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698E" w14:textId="77777777" w:rsidR="00016BAD" w:rsidRPr="00592817" w:rsidRDefault="00016BAD" w:rsidP="00592817">
      <w:pPr>
        <w:suppressAutoHyphens/>
        <w:autoSpaceDN w:val="0"/>
        <w:spacing w:after="0" w:line="276" w:lineRule="auto"/>
        <w:jc w:val="center"/>
        <w:textAlignment w:val="baseline"/>
        <w:rPr>
          <w:rFonts w:ascii="Times New Roman" w:eastAsia="Calibri" w:hAnsi="Times New Roman" w:cs="Times New Roman"/>
          <w:b/>
          <w:bCs/>
          <w:sz w:val="28"/>
          <w:szCs w:val="28"/>
        </w:rPr>
      </w:pPr>
      <w:r w:rsidRPr="00592817">
        <w:rPr>
          <w:rFonts w:ascii="Times New Roman" w:eastAsia="Calibri" w:hAnsi="Times New Roman" w:cs="Times New Roman"/>
          <w:b/>
          <w:bCs/>
          <w:sz w:val="28"/>
          <w:szCs w:val="28"/>
        </w:rPr>
        <w:t>KẾ HOẠCH BÀI DẠY</w:t>
      </w:r>
    </w:p>
    <w:tbl>
      <w:tblPr>
        <w:tblW w:w="9360" w:type="dxa"/>
        <w:tblCellMar>
          <w:left w:w="10" w:type="dxa"/>
          <w:right w:w="10" w:type="dxa"/>
        </w:tblCellMar>
        <w:tblLook w:val="0000" w:firstRow="0" w:lastRow="0" w:firstColumn="0" w:lastColumn="0" w:noHBand="0" w:noVBand="0"/>
      </w:tblPr>
      <w:tblGrid>
        <w:gridCol w:w="4530"/>
        <w:gridCol w:w="4830"/>
      </w:tblGrid>
      <w:tr w:rsidR="00016BAD" w:rsidRPr="00592817" w14:paraId="1CD47993" w14:textId="77777777" w:rsidTr="00D5494B">
        <w:tc>
          <w:tcPr>
            <w:tcW w:w="4530" w:type="dxa"/>
            <w:shd w:val="clear" w:color="auto" w:fill="auto"/>
            <w:tcMar>
              <w:top w:w="0" w:type="dxa"/>
              <w:left w:w="108" w:type="dxa"/>
              <w:bottom w:w="0" w:type="dxa"/>
              <w:right w:w="108" w:type="dxa"/>
            </w:tcMar>
          </w:tcPr>
          <w:p w14:paraId="73EC0ADB" w14:textId="58592B42" w:rsidR="00016BAD" w:rsidRPr="00592817" w:rsidRDefault="00016BAD" w:rsidP="00592817">
            <w:pPr>
              <w:suppressAutoHyphens/>
              <w:autoSpaceDN w:val="0"/>
              <w:spacing w:after="0" w:line="276" w:lineRule="auto"/>
              <w:textAlignment w:val="baseline"/>
              <w:rPr>
                <w:rFonts w:ascii="Times New Roman" w:eastAsia="Times New Roman" w:hAnsi="Times New Roman" w:cs="Times New Roman"/>
                <w:b/>
                <w:bCs/>
                <w:iCs/>
                <w:sz w:val="28"/>
                <w:szCs w:val="28"/>
              </w:rPr>
            </w:pPr>
            <w:r w:rsidRPr="00592817">
              <w:rPr>
                <w:rFonts w:ascii="Times New Roman" w:eastAsia="Times New Roman" w:hAnsi="Times New Roman" w:cs="Times New Roman"/>
                <w:b/>
                <w:bCs/>
                <w:iCs/>
                <w:sz w:val="28"/>
                <w:szCs w:val="28"/>
              </w:rPr>
              <w:t xml:space="preserve">Trường: </w:t>
            </w:r>
            <w:r w:rsidR="00D05E3D">
              <w:rPr>
                <w:rFonts w:ascii="Times New Roman" w:eastAsia="Times New Roman" w:hAnsi="Times New Roman" w:cs="Times New Roman"/>
                <w:b/>
                <w:bCs/>
                <w:iCs/>
                <w:sz w:val="28"/>
                <w:szCs w:val="28"/>
              </w:rPr>
              <w:t>THCS HOÀ ĐỊNH TÂY</w:t>
            </w:r>
          </w:p>
          <w:p w14:paraId="41695C16" w14:textId="7CF1E035" w:rsidR="00016BAD" w:rsidRPr="00592817" w:rsidRDefault="00016BAD" w:rsidP="00592817">
            <w:pPr>
              <w:suppressAutoHyphens/>
              <w:autoSpaceDN w:val="0"/>
              <w:spacing w:after="0" w:line="276" w:lineRule="auto"/>
              <w:textAlignment w:val="baseline"/>
              <w:rPr>
                <w:rFonts w:ascii="Times New Roman" w:eastAsia="Times New Roman" w:hAnsi="Times New Roman" w:cs="Times New Roman"/>
                <w:b/>
                <w:bCs/>
                <w:iCs/>
                <w:sz w:val="28"/>
                <w:szCs w:val="28"/>
              </w:rPr>
            </w:pPr>
            <w:r w:rsidRPr="00592817">
              <w:rPr>
                <w:rFonts w:ascii="Times New Roman" w:eastAsia="Times New Roman" w:hAnsi="Times New Roman" w:cs="Times New Roman"/>
                <w:b/>
                <w:bCs/>
                <w:iCs/>
                <w:sz w:val="28"/>
                <w:szCs w:val="28"/>
              </w:rPr>
              <w:t xml:space="preserve">Tổ: </w:t>
            </w:r>
            <w:r w:rsidR="00D05E3D">
              <w:rPr>
                <w:rFonts w:ascii="Times New Roman" w:eastAsia="Times New Roman" w:hAnsi="Times New Roman" w:cs="Times New Roman"/>
                <w:b/>
                <w:bCs/>
                <w:iCs/>
                <w:sz w:val="28"/>
                <w:szCs w:val="28"/>
              </w:rPr>
              <w:t xml:space="preserve">               KHXH</w:t>
            </w:r>
          </w:p>
        </w:tc>
        <w:tc>
          <w:tcPr>
            <w:tcW w:w="4830" w:type="dxa"/>
            <w:shd w:val="clear" w:color="auto" w:fill="auto"/>
            <w:tcMar>
              <w:top w:w="0" w:type="dxa"/>
              <w:left w:w="108" w:type="dxa"/>
              <w:bottom w:w="0" w:type="dxa"/>
              <w:right w:w="108" w:type="dxa"/>
            </w:tcMar>
          </w:tcPr>
          <w:p w14:paraId="01FE88D8" w14:textId="20F76F01" w:rsidR="00016BAD" w:rsidRPr="00592817" w:rsidRDefault="00016BAD" w:rsidP="004918AD">
            <w:pPr>
              <w:suppressAutoHyphens/>
              <w:autoSpaceDN w:val="0"/>
              <w:spacing w:after="0" w:line="276" w:lineRule="auto"/>
              <w:jc w:val="center"/>
              <w:textAlignment w:val="baseline"/>
              <w:rPr>
                <w:rFonts w:ascii="Times New Roman" w:eastAsia="Times New Roman" w:hAnsi="Times New Roman" w:cs="Times New Roman"/>
                <w:b/>
                <w:bCs/>
                <w:iCs/>
                <w:sz w:val="28"/>
                <w:szCs w:val="28"/>
              </w:rPr>
            </w:pPr>
            <w:r w:rsidRPr="00592817">
              <w:rPr>
                <w:rFonts w:ascii="Times New Roman" w:eastAsia="Times New Roman" w:hAnsi="Times New Roman" w:cs="Times New Roman"/>
                <w:b/>
                <w:bCs/>
                <w:iCs/>
                <w:sz w:val="28"/>
                <w:szCs w:val="28"/>
              </w:rPr>
              <w:t xml:space="preserve"> </w:t>
            </w:r>
            <w:r w:rsidR="004918AD">
              <w:rPr>
                <w:rFonts w:ascii="Times New Roman" w:eastAsia="Times New Roman" w:hAnsi="Times New Roman" w:cs="Times New Roman"/>
                <w:b/>
                <w:bCs/>
                <w:iCs/>
                <w:sz w:val="28"/>
                <w:szCs w:val="28"/>
              </w:rPr>
              <w:t>G</w:t>
            </w:r>
            <w:r w:rsidRPr="00592817">
              <w:rPr>
                <w:rFonts w:ascii="Times New Roman" w:eastAsia="Times New Roman" w:hAnsi="Times New Roman" w:cs="Times New Roman"/>
                <w:b/>
                <w:bCs/>
                <w:iCs/>
                <w:sz w:val="28"/>
                <w:szCs w:val="28"/>
              </w:rPr>
              <w:t xml:space="preserve">iáo viên: </w:t>
            </w:r>
            <w:r w:rsidR="004918AD">
              <w:rPr>
                <w:rFonts w:ascii="Times New Roman" w:eastAsia="Times New Roman" w:hAnsi="Times New Roman" w:cs="Times New Roman"/>
                <w:b/>
                <w:bCs/>
                <w:iCs/>
                <w:sz w:val="28"/>
                <w:szCs w:val="28"/>
              </w:rPr>
              <w:t>Trương Thị Hoại</w:t>
            </w:r>
          </w:p>
        </w:tc>
      </w:tr>
    </w:tbl>
    <w:p w14:paraId="69FE8EC7" w14:textId="556D4661" w:rsidR="003437AF" w:rsidRDefault="003437AF" w:rsidP="003437AF">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4918AD">
        <w:rPr>
          <w:rFonts w:ascii="Times New Roman" w:eastAsia="Times New Roman" w:hAnsi="Times New Roman" w:cs="Times New Roman"/>
          <w:b/>
          <w:bCs/>
          <w:color w:val="000000"/>
          <w:sz w:val="28"/>
          <w:szCs w:val="28"/>
        </w:rPr>
        <w:t>28, 29</w:t>
      </w:r>
    </w:p>
    <w:p w14:paraId="7280FE93" w14:textId="504F1DF1" w:rsidR="003437AF" w:rsidRDefault="00473DDD" w:rsidP="003437AF">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12: CHIẾN TRANH THẾ GIỚI THỨ NHẤT (1914 – 1918)</w:t>
      </w:r>
    </w:p>
    <w:p w14:paraId="3B96D41E" w14:textId="77777777" w:rsidR="004918AD" w:rsidRDefault="004918AD" w:rsidP="003437AF">
      <w:pPr>
        <w:spacing w:after="0" w:line="240" w:lineRule="auto"/>
        <w:jc w:val="center"/>
        <w:rPr>
          <w:rFonts w:ascii="Times New Roman" w:eastAsia="Times New Roman" w:hAnsi="Times New Roman" w:cs="Times New Roman"/>
          <w:b/>
          <w:bCs/>
          <w:color w:val="000000"/>
          <w:sz w:val="28"/>
          <w:szCs w:val="28"/>
        </w:rPr>
      </w:pPr>
    </w:p>
    <w:p w14:paraId="538F7122" w14:textId="77777777" w:rsidR="003437AF" w:rsidRPr="00067A47" w:rsidRDefault="003437AF" w:rsidP="003437AF">
      <w:pPr>
        <w:spacing w:after="0" w:line="240" w:lineRule="auto"/>
        <w:jc w:val="both"/>
        <w:rPr>
          <w:rFonts w:ascii="Times New Roman" w:hAnsi="Times New Roman" w:cs="Times New Roman"/>
          <w:b/>
          <w:sz w:val="28"/>
          <w:szCs w:val="28"/>
        </w:rPr>
      </w:pPr>
      <w:bookmarkStart w:id="0" w:name="_Hlk113448067"/>
      <w:r w:rsidRPr="00067A47">
        <w:rPr>
          <w:rFonts w:ascii="Times New Roman" w:hAnsi="Times New Roman" w:cs="Times New Roman"/>
          <w:b/>
          <w:sz w:val="28"/>
          <w:szCs w:val="28"/>
        </w:rPr>
        <w:t>I. MỤC TIÊU:</w:t>
      </w:r>
    </w:p>
    <w:p w14:paraId="5F333F24" w14:textId="681A6E57" w:rsidR="003437AF" w:rsidRPr="00067A47" w:rsidRDefault="000242CA" w:rsidP="003437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3437AF" w:rsidRPr="00067A47">
        <w:rPr>
          <w:rFonts w:ascii="Times New Roman" w:hAnsi="Times New Roman" w:cs="Times New Roman"/>
          <w:b/>
          <w:sz w:val="28"/>
          <w:szCs w:val="28"/>
        </w:rPr>
        <w:t>. Năng lực:</w:t>
      </w:r>
    </w:p>
    <w:p w14:paraId="4C0A310D" w14:textId="77777777" w:rsidR="003437AF" w:rsidRPr="00067A47" w:rsidRDefault="003437AF" w:rsidP="003437AF">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3E08ABEB" w14:textId="77777777" w:rsidR="003437AF" w:rsidRPr="00067A47" w:rsidRDefault="003437AF" w:rsidP="003437AF">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6DB83B4C" w14:textId="77777777" w:rsidR="003437AF" w:rsidRPr="00067A47" w:rsidRDefault="003437AF" w:rsidP="003437AF">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4FC7C626" w14:textId="77777777" w:rsidR="003437AF" w:rsidRPr="00067A47" w:rsidRDefault="003437AF" w:rsidP="003437AF">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3E097D3E" w14:textId="77777777" w:rsidR="003437AF" w:rsidRPr="00067A47" w:rsidRDefault="003437AF" w:rsidP="003437AF">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0D167A69" w14:textId="77777777" w:rsidR="003437AF" w:rsidRPr="00067A47" w:rsidRDefault="003437AF" w:rsidP="003437AF">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1A858154" w14:textId="2144A0B4" w:rsidR="00AF196B" w:rsidRDefault="00AF196B" w:rsidP="003437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cách khai thác lược đồ 12.1, sơ đồ 12.2 và các tư liệu 12.3, 12.4.</w:t>
      </w:r>
    </w:p>
    <w:p w14:paraId="08C7684B" w14:textId="25B53255" w:rsidR="00AF196B" w:rsidRDefault="00AF196B" w:rsidP="003437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nguyên nhân bùng nổ Chiến tranh thế giới thứ nhất.</w:t>
      </w:r>
    </w:p>
    <w:p w14:paraId="6D64F5D8" w14:textId="5FDA73FC" w:rsidR="00AF196B" w:rsidRDefault="00AF196B" w:rsidP="003437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tích, đánh giá được hậu quả và tác động của Chiến tranh thế giới thứ nhất (!914 – 1918) đối với lịch sử nhân loại.</w:t>
      </w:r>
    </w:p>
    <w:p w14:paraId="58A4DFB3" w14:textId="52227FC5" w:rsidR="00AF196B" w:rsidRDefault="00AF196B" w:rsidP="003437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Liên hệ với tình hình thực tiễn ngày nay để đánh giá quan điểm của Tổng thống Mỹ I.Uyn -xơn.</w:t>
      </w:r>
    </w:p>
    <w:p w14:paraId="77C474D9" w14:textId="071BD464" w:rsidR="00AF196B" w:rsidRDefault="00AF196B" w:rsidP="003437A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kiến thức trong bài, rút ra những bài học lịch sử cho hiện tại: bản thân làm gì để góp phần bảo vệ hòa bình thế giới. </w:t>
      </w:r>
    </w:p>
    <w:p w14:paraId="67C94A44" w14:textId="20A8D3FF" w:rsidR="003437AF" w:rsidRPr="00067A47" w:rsidRDefault="000242CA" w:rsidP="003437AF">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3437AF" w:rsidRPr="00067A47">
        <w:rPr>
          <w:rFonts w:ascii="Times New Roman" w:eastAsia="Calibri" w:hAnsi="Times New Roman" w:cs="Times New Roman"/>
          <w:b/>
          <w:sz w:val="28"/>
          <w:szCs w:val="28"/>
        </w:rPr>
        <w:t>. Phẩm chất:</w:t>
      </w:r>
      <w:r w:rsidR="003437AF" w:rsidRPr="00067A47">
        <w:rPr>
          <w:rFonts w:ascii="Times New Roman" w:eastAsia="Calibri" w:hAnsi="Times New Roman" w:cs="Times New Roman"/>
          <w:sz w:val="28"/>
          <w:szCs w:val="28"/>
        </w:rPr>
        <w:t xml:space="preserve"> </w:t>
      </w:r>
    </w:p>
    <w:p w14:paraId="17AA232F" w14:textId="5AD85FE4" w:rsidR="00473DDD" w:rsidRPr="00A908F0" w:rsidRDefault="003437AF" w:rsidP="00AF196B">
      <w:pPr>
        <w:spacing w:after="0" w:line="240" w:lineRule="auto"/>
        <w:jc w:val="both"/>
        <w:rPr>
          <w:rFonts w:ascii="Times New Roman" w:hAnsi="Times New Roman" w:cs="Times New Roman"/>
          <w:sz w:val="28"/>
          <w:szCs w:val="28"/>
        </w:rPr>
      </w:pPr>
      <w:r w:rsidRPr="00A908F0">
        <w:rPr>
          <w:rFonts w:ascii="Times New Roman" w:hAnsi="Times New Roman" w:cs="Times New Roman"/>
          <w:sz w:val="28"/>
          <w:szCs w:val="28"/>
        </w:rPr>
        <w:t xml:space="preserve">- </w:t>
      </w:r>
      <w:r w:rsidR="00AF196B">
        <w:rPr>
          <w:rFonts w:ascii="Times New Roman" w:hAnsi="Times New Roman" w:cs="Times New Roman"/>
          <w:sz w:val="28"/>
          <w:szCs w:val="28"/>
        </w:rPr>
        <w:t>Nhân ái: Lên án và chống chiến tranh.</w:t>
      </w:r>
    </w:p>
    <w:p w14:paraId="490681FE"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II. THIẾT BỊ VÀ HỌC LIỆU</w:t>
      </w:r>
    </w:p>
    <w:p w14:paraId="19B5D99F" w14:textId="77777777" w:rsidR="00016BAD" w:rsidRPr="00592817" w:rsidRDefault="00016BAD" w:rsidP="00592817">
      <w:pPr>
        <w:spacing w:after="0" w:line="276" w:lineRule="auto"/>
        <w:jc w:val="both"/>
        <w:rPr>
          <w:rFonts w:ascii="Times New Roman" w:hAnsi="Times New Roman" w:cs="Times New Roman"/>
          <w:b/>
          <w:sz w:val="28"/>
          <w:szCs w:val="28"/>
        </w:rPr>
      </w:pPr>
      <w:bookmarkStart w:id="1" w:name="_Hlk113448057"/>
      <w:bookmarkEnd w:id="0"/>
      <w:r w:rsidRPr="00592817">
        <w:rPr>
          <w:rFonts w:ascii="Times New Roman" w:hAnsi="Times New Roman" w:cs="Times New Roman"/>
          <w:b/>
          <w:sz w:val="28"/>
          <w:szCs w:val="28"/>
        </w:rPr>
        <w:t>1. Thiết bị</w:t>
      </w:r>
    </w:p>
    <w:p w14:paraId="7CD42D91" w14:textId="5B16693D" w:rsidR="00784660" w:rsidRPr="00592817" w:rsidRDefault="00016BAD" w:rsidP="00592817">
      <w:pPr>
        <w:spacing w:after="0" w:line="276" w:lineRule="auto"/>
        <w:jc w:val="both"/>
        <w:rPr>
          <w:rFonts w:ascii="Times New Roman" w:hAnsi="Times New Roman" w:cs="Times New Roman"/>
          <w:sz w:val="28"/>
          <w:szCs w:val="28"/>
        </w:rPr>
      </w:pPr>
      <w:r w:rsidRPr="00592817">
        <w:rPr>
          <w:rFonts w:ascii="Times New Roman" w:hAnsi="Times New Roman" w:cs="Times New Roman"/>
          <w:sz w:val="28"/>
          <w:szCs w:val="28"/>
        </w:rPr>
        <w:t>- Máy tính, máy chiếu, phiếu học tập, bảng hoạt động nhóm.</w:t>
      </w:r>
    </w:p>
    <w:p w14:paraId="3F2176A3"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2. Học liệu</w:t>
      </w:r>
    </w:p>
    <w:p w14:paraId="01D12941" w14:textId="79ECB98F" w:rsidR="00016BAD" w:rsidRDefault="00016BAD" w:rsidP="00592817">
      <w:pPr>
        <w:spacing w:after="0" w:line="276" w:lineRule="auto"/>
        <w:jc w:val="both"/>
        <w:rPr>
          <w:rFonts w:ascii="Times New Roman" w:hAnsi="Times New Roman" w:cs="Times New Roman"/>
          <w:sz w:val="28"/>
          <w:szCs w:val="28"/>
        </w:rPr>
      </w:pPr>
      <w:r w:rsidRPr="00592817">
        <w:rPr>
          <w:rFonts w:ascii="Times New Roman" w:hAnsi="Times New Roman" w:cs="Times New Roman"/>
          <w:sz w:val="28"/>
          <w:szCs w:val="28"/>
        </w:rPr>
        <w:t xml:space="preserve">- </w:t>
      </w:r>
      <w:r w:rsidR="00784660">
        <w:rPr>
          <w:rFonts w:ascii="Times New Roman" w:hAnsi="Times New Roman" w:cs="Times New Roman"/>
          <w:sz w:val="28"/>
          <w:szCs w:val="28"/>
        </w:rPr>
        <w:t>Lược đồ châu Âu trước và trong Chiến tranh thế giới thứ nhất</w:t>
      </w:r>
      <w:r w:rsidR="003D68F9">
        <w:rPr>
          <w:rFonts w:ascii="Times New Roman" w:hAnsi="Times New Roman" w:cs="Times New Roman"/>
          <w:sz w:val="28"/>
          <w:szCs w:val="28"/>
        </w:rPr>
        <w:t>.</w:t>
      </w:r>
    </w:p>
    <w:p w14:paraId="47A9D37F" w14:textId="039DF048" w:rsidR="00784660" w:rsidRPr="00592817" w:rsidRDefault="00784660" w:rsidP="0059281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Tranh</w:t>
      </w:r>
    </w:p>
    <w:p w14:paraId="7806AE69" w14:textId="53363F81" w:rsidR="00162F73" w:rsidRPr="00592817" w:rsidRDefault="00162F73" w:rsidP="00592817">
      <w:pPr>
        <w:spacing w:after="0" w:line="276" w:lineRule="auto"/>
        <w:jc w:val="both"/>
        <w:rPr>
          <w:rFonts w:ascii="Times New Roman" w:hAnsi="Times New Roman" w:cs="Times New Roman"/>
          <w:sz w:val="28"/>
          <w:szCs w:val="28"/>
        </w:rPr>
      </w:pPr>
      <w:r w:rsidRPr="00592817">
        <w:rPr>
          <w:rFonts w:ascii="Times New Roman" w:hAnsi="Times New Roman" w:cs="Times New Roman"/>
          <w:sz w:val="28"/>
          <w:szCs w:val="28"/>
        </w:rPr>
        <w:t>- Máy tính, máy chiếu (nếu có)</w:t>
      </w:r>
    </w:p>
    <w:p w14:paraId="50285484" w14:textId="77777777" w:rsidR="00016BAD" w:rsidRPr="00592817" w:rsidRDefault="00016BAD" w:rsidP="00592817">
      <w:pPr>
        <w:spacing w:after="0" w:line="276" w:lineRule="auto"/>
        <w:jc w:val="both"/>
        <w:rPr>
          <w:rFonts w:ascii="Times New Roman" w:hAnsi="Times New Roman" w:cs="Times New Roman"/>
          <w:sz w:val="28"/>
          <w:szCs w:val="28"/>
        </w:rPr>
      </w:pPr>
      <w:r w:rsidRPr="00592817">
        <w:rPr>
          <w:rFonts w:ascii="Times New Roman" w:hAnsi="Times New Roman" w:cs="Times New Roman"/>
          <w:sz w:val="28"/>
          <w:szCs w:val="28"/>
        </w:rPr>
        <w:t>- Một số mẩu chuyện lịch sử tiêu biểu gắn với nội dung bài học.</w:t>
      </w:r>
    </w:p>
    <w:p w14:paraId="363F24BF"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sz w:val="28"/>
          <w:szCs w:val="28"/>
        </w:rPr>
        <w:t>- SGK, vở ghi…</w:t>
      </w:r>
      <w:r w:rsidRPr="00592817">
        <w:rPr>
          <w:rFonts w:ascii="Times New Roman" w:hAnsi="Times New Roman" w:cs="Times New Roman"/>
          <w:sz w:val="28"/>
          <w:szCs w:val="28"/>
        </w:rPr>
        <w:tab/>
      </w:r>
    </w:p>
    <w:bookmarkEnd w:id="1"/>
    <w:p w14:paraId="2F71873C" w14:textId="77777777" w:rsidR="00016BAD" w:rsidRPr="00592817" w:rsidRDefault="00016BAD" w:rsidP="00592817">
      <w:pPr>
        <w:tabs>
          <w:tab w:val="left" w:pos="2730"/>
        </w:tabs>
        <w:spacing w:after="0" w:line="276" w:lineRule="auto"/>
        <w:jc w:val="both"/>
        <w:rPr>
          <w:rFonts w:ascii="Times New Roman" w:hAnsi="Times New Roman" w:cs="Times New Roman"/>
          <w:sz w:val="28"/>
          <w:szCs w:val="28"/>
        </w:rPr>
      </w:pPr>
      <w:r w:rsidRPr="00592817">
        <w:rPr>
          <w:rFonts w:ascii="Times New Roman" w:hAnsi="Times New Roman" w:cs="Times New Roman"/>
          <w:b/>
          <w:sz w:val="28"/>
          <w:szCs w:val="28"/>
        </w:rPr>
        <w:t>III. TIẾN TRÌNH DẠY HỌC</w:t>
      </w:r>
    </w:p>
    <w:p w14:paraId="315DC617" w14:textId="77777777" w:rsidR="00016BAD" w:rsidRPr="00592817" w:rsidRDefault="00016BAD" w:rsidP="00592817">
      <w:pPr>
        <w:spacing w:after="0" w:line="276" w:lineRule="auto"/>
        <w:jc w:val="both"/>
        <w:rPr>
          <w:rFonts w:ascii="Times New Roman" w:hAnsi="Times New Roman" w:cs="Times New Roman"/>
          <w:b/>
          <w:color w:val="000000" w:themeColor="text1"/>
          <w:sz w:val="28"/>
          <w:szCs w:val="28"/>
          <w:u w:val="single"/>
        </w:rPr>
      </w:pPr>
      <w:r w:rsidRPr="00592817">
        <w:rPr>
          <w:rFonts w:ascii="Times New Roman" w:hAnsi="Times New Roman" w:cs="Times New Roman"/>
          <w:b/>
          <w:color w:val="000000" w:themeColor="text1"/>
          <w:sz w:val="28"/>
          <w:szCs w:val="28"/>
        </w:rPr>
        <w:lastRenderedPageBreak/>
        <w:t xml:space="preserve">1. Hoạt động 1: Xác định vấn đề </w:t>
      </w:r>
    </w:p>
    <w:p w14:paraId="75852A28" w14:textId="77777777" w:rsidR="00016BAD" w:rsidRPr="00592817" w:rsidRDefault="00016BAD" w:rsidP="00592817">
      <w:pPr>
        <w:spacing w:after="0" w:line="276" w:lineRule="auto"/>
        <w:jc w:val="both"/>
        <w:rPr>
          <w:rFonts w:ascii="Times New Roman" w:eastAsia="Calibri" w:hAnsi="Times New Roman" w:cs="Times New Roman"/>
          <w:color w:val="000000"/>
          <w:sz w:val="28"/>
          <w:szCs w:val="28"/>
        </w:rPr>
      </w:pPr>
      <w:r w:rsidRPr="00592817">
        <w:rPr>
          <w:rFonts w:ascii="Times New Roman" w:hAnsi="Times New Roman" w:cs="Times New Roman"/>
          <w:b/>
          <w:sz w:val="28"/>
          <w:szCs w:val="28"/>
        </w:rPr>
        <w:t>a. Mục tiêu:</w:t>
      </w:r>
      <w:r w:rsidRPr="00592817">
        <w:rPr>
          <w:rFonts w:ascii="Times New Roman" w:hAnsi="Times New Roman" w:cs="Times New Roman"/>
          <w:sz w:val="28"/>
          <w:szCs w:val="28"/>
        </w:rPr>
        <w:t> </w:t>
      </w:r>
      <w:r w:rsidRPr="00592817">
        <w:rPr>
          <w:rFonts w:ascii="Times New Roman" w:eastAsia="Calibri" w:hAnsi="Times New Roman" w:cs="Times New Roman"/>
          <w:color w:val="000000"/>
          <w:sz w:val="28"/>
          <w:szCs w:val="28"/>
        </w:rPr>
        <w:t xml:space="preserve">Tạo sự </w:t>
      </w:r>
      <w:r w:rsidRPr="0059281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10AF3D84" w14:textId="77777777" w:rsidR="00016BAD" w:rsidRPr="00592817" w:rsidRDefault="00016BAD" w:rsidP="00592817">
      <w:pPr>
        <w:spacing w:after="0" w:line="276" w:lineRule="auto"/>
        <w:jc w:val="both"/>
        <w:rPr>
          <w:rFonts w:ascii="Times New Roman" w:hAnsi="Times New Roman" w:cs="Times New Roman"/>
          <w:sz w:val="28"/>
          <w:szCs w:val="28"/>
        </w:rPr>
      </w:pPr>
      <w:r w:rsidRPr="00592817">
        <w:rPr>
          <w:rFonts w:ascii="Times New Roman" w:hAnsi="Times New Roman" w:cs="Times New Roman"/>
          <w:b/>
          <w:sz w:val="28"/>
          <w:szCs w:val="28"/>
        </w:rPr>
        <w:t>b. Nội dung:</w:t>
      </w:r>
      <w:r w:rsidRPr="00592817">
        <w:rPr>
          <w:rFonts w:ascii="Times New Roman" w:hAnsi="Times New Roman" w:cs="Times New Roman"/>
          <w:sz w:val="28"/>
          <w:szCs w:val="28"/>
        </w:rPr>
        <w:t xml:space="preserve"> Học sinh quan sát tranh trả lời câu hỏi</w:t>
      </w:r>
    </w:p>
    <w:p w14:paraId="2DD7A388" w14:textId="77777777" w:rsidR="00016BAD" w:rsidRPr="00592817" w:rsidRDefault="00016BAD" w:rsidP="00592817">
      <w:pPr>
        <w:spacing w:after="0" w:line="276" w:lineRule="auto"/>
        <w:jc w:val="both"/>
        <w:rPr>
          <w:rFonts w:ascii="Times New Roman" w:hAnsi="Times New Roman" w:cs="Times New Roman"/>
          <w:b/>
          <w:bCs/>
          <w:sz w:val="28"/>
          <w:szCs w:val="28"/>
        </w:rPr>
      </w:pPr>
      <w:r w:rsidRPr="00592817">
        <w:rPr>
          <w:rFonts w:ascii="Times New Roman" w:hAnsi="Times New Roman" w:cs="Times New Roman"/>
          <w:b/>
          <w:bCs/>
          <w:sz w:val="28"/>
          <w:szCs w:val="28"/>
        </w:rPr>
        <w:t xml:space="preserve">c. Sản phẩm: </w:t>
      </w:r>
      <w:r w:rsidRPr="00592817">
        <w:rPr>
          <w:rFonts w:ascii="Times New Roman" w:hAnsi="Times New Roman" w:cs="Times New Roman"/>
          <w:sz w:val="28"/>
          <w:szCs w:val="28"/>
        </w:rPr>
        <w:t>Câu trả lời của học sinh</w:t>
      </w:r>
    </w:p>
    <w:p w14:paraId="44A9632F"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d. Tổ chức hoạt động:</w:t>
      </w:r>
    </w:p>
    <w:p w14:paraId="314EE68E" w14:textId="77777777" w:rsidR="00016BAD" w:rsidRPr="00592817" w:rsidRDefault="00016BAD" w:rsidP="00592817">
      <w:pPr>
        <w:spacing w:after="0" w:line="276" w:lineRule="auto"/>
        <w:jc w:val="both"/>
        <w:rPr>
          <w:rFonts w:ascii="Times New Roman" w:eastAsia="Times New Roman" w:hAnsi="Times New Roman" w:cs="Times New Roman"/>
          <w:b/>
          <w:bCs/>
          <w:color w:val="000000"/>
          <w:sz w:val="28"/>
          <w:szCs w:val="28"/>
          <w:lang w:val="vi-VN"/>
        </w:rPr>
      </w:pPr>
      <w:r w:rsidRPr="00592817">
        <w:rPr>
          <w:rFonts w:ascii="Times New Roman" w:eastAsia="Times New Roman" w:hAnsi="Times New Roman" w:cs="Times New Roman"/>
          <w:b/>
          <w:bCs/>
          <w:color w:val="000000"/>
          <w:sz w:val="28"/>
          <w:szCs w:val="28"/>
          <w:lang w:val="vi-VN"/>
        </w:rPr>
        <w:t>B</w:t>
      </w:r>
      <w:r w:rsidRPr="00592817">
        <w:rPr>
          <w:rFonts w:ascii="Times New Roman" w:eastAsia="Times New Roman" w:hAnsi="Times New Roman" w:cs="Times New Roman"/>
          <w:b/>
          <w:bCs/>
          <w:color w:val="000000"/>
          <w:sz w:val="28"/>
          <w:szCs w:val="28"/>
        </w:rPr>
        <w:t xml:space="preserve">ước </w:t>
      </w:r>
      <w:r w:rsidRPr="00592817">
        <w:rPr>
          <w:rFonts w:ascii="Times New Roman" w:eastAsia="Times New Roman" w:hAnsi="Times New Roman" w:cs="Times New Roman"/>
          <w:b/>
          <w:bCs/>
          <w:color w:val="000000"/>
          <w:sz w:val="28"/>
          <w:szCs w:val="28"/>
          <w:lang w:val="vi-VN"/>
        </w:rPr>
        <w:t>1: Chuyển giao nhiệm vụ (GV)</w:t>
      </w:r>
    </w:p>
    <w:p w14:paraId="08281990" w14:textId="60CB782F" w:rsidR="002E39D1" w:rsidRPr="00592817" w:rsidRDefault="00380A21" w:rsidP="00592817">
      <w:pPr>
        <w:spacing w:after="0" w:line="276" w:lineRule="auto"/>
        <w:jc w:val="both"/>
        <w:rPr>
          <w:rFonts w:ascii="Times New Roman" w:eastAsia="Times New Roman" w:hAnsi="Times New Roman" w:cs="Times New Roman"/>
          <w:b/>
          <w:bCs/>
          <w:color w:val="000000"/>
          <w:sz w:val="28"/>
          <w:szCs w:val="28"/>
        </w:rPr>
      </w:pPr>
      <w:r w:rsidRPr="00592817">
        <w:rPr>
          <w:rFonts w:ascii="Times New Roman" w:eastAsia="Times New Roman" w:hAnsi="Times New Roman" w:cs="Times New Roman"/>
          <w:b/>
          <w:bCs/>
          <w:color w:val="000000"/>
          <w:sz w:val="28"/>
          <w:szCs w:val="28"/>
        </w:rPr>
        <w:t>GV yêu cầu học sinh quan sát hình ảnh và trả lời câu hỏi</w:t>
      </w:r>
    </w:p>
    <w:p w14:paraId="20C226F4" w14:textId="28617052" w:rsidR="00094B2E" w:rsidRPr="00592817" w:rsidRDefault="00094B2E" w:rsidP="00094B2E">
      <w:pPr>
        <w:spacing w:after="0" w:line="27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1A5923A5" wp14:editId="5830999D">
            <wp:extent cx="2932272" cy="1548717"/>
            <wp:effectExtent l="0" t="0" r="0" b="0"/>
            <wp:docPr id="557025174" name="Picture 2" descr="A group of soldier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25174" name="Picture 2" descr="A group of soldiers in a fiel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237" cy="1557149"/>
                    </a:xfrm>
                    <a:prstGeom prst="rect">
                      <a:avLst/>
                    </a:prstGeom>
                  </pic:spPr>
                </pic:pic>
              </a:graphicData>
            </a:graphic>
          </wp:inline>
        </w:drawing>
      </w:r>
      <w:r w:rsidR="00531198">
        <w:rPr>
          <w:rFonts w:ascii="Times New Roman" w:eastAsia="Times New Roman" w:hAnsi="Times New Roman" w:cs="Times New Roman"/>
          <w:b/>
          <w:bCs/>
          <w:noProof/>
          <w:color w:val="000000"/>
          <w:sz w:val="28"/>
          <w:szCs w:val="28"/>
        </w:rPr>
        <w:drawing>
          <wp:inline distT="0" distB="0" distL="0" distR="0" wp14:anchorId="3D1EC3E5" wp14:editId="663346D0">
            <wp:extent cx="2771336" cy="1827350"/>
            <wp:effectExtent l="0" t="0" r="0" b="0"/>
            <wp:docPr id="9880474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47403" name="Picture 9880474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5245" cy="1829928"/>
                    </a:xfrm>
                    <a:prstGeom prst="rect">
                      <a:avLst/>
                    </a:prstGeom>
                  </pic:spPr>
                </pic:pic>
              </a:graphicData>
            </a:graphic>
          </wp:inline>
        </w:drawing>
      </w:r>
    </w:p>
    <w:p w14:paraId="3E6EBCF7" w14:textId="611EE81B" w:rsidR="00380A21" w:rsidRPr="00531198" w:rsidRDefault="00380A21" w:rsidP="00592817">
      <w:pPr>
        <w:spacing w:after="0" w:line="276" w:lineRule="auto"/>
        <w:jc w:val="both"/>
        <w:rPr>
          <w:rFonts w:ascii="Times New Roman" w:eastAsia="Times New Roman" w:hAnsi="Times New Roman" w:cs="Times New Roman"/>
          <w:b/>
          <w:bCs/>
          <w:i/>
          <w:iCs/>
          <w:color w:val="000000"/>
          <w:sz w:val="28"/>
          <w:szCs w:val="28"/>
        </w:rPr>
      </w:pPr>
      <w:r w:rsidRPr="00531198">
        <w:rPr>
          <w:rFonts w:ascii="Times New Roman" w:eastAsia="Times New Roman" w:hAnsi="Times New Roman" w:cs="Times New Roman"/>
          <w:b/>
          <w:bCs/>
          <w:i/>
          <w:iCs/>
          <w:color w:val="000000"/>
          <w:sz w:val="28"/>
          <w:szCs w:val="28"/>
        </w:rPr>
        <w:t xml:space="preserve">? </w:t>
      </w:r>
      <w:r w:rsidR="00094B2E" w:rsidRPr="00531198">
        <w:rPr>
          <w:rFonts w:ascii="Times New Roman" w:eastAsia="Times New Roman" w:hAnsi="Times New Roman" w:cs="Times New Roman"/>
          <w:b/>
          <w:bCs/>
          <w:i/>
          <w:iCs/>
          <w:color w:val="000000"/>
          <w:sz w:val="28"/>
          <w:szCs w:val="28"/>
        </w:rPr>
        <w:t>Những hình ảnh trên gợi nhắc cho em về điều gì?</w:t>
      </w:r>
    </w:p>
    <w:p w14:paraId="78A2816C" w14:textId="77777777" w:rsidR="00016BAD" w:rsidRPr="00592817" w:rsidRDefault="00016BAD" w:rsidP="00592817">
      <w:pPr>
        <w:spacing w:after="0" w:line="276" w:lineRule="auto"/>
        <w:rPr>
          <w:rFonts w:ascii="Times New Roman" w:eastAsia="Times New Roman" w:hAnsi="Times New Roman" w:cs="Times New Roman"/>
          <w:b/>
          <w:bCs/>
          <w:color w:val="000000"/>
          <w:sz w:val="28"/>
          <w:szCs w:val="28"/>
          <w:lang w:val="vi-VN"/>
        </w:rPr>
      </w:pPr>
      <w:r w:rsidRPr="00592817">
        <w:rPr>
          <w:rFonts w:ascii="Times New Roman" w:eastAsia="Times New Roman" w:hAnsi="Times New Roman" w:cs="Times New Roman"/>
          <w:b/>
          <w:bCs/>
          <w:color w:val="000000"/>
          <w:sz w:val="28"/>
          <w:szCs w:val="28"/>
          <w:lang w:val="vi-VN"/>
        </w:rPr>
        <w:t>B</w:t>
      </w:r>
      <w:r w:rsidRPr="00592817">
        <w:rPr>
          <w:rFonts w:ascii="Times New Roman" w:eastAsia="Times New Roman" w:hAnsi="Times New Roman" w:cs="Times New Roman"/>
          <w:b/>
          <w:bCs/>
          <w:color w:val="000000"/>
          <w:sz w:val="28"/>
          <w:szCs w:val="28"/>
        </w:rPr>
        <w:t xml:space="preserve">ước </w:t>
      </w:r>
      <w:r w:rsidRPr="00592817">
        <w:rPr>
          <w:rFonts w:ascii="Times New Roman" w:eastAsia="Times New Roman" w:hAnsi="Times New Roman" w:cs="Times New Roman"/>
          <w:b/>
          <w:bCs/>
          <w:color w:val="000000"/>
          <w:sz w:val="28"/>
          <w:szCs w:val="28"/>
          <w:lang w:val="vi-VN"/>
        </w:rPr>
        <w:t>2: Thực hiện nhiệm vụ</w:t>
      </w:r>
    </w:p>
    <w:p w14:paraId="0D4C17E7" w14:textId="77777777" w:rsidR="00016BAD" w:rsidRPr="00592817" w:rsidRDefault="00016BAD" w:rsidP="00592817">
      <w:pPr>
        <w:spacing w:after="0" w:line="276" w:lineRule="auto"/>
        <w:jc w:val="both"/>
        <w:rPr>
          <w:rFonts w:ascii="Times New Roman" w:eastAsia="Times New Roman" w:hAnsi="Times New Roman" w:cs="Times New Roman"/>
          <w:color w:val="000000"/>
          <w:sz w:val="28"/>
          <w:szCs w:val="28"/>
        </w:rPr>
      </w:pPr>
      <w:r w:rsidRPr="00592817">
        <w:rPr>
          <w:rFonts w:ascii="Times New Roman" w:eastAsia="Times New Roman" w:hAnsi="Times New Roman" w:cs="Times New Roman"/>
          <w:b/>
          <w:bCs/>
          <w:color w:val="000000"/>
          <w:sz w:val="28"/>
          <w:szCs w:val="28"/>
          <w:lang w:val="vi-VN"/>
        </w:rPr>
        <w:t>GV</w:t>
      </w:r>
      <w:r w:rsidRPr="00592817">
        <w:rPr>
          <w:rFonts w:ascii="Times New Roman" w:eastAsia="Times New Roman" w:hAnsi="Times New Roman" w:cs="Times New Roman"/>
          <w:color w:val="000000"/>
          <w:sz w:val="28"/>
          <w:szCs w:val="28"/>
          <w:lang w:val="vi-VN"/>
        </w:rPr>
        <w:t xml:space="preserve">: Hướng dẫn HS </w:t>
      </w:r>
      <w:r w:rsidRPr="00592817">
        <w:rPr>
          <w:rFonts w:ascii="Times New Roman" w:eastAsia="Times New Roman" w:hAnsi="Times New Roman" w:cs="Times New Roman"/>
          <w:color w:val="000000"/>
          <w:sz w:val="28"/>
          <w:szCs w:val="28"/>
        </w:rPr>
        <w:t>tham gia trò chơi, trả lời câu hỏi.</w:t>
      </w:r>
    </w:p>
    <w:p w14:paraId="3B3DC293" w14:textId="77777777" w:rsidR="00016BAD" w:rsidRPr="00592817" w:rsidRDefault="00016BAD" w:rsidP="00592817">
      <w:pPr>
        <w:spacing w:after="0" w:line="276" w:lineRule="auto"/>
        <w:jc w:val="both"/>
        <w:rPr>
          <w:rFonts w:ascii="Times New Roman" w:eastAsia="Times New Roman" w:hAnsi="Times New Roman" w:cs="Times New Roman"/>
          <w:b/>
          <w:bCs/>
          <w:color w:val="000000"/>
          <w:sz w:val="28"/>
          <w:szCs w:val="28"/>
        </w:rPr>
      </w:pPr>
      <w:r w:rsidRPr="00592817">
        <w:rPr>
          <w:rFonts w:ascii="Times New Roman" w:eastAsia="Times New Roman" w:hAnsi="Times New Roman" w:cs="Times New Roman"/>
          <w:b/>
          <w:bCs/>
          <w:color w:val="000000"/>
          <w:sz w:val="28"/>
          <w:szCs w:val="28"/>
          <w:lang w:val="vi-VN"/>
        </w:rPr>
        <w:t>B</w:t>
      </w:r>
      <w:r w:rsidRPr="00592817">
        <w:rPr>
          <w:rFonts w:ascii="Times New Roman" w:eastAsia="Times New Roman" w:hAnsi="Times New Roman" w:cs="Times New Roman"/>
          <w:b/>
          <w:bCs/>
          <w:color w:val="000000"/>
          <w:sz w:val="28"/>
          <w:szCs w:val="28"/>
        </w:rPr>
        <w:t xml:space="preserve">ước </w:t>
      </w:r>
      <w:r w:rsidRPr="00592817">
        <w:rPr>
          <w:rFonts w:ascii="Times New Roman" w:eastAsia="Times New Roman" w:hAnsi="Times New Roman" w:cs="Times New Roman"/>
          <w:b/>
          <w:bCs/>
          <w:color w:val="000000"/>
          <w:sz w:val="28"/>
          <w:szCs w:val="28"/>
          <w:lang w:val="vi-VN"/>
        </w:rPr>
        <w:t>3: Báo cáo thảo lu</w:t>
      </w:r>
      <w:r w:rsidRPr="00592817">
        <w:rPr>
          <w:rFonts w:ascii="Times New Roman" w:eastAsia="Times New Roman" w:hAnsi="Times New Roman" w:cs="Times New Roman"/>
          <w:b/>
          <w:bCs/>
          <w:color w:val="000000"/>
          <w:sz w:val="28"/>
          <w:szCs w:val="28"/>
        </w:rPr>
        <w:t>ận</w:t>
      </w:r>
    </w:p>
    <w:p w14:paraId="7148F2C5" w14:textId="0E8F2E17" w:rsidR="00EB0CF3" w:rsidRPr="00592817" w:rsidRDefault="00016BAD" w:rsidP="00592817">
      <w:pPr>
        <w:spacing w:after="0" w:line="276" w:lineRule="auto"/>
        <w:jc w:val="both"/>
        <w:rPr>
          <w:rFonts w:ascii="Times New Roman" w:eastAsia="Times New Roman" w:hAnsi="Times New Roman" w:cs="Times New Roman"/>
          <w:color w:val="000000"/>
          <w:sz w:val="28"/>
          <w:szCs w:val="28"/>
        </w:rPr>
      </w:pPr>
      <w:r w:rsidRPr="00592817">
        <w:rPr>
          <w:rFonts w:ascii="Times New Roman" w:eastAsia="Times New Roman" w:hAnsi="Times New Roman" w:cs="Times New Roman"/>
          <w:b/>
          <w:bCs/>
          <w:color w:val="000000"/>
          <w:sz w:val="28"/>
          <w:szCs w:val="28"/>
        </w:rPr>
        <w:t xml:space="preserve">Gợi ý trả lời: </w:t>
      </w:r>
    </w:p>
    <w:p w14:paraId="03D4E8E6" w14:textId="014D02CA" w:rsidR="00EB0CF3" w:rsidRPr="00592817" w:rsidRDefault="00356045" w:rsidP="00592817">
      <w:pPr>
        <w:spacing w:after="0" w:line="276" w:lineRule="auto"/>
        <w:jc w:val="both"/>
        <w:rPr>
          <w:rFonts w:ascii="Times New Roman" w:eastAsia="Times New Roman" w:hAnsi="Times New Roman" w:cs="Times New Roman"/>
          <w:color w:val="000000"/>
          <w:sz w:val="28"/>
          <w:szCs w:val="28"/>
        </w:rPr>
      </w:pPr>
      <w:r w:rsidRPr="00592817">
        <w:rPr>
          <w:rFonts w:ascii="Times New Roman" w:eastAsia="Times New Roman" w:hAnsi="Times New Roman" w:cs="Times New Roman"/>
          <w:color w:val="000000"/>
          <w:sz w:val="28"/>
          <w:szCs w:val="28"/>
        </w:rPr>
        <w:t>-</w:t>
      </w:r>
      <w:r w:rsidR="00531198">
        <w:rPr>
          <w:rFonts w:ascii="Times New Roman" w:eastAsia="Times New Roman" w:hAnsi="Times New Roman" w:cs="Times New Roman"/>
          <w:color w:val="000000"/>
          <w:sz w:val="28"/>
          <w:szCs w:val="28"/>
        </w:rPr>
        <w:t xml:space="preserve"> Các cuộc</w:t>
      </w:r>
      <w:r w:rsidRPr="00592817">
        <w:rPr>
          <w:rFonts w:ascii="Times New Roman" w:eastAsia="Times New Roman" w:hAnsi="Times New Roman" w:cs="Times New Roman"/>
          <w:color w:val="000000"/>
          <w:sz w:val="28"/>
          <w:szCs w:val="28"/>
        </w:rPr>
        <w:t xml:space="preserve"> </w:t>
      </w:r>
      <w:r w:rsidR="00531198">
        <w:rPr>
          <w:rFonts w:ascii="Times New Roman" w:eastAsia="Times New Roman" w:hAnsi="Times New Roman" w:cs="Times New Roman"/>
          <w:color w:val="000000"/>
          <w:sz w:val="28"/>
          <w:szCs w:val="28"/>
        </w:rPr>
        <w:t>c</w:t>
      </w:r>
      <w:r w:rsidR="00094B2E">
        <w:rPr>
          <w:rFonts w:ascii="Times New Roman" w:eastAsia="Times New Roman" w:hAnsi="Times New Roman" w:cs="Times New Roman"/>
          <w:color w:val="000000"/>
          <w:sz w:val="28"/>
          <w:szCs w:val="28"/>
        </w:rPr>
        <w:t>hiến tranh</w:t>
      </w:r>
    </w:p>
    <w:p w14:paraId="508C3D97" w14:textId="7D73CC94" w:rsidR="00016BAD" w:rsidRPr="00592817" w:rsidRDefault="00016BAD" w:rsidP="00592817">
      <w:pPr>
        <w:spacing w:after="0" w:line="276" w:lineRule="auto"/>
        <w:jc w:val="both"/>
        <w:rPr>
          <w:rFonts w:ascii="Times New Roman" w:eastAsia="Times New Roman" w:hAnsi="Times New Roman" w:cs="Times New Roman"/>
          <w:b/>
          <w:bCs/>
          <w:color w:val="000000"/>
          <w:sz w:val="28"/>
          <w:szCs w:val="28"/>
          <w:lang w:val="vi-VN"/>
        </w:rPr>
      </w:pPr>
      <w:r w:rsidRPr="00592817">
        <w:rPr>
          <w:rFonts w:ascii="Times New Roman" w:eastAsia="Times New Roman" w:hAnsi="Times New Roman" w:cs="Times New Roman"/>
          <w:b/>
          <w:bCs/>
          <w:color w:val="000000"/>
          <w:sz w:val="28"/>
          <w:szCs w:val="28"/>
          <w:lang w:val="vi-VN"/>
        </w:rPr>
        <w:t>B</w:t>
      </w:r>
      <w:r w:rsidRPr="00592817">
        <w:rPr>
          <w:rFonts w:ascii="Times New Roman" w:eastAsia="Times New Roman" w:hAnsi="Times New Roman" w:cs="Times New Roman"/>
          <w:b/>
          <w:bCs/>
          <w:color w:val="000000"/>
          <w:sz w:val="28"/>
          <w:szCs w:val="28"/>
        </w:rPr>
        <w:t xml:space="preserve">ước </w:t>
      </w:r>
      <w:r w:rsidRPr="00592817">
        <w:rPr>
          <w:rFonts w:ascii="Times New Roman" w:eastAsia="Times New Roman" w:hAnsi="Times New Roman" w:cs="Times New Roman"/>
          <w:b/>
          <w:bCs/>
          <w:color w:val="000000"/>
          <w:sz w:val="28"/>
          <w:szCs w:val="28"/>
          <w:lang w:val="vi-VN"/>
        </w:rPr>
        <w:t>4: Kết luận, nhận định (GV)</w:t>
      </w:r>
    </w:p>
    <w:p w14:paraId="2F23B561" w14:textId="77777777" w:rsidR="00016BAD" w:rsidRDefault="00016BAD" w:rsidP="00592817">
      <w:pPr>
        <w:spacing w:after="0" w:line="276" w:lineRule="auto"/>
        <w:jc w:val="both"/>
        <w:rPr>
          <w:rFonts w:ascii="Times New Roman" w:eastAsia="Times New Roman" w:hAnsi="Times New Roman" w:cs="Times New Roman"/>
          <w:color w:val="000000"/>
          <w:sz w:val="28"/>
          <w:szCs w:val="28"/>
          <w:lang w:val="vi-VN"/>
        </w:rPr>
      </w:pPr>
      <w:r w:rsidRPr="00592817">
        <w:rPr>
          <w:rFonts w:ascii="Times New Roman" w:eastAsia="Times New Roman" w:hAnsi="Times New Roman" w:cs="Times New Roman"/>
          <w:color w:val="000000"/>
          <w:sz w:val="28"/>
          <w:szCs w:val="28"/>
          <w:lang w:val="vi-VN"/>
        </w:rPr>
        <w:t>- Nhận xét (hoạt động</w:t>
      </w:r>
      <w:r w:rsidRPr="00592817">
        <w:rPr>
          <w:rFonts w:ascii="Times New Roman" w:eastAsia="Times New Roman" w:hAnsi="Times New Roman" w:cs="Times New Roman"/>
          <w:color w:val="000000"/>
          <w:sz w:val="28"/>
          <w:szCs w:val="28"/>
        </w:rPr>
        <w:t xml:space="preserve"> </w:t>
      </w:r>
      <w:r w:rsidRPr="0059281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18FEE50E" w14:textId="655826C3" w:rsidR="003D68F9" w:rsidRPr="0047065E" w:rsidRDefault="003D68F9" w:rsidP="00592817">
      <w:pPr>
        <w:spacing w:after="0" w:line="276" w:lineRule="auto"/>
        <w:jc w:val="both"/>
        <w:rPr>
          <w:rFonts w:ascii="Times New Roman" w:eastAsia="Times New Roman" w:hAnsi="Times New Roman" w:cs="Times New Roman"/>
          <w:b/>
          <w:bCs/>
          <w:color w:val="000000"/>
          <w:sz w:val="28"/>
          <w:szCs w:val="28"/>
        </w:rPr>
      </w:pPr>
      <w:r w:rsidRPr="0047065E">
        <w:rPr>
          <w:rFonts w:ascii="Times New Roman" w:eastAsia="Times New Roman" w:hAnsi="Times New Roman" w:cs="Times New Roman"/>
          <w:b/>
          <w:bCs/>
          <w:color w:val="000000"/>
          <w:sz w:val="28"/>
          <w:szCs w:val="28"/>
        </w:rPr>
        <w:t>GV chiếu bức hình “Những người lính thuộc quân đội Pháp ở chiến hào Véc – Đoong, Pháp (năm 1916)”</w:t>
      </w:r>
      <w:r w:rsidR="0047065E" w:rsidRPr="0047065E">
        <w:rPr>
          <w:rFonts w:ascii="Times New Roman" w:eastAsia="Times New Roman" w:hAnsi="Times New Roman" w:cs="Times New Roman"/>
          <w:b/>
          <w:bCs/>
          <w:color w:val="000000"/>
          <w:sz w:val="28"/>
          <w:szCs w:val="28"/>
        </w:rPr>
        <w:t>.</w:t>
      </w:r>
    </w:p>
    <w:p w14:paraId="4901EEDF" w14:textId="25C3DA8E" w:rsidR="0047065E" w:rsidRDefault="00016BAD" w:rsidP="00592817">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592817">
        <w:rPr>
          <w:rFonts w:ascii="Times New Roman" w:eastAsia="Times New Roman" w:hAnsi="Times New Roman" w:cs="Times New Roman"/>
          <w:b/>
          <w:bCs/>
          <w:color w:val="000000" w:themeColor="text1"/>
          <w:sz w:val="28"/>
          <w:szCs w:val="28"/>
        </w:rPr>
        <w:t>GV dẫn vào bài:</w:t>
      </w:r>
      <w:r w:rsidRPr="00592817">
        <w:rPr>
          <w:rFonts w:ascii="Times New Roman" w:eastAsia="Times New Roman" w:hAnsi="Times New Roman" w:cs="Times New Roman"/>
          <w:color w:val="000000" w:themeColor="text1"/>
          <w:sz w:val="28"/>
          <w:szCs w:val="28"/>
        </w:rPr>
        <w:t xml:space="preserve"> </w:t>
      </w:r>
      <w:bookmarkStart w:id="2" w:name="_Hlk105506582"/>
      <w:r w:rsidR="0047065E">
        <w:rPr>
          <w:rFonts w:ascii="Times New Roman" w:eastAsia="Times New Roman" w:hAnsi="Times New Roman" w:cs="Times New Roman"/>
          <w:color w:val="000000" w:themeColor="text1"/>
          <w:sz w:val="28"/>
          <w:szCs w:val="28"/>
        </w:rPr>
        <w:t>Bức ảnh bên được chụp vào ngày 24 tháng 10 năm 1916. Trong ảnh là những người lính Ma-rốc thuộc quân đội Pháp trong chiến hào ở Véc- doong, một trận địa chiến khốc liệt và đẫm máu của Chiến tranh thế giới thứ nhất</w:t>
      </w:r>
      <w:r w:rsidR="000F4377">
        <w:rPr>
          <w:rFonts w:ascii="Times New Roman" w:eastAsia="Times New Roman" w:hAnsi="Times New Roman" w:cs="Times New Roman"/>
          <w:color w:val="000000" w:themeColor="text1"/>
          <w:sz w:val="28"/>
          <w:szCs w:val="28"/>
        </w:rPr>
        <w:t xml:space="preserve"> – sự kiện làm rung chuyển thế giới gây bao đau thương cho nhân loại. Vậy nguyên nhân, diễn biến, kết quả và những hậu quả của cuộc chiến này như thế nào? Chúng ta cùng tìm hiểu trong bài học hôm nay. </w:t>
      </w:r>
    </w:p>
    <w:p w14:paraId="6D621BD3" w14:textId="31E5BBDE" w:rsidR="00016BAD" w:rsidRPr="00592817" w:rsidRDefault="00016BAD" w:rsidP="00592817">
      <w:pPr>
        <w:shd w:val="clear" w:color="auto" w:fill="FFFFFF"/>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2. Hoạt động 2: Hình thành kiến thức mới:</w:t>
      </w:r>
    </w:p>
    <w:p w14:paraId="67D26DED" w14:textId="6378D756" w:rsidR="00016BAD" w:rsidRPr="00592817" w:rsidRDefault="00016BAD" w:rsidP="00592817">
      <w:pPr>
        <w:spacing w:after="0" w:line="276" w:lineRule="auto"/>
        <w:jc w:val="both"/>
        <w:rPr>
          <w:rFonts w:ascii="Times New Roman" w:eastAsia="Times New Roman" w:hAnsi="Times New Roman" w:cs="Times New Roman"/>
          <w:b/>
          <w:bCs/>
          <w:color w:val="000000" w:themeColor="text1"/>
          <w:sz w:val="28"/>
          <w:szCs w:val="28"/>
        </w:rPr>
      </w:pPr>
      <w:r w:rsidRPr="00592817">
        <w:rPr>
          <w:rFonts w:ascii="Times New Roman" w:eastAsia="Calibri" w:hAnsi="Times New Roman" w:cs="Times New Roman"/>
          <w:b/>
          <w:color w:val="000000" w:themeColor="text1"/>
          <w:sz w:val="28"/>
          <w:szCs w:val="28"/>
        </w:rPr>
        <w:t xml:space="preserve">2.1. </w:t>
      </w:r>
      <w:r w:rsidR="00120F18">
        <w:rPr>
          <w:rFonts w:ascii="Times New Roman" w:eastAsia="Calibri" w:hAnsi="Times New Roman" w:cs="Times New Roman"/>
          <w:b/>
          <w:color w:val="000000" w:themeColor="text1"/>
          <w:sz w:val="28"/>
          <w:szCs w:val="28"/>
        </w:rPr>
        <w:t>Nguyên nhân bùng nổ Chiến tranh thế giới thứ nhất</w:t>
      </w:r>
    </w:p>
    <w:p w14:paraId="0ED01C1B" w14:textId="3BBC85CA" w:rsidR="00016BAD"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hAnsi="Times New Roman" w:cs="Times New Roman"/>
          <w:b/>
          <w:sz w:val="28"/>
          <w:szCs w:val="28"/>
        </w:rPr>
        <w:t>a. Mục tiêu:</w:t>
      </w:r>
      <w:r w:rsidRPr="00592817">
        <w:rPr>
          <w:rFonts w:ascii="Times New Roman" w:hAnsi="Times New Roman" w:cs="Times New Roman"/>
          <w:sz w:val="28"/>
          <w:szCs w:val="28"/>
        </w:rPr>
        <w:t> </w:t>
      </w:r>
      <w:r w:rsidRPr="00592817">
        <w:rPr>
          <w:rFonts w:ascii="Times New Roman" w:eastAsia="Times New Roman" w:hAnsi="Times New Roman" w:cs="Times New Roman"/>
          <w:sz w:val="28"/>
          <w:szCs w:val="28"/>
        </w:rPr>
        <w:t xml:space="preserve">- </w:t>
      </w:r>
      <w:r w:rsidR="00E37E97" w:rsidRPr="00592817">
        <w:rPr>
          <w:rFonts w:ascii="Times New Roman" w:eastAsia="Times New Roman" w:hAnsi="Times New Roman" w:cs="Times New Roman"/>
          <w:sz w:val="28"/>
          <w:szCs w:val="28"/>
        </w:rPr>
        <w:t xml:space="preserve">Trình bày </w:t>
      </w:r>
      <w:r w:rsidR="007D7914">
        <w:rPr>
          <w:rFonts w:ascii="Times New Roman" w:eastAsia="Times New Roman" w:hAnsi="Times New Roman" w:cs="Times New Roman"/>
          <w:sz w:val="28"/>
          <w:szCs w:val="28"/>
        </w:rPr>
        <w:t>được nguyên nhân sâu xa và nguyên nhân trực tiếp dẫn tới Chiến tranh thế giới thứ nhất.</w:t>
      </w:r>
    </w:p>
    <w:p w14:paraId="60D2E6B6" w14:textId="41BB1970" w:rsidR="00016BAD"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sz w:val="28"/>
          <w:szCs w:val="28"/>
        </w:rPr>
        <w:t>b. Nội dung:</w:t>
      </w:r>
      <w:r w:rsidRPr="00592817">
        <w:rPr>
          <w:rFonts w:ascii="Times New Roman" w:eastAsia="Times New Roman" w:hAnsi="Times New Roman" w:cs="Times New Roman"/>
          <w:sz w:val="28"/>
          <w:szCs w:val="28"/>
        </w:rPr>
        <w:t xml:space="preserve"> Học sinh </w:t>
      </w:r>
      <w:r w:rsidR="002E6017" w:rsidRPr="00592817">
        <w:rPr>
          <w:rFonts w:ascii="Times New Roman" w:eastAsia="Times New Roman" w:hAnsi="Times New Roman" w:cs="Times New Roman"/>
          <w:sz w:val="28"/>
          <w:szCs w:val="28"/>
        </w:rPr>
        <w:t xml:space="preserve">làm việc </w:t>
      </w:r>
      <w:r w:rsidR="007F2591" w:rsidRPr="00592817">
        <w:rPr>
          <w:rFonts w:ascii="Times New Roman" w:eastAsia="Times New Roman" w:hAnsi="Times New Roman" w:cs="Times New Roman"/>
          <w:sz w:val="28"/>
          <w:szCs w:val="28"/>
        </w:rPr>
        <w:t xml:space="preserve">nhóm trả lời câu hỏi theo kĩ thuật </w:t>
      </w:r>
      <w:r w:rsidR="007D7914">
        <w:rPr>
          <w:rFonts w:ascii="Times New Roman" w:eastAsia="Times New Roman" w:hAnsi="Times New Roman" w:cs="Times New Roman"/>
          <w:sz w:val="28"/>
          <w:szCs w:val="28"/>
        </w:rPr>
        <w:t>5W1H</w:t>
      </w:r>
    </w:p>
    <w:p w14:paraId="15E9C915" w14:textId="77777777" w:rsidR="00016BAD" w:rsidRPr="00592817" w:rsidRDefault="00016BAD" w:rsidP="00592817">
      <w:pPr>
        <w:spacing w:after="0" w:line="276" w:lineRule="auto"/>
        <w:jc w:val="both"/>
        <w:rPr>
          <w:rFonts w:ascii="Times New Roman" w:eastAsia="Times New Roman" w:hAnsi="Times New Roman" w:cs="Times New Roman"/>
          <w:sz w:val="28"/>
          <w:szCs w:val="28"/>
        </w:rPr>
      </w:pPr>
      <w:bookmarkStart w:id="3" w:name="_Hlk113448083"/>
      <w:r w:rsidRPr="00592817">
        <w:rPr>
          <w:rFonts w:ascii="Times New Roman" w:eastAsia="Times New Roman" w:hAnsi="Times New Roman" w:cs="Times New Roman"/>
          <w:b/>
          <w:bCs/>
          <w:sz w:val="28"/>
          <w:szCs w:val="28"/>
        </w:rPr>
        <w:lastRenderedPageBreak/>
        <w:t xml:space="preserve">c. Sản phẩm: </w:t>
      </w:r>
      <w:r w:rsidRPr="00592817">
        <w:rPr>
          <w:rFonts w:ascii="Times New Roman" w:eastAsia="Times New Roman" w:hAnsi="Times New Roman" w:cs="Times New Roman"/>
          <w:sz w:val="28"/>
          <w:szCs w:val="28"/>
        </w:rPr>
        <w:t>Sản phẩm thảo luận nhóm của học sinh</w:t>
      </w:r>
    </w:p>
    <w:p w14:paraId="44D3F2DC" w14:textId="77777777" w:rsidR="00016BAD" w:rsidRPr="00592817" w:rsidRDefault="00016BAD" w:rsidP="00592817">
      <w:pPr>
        <w:spacing w:after="0" w:line="276" w:lineRule="auto"/>
        <w:jc w:val="both"/>
        <w:rPr>
          <w:rFonts w:ascii="Times New Roman" w:hAnsi="Times New Roman" w:cs="Times New Roman"/>
          <w:b/>
          <w:color w:val="000000" w:themeColor="text1"/>
          <w:sz w:val="28"/>
          <w:szCs w:val="28"/>
        </w:rPr>
      </w:pPr>
      <w:r w:rsidRPr="00592817">
        <w:rPr>
          <w:rFonts w:ascii="Times New Roman" w:hAnsi="Times New Roman" w:cs="Times New Roman"/>
          <w:b/>
          <w:sz w:val="28"/>
          <w:szCs w:val="28"/>
        </w:rPr>
        <w:t xml:space="preserve">d. Tổ chức hoạt </w:t>
      </w:r>
      <w:r w:rsidRPr="00592817">
        <w:rPr>
          <w:rFonts w:ascii="Times New Roman" w:hAnsi="Times New Roman" w:cs="Times New Roman"/>
          <w:b/>
          <w:color w:val="000000" w:themeColor="text1"/>
          <w:sz w:val="28"/>
          <w:szCs w:val="28"/>
        </w:rPr>
        <w:t>động:</w:t>
      </w:r>
    </w:p>
    <w:bookmarkEnd w:id="2"/>
    <w:bookmarkEnd w:id="3"/>
    <w:tbl>
      <w:tblPr>
        <w:tblStyle w:val="TableGrid"/>
        <w:tblW w:w="8977" w:type="dxa"/>
        <w:tblInd w:w="108" w:type="dxa"/>
        <w:tblLook w:val="04A0" w:firstRow="1" w:lastRow="0" w:firstColumn="1" w:lastColumn="0" w:noHBand="0" w:noVBand="1"/>
      </w:tblPr>
      <w:tblGrid>
        <w:gridCol w:w="5532"/>
        <w:gridCol w:w="3445"/>
      </w:tblGrid>
      <w:tr w:rsidR="00F32B79" w:rsidRPr="00592817" w14:paraId="70A5E561" w14:textId="77777777" w:rsidTr="00CF59CA">
        <w:tc>
          <w:tcPr>
            <w:tcW w:w="5532" w:type="dxa"/>
          </w:tcPr>
          <w:p w14:paraId="0CCB6E79" w14:textId="77777777" w:rsidR="00F32B79" w:rsidRPr="00592817" w:rsidRDefault="00F32B79" w:rsidP="00CF59CA">
            <w:pPr>
              <w:spacing w:line="276" w:lineRule="auto"/>
              <w:jc w:val="center"/>
              <w:rPr>
                <w:rFonts w:ascii="Times New Roman" w:hAnsi="Times New Roman" w:cs="Times New Roman"/>
                <w:b/>
                <w:color w:val="000000" w:themeColor="text1"/>
                <w:sz w:val="28"/>
                <w:szCs w:val="28"/>
              </w:rPr>
            </w:pPr>
          </w:p>
          <w:p w14:paraId="7359D432" w14:textId="77777777" w:rsidR="00F32B79" w:rsidRPr="00592817" w:rsidRDefault="00F32B79" w:rsidP="00CF59CA">
            <w:pPr>
              <w:spacing w:line="276" w:lineRule="auto"/>
              <w:jc w:val="center"/>
              <w:rPr>
                <w:rFonts w:ascii="Times New Roman" w:hAnsi="Times New Roman" w:cs="Times New Roman"/>
                <w:b/>
                <w:color w:val="000000" w:themeColor="text1"/>
                <w:sz w:val="28"/>
                <w:szCs w:val="28"/>
              </w:rPr>
            </w:pPr>
            <w:r w:rsidRPr="00592817">
              <w:rPr>
                <w:rFonts w:ascii="Times New Roman" w:hAnsi="Times New Roman" w:cs="Times New Roman"/>
                <w:b/>
                <w:color w:val="000000" w:themeColor="text1"/>
                <w:sz w:val="28"/>
                <w:szCs w:val="28"/>
              </w:rPr>
              <w:t>Hoạt động của giáo viên – học sinh</w:t>
            </w:r>
          </w:p>
          <w:p w14:paraId="582E83DD" w14:textId="77777777" w:rsidR="00F32B79" w:rsidRPr="00592817" w:rsidRDefault="00F32B79" w:rsidP="00CF59CA">
            <w:pPr>
              <w:spacing w:line="276" w:lineRule="auto"/>
              <w:jc w:val="center"/>
              <w:rPr>
                <w:rFonts w:ascii="Times New Roman" w:hAnsi="Times New Roman" w:cs="Times New Roman"/>
                <w:b/>
                <w:color w:val="000000" w:themeColor="text1"/>
                <w:sz w:val="28"/>
                <w:szCs w:val="28"/>
              </w:rPr>
            </w:pPr>
          </w:p>
        </w:tc>
        <w:tc>
          <w:tcPr>
            <w:tcW w:w="3445" w:type="dxa"/>
          </w:tcPr>
          <w:p w14:paraId="0B859F50" w14:textId="77777777" w:rsidR="00F32B79" w:rsidRPr="00592817" w:rsidRDefault="00F32B79" w:rsidP="00CF59CA">
            <w:pPr>
              <w:spacing w:line="276" w:lineRule="auto"/>
              <w:jc w:val="center"/>
              <w:rPr>
                <w:rFonts w:ascii="Times New Roman" w:hAnsi="Times New Roman" w:cs="Times New Roman"/>
                <w:b/>
                <w:color w:val="000000" w:themeColor="text1"/>
                <w:sz w:val="28"/>
                <w:szCs w:val="28"/>
              </w:rPr>
            </w:pPr>
          </w:p>
          <w:p w14:paraId="203D745D" w14:textId="77777777" w:rsidR="00F32B79" w:rsidRPr="00592817" w:rsidRDefault="00F32B79" w:rsidP="00CF59CA">
            <w:pPr>
              <w:spacing w:line="276" w:lineRule="auto"/>
              <w:jc w:val="center"/>
              <w:rPr>
                <w:rFonts w:ascii="Times New Roman" w:hAnsi="Times New Roman" w:cs="Times New Roman"/>
                <w:b/>
                <w:color w:val="000000" w:themeColor="text1"/>
                <w:sz w:val="28"/>
                <w:szCs w:val="28"/>
              </w:rPr>
            </w:pPr>
            <w:r w:rsidRPr="00592817">
              <w:rPr>
                <w:rFonts w:ascii="Times New Roman" w:hAnsi="Times New Roman" w:cs="Times New Roman"/>
                <w:b/>
                <w:color w:val="000000" w:themeColor="text1"/>
                <w:sz w:val="28"/>
                <w:szCs w:val="28"/>
              </w:rPr>
              <w:t>Nội dung kiến thức cần đạt</w:t>
            </w:r>
          </w:p>
        </w:tc>
      </w:tr>
      <w:tr w:rsidR="00F32B79" w:rsidRPr="00592817" w14:paraId="65F3F922" w14:textId="77777777" w:rsidTr="00CF59CA">
        <w:trPr>
          <w:trHeight w:val="611"/>
        </w:trPr>
        <w:tc>
          <w:tcPr>
            <w:tcW w:w="5532" w:type="dxa"/>
          </w:tcPr>
          <w:p w14:paraId="275DB306" w14:textId="77777777" w:rsidR="00F32B79" w:rsidRPr="00592817" w:rsidRDefault="00F32B79" w:rsidP="00CF59CA">
            <w:pPr>
              <w:snapToGrid w:val="0"/>
              <w:spacing w:line="276" w:lineRule="auto"/>
              <w:rPr>
                <w:rFonts w:ascii="Times New Roman" w:eastAsia="Times New Roman" w:hAnsi="Times New Roman" w:cs="Times New Roman"/>
                <w:b/>
                <w:bCs/>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1: Chuyển giao nhiệm vụ (GV)</w:t>
            </w:r>
          </w:p>
          <w:p w14:paraId="50A9BF86" w14:textId="77777777" w:rsidR="00F32B79" w:rsidRDefault="00F32B79" w:rsidP="00CF59CA">
            <w:pPr>
              <w:snapToGrid w:val="0"/>
              <w:spacing w:line="276" w:lineRule="auto"/>
              <w:jc w:val="both"/>
              <w:rPr>
                <w:rFonts w:ascii="Times New Roman" w:eastAsia="Calibri" w:hAnsi="Times New Roman" w:cs="Times New Roman"/>
                <w:b/>
                <w:color w:val="000000" w:themeColor="text1"/>
                <w:sz w:val="28"/>
                <w:szCs w:val="28"/>
              </w:rPr>
            </w:pPr>
            <w:r w:rsidRPr="00592817">
              <w:rPr>
                <w:rFonts w:ascii="Times New Roman" w:eastAsia="Times New Roman" w:hAnsi="Times New Roman" w:cs="Times New Roman"/>
                <w:b/>
                <w:bCs/>
                <w:color w:val="000000" w:themeColor="text1"/>
                <w:sz w:val="28"/>
                <w:szCs w:val="28"/>
              </w:rPr>
              <w:t xml:space="preserve">GV yêu cầu học sinh </w:t>
            </w:r>
            <w:r>
              <w:rPr>
                <w:rFonts w:ascii="Times New Roman" w:eastAsia="Times New Roman" w:hAnsi="Times New Roman" w:cs="Times New Roman"/>
                <w:b/>
                <w:bCs/>
                <w:color w:val="000000" w:themeColor="text1"/>
                <w:sz w:val="28"/>
                <w:szCs w:val="28"/>
              </w:rPr>
              <w:t xml:space="preserve">xem video kết hợp với kiến thức sách giáo khoa </w:t>
            </w:r>
            <w:r w:rsidRPr="00592817">
              <w:rPr>
                <w:rFonts w:ascii="Times New Roman" w:eastAsia="Times New Roman" w:hAnsi="Times New Roman" w:cs="Times New Roman"/>
                <w:b/>
                <w:bCs/>
                <w:color w:val="000000" w:themeColor="text1"/>
                <w:sz w:val="28"/>
                <w:szCs w:val="28"/>
              </w:rPr>
              <w:t xml:space="preserve">tìm hiểu về </w:t>
            </w:r>
            <w:r>
              <w:rPr>
                <w:rFonts w:ascii="Times New Roman" w:eastAsia="Calibri" w:hAnsi="Times New Roman" w:cs="Times New Roman"/>
                <w:b/>
                <w:color w:val="000000" w:themeColor="text1"/>
                <w:sz w:val="28"/>
                <w:szCs w:val="28"/>
              </w:rPr>
              <w:t>Chiến tranh thế giới thứ nhất (1914 – 1918) thông qua kĩ thuật 5W1H</w:t>
            </w:r>
          </w:p>
          <w:p w14:paraId="1B25696C" w14:textId="77777777" w:rsidR="00F32B79" w:rsidRPr="008A233F" w:rsidRDefault="00F32B79" w:rsidP="00CF59CA">
            <w:pPr>
              <w:snapToGrid w:val="0"/>
              <w:spacing w:line="276" w:lineRule="auto"/>
              <w:jc w:val="both"/>
              <w:rPr>
                <w:rFonts w:ascii="Times New Roman" w:eastAsia="Calibri" w:hAnsi="Times New Roman" w:cs="Times New Roman"/>
                <w:b/>
                <w:sz w:val="28"/>
                <w:szCs w:val="28"/>
              </w:rPr>
            </w:pPr>
            <w:r w:rsidRPr="008A233F">
              <w:rPr>
                <w:rFonts w:ascii="Times New Roman" w:eastAsia="Calibri" w:hAnsi="Times New Roman" w:cs="Times New Roman"/>
                <w:b/>
                <w:sz w:val="28"/>
                <w:szCs w:val="28"/>
              </w:rPr>
              <w:t>Đường link:</w:t>
            </w:r>
          </w:p>
          <w:p w14:paraId="054A23BD" w14:textId="77777777" w:rsidR="00F32B79" w:rsidRPr="008A233F" w:rsidRDefault="00F32B79" w:rsidP="00CF59CA">
            <w:pPr>
              <w:snapToGrid w:val="0"/>
              <w:spacing w:line="276" w:lineRule="auto"/>
              <w:jc w:val="both"/>
              <w:rPr>
                <w:rFonts w:ascii="Times New Roman" w:eastAsia="Calibri" w:hAnsi="Times New Roman" w:cs="Times New Roman"/>
                <w:b/>
                <w:color w:val="FF0000"/>
                <w:sz w:val="24"/>
                <w:szCs w:val="24"/>
              </w:rPr>
            </w:pPr>
            <w:hyperlink r:id="rId10" w:history="1">
              <w:r w:rsidRPr="008A233F">
                <w:rPr>
                  <w:rStyle w:val="Hyperlink"/>
                  <w:rFonts w:ascii="Times New Roman" w:eastAsia="Calibri" w:hAnsi="Times New Roman" w:cs="Times New Roman"/>
                  <w:b/>
                  <w:sz w:val="24"/>
                  <w:szCs w:val="24"/>
                </w:rPr>
                <w:t>https://www.youtube.com/watch?v=FWgtncWeoo8</w:t>
              </w:r>
            </w:hyperlink>
          </w:p>
          <w:p w14:paraId="0849B26D" w14:textId="77777777" w:rsidR="00F32B79" w:rsidRPr="004A0CF9" w:rsidRDefault="00F32B79" w:rsidP="00CF59CA">
            <w:pPr>
              <w:snapToGrid w:val="0"/>
              <w:spacing w:line="276" w:lineRule="auto"/>
              <w:jc w:val="both"/>
              <w:rPr>
                <w:rFonts w:ascii="Times New Roman" w:eastAsia="Calibri" w:hAnsi="Times New Roman" w:cs="Times New Roman"/>
                <w:b/>
                <w:sz w:val="28"/>
                <w:szCs w:val="28"/>
              </w:rPr>
            </w:pPr>
            <w:r w:rsidRPr="004A0CF9">
              <w:rPr>
                <w:rFonts w:ascii="Times New Roman" w:eastAsia="Calibri" w:hAnsi="Times New Roman" w:cs="Times New Roman"/>
                <w:b/>
                <w:sz w:val="28"/>
                <w:szCs w:val="28"/>
              </w:rPr>
              <w:t>Nguồn: Người nổi tiếng</w:t>
            </w:r>
          </w:p>
          <w:p w14:paraId="0E4EABE2" w14:textId="77777777" w:rsidR="00F32B79" w:rsidRPr="000D04A7" w:rsidRDefault="00F32B79" w:rsidP="00CF59CA">
            <w:pPr>
              <w:snapToGrid w:val="0"/>
              <w:spacing w:line="276" w:lineRule="auto"/>
              <w:jc w:val="both"/>
              <w:rPr>
                <w:rFonts w:ascii="Times New Roman" w:eastAsia="Calibri" w:hAnsi="Times New Roman" w:cs="Times New Roman"/>
                <w:b/>
                <w:sz w:val="28"/>
                <w:szCs w:val="28"/>
              </w:rPr>
            </w:pPr>
            <w:r w:rsidRPr="004A0CF9">
              <w:rPr>
                <w:rFonts w:ascii="Times New Roman" w:eastAsia="Calibri" w:hAnsi="Times New Roman" w:cs="Times New Roman"/>
                <w:b/>
                <w:sz w:val="28"/>
                <w:szCs w:val="28"/>
              </w:rPr>
              <w:t>Thời gian: 8p23 – hết</w:t>
            </w:r>
          </w:p>
          <w:tbl>
            <w:tblPr>
              <w:tblStyle w:val="TableGrid"/>
              <w:tblW w:w="0" w:type="auto"/>
              <w:tblLook w:val="04A0" w:firstRow="1" w:lastRow="0" w:firstColumn="1" w:lastColumn="0" w:noHBand="0" w:noVBand="1"/>
            </w:tblPr>
            <w:tblGrid>
              <w:gridCol w:w="1605"/>
              <w:gridCol w:w="3696"/>
            </w:tblGrid>
            <w:tr w:rsidR="00F32B79" w14:paraId="59A87F94" w14:textId="77777777" w:rsidTr="00CF59CA">
              <w:tc>
                <w:tcPr>
                  <w:tcW w:w="5301" w:type="dxa"/>
                  <w:gridSpan w:val="2"/>
                </w:tcPr>
                <w:p w14:paraId="7B24BDFC" w14:textId="77777777" w:rsidR="00F32B79" w:rsidRDefault="00F32B79" w:rsidP="00CF59CA">
                  <w:pPr>
                    <w:snapToGrid w:val="0"/>
                    <w:spacing w:line="276" w:lineRule="auto"/>
                    <w:jc w:val="center"/>
                    <w:rPr>
                      <w:rFonts w:ascii="Times New Roman" w:hAnsi="Times New Roman" w:cs="Times New Roman"/>
                      <w:b/>
                      <w:bCs/>
                      <w:color w:val="040C28"/>
                      <w:sz w:val="28"/>
                      <w:szCs w:val="28"/>
                    </w:rPr>
                  </w:pPr>
                  <w:r w:rsidRPr="008000A8">
                    <w:rPr>
                      <w:rFonts w:ascii="Times New Roman" w:hAnsi="Times New Roman" w:cs="Times New Roman"/>
                      <w:b/>
                      <w:bCs/>
                      <w:color w:val="040C28"/>
                      <w:sz w:val="28"/>
                      <w:szCs w:val="28"/>
                    </w:rPr>
                    <w:t>KĨ THUẬT 5W1H</w:t>
                  </w:r>
                </w:p>
                <w:p w14:paraId="4B99784A" w14:textId="77777777" w:rsidR="00F32B79" w:rsidRPr="008000A8" w:rsidRDefault="00F32B79" w:rsidP="00CF59CA">
                  <w:pPr>
                    <w:snapToGrid w:val="0"/>
                    <w:spacing w:line="276" w:lineRule="auto"/>
                    <w:jc w:val="center"/>
                    <w:rPr>
                      <w:rFonts w:ascii="Times New Roman" w:hAnsi="Times New Roman" w:cs="Times New Roman"/>
                      <w:b/>
                      <w:bCs/>
                      <w:color w:val="040C28"/>
                      <w:sz w:val="28"/>
                      <w:szCs w:val="28"/>
                    </w:rPr>
                  </w:pPr>
                  <w:r>
                    <w:rPr>
                      <w:rFonts w:ascii="Times New Roman" w:hAnsi="Times New Roman" w:cs="Times New Roman"/>
                      <w:b/>
                      <w:bCs/>
                      <w:color w:val="040C28"/>
                      <w:sz w:val="28"/>
                      <w:szCs w:val="28"/>
                    </w:rPr>
                    <w:t>(Chiến tranh thế giới Nhất (1914 – 1918)</w:t>
                  </w:r>
                </w:p>
              </w:tc>
            </w:tr>
            <w:tr w:rsidR="00F32B79" w14:paraId="0B65367B" w14:textId="77777777" w:rsidTr="00CF59CA">
              <w:tc>
                <w:tcPr>
                  <w:tcW w:w="1605" w:type="dxa"/>
                </w:tcPr>
                <w:p w14:paraId="303342A8"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What (</w:t>
                  </w:r>
                  <w:r>
                    <w:rPr>
                      <w:rFonts w:ascii="Times New Roman" w:hAnsi="Times New Roman" w:cs="Times New Roman"/>
                      <w:color w:val="040C28"/>
                      <w:sz w:val="28"/>
                      <w:szCs w:val="28"/>
                    </w:rPr>
                    <w:t>Tên cuộc chiến tranh</w:t>
                  </w:r>
                  <w:r w:rsidRPr="008000A8">
                    <w:rPr>
                      <w:rFonts w:ascii="Times New Roman" w:hAnsi="Times New Roman" w:cs="Times New Roman"/>
                      <w:color w:val="040C28"/>
                      <w:sz w:val="28"/>
                      <w:szCs w:val="28"/>
                    </w:rPr>
                    <w:t>)</w:t>
                  </w:r>
                </w:p>
              </w:tc>
              <w:tc>
                <w:tcPr>
                  <w:tcW w:w="3696" w:type="dxa"/>
                </w:tcPr>
                <w:p w14:paraId="39910478" w14:textId="77777777" w:rsidR="00F32B79" w:rsidRDefault="00F32B79" w:rsidP="00CF59CA">
                  <w:pPr>
                    <w:snapToGrid w:val="0"/>
                    <w:spacing w:line="276" w:lineRule="auto"/>
                    <w:jc w:val="both"/>
                    <w:rPr>
                      <w:rFonts w:ascii="Times New Roman" w:hAnsi="Times New Roman" w:cs="Times New Roman"/>
                      <w:color w:val="040C28"/>
                      <w:sz w:val="28"/>
                      <w:szCs w:val="28"/>
                    </w:rPr>
                  </w:pPr>
                </w:p>
              </w:tc>
            </w:tr>
            <w:tr w:rsidR="00F32B79" w14:paraId="28981F78" w14:textId="77777777" w:rsidTr="00CF59CA">
              <w:tc>
                <w:tcPr>
                  <w:tcW w:w="1605" w:type="dxa"/>
                </w:tcPr>
                <w:p w14:paraId="44E7B9B7"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Where (</w:t>
                  </w:r>
                  <w:r>
                    <w:rPr>
                      <w:rFonts w:ascii="Times New Roman" w:hAnsi="Times New Roman" w:cs="Times New Roman"/>
                      <w:color w:val="040C28"/>
                      <w:sz w:val="28"/>
                      <w:szCs w:val="28"/>
                    </w:rPr>
                    <w:t>Địa điểm diễn ra cuộc chiến</w:t>
                  </w:r>
                  <w:r w:rsidRPr="008000A8">
                    <w:rPr>
                      <w:rFonts w:ascii="Times New Roman" w:hAnsi="Times New Roman" w:cs="Times New Roman"/>
                      <w:color w:val="040C28"/>
                      <w:sz w:val="28"/>
                      <w:szCs w:val="28"/>
                    </w:rPr>
                    <w:t>)</w:t>
                  </w:r>
                </w:p>
              </w:tc>
              <w:tc>
                <w:tcPr>
                  <w:tcW w:w="3696" w:type="dxa"/>
                </w:tcPr>
                <w:p w14:paraId="08CC81B1" w14:textId="77777777" w:rsidR="00F32B79" w:rsidRDefault="00F32B79" w:rsidP="00CF59CA">
                  <w:pPr>
                    <w:snapToGrid w:val="0"/>
                    <w:spacing w:line="276" w:lineRule="auto"/>
                    <w:jc w:val="both"/>
                    <w:rPr>
                      <w:rFonts w:ascii="Times New Roman" w:hAnsi="Times New Roman" w:cs="Times New Roman"/>
                      <w:color w:val="040C28"/>
                      <w:sz w:val="28"/>
                      <w:szCs w:val="28"/>
                    </w:rPr>
                  </w:pPr>
                </w:p>
              </w:tc>
            </w:tr>
            <w:tr w:rsidR="00F32B79" w14:paraId="0B8A7D16" w14:textId="77777777" w:rsidTr="00CF59CA">
              <w:tc>
                <w:tcPr>
                  <w:tcW w:w="1605" w:type="dxa"/>
                </w:tcPr>
                <w:p w14:paraId="6EFC12F6"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When (</w:t>
                  </w:r>
                  <w:r>
                    <w:rPr>
                      <w:rFonts w:ascii="Times New Roman" w:hAnsi="Times New Roman" w:cs="Times New Roman"/>
                      <w:color w:val="040C28"/>
                      <w:sz w:val="28"/>
                      <w:szCs w:val="28"/>
                    </w:rPr>
                    <w:t>Cuộc chiến tranh bùng nổ khi nào?</w:t>
                  </w:r>
                  <w:r w:rsidRPr="008000A8">
                    <w:rPr>
                      <w:rFonts w:ascii="Times New Roman" w:hAnsi="Times New Roman" w:cs="Times New Roman"/>
                      <w:color w:val="040C28"/>
                      <w:sz w:val="28"/>
                      <w:szCs w:val="28"/>
                    </w:rPr>
                    <w:t>)</w:t>
                  </w:r>
                </w:p>
              </w:tc>
              <w:tc>
                <w:tcPr>
                  <w:tcW w:w="3696" w:type="dxa"/>
                </w:tcPr>
                <w:p w14:paraId="57705570" w14:textId="77777777" w:rsidR="00F32B79" w:rsidRDefault="00F32B79" w:rsidP="00CF59CA">
                  <w:pPr>
                    <w:snapToGrid w:val="0"/>
                    <w:spacing w:line="276" w:lineRule="auto"/>
                    <w:jc w:val="both"/>
                    <w:rPr>
                      <w:rFonts w:ascii="Times New Roman" w:hAnsi="Times New Roman" w:cs="Times New Roman"/>
                      <w:color w:val="040C28"/>
                      <w:sz w:val="28"/>
                      <w:szCs w:val="28"/>
                    </w:rPr>
                  </w:pPr>
                </w:p>
              </w:tc>
            </w:tr>
            <w:tr w:rsidR="00F32B79" w14:paraId="674553CC" w14:textId="77777777" w:rsidTr="00CF59CA">
              <w:tc>
                <w:tcPr>
                  <w:tcW w:w="1605" w:type="dxa"/>
                </w:tcPr>
                <w:p w14:paraId="5AED6ED6"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Who (</w:t>
                  </w:r>
                  <w:r>
                    <w:rPr>
                      <w:rFonts w:ascii="Times New Roman" w:hAnsi="Times New Roman" w:cs="Times New Roman"/>
                      <w:color w:val="040C28"/>
                      <w:sz w:val="28"/>
                      <w:szCs w:val="28"/>
                    </w:rPr>
                    <w:t>Có những quốc gia nào tham chiến</w:t>
                  </w:r>
                  <w:r w:rsidRPr="008000A8">
                    <w:rPr>
                      <w:rFonts w:ascii="Times New Roman" w:hAnsi="Times New Roman" w:cs="Times New Roman"/>
                      <w:color w:val="040C28"/>
                      <w:sz w:val="28"/>
                      <w:szCs w:val="28"/>
                    </w:rPr>
                    <w:t>)</w:t>
                  </w:r>
                </w:p>
              </w:tc>
              <w:tc>
                <w:tcPr>
                  <w:tcW w:w="3696" w:type="dxa"/>
                </w:tcPr>
                <w:p w14:paraId="61C1EA45" w14:textId="77777777" w:rsidR="00F32B79" w:rsidRDefault="00F32B79" w:rsidP="00CF59CA">
                  <w:pPr>
                    <w:snapToGrid w:val="0"/>
                    <w:spacing w:line="276" w:lineRule="auto"/>
                    <w:jc w:val="both"/>
                    <w:rPr>
                      <w:rFonts w:ascii="Times New Roman" w:hAnsi="Times New Roman" w:cs="Times New Roman"/>
                      <w:color w:val="040C28"/>
                      <w:sz w:val="28"/>
                      <w:szCs w:val="28"/>
                    </w:rPr>
                  </w:pPr>
                </w:p>
              </w:tc>
            </w:tr>
            <w:tr w:rsidR="00F32B79" w14:paraId="67620325" w14:textId="77777777" w:rsidTr="00CF59CA">
              <w:tc>
                <w:tcPr>
                  <w:tcW w:w="1605" w:type="dxa"/>
                </w:tcPr>
                <w:p w14:paraId="69ACA72D"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Why (T</w:t>
                  </w:r>
                  <w:r>
                    <w:rPr>
                      <w:rFonts w:ascii="Times New Roman" w:hAnsi="Times New Roman" w:cs="Times New Roman"/>
                      <w:color w:val="040C28"/>
                      <w:sz w:val="28"/>
                      <w:szCs w:val="28"/>
                    </w:rPr>
                    <w:t>ại sao cuộc chiến tranh thế giới thứ nhất bùng nổ</w:t>
                  </w:r>
                  <w:r w:rsidRPr="008000A8">
                    <w:rPr>
                      <w:rFonts w:ascii="Times New Roman" w:hAnsi="Times New Roman" w:cs="Times New Roman"/>
                      <w:color w:val="040C28"/>
                      <w:sz w:val="28"/>
                      <w:szCs w:val="28"/>
                    </w:rPr>
                    <w:t>)</w:t>
                  </w:r>
                </w:p>
              </w:tc>
              <w:tc>
                <w:tcPr>
                  <w:tcW w:w="3696" w:type="dxa"/>
                </w:tcPr>
                <w:p w14:paraId="1F966309" w14:textId="77777777" w:rsidR="00F32B79" w:rsidRDefault="00F32B79" w:rsidP="00CF59CA">
                  <w:pPr>
                    <w:snapToGrid w:val="0"/>
                    <w:spacing w:line="276" w:lineRule="auto"/>
                    <w:jc w:val="both"/>
                    <w:rPr>
                      <w:rFonts w:ascii="Times New Roman" w:hAnsi="Times New Roman" w:cs="Times New Roman"/>
                      <w:color w:val="040C28"/>
                      <w:sz w:val="28"/>
                      <w:szCs w:val="28"/>
                    </w:rPr>
                  </w:pPr>
                </w:p>
              </w:tc>
            </w:tr>
            <w:tr w:rsidR="00F32B79" w14:paraId="5E0F04B5" w14:textId="77777777" w:rsidTr="00CF59CA">
              <w:tc>
                <w:tcPr>
                  <w:tcW w:w="1605" w:type="dxa"/>
                </w:tcPr>
                <w:p w14:paraId="361F8918" w14:textId="77777777" w:rsidR="00F32B79" w:rsidRPr="008000A8"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How (</w:t>
                  </w:r>
                  <w:r>
                    <w:rPr>
                      <w:rFonts w:ascii="Times New Roman" w:hAnsi="Times New Roman" w:cs="Times New Roman"/>
                      <w:color w:val="040C28"/>
                      <w:sz w:val="28"/>
                      <w:szCs w:val="28"/>
                    </w:rPr>
                    <w:t xml:space="preserve">Cuộc chiến diễn </w:t>
                  </w:r>
                  <w:r>
                    <w:rPr>
                      <w:rFonts w:ascii="Times New Roman" w:hAnsi="Times New Roman" w:cs="Times New Roman"/>
                      <w:color w:val="040C28"/>
                      <w:sz w:val="28"/>
                      <w:szCs w:val="28"/>
                    </w:rPr>
                    <w:lastRenderedPageBreak/>
                    <w:t>ra như thế nào?</w:t>
                  </w:r>
                  <w:r w:rsidRPr="008000A8">
                    <w:rPr>
                      <w:rFonts w:ascii="Times New Roman" w:hAnsi="Times New Roman" w:cs="Times New Roman"/>
                      <w:color w:val="040C28"/>
                      <w:sz w:val="28"/>
                      <w:szCs w:val="28"/>
                    </w:rPr>
                    <w:t>)</w:t>
                  </w:r>
                </w:p>
              </w:tc>
              <w:tc>
                <w:tcPr>
                  <w:tcW w:w="3696" w:type="dxa"/>
                </w:tcPr>
                <w:p w14:paraId="72DB31B6" w14:textId="77777777" w:rsidR="00F32B79" w:rsidRDefault="00F32B79" w:rsidP="00CF59CA">
                  <w:pPr>
                    <w:snapToGrid w:val="0"/>
                    <w:spacing w:line="276" w:lineRule="auto"/>
                    <w:jc w:val="both"/>
                    <w:rPr>
                      <w:rFonts w:ascii="Times New Roman" w:hAnsi="Times New Roman" w:cs="Times New Roman"/>
                      <w:color w:val="040C28"/>
                      <w:sz w:val="28"/>
                      <w:szCs w:val="28"/>
                    </w:rPr>
                  </w:pPr>
                </w:p>
              </w:tc>
            </w:tr>
          </w:tbl>
          <w:p w14:paraId="4164B5FB" w14:textId="66BD8A08" w:rsidR="00F32B79" w:rsidRDefault="00F32B79" w:rsidP="00CF59CA">
            <w:pPr>
              <w:snapToGrid w:val="0"/>
              <w:spacing w:line="276" w:lineRule="auto"/>
              <w:jc w:val="both"/>
              <w:rPr>
                <w:rFonts w:ascii="Times New Roman" w:hAnsi="Times New Roman" w:cs="Times New Roman"/>
                <w:b/>
                <w:bCs/>
                <w:i/>
                <w:iCs/>
                <w:color w:val="040C28"/>
                <w:sz w:val="28"/>
                <w:szCs w:val="28"/>
              </w:rPr>
            </w:pPr>
            <w:r>
              <w:rPr>
                <w:rFonts w:ascii="Times New Roman" w:hAnsi="Times New Roman" w:cs="Times New Roman"/>
                <w:b/>
                <w:bCs/>
                <w:i/>
                <w:iCs/>
                <w:color w:val="040C28"/>
                <w:sz w:val="28"/>
                <w:szCs w:val="28"/>
              </w:rPr>
              <w:t xml:space="preserve">? Quan sát và xác định trên lược đồ 12.1 các quốc gia khối Hiệp ước và khối Liên Minh.  </w:t>
            </w:r>
          </w:p>
          <w:p w14:paraId="01347BAF" w14:textId="0ECC2B50" w:rsidR="00F32B79" w:rsidRPr="00551D2F" w:rsidRDefault="00551D2F" w:rsidP="00CF59CA">
            <w:pPr>
              <w:snapToGrid w:val="0"/>
              <w:spacing w:line="276" w:lineRule="auto"/>
              <w:jc w:val="both"/>
              <w:rPr>
                <w:rFonts w:ascii="Times New Roman" w:hAnsi="Times New Roman" w:cs="Times New Roman"/>
                <w:b/>
                <w:bCs/>
                <w:color w:val="040C28"/>
                <w:sz w:val="28"/>
                <w:szCs w:val="28"/>
              </w:rPr>
            </w:pPr>
            <w:r w:rsidRPr="00551D2F">
              <w:rPr>
                <w:rFonts w:ascii="Times New Roman" w:hAnsi="Times New Roman" w:cs="Times New Roman"/>
                <w:b/>
                <w:bCs/>
                <w:color w:val="040C28"/>
                <w:sz w:val="28"/>
                <w:szCs w:val="28"/>
              </w:rPr>
              <w:t xml:space="preserve">Giáo viên nhấn mạnh: </w:t>
            </w:r>
          </w:p>
          <w:p w14:paraId="55799994" w14:textId="77777777" w:rsidR="00F32B79" w:rsidRPr="008000A8"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Sự phân chia các nước đế quốc “già” và “trẻ”: bức tranh biếm họa miêu tả các thuộc địa như miếng bánh “khổng lồ”, bị các nước quốc phân chia, xâu xé những những phần to, nhỏ không đồng đều. Trong đó, phần bánh thuộc về các nước đế quốc “già” như Anh và Pháp chiếm phần lớn, còn Mĩ và Đức chỉ chiếm phần nhỏ. Phần còn lại có sự tranh giành lẫn nhau giữa Nhật Bản, Nga, …</w:t>
            </w:r>
          </w:p>
          <w:p w14:paraId="350594AA" w14:textId="77777777" w:rsidR="00F32B79" w:rsidRPr="000B4B70"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sym w:font="Wingdings" w:char="F0E0"/>
            </w:r>
            <w:r w:rsidRPr="008000A8">
              <w:rPr>
                <w:rFonts w:ascii="Times New Roman" w:hAnsi="Times New Roman" w:cs="Times New Roman"/>
                <w:color w:val="040C28"/>
                <w:sz w:val="28"/>
                <w:szCs w:val="28"/>
              </w:rPr>
              <w:t xml:space="preserve"> Sự phân chia không đều hệ thống thuộc địa giữa các nước đế quốc, là một nguyên nhân quan trọng nhất dẫn đến Chiến tranh thế giới thứ nhất.</w:t>
            </w:r>
          </w:p>
          <w:p w14:paraId="23DF7668" w14:textId="0425EB57" w:rsidR="00F32B79" w:rsidRDefault="00F32B79" w:rsidP="00CF59CA">
            <w:pPr>
              <w:snapToGrid w:val="0"/>
              <w:spacing w:line="276" w:lineRule="auto"/>
              <w:jc w:val="both"/>
              <w:rPr>
                <w:rFonts w:ascii="Times New Roman" w:hAnsi="Times New Roman" w:cs="Times New Roman"/>
                <w:b/>
                <w:bCs/>
                <w:i/>
                <w:iCs/>
                <w:color w:val="040C28"/>
                <w:sz w:val="28"/>
                <w:szCs w:val="28"/>
              </w:rPr>
            </w:pPr>
            <w:r w:rsidRPr="00DA5CFD">
              <w:rPr>
                <w:rFonts w:ascii="Times New Roman" w:hAnsi="Times New Roman" w:cs="Times New Roman"/>
                <w:b/>
                <w:bCs/>
                <w:i/>
                <w:iCs/>
                <w:color w:val="040C28"/>
                <w:sz w:val="28"/>
                <w:szCs w:val="28"/>
              </w:rPr>
              <w:t>? Quan sát hình 12.</w:t>
            </w:r>
            <w:r w:rsidR="00B653DC">
              <w:rPr>
                <w:rFonts w:ascii="Times New Roman" w:hAnsi="Times New Roman" w:cs="Times New Roman"/>
                <w:b/>
                <w:bCs/>
                <w:i/>
                <w:iCs/>
                <w:color w:val="040C28"/>
                <w:sz w:val="28"/>
                <w:szCs w:val="28"/>
              </w:rPr>
              <w:t>2</w:t>
            </w:r>
            <w:r w:rsidRPr="00DA5CFD">
              <w:rPr>
                <w:rFonts w:ascii="Times New Roman" w:hAnsi="Times New Roman" w:cs="Times New Roman"/>
                <w:b/>
                <w:bCs/>
                <w:i/>
                <w:iCs/>
                <w:color w:val="040C28"/>
                <w:sz w:val="28"/>
                <w:szCs w:val="28"/>
              </w:rPr>
              <w:t>, em hãy nêu những sự kiện chính mang tính bước ngoặt của cuộc chiến tranh</w:t>
            </w:r>
            <w:r w:rsidR="00B653DC">
              <w:rPr>
                <w:rFonts w:ascii="Times New Roman" w:hAnsi="Times New Roman" w:cs="Times New Roman"/>
                <w:b/>
                <w:bCs/>
                <w:i/>
                <w:iCs/>
                <w:color w:val="040C28"/>
                <w:sz w:val="28"/>
                <w:szCs w:val="28"/>
              </w:rPr>
              <w:t xml:space="preserve"> thế giới thứ nhất.</w:t>
            </w:r>
          </w:p>
          <w:p w14:paraId="4ECE4826" w14:textId="592F7526" w:rsidR="00F32B79" w:rsidRDefault="00F32B79" w:rsidP="00CF59CA">
            <w:pPr>
              <w:snapToGrid w:val="0"/>
              <w:spacing w:line="276" w:lineRule="auto"/>
              <w:jc w:val="both"/>
              <w:rPr>
                <w:rFonts w:ascii="Times New Roman" w:hAnsi="Times New Roman" w:cs="Times New Roman"/>
                <w:color w:val="040C28"/>
                <w:sz w:val="28"/>
                <w:szCs w:val="28"/>
              </w:rPr>
            </w:pPr>
            <w:r w:rsidRPr="000B4B70">
              <w:rPr>
                <w:rFonts w:ascii="Times New Roman" w:hAnsi="Times New Roman" w:cs="Times New Roman"/>
                <w:color w:val="040C28"/>
                <w:sz w:val="28"/>
                <w:szCs w:val="28"/>
              </w:rPr>
              <w:t>Hs dựa vào hình 12.</w:t>
            </w:r>
            <w:r w:rsidR="00B653DC">
              <w:rPr>
                <w:rFonts w:ascii="Times New Roman" w:hAnsi="Times New Roman" w:cs="Times New Roman"/>
                <w:color w:val="040C28"/>
                <w:sz w:val="28"/>
                <w:szCs w:val="28"/>
              </w:rPr>
              <w:t>2</w:t>
            </w:r>
            <w:r w:rsidRPr="000B4B70">
              <w:rPr>
                <w:rFonts w:ascii="Times New Roman" w:hAnsi="Times New Roman" w:cs="Times New Roman"/>
                <w:color w:val="040C28"/>
                <w:sz w:val="28"/>
                <w:szCs w:val="28"/>
              </w:rPr>
              <w:t xml:space="preserve"> trình bày diễn biến chính cuộc Chiến tranh. </w:t>
            </w:r>
          </w:p>
          <w:p w14:paraId="5AB2C7DF" w14:textId="77777777" w:rsidR="00F32B79" w:rsidRPr="000B4B70" w:rsidRDefault="00F32B79" w:rsidP="00CF59CA">
            <w:pPr>
              <w:snapToGrid w:val="0"/>
              <w:spacing w:line="276" w:lineRule="auto"/>
              <w:jc w:val="both"/>
              <w:rPr>
                <w:rFonts w:ascii="Times New Roman" w:hAnsi="Times New Roman" w:cs="Times New Roman"/>
                <w:b/>
                <w:bCs/>
                <w:i/>
                <w:iCs/>
                <w:color w:val="040C28"/>
                <w:sz w:val="28"/>
                <w:szCs w:val="28"/>
              </w:rPr>
            </w:pPr>
            <w:r w:rsidRPr="000B4B70">
              <w:rPr>
                <w:rFonts w:ascii="Times New Roman" w:hAnsi="Times New Roman" w:cs="Times New Roman"/>
                <w:b/>
                <w:bCs/>
                <w:i/>
                <w:iCs/>
                <w:color w:val="040C28"/>
                <w:sz w:val="28"/>
                <w:szCs w:val="28"/>
              </w:rPr>
              <w:t>? Vì sao Nga rút khỏi chiến tranh?</w:t>
            </w:r>
          </w:p>
          <w:p w14:paraId="17AAAFB3" w14:textId="77777777" w:rsidR="00F32B79" w:rsidRPr="00EA0931" w:rsidRDefault="00F32B79" w:rsidP="00CF59CA">
            <w:pPr>
              <w:pStyle w:val="NormalWeb"/>
              <w:shd w:val="clear" w:color="auto" w:fill="FFFFFF"/>
              <w:spacing w:before="0" w:beforeAutospacing="0" w:after="0" w:afterAutospacing="0"/>
              <w:jc w:val="both"/>
              <w:rPr>
                <w:color w:val="000000" w:themeColor="text1"/>
                <w:sz w:val="28"/>
                <w:szCs w:val="28"/>
              </w:rPr>
            </w:pPr>
            <w:r w:rsidRPr="00EA0931">
              <w:rPr>
                <w:color w:val="000000" w:themeColor="text1"/>
                <w:sz w:val="28"/>
                <w:szCs w:val="28"/>
              </w:rPr>
              <w:t>- Chính quyền Xô Viết đã kí hiệp ước Bơ-rét Li-tốp với Đức (03/03/1918)</w:t>
            </w:r>
            <w:r>
              <w:rPr>
                <w:color w:val="000000" w:themeColor="text1"/>
                <w:sz w:val="28"/>
                <w:szCs w:val="28"/>
              </w:rPr>
              <w:t xml:space="preserve"> </w:t>
            </w:r>
            <w:r w:rsidRPr="00EA0931">
              <w:rPr>
                <w:color w:val="000000" w:themeColor="text1"/>
                <w:sz w:val="28"/>
                <w:szCs w:val="28"/>
              </w:rPr>
              <w:sym w:font="Wingdings" w:char="F0E0"/>
            </w:r>
            <w:r>
              <w:rPr>
                <w:color w:val="000000" w:themeColor="text1"/>
                <w:sz w:val="28"/>
                <w:szCs w:val="28"/>
              </w:rPr>
              <w:t xml:space="preserve"> chấm dứt việc tham gia Thế chiến I.</w:t>
            </w:r>
          </w:p>
          <w:p w14:paraId="0A2318E8" w14:textId="77777777" w:rsidR="00F32B79" w:rsidRPr="00EA0931" w:rsidRDefault="00F32B79" w:rsidP="00CF59CA">
            <w:pPr>
              <w:pStyle w:val="NormalWeb"/>
              <w:shd w:val="clear" w:color="auto" w:fill="FFFFFF"/>
              <w:spacing w:before="0" w:beforeAutospacing="0" w:after="0" w:afterAutospacing="0"/>
              <w:jc w:val="both"/>
              <w:rPr>
                <w:color w:val="000000" w:themeColor="text1"/>
                <w:sz w:val="28"/>
                <w:szCs w:val="28"/>
              </w:rPr>
            </w:pPr>
            <w:r w:rsidRPr="00EA0931">
              <w:rPr>
                <w:color w:val="000000" w:themeColor="text1"/>
                <w:sz w:val="28"/>
                <w:szCs w:val="28"/>
              </w:rPr>
              <w:t>- Nền kinh tế Nga không chịu nổi sức nặng chiến tranh, dân chúng khốn cùng, thất nghiệp, chết đói...</w:t>
            </w:r>
          </w:p>
          <w:p w14:paraId="7F7F3C91" w14:textId="77777777" w:rsidR="00F32B79" w:rsidRDefault="00F32B79" w:rsidP="00CF59CA">
            <w:pPr>
              <w:pStyle w:val="NormalWeb"/>
              <w:shd w:val="clear" w:color="auto" w:fill="FFFFFF"/>
              <w:spacing w:before="0" w:beforeAutospacing="0" w:after="0" w:afterAutospacing="0"/>
              <w:jc w:val="both"/>
              <w:rPr>
                <w:color w:val="000000" w:themeColor="text1"/>
                <w:sz w:val="28"/>
                <w:szCs w:val="28"/>
              </w:rPr>
            </w:pPr>
            <w:r w:rsidRPr="00EA0931">
              <w:rPr>
                <w:color w:val="000000" w:themeColor="text1"/>
                <w:sz w:val="28"/>
                <w:szCs w:val="28"/>
              </w:rPr>
              <w:t>- Những người Cộng sản Nga (Bolshevik) đã kêu gọi người dân chống chiến tranh đế quốc, "Biến chiến tranh đế quốc thành nội chiến cách mạng".</w:t>
            </w:r>
          </w:p>
          <w:p w14:paraId="0BB8AE86" w14:textId="6210B4CA" w:rsidR="00C277C4" w:rsidRDefault="00C277C4" w:rsidP="00CF59CA">
            <w:pPr>
              <w:pStyle w:val="NormalWeb"/>
              <w:shd w:val="clear" w:color="auto" w:fill="FFFFFF"/>
              <w:spacing w:before="0" w:beforeAutospacing="0" w:after="0" w:afterAutospacing="0"/>
              <w:jc w:val="both"/>
              <w:rPr>
                <w:b/>
                <w:bCs/>
                <w:i/>
                <w:iCs/>
                <w:color w:val="000000" w:themeColor="text1"/>
                <w:sz w:val="28"/>
                <w:szCs w:val="28"/>
              </w:rPr>
            </w:pPr>
            <w:r>
              <w:rPr>
                <w:b/>
                <w:bCs/>
                <w:i/>
                <w:iCs/>
                <w:color w:val="000000" w:themeColor="text1"/>
                <w:sz w:val="28"/>
                <w:szCs w:val="28"/>
              </w:rPr>
              <w:t>? Tháng 4 – 1917, Mỹ bắt đầu tham chiến, Tổng thống Mỹ U-Uyn-xơn phát biểu “… đây sẽ là trận chiến cuối cùng – trận chiến chấm dứt mọi cuộc chiến”. Em có đòng ý không? Vì sao? (liên hệ thực tiễn)</w:t>
            </w:r>
          </w:p>
          <w:p w14:paraId="5B9CA85B" w14:textId="4F3D3C1D" w:rsidR="00C277C4" w:rsidRDefault="00C277C4"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Không đồng ý</w:t>
            </w:r>
          </w:p>
          <w:p w14:paraId="2FAA8917" w14:textId="41506A9B" w:rsidR="00C277C4" w:rsidRPr="00C277C4" w:rsidRDefault="00C277C4" w:rsidP="00CF59CA">
            <w:pPr>
              <w:pStyle w:val="NormalWeb"/>
              <w:shd w:val="clear" w:color="auto" w:fill="FFFFFF"/>
              <w:spacing w:before="0" w:beforeAutospacing="0" w:after="0" w:afterAutospacing="0"/>
              <w:jc w:val="both"/>
              <w:rPr>
                <w:color w:val="000000" w:themeColor="text1"/>
                <w:sz w:val="28"/>
                <w:szCs w:val="28"/>
              </w:rPr>
            </w:pPr>
            <w:r w:rsidRPr="00C277C4">
              <w:rPr>
                <w:color w:val="000000" w:themeColor="text1"/>
                <w:sz w:val="28"/>
                <w:szCs w:val="28"/>
              </w:rPr>
              <w:lastRenderedPageBreak/>
              <w:t>Đây không phải là cuộc chiến cuối cùng bởi mọi sau chiến tranh thế giới nhất vẫn còn nhiều cuộc chiến kinh khủng diễn ra</w:t>
            </w:r>
            <w:r>
              <w:rPr>
                <w:color w:val="000000" w:themeColor="text1"/>
                <w:sz w:val="28"/>
                <w:szCs w:val="28"/>
              </w:rPr>
              <w:t>: chiến tranh thế giới thứ hai; các cuộc xung đột, chiến tranh vẫn diễn ra</w:t>
            </w:r>
          </w:p>
          <w:p w14:paraId="4F438108" w14:textId="602BCF33" w:rsidR="00F32B79" w:rsidRPr="00B653DC" w:rsidRDefault="00F32B79" w:rsidP="00CF59CA">
            <w:pPr>
              <w:pStyle w:val="NormalWeb"/>
              <w:shd w:val="clear" w:color="auto" w:fill="FFFFFF"/>
              <w:spacing w:before="0" w:beforeAutospacing="0" w:after="0" w:afterAutospacing="0"/>
              <w:jc w:val="both"/>
              <w:rPr>
                <w:b/>
                <w:bCs/>
                <w:i/>
                <w:iCs/>
                <w:color w:val="000000" w:themeColor="text1"/>
                <w:sz w:val="28"/>
                <w:szCs w:val="28"/>
              </w:rPr>
            </w:pPr>
            <w:r w:rsidRPr="00B653DC">
              <w:rPr>
                <w:b/>
                <w:bCs/>
                <w:i/>
                <w:iCs/>
                <w:color w:val="000000" w:themeColor="text1"/>
                <w:sz w:val="28"/>
                <w:szCs w:val="28"/>
              </w:rPr>
              <w:t xml:space="preserve">? Kết quả của cuộc Chiến tranh thế giới thứ Nhất là gì? </w:t>
            </w:r>
          </w:p>
          <w:p w14:paraId="6BBA0192" w14:textId="77777777" w:rsidR="00F32B79" w:rsidRPr="0053565A" w:rsidRDefault="00F32B79" w:rsidP="00CF59CA">
            <w:pPr>
              <w:pStyle w:val="NormalWeb"/>
              <w:shd w:val="clear" w:color="auto" w:fill="FFFFFF"/>
              <w:spacing w:before="0" w:beforeAutospacing="0" w:after="0" w:afterAutospacing="0"/>
              <w:jc w:val="both"/>
              <w:rPr>
                <w:color w:val="000000" w:themeColor="text1"/>
                <w:sz w:val="28"/>
                <w:szCs w:val="28"/>
              </w:rPr>
            </w:pPr>
            <w:r w:rsidRPr="0053565A">
              <w:rPr>
                <w:color w:val="000000" w:themeColor="text1"/>
                <w:sz w:val="28"/>
                <w:szCs w:val="28"/>
              </w:rPr>
              <w:t>Khối Hiệp ước giành thắng lợi.</w:t>
            </w:r>
          </w:p>
          <w:p w14:paraId="05724803" w14:textId="77777777" w:rsidR="00F32B79" w:rsidRPr="00592817" w:rsidRDefault="00F32B79" w:rsidP="00CF59CA">
            <w:pPr>
              <w:snapToGrid w:val="0"/>
              <w:spacing w:line="276" w:lineRule="auto"/>
              <w:jc w:val="both"/>
              <w:rPr>
                <w:rFonts w:ascii="Times New Roman" w:eastAsia="Times New Roman" w:hAnsi="Times New Roman" w:cs="Times New Roman"/>
                <w:color w:val="000000" w:themeColor="text1"/>
                <w:sz w:val="28"/>
                <w:szCs w:val="28"/>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2: Thực hiện nhiệm vụ</w:t>
            </w:r>
          </w:p>
          <w:p w14:paraId="0C415756" w14:textId="77777777" w:rsidR="00F32B79" w:rsidRPr="00592817" w:rsidRDefault="00F32B79" w:rsidP="00CF59CA">
            <w:pPr>
              <w:snapToGrid w:val="0"/>
              <w:spacing w:line="276" w:lineRule="auto"/>
              <w:jc w:val="both"/>
              <w:rPr>
                <w:rFonts w:ascii="Times New Roman" w:eastAsia="Times New Roman" w:hAnsi="Times New Roman" w:cs="Times New Roman"/>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 xml:space="preserve">GV </w:t>
            </w:r>
            <w:r w:rsidRPr="00592817">
              <w:rPr>
                <w:rFonts w:ascii="Times New Roman" w:eastAsia="Times New Roman" w:hAnsi="Times New Roman" w:cs="Times New Roman"/>
                <w:color w:val="000000" w:themeColor="text1"/>
                <w:sz w:val="28"/>
                <w:szCs w:val="28"/>
                <w:lang w:val="vi-VN"/>
              </w:rPr>
              <w:t>hướng dẫn HS trả lời</w:t>
            </w:r>
          </w:p>
          <w:p w14:paraId="41C03337" w14:textId="77777777" w:rsidR="00F32B79" w:rsidRPr="00592817" w:rsidRDefault="00F32B79" w:rsidP="00CF59CA">
            <w:pPr>
              <w:spacing w:line="276" w:lineRule="auto"/>
              <w:jc w:val="both"/>
              <w:rPr>
                <w:rFonts w:ascii="Times New Roman" w:eastAsia="Times New Roman" w:hAnsi="Times New Roman" w:cs="Times New Roman"/>
                <w:b/>
                <w:bCs/>
                <w:color w:val="000000" w:themeColor="text1"/>
                <w:sz w:val="28"/>
                <w:szCs w:val="28"/>
              </w:rPr>
            </w:pPr>
            <w:r w:rsidRPr="00592817">
              <w:rPr>
                <w:rFonts w:ascii="Times New Roman" w:eastAsia="Times New Roman" w:hAnsi="Times New Roman" w:cs="Times New Roman"/>
                <w:b/>
                <w:bCs/>
                <w:color w:val="000000" w:themeColor="text1"/>
                <w:sz w:val="28"/>
                <w:szCs w:val="28"/>
                <w:lang w:val="vi-VN"/>
              </w:rPr>
              <w:t>HS:</w:t>
            </w:r>
            <w:r w:rsidRPr="00592817">
              <w:rPr>
                <w:rFonts w:ascii="Times New Roman" w:eastAsia="Times New Roman" w:hAnsi="Times New Roman" w:cs="Times New Roman"/>
                <w:b/>
                <w:bCs/>
                <w:color w:val="000000" w:themeColor="text1"/>
                <w:sz w:val="28"/>
                <w:szCs w:val="28"/>
              </w:rPr>
              <w:t xml:space="preserve"> </w:t>
            </w:r>
            <w:r w:rsidRPr="00592817">
              <w:rPr>
                <w:rFonts w:ascii="Times New Roman" w:eastAsia="Times New Roman" w:hAnsi="Times New Roman" w:cs="Times New Roman"/>
                <w:color w:val="000000" w:themeColor="text1"/>
                <w:sz w:val="28"/>
                <w:szCs w:val="28"/>
              </w:rPr>
              <w:t>làm việc cá nhân trả lời các câu hỏi.</w:t>
            </w:r>
          </w:p>
          <w:p w14:paraId="0579AEEF" w14:textId="77777777" w:rsidR="00F32B79" w:rsidRPr="00592817" w:rsidRDefault="00F32B79" w:rsidP="00CF59CA">
            <w:pPr>
              <w:snapToGrid w:val="0"/>
              <w:spacing w:line="276" w:lineRule="auto"/>
              <w:jc w:val="both"/>
              <w:rPr>
                <w:rFonts w:ascii="Times New Roman" w:eastAsia="Times New Roman" w:hAnsi="Times New Roman" w:cs="Times New Roman"/>
                <w:b/>
                <w:bCs/>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3: Báo cáo, thảo luận</w:t>
            </w:r>
          </w:p>
          <w:p w14:paraId="2838B428" w14:textId="77777777" w:rsidR="00F32B79" w:rsidRDefault="00F32B79" w:rsidP="00CF59CA">
            <w:pPr>
              <w:snapToGrid w:val="0"/>
              <w:spacing w:line="276" w:lineRule="auto"/>
              <w:jc w:val="both"/>
              <w:rPr>
                <w:rFonts w:ascii="Times New Roman" w:eastAsia="Times New Roman" w:hAnsi="Times New Roman" w:cs="Times New Roman"/>
                <w:color w:val="000000" w:themeColor="text1"/>
                <w:sz w:val="28"/>
                <w:szCs w:val="28"/>
              </w:rPr>
            </w:pPr>
            <w:r w:rsidRPr="00592817">
              <w:rPr>
                <w:rFonts w:ascii="Times New Roman" w:eastAsia="Times New Roman" w:hAnsi="Times New Roman" w:cs="Times New Roman"/>
                <w:color w:val="000000" w:themeColor="text1"/>
                <w:sz w:val="28"/>
                <w:szCs w:val="28"/>
              </w:rPr>
              <w:t>- Hs trả lời các câu hỏi của giáo viên</w:t>
            </w:r>
          </w:p>
          <w:p w14:paraId="22643840" w14:textId="77777777" w:rsidR="00F32B79" w:rsidRPr="0053565A" w:rsidRDefault="00F32B79" w:rsidP="00CF59CA">
            <w:pPr>
              <w:snapToGrid w:val="0"/>
              <w:spacing w:line="276" w:lineRule="auto"/>
              <w:jc w:val="both"/>
              <w:rPr>
                <w:rFonts w:ascii="Times New Roman" w:eastAsia="Times New Roman" w:hAnsi="Times New Roman" w:cs="Times New Roman"/>
                <w:b/>
                <w:bCs/>
                <w:color w:val="000000" w:themeColor="text1"/>
                <w:sz w:val="28"/>
                <w:szCs w:val="28"/>
              </w:rPr>
            </w:pPr>
            <w:r w:rsidRPr="0053565A">
              <w:rPr>
                <w:rFonts w:ascii="Times New Roman" w:eastAsia="Times New Roman" w:hAnsi="Times New Roman" w:cs="Times New Roman"/>
                <w:b/>
                <w:bCs/>
                <w:color w:val="000000" w:themeColor="text1"/>
                <w:sz w:val="28"/>
                <w:szCs w:val="28"/>
              </w:rPr>
              <w:t>Gợi ý:</w:t>
            </w:r>
          </w:p>
          <w:tbl>
            <w:tblPr>
              <w:tblStyle w:val="TableGrid"/>
              <w:tblW w:w="0" w:type="auto"/>
              <w:tblLook w:val="04A0" w:firstRow="1" w:lastRow="0" w:firstColumn="1" w:lastColumn="0" w:noHBand="0" w:noVBand="1"/>
            </w:tblPr>
            <w:tblGrid>
              <w:gridCol w:w="1605"/>
              <w:gridCol w:w="3696"/>
            </w:tblGrid>
            <w:tr w:rsidR="00F32B79" w14:paraId="52346674" w14:textId="77777777" w:rsidTr="00CF59CA">
              <w:tc>
                <w:tcPr>
                  <w:tcW w:w="5301" w:type="dxa"/>
                  <w:gridSpan w:val="2"/>
                </w:tcPr>
                <w:p w14:paraId="79CEC14B" w14:textId="77777777" w:rsidR="00F32B79" w:rsidRDefault="00F32B79" w:rsidP="00CF59CA">
                  <w:pPr>
                    <w:snapToGrid w:val="0"/>
                    <w:spacing w:line="276" w:lineRule="auto"/>
                    <w:jc w:val="center"/>
                    <w:rPr>
                      <w:rFonts w:ascii="Times New Roman" w:hAnsi="Times New Roman" w:cs="Times New Roman"/>
                      <w:b/>
                      <w:bCs/>
                      <w:color w:val="040C28"/>
                      <w:sz w:val="28"/>
                      <w:szCs w:val="28"/>
                    </w:rPr>
                  </w:pPr>
                  <w:r w:rsidRPr="008000A8">
                    <w:rPr>
                      <w:rFonts w:ascii="Times New Roman" w:hAnsi="Times New Roman" w:cs="Times New Roman"/>
                      <w:b/>
                      <w:bCs/>
                      <w:color w:val="040C28"/>
                      <w:sz w:val="28"/>
                      <w:szCs w:val="28"/>
                    </w:rPr>
                    <w:t>KĨ THUẬT 5W1H</w:t>
                  </w:r>
                </w:p>
                <w:p w14:paraId="0BDA567B" w14:textId="77777777" w:rsidR="00F32B79" w:rsidRPr="008000A8" w:rsidRDefault="00F32B79" w:rsidP="00CF59CA">
                  <w:pPr>
                    <w:snapToGrid w:val="0"/>
                    <w:spacing w:line="276" w:lineRule="auto"/>
                    <w:jc w:val="center"/>
                    <w:rPr>
                      <w:rFonts w:ascii="Times New Roman" w:hAnsi="Times New Roman" w:cs="Times New Roman"/>
                      <w:b/>
                      <w:bCs/>
                      <w:color w:val="040C28"/>
                      <w:sz w:val="28"/>
                      <w:szCs w:val="28"/>
                    </w:rPr>
                  </w:pPr>
                  <w:r>
                    <w:rPr>
                      <w:rFonts w:ascii="Times New Roman" w:hAnsi="Times New Roman" w:cs="Times New Roman"/>
                      <w:b/>
                      <w:bCs/>
                      <w:color w:val="040C28"/>
                      <w:sz w:val="28"/>
                      <w:szCs w:val="28"/>
                    </w:rPr>
                    <w:t>(Chiến tranh thế giới nhất (1914 – 1918)</w:t>
                  </w:r>
                </w:p>
              </w:tc>
            </w:tr>
            <w:tr w:rsidR="00F32B79" w14:paraId="1F287570" w14:textId="77777777" w:rsidTr="00CF59CA">
              <w:tc>
                <w:tcPr>
                  <w:tcW w:w="1605" w:type="dxa"/>
                </w:tcPr>
                <w:p w14:paraId="3F4B4BB4"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What (</w:t>
                  </w:r>
                  <w:r>
                    <w:rPr>
                      <w:rFonts w:ascii="Times New Roman" w:hAnsi="Times New Roman" w:cs="Times New Roman"/>
                      <w:color w:val="040C28"/>
                      <w:sz w:val="28"/>
                      <w:szCs w:val="28"/>
                    </w:rPr>
                    <w:t>Tên cuộc chiến tranh</w:t>
                  </w:r>
                  <w:r w:rsidRPr="008000A8">
                    <w:rPr>
                      <w:rFonts w:ascii="Times New Roman" w:hAnsi="Times New Roman" w:cs="Times New Roman"/>
                      <w:color w:val="040C28"/>
                      <w:sz w:val="28"/>
                      <w:szCs w:val="28"/>
                    </w:rPr>
                    <w:t>)</w:t>
                  </w:r>
                </w:p>
              </w:tc>
              <w:tc>
                <w:tcPr>
                  <w:tcW w:w="3696" w:type="dxa"/>
                </w:tcPr>
                <w:p w14:paraId="46A410E1" w14:textId="77777777" w:rsidR="00F32B79" w:rsidRDefault="00F32B79" w:rsidP="00CF59C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Chiến tranh thế giới thứ nhất</w:t>
                  </w:r>
                </w:p>
              </w:tc>
            </w:tr>
            <w:tr w:rsidR="00F32B79" w14:paraId="452DC960" w14:textId="77777777" w:rsidTr="00CF59CA">
              <w:tc>
                <w:tcPr>
                  <w:tcW w:w="1605" w:type="dxa"/>
                </w:tcPr>
                <w:p w14:paraId="6E2DFA2A"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Where (</w:t>
                  </w:r>
                  <w:r>
                    <w:rPr>
                      <w:rFonts w:ascii="Times New Roman" w:hAnsi="Times New Roman" w:cs="Times New Roman"/>
                      <w:color w:val="040C28"/>
                      <w:sz w:val="28"/>
                      <w:szCs w:val="28"/>
                    </w:rPr>
                    <w:t>Địa điểm diễn ra cuộc chiến</w:t>
                  </w:r>
                  <w:r w:rsidRPr="008000A8">
                    <w:rPr>
                      <w:rFonts w:ascii="Times New Roman" w:hAnsi="Times New Roman" w:cs="Times New Roman"/>
                      <w:color w:val="040C28"/>
                      <w:sz w:val="28"/>
                      <w:szCs w:val="28"/>
                    </w:rPr>
                    <w:t>)</w:t>
                  </w:r>
                </w:p>
              </w:tc>
              <w:tc>
                <w:tcPr>
                  <w:tcW w:w="3696" w:type="dxa"/>
                </w:tcPr>
                <w:p w14:paraId="74E30B1A" w14:textId="77777777" w:rsidR="00F32B79" w:rsidRDefault="00F32B79" w:rsidP="00CF59C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Chủ yếu diễn ra ở châu Âu</w:t>
                  </w:r>
                </w:p>
              </w:tc>
            </w:tr>
            <w:tr w:rsidR="00F32B79" w14:paraId="054AC2EE" w14:textId="77777777" w:rsidTr="00CF59CA">
              <w:tc>
                <w:tcPr>
                  <w:tcW w:w="1605" w:type="dxa"/>
                </w:tcPr>
                <w:p w14:paraId="08933521"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When (</w:t>
                  </w:r>
                  <w:r>
                    <w:rPr>
                      <w:rFonts w:ascii="Times New Roman" w:hAnsi="Times New Roman" w:cs="Times New Roman"/>
                      <w:color w:val="040C28"/>
                      <w:sz w:val="28"/>
                      <w:szCs w:val="28"/>
                    </w:rPr>
                    <w:t>Cuộc chiến tranh bùng nổ khi nào?</w:t>
                  </w:r>
                  <w:r w:rsidRPr="008000A8">
                    <w:rPr>
                      <w:rFonts w:ascii="Times New Roman" w:hAnsi="Times New Roman" w:cs="Times New Roman"/>
                      <w:color w:val="040C28"/>
                      <w:sz w:val="28"/>
                      <w:szCs w:val="28"/>
                    </w:rPr>
                    <w:t>)</w:t>
                  </w:r>
                </w:p>
              </w:tc>
              <w:tc>
                <w:tcPr>
                  <w:tcW w:w="3696" w:type="dxa"/>
                </w:tcPr>
                <w:p w14:paraId="1269F0E2" w14:textId="77777777" w:rsidR="00F32B79" w:rsidRDefault="00F32B79" w:rsidP="00CF59C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1914 - 1918</w:t>
                  </w:r>
                </w:p>
              </w:tc>
            </w:tr>
            <w:tr w:rsidR="00F32B79" w14:paraId="10384725" w14:textId="77777777" w:rsidTr="00CF59CA">
              <w:tc>
                <w:tcPr>
                  <w:tcW w:w="1605" w:type="dxa"/>
                </w:tcPr>
                <w:p w14:paraId="2024DA1D"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Who (</w:t>
                  </w:r>
                  <w:r>
                    <w:rPr>
                      <w:rFonts w:ascii="Times New Roman" w:hAnsi="Times New Roman" w:cs="Times New Roman"/>
                      <w:color w:val="040C28"/>
                      <w:sz w:val="28"/>
                      <w:szCs w:val="28"/>
                    </w:rPr>
                    <w:t>Có những quốc gia nào tham chiến</w:t>
                  </w:r>
                  <w:r w:rsidRPr="008000A8">
                    <w:rPr>
                      <w:rFonts w:ascii="Times New Roman" w:hAnsi="Times New Roman" w:cs="Times New Roman"/>
                      <w:color w:val="040C28"/>
                      <w:sz w:val="28"/>
                      <w:szCs w:val="28"/>
                    </w:rPr>
                    <w:t>)</w:t>
                  </w:r>
                </w:p>
              </w:tc>
              <w:tc>
                <w:tcPr>
                  <w:tcW w:w="3696" w:type="dxa"/>
                </w:tcPr>
                <w:p w14:paraId="40D0401C" w14:textId="77777777" w:rsidR="00F32B79" w:rsidRDefault="00F32B79" w:rsidP="00CF59C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Khối Liên minh (Đức, Áo – Hung, Italia) và khối Hiệp ước (Anh, Pháp, Nga)</w:t>
                  </w:r>
                </w:p>
              </w:tc>
            </w:tr>
            <w:tr w:rsidR="00F32B79" w14:paraId="7B886EA6" w14:textId="77777777" w:rsidTr="00CF59CA">
              <w:tc>
                <w:tcPr>
                  <w:tcW w:w="1605" w:type="dxa"/>
                </w:tcPr>
                <w:p w14:paraId="5A0E092B" w14:textId="77777777" w:rsidR="00F32B79"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t>Why (T</w:t>
                  </w:r>
                  <w:r>
                    <w:rPr>
                      <w:rFonts w:ascii="Times New Roman" w:hAnsi="Times New Roman" w:cs="Times New Roman"/>
                      <w:color w:val="040C28"/>
                      <w:sz w:val="28"/>
                      <w:szCs w:val="28"/>
                    </w:rPr>
                    <w:t>ại sao cuộc chiến tranh thế giới thứ nhất bùng nổ</w:t>
                  </w:r>
                  <w:r w:rsidRPr="008000A8">
                    <w:rPr>
                      <w:rFonts w:ascii="Times New Roman" w:hAnsi="Times New Roman" w:cs="Times New Roman"/>
                      <w:color w:val="040C28"/>
                      <w:sz w:val="28"/>
                      <w:szCs w:val="28"/>
                    </w:rPr>
                    <w:t>)</w:t>
                  </w:r>
                </w:p>
              </w:tc>
              <w:tc>
                <w:tcPr>
                  <w:tcW w:w="3696" w:type="dxa"/>
                </w:tcPr>
                <w:p w14:paraId="67828F56" w14:textId="77777777" w:rsidR="00F32B79" w:rsidRDefault="00F32B79" w:rsidP="00CF59CA">
                  <w:pPr>
                    <w:snapToGrid w:val="0"/>
                    <w:spacing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
                      <w:bCs/>
                      <w:iCs/>
                      <w:color w:val="000000" w:themeColor="text1"/>
                      <w:sz w:val="28"/>
                      <w:szCs w:val="28"/>
                    </w:rPr>
                    <w:t>Sâu xa:</w:t>
                  </w:r>
                </w:p>
                <w:p w14:paraId="16C1B27B" w14:textId="77777777" w:rsidR="00F32B79" w:rsidRPr="00DA5CFD" w:rsidRDefault="00F32B79" w:rsidP="00CF59CA">
                  <w:pPr>
                    <w:snapToGrid w:val="0"/>
                    <w:spacing w:line="276" w:lineRule="auto"/>
                    <w:jc w:val="both"/>
                    <w:rPr>
                      <w:rFonts w:ascii="Times New Roman" w:eastAsia="Calibri" w:hAnsi="Times New Roman" w:cs="Times New Roman"/>
                      <w:iCs/>
                      <w:color w:val="000000" w:themeColor="text1"/>
                      <w:sz w:val="28"/>
                      <w:szCs w:val="28"/>
                    </w:rPr>
                  </w:pPr>
                  <w:r w:rsidRPr="00DA5CFD">
                    <w:rPr>
                      <w:rFonts w:ascii="Times New Roman" w:eastAsia="Calibri" w:hAnsi="Times New Roman" w:cs="Times New Roman"/>
                      <w:iCs/>
                      <w:color w:val="000000" w:themeColor="text1"/>
                      <w:sz w:val="28"/>
                      <w:szCs w:val="28"/>
                    </w:rPr>
                    <w:t>- Sự phát triển không đều về kinh tế giữa các nước đế quốc.</w:t>
                  </w:r>
                </w:p>
                <w:p w14:paraId="1FE8E32A" w14:textId="77777777" w:rsidR="00F32B79" w:rsidRDefault="00F32B79" w:rsidP="00CF59CA">
                  <w:pPr>
                    <w:snapToGrid w:val="0"/>
                    <w:spacing w:line="276" w:lineRule="auto"/>
                    <w:jc w:val="both"/>
                    <w:rPr>
                      <w:rFonts w:ascii="Times New Roman" w:eastAsia="Calibri" w:hAnsi="Times New Roman" w:cs="Times New Roman"/>
                      <w:iCs/>
                      <w:color w:val="000000" w:themeColor="text1"/>
                      <w:sz w:val="28"/>
                      <w:szCs w:val="28"/>
                    </w:rPr>
                  </w:pPr>
                  <w:r w:rsidRPr="00DA5CFD">
                    <w:rPr>
                      <w:rFonts w:ascii="Times New Roman" w:eastAsia="Calibri" w:hAnsi="Times New Roman" w:cs="Times New Roman"/>
                      <w:iCs/>
                      <w:color w:val="000000" w:themeColor="text1"/>
                      <w:sz w:val="28"/>
                      <w:szCs w:val="28"/>
                    </w:rPr>
                    <w:t xml:space="preserve">- &gt;&lt; về vấn đề thuộc địa giữa các nước đế quốc ngày càng trở nên gay gắt </w:t>
                  </w:r>
                </w:p>
                <w:p w14:paraId="445F8ADD" w14:textId="77777777" w:rsidR="00F32B79" w:rsidRDefault="00F32B79" w:rsidP="00CF59CA">
                  <w:pPr>
                    <w:snapToGrid w:val="0"/>
                    <w:spacing w:line="276" w:lineRule="auto"/>
                    <w:jc w:val="both"/>
                    <w:rPr>
                      <w:rFonts w:ascii="Times New Roman" w:eastAsia="Calibri" w:hAnsi="Times New Roman" w:cs="Times New Roman"/>
                      <w:b/>
                      <w:bCs/>
                      <w:iCs/>
                      <w:color w:val="000000" w:themeColor="text1"/>
                      <w:sz w:val="28"/>
                      <w:szCs w:val="28"/>
                    </w:rPr>
                  </w:pPr>
                  <w:r w:rsidRPr="00DA5CFD">
                    <w:rPr>
                      <w:rFonts w:ascii="Times New Roman" w:eastAsia="Calibri" w:hAnsi="Times New Roman" w:cs="Times New Roman"/>
                      <w:b/>
                      <w:bCs/>
                      <w:iCs/>
                      <w:color w:val="000000" w:themeColor="text1"/>
                      <w:sz w:val="28"/>
                      <w:szCs w:val="28"/>
                    </w:rPr>
                    <w:t>Trực tiếp:</w:t>
                  </w:r>
                  <w:r>
                    <w:rPr>
                      <w:rFonts w:ascii="Times New Roman" w:eastAsia="Calibri" w:hAnsi="Times New Roman" w:cs="Times New Roman"/>
                      <w:b/>
                      <w:bCs/>
                      <w:iCs/>
                      <w:color w:val="000000" w:themeColor="text1"/>
                      <w:sz w:val="28"/>
                      <w:szCs w:val="28"/>
                    </w:rPr>
                    <w:t xml:space="preserve"> </w:t>
                  </w:r>
                </w:p>
                <w:p w14:paraId="205F1A80" w14:textId="77777777" w:rsidR="00F32B79" w:rsidRPr="00B868AD" w:rsidRDefault="00F32B79" w:rsidP="00CF59CA">
                  <w:pPr>
                    <w:snapToGrid w:val="0"/>
                    <w:spacing w:line="276" w:lineRule="auto"/>
                    <w:jc w:val="both"/>
                    <w:rPr>
                      <w:rFonts w:ascii="Times New Roman" w:eastAsia="Calibri" w:hAnsi="Times New Roman" w:cs="Times New Roman"/>
                      <w:iCs/>
                      <w:color w:val="000000" w:themeColor="text1"/>
                      <w:sz w:val="28"/>
                      <w:szCs w:val="28"/>
                    </w:rPr>
                  </w:pPr>
                  <w:r w:rsidRPr="00DA5CFD">
                    <w:rPr>
                      <w:rFonts w:ascii="Times New Roman" w:eastAsia="Calibri" w:hAnsi="Times New Roman" w:cs="Times New Roman"/>
                      <w:iCs/>
                      <w:color w:val="000000" w:themeColor="text1"/>
                      <w:sz w:val="28"/>
                      <w:szCs w:val="28"/>
                    </w:rPr>
                    <w:t xml:space="preserve">Ngày 28/06/1914, Thái tử kế vị Áo – Hung bị ám sát ở Xéc – bi </w:t>
                  </w:r>
                  <w:r>
                    <w:rPr>
                      <w:rFonts w:ascii="Times New Roman" w:eastAsia="Calibri" w:hAnsi="Times New Roman" w:cs="Times New Roman"/>
                      <w:iCs/>
                      <w:color w:val="000000" w:themeColor="text1"/>
                      <w:sz w:val="28"/>
                      <w:szCs w:val="28"/>
                    </w:rPr>
                    <w:t xml:space="preserve"> </w:t>
                  </w:r>
                </w:p>
              </w:tc>
            </w:tr>
            <w:tr w:rsidR="00F32B79" w14:paraId="54E2C6F1" w14:textId="77777777" w:rsidTr="00CF59CA">
              <w:tc>
                <w:tcPr>
                  <w:tcW w:w="1605" w:type="dxa"/>
                </w:tcPr>
                <w:p w14:paraId="3C09C174" w14:textId="77777777" w:rsidR="00F32B79" w:rsidRPr="008000A8" w:rsidRDefault="00F32B79" w:rsidP="00CF59CA">
                  <w:pPr>
                    <w:snapToGrid w:val="0"/>
                    <w:spacing w:line="276" w:lineRule="auto"/>
                    <w:jc w:val="both"/>
                    <w:rPr>
                      <w:rFonts w:ascii="Times New Roman" w:hAnsi="Times New Roman" w:cs="Times New Roman"/>
                      <w:color w:val="040C28"/>
                      <w:sz w:val="28"/>
                      <w:szCs w:val="28"/>
                    </w:rPr>
                  </w:pPr>
                  <w:r w:rsidRPr="008000A8">
                    <w:rPr>
                      <w:rFonts w:ascii="Times New Roman" w:hAnsi="Times New Roman" w:cs="Times New Roman"/>
                      <w:color w:val="040C28"/>
                      <w:sz w:val="28"/>
                      <w:szCs w:val="28"/>
                    </w:rPr>
                    <w:lastRenderedPageBreak/>
                    <w:t>How (</w:t>
                  </w:r>
                  <w:r>
                    <w:rPr>
                      <w:rFonts w:ascii="Times New Roman" w:hAnsi="Times New Roman" w:cs="Times New Roman"/>
                      <w:color w:val="040C28"/>
                      <w:sz w:val="28"/>
                      <w:szCs w:val="28"/>
                    </w:rPr>
                    <w:t>Cuộc chiến diễn ra như thế nào?</w:t>
                  </w:r>
                  <w:r w:rsidRPr="008000A8">
                    <w:rPr>
                      <w:rFonts w:ascii="Times New Roman" w:hAnsi="Times New Roman" w:cs="Times New Roman"/>
                      <w:color w:val="040C28"/>
                      <w:sz w:val="28"/>
                      <w:szCs w:val="28"/>
                    </w:rPr>
                    <w:t>)</w:t>
                  </w:r>
                </w:p>
              </w:tc>
              <w:tc>
                <w:tcPr>
                  <w:tcW w:w="3696" w:type="dxa"/>
                </w:tcPr>
                <w:p w14:paraId="5D4F4F63" w14:textId="77777777" w:rsidR="00F32B79" w:rsidRDefault="00F32B79" w:rsidP="00CF59C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Giai đoạn 1 (1914 – 1916): Phe Liên Minh chiếm lợi thế</w:t>
                  </w:r>
                </w:p>
                <w:p w14:paraId="46A57769" w14:textId="77777777" w:rsidR="00F32B79" w:rsidRDefault="00F32B79" w:rsidP="00CF59CA">
                  <w:pPr>
                    <w:snapToGrid w:val="0"/>
                    <w:spacing w:line="276" w:lineRule="auto"/>
                    <w:jc w:val="both"/>
                    <w:rPr>
                      <w:rFonts w:ascii="Times New Roman" w:hAnsi="Times New Roman" w:cs="Times New Roman"/>
                      <w:color w:val="040C28"/>
                      <w:sz w:val="28"/>
                      <w:szCs w:val="28"/>
                    </w:rPr>
                  </w:pPr>
                  <w:r>
                    <w:rPr>
                      <w:rFonts w:ascii="Times New Roman" w:hAnsi="Times New Roman" w:cs="Times New Roman"/>
                      <w:color w:val="040C28"/>
                      <w:sz w:val="28"/>
                      <w:szCs w:val="28"/>
                    </w:rPr>
                    <w:t>+ Giai đoạn 2 (1916 – 1918): Phe Hiệp ước phản công giành thắng lợi.</w:t>
                  </w:r>
                </w:p>
              </w:tc>
            </w:tr>
          </w:tbl>
          <w:p w14:paraId="33952476" w14:textId="77777777" w:rsidR="00F32B79" w:rsidRPr="00592817" w:rsidRDefault="00F32B79" w:rsidP="00CF59CA">
            <w:pPr>
              <w:snapToGrid w:val="0"/>
              <w:spacing w:line="276" w:lineRule="auto"/>
              <w:jc w:val="both"/>
              <w:rPr>
                <w:rFonts w:ascii="Times New Roman" w:eastAsia="Times New Roman" w:hAnsi="Times New Roman" w:cs="Times New Roman"/>
                <w:b/>
                <w:bCs/>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4: Kết luận, nhận định (GV)</w:t>
            </w:r>
          </w:p>
          <w:p w14:paraId="7BA48267" w14:textId="65E7D9D1" w:rsidR="00F32B79" w:rsidRPr="00592817" w:rsidRDefault="00F32B79" w:rsidP="00CF59CA">
            <w:pPr>
              <w:snapToGrid w:val="0"/>
              <w:spacing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bCs/>
                <w:sz w:val="28"/>
                <w:szCs w:val="28"/>
              </w:rPr>
              <w:t xml:space="preserve">GV chốt bài: </w:t>
            </w:r>
            <w:r w:rsidRPr="002B4C8A">
              <w:rPr>
                <w:rFonts w:ascii="Times New Roman" w:eastAsia="Times New Roman" w:hAnsi="Times New Roman" w:cs="Times New Roman"/>
                <w:sz w:val="28"/>
                <w:szCs w:val="28"/>
              </w:rPr>
              <w:t xml:space="preserve">Như vậy, cuộc Chiến tranh thế giới thứ nhất đã đưa 38 nước đế quốc vào cuộc đấu tranh giành quyền lợi và xâm lược lẫn nhau. </w:t>
            </w:r>
            <w:r w:rsidRPr="002B4C8A">
              <w:rPr>
                <w:rFonts w:ascii="Times New Roman" w:hAnsi="Times New Roman" w:cs="Times New Roman"/>
                <w:color w:val="000000"/>
                <w:sz w:val="28"/>
                <w:szCs w:val="28"/>
                <w:shd w:val="clear" w:color="auto" w:fill="FFFFFF"/>
              </w:rPr>
              <w:t>Rõ ràng rằng, đây là một cuộc chiến tranh đế quốc vô lý, độc tài, được khởi động bởi giai cấp tư sản vì lợi ích cá nhân, và đã đẩy nhân dân của nhiều quốc gia vào một cuộc chiến đẫm máu và đau khổ.</w:t>
            </w:r>
            <w:r>
              <w:rPr>
                <w:rFonts w:ascii="Arial" w:hAnsi="Arial" w:cs="Arial"/>
                <w:color w:val="000000"/>
                <w:shd w:val="clear" w:color="auto" w:fill="FFFFFF"/>
              </w:rPr>
              <w:t> </w:t>
            </w:r>
            <w:r w:rsidR="00B653DC">
              <w:rPr>
                <w:rFonts w:ascii="Times New Roman" w:hAnsi="Times New Roman" w:cs="Times New Roman"/>
                <w:color w:val="000000" w:themeColor="text1"/>
                <w:sz w:val="28"/>
                <w:szCs w:val="28"/>
                <w:shd w:val="clear" w:color="auto" w:fill="FFFFFF"/>
              </w:rPr>
              <w:t xml:space="preserve">Hậu quả và tác động của cuộc chiên tranh thứ nhất như thế nào? </w:t>
            </w:r>
            <w:r w:rsidR="005834DA">
              <w:rPr>
                <w:rFonts w:ascii="Times New Roman" w:hAnsi="Times New Roman" w:cs="Times New Roman"/>
                <w:color w:val="000000" w:themeColor="text1"/>
                <w:sz w:val="28"/>
                <w:szCs w:val="28"/>
                <w:shd w:val="clear" w:color="auto" w:fill="FFFFFF"/>
              </w:rPr>
              <w:t>C</w:t>
            </w:r>
            <w:r w:rsidR="00B653DC">
              <w:rPr>
                <w:rFonts w:ascii="Times New Roman" w:hAnsi="Times New Roman" w:cs="Times New Roman"/>
                <w:color w:val="000000" w:themeColor="text1"/>
                <w:sz w:val="28"/>
                <w:szCs w:val="28"/>
                <w:shd w:val="clear" w:color="auto" w:fill="FFFFFF"/>
              </w:rPr>
              <w:t xml:space="preserve">húng ta cùng tìm hiểu sang phần tiếp theo. </w:t>
            </w:r>
            <w:r w:rsidRPr="0005568C">
              <w:rPr>
                <w:rFonts w:ascii="Times New Roman" w:hAnsi="Times New Roman" w:cs="Times New Roman"/>
                <w:color w:val="000000" w:themeColor="text1"/>
                <w:sz w:val="28"/>
                <w:szCs w:val="28"/>
                <w:shd w:val="clear" w:color="auto" w:fill="FFFFFF"/>
              </w:rPr>
              <w:t xml:space="preserve"> </w:t>
            </w:r>
          </w:p>
        </w:tc>
        <w:tc>
          <w:tcPr>
            <w:tcW w:w="3445" w:type="dxa"/>
          </w:tcPr>
          <w:p w14:paraId="712BAAD1" w14:textId="77777777" w:rsidR="00F32B79" w:rsidRDefault="00F32B79" w:rsidP="00CF59CA">
            <w:pPr>
              <w:snapToGrid w:val="0"/>
              <w:spacing w:line="276"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1. Nguyên nhân bùng nổ Chiến tranh thế giới thứ nhất</w:t>
            </w:r>
          </w:p>
          <w:p w14:paraId="33450871" w14:textId="77777777" w:rsidR="00F32B79" w:rsidRDefault="00F32B79" w:rsidP="00CF59CA">
            <w:pPr>
              <w:snapToGrid w:val="0"/>
              <w:spacing w:line="276" w:lineRule="auto"/>
              <w:jc w:val="both"/>
              <w:rPr>
                <w:rFonts w:ascii="Times New Roman" w:eastAsia="Calibri" w:hAnsi="Times New Roman" w:cs="Times New Roman"/>
                <w:b/>
                <w:bCs/>
                <w:iCs/>
                <w:color w:val="000000" w:themeColor="text1"/>
                <w:sz w:val="28"/>
                <w:szCs w:val="28"/>
              </w:rPr>
            </w:pPr>
            <w:r>
              <w:rPr>
                <w:rFonts w:ascii="Times New Roman" w:eastAsia="Calibri" w:hAnsi="Times New Roman" w:cs="Times New Roman"/>
                <w:b/>
                <w:bCs/>
                <w:iCs/>
                <w:color w:val="000000" w:themeColor="text1"/>
                <w:sz w:val="28"/>
                <w:szCs w:val="28"/>
              </w:rPr>
              <w:t>Sâu xa:</w:t>
            </w:r>
          </w:p>
          <w:p w14:paraId="7A619BE8" w14:textId="77777777" w:rsidR="00F32B79" w:rsidRPr="00DA5CFD" w:rsidRDefault="00F32B79" w:rsidP="00CF59CA">
            <w:pPr>
              <w:snapToGrid w:val="0"/>
              <w:spacing w:line="276" w:lineRule="auto"/>
              <w:jc w:val="both"/>
              <w:rPr>
                <w:rFonts w:ascii="Times New Roman" w:eastAsia="Calibri" w:hAnsi="Times New Roman" w:cs="Times New Roman"/>
                <w:iCs/>
                <w:color w:val="000000" w:themeColor="text1"/>
                <w:sz w:val="28"/>
                <w:szCs w:val="28"/>
              </w:rPr>
            </w:pPr>
            <w:r w:rsidRPr="00DA5CFD">
              <w:rPr>
                <w:rFonts w:ascii="Times New Roman" w:eastAsia="Calibri" w:hAnsi="Times New Roman" w:cs="Times New Roman"/>
                <w:iCs/>
                <w:color w:val="000000" w:themeColor="text1"/>
                <w:sz w:val="28"/>
                <w:szCs w:val="28"/>
              </w:rPr>
              <w:t>- Sự phát triển không đều về kinh tế giữa các nước đế quốc.</w:t>
            </w:r>
          </w:p>
          <w:p w14:paraId="0DA710B7" w14:textId="77777777" w:rsidR="00F32B79" w:rsidRDefault="00F32B79" w:rsidP="00CF59CA">
            <w:pPr>
              <w:snapToGrid w:val="0"/>
              <w:spacing w:line="276" w:lineRule="auto"/>
              <w:jc w:val="both"/>
              <w:rPr>
                <w:rFonts w:ascii="Times New Roman" w:eastAsia="Calibri" w:hAnsi="Times New Roman" w:cs="Times New Roman"/>
                <w:iCs/>
                <w:color w:val="000000" w:themeColor="text1"/>
                <w:sz w:val="28"/>
                <w:szCs w:val="28"/>
              </w:rPr>
            </w:pPr>
            <w:r w:rsidRPr="00DA5CFD">
              <w:rPr>
                <w:rFonts w:ascii="Times New Roman" w:eastAsia="Calibri" w:hAnsi="Times New Roman" w:cs="Times New Roman"/>
                <w:iCs/>
                <w:color w:val="000000" w:themeColor="text1"/>
                <w:sz w:val="28"/>
                <w:szCs w:val="28"/>
              </w:rPr>
              <w:t xml:space="preserve">- &gt;&lt; về vấn đề thuộc địa giữa các nước đế quốc ngày càng trở nên gay gắt </w:t>
            </w:r>
            <w:r w:rsidRPr="00DA5CFD">
              <w:rPr>
                <w:rFonts w:ascii="Times New Roman" w:eastAsia="Calibri" w:hAnsi="Times New Roman" w:cs="Times New Roman"/>
                <w:iCs/>
                <w:color w:val="000000" w:themeColor="text1"/>
                <w:sz w:val="28"/>
                <w:szCs w:val="28"/>
              </w:rPr>
              <w:sym w:font="Wingdings" w:char="F0E0"/>
            </w:r>
            <w:r w:rsidRPr="00DA5CFD">
              <w:rPr>
                <w:rFonts w:ascii="Times New Roman" w:eastAsia="Calibri" w:hAnsi="Times New Roman" w:cs="Times New Roman"/>
                <w:iCs/>
                <w:color w:val="000000" w:themeColor="text1"/>
                <w:sz w:val="28"/>
                <w:szCs w:val="28"/>
              </w:rPr>
              <w:t xml:space="preserve"> Khối Liên Minh (Đức, Áo – Hung, Italia) &gt;&lt;Khối Hiệp ước (Anh, Pháp, Nga)</w:t>
            </w:r>
          </w:p>
          <w:p w14:paraId="5D38F2A7" w14:textId="77777777" w:rsidR="00F32B79" w:rsidRDefault="00F32B79" w:rsidP="00CF59CA">
            <w:pPr>
              <w:snapToGrid w:val="0"/>
              <w:spacing w:line="276" w:lineRule="auto"/>
              <w:jc w:val="both"/>
              <w:rPr>
                <w:rFonts w:ascii="Times New Roman" w:eastAsia="Calibri" w:hAnsi="Times New Roman" w:cs="Times New Roman"/>
                <w:b/>
                <w:bCs/>
                <w:iCs/>
                <w:color w:val="000000" w:themeColor="text1"/>
                <w:sz w:val="28"/>
                <w:szCs w:val="28"/>
              </w:rPr>
            </w:pPr>
            <w:r w:rsidRPr="00DA5CFD">
              <w:rPr>
                <w:rFonts w:ascii="Times New Roman" w:eastAsia="Calibri" w:hAnsi="Times New Roman" w:cs="Times New Roman"/>
                <w:b/>
                <w:bCs/>
                <w:iCs/>
                <w:color w:val="000000" w:themeColor="text1"/>
                <w:sz w:val="28"/>
                <w:szCs w:val="28"/>
              </w:rPr>
              <w:t>Trực tiếp:</w:t>
            </w:r>
            <w:r>
              <w:rPr>
                <w:rFonts w:ascii="Times New Roman" w:eastAsia="Calibri" w:hAnsi="Times New Roman" w:cs="Times New Roman"/>
                <w:b/>
                <w:bCs/>
                <w:iCs/>
                <w:color w:val="000000" w:themeColor="text1"/>
                <w:sz w:val="28"/>
                <w:szCs w:val="28"/>
              </w:rPr>
              <w:t xml:space="preserve"> </w:t>
            </w:r>
          </w:p>
          <w:p w14:paraId="6CC1D705" w14:textId="77777777" w:rsidR="00F32B79" w:rsidRPr="00DA5CFD" w:rsidRDefault="00F32B79" w:rsidP="00CF59CA">
            <w:pPr>
              <w:snapToGrid w:val="0"/>
              <w:spacing w:line="276" w:lineRule="auto"/>
              <w:jc w:val="both"/>
              <w:rPr>
                <w:rFonts w:ascii="Times New Roman" w:eastAsia="Calibri" w:hAnsi="Times New Roman" w:cs="Times New Roman"/>
                <w:iCs/>
                <w:color w:val="000000" w:themeColor="text1"/>
                <w:sz w:val="28"/>
                <w:szCs w:val="28"/>
              </w:rPr>
            </w:pPr>
            <w:r w:rsidRPr="00DA5CFD">
              <w:rPr>
                <w:rFonts w:ascii="Times New Roman" w:eastAsia="Calibri" w:hAnsi="Times New Roman" w:cs="Times New Roman"/>
                <w:iCs/>
                <w:color w:val="000000" w:themeColor="text1"/>
                <w:sz w:val="28"/>
                <w:szCs w:val="28"/>
              </w:rPr>
              <w:t xml:space="preserve">Ngày 28/06/1914, Thái tử kế vị Áo – Hung bị ám sát ở Xéc – bi </w:t>
            </w:r>
            <w:r>
              <w:rPr>
                <w:rFonts w:ascii="Times New Roman" w:eastAsia="Calibri" w:hAnsi="Times New Roman" w:cs="Times New Roman"/>
                <w:iCs/>
                <w:color w:val="000000" w:themeColor="text1"/>
                <w:sz w:val="28"/>
                <w:szCs w:val="28"/>
              </w:rPr>
              <w:t xml:space="preserve"> </w:t>
            </w:r>
            <w:r w:rsidRPr="00DA5CFD">
              <w:rPr>
                <w:rFonts w:ascii="Times New Roman" w:eastAsia="Calibri" w:hAnsi="Times New Roman" w:cs="Times New Roman"/>
                <w:iCs/>
                <w:color w:val="000000" w:themeColor="text1"/>
                <w:sz w:val="28"/>
                <w:szCs w:val="28"/>
              </w:rPr>
              <w:sym w:font="Wingdings" w:char="F0E0"/>
            </w:r>
            <w:r>
              <w:rPr>
                <w:rFonts w:ascii="Times New Roman" w:eastAsia="Calibri" w:hAnsi="Times New Roman" w:cs="Times New Roman"/>
                <w:iCs/>
                <w:color w:val="000000" w:themeColor="text1"/>
                <w:sz w:val="28"/>
                <w:szCs w:val="28"/>
              </w:rPr>
              <w:t xml:space="preserve"> chiến tranh bùng nổ.</w:t>
            </w:r>
          </w:p>
          <w:p w14:paraId="5DFDA01A" w14:textId="5BA97893" w:rsidR="00F32B79" w:rsidRPr="001740EA" w:rsidRDefault="00F32B79" w:rsidP="00CF59CA">
            <w:pPr>
              <w:snapToGrid w:val="0"/>
              <w:spacing w:line="276" w:lineRule="auto"/>
              <w:jc w:val="both"/>
              <w:rPr>
                <w:rFonts w:ascii="Times New Roman" w:hAnsi="Times New Roman" w:cs="Times New Roman"/>
                <w:b/>
                <w:iCs/>
                <w:color w:val="000000" w:themeColor="text1"/>
                <w:sz w:val="28"/>
                <w:szCs w:val="28"/>
              </w:rPr>
            </w:pPr>
          </w:p>
        </w:tc>
      </w:tr>
    </w:tbl>
    <w:p w14:paraId="7DD4EA0A" w14:textId="39EE6C45" w:rsidR="00185EFE" w:rsidRPr="00592817" w:rsidRDefault="00185EFE" w:rsidP="00185EFE">
      <w:pPr>
        <w:spacing w:after="0" w:line="276" w:lineRule="auto"/>
        <w:jc w:val="both"/>
        <w:rPr>
          <w:rFonts w:ascii="Times New Roman" w:eastAsia="Times New Roman" w:hAnsi="Times New Roman" w:cs="Times New Roman"/>
          <w:b/>
          <w:bCs/>
          <w:color w:val="000000" w:themeColor="text1"/>
          <w:sz w:val="28"/>
          <w:szCs w:val="28"/>
        </w:rPr>
      </w:pPr>
      <w:r w:rsidRPr="0059281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2. Hậu quả và tác động của Chiến tranh thế giới thứ nhất đối với lịch sử nhân loại</w:t>
      </w:r>
    </w:p>
    <w:p w14:paraId="6C2377B8" w14:textId="4C00BBFD" w:rsidR="00185EFE" w:rsidRDefault="00185EFE" w:rsidP="00185EFE">
      <w:pPr>
        <w:spacing w:after="0" w:line="276" w:lineRule="auto"/>
        <w:jc w:val="both"/>
        <w:rPr>
          <w:rFonts w:ascii="Times New Roman" w:eastAsia="Times New Roman" w:hAnsi="Times New Roman" w:cs="Times New Roman"/>
          <w:sz w:val="28"/>
          <w:szCs w:val="28"/>
        </w:rPr>
      </w:pPr>
      <w:r w:rsidRPr="00592817">
        <w:rPr>
          <w:rFonts w:ascii="Times New Roman" w:hAnsi="Times New Roman" w:cs="Times New Roman"/>
          <w:b/>
          <w:sz w:val="28"/>
          <w:szCs w:val="28"/>
        </w:rPr>
        <w:t>a. Mục tiêu:</w:t>
      </w:r>
      <w:r w:rsidRPr="00592817">
        <w:rPr>
          <w:rFonts w:ascii="Times New Roman" w:hAnsi="Times New Roman" w:cs="Times New Roman"/>
          <w:sz w:val="28"/>
          <w:szCs w:val="28"/>
        </w:rPr>
        <w:t> </w:t>
      </w:r>
      <w:r w:rsidRPr="005928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Phân tích hậu quả và tác động của Chiến tranh thế giới thứ nhất đối với lịch sử nhân loại. </w:t>
      </w:r>
    </w:p>
    <w:p w14:paraId="27B4B1E0" w14:textId="77777777" w:rsidR="00185EFE" w:rsidRPr="00592817" w:rsidRDefault="00185EFE" w:rsidP="00185EFE">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sz w:val="28"/>
          <w:szCs w:val="28"/>
        </w:rPr>
        <w:t>b. Nội dung:</w:t>
      </w:r>
      <w:r w:rsidRPr="00592817">
        <w:rPr>
          <w:rFonts w:ascii="Times New Roman" w:eastAsia="Times New Roman" w:hAnsi="Times New Roman" w:cs="Times New Roman"/>
          <w:sz w:val="28"/>
          <w:szCs w:val="28"/>
        </w:rPr>
        <w:t xml:space="preserve"> Học sinh làm việc nhóm trả lời câu hỏi theo kĩ thuật </w:t>
      </w:r>
      <w:r>
        <w:rPr>
          <w:rFonts w:ascii="Times New Roman" w:eastAsia="Times New Roman" w:hAnsi="Times New Roman" w:cs="Times New Roman"/>
          <w:sz w:val="28"/>
          <w:szCs w:val="28"/>
        </w:rPr>
        <w:t>5W1H</w:t>
      </w:r>
    </w:p>
    <w:p w14:paraId="5A18A4BB" w14:textId="77777777" w:rsidR="00185EFE" w:rsidRPr="00592817" w:rsidRDefault="00185EFE" w:rsidP="00185EFE">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bCs/>
          <w:sz w:val="28"/>
          <w:szCs w:val="28"/>
        </w:rPr>
        <w:t xml:space="preserve">c. Sản phẩm: </w:t>
      </w:r>
      <w:r w:rsidRPr="00592817">
        <w:rPr>
          <w:rFonts w:ascii="Times New Roman" w:eastAsia="Times New Roman" w:hAnsi="Times New Roman" w:cs="Times New Roman"/>
          <w:sz w:val="28"/>
          <w:szCs w:val="28"/>
        </w:rPr>
        <w:t>Sản phẩm thảo luận nhóm của học sinh</w:t>
      </w:r>
    </w:p>
    <w:p w14:paraId="006AEECF" w14:textId="695945A5" w:rsidR="00185EFE" w:rsidRPr="009619F8" w:rsidRDefault="00185EFE" w:rsidP="00592817">
      <w:pPr>
        <w:spacing w:after="0" w:line="276" w:lineRule="auto"/>
        <w:jc w:val="both"/>
        <w:rPr>
          <w:rFonts w:ascii="Times New Roman" w:hAnsi="Times New Roman" w:cs="Times New Roman"/>
          <w:b/>
          <w:color w:val="000000" w:themeColor="text1"/>
          <w:sz w:val="28"/>
          <w:szCs w:val="28"/>
        </w:rPr>
      </w:pPr>
      <w:r w:rsidRPr="00592817">
        <w:rPr>
          <w:rFonts w:ascii="Times New Roman" w:hAnsi="Times New Roman" w:cs="Times New Roman"/>
          <w:b/>
          <w:sz w:val="28"/>
          <w:szCs w:val="28"/>
        </w:rPr>
        <w:t xml:space="preserve">d. Tổ chức hoạt </w:t>
      </w:r>
      <w:r w:rsidRPr="0059281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532"/>
        <w:gridCol w:w="3445"/>
      </w:tblGrid>
      <w:tr w:rsidR="00185EFE" w:rsidRPr="00592817" w14:paraId="6E289ED2" w14:textId="77777777" w:rsidTr="00CF59CA">
        <w:tc>
          <w:tcPr>
            <w:tcW w:w="5532" w:type="dxa"/>
          </w:tcPr>
          <w:p w14:paraId="6C8AAF1B" w14:textId="77777777" w:rsidR="00185EFE" w:rsidRPr="00592817" w:rsidRDefault="00185EFE" w:rsidP="00CF59CA">
            <w:pPr>
              <w:spacing w:line="276" w:lineRule="auto"/>
              <w:jc w:val="center"/>
              <w:rPr>
                <w:rFonts w:ascii="Times New Roman" w:hAnsi="Times New Roman" w:cs="Times New Roman"/>
                <w:b/>
                <w:color w:val="000000" w:themeColor="text1"/>
                <w:sz w:val="28"/>
                <w:szCs w:val="28"/>
              </w:rPr>
            </w:pPr>
          </w:p>
          <w:p w14:paraId="1F6C8444" w14:textId="77777777" w:rsidR="00185EFE" w:rsidRPr="00592817" w:rsidRDefault="00185EFE" w:rsidP="00CF59CA">
            <w:pPr>
              <w:spacing w:line="276" w:lineRule="auto"/>
              <w:jc w:val="center"/>
              <w:rPr>
                <w:rFonts w:ascii="Times New Roman" w:hAnsi="Times New Roman" w:cs="Times New Roman"/>
                <w:b/>
                <w:color w:val="000000" w:themeColor="text1"/>
                <w:sz w:val="28"/>
                <w:szCs w:val="28"/>
              </w:rPr>
            </w:pPr>
            <w:r w:rsidRPr="00592817">
              <w:rPr>
                <w:rFonts w:ascii="Times New Roman" w:hAnsi="Times New Roman" w:cs="Times New Roman"/>
                <w:b/>
                <w:color w:val="000000" w:themeColor="text1"/>
                <w:sz w:val="28"/>
                <w:szCs w:val="28"/>
              </w:rPr>
              <w:t>Hoạt động của giáo viên – học sinh</w:t>
            </w:r>
          </w:p>
          <w:p w14:paraId="211AD615" w14:textId="77777777" w:rsidR="00185EFE" w:rsidRPr="00592817" w:rsidRDefault="00185EFE" w:rsidP="00CF59CA">
            <w:pPr>
              <w:spacing w:line="276" w:lineRule="auto"/>
              <w:jc w:val="center"/>
              <w:rPr>
                <w:rFonts w:ascii="Times New Roman" w:hAnsi="Times New Roman" w:cs="Times New Roman"/>
                <w:b/>
                <w:color w:val="000000" w:themeColor="text1"/>
                <w:sz w:val="28"/>
                <w:szCs w:val="28"/>
              </w:rPr>
            </w:pPr>
          </w:p>
        </w:tc>
        <w:tc>
          <w:tcPr>
            <w:tcW w:w="3445" w:type="dxa"/>
          </w:tcPr>
          <w:p w14:paraId="1D93B202" w14:textId="77777777" w:rsidR="00185EFE" w:rsidRPr="00592817" w:rsidRDefault="00185EFE" w:rsidP="00CF59CA">
            <w:pPr>
              <w:spacing w:line="276" w:lineRule="auto"/>
              <w:jc w:val="center"/>
              <w:rPr>
                <w:rFonts w:ascii="Times New Roman" w:hAnsi="Times New Roman" w:cs="Times New Roman"/>
                <w:b/>
                <w:color w:val="000000" w:themeColor="text1"/>
                <w:sz w:val="28"/>
                <w:szCs w:val="28"/>
              </w:rPr>
            </w:pPr>
          </w:p>
          <w:p w14:paraId="4620AA0D" w14:textId="77777777" w:rsidR="00185EFE" w:rsidRPr="00592817" w:rsidRDefault="00185EFE" w:rsidP="00CF59CA">
            <w:pPr>
              <w:spacing w:line="276" w:lineRule="auto"/>
              <w:jc w:val="center"/>
              <w:rPr>
                <w:rFonts w:ascii="Times New Roman" w:hAnsi="Times New Roman" w:cs="Times New Roman"/>
                <w:b/>
                <w:color w:val="000000" w:themeColor="text1"/>
                <w:sz w:val="28"/>
                <w:szCs w:val="28"/>
              </w:rPr>
            </w:pPr>
            <w:r w:rsidRPr="00592817">
              <w:rPr>
                <w:rFonts w:ascii="Times New Roman" w:hAnsi="Times New Roman" w:cs="Times New Roman"/>
                <w:b/>
                <w:color w:val="000000" w:themeColor="text1"/>
                <w:sz w:val="28"/>
                <w:szCs w:val="28"/>
              </w:rPr>
              <w:t>Nội dung kiến thức cần đạt</w:t>
            </w:r>
          </w:p>
        </w:tc>
      </w:tr>
      <w:tr w:rsidR="00185EFE" w:rsidRPr="00592817" w14:paraId="4FB43D94" w14:textId="77777777" w:rsidTr="00CF59CA">
        <w:trPr>
          <w:trHeight w:val="611"/>
        </w:trPr>
        <w:tc>
          <w:tcPr>
            <w:tcW w:w="5532" w:type="dxa"/>
          </w:tcPr>
          <w:p w14:paraId="2761BFEC" w14:textId="77777777" w:rsidR="00185EFE" w:rsidRPr="00592817" w:rsidRDefault="00185EFE" w:rsidP="00CF59CA">
            <w:pPr>
              <w:snapToGrid w:val="0"/>
              <w:spacing w:line="276" w:lineRule="auto"/>
              <w:rPr>
                <w:rFonts w:ascii="Times New Roman" w:eastAsia="Times New Roman" w:hAnsi="Times New Roman" w:cs="Times New Roman"/>
                <w:b/>
                <w:bCs/>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1: Chuyển giao nhiệm vụ (GV)</w:t>
            </w:r>
          </w:p>
          <w:p w14:paraId="106C0EDB" w14:textId="77777777" w:rsidR="009619F8" w:rsidRDefault="00185EFE" w:rsidP="00CF59CA">
            <w:pPr>
              <w:pStyle w:val="NormalWeb"/>
              <w:shd w:val="clear" w:color="auto" w:fill="FFFFFF"/>
              <w:spacing w:before="0" w:beforeAutospacing="0" w:after="0" w:afterAutospacing="0"/>
              <w:jc w:val="both"/>
              <w:rPr>
                <w:b/>
                <w:bCs/>
                <w:color w:val="000000" w:themeColor="text1"/>
                <w:sz w:val="28"/>
                <w:szCs w:val="28"/>
              </w:rPr>
            </w:pPr>
            <w:r w:rsidRPr="00A50829">
              <w:rPr>
                <w:b/>
                <w:bCs/>
                <w:color w:val="000000" w:themeColor="text1"/>
                <w:sz w:val="28"/>
                <w:szCs w:val="28"/>
              </w:rPr>
              <w:t>GV tổ chức cho học sinh thảo luận nhóm</w:t>
            </w:r>
            <w:r w:rsidR="009619F8">
              <w:rPr>
                <w:b/>
                <w:bCs/>
                <w:color w:val="000000" w:themeColor="text1"/>
                <w:sz w:val="28"/>
                <w:szCs w:val="28"/>
              </w:rPr>
              <w:t>:</w:t>
            </w:r>
          </w:p>
          <w:p w14:paraId="6ADA8B49" w14:textId="46BD1080" w:rsidR="00185EFE" w:rsidRPr="00A50829" w:rsidRDefault="009619F8"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Dựa vào hình 12.3 và 12.4, thảo luận</w:t>
            </w:r>
            <w:r w:rsidR="00185EFE" w:rsidRPr="00A50829">
              <w:rPr>
                <w:b/>
                <w:bCs/>
                <w:color w:val="000000" w:themeColor="text1"/>
                <w:sz w:val="28"/>
                <w:szCs w:val="28"/>
              </w:rPr>
              <w:t xml:space="preserve"> tìm hiểu về hậu quả và tác động của Chiến tranh thế giới thứ Nhất.</w:t>
            </w:r>
          </w:p>
          <w:p w14:paraId="5D1E59EB" w14:textId="77777777" w:rsidR="00185EFE" w:rsidRDefault="00185EFE"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Nhóm 1: Tìm hiểu về hậu quả</w:t>
            </w:r>
          </w:p>
          <w:p w14:paraId="43937148" w14:textId="56E3D788" w:rsidR="009619F8" w:rsidRDefault="00185EFE"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Nhóm 2: Tìm hiểu về tác động</w:t>
            </w:r>
          </w:p>
          <w:p w14:paraId="3D63F6BB" w14:textId="0297EBE6" w:rsidR="009619F8" w:rsidRPr="009619F8" w:rsidRDefault="009619F8" w:rsidP="009619F8">
            <w:pPr>
              <w:pStyle w:val="NormalWeb"/>
              <w:shd w:val="clear" w:color="auto" w:fill="FFFFFF"/>
              <w:spacing w:before="0" w:beforeAutospacing="0" w:after="0" w:afterAutospacing="0"/>
              <w:rPr>
                <w:b/>
                <w:bCs/>
                <w:i/>
                <w:iCs/>
                <w:color w:val="000000" w:themeColor="text1"/>
                <w:sz w:val="28"/>
                <w:szCs w:val="28"/>
              </w:rPr>
            </w:pPr>
            <w:r w:rsidRPr="009619F8">
              <w:rPr>
                <w:b/>
                <w:bCs/>
                <w:i/>
                <w:iCs/>
                <w:color w:val="000000" w:themeColor="text1"/>
                <w:sz w:val="28"/>
                <w:szCs w:val="28"/>
              </w:rPr>
              <w:t>? Em hãy quan sát và mô tả hình 12.3?</w:t>
            </w:r>
          </w:p>
          <w:p w14:paraId="01F48B1C" w14:textId="245C4C5C" w:rsidR="009619F8" w:rsidRPr="00891AE8" w:rsidRDefault="00891AE8" w:rsidP="00CF59CA">
            <w:pPr>
              <w:pStyle w:val="NormalWeb"/>
              <w:shd w:val="clear" w:color="auto" w:fill="FFFFFF"/>
              <w:spacing w:before="0" w:beforeAutospacing="0" w:after="0" w:afterAutospacing="0"/>
              <w:jc w:val="both"/>
              <w:rPr>
                <w:color w:val="000000" w:themeColor="text1"/>
                <w:sz w:val="28"/>
                <w:szCs w:val="28"/>
              </w:rPr>
            </w:pPr>
            <w:r w:rsidRPr="00891AE8">
              <w:rPr>
                <w:color w:val="000000" w:themeColor="text1"/>
                <w:sz w:val="28"/>
                <w:szCs w:val="28"/>
              </w:rPr>
              <w:t xml:space="preserve">Bức tranh vẽ vào năm 1919 cho Bảo tàng Chiến tranh đế quốc ở Luân Đôn của họa sĩ lừng danh Giôn  Xinh – ơ Xa – gân. Tên bức tranh là “Gassed” – Khí độc. Trong hình là những người lính bị mù do vũ khí hóa học của Đức dùng trong trận I-pret lần thứ tư. </w:t>
            </w:r>
          </w:p>
          <w:p w14:paraId="3CE6AEF6" w14:textId="74B96AC5" w:rsidR="009619F8" w:rsidRDefault="009619F8"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lastRenderedPageBreak/>
              <w:t xml:space="preserve">GV giới thiệu các loại vũ khí hiện đại được đưa vào cuộc chiến tranh thế giới thứ nhất. </w:t>
            </w:r>
          </w:p>
          <w:p w14:paraId="09327BF3" w14:textId="16FEF878" w:rsidR="00185EFE" w:rsidRDefault="00185EFE" w:rsidP="00CF59CA">
            <w:pPr>
              <w:pStyle w:val="NormalWeb"/>
              <w:shd w:val="clear" w:color="auto" w:fill="FFFFFF"/>
              <w:spacing w:before="0" w:beforeAutospacing="0" w:after="0" w:afterAutospacing="0"/>
              <w:jc w:val="both"/>
              <w:rPr>
                <w:b/>
                <w:bCs/>
                <w:i/>
                <w:iCs/>
                <w:color w:val="000000" w:themeColor="text1"/>
                <w:sz w:val="28"/>
                <w:szCs w:val="28"/>
              </w:rPr>
            </w:pPr>
            <w:r w:rsidRPr="0053565A">
              <w:rPr>
                <w:b/>
                <w:bCs/>
                <w:i/>
                <w:iCs/>
                <w:color w:val="000000" w:themeColor="text1"/>
                <w:sz w:val="28"/>
                <w:szCs w:val="28"/>
              </w:rPr>
              <w:t>? Theo em, tính chất của cuộc chiến tranh thế giới thứ nhất là gì?</w:t>
            </w:r>
            <w:r w:rsidR="00891AE8">
              <w:rPr>
                <w:b/>
                <w:bCs/>
                <w:i/>
                <w:iCs/>
                <w:color w:val="000000" w:themeColor="text1"/>
                <w:sz w:val="28"/>
                <w:szCs w:val="28"/>
              </w:rPr>
              <w:t xml:space="preserve"> Vì sao?</w:t>
            </w:r>
          </w:p>
          <w:p w14:paraId="70C9C75B" w14:textId="77777777" w:rsidR="00185EFE" w:rsidRDefault="00185EFE" w:rsidP="00CF59CA">
            <w:pPr>
              <w:pStyle w:val="NormalWeb"/>
              <w:shd w:val="clear" w:color="auto" w:fill="FFFFFF"/>
              <w:spacing w:before="0" w:beforeAutospacing="0" w:after="0" w:afterAutospacing="0"/>
              <w:jc w:val="both"/>
              <w:rPr>
                <w:color w:val="000000" w:themeColor="text1"/>
                <w:sz w:val="28"/>
                <w:szCs w:val="28"/>
              </w:rPr>
            </w:pPr>
            <w:r w:rsidRPr="0053565A">
              <w:rPr>
                <w:color w:val="000000" w:themeColor="text1"/>
                <w:sz w:val="28"/>
                <w:szCs w:val="28"/>
              </w:rPr>
              <w:t>Đây là một cuộc chiến tranh phi nghĩa.</w:t>
            </w:r>
          </w:p>
          <w:p w14:paraId="29CBDB18" w14:textId="0381E153" w:rsidR="007D0DCB" w:rsidRDefault="00891AE8" w:rsidP="00CF59C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Vì cuộc chiến này do giới cầm quyền ở các nước đế quốc gây ra nhằm thanh toán lẫn nhau để chia lại thuộc địa, làm bá chủ thế giới.</w:t>
            </w:r>
          </w:p>
          <w:p w14:paraId="07F1E31A" w14:textId="77777777" w:rsidR="00185EFE" w:rsidRPr="008A0BD3" w:rsidRDefault="00185EFE" w:rsidP="00CF59CA">
            <w:pPr>
              <w:pStyle w:val="NormalWeb"/>
              <w:shd w:val="clear" w:color="auto" w:fill="FFFFFF"/>
              <w:spacing w:before="0" w:beforeAutospacing="0" w:after="0" w:afterAutospacing="0"/>
              <w:jc w:val="both"/>
              <w:rPr>
                <w:b/>
                <w:bCs/>
                <w:color w:val="000000" w:themeColor="text1"/>
                <w:sz w:val="28"/>
                <w:szCs w:val="28"/>
              </w:rPr>
            </w:pPr>
            <w:r w:rsidRPr="008A0BD3">
              <w:rPr>
                <w:b/>
                <w:bCs/>
                <w:color w:val="000000" w:themeColor="text1"/>
                <w:sz w:val="28"/>
                <w:szCs w:val="28"/>
              </w:rPr>
              <w:t>GV liên hệ Lịch sử Việt Nam:</w:t>
            </w:r>
          </w:p>
          <w:p w14:paraId="65A2056E" w14:textId="77777777" w:rsidR="00185EFE" w:rsidRDefault="00185EFE" w:rsidP="00CF59CA">
            <w:pPr>
              <w:pStyle w:val="NormalWeb"/>
              <w:shd w:val="clear" w:color="auto" w:fill="FFFFFF"/>
              <w:spacing w:before="0" w:beforeAutospacing="0" w:after="0" w:afterAutospacing="0"/>
              <w:jc w:val="both"/>
              <w:rPr>
                <w:b/>
                <w:bCs/>
                <w:i/>
                <w:iCs/>
                <w:color w:val="000000" w:themeColor="text1"/>
                <w:sz w:val="28"/>
                <w:szCs w:val="28"/>
              </w:rPr>
            </w:pPr>
            <w:r w:rsidRPr="008A0BD3">
              <w:rPr>
                <w:b/>
                <w:bCs/>
                <w:i/>
                <w:iCs/>
                <w:color w:val="000000" w:themeColor="text1"/>
                <w:sz w:val="28"/>
                <w:szCs w:val="28"/>
              </w:rPr>
              <w:t>? Chiến tranh thế giới thứ nhất có ảnh hưởng như thế nào đến Việt Nam?</w:t>
            </w:r>
          </w:p>
          <w:p w14:paraId="13B73484" w14:textId="77777777" w:rsidR="00185EFE" w:rsidRDefault="00185EFE" w:rsidP="00CF59CA">
            <w:pPr>
              <w:pStyle w:val="NormalWeb"/>
              <w:shd w:val="clear" w:color="auto" w:fill="FFFFFF"/>
              <w:spacing w:before="0" w:beforeAutospacing="0" w:after="0" w:afterAutospacing="0"/>
              <w:jc w:val="both"/>
              <w:rPr>
                <w:color w:val="000000" w:themeColor="text1"/>
                <w:sz w:val="28"/>
                <w:szCs w:val="28"/>
              </w:rPr>
            </w:pPr>
            <w:r w:rsidRPr="00CD070C">
              <w:rPr>
                <w:color w:val="000000" w:themeColor="text1"/>
                <w:sz w:val="28"/>
                <w:szCs w:val="28"/>
              </w:rPr>
              <w:t>- Pháp tăng cường khai thác thuộc địa, bắt lính phục vụ cho cuộc chiến tranh.</w:t>
            </w:r>
          </w:p>
          <w:p w14:paraId="7666607A" w14:textId="77777777" w:rsidR="00185EFE" w:rsidRPr="00592817" w:rsidRDefault="00185EFE" w:rsidP="00CF59CA">
            <w:pPr>
              <w:snapToGrid w:val="0"/>
              <w:spacing w:line="276" w:lineRule="auto"/>
              <w:jc w:val="both"/>
              <w:rPr>
                <w:rFonts w:ascii="Times New Roman" w:eastAsia="Times New Roman" w:hAnsi="Times New Roman" w:cs="Times New Roman"/>
                <w:color w:val="000000" w:themeColor="text1"/>
                <w:sz w:val="28"/>
                <w:szCs w:val="28"/>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2: Thực hiện nhiệm vụ</w:t>
            </w:r>
          </w:p>
          <w:p w14:paraId="50900ED2" w14:textId="77777777" w:rsidR="00185EFE" w:rsidRPr="00592817" w:rsidRDefault="00185EFE" w:rsidP="00CF59CA">
            <w:pPr>
              <w:snapToGrid w:val="0"/>
              <w:spacing w:line="276" w:lineRule="auto"/>
              <w:jc w:val="both"/>
              <w:rPr>
                <w:rFonts w:ascii="Times New Roman" w:eastAsia="Times New Roman" w:hAnsi="Times New Roman" w:cs="Times New Roman"/>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 xml:space="preserve">GV </w:t>
            </w:r>
            <w:r w:rsidRPr="00592817">
              <w:rPr>
                <w:rFonts w:ascii="Times New Roman" w:eastAsia="Times New Roman" w:hAnsi="Times New Roman" w:cs="Times New Roman"/>
                <w:color w:val="000000" w:themeColor="text1"/>
                <w:sz w:val="28"/>
                <w:szCs w:val="28"/>
                <w:lang w:val="vi-VN"/>
              </w:rPr>
              <w:t>hướng dẫn HS trả lời</w:t>
            </w:r>
          </w:p>
          <w:p w14:paraId="41957AB6" w14:textId="77777777" w:rsidR="00185EFE" w:rsidRPr="00592817" w:rsidRDefault="00185EFE" w:rsidP="00CF59CA">
            <w:pPr>
              <w:spacing w:line="276" w:lineRule="auto"/>
              <w:jc w:val="both"/>
              <w:rPr>
                <w:rFonts w:ascii="Times New Roman" w:eastAsia="Times New Roman" w:hAnsi="Times New Roman" w:cs="Times New Roman"/>
                <w:b/>
                <w:bCs/>
                <w:color w:val="000000" w:themeColor="text1"/>
                <w:sz w:val="28"/>
                <w:szCs w:val="28"/>
              </w:rPr>
            </w:pPr>
            <w:r w:rsidRPr="00592817">
              <w:rPr>
                <w:rFonts w:ascii="Times New Roman" w:eastAsia="Times New Roman" w:hAnsi="Times New Roman" w:cs="Times New Roman"/>
                <w:b/>
                <w:bCs/>
                <w:color w:val="000000" w:themeColor="text1"/>
                <w:sz w:val="28"/>
                <w:szCs w:val="28"/>
                <w:lang w:val="vi-VN"/>
              </w:rPr>
              <w:t>HS:</w:t>
            </w:r>
            <w:r w:rsidRPr="00592817">
              <w:rPr>
                <w:rFonts w:ascii="Times New Roman" w:eastAsia="Times New Roman" w:hAnsi="Times New Roman" w:cs="Times New Roman"/>
                <w:b/>
                <w:bCs/>
                <w:color w:val="000000" w:themeColor="text1"/>
                <w:sz w:val="28"/>
                <w:szCs w:val="28"/>
              </w:rPr>
              <w:t xml:space="preserve"> </w:t>
            </w:r>
            <w:r w:rsidRPr="00592817">
              <w:rPr>
                <w:rFonts w:ascii="Times New Roman" w:eastAsia="Times New Roman" w:hAnsi="Times New Roman" w:cs="Times New Roman"/>
                <w:color w:val="000000" w:themeColor="text1"/>
                <w:sz w:val="28"/>
                <w:szCs w:val="28"/>
              </w:rPr>
              <w:t>làm việc cá nhân trả lời các câu hỏi.</w:t>
            </w:r>
          </w:p>
          <w:p w14:paraId="1E916B97" w14:textId="77777777" w:rsidR="00185EFE" w:rsidRPr="00592817" w:rsidRDefault="00185EFE" w:rsidP="00CF59CA">
            <w:pPr>
              <w:snapToGrid w:val="0"/>
              <w:spacing w:line="276" w:lineRule="auto"/>
              <w:jc w:val="both"/>
              <w:rPr>
                <w:rFonts w:ascii="Times New Roman" w:eastAsia="Times New Roman" w:hAnsi="Times New Roman" w:cs="Times New Roman"/>
                <w:b/>
                <w:bCs/>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3: Báo cáo, thảo luận</w:t>
            </w:r>
          </w:p>
          <w:p w14:paraId="4BD940AB" w14:textId="77777777" w:rsidR="00185EFE" w:rsidRDefault="00185EFE" w:rsidP="00CF59CA">
            <w:pPr>
              <w:snapToGrid w:val="0"/>
              <w:spacing w:line="276" w:lineRule="auto"/>
              <w:jc w:val="both"/>
              <w:rPr>
                <w:rFonts w:ascii="Times New Roman" w:eastAsia="Times New Roman" w:hAnsi="Times New Roman" w:cs="Times New Roman"/>
                <w:color w:val="000000" w:themeColor="text1"/>
                <w:sz w:val="28"/>
                <w:szCs w:val="28"/>
              </w:rPr>
            </w:pPr>
            <w:r w:rsidRPr="00592817">
              <w:rPr>
                <w:rFonts w:ascii="Times New Roman" w:eastAsia="Times New Roman" w:hAnsi="Times New Roman" w:cs="Times New Roman"/>
                <w:color w:val="000000" w:themeColor="text1"/>
                <w:sz w:val="28"/>
                <w:szCs w:val="28"/>
              </w:rPr>
              <w:t>- Hs trả lời các câu hỏi của giáo viên</w:t>
            </w:r>
          </w:p>
          <w:p w14:paraId="4E359AC8" w14:textId="77777777" w:rsidR="00185EFE" w:rsidRPr="0053565A" w:rsidRDefault="00185EFE" w:rsidP="00CF59CA">
            <w:pPr>
              <w:pStyle w:val="NormalWeb"/>
              <w:shd w:val="clear" w:color="auto" w:fill="FFFFFF"/>
              <w:spacing w:before="0" w:beforeAutospacing="0" w:after="0" w:afterAutospacing="0"/>
              <w:jc w:val="both"/>
              <w:rPr>
                <w:b/>
                <w:bCs/>
                <w:i/>
                <w:iCs/>
                <w:color w:val="000000" w:themeColor="text1"/>
                <w:sz w:val="28"/>
                <w:szCs w:val="28"/>
              </w:rPr>
            </w:pPr>
            <w:r w:rsidRPr="0053565A">
              <w:rPr>
                <w:b/>
                <w:bCs/>
                <w:i/>
                <w:iCs/>
                <w:color w:val="000000" w:themeColor="text1"/>
                <w:sz w:val="28"/>
                <w:szCs w:val="28"/>
              </w:rPr>
              <w:t>Hậu quả và tác động của chiến tranh thế giới thứ nhất?</w:t>
            </w:r>
          </w:p>
          <w:p w14:paraId="797FDC9E" w14:textId="77777777" w:rsidR="00185EFE" w:rsidRDefault="00185EFE"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Nhóm 1: Tìm hiểu về hậu quả</w:t>
            </w:r>
          </w:p>
          <w:p w14:paraId="393FA42B" w14:textId="77777777" w:rsidR="00185EFE" w:rsidRDefault="00185EFE"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 Gây tổn hại nặng nề cho nhân loại:</w:t>
            </w:r>
          </w:p>
          <w:p w14:paraId="5989C862" w14:textId="08FFD6F1" w:rsidR="00185EFE" w:rsidRPr="00796240" w:rsidRDefault="00185EFE" w:rsidP="00CF59CA">
            <w:pPr>
              <w:pStyle w:val="NormalWeb"/>
              <w:shd w:val="clear" w:color="auto" w:fill="FFFFFF"/>
              <w:spacing w:before="0" w:beforeAutospacing="0" w:after="0" w:afterAutospacing="0"/>
              <w:jc w:val="both"/>
              <w:rPr>
                <w:color w:val="000000" w:themeColor="text1"/>
                <w:sz w:val="28"/>
                <w:szCs w:val="28"/>
              </w:rPr>
            </w:pPr>
            <w:r w:rsidRPr="00796240">
              <w:rPr>
                <w:color w:val="000000" w:themeColor="text1"/>
                <w:sz w:val="28"/>
                <w:szCs w:val="28"/>
              </w:rPr>
              <w:t xml:space="preserve">+ 10 triệu người chết, 20 triệu người bị thương, </w:t>
            </w:r>
            <w:r w:rsidR="007D0DCB">
              <w:rPr>
                <w:color w:val="000000" w:themeColor="text1"/>
                <w:sz w:val="28"/>
                <w:szCs w:val="28"/>
              </w:rPr>
              <w:t>nhiều thành phố, làng mạc, đường sá, nhà máy bị phá hủy.</w:t>
            </w:r>
            <w:r w:rsidRPr="00796240">
              <w:rPr>
                <w:color w:val="000000" w:themeColor="text1"/>
                <w:sz w:val="28"/>
                <w:szCs w:val="28"/>
              </w:rPr>
              <w:t xml:space="preserve"> </w:t>
            </w:r>
          </w:p>
          <w:p w14:paraId="15D92B60" w14:textId="42B34788" w:rsidR="00185EFE" w:rsidRDefault="00185EFE" w:rsidP="00CF59CA">
            <w:pPr>
              <w:pStyle w:val="NormalWeb"/>
              <w:shd w:val="clear" w:color="auto" w:fill="FFFFFF"/>
              <w:spacing w:before="0" w:beforeAutospacing="0" w:after="0" w:afterAutospacing="0"/>
              <w:jc w:val="both"/>
              <w:rPr>
                <w:color w:val="000000" w:themeColor="text1"/>
                <w:sz w:val="28"/>
                <w:szCs w:val="28"/>
              </w:rPr>
            </w:pPr>
            <w:r w:rsidRPr="00796240">
              <w:rPr>
                <w:color w:val="000000" w:themeColor="text1"/>
                <w:sz w:val="28"/>
                <w:szCs w:val="28"/>
              </w:rPr>
              <w:t xml:space="preserve">+ </w:t>
            </w:r>
            <w:r w:rsidR="007D0DCB">
              <w:rPr>
                <w:color w:val="000000" w:themeColor="text1"/>
                <w:sz w:val="28"/>
                <w:szCs w:val="28"/>
              </w:rPr>
              <w:t>Chính trị châu Âu bị ảnh hưởng nghiêm trọng.</w:t>
            </w:r>
            <w:r w:rsidRPr="00796240">
              <w:rPr>
                <w:color w:val="000000" w:themeColor="text1"/>
                <w:sz w:val="28"/>
                <w:szCs w:val="28"/>
              </w:rPr>
              <w:t xml:space="preserve"> </w:t>
            </w:r>
          </w:p>
          <w:p w14:paraId="7EB1BFEA" w14:textId="77777777" w:rsidR="00551D2F" w:rsidRDefault="00551D2F" w:rsidP="00CF59C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Kinh tế châu Âu kiệt quệ, nhiều nước trở thành con nợ của Mỹ</w:t>
            </w:r>
          </w:p>
          <w:p w14:paraId="4648C10E" w14:textId="0A7EBFAE" w:rsidR="00551D2F" w:rsidRDefault="00551D2F" w:rsidP="00CF59CA">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Đế quốc Áo – Hung tan rã, bản đồ châu Âu được chia lại</w:t>
            </w:r>
          </w:p>
          <w:p w14:paraId="73091A61" w14:textId="77777777" w:rsidR="00185EFE" w:rsidRDefault="00185EFE" w:rsidP="00CF59CA">
            <w:pPr>
              <w:pStyle w:val="NormalWeb"/>
              <w:shd w:val="clear" w:color="auto" w:fill="FFFFFF"/>
              <w:spacing w:before="0" w:beforeAutospacing="0" w:after="0" w:afterAutospacing="0"/>
              <w:jc w:val="both"/>
              <w:rPr>
                <w:b/>
                <w:bCs/>
                <w:color w:val="000000" w:themeColor="text1"/>
                <w:sz w:val="28"/>
                <w:szCs w:val="28"/>
              </w:rPr>
            </w:pPr>
            <w:r>
              <w:rPr>
                <w:b/>
                <w:bCs/>
                <w:color w:val="000000" w:themeColor="text1"/>
                <w:sz w:val="28"/>
                <w:szCs w:val="28"/>
              </w:rPr>
              <w:t>Nhóm 2: Tìm hiểu về tác động</w:t>
            </w:r>
          </w:p>
          <w:p w14:paraId="105E9F84" w14:textId="77777777" w:rsidR="00185EFE" w:rsidRDefault="00185EFE" w:rsidP="00CF59CA">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Sau chiến tranh, mâu thuẫn giữa các nước đế quốc vẫn không được giải quyết, ngày một trầm trọng hơn </w:t>
            </w:r>
            <w:r w:rsidRPr="00BB4BDD">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Chiến tranh thế giới thứ hai.</w:t>
            </w:r>
          </w:p>
          <w:p w14:paraId="191A37D6" w14:textId="77777777" w:rsidR="00185EFE" w:rsidRDefault="00185EFE" w:rsidP="00CF59CA">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chiến tranh, Cách mạng tháng Mười Nga giành thắng lợi đã đánh dấu bước chuyển biến lớn trong cục diện chính trị thế giới.</w:t>
            </w:r>
          </w:p>
          <w:p w14:paraId="1DDCDF04" w14:textId="77777777" w:rsidR="00185EFE" w:rsidRPr="00592817" w:rsidRDefault="00185EFE" w:rsidP="00CF59CA">
            <w:pPr>
              <w:snapToGrid w:val="0"/>
              <w:spacing w:line="276" w:lineRule="auto"/>
              <w:jc w:val="both"/>
              <w:rPr>
                <w:rFonts w:ascii="Times New Roman" w:eastAsia="Times New Roman" w:hAnsi="Times New Roman" w:cs="Times New Roman"/>
                <w:b/>
                <w:bCs/>
                <w:color w:val="000000" w:themeColor="text1"/>
                <w:sz w:val="28"/>
                <w:szCs w:val="28"/>
                <w:lang w:val="vi-VN"/>
              </w:rPr>
            </w:pPr>
            <w:r w:rsidRPr="00592817">
              <w:rPr>
                <w:rFonts w:ascii="Times New Roman" w:eastAsia="Times New Roman" w:hAnsi="Times New Roman" w:cs="Times New Roman"/>
                <w:b/>
                <w:bCs/>
                <w:color w:val="000000" w:themeColor="text1"/>
                <w:sz w:val="28"/>
                <w:szCs w:val="28"/>
                <w:lang w:val="vi-VN"/>
              </w:rPr>
              <w:t>B</w:t>
            </w:r>
            <w:r w:rsidRPr="00592817">
              <w:rPr>
                <w:rFonts w:ascii="Times New Roman" w:eastAsia="Times New Roman" w:hAnsi="Times New Roman" w:cs="Times New Roman"/>
                <w:b/>
                <w:bCs/>
                <w:color w:val="000000" w:themeColor="text1"/>
                <w:sz w:val="28"/>
                <w:szCs w:val="28"/>
              </w:rPr>
              <w:t xml:space="preserve">ước </w:t>
            </w:r>
            <w:r w:rsidRPr="00592817">
              <w:rPr>
                <w:rFonts w:ascii="Times New Roman" w:eastAsia="Times New Roman" w:hAnsi="Times New Roman" w:cs="Times New Roman"/>
                <w:b/>
                <w:bCs/>
                <w:color w:val="000000" w:themeColor="text1"/>
                <w:sz w:val="28"/>
                <w:szCs w:val="28"/>
                <w:lang w:val="vi-VN"/>
              </w:rPr>
              <w:t>4: Kết luận, nhận định (GV)</w:t>
            </w:r>
          </w:p>
          <w:p w14:paraId="3D6460DD" w14:textId="77777777" w:rsidR="00185EFE" w:rsidRPr="00592817" w:rsidRDefault="00185EFE" w:rsidP="00CF59CA">
            <w:pPr>
              <w:snapToGrid w:val="0"/>
              <w:spacing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bCs/>
                <w:sz w:val="28"/>
                <w:szCs w:val="28"/>
              </w:rPr>
              <w:t xml:space="preserve">GV chốt bài: </w:t>
            </w:r>
            <w:r w:rsidRPr="002B4C8A">
              <w:rPr>
                <w:rFonts w:ascii="Times New Roman" w:eastAsia="Times New Roman" w:hAnsi="Times New Roman" w:cs="Times New Roman"/>
                <w:sz w:val="28"/>
                <w:szCs w:val="28"/>
              </w:rPr>
              <w:t xml:space="preserve">Như vậy, cuộc Chiến tranh thế giới thứ nhất đã đưa 38 nước đế quốc vào cuộc đấu tranh giành quyền lợi và xâm lược lẫn nhau. </w:t>
            </w:r>
            <w:r w:rsidRPr="002B4C8A">
              <w:rPr>
                <w:rFonts w:ascii="Times New Roman" w:hAnsi="Times New Roman" w:cs="Times New Roman"/>
                <w:color w:val="000000"/>
                <w:sz w:val="28"/>
                <w:szCs w:val="28"/>
                <w:shd w:val="clear" w:color="auto" w:fill="FFFFFF"/>
              </w:rPr>
              <w:t xml:space="preserve">Rõ ràng rằng, đây là một cuộc chiến tranh đế </w:t>
            </w:r>
            <w:r w:rsidRPr="002B4C8A">
              <w:rPr>
                <w:rFonts w:ascii="Times New Roman" w:hAnsi="Times New Roman" w:cs="Times New Roman"/>
                <w:color w:val="000000"/>
                <w:sz w:val="28"/>
                <w:szCs w:val="28"/>
                <w:shd w:val="clear" w:color="auto" w:fill="FFFFFF"/>
              </w:rPr>
              <w:lastRenderedPageBreak/>
              <w:t>quốc vô lý, độc tài, được khởi động bởi giai cấp tư sản vì lợi ích cá nhân, và đã đẩy nhân dân của nhiều quốc gia vào một cuộc chiến đẫm máu và đau khổ. Tác động của chiến tranh lên con người và môi trường rất nặng nề, gây tổn hại nghiêm trọng đến tình hình kinh tế, xã hội, và tinh thần của nhân loại.</w:t>
            </w:r>
            <w:r>
              <w:rPr>
                <w:rFonts w:ascii="Arial" w:hAnsi="Arial" w:cs="Arial"/>
                <w:color w:val="000000"/>
                <w:shd w:val="clear" w:color="auto" w:fill="FFFFFF"/>
              </w:rPr>
              <w:t> </w:t>
            </w:r>
            <w:r w:rsidRPr="0005568C">
              <w:rPr>
                <w:rFonts w:ascii="Times New Roman" w:hAnsi="Times New Roman" w:cs="Times New Roman"/>
                <w:color w:val="000000" w:themeColor="text1"/>
                <w:sz w:val="28"/>
                <w:szCs w:val="28"/>
                <w:shd w:val="clear" w:color="auto" w:fill="FFFFFF"/>
              </w:rPr>
              <w:t>Chiến tranh thế giới thứ nhất cũng đã tạo ra mắt xíc</w:t>
            </w:r>
            <w:r>
              <w:rPr>
                <w:rFonts w:ascii="Times New Roman" w:hAnsi="Times New Roman" w:cs="Times New Roman"/>
                <w:color w:val="000000" w:themeColor="text1"/>
                <w:sz w:val="28"/>
                <w:szCs w:val="28"/>
                <w:shd w:val="clear" w:color="auto" w:fill="FFFFFF"/>
              </w:rPr>
              <w:t>h</w:t>
            </w:r>
            <w:r w:rsidRPr="0005568C">
              <w:rPr>
                <w:rFonts w:ascii="Times New Roman" w:hAnsi="Times New Roman" w:cs="Times New Roman"/>
                <w:color w:val="000000" w:themeColor="text1"/>
                <w:sz w:val="28"/>
                <w:szCs w:val="28"/>
                <w:shd w:val="clear" w:color="auto" w:fill="FFFFFF"/>
              </w:rPr>
              <w:t xml:space="preserve"> yếu nhất trong sợi dây chuyền chủ nghĩa đế quốc Nga, đưa đến thắng lợi của Cách mạng tháng Mười Nga năm 1917 và sự ra đời của Nhà nước Liên bang Xô viết. Vậy cuộc cách mạng tháng Mười diễn ra như thế nào? Chúng ta cùng tìm hiểu sang nội dung tiếp theo. </w:t>
            </w:r>
          </w:p>
        </w:tc>
        <w:tc>
          <w:tcPr>
            <w:tcW w:w="3445" w:type="dxa"/>
          </w:tcPr>
          <w:p w14:paraId="4B52B76A" w14:textId="70E73328" w:rsidR="00185EFE" w:rsidRDefault="00185EFE" w:rsidP="00CF59CA">
            <w:pPr>
              <w:snapToGrid w:val="0"/>
              <w:spacing w:line="276" w:lineRule="auto"/>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lastRenderedPageBreak/>
              <w:t>2</w:t>
            </w:r>
            <w:r w:rsidRPr="001740EA">
              <w:rPr>
                <w:rFonts w:ascii="Times New Roman" w:hAnsi="Times New Roman" w:cs="Times New Roman"/>
                <w:b/>
                <w:iCs/>
                <w:color w:val="000000" w:themeColor="text1"/>
                <w:sz w:val="28"/>
                <w:szCs w:val="28"/>
              </w:rPr>
              <w:t>. Hậu quả và tác động</w:t>
            </w:r>
            <w:r w:rsidR="007D0DCB">
              <w:rPr>
                <w:rFonts w:ascii="Times New Roman" w:hAnsi="Times New Roman" w:cs="Times New Roman"/>
                <w:b/>
                <w:iCs/>
                <w:color w:val="000000" w:themeColor="text1"/>
                <w:sz w:val="28"/>
                <w:szCs w:val="28"/>
              </w:rPr>
              <w:t xml:space="preserve"> của Chiến tranh thế giới thứ nhất đối với lịch sử nhân loại.</w:t>
            </w:r>
          </w:p>
          <w:p w14:paraId="3F534655" w14:textId="77777777" w:rsidR="00185EFE" w:rsidRDefault="00185EFE" w:rsidP="00CF59CA">
            <w:pPr>
              <w:snapToGrid w:val="0"/>
              <w:spacing w:line="276" w:lineRule="auto"/>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Tính chất: </w:t>
            </w:r>
            <w:r w:rsidRPr="002F1298">
              <w:rPr>
                <w:rFonts w:ascii="Times New Roman" w:hAnsi="Times New Roman" w:cs="Times New Roman"/>
                <w:bCs/>
                <w:iCs/>
                <w:color w:val="000000" w:themeColor="text1"/>
                <w:sz w:val="28"/>
                <w:szCs w:val="28"/>
              </w:rPr>
              <w:t>Phi nghĩa</w:t>
            </w:r>
          </w:p>
          <w:p w14:paraId="78BE0923" w14:textId="77777777" w:rsidR="00185EFE" w:rsidRDefault="00185EFE" w:rsidP="00CF59CA">
            <w:pPr>
              <w:snapToGrid w:val="0"/>
              <w:spacing w:line="276" w:lineRule="auto"/>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 xml:space="preserve">- Hậu quả: </w:t>
            </w:r>
          </w:p>
          <w:p w14:paraId="02791AAB" w14:textId="77777777" w:rsidR="00206F55" w:rsidRPr="00796240" w:rsidRDefault="00206F55" w:rsidP="00206F55">
            <w:pPr>
              <w:pStyle w:val="NormalWeb"/>
              <w:shd w:val="clear" w:color="auto" w:fill="FFFFFF"/>
              <w:spacing w:before="0" w:beforeAutospacing="0" w:after="0" w:afterAutospacing="0"/>
              <w:jc w:val="both"/>
              <w:rPr>
                <w:color w:val="000000" w:themeColor="text1"/>
                <w:sz w:val="28"/>
                <w:szCs w:val="28"/>
              </w:rPr>
            </w:pPr>
            <w:r w:rsidRPr="00796240">
              <w:rPr>
                <w:color w:val="000000" w:themeColor="text1"/>
                <w:sz w:val="28"/>
                <w:szCs w:val="28"/>
              </w:rPr>
              <w:t xml:space="preserve">+ 10 triệu người chết, 20 triệu người bị thương, </w:t>
            </w:r>
            <w:r>
              <w:rPr>
                <w:color w:val="000000" w:themeColor="text1"/>
                <w:sz w:val="28"/>
                <w:szCs w:val="28"/>
              </w:rPr>
              <w:t>nhiều thành phố, làng mạc, đường sá, nhà máy bị phá hủy.</w:t>
            </w:r>
            <w:r w:rsidRPr="00796240">
              <w:rPr>
                <w:color w:val="000000" w:themeColor="text1"/>
                <w:sz w:val="28"/>
                <w:szCs w:val="28"/>
              </w:rPr>
              <w:t xml:space="preserve"> </w:t>
            </w:r>
          </w:p>
          <w:p w14:paraId="7B00CDE9" w14:textId="77777777" w:rsidR="00206F55" w:rsidRDefault="00206F55" w:rsidP="00206F55">
            <w:pPr>
              <w:pStyle w:val="NormalWeb"/>
              <w:shd w:val="clear" w:color="auto" w:fill="FFFFFF"/>
              <w:spacing w:before="0" w:beforeAutospacing="0" w:after="0" w:afterAutospacing="0"/>
              <w:jc w:val="both"/>
              <w:rPr>
                <w:color w:val="000000" w:themeColor="text1"/>
                <w:sz w:val="28"/>
                <w:szCs w:val="28"/>
              </w:rPr>
            </w:pPr>
            <w:r w:rsidRPr="00796240">
              <w:rPr>
                <w:color w:val="000000" w:themeColor="text1"/>
                <w:sz w:val="28"/>
                <w:szCs w:val="28"/>
              </w:rPr>
              <w:t xml:space="preserve">+ </w:t>
            </w:r>
            <w:r>
              <w:rPr>
                <w:color w:val="000000" w:themeColor="text1"/>
                <w:sz w:val="28"/>
                <w:szCs w:val="28"/>
              </w:rPr>
              <w:t>Chính trị châu Âu bị ảnh hưởng nghiêm trọng.</w:t>
            </w:r>
            <w:r w:rsidRPr="00796240">
              <w:rPr>
                <w:color w:val="000000" w:themeColor="text1"/>
                <w:sz w:val="28"/>
                <w:szCs w:val="28"/>
              </w:rPr>
              <w:t xml:space="preserve"> </w:t>
            </w:r>
          </w:p>
          <w:p w14:paraId="34D13B9D" w14:textId="77777777" w:rsidR="00185EFE" w:rsidRDefault="00185EFE" w:rsidP="00CF59CA">
            <w:pPr>
              <w:snapToGrid w:val="0"/>
              <w:spacing w:line="276" w:lineRule="auto"/>
              <w:jc w:val="both"/>
              <w:rPr>
                <w:rFonts w:ascii="Times New Roman" w:hAnsi="Times New Roman" w:cs="Times New Roman"/>
                <w:bCs/>
                <w:iCs/>
                <w:color w:val="000000" w:themeColor="text1"/>
                <w:sz w:val="28"/>
                <w:szCs w:val="28"/>
              </w:rPr>
            </w:pPr>
            <w:r w:rsidRPr="002F1298">
              <w:rPr>
                <w:rFonts w:ascii="Times New Roman" w:hAnsi="Times New Roman" w:cs="Times New Roman"/>
                <w:b/>
                <w:iCs/>
                <w:color w:val="000000" w:themeColor="text1"/>
                <w:sz w:val="28"/>
                <w:szCs w:val="28"/>
              </w:rPr>
              <w:t>- Tác động:</w:t>
            </w:r>
            <w:r w:rsidRPr="002F1298">
              <w:rPr>
                <w:rFonts w:ascii="Times New Roman" w:hAnsi="Times New Roman" w:cs="Times New Roman"/>
                <w:bCs/>
                <w:iCs/>
                <w:color w:val="000000" w:themeColor="text1"/>
                <w:sz w:val="28"/>
                <w:szCs w:val="28"/>
              </w:rPr>
              <w:t xml:space="preserve"> </w:t>
            </w:r>
          </w:p>
          <w:p w14:paraId="59E8D0B2" w14:textId="77777777" w:rsidR="00206F55" w:rsidRDefault="00206F55" w:rsidP="00206F55">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 Kinh tế châu Âu kiệt quệ, nhiều nước trở thành con nợ của Mỹ; đế quốc Áo – Hung tan rã, bản đồ châu Âu được chia lại</w:t>
            </w:r>
          </w:p>
          <w:p w14:paraId="539B34A0" w14:textId="77777777" w:rsidR="00206F55" w:rsidRDefault="00206F55" w:rsidP="00206F55">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Sau chiến tranh, mâu thuẫn giữa các nước đế quốc vẫn không được giải quyết, ngày một trầm trọng hơn </w:t>
            </w:r>
            <w:r w:rsidRPr="00BB4BDD">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Chiến tranh thế giới thứ hai.</w:t>
            </w:r>
          </w:p>
          <w:p w14:paraId="043EB08D" w14:textId="77777777" w:rsidR="00206F55" w:rsidRDefault="00206F55" w:rsidP="00206F55">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Trong chiến tranh, Cách mạng tháng Mười Nga giành thắng lợi đã đánh dấu bước chuyển biến lớn trong cục diện chính trị thế giới.</w:t>
            </w:r>
          </w:p>
          <w:p w14:paraId="6BD46F07" w14:textId="51448E00" w:rsidR="00206F55" w:rsidRPr="001740EA" w:rsidRDefault="00206F55" w:rsidP="00CF59CA">
            <w:pPr>
              <w:snapToGrid w:val="0"/>
              <w:spacing w:line="276" w:lineRule="auto"/>
              <w:jc w:val="both"/>
              <w:rPr>
                <w:rFonts w:ascii="Times New Roman" w:hAnsi="Times New Roman" w:cs="Times New Roman"/>
                <w:b/>
                <w:iCs/>
                <w:color w:val="000000" w:themeColor="text1"/>
                <w:sz w:val="28"/>
                <w:szCs w:val="28"/>
              </w:rPr>
            </w:pPr>
          </w:p>
        </w:tc>
      </w:tr>
    </w:tbl>
    <w:p w14:paraId="5A3F7AB2" w14:textId="314DD1A5"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lastRenderedPageBreak/>
        <w:t>3. Hoạt động luyện tập</w:t>
      </w:r>
    </w:p>
    <w:p w14:paraId="5052D940"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a. Mục tiêu:</w:t>
      </w:r>
      <w:r w:rsidRPr="00592817">
        <w:rPr>
          <w:rFonts w:ascii="Times New Roman" w:hAnsi="Times New Roman" w:cs="Times New Roman"/>
          <w:sz w:val="28"/>
          <w:szCs w:val="28"/>
        </w:rPr>
        <w:t xml:space="preserve">  </w:t>
      </w:r>
      <w:r w:rsidRPr="0059281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15655D3F" w14:textId="77777777" w:rsidR="00016BAD"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sz w:val="28"/>
          <w:szCs w:val="28"/>
        </w:rPr>
        <w:t>b. Nội dung:</w:t>
      </w:r>
      <w:r w:rsidRPr="0059281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6CB6EA10" w14:textId="77777777" w:rsidR="00016BAD" w:rsidRPr="00592817" w:rsidRDefault="00016BAD" w:rsidP="00592817">
      <w:pPr>
        <w:spacing w:after="0" w:line="276" w:lineRule="auto"/>
        <w:jc w:val="both"/>
        <w:rPr>
          <w:rFonts w:ascii="Times New Roman" w:hAnsi="Times New Roman" w:cs="Times New Roman"/>
          <w:sz w:val="28"/>
          <w:szCs w:val="28"/>
        </w:rPr>
      </w:pPr>
      <w:r w:rsidRPr="00592817">
        <w:rPr>
          <w:rFonts w:ascii="Times New Roman" w:eastAsia="Times New Roman" w:hAnsi="Times New Roman" w:cs="Times New Roman"/>
          <w:b/>
          <w:bCs/>
          <w:sz w:val="28"/>
          <w:szCs w:val="28"/>
        </w:rPr>
        <w:t>c. Sản phẩm:</w:t>
      </w:r>
      <w:r w:rsidRPr="00592817">
        <w:rPr>
          <w:rFonts w:ascii="Times New Roman" w:eastAsia="Times New Roman" w:hAnsi="Times New Roman" w:cs="Times New Roman"/>
          <w:sz w:val="28"/>
          <w:szCs w:val="28"/>
        </w:rPr>
        <w:t xml:space="preserve"> câu trả lời của học sinh</w:t>
      </w:r>
    </w:p>
    <w:p w14:paraId="403E6026" w14:textId="77777777" w:rsidR="00016BAD" w:rsidRPr="00592817" w:rsidRDefault="00016BAD" w:rsidP="00592817">
      <w:pPr>
        <w:spacing w:after="0" w:line="276" w:lineRule="auto"/>
        <w:jc w:val="both"/>
        <w:rPr>
          <w:rFonts w:ascii="Times New Roman" w:hAnsi="Times New Roman" w:cs="Times New Roman"/>
          <w:sz w:val="28"/>
          <w:szCs w:val="28"/>
        </w:rPr>
      </w:pPr>
      <w:r w:rsidRPr="00592817">
        <w:rPr>
          <w:rFonts w:ascii="Times New Roman" w:hAnsi="Times New Roman" w:cs="Times New Roman"/>
          <w:b/>
          <w:sz w:val="28"/>
          <w:szCs w:val="28"/>
        </w:rPr>
        <w:t>d. Tổ chức hoạt động:</w:t>
      </w:r>
    </w:p>
    <w:p w14:paraId="33FB60DB" w14:textId="429EE7F9" w:rsidR="00016BAD" w:rsidRPr="00D95FB6" w:rsidRDefault="00016BAD" w:rsidP="00592817">
      <w:pPr>
        <w:spacing w:after="0" w:line="276" w:lineRule="auto"/>
        <w:jc w:val="both"/>
        <w:rPr>
          <w:rFonts w:ascii="Times New Roman" w:eastAsia="Times New Roman" w:hAnsi="Times New Roman" w:cs="Times New Roman"/>
          <w:color w:val="000000" w:themeColor="text1"/>
          <w:sz w:val="28"/>
          <w:szCs w:val="28"/>
        </w:rPr>
      </w:pPr>
      <w:r w:rsidRPr="00D95FB6">
        <w:rPr>
          <w:rFonts w:ascii="Times New Roman" w:eastAsia="Times New Roman" w:hAnsi="Times New Roman" w:cs="Times New Roman"/>
          <w:b/>
          <w:bCs/>
          <w:color w:val="000000" w:themeColor="text1"/>
          <w:sz w:val="28"/>
          <w:szCs w:val="28"/>
          <w:lang w:val="vi-VN"/>
        </w:rPr>
        <w:t>B</w:t>
      </w:r>
      <w:r w:rsidRPr="00D95FB6">
        <w:rPr>
          <w:rFonts w:ascii="Times New Roman" w:eastAsia="Times New Roman" w:hAnsi="Times New Roman" w:cs="Times New Roman"/>
          <w:b/>
          <w:bCs/>
          <w:color w:val="000000" w:themeColor="text1"/>
          <w:sz w:val="28"/>
          <w:szCs w:val="28"/>
        </w:rPr>
        <w:t xml:space="preserve">ước </w:t>
      </w:r>
      <w:r w:rsidRPr="00D95FB6">
        <w:rPr>
          <w:rFonts w:ascii="Times New Roman" w:eastAsia="Times New Roman" w:hAnsi="Times New Roman" w:cs="Times New Roman"/>
          <w:b/>
          <w:bCs/>
          <w:color w:val="000000" w:themeColor="text1"/>
          <w:sz w:val="28"/>
          <w:szCs w:val="28"/>
          <w:lang w:val="vi-VN"/>
        </w:rPr>
        <w:t>1: Chuyển giao nhiệm vụ</w:t>
      </w:r>
      <w:r w:rsidRPr="00D95FB6">
        <w:rPr>
          <w:rFonts w:ascii="Times New Roman" w:eastAsia="Times New Roman" w:hAnsi="Times New Roman" w:cs="Times New Roman"/>
          <w:color w:val="000000" w:themeColor="text1"/>
          <w:sz w:val="28"/>
          <w:szCs w:val="28"/>
          <w:lang w:val="vi-VN"/>
        </w:rPr>
        <w:t>: Giáo viên</w:t>
      </w:r>
      <w:r w:rsidRPr="00D95FB6">
        <w:rPr>
          <w:rFonts w:ascii="Times New Roman" w:eastAsia="Times New Roman" w:hAnsi="Times New Roman" w:cs="Times New Roman"/>
          <w:color w:val="000000" w:themeColor="text1"/>
          <w:sz w:val="28"/>
          <w:szCs w:val="28"/>
        </w:rPr>
        <w:t xml:space="preserve"> hướng dẫn học sinh </w:t>
      </w:r>
      <w:r w:rsidR="007C0E9A" w:rsidRPr="00D95FB6">
        <w:rPr>
          <w:rFonts w:ascii="Times New Roman" w:eastAsia="Times New Roman" w:hAnsi="Times New Roman" w:cs="Times New Roman"/>
          <w:color w:val="000000" w:themeColor="text1"/>
          <w:sz w:val="28"/>
          <w:szCs w:val="28"/>
        </w:rPr>
        <w:t xml:space="preserve">chơi trò chơi </w:t>
      </w:r>
      <w:r w:rsidR="007C0E9A" w:rsidRPr="00D95FB6">
        <w:rPr>
          <w:rFonts w:ascii="Times New Roman" w:eastAsia="Times New Roman" w:hAnsi="Times New Roman" w:cs="Times New Roman"/>
          <w:b/>
          <w:bCs/>
          <w:color w:val="000000" w:themeColor="text1"/>
          <w:sz w:val="28"/>
          <w:szCs w:val="28"/>
        </w:rPr>
        <w:t>“</w:t>
      </w:r>
      <w:r w:rsidR="00D2430C" w:rsidRPr="00D95FB6">
        <w:rPr>
          <w:rFonts w:ascii="Times New Roman" w:eastAsia="Times New Roman" w:hAnsi="Times New Roman" w:cs="Times New Roman"/>
          <w:b/>
          <w:bCs/>
          <w:color w:val="000000" w:themeColor="text1"/>
          <w:sz w:val="28"/>
          <w:szCs w:val="28"/>
        </w:rPr>
        <w:t>Ai nhanh hơn</w:t>
      </w:r>
      <w:r w:rsidR="007C0E9A" w:rsidRPr="00D95FB6">
        <w:rPr>
          <w:rFonts w:ascii="Times New Roman" w:eastAsia="Times New Roman" w:hAnsi="Times New Roman" w:cs="Times New Roman"/>
          <w:b/>
          <w:bCs/>
          <w:color w:val="000000" w:themeColor="text1"/>
          <w:sz w:val="28"/>
          <w:szCs w:val="28"/>
        </w:rPr>
        <w:t>”</w:t>
      </w:r>
      <w:r w:rsidR="007C0E9A" w:rsidRPr="00D95FB6">
        <w:rPr>
          <w:rFonts w:ascii="Times New Roman" w:eastAsia="Times New Roman" w:hAnsi="Times New Roman" w:cs="Times New Roman"/>
          <w:color w:val="000000" w:themeColor="text1"/>
          <w:sz w:val="28"/>
          <w:szCs w:val="28"/>
        </w:rPr>
        <w:t xml:space="preserve"> thông qua các câu hỏi </w:t>
      </w:r>
      <w:r w:rsidR="0046067F" w:rsidRPr="00D95FB6">
        <w:rPr>
          <w:rFonts w:ascii="Times New Roman" w:eastAsia="Times New Roman" w:hAnsi="Times New Roman" w:cs="Times New Roman"/>
          <w:color w:val="000000" w:themeColor="text1"/>
          <w:sz w:val="28"/>
          <w:szCs w:val="28"/>
        </w:rPr>
        <w:t>trắc nghiệm</w:t>
      </w:r>
    </w:p>
    <w:p w14:paraId="3BF48A7E" w14:textId="7842DB01" w:rsidR="00CF1E6C" w:rsidRDefault="00D95FB6" w:rsidP="00592817">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Câu 1: Nguyên nhân sâu xa dẫn đến cuộc Chiến tranh thế giới thứ nhất (1914 – 1918) là gì?</w:t>
      </w:r>
    </w:p>
    <w:p w14:paraId="0FA06EAA" w14:textId="024710F5" w:rsidR="00D95FB6" w:rsidRDefault="00D95FB6" w:rsidP="00592817">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Mâu thuẫn giữa chủ nghĩa tư bản với chủ nghĩa xã hội</w:t>
      </w:r>
    </w:p>
    <w:p w14:paraId="02F44C27" w14:textId="254D798B" w:rsidR="00D95FB6" w:rsidRPr="00D95FB6" w:rsidRDefault="00D95FB6" w:rsidP="00592817">
      <w:pPr>
        <w:spacing w:after="0" w:line="276" w:lineRule="auto"/>
        <w:jc w:val="both"/>
        <w:rPr>
          <w:rFonts w:ascii="Times New Roman" w:eastAsia="Times New Roman" w:hAnsi="Times New Roman" w:cs="Times New Roman"/>
          <w:b/>
          <w:bCs/>
          <w:color w:val="000000" w:themeColor="text1"/>
          <w:sz w:val="28"/>
          <w:szCs w:val="28"/>
        </w:rPr>
      </w:pPr>
      <w:r w:rsidRPr="00D95FB6">
        <w:rPr>
          <w:rFonts w:ascii="Times New Roman" w:eastAsia="Times New Roman" w:hAnsi="Times New Roman" w:cs="Times New Roman"/>
          <w:b/>
          <w:bCs/>
          <w:color w:val="000000" w:themeColor="text1"/>
          <w:sz w:val="28"/>
          <w:szCs w:val="28"/>
        </w:rPr>
        <w:t>B. Mâu thuẫn giữa các nước đế quốc về vấn đề thuộc địa</w:t>
      </w:r>
    </w:p>
    <w:p w14:paraId="351CFC6A" w14:textId="1D7B87F8" w:rsidR="00D95FB6" w:rsidRDefault="00D95FB6" w:rsidP="00592817">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Mâu thuẫn giữa giai cấp tư sản với giai cấp công nhân</w:t>
      </w:r>
    </w:p>
    <w:p w14:paraId="782B52E0" w14:textId="21FA2116" w:rsidR="00D95FB6" w:rsidRDefault="00D95FB6" w:rsidP="00592817">
      <w:pPr>
        <w:spacing w:after="0"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Thái tử Áo – Hung bị một người yêu nước Xéc-bi ám sát.</w:t>
      </w:r>
    </w:p>
    <w:p w14:paraId="2FE868CD" w14:textId="3D623661" w:rsidR="00D95FB6" w:rsidRPr="00BC00DA" w:rsidRDefault="00D95FB6" w:rsidP="00BC00DA">
      <w:pPr>
        <w:pStyle w:val="NormalWeb"/>
        <w:shd w:val="clear" w:color="auto" w:fill="FFFFFF"/>
        <w:spacing w:before="0" w:beforeAutospacing="0" w:after="0" w:afterAutospacing="0" w:line="384" w:lineRule="atLeast"/>
        <w:rPr>
          <w:color w:val="000000" w:themeColor="text1"/>
          <w:sz w:val="28"/>
          <w:szCs w:val="28"/>
        </w:rPr>
      </w:pPr>
      <w:r w:rsidRPr="00BC00DA">
        <w:rPr>
          <w:rStyle w:val="Strong"/>
          <w:rFonts w:eastAsia="Calibri"/>
          <w:color w:val="000000" w:themeColor="text1"/>
          <w:sz w:val="28"/>
          <w:szCs w:val="28"/>
        </w:rPr>
        <w:t xml:space="preserve">Câu </w:t>
      </w:r>
      <w:r w:rsidR="00BC00DA" w:rsidRPr="00BC00DA">
        <w:rPr>
          <w:rStyle w:val="Strong"/>
          <w:rFonts w:eastAsia="Calibri"/>
          <w:color w:val="000000" w:themeColor="text1"/>
          <w:sz w:val="28"/>
          <w:szCs w:val="28"/>
        </w:rPr>
        <w:t>2</w:t>
      </w:r>
      <w:r w:rsidRPr="00BC00DA">
        <w:rPr>
          <w:rStyle w:val="Strong"/>
          <w:rFonts w:eastAsia="Calibri"/>
          <w:color w:val="000000" w:themeColor="text1"/>
          <w:sz w:val="28"/>
          <w:szCs w:val="28"/>
        </w:rPr>
        <w:t>.</w:t>
      </w:r>
      <w:r w:rsidRPr="00BC00DA">
        <w:rPr>
          <w:b/>
          <w:bCs/>
          <w:color w:val="000000" w:themeColor="text1"/>
          <w:sz w:val="28"/>
          <w:szCs w:val="28"/>
        </w:rPr>
        <w:t> Duyên cớ dẫn đến sự bùng nổ của Chiến tranh thế giới thứ nhất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4"/>
      </w:tblGrid>
      <w:tr w:rsidR="00BC00DA" w:rsidRPr="00BC00DA" w14:paraId="392CF8DC" w14:textId="77777777" w:rsidTr="00BC00DA">
        <w:tc>
          <w:tcPr>
            <w:tcW w:w="4612" w:type="dxa"/>
          </w:tcPr>
          <w:p w14:paraId="1E9972CA" w14:textId="2AE98E6E" w:rsidR="00BC00DA" w:rsidRPr="00BC00DA" w:rsidRDefault="00BC00DA" w:rsidP="00BC00DA">
            <w:pPr>
              <w:pStyle w:val="NormalWeb"/>
              <w:shd w:val="clear" w:color="auto" w:fill="FFFFFF"/>
              <w:spacing w:before="0" w:beforeAutospacing="0" w:after="0" w:afterAutospacing="0" w:line="384" w:lineRule="atLeast"/>
              <w:rPr>
                <w:b/>
                <w:bCs/>
                <w:color w:val="000000" w:themeColor="text1"/>
                <w:sz w:val="28"/>
                <w:szCs w:val="28"/>
              </w:rPr>
            </w:pPr>
            <w:r w:rsidRPr="00BC00DA">
              <w:rPr>
                <w:b/>
                <w:bCs/>
                <w:color w:val="000000" w:themeColor="text1"/>
                <w:sz w:val="28"/>
                <w:szCs w:val="28"/>
              </w:rPr>
              <w:t>A. Thái tử Áo – Hung bị ám sát.</w:t>
            </w:r>
          </w:p>
        </w:tc>
        <w:tc>
          <w:tcPr>
            <w:tcW w:w="4613" w:type="dxa"/>
          </w:tcPr>
          <w:p w14:paraId="7FD56913" w14:textId="5D09D0AD"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B. Đức tuyên chiến với Nga.</w:t>
            </w:r>
          </w:p>
        </w:tc>
      </w:tr>
      <w:tr w:rsidR="00BC00DA" w:rsidRPr="00BC00DA" w14:paraId="563CC5D3" w14:textId="77777777" w:rsidTr="00BC00DA">
        <w:tc>
          <w:tcPr>
            <w:tcW w:w="4612" w:type="dxa"/>
          </w:tcPr>
          <w:p w14:paraId="0D53EC9D" w14:textId="1EBF89B5" w:rsidR="00BC00DA" w:rsidRPr="00BC00DA" w:rsidRDefault="00BC00DA" w:rsidP="00BC00DA">
            <w:pPr>
              <w:pStyle w:val="NormalWeb"/>
              <w:spacing w:before="0" w:beforeAutospacing="0" w:after="0" w:afterAutospacing="0" w:line="384" w:lineRule="atLeast"/>
              <w:rPr>
                <w:color w:val="000000" w:themeColor="text1"/>
                <w:sz w:val="28"/>
                <w:szCs w:val="28"/>
              </w:rPr>
            </w:pPr>
            <w:r w:rsidRPr="00BC00DA">
              <w:rPr>
                <w:color w:val="000000" w:themeColor="text1"/>
                <w:sz w:val="28"/>
                <w:szCs w:val="28"/>
              </w:rPr>
              <w:t>C. Đức tuyên chiến với Pháp</w:t>
            </w:r>
          </w:p>
        </w:tc>
        <w:tc>
          <w:tcPr>
            <w:tcW w:w="4613" w:type="dxa"/>
          </w:tcPr>
          <w:p w14:paraId="67A8EA98" w14:textId="23631356"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D. Anh tuyên chiến với Đức.</w:t>
            </w:r>
          </w:p>
        </w:tc>
      </w:tr>
    </w:tbl>
    <w:p w14:paraId="0A8ACEBD" w14:textId="00D7C327" w:rsidR="00D95FB6" w:rsidRPr="00BC00DA" w:rsidRDefault="00D95FB6" w:rsidP="00BC00DA">
      <w:pPr>
        <w:pStyle w:val="NormalWeb"/>
        <w:shd w:val="clear" w:color="auto" w:fill="FFFFFF"/>
        <w:spacing w:before="0" w:beforeAutospacing="0" w:after="0" w:afterAutospacing="0" w:line="384" w:lineRule="atLeast"/>
        <w:rPr>
          <w:b/>
          <w:bCs/>
          <w:color w:val="000000" w:themeColor="text1"/>
          <w:sz w:val="28"/>
          <w:szCs w:val="28"/>
        </w:rPr>
      </w:pPr>
      <w:r w:rsidRPr="00BC00DA">
        <w:rPr>
          <w:rStyle w:val="Strong"/>
          <w:rFonts w:eastAsia="Calibri"/>
          <w:color w:val="000000" w:themeColor="text1"/>
          <w:sz w:val="28"/>
          <w:szCs w:val="28"/>
        </w:rPr>
        <w:t xml:space="preserve">Câu </w:t>
      </w:r>
      <w:r w:rsidR="00BC00DA" w:rsidRPr="00BC00DA">
        <w:rPr>
          <w:rStyle w:val="Strong"/>
          <w:rFonts w:eastAsia="Calibri"/>
          <w:color w:val="000000" w:themeColor="text1"/>
          <w:sz w:val="28"/>
          <w:szCs w:val="28"/>
        </w:rPr>
        <w:t>3</w:t>
      </w:r>
      <w:r w:rsidRPr="00BC00DA">
        <w:rPr>
          <w:rStyle w:val="Strong"/>
          <w:rFonts w:eastAsia="Calibri"/>
          <w:color w:val="000000" w:themeColor="text1"/>
          <w:sz w:val="28"/>
          <w:szCs w:val="28"/>
        </w:rPr>
        <w:t>.</w:t>
      </w:r>
      <w:r w:rsidRPr="00BC00DA">
        <w:rPr>
          <w:color w:val="000000" w:themeColor="text1"/>
          <w:sz w:val="28"/>
          <w:szCs w:val="28"/>
        </w:rPr>
        <w:t> </w:t>
      </w:r>
      <w:r w:rsidRPr="00BC00DA">
        <w:rPr>
          <w:b/>
          <w:bCs/>
          <w:color w:val="000000" w:themeColor="text1"/>
          <w:sz w:val="28"/>
          <w:szCs w:val="28"/>
        </w:rPr>
        <w:t>Khối Liên minh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00"/>
      </w:tblGrid>
      <w:tr w:rsidR="00BC00DA" w:rsidRPr="00BC00DA" w14:paraId="74795019" w14:textId="77777777" w:rsidTr="00BC00DA">
        <w:tc>
          <w:tcPr>
            <w:tcW w:w="4612" w:type="dxa"/>
          </w:tcPr>
          <w:p w14:paraId="1DDAA54A" w14:textId="7B7B5BF1" w:rsidR="00BC00DA" w:rsidRPr="00BC00DA" w:rsidRDefault="00BC00DA" w:rsidP="00BC00DA">
            <w:pPr>
              <w:pStyle w:val="NormalWeb"/>
              <w:shd w:val="clear" w:color="auto" w:fill="FFFFFF"/>
              <w:spacing w:before="0" w:beforeAutospacing="0" w:after="0" w:afterAutospacing="0" w:line="384" w:lineRule="atLeast"/>
              <w:rPr>
                <w:b/>
                <w:bCs/>
                <w:color w:val="000000" w:themeColor="text1"/>
                <w:sz w:val="28"/>
                <w:szCs w:val="28"/>
              </w:rPr>
            </w:pPr>
            <w:r w:rsidRPr="00BC00DA">
              <w:rPr>
                <w:b/>
                <w:bCs/>
                <w:color w:val="000000" w:themeColor="text1"/>
                <w:sz w:val="28"/>
                <w:szCs w:val="28"/>
              </w:rPr>
              <w:t>A. Đức, Áo - Hung, I-ta-li-a.  </w:t>
            </w:r>
          </w:p>
        </w:tc>
        <w:tc>
          <w:tcPr>
            <w:tcW w:w="4613" w:type="dxa"/>
          </w:tcPr>
          <w:p w14:paraId="6803CA6B" w14:textId="46831E71"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B. Đức, Nhật, Mỹ.</w:t>
            </w:r>
          </w:p>
        </w:tc>
      </w:tr>
      <w:tr w:rsidR="00BC00DA" w:rsidRPr="00BC00DA" w14:paraId="799121CA" w14:textId="77777777" w:rsidTr="00BC00DA">
        <w:tc>
          <w:tcPr>
            <w:tcW w:w="4612" w:type="dxa"/>
          </w:tcPr>
          <w:p w14:paraId="6D02B821" w14:textId="2A9092E2"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C. Anh, Pháp, Nga.      </w:t>
            </w:r>
          </w:p>
        </w:tc>
        <w:tc>
          <w:tcPr>
            <w:tcW w:w="4613" w:type="dxa"/>
          </w:tcPr>
          <w:p w14:paraId="1C5EBD4E" w14:textId="224AC496"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D. Đức, I-ta-li-a, Nhật.</w:t>
            </w:r>
          </w:p>
        </w:tc>
      </w:tr>
    </w:tbl>
    <w:p w14:paraId="271B52FD" w14:textId="20A43F7B" w:rsidR="00D95FB6" w:rsidRPr="00BC00DA" w:rsidRDefault="00D95FB6" w:rsidP="00BC00DA">
      <w:pPr>
        <w:pStyle w:val="NormalWeb"/>
        <w:shd w:val="clear" w:color="auto" w:fill="FFFFFF"/>
        <w:spacing w:before="0" w:beforeAutospacing="0" w:after="0" w:afterAutospacing="0" w:line="384" w:lineRule="atLeast"/>
        <w:rPr>
          <w:color w:val="000000" w:themeColor="text1"/>
          <w:sz w:val="28"/>
          <w:szCs w:val="28"/>
        </w:rPr>
      </w:pPr>
      <w:r w:rsidRPr="00BC00DA">
        <w:rPr>
          <w:rStyle w:val="Strong"/>
          <w:rFonts w:eastAsia="Calibri"/>
          <w:color w:val="000000" w:themeColor="text1"/>
          <w:sz w:val="28"/>
          <w:szCs w:val="28"/>
        </w:rPr>
        <w:t xml:space="preserve">Câu </w:t>
      </w:r>
      <w:r w:rsidR="00BC00DA" w:rsidRPr="00BC00DA">
        <w:rPr>
          <w:rStyle w:val="Strong"/>
          <w:rFonts w:eastAsia="Calibri"/>
          <w:color w:val="000000" w:themeColor="text1"/>
          <w:sz w:val="28"/>
          <w:szCs w:val="28"/>
        </w:rPr>
        <w:t>4</w:t>
      </w:r>
      <w:r w:rsidRPr="00BC00DA">
        <w:rPr>
          <w:rStyle w:val="Strong"/>
          <w:rFonts w:eastAsia="Calibri"/>
          <w:color w:val="000000" w:themeColor="text1"/>
          <w:sz w:val="28"/>
          <w:szCs w:val="28"/>
        </w:rPr>
        <w:t>. </w:t>
      </w:r>
      <w:r w:rsidRPr="00BC00DA">
        <w:rPr>
          <w:b/>
          <w:bCs/>
          <w:color w:val="000000" w:themeColor="text1"/>
          <w:sz w:val="28"/>
          <w:szCs w:val="28"/>
        </w:rPr>
        <w:t>Khối Hiệp ước gồm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03"/>
      </w:tblGrid>
      <w:tr w:rsidR="00BC00DA" w:rsidRPr="00BC00DA" w14:paraId="71C2145C" w14:textId="77777777" w:rsidTr="00BC00DA">
        <w:tc>
          <w:tcPr>
            <w:tcW w:w="4612" w:type="dxa"/>
          </w:tcPr>
          <w:p w14:paraId="38A545A2" w14:textId="7865F742"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A. Đức, I-ta-li-a, Nhật.   </w:t>
            </w:r>
          </w:p>
        </w:tc>
        <w:tc>
          <w:tcPr>
            <w:tcW w:w="4613" w:type="dxa"/>
          </w:tcPr>
          <w:p w14:paraId="376D28C6" w14:textId="2B79BD75" w:rsidR="00BC00DA" w:rsidRPr="00BC00DA" w:rsidRDefault="00BC00DA" w:rsidP="00BC00DA">
            <w:pPr>
              <w:pStyle w:val="NormalWeb"/>
              <w:shd w:val="clear" w:color="auto" w:fill="FFFFFF"/>
              <w:spacing w:before="0" w:beforeAutospacing="0" w:after="0" w:afterAutospacing="0" w:line="384" w:lineRule="atLeast"/>
              <w:rPr>
                <w:b/>
                <w:bCs/>
                <w:color w:val="000000" w:themeColor="text1"/>
                <w:sz w:val="28"/>
                <w:szCs w:val="28"/>
              </w:rPr>
            </w:pPr>
            <w:r w:rsidRPr="00BC00DA">
              <w:rPr>
                <w:b/>
                <w:bCs/>
                <w:color w:val="000000" w:themeColor="text1"/>
                <w:sz w:val="28"/>
                <w:szCs w:val="28"/>
              </w:rPr>
              <w:t>B. Anh, Pháp, Nga.</w:t>
            </w:r>
          </w:p>
        </w:tc>
      </w:tr>
      <w:tr w:rsidR="00BC00DA" w:rsidRPr="00BC00DA" w14:paraId="6159BA08" w14:textId="77777777" w:rsidTr="00BC00DA">
        <w:tc>
          <w:tcPr>
            <w:tcW w:w="4612" w:type="dxa"/>
          </w:tcPr>
          <w:p w14:paraId="3D9404DC" w14:textId="7ACBA34C"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lastRenderedPageBreak/>
              <w:t>C. Anh, Pháp, Mĩ.</w:t>
            </w:r>
          </w:p>
        </w:tc>
        <w:tc>
          <w:tcPr>
            <w:tcW w:w="4613" w:type="dxa"/>
          </w:tcPr>
          <w:p w14:paraId="728B3413" w14:textId="7144926B"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D. Đức. Nhật, Mỹ.</w:t>
            </w:r>
          </w:p>
        </w:tc>
      </w:tr>
    </w:tbl>
    <w:p w14:paraId="5DB6FC50" w14:textId="5D6EABC4"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rStyle w:val="Strong"/>
          <w:rFonts w:eastAsia="Calibri"/>
          <w:color w:val="000000" w:themeColor="text1"/>
          <w:sz w:val="28"/>
          <w:szCs w:val="28"/>
        </w:rPr>
        <w:t>Câu 5. </w:t>
      </w:r>
      <w:r w:rsidRPr="00BC00DA">
        <w:rPr>
          <w:b/>
          <w:bCs/>
          <w:color w:val="000000" w:themeColor="text1"/>
          <w:sz w:val="28"/>
          <w:szCs w:val="28"/>
        </w:rPr>
        <w:t>Mĩ tham gia Chiến tranh thế giới thứ nhất khi</w:t>
      </w:r>
    </w:p>
    <w:p w14:paraId="4FFA7BA1"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A. chiến tranh bùng nổ (1914).</w:t>
      </w:r>
    </w:p>
    <w:p w14:paraId="5765AA60"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B. cả hai phe đang ở thế cầm cự (1916).</w:t>
      </w:r>
    </w:p>
    <w:p w14:paraId="72460B60"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C. phe Hiệp ước đang thắng thế (1917).</w:t>
      </w:r>
    </w:p>
    <w:p w14:paraId="042F4E4D"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D. cách mạng bùng nổ ở Đức, Đức thất thế (11/1918).</w:t>
      </w:r>
    </w:p>
    <w:p w14:paraId="40FBB483" w14:textId="66400A29"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rStyle w:val="Strong"/>
          <w:rFonts w:eastAsia="Calibri"/>
          <w:color w:val="000000" w:themeColor="text1"/>
          <w:sz w:val="28"/>
          <w:szCs w:val="28"/>
        </w:rPr>
        <w:t>Câu 6.</w:t>
      </w:r>
      <w:r w:rsidRPr="00BC00DA">
        <w:rPr>
          <w:color w:val="000000" w:themeColor="text1"/>
          <w:sz w:val="28"/>
          <w:szCs w:val="28"/>
        </w:rPr>
        <w:t> </w:t>
      </w:r>
      <w:r w:rsidRPr="00BC00DA">
        <w:rPr>
          <w:b/>
          <w:bCs/>
          <w:color w:val="000000" w:themeColor="text1"/>
          <w:sz w:val="28"/>
          <w:szCs w:val="28"/>
        </w:rPr>
        <w:t>Khi chiến tranh đang diễn ra quyết liệt, sự kiện mở ra cho lịch sử nhân loại một bước ngoặt là</w:t>
      </w:r>
    </w:p>
    <w:p w14:paraId="1348EB45" w14:textId="77777777" w:rsidR="00BC00DA" w:rsidRPr="00BC00DA" w:rsidRDefault="00BC00DA" w:rsidP="00BC00DA">
      <w:pPr>
        <w:pStyle w:val="NormalWeb"/>
        <w:shd w:val="clear" w:color="auto" w:fill="FFFFFF"/>
        <w:spacing w:before="0" w:beforeAutospacing="0" w:after="0" w:afterAutospacing="0" w:line="384" w:lineRule="atLeast"/>
        <w:rPr>
          <w:b/>
          <w:bCs/>
          <w:color w:val="000000" w:themeColor="text1"/>
          <w:sz w:val="28"/>
          <w:szCs w:val="28"/>
        </w:rPr>
      </w:pPr>
      <w:r w:rsidRPr="00BC00DA">
        <w:rPr>
          <w:b/>
          <w:bCs/>
          <w:color w:val="000000" w:themeColor="text1"/>
          <w:sz w:val="28"/>
          <w:szCs w:val="28"/>
        </w:rPr>
        <w:t>A. Cách mạng tháng Mười Nga thắng lợi.</w:t>
      </w:r>
    </w:p>
    <w:p w14:paraId="6F767C32"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B. Nước Nga Xô-viết rút khỏi cuộc chiến tranh.</w:t>
      </w:r>
    </w:p>
    <w:p w14:paraId="2F878AF8"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C. Nga ký hòa ước Brét-li-tốp với Đức.</w:t>
      </w:r>
    </w:p>
    <w:p w14:paraId="7DEB08DB" w14:textId="77777777"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D. Mỹ nhảy vào tham gia chiến tranh.</w:t>
      </w:r>
    </w:p>
    <w:p w14:paraId="0C6BE1EC" w14:textId="4D3B669E"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rStyle w:val="Strong"/>
          <w:rFonts w:eastAsia="Calibri"/>
          <w:color w:val="000000" w:themeColor="text1"/>
          <w:sz w:val="28"/>
          <w:szCs w:val="28"/>
        </w:rPr>
        <w:t>Câu 7. </w:t>
      </w:r>
      <w:r w:rsidRPr="00BC00DA">
        <w:rPr>
          <w:b/>
          <w:bCs/>
          <w:color w:val="000000" w:themeColor="text1"/>
          <w:sz w:val="28"/>
          <w:szCs w:val="28"/>
        </w:rPr>
        <w:t>Chiến tranh thế giới thứ nhất là kết thúc với sự thất bại của</w:t>
      </w:r>
    </w:p>
    <w:p w14:paraId="10CCEF60" w14:textId="3D7AEE61" w:rsidR="00BC00DA" w:rsidRPr="00BC00DA" w:rsidRDefault="00BC00DA" w:rsidP="00BC00DA">
      <w:pPr>
        <w:pStyle w:val="NormalWeb"/>
        <w:shd w:val="clear" w:color="auto" w:fill="FFFFFF"/>
        <w:spacing w:before="0" w:beforeAutospacing="0" w:after="0" w:afterAutospacing="0" w:line="384" w:lineRule="atLeast"/>
        <w:rPr>
          <w:color w:val="000000" w:themeColor="text1"/>
          <w:sz w:val="28"/>
          <w:szCs w:val="28"/>
        </w:rPr>
      </w:pPr>
      <w:r w:rsidRPr="00BC00DA">
        <w:rPr>
          <w:color w:val="000000" w:themeColor="text1"/>
          <w:sz w:val="28"/>
          <w:szCs w:val="28"/>
        </w:rPr>
        <w:t xml:space="preserve">A. phe Hiệp ước.     B. phe Đồng minh.    </w:t>
      </w:r>
      <w:r w:rsidRPr="00BC00DA">
        <w:rPr>
          <w:b/>
          <w:bCs/>
          <w:color w:val="000000" w:themeColor="text1"/>
          <w:sz w:val="28"/>
          <w:szCs w:val="28"/>
        </w:rPr>
        <w:t>C. phe Liên minh.</w:t>
      </w:r>
      <w:r w:rsidRPr="00BC00DA">
        <w:rPr>
          <w:color w:val="000000" w:themeColor="text1"/>
          <w:sz w:val="28"/>
          <w:szCs w:val="28"/>
        </w:rPr>
        <w:t xml:space="preserve">      D. phe phát xít.</w:t>
      </w:r>
    </w:p>
    <w:p w14:paraId="723D02B6" w14:textId="77777777" w:rsidR="00016BAD" w:rsidRPr="00592817"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2: Thực hiện nhiệm vụ</w:t>
      </w:r>
    </w:p>
    <w:p w14:paraId="0C6CF52E" w14:textId="4B06A8FF" w:rsidR="00CF1E6C"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sz w:val="28"/>
          <w:szCs w:val="28"/>
          <w:lang w:val="vi-VN"/>
        </w:rPr>
        <w:t xml:space="preserve">- HS </w:t>
      </w:r>
      <w:r w:rsidRPr="00592817">
        <w:rPr>
          <w:rFonts w:ascii="Times New Roman" w:eastAsia="Times New Roman" w:hAnsi="Times New Roman" w:cs="Times New Roman"/>
          <w:sz w:val="28"/>
          <w:szCs w:val="28"/>
        </w:rPr>
        <w:t>tham gia trò chơi</w:t>
      </w:r>
    </w:p>
    <w:p w14:paraId="2CB024D9" w14:textId="77777777" w:rsidR="00016BAD" w:rsidRPr="00592817"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3: Báo cáo, thảo luận</w:t>
      </w:r>
    </w:p>
    <w:p w14:paraId="7C826EFF" w14:textId="77777777" w:rsidR="00016BAD"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sz w:val="28"/>
          <w:szCs w:val="28"/>
          <w:lang w:val="vi-VN"/>
        </w:rPr>
        <w:t xml:space="preserve">- </w:t>
      </w:r>
      <w:r w:rsidRPr="00592817">
        <w:rPr>
          <w:rFonts w:ascii="Times New Roman" w:eastAsia="Times New Roman" w:hAnsi="Times New Roman" w:cs="Times New Roman"/>
          <w:sz w:val="28"/>
          <w:szCs w:val="28"/>
        </w:rPr>
        <w:t xml:space="preserve">Câu trả lời của học sinh </w:t>
      </w:r>
    </w:p>
    <w:p w14:paraId="482C3B49" w14:textId="77777777" w:rsidR="00016BAD" w:rsidRPr="00592817"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4: Kết luận, nhận định</w:t>
      </w:r>
    </w:p>
    <w:p w14:paraId="63EB4B31" w14:textId="77777777" w:rsidR="00016BAD" w:rsidRPr="00592817"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rPr>
        <w:t xml:space="preserve">- </w:t>
      </w:r>
      <w:r w:rsidRPr="00592817">
        <w:rPr>
          <w:rFonts w:ascii="Times New Roman" w:eastAsia="Times New Roman" w:hAnsi="Times New Roman" w:cs="Times New Roman"/>
          <w:sz w:val="28"/>
          <w:szCs w:val="28"/>
          <w:lang w:val="vi-VN"/>
        </w:rPr>
        <w:t>GV nhận xét bài làm của HS.</w:t>
      </w:r>
    </w:p>
    <w:p w14:paraId="54B07150"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4. Hoạt động vận dụng:</w:t>
      </w:r>
    </w:p>
    <w:p w14:paraId="0FF7F417" w14:textId="77777777" w:rsidR="00016BAD"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hAnsi="Times New Roman" w:cs="Times New Roman"/>
          <w:b/>
          <w:sz w:val="28"/>
          <w:szCs w:val="28"/>
        </w:rPr>
        <w:t>a. Mục tiêu:</w:t>
      </w:r>
      <w:r w:rsidRPr="00592817">
        <w:rPr>
          <w:rFonts w:ascii="Times New Roman" w:hAnsi="Times New Roman" w:cs="Times New Roman"/>
          <w:sz w:val="28"/>
          <w:szCs w:val="28"/>
        </w:rPr>
        <w:t xml:space="preserve">  </w:t>
      </w:r>
      <w:r w:rsidRPr="0059281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365BCAA8" w14:textId="77777777" w:rsidR="00016BAD"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b/>
          <w:sz w:val="28"/>
          <w:szCs w:val="28"/>
        </w:rPr>
        <w:t>b. Nội dung:</w:t>
      </w:r>
      <w:r w:rsidRPr="00592817">
        <w:rPr>
          <w:rFonts w:ascii="Times New Roman" w:eastAsia="Times New Roman" w:hAnsi="Times New Roman" w:cs="Times New Roman"/>
          <w:sz w:val="28"/>
          <w:szCs w:val="28"/>
        </w:rPr>
        <w:t xml:space="preserve"> GV đặt câu hỏi, HS hoàn thành nhiệm vụ </w:t>
      </w:r>
    </w:p>
    <w:p w14:paraId="7A7A60A0" w14:textId="77777777" w:rsidR="00016BAD" w:rsidRPr="00592817" w:rsidRDefault="00016BAD" w:rsidP="00592817">
      <w:pPr>
        <w:spacing w:after="0" w:line="276" w:lineRule="auto"/>
        <w:jc w:val="both"/>
        <w:rPr>
          <w:rFonts w:ascii="Times New Roman" w:hAnsi="Times New Roman" w:cs="Times New Roman"/>
          <w:sz w:val="28"/>
          <w:szCs w:val="28"/>
        </w:rPr>
      </w:pPr>
      <w:r w:rsidRPr="00592817">
        <w:rPr>
          <w:rFonts w:ascii="Times New Roman" w:eastAsia="Times New Roman" w:hAnsi="Times New Roman" w:cs="Times New Roman"/>
          <w:b/>
          <w:bCs/>
          <w:sz w:val="28"/>
          <w:szCs w:val="28"/>
        </w:rPr>
        <w:t xml:space="preserve">c. Sản phẩm: </w:t>
      </w:r>
      <w:r w:rsidRPr="00592817">
        <w:rPr>
          <w:rFonts w:ascii="Times New Roman" w:eastAsia="Times New Roman" w:hAnsi="Times New Roman" w:cs="Times New Roman"/>
          <w:sz w:val="28"/>
          <w:szCs w:val="28"/>
        </w:rPr>
        <w:t>Câu trả lời của học sinh</w:t>
      </w:r>
    </w:p>
    <w:p w14:paraId="43D9D2E9" w14:textId="77777777" w:rsidR="00016BAD" w:rsidRPr="00592817" w:rsidRDefault="00016BAD" w:rsidP="00592817">
      <w:pPr>
        <w:spacing w:after="0" w:line="276" w:lineRule="auto"/>
        <w:jc w:val="both"/>
        <w:rPr>
          <w:rFonts w:ascii="Times New Roman" w:hAnsi="Times New Roman" w:cs="Times New Roman"/>
          <w:b/>
          <w:sz w:val="28"/>
          <w:szCs w:val="28"/>
        </w:rPr>
      </w:pPr>
      <w:r w:rsidRPr="00592817">
        <w:rPr>
          <w:rFonts w:ascii="Times New Roman" w:hAnsi="Times New Roman" w:cs="Times New Roman"/>
          <w:b/>
          <w:sz w:val="28"/>
          <w:szCs w:val="28"/>
        </w:rPr>
        <w:t>d. Tổ chức hoạt động:</w:t>
      </w:r>
    </w:p>
    <w:p w14:paraId="167D06FE" w14:textId="77777777" w:rsidR="00016BAD" w:rsidRPr="00592817" w:rsidRDefault="00016BAD" w:rsidP="00592817">
      <w:pPr>
        <w:spacing w:after="0" w:line="276" w:lineRule="auto"/>
        <w:jc w:val="both"/>
        <w:rPr>
          <w:rFonts w:ascii="Times New Roman" w:eastAsia="Times New Roman" w:hAnsi="Times New Roman" w:cs="Times New Roman"/>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1: Chuyển giao nhiệm vụ</w:t>
      </w:r>
    </w:p>
    <w:p w14:paraId="558209A6" w14:textId="77777777" w:rsidR="00016BAD" w:rsidRPr="00592817" w:rsidRDefault="00016BAD" w:rsidP="00592817">
      <w:pPr>
        <w:spacing w:after="0" w:line="276" w:lineRule="auto"/>
        <w:jc w:val="both"/>
        <w:rPr>
          <w:rFonts w:ascii="Times New Roman" w:eastAsia="Times New Roman" w:hAnsi="Times New Roman" w:cs="Times New Roman"/>
          <w:sz w:val="28"/>
          <w:szCs w:val="28"/>
        </w:rPr>
      </w:pPr>
      <w:r w:rsidRPr="00592817">
        <w:rPr>
          <w:rFonts w:ascii="Times New Roman" w:eastAsia="Times New Roman" w:hAnsi="Times New Roman" w:cs="Times New Roman"/>
          <w:sz w:val="28"/>
          <w:szCs w:val="28"/>
          <w:lang w:val="vi-VN"/>
        </w:rPr>
        <w:t xml:space="preserve"> </w:t>
      </w:r>
      <w:r w:rsidRPr="00592817">
        <w:rPr>
          <w:rFonts w:ascii="Times New Roman" w:eastAsia="Times New Roman" w:hAnsi="Times New Roman" w:cs="Times New Roman"/>
          <w:sz w:val="28"/>
          <w:szCs w:val="28"/>
        </w:rPr>
        <w:t xml:space="preserve">- </w:t>
      </w:r>
      <w:r w:rsidRPr="00592817">
        <w:rPr>
          <w:rFonts w:ascii="Times New Roman" w:eastAsia="Times New Roman" w:hAnsi="Times New Roman" w:cs="Times New Roman"/>
          <w:sz w:val="28"/>
          <w:szCs w:val="28"/>
          <w:lang w:val="vi-VN"/>
        </w:rPr>
        <w:t>GV giao bài</w:t>
      </w:r>
      <w:r w:rsidRPr="00592817">
        <w:rPr>
          <w:rFonts w:ascii="Times New Roman" w:eastAsia="Times New Roman" w:hAnsi="Times New Roman" w:cs="Times New Roman"/>
          <w:sz w:val="28"/>
          <w:szCs w:val="28"/>
        </w:rPr>
        <w:t xml:space="preserve"> tập về nhà </w:t>
      </w:r>
    </w:p>
    <w:p w14:paraId="0D243838" w14:textId="37383505" w:rsidR="00246C98" w:rsidRPr="00AE4652" w:rsidRDefault="004A4DC5" w:rsidP="00592817">
      <w:pPr>
        <w:spacing w:after="0" w:line="276" w:lineRule="auto"/>
        <w:jc w:val="both"/>
        <w:rPr>
          <w:rFonts w:ascii="Times New Roman" w:eastAsia="Times New Roman" w:hAnsi="Times New Roman" w:cs="Times New Roman"/>
          <w:b/>
          <w:bCs/>
          <w:sz w:val="28"/>
          <w:szCs w:val="28"/>
        </w:rPr>
      </w:pPr>
      <w:r w:rsidRPr="00AE4652">
        <w:rPr>
          <w:rFonts w:ascii="Times New Roman" w:eastAsia="Times New Roman" w:hAnsi="Times New Roman" w:cs="Times New Roman"/>
          <w:b/>
          <w:bCs/>
          <w:sz w:val="28"/>
          <w:szCs w:val="28"/>
        </w:rPr>
        <w:t>1.</w:t>
      </w:r>
      <w:r w:rsidR="00453DFD" w:rsidRPr="00AE4652">
        <w:rPr>
          <w:rFonts w:ascii="Times New Roman" w:eastAsia="Times New Roman" w:hAnsi="Times New Roman" w:cs="Times New Roman"/>
          <w:b/>
          <w:bCs/>
          <w:sz w:val="28"/>
          <w:szCs w:val="28"/>
        </w:rPr>
        <w:t xml:space="preserve"> </w:t>
      </w:r>
      <w:r w:rsidR="00AE4652" w:rsidRPr="00AE4652">
        <w:rPr>
          <w:rFonts w:ascii="Times New Roman" w:eastAsia="Times New Roman" w:hAnsi="Times New Roman" w:cs="Times New Roman"/>
          <w:b/>
          <w:bCs/>
          <w:sz w:val="28"/>
          <w:szCs w:val="28"/>
        </w:rPr>
        <w:t>Chiến tranh thế giới thứ nhất đã dạy cho chúng ta những bài học gì để góp phần giữ gìn hòa bình thế giới?</w:t>
      </w:r>
    </w:p>
    <w:p w14:paraId="121B4B3C" w14:textId="77777777" w:rsidR="00016BAD" w:rsidRPr="00592817" w:rsidRDefault="00016BAD" w:rsidP="00592817">
      <w:pPr>
        <w:spacing w:after="0" w:line="276" w:lineRule="auto"/>
        <w:jc w:val="both"/>
        <w:rPr>
          <w:rFonts w:ascii="Times New Roman" w:eastAsia="Times New Roman" w:hAnsi="Times New Roman" w:cs="Times New Roman"/>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2: Thực hiện nhiệm vụ</w:t>
      </w:r>
    </w:p>
    <w:p w14:paraId="3C2202C8" w14:textId="77777777" w:rsidR="00016BAD" w:rsidRPr="00592817" w:rsidRDefault="00016BAD" w:rsidP="00592817">
      <w:pPr>
        <w:spacing w:after="0" w:line="276" w:lineRule="auto"/>
        <w:jc w:val="both"/>
        <w:rPr>
          <w:rFonts w:ascii="Times New Roman" w:eastAsia="Times New Roman" w:hAnsi="Times New Roman" w:cs="Times New Roman"/>
          <w:sz w:val="28"/>
          <w:szCs w:val="28"/>
          <w:lang w:val="vi-VN"/>
        </w:rPr>
      </w:pPr>
      <w:r w:rsidRPr="00592817">
        <w:rPr>
          <w:rFonts w:ascii="Times New Roman" w:eastAsia="Times New Roman" w:hAnsi="Times New Roman" w:cs="Times New Roman"/>
          <w:sz w:val="28"/>
          <w:szCs w:val="28"/>
          <w:lang w:val="vi-VN"/>
        </w:rPr>
        <w:t>- GV hướng dẫn các em tìm hiểu yêu cầu của đề.</w:t>
      </w:r>
    </w:p>
    <w:p w14:paraId="7FD17F28" w14:textId="77777777" w:rsidR="00016BAD" w:rsidRPr="00592817" w:rsidRDefault="00016BAD" w:rsidP="00592817">
      <w:pPr>
        <w:spacing w:after="0" w:line="276" w:lineRule="auto"/>
        <w:jc w:val="both"/>
        <w:rPr>
          <w:rFonts w:ascii="Times New Roman" w:eastAsia="Times New Roman" w:hAnsi="Times New Roman" w:cs="Times New Roman"/>
          <w:color w:val="000000" w:themeColor="text1"/>
          <w:sz w:val="28"/>
          <w:szCs w:val="28"/>
          <w:lang w:val="vi-VN"/>
        </w:rPr>
      </w:pPr>
      <w:r w:rsidRPr="00592817">
        <w:rPr>
          <w:rFonts w:ascii="Times New Roman" w:eastAsia="Times New Roman" w:hAnsi="Times New Roman" w:cs="Times New Roman"/>
          <w:color w:val="000000" w:themeColor="text1"/>
          <w:sz w:val="28"/>
          <w:szCs w:val="28"/>
          <w:lang w:val="vi-VN"/>
        </w:rPr>
        <w:t>- HS đọc và xác định yêu cầu của bài tập.</w:t>
      </w:r>
    </w:p>
    <w:p w14:paraId="2379B935" w14:textId="618A90D4" w:rsidR="00ED1CC9"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3: Báo cáo, thảo luận</w:t>
      </w:r>
    </w:p>
    <w:p w14:paraId="15963A8A" w14:textId="37E7447A" w:rsidR="00453DFD" w:rsidRDefault="00453DFD" w:rsidP="00592817">
      <w:pPr>
        <w:spacing w:after="0" w:line="276" w:lineRule="auto"/>
        <w:jc w:val="both"/>
        <w:rPr>
          <w:rFonts w:ascii="Times New Roman" w:eastAsia="Times New Roman" w:hAnsi="Times New Roman" w:cs="Times New Roman"/>
          <w:sz w:val="28"/>
          <w:szCs w:val="28"/>
        </w:rPr>
      </w:pPr>
      <w:r w:rsidRPr="00453DFD">
        <w:rPr>
          <w:rFonts w:ascii="Times New Roman" w:eastAsia="Times New Roman" w:hAnsi="Times New Roman" w:cs="Times New Roman"/>
          <w:sz w:val="28"/>
          <w:szCs w:val="28"/>
        </w:rPr>
        <w:t>- Học sinh sưu tầm và nộp bài trước tiết học tuần tới</w:t>
      </w:r>
    </w:p>
    <w:p w14:paraId="2636BDB4" w14:textId="77777777" w:rsidR="00AE4652" w:rsidRPr="00AE4652" w:rsidRDefault="00994E58" w:rsidP="00AE4652">
      <w:pPr>
        <w:spacing w:after="0" w:line="276" w:lineRule="auto"/>
        <w:jc w:val="both"/>
        <w:rPr>
          <w:rFonts w:ascii="Times New Roman" w:eastAsia="Times New Roman" w:hAnsi="Times New Roman" w:cs="Times New Roman"/>
          <w:b/>
          <w:bCs/>
          <w:sz w:val="28"/>
          <w:szCs w:val="28"/>
        </w:rPr>
      </w:pPr>
      <w:r w:rsidRPr="00AE4652">
        <w:rPr>
          <w:rFonts w:ascii="Times New Roman" w:eastAsia="Times New Roman" w:hAnsi="Times New Roman" w:cs="Times New Roman"/>
          <w:b/>
          <w:bCs/>
          <w:sz w:val="28"/>
          <w:szCs w:val="28"/>
        </w:rPr>
        <w:t xml:space="preserve">1. </w:t>
      </w:r>
    </w:p>
    <w:p w14:paraId="0C0EDE71" w14:textId="4CDBF234" w:rsidR="00AE4652" w:rsidRPr="00AE4652" w:rsidRDefault="00AE4652" w:rsidP="00AE4652">
      <w:pPr>
        <w:spacing w:after="0" w:line="276" w:lineRule="auto"/>
        <w:jc w:val="both"/>
        <w:rPr>
          <w:rFonts w:ascii="Times New Roman" w:eastAsia="Times New Roman" w:hAnsi="Times New Roman" w:cs="Times New Roman"/>
          <w:b/>
          <w:bCs/>
          <w:i/>
          <w:iCs/>
          <w:sz w:val="28"/>
          <w:szCs w:val="28"/>
        </w:rPr>
      </w:pPr>
      <w:r w:rsidRPr="00AE4652">
        <w:rPr>
          <w:rFonts w:ascii="Times New Roman" w:eastAsia="Times New Roman" w:hAnsi="Times New Roman" w:cs="Times New Roman"/>
          <w:b/>
          <w:bCs/>
          <w:i/>
          <w:iCs/>
          <w:sz w:val="28"/>
          <w:szCs w:val="28"/>
        </w:rPr>
        <w:t xml:space="preserve">- </w:t>
      </w:r>
      <w:r w:rsidRPr="00AE4652">
        <w:rPr>
          <w:rFonts w:ascii="Times New Roman" w:eastAsia="Times New Roman" w:hAnsi="Times New Roman" w:cs="Times New Roman"/>
          <w:sz w:val="28"/>
          <w:szCs w:val="28"/>
        </w:rPr>
        <w:t>Giải quyết các cuộc xung đột, mâu thuẫn giữa các dân tộc, tôn giáo, quốc gia bằng đàm phán, hòa bình; tránh để xảy ra chiến tranh.</w:t>
      </w:r>
    </w:p>
    <w:p w14:paraId="31785A05" w14:textId="4B444321" w:rsidR="00AE4652" w:rsidRPr="00AE4652" w:rsidRDefault="00AE4652" w:rsidP="00AE4652">
      <w:pPr>
        <w:shd w:val="clear" w:color="auto" w:fill="FFFFFF"/>
        <w:spacing w:after="0" w:line="240" w:lineRule="auto"/>
        <w:jc w:val="both"/>
        <w:rPr>
          <w:rFonts w:ascii="Times New Roman" w:eastAsia="Times New Roman" w:hAnsi="Times New Roman" w:cs="Times New Roman"/>
          <w:sz w:val="28"/>
          <w:szCs w:val="28"/>
        </w:rPr>
      </w:pPr>
      <w:r w:rsidRPr="00AE4652">
        <w:rPr>
          <w:rFonts w:ascii="Times New Roman" w:eastAsia="Times New Roman" w:hAnsi="Times New Roman" w:cs="Times New Roman"/>
          <w:sz w:val="28"/>
          <w:szCs w:val="28"/>
        </w:rPr>
        <w:lastRenderedPageBreak/>
        <w:t>- Có ý thức bảo vệ hòa bình mọi lúc mọi nơi, tùy và khả năng của mình; tuyên truyền và ngăn chặn những âm mưu chống phá gây chiến tranh phá hoại của các thế lực thù địch.</w:t>
      </w:r>
    </w:p>
    <w:p w14:paraId="71225265" w14:textId="117B7DAE" w:rsidR="00AE4652" w:rsidRPr="00AE4652" w:rsidRDefault="00AE4652" w:rsidP="00AE4652">
      <w:pPr>
        <w:shd w:val="clear" w:color="auto" w:fill="FFFFFF"/>
        <w:spacing w:after="0" w:line="240" w:lineRule="auto"/>
        <w:jc w:val="both"/>
        <w:rPr>
          <w:rFonts w:ascii="Times New Roman" w:eastAsia="Times New Roman" w:hAnsi="Times New Roman" w:cs="Times New Roman"/>
          <w:sz w:val="28"/>
          <w:szCs w:val="28"/>
        </w:rPr>
      </w:pPr>
      <w:r w:rsidRPr="00AE4652">
        <w:rPr>
          <w:rFonts w:ascii="Times New Roman" w:eastAsia="Times New Roman" w:hAnsi="Times New Roman" w:cs="Times New Roman"/>
          <w:sz w:val="28"/>
          <w:szCs w:val="28"/>
        </w:rPr>
        <w:t>- Tích cực tham gia đấu tranh vì hòa bình và chống chiến tranh tại các khu vực bất ổn hiện nay trên thế giới.</w:t>
      </w:r>
    </w:p>
    <w:p w14:paraId="59542D99" w14:textId="53909CAC" w:rsidR="00AE4652" w:rsidRPr="00AE4652" w:rsidRDefault="00AE4652" w:rsidP="00AE4652">
      <w:pPr>
        <w:shd w:val="clear" w:color="auto" w:fill="FFFFFF"/>
        <w:spacing w:after="0" w:line="240" w:lineRule="auto"/>
        <w:jc w:val="both"/>
        <w:rPr>
          <w:rFonts w:ascii="Times New Roman" w:eastAsia="Times New Roman" w:hAnsi="Times New Roman" w:cs="Times New Roman"/>
          <w:sz w:val="28"/>
          <w:szCs w:val="28"/>
        </w:rPr>
      </w:pPr>
      <w:r w:rsidRPr="00AE4652">
        <w:rPr>
          <w:rFonts w:ascii="Times New Roman" w:eastAsia="Times New Roman" w:hAnsi="Times New Roman" w:cs="Times New Roman"/>
          <w:sz w:val="28"/>
          <w:szCs w:val="28"/>
        </w:rPr>
        <w:t>- Xây dựng mối quan hệ đoàn kết, hữu nghị, nhân ái giữa mọi người; không kì thị phân biệt màu da.</w:t>
      </w:r>
    </w:p>
    <w:p w14:paraId="5003C98D" w14:textId="099CC18D" w:rsidR="00016BAD" w:rsidRPr="00592817"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lang w:val="vi-VN"/>
        </w:rPr>
        <w:t>B</w:t>
      </w:r>
      <w:r w:rsidRPr="00592817">
        <w:rPr>
          <w:rFonts w:ascii="Times New Roman" w:eastAsia="Times New Roman" w:hAnsi="Times New Roman" w:cs="Times New Roman"/>
          <w:b/>
          <w:bCs/>
          <w:sz w:val="28"/>
          <w:szCs w:val="28"/>
        </w:rPr>
        <w:t xml:space="preserve">ước </w:t>
      </w:r>
      <w:r w:rsidRPr="00592817">
        <w:rPr>
          <w:rFonts w:ascii="Times New Roman" w:eastAsia="Times New Roman" w:hAnsi="Times New Roman" w:cs="Times New Roman"/>
          <w:b/>
          <w:bCs/>
          <w:sz w:val="28"/>
          <w:szCs w:val="28"/>
          <w:lang w:val="vi-VN"/>
        </w:rPr>
        <w:t>4: Kết luận, nhận định (GV)</w:t>
      </w:r>
    </w:p>
    <w:p w14:paraId="3C581917" w14:textId="77777777" w:rsidR="00016BAD" w:rsidRPr="00592817" w:rsidRDefault="00016BAD" w:rsidP="00592817">
      <w:pPr>
        <w:spacing w:after="0" w:line="276" w:lineRule="auto"/>
        <w:jc w:val="both"/>
        <w:rPr>
          <w:rFonts w:ascii="Times New Roman" w:eastAsia="Times New Roman" w:hAnsi="Times New Roman" w:cs="Times New Roman"/>
          <w:b/>
          <w:bCs/>
          <w:sz w:val="28"/>
          <w:szCs w:val="28"/>
          <w:lang w:val="vi-VN"/>
        </w:rPr>
      </w:pPr>
      <w:r w:rsidRPr="00592817">
        <w:rPr>
          <w:rFonts w:ascii="Times New Roman" w:eastAsia="Times New Roman" w:hAnsi="Times New Roman" w:cs="Times New Roman"/>
          <w:b/>
          <w:bCs/>
          <w:sz w:val="28"/>
          <w:szCs w:val="28"/>
        </w:rPr>
        <w:t xml:space="preserve">* </w:t>
      </w:r>
      <w:r w:rsidRPr="00592817">
        <w:rPr>
          <w:rFonts w:ascii="Times New Roman" w:eastAsia="Times New Roman" w:hAnsi="Times New Roman" w:cs="Times New Roman"/>
          <w:b/>
          <w:bCs/>
          <w:sz w:val="28"/>
          <w:szCs w:val="28"/>
          <w:lang w:val="vi-VN"/>
        </w:rPr>
        <w:t>Dặn dò HS những nội dung cần học ở nhà và chuẩn bị cho bài học sau.</w:t>
      </w:r>
    </w:p>
    <w:p w14:paraId="7806BB9C" w14:textId="38A964F2" w:rsidR="00B51892" w:rsidRDefault="00016BAD" w:rsidP="00453DFD">
      <w:pPr>
        <w:spacing w:after="0" w:line="276" w:lineRule="auto"/>
        <w:jc w:val="both"/>
        <w:rPr>
          <w:rFonts w:ascii="Times New Roman" w:hAnsi="Times New Roman" w:cs="Times New Roman"/>
          <w:b/>
          <w:bCs/>
          <w:color w:val="000000" w:themeColor="text1"/>
          <w:sz w:val="28"/>
          <w:szCs w:val="28"/>
        </w:rPr>
      </w:pPr>
      <w:r w:rsidRPr="00592817">
        <w:rPr>
          <w:rFonts w:ascii="Times New Roman" w:hAnsi="Times New Roman" w:cs="Times New Roman"/>
          <w:color w:val="000000" w:themeColor="text1"/>
          <w:sz w:val="28"/>
          <w:szCs w:val="28"/>
        </w:rPr>
        <w:t>+ Đọc, tìm hiểu trước</w:t>
      </w:r>
      <w:r w:rsidRPr="00592817">
        <w:rPr>
          <w:rFonts w:ascii="Times New Roman" w:hAnsi="Times New Roman" w:cs="Times New Roman"/>
          <w:b/>
          <w:bCs/>
          <w:color w:val="000000" w:themeColor="text1"/>
          <w:sz w:val="28"/>
          <w:szCs w:val="28"/>
        </w:rPr>
        <w:t xml:space="preserve"> bài </w:t>
      </w:r>
      <w:r w:rsidR="00446990">
        <w:rPr>
          <w:rFonts w:ascii="Times New Roman" w:hAnsi="Times New Roman" w:cs="Times New Roman"/>
          <w:b/>
          <w:bCs/>
          <w:color w:val="000000" w:themeColor="text1"/>
          <w:sz w:val="28"/>
          <w:szCs w:val="28"/>
        </w:rPr>
        <w:t xml:space="preserve">13: </w:t>
      </w:r>
      <w:r w:rsidR="00AE4652">
        <w:rPr>
          <w:rFonts w:ascii="Times New Roman" w:hAnsi="Times New Roman" w:cs="Times New Roman"/>
          <w:b/>
          <w:bCs/>
          <w:color w:val="000000" w:themeColor="text1"/>
          <w:sz w:val="28"/>
          <w:szCs w:val="28"/>
        </w:rPr>
        <w:t>Cách mạng tháng Mười Nga năm 1917</w:t>
      </w:r>
    </w:p>
    <w:p w14:paraId="1AE911CE" w14:textId="17FF7676" w:rsidR="007B3C78" w:rsidRDefault="00453DFD" w:rsidP="00453DFD">
      <w:pPr>
        <w:spacing w:after="0" w:line="276" w:lineRule="auto"/>
        <w:jc w:val="both"/>
        <w:rPr>
          <w:rFonts w:ascii="Times New Roman" w:hAnsi="Times New Roman" w:cs="Times New Roman"/>
          <w:color w:val="000000" w:themeColor="text1"/>
          <w:sz w:val="28"/>
          <w:szCs w:val="28"/>
        </w:rPr>
      </w:pPr>
      <w:r w:rsidRPr="00453DFD">
        <w:rPr>
          <w:rFonts w:ascii="Times New Roman" w:hAnsi="Times New Roman" w:cs="Times New Roman"/>
          <w:color w:val="000000" w:themeColor="text1"/>
          <w:sz w:val="28"/>
          <w:szCs w:val="28"/>
        </w:rPr>
        <w:t xml:space="preserve">+ </w:t>
      </w:r>
      <w:r w:rsidR="00446990">
        <w:rPr>
          <w:rFonts w:ascii="Times New Roman" w:hAnsi="Times New Roman" w:cs="Times New Roman"/>
          <w:color w:val="000000" w:themeColor="text1"/>
          <w:sz w:val="28"/>
          <w:szCs w:val="28"/>
        </w:rPr>
        <w:t>Sưu tầm tư liệu</w:t>
      </w:r>
      <w:r w:rsidR="00AE4652">
        <w:rPr>
          <w:rFonts w:ascii="Times New Roman" w:hAnsi="Times New Roman" w:cs="Times New Roman"/>
          <w:color w:val="000000" w:themeColor="text1"/>
          <w:sz w:val="28"/>
          <w:szCs w:val="28"/>
        </w:rPr>
        <w:t>, hình ảnh</w:t>
      </w:r>
      <w:r w:rsidR="00446990">
        <w:rPr>
          <w:rFonts w:ascii="Times New Roman" w:hAnsi="Times New Roman" w:cs="Times New Roman"/>
          <w:color w:val="000000" w:themeColor="text1"/>
          <w:sz w:val="28"/>
          <w:szCs w:val="28"/>
        </w:rPr>
        <w:t xml:space="preserve"> </w:t>
      </w:r>
      <w:r w:rsidR="00AE4652">
        <w:rPr>
          <w:rFonts w:ascii="Times New Roman" w:hAnsi="Times New Roman" w:cs="Times New Roman"/>
          <w:color w:val="000000" w:themeColor="text1"/>
          <w:sz w:val="28"/>
          <w:szCs w:val="28"/>
        </w:rPr>
        <w:t>về Lê – nin</w:t>
      </w:r>
      <w:r w:rsidR="007B3C78">
        <w:rPr>
          <w:rFonts w:ascii="Times New Roman" w:hAnsi="Times New Roman" w:cs="Times New Roman"/>
          <w:color w:val="000000" w:themeColor="text1"/>
          <w:sz w:val="28"/>
          <w:szCs w:val="28"/>
        </w:rPr>
        <w:t>, cách mạng tháng hai</w:t>
      </w:r>
      <w:r w:rsidR="00AE4652">
        <w:rPr>
          <w:rFonts w:ascii="Times New Roman" w:hAnsi="Times New Roman" w:cs="Times New Roman"/>
          <w:color w:val="000000" w:themeColor="text1"/>
          <w:sz w:val="28"/>
          <w:szCs w:val="28"/>
        </w:rPr>
        <w:t xml:space="preserve"> </w:t>
      </w:r>
      <w:r w:rsidR="007B3C78">
        <w:rPr>
          <w:rFonts w:ascii="Times New Roman" w:hAnsi="Times New Roman" w:cs="Times New Roman"/>
          <w:color w:val="000000" w:themeColor="text1"/>
          <w:sz w:val="28"/>
          <w:szCs w:val="28"/>
        </w:rPr>
        <w:t>và</w:t>
      </w:r>
      <w:r w:rsidR="00AE4652">
        <w:rPr>
          <w:rFonts w:ascii="Times New Roman" w:hAnsi="Times New Roman" w:cs="Times New Roman"/>
          <w:color w:val="000000" w:themeColor="text1"/>
          <w:sz w:val="28"/>
          <w:szCs w:val="28"/>
        </w:rPr>
        <w:t xml:space="preserve"> Cách mạng tháng Mười Nga. </w:t>
      </w:r>
    </w:p>
    <w:p w14:paraId="344FFDE9"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75F1A22C"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37426B1E"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418363AC"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0220F151" w14:textId="117F24E4" w:rsidR="00DC6359" w:rsidRDefault="00DC6359" w:rsidP="00453DFD">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GVBM</w:t>
      </w:r>
    </w:p>
    <w:p w14:paraId="6837F7F6"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4D8B768D"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669A11B6"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6E38B2C1"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638C12BA" w14:textId="77777777" w:rsidR="00DC6359" w:rsidRDefault="00DC6359" w:rsidP="00453DFD">
      <w:pPr>
        <w:spacing w:after="0" w:line="276" w:lineRule="auto"/>
        <w:jc w:val="both"/>
        <w:rPr>
          <w:rFonts w:ascii="Times New Roman" w:hAnsi="Times New Roman" w:cs="Times New Roman"/>
          <w:color w:val="000000" w:themeColor="text1"/>
          <w:sz w:val="28"/>
          <w:szCs w:val="28"/>
        </w:rPr>
      </w:pPr>
    </w:p>
    <w:p w14:paraId="06D26B9A" w14:textId="4768BF8A" w:rsidR="00DC6359" w:rsidRDefault="00DC6359" w:rsidP="00453DFD">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sectPr w:rsidR="00DC6359">
      <w:headerReference w:type="default" r:id="rId11"/>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0750" w14:textId="77777777" w:rsidR="006805FB" w:rsidRDefault="006805FB">
      <w:pPr>
        <w:spacing w:after="0" w:line="240" w:lineRule="auto"/>
      </w:pPr>
      <w:r>
        <w:separator/>
      </w:r>
    </w:p>
  </w:endnote>
  <w:endnote w:type="continuationSeparator" w:id="0">
    <w:p w14:paraId="6DE5E483" w14:textId="77777777" w:rsidR="006805FB" w:rsidRDefault="0068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F030E" w14:textId="77777777" w:rsidR="006805FB" w:rsidRDefault="006805FB">
      <w:pPr>
        <w:spacing w:after="0" w:line="240" w:lineRule="auto"/>
      </w:pPr>
      <w:r>
        <w:separator/>
      </w:r>
    </w:p>
  </w:footnote>
  <w:footnote w:type="continuationSeparator" w:id="0">
    <w:p w14:paraId="4CF18B15" w14:textId="77777777" w:rsidR="006805FB" w:rsidRDefault="0068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777777" w:rsidR="00722822" w:rsidRDefault="00722822">
    <w:pPr>
      <w:pStyle w:val="Header"/>
    </w:pP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C36EE"/>
    <w:multiLevelType w:val="hybridMultilevel"/>
    <w:tmpl w:val="A61024F2"/>
    <w:lvl w:ilvl="0" w:tplc="DF8C9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C3349E"/>
    <w:multiLevelType w:val="multilevel"/>
    <w:tmpl w:val="B4B4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419B5"/>
    <w:multiLevelType w:val="hybridMultilevel"/>
    <w:tmpl w:val="9176C9F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B62DB"/>
    <w:multiLevelType w:val="hybridMultilevel"/>
    <w:tmpl w:val="7DB03D0C"/>
    <w:lvl w:ilvl="0" w:tplc="9C9EFCA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C1267"/>
    <w:multiLevelType w:val="hybridMultilevel"/>
    <w:tmpl w:val="CA4C422C"/>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E0C89"/>
    <w:multiLevelType w:val="hybridMultilevel"/>
    <w:tmpl w:val="536E3948"/>
    <w:lvl w:ilvl="0" w:tplc="1EAAA7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6FB410E4"/>
    <w:multiLevelType w:val="multilevel"/>
    <w:tmpl w:val="4DCE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937064">
    <w:abstractNumId w:val="7"/>
  </w:num>
  <w:num w:numId="2" w16cid:durableId="264700275">
    <w:abstractNumId w:val="1"/>
  </w:num>
  <w:num w:numId="3" w16cid:durableId="1884707544">
    <w:abstractNumId w:val="4"/>
  </w:num>
  <w:num w:numId="4" w16cid:durableId="247882140">
    <w:abstractNumId w:val="0"/>
  </w:num>
  <w:num w:numId="5" w16cid:durableId="1144465770">
    <w:abstractNumId w:val="5"/>
  </w:num>
  <w:num w:numId="6" w16cid:durableId="1764565866">
    <w:abstractNumId w:val="3"/>
  </w:num>
  <w:num w:numId="7" w16cid:durableId="823395019">
    <w:abstractNumId w:val="2"/>
  </w:num>
  <w:num w:numId="8" w16cid:durableId="1316111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39E"/>
    <w:rsid w:val="000070B9"/>
    <w:rsid w:val="000128E8"/>
    <w:rsid w:val="00013708"/>
    <w:rsid w:val="00014DDF"/>
    <w:rsid w:val="00016BAD"/>
    <w:rsid w:val="00021536"/>
    <w:rsid w:val="000242CA"/>
    <w:rsid w:val="000272D2"/>
    <w:rsid w:val="00027947"/>
    <w:rsid w:val="00027975"/>
    <w:rsid w:val="00036416"/>
    <w:rsid w:val="000369A2"/>
    <w:rsid w:val="000374A5"/>
    <w:rsid w:val="00041E66"/>
    <w:rsid w:val="0005568C"/>
    <w:rsid w:val="00055DC5"/>
    <w:rsid w:val="000619D2"/>
    <w:rsid w:val="00066097"/>
    <w:rsid w:val="00067814"/>
    <w:rsid w:val="00067A47"/>
    <w:rsid w:val="0008050B"/>
    <w:rsid w:val="00081C4C"/>
    <w:rsid w:val="00082BD5"/>
    <w:rsid w:val="00094B2E"/>
    <w:rsid w:val="000A50FE"/>
    <w:rsid w:val="000B0E52"/>
    <w:rsid w:val="000B4B70"/>
    <w:rsid w:val="000B4F6F"/>
    <w:rsid w:val="000B582F"/>
    <w:rsid w:val="000B6DE1"/>
    <w:rsid w:val="000C0C28"/>
    <w:rsid w:val="000D04A7"/>
    <w:rsid w:val="000E0936"/>
    <w:rsid w:val="000E2435"/>
    <w:rsid w:val="000E2504"/>
    <w:rsid w:val="000E661A"/>
    <w:rsid w:val="000F3807"/>
    <w:rsid w:val="000F4377"/>
    <w:rsid w:val="000F545C"/>
    <w:rsid w:val="001000F5"/>
    <w:rsid w:val="001020F7"/>
    <w:rsid w:val="00103FBC"/>
    <w:rsid w:val="00107BB7"/>
    <w:rsid w:val="001103F4"/>
    <w:rsid w:val="00120F18"/>
    <w:rsid w:val="0012100C"/>
    <w:rsid w:val="00122710"/>
    <w:rsid w:val="00132590"/>
    <w:rsid w:val="001333E6"/>
    <w:rsid w:val="0013649C"/>
    <w:rsid w:val="00136CA5"/>
    <w:rsid w:val="0014600C"/>
    <w:rsid w:val="00156344"/>
    <w:rsid w:val="00162F73"/>
    <w:rsid w:val="0016360C"/>
    <w:rsid w:val="00163CFA"/>
    <w:rsid w:val="001642D3"/>
    <w:rsid w:val="00166569"/>
    <w:rsid w:val="001740EA"/>
    <w:rsid w:val="001744FE"/>
    <w:rsid w:val="00176BCF"/>
    <w:rsid w:val="001833D4"/>
    <w:rsid w:val="00183DB7"/>
    <w:rsid w:val="00185EFE"/>
    <w:rsid w:val="0018604E"/>
    <w:rsid w:val="00186C1D"/>
    <w:rsid w:val="00187D54"/>
    <w:rsid w:val="00191654"/>
    <w:rsid w:val="00191AEF"/>
    <w:rsid w:val="00194506"/>
    <w:rsid w:val="00195572"/>
    <w:rsid w:val="00195B5F"/>
    <w:rsid w:val="001A4489"/>
    <w:rsid w:val="001A5672"/>
    <w:rsid w:val="001A78FD"/>
    <w:rsid w:val="001B628B"/>
    <w:rsid w:val="001B72B7"/>
    <w:rsid w:val="001C4236"/>
    <w:rsid w:val="001C49C9"/>
    <w:rsid w:val="001C5E10"/>
    <w:rsid w:val="001D0BEC"/>
    <w:rsid w:val="001E1214"/>
    <w:rsid w:val="002031CD"/>
    <w:rsid w:val="00204E10"/>
    <w:rsid w:val="00204EA1"/>
    <w:rsid w:val="00206F55"/>
    <w:rsid w:val="00220AA0"/>
    <w:rsid w:val="00221A30"/>
    <w:rsid w:val="002232CC"/>
    <w:rsid w:val="002241B2"/>
    <w:rsid w:val="0023346F"/>
    <w:rsid w:val="0023524F"/>
    <w:rsid w:val="00246C98"/>
    <w:rsid w:val="00256699"/>
    <w:rsid w:val="00261C3C"/>
    <w:rsid w:val="00264B7C"/>
    <w:rsid w:val="00276521"/>
    <w:rsid w:val="002767BD"/>
    <w:rsid w:val="00280DB8"/>
    <w:rsid w:val="002A007E"/>
    <w:rsid w:val="002A261F"/>
    <w:rsid w:val="002A5B12"/>
    <w:rsid w:val="002A718A"/>
    <w:rsid w:val="002B02C9"/>
    <w:rsid w:val="002B25A6"/>
    <w:rsid w:val="002B34A6"/>
    <w:rsid w:val="002B3B43"/>
    <w:rsid w:val="002B4036"/>
    <w:rsid w:val="002B4C8A"/>
    <w:rsid w:val="002D32CE"/>
    <w:rsid w:val="002D4053"/>
    <w:rsid w:val="002D4285"/>
    <w:rsid w:val="002E1476"/>
    <w:rsid w:val="002E39D1"/>
    <w:rsid w:val="002E6017"/>
    <w:rsid w:val="002F1298"/>
    <w:rsid w:val="002F1DCF"/>
    <w:rsid w:val="002F2072"/>
    <w:rsid w:val="002F468E"/>
    <w:rsid w:val="002F5EF8"/>
    <w:rsid w:val="002F788B"/>
    <w:rsid w:val="00304C17"/>
    <w:rsid w:val="00315202"/>
    <w:rsid w:val="00315393"/>
    <w:rsid w:val="00317F12"/>
    <w:rsid w:val="00320019"/>
    <w:rsid w:val="003205BB"/>
    <w:rsid w:val="00323204"/>
    <w:rsid w:val="0032462F"/>
    <w:rsid w:val="00340DD4"/>
    <w:rsid w:val="003437AF"/>
    <w:rsid w:val="00347131"/>
    <w:rsid w:val="00352519"/>
    <w:rsid w:val="003551FC"/>
    <w:rsid w:val="0035571E"/>
    <w:rsid w:val="00356045"/>
    <w:rsid w:val="0035670C"/>
    <w:rsid w:val="00356BC7"/>
    <w:rsid w:val="00357350"/>
    <w:rsid w:val="00380A21"/>
    <w:rsid w:val="0038257B"/>
    <w:rsid w:val="0039052C"/>
    <w:rsid w:val="003A0FEF"/>
    <w:rsid w:val="003A10EE"/>
    <w:rsid w:val="003A3CDE"/>
    <w:rsid w:val="003A5A0E"/>
    <w:rsid w:val="003B01E4"/>
    <w:rsid w:val="003B4A43"/>
    <w:rsid w:val="003B4A69"/>
    <w:rsid w:val="003C047B"/>
    <w:rsid w:val="003C0F78"/>
    <w:rsid w:val="003D68F9"/>
    <w:rsid w:val="003D7B5D"/>
    <w:rsid w:val="003E7BAA"/>
    <w:rsid w:val="00403897"/>
    <w:rsid w:val="00404DE3"/>
    <w:rsid w:val="00410C27"/>
    <w:rsid w:val="00414F85"/>
    <w:rsid w:val="00415427"/>
    <w:rsid w:val="00420614"/>
    <w:rsid w:val="004213BE"/>
    <w:rsid w:val="0042564F"/>
    <w:rsid w:val="00433CAE"/>
    <w:rsid w:val="00435132"/>
    <w:rsid w:val="0043674E"/>
    <w:rsid w:val="004464D6"/>
    <w:rsid w:val="00446990"/>
    <w:rsid w:val="00447FCD"/>
    <w:rsid w:val="004508C3"/>
    <w:rsid w:val="004519BA"/>
    <w:rsid w:val="00453DFD"/>
    <w:rsid w:val="0046067F"/>
    <w:rsid w:val="004632E8"/>
    <w:rsid w:val="00464E75"/>
    <w:rsid w:val="00466FB5"/>
    <w:rsid w:val="0047065E"/>
    <w:rsid w:val="00471683"/>
    <w:rsid w:val="00473DDD"/>
    <w:rsid w:val="00474B6A"/>
    <w:rsid w:val="00476DFD"/>
    <w:rsid w:val="00480EAD"/>
    <w:rsid w:val="004871BF"/>
    <w:rsid w:val="004918AD"/>
    <w:rsid w:val="00493228"/>
    <w:rsid w:val="00496D9D"/>
    <w:rsid w:val="004A4DC5"/>
    <w:rsid w:val="004A7BD7"/>
    <w:rsid w:val="004B6B6F"/>
    <w:rsid w:val="004D193C"/>
    <w:rsid w:val="004D2F31"/>
    <w:rsid w:val="004E20A2"/>
    <w:rsid w:val="004E2321"/>
    <w:rsid w:val="004E4B70"/>
    <w:rsid w:val="004E6451"/>
    <w:rsid w:val="004E7C46"/>
    <w:rsid w:val="004F1F59"/>
    <w:rsid w:val="004F75CE"/>
    <w:rsid w:val="00500A3F"/>
    <w:rsid w:val="00502287"/>
    <w:rsid w:val="00503250"/>
    <w:rsid w:val="00526EA7"/>
    <w:rsid w:val="00531198"/>
    <w:rsid w:val="00535357"/>
    <w:rsid w:val="0053565A"/>
    <w:rsid w:val="0053756B"/>
    <w:rsid w:val="00543FD8"/>
    <w:rsid w:val="00544EF4"/>
    <w:rsid w:val="00547C98"/>
    <w:rsid w:val="00551D2F"/>
    <w:rsid w:val="005612A6"/>
    <w:rsid w:val="00567730"/>
    <w:rsid w:val="005775AA"/>
    <w:rsid w:val="00577E07"/>
    <w:rsid w:val="00582631"/>
    <w:rsid w:val="005834DA"/>
    <w:rsid w:val="005917A4"/>
    <w:rsid w:val="00592817"/>
    <w:rsid w:val="00594B2E"/>
    <w:rsid w:val="00594EE8"/>
    <w:rsid w:val="005953CB"/>
    <w:rsid w:val="00596E82"/>
    <w:rsid w:val="00597E90"/>
    <w:rsid w:val="005A03DF"/>
    <w:rsid w:val="005A6369"/>
    <w:rsid w:val="005B29AD"/>
    <w:rsid w:val="005B4532"/>
    <w:rsid w:val="005B5DD0"/>
    <w:rsid w:val="005C1423"/>
    <w:rsid w:val="005C1F93"/>
    <w:rsid w:val="005C3548"/>
    <w:rsid w:val="005C7A54"/>
    <w:rsid w:val="005D0942"/>
    <w:rsid w:val="005E2C2D"/>
    <w:rsid w:val="005F2ED1"/>
    <w:rsid w:val="005F7C30"/>
    <w:rsid w:val="0060370C"/>
    <w:rsid w:val="006127E5"/>
    <w:rsid w:val="0061389A"/>
    <w:rsid w:val="006152D3"/>
    <w:rsid w:val="00615B8D"/>
    <w:rsid w:val="00617D07"/>
    <w:rsid w:val="00630315"/>
    <w:rsid w:val="0063666E"/>
    <w:rsid w:val="00640D4E"/>
    <w:rsid w:val="006417BF"/>
    <w:rsid w:val="006472A8"/>
    <w:rsid w:val="0065065A"/>
    <w:rsid w:val="00651563"/>
    <w:rsid w:val="00651656"/>
    <w:rsid w:val="006566F4"/>
    <w:rsid w:val="00662507"/>
    <w:rsid w:val="006643BD"/>
    <w:rsid w:val="00671700"/>
    <w:rsid w:val="006717C7"/>
    <w:rsid w:val="00676E33"/>
    <w:rsid w:val="00676F23"/>
    <w:rsid w:val="006803D5"/>
    <w:rsid w:val="006805FB"/>
    <w:rsid w:val="00681D74"/>
    <w:rsid w:val="0068701F"/>
    <w:rsid w:val="006A0848"/>
    <w:rsid w:val="006A22D7"/>
    <w:rsid w:val="006A6038"/>
    <w:rsid w:val="006A684D"/>
    <w:rsid w:val="006B2040"/>
    <w:rsid w:val="006B5E43"/>
    <w:rsid w:val="006C3A08"/>
    <w:rsid w:val="006E2C80"/>
    <w:rsid w:val="0071008B"/>
    <w:rsid w:val="0071291B"/>
    <w:rsid w:val="00715ACF"/>
    <w:rsid w:val="00722730"/>
    <w:rsid w:val="00722822"/>
    <w:rsid w:val="00727C0E"/>
    <w:rsid w:val="007311F6"/>
    <w:rsid w:val="00737D81"/>
    <w:rsid w:val="007415D8"/>
    <w:rsid w:val="00742338"/>
    <w:rsid w:val="00745493"/>
    <w:rsid w:val="00750096"/>
    <w:rsid w:val="0075044D"/>
    <w:rsid w:val="00753F12"/>
    <w:rsid w:val="00754BA1"/>
    <w:rsid w:val="00754E13"/>
    <w:rsid w:val="00755392"/>
    <w:rsid w:val="00771CC4"/>
    <w:rsid w:val="00774E01"/>
    <w:rsid w:val="0077593C"/>
    <w:rsid w:val="00782B5D"/>
    <w:rsid w:val="00784660"/>
    <w:rsid w:val="00786C53"/>
    <w:rsid w:val="007912D5"/>
    <w:rsid w:val="00794E34"/>
    <w:rsid w:val="00796240"/>
    <w:rsid w:val="0079672A"/>
    <w:rsid w:val="007B1363"/>
    <w:rsid w:val="007B3C78"/>
    <w:rsid w:val="007C0272"/>
    <w:rsid w:val="007C0E9A"/>
    <w:rsid w:val="007C549F"/>
    <w:rsid w:val="007C694C"/>
    <w:rsid w:val="007D01AF"/>
    <w:rsid w:val="007D0DCB"/>
    <w:rsid w:val="007D1B70"/>
    <w:rsid w:val="007D7914"/>
    <w:rsid w:val="007E3401"/>
    <w:rsid w:val="007F2591"/>
    <w:rsid w:val="007F5183"/>
    <w:rsid w:val="007F5348"/>
    <w:rsid w:val="008000A8"/>
    <w:rsid w:val="008003C9"/>
    <w:rsid w:val="0080188B"/>
    <w:rsid w:val="00803DCA"/>
    <w:rsid w:val="00804C63"/>
    <w:rsid w:val="008069A2"/>
    <w:rsid w:val="008075A4"/>
    <w:rsid w:val="0081096A"/>
    <w:rsid w:val="00815FE8"/>
    <w:rsid w:val="008179A3"/>
    <w:rsid w:val="00824A41"/>
    <w:rsid w:val="00826DD2"/>
    <w:rsid w:val="00835539"/>
    <w:rsid w:val="0083649A"/>
    <w:rsid w:val="008376E5"/>
    <w:rsid w:val="008442B5"/>
    <w:rsid w:val="00847FFA"/>
    <w:rsid w:val="00855BCF"/>
    <w:rsid w:val="00863FC3"/>
    <w:rsid w:val="00881DE4"/>
    <w:rsid w:val="00887EBD"/>
    <w:rsid w:val="00891AE8"/>
    <w:rsid w:val="00894EE8"/>
    <w:rsid w:val="00897DD1"/>
    <w:rsid w:val="008A0357"/>
    <w:rsid w:val="008A0BD3"/>
    <w:rsid w:val="008A405F"/>
    <w:rsid w:val="008A7B05"/>
    <w:rsid w:val="008B00FF"/>
    <w:rsid w:val="008B27EF"/>
    <w:rsid w:val="008B5D8C"/>
    <w:rsid w:val="008B7D17"/>
    <w:rsid w:val="008C4E34"/>
    <w:rsid w:val="008C71C0"/>
    <w:rsid w:val="008C782F"/>
    <w:rsid w:val="008D16B5"/>
    <w:rsid w:val="008D26AE"/>
    <w:rsid w:val="008D2D11"/>
    <w:rsid w:val="008D480E"/>
    <w:rsid w:val="008E143F"/>
    <w:rsid w:val="008E368E"/>
    <w:rsid w:val="008E5815"/>
    <w:rsid w:val="008F5CF8"/>
    <w:rsid w:val="00906042"/>
    <w:rsid w:val="00907F9E"/>
    <w:rsid w:val="00910D11"/>
    <w:rsid w:val="00912331"/>
    <w:rsid w:val="009145FC"/>
    <w:rsid w:val="00915186"/>
    <w:rsid w:val="009160B9"/>
    <w:rsid w:val="009175DC"/>
    <w:rsid w:val="009245B4"/>
    <w:rsid w:val="00931A9A"/>
    <w:rsid w:val="00941A90"/>
    <w:rsid w:val="00944ECB"/>
    <w:rsid w:val="00945149"/>
    <w:rsid w:val="00950465"/>
    <w:rsid w:val="00952AE2"/>
    <w:rsid w:val="009619F8"/>
    <w:rsid w:val="00963BC5"/>
    <w:rsid w:val="00966A34"/>
    <w:rsid w:val="00971B92"/>
    <w:rsid w:val="00972276"/>
    <w:rsid w:val="009742A2"/>
    <w:rsid w:val="00974BDA"/>
    <w:rsid w:val="009772FC"/>
    <w:rsid w:val="0097748B"/>
    <w:rsid w:val="00981D94"/>
    <w:rsid w:val="00984BEE"/>
    <w:rsid w:val="00990B57"/>
    <w:rsid w:val="0099112C"/>
    <w:rsid w:val="009926D8"/>
    <w:rsid w:val="00994E58"/>
    <w:rsid w:val="00995F3D"/>
    <w:rsid w:val="009962D1"/>
    <w:rsid w:val="009B0976"/>
    <w:rsid w:val="009B25E1"/>
    <w:rsid w:val="009B2956"/>
    <w:rsid w:val="009C1224"/>
    <w:rsid w:val="009C285A"/>
    <w:rsid w:val="009C61C4"/>
    <w:rsid w:val="009C725F"/>
    <w:rsid w:val="009E03E2"/>
    <w:rsid w:val="009E2D0A"/>
    <w:rsid w:val="009E64AE"/>
    <w:rsid w:val="009E66D4"/>
    <w:rsid w:val="009F3043"/>
    <w:rsid w:val="009F721E"/>
    <w:rsid w:val="00A00229"/>
    <w:rsid w:val="00A00728"/>
    <w:rsid w:val="00A0131C"/>
    <w:rsid w:val="00A0182C"/>
    <w:rsid w:val="00A04741"/>
    <w:rsid w:val="00A06BF5"/>
    <w:rsid w:val="00A11B04"/>
    <w:rsid w:val="00A2592D"/>
    <w:rsid w:val="00A31FC0"/>
    <w:rsid w:val="00A41AC3"/>
    <w:rsid w:val="00A52CB0"/>
    <w:rsid w:val="00A55529"/>
    <w:rsid w:val="00A572C2"/>
    <w:rsid w:val="00A627E2"/>
    <w:rsid w:val="00A63D5F"/>
    <w:rsid w:val="00A7370D"/>
    <w:rsid w:val="00A85040"/>
    <w:rsid w:val="00A86248"/>
    <w:rsid w:val="00A92556"/>
    <w:rsid w:val="00AA4DB8"/>
    <w:rsid w:val="00AB1E16"/>
    <w:rsid w:val="00AC0C58"/>
    <w:rsid w:val="00AC3427"/>
    <w:rsid w:val="00AC3CFB"/>
    <w:rsid w:val="00AC4D37"/>
    <w:rsid w:val="00AC60CB"/>
    <w:rsid w:val="00AD636C"/>
    <w:rsid w:val="00AE1A16"/>
    <w:rsid w:val="00AE4652"/>
    <w:rsid w:val="00AF196B"/>
    <w:rsid w:val="00AF5E3F"/>
    <w:rsid w:val="00AF6D25"/>
    <w:rsid w:val="00B00D0C"/>
    <w:rsid w:val="00B07765"/>
    <w:rsid w:val="00B13317"/>
    <w:rsid w:val="00B1368E"/>
    <w:rsid w:val="00B14838"/>
    <w:rsid w:val="00B16184"/>
    <w:rsid w:val="00B26E9A"/>
    <w:rsid w:val="00B275C6"/>
    <w:rsid w:val="00B27F47"/>
    <w:rsid w:val="00B31F66"/>
    <w:rsid w:val="00B32FEB"/>
    <w:rsid w:val="00B36624"/>
    <w:rsid w:val="00B37D2E"/>
    <w:rsid w:val="00B445B1"/>
    <w:rsid w:val="00B51892"/>
    <w:rsid w:val="00B54004"/>
    <w:rsid w:val="00B55A22"/>
    <w:rsid w:val="00B55DE3"/>
    <w:rsid w:val="00B57D8F"/>
    <w:rsid w:val="00B616D6"/>
    <w:rsid w:val="00B653DC"/>
    <w:rsid w:val="00B67442"/>
    <w:rsid w:val="00B74717"/>
    <w:rsid w:val="00B7645A"/>
    <w:rsid w:val="00B8369B"/>
    <w:rsid w:val="00B868AD"/>
    <w:rsid w:val="00B87135"/>
    <w:rsid w:val="00B92BFA"/>
    <w:rsid w:val="00BA154F"/>
    <w:rsid w:val="00BA3540"/>
    <w:rsid w:val="00BA5F94"/>
    <w:rsid w:val="00BB1A26"/>
    <w:rsid w:val="00BB4DBD"/>
    <w:rsid w:val="00BB7B8F"/>
    <w:rsid w:val="00BC00DA"/>
    <w:rsid w:val="00BC120D"/>
    <w:rsid w:val="00BC2082"/>
    <w:rsid w:val="00BD3C47"/>
    <w:rsid w:val="00BD4777"/>
    <w:rsid w:val="00BE6F4E"/>
    <w:rsid w:val="00BE75F8"/>
    <w:rsid w:val="00BE7DC5"/>
    <w:rsid w:val="00BF4A4F"/>
    <w:rsid w:val="00BF56B3"/>
    <w:rsid w:val="00C00BE1"/>
    <w:rsid w:val="00C019DA"/>
    <w:rsid w:val="00C02306"/>
    <w:rsid w:val="00C10A62"/>
    <w:rsid w:val="00C14279"/>
    <w:rsid w:val="00C206D5"/>
    <w:rsid w:val="00C26956"/>
    <w:rsid w:val="00C277C4"/>
    <w:rsid w:val="00C45741"/>
    <w:rsid w:val="00C54371"/>
    <w:rsid w:val="00C55155"/>
    <w:rsid w:val="00C5577A"/>
    <w:rsid w:val="00C5581B"/>
    <w:rsid w:val="00C604DB"/>
    <w:rsid w:val="00C60D78"/>
    <w:rsid w:val="00C85FBF"/>
    <w:rsid w:val="00C944F2"/>
    <w:rsid w:val="00C9612B"/>
    <w:rsid w:val="00CB3BA2"/>
    <w:rsid w:val="00CB4D03"/>
    <w:rsid w:val="00CB5659"/>
    <w:rsid w:val="00CB667F"/>
    <w:rsid w:val="00CB79D8"/>
    <w:rsid w:val="00CC2E16"/>
    <w:rsid w:val="00CC5A7D"/>
    <w:rsid w:val="00CD034C"/>
    <w:rsid w:val="00CD4561"/>
    <w:rsid w:val="00CD7357"/>
    <w:rsid w:val="00CE2B10"/>
    <w:rsid w:val="00CE441B"/>
    <w:rsid w:val="00CE7939"/>
    <w:rsid w:val="00CE7B97"/>
    <w:rsid w:val="00CF1E6C"/>
    <w:rsid w:val="00CF424F"/>
    <w:rsid w:val="00D0130A"/>
    <w:rsid w:val="00D0500F"/>
    <w:rsid w:val="00D05E3D"/>
    <w:rsid w:val="00D10BA0"/>
    <w:rsid w:val="00D134C0"/>
    <w:rsid w:val="00D17BAC"/>
    <w:rsid w:val="00D2430C"/>
    <w:rsid w:val="00D25DDE"/>
    <w:rsid w:val="00D270F1"/>
    <w:rsid w:val="00D33E77"/>
    <w:rsid w:val="00D34C5B"/>
    <w:rsid w:val="00D36785"/>
    <w:rsid w:val="00D41F01"/>
    <w:rsid w:val="00D430D5"/>
    <w:rsid w:val="00D5028D"/>
    <w:rsid w:val="00D5494B"/>
    <w:rsid w:val="00D60644"/>
    <w:rsid w:val="00D636E6"/>
    <w:rsid w:val="00D65EF9"/>
    <w:rsid w:val="00D7116F"/>
    <w:rsid w:val="00D72DE0"/>
    <w:rsid w:val="00D74528"/>
    <w:rsid w:val="00D83DF8"/>
    <w:rsid w:val="00D92871"/>
    <w:rsid w:val="00D92A06"/>
    <w:rsid w:val="00D94243"/>
    <w:rsid w:val="00D95E0D"/>
    <w:rsid w:val="00D95FB6"/>
    <w:rsid w:val="00DA5CFD"/>
    <w:rsid w:val="00DB3FAE"/>
    <w:rsid w:val="00DB5285"/>
    <w:rsid w:val="00DC07BB"/>
    <w:rsid w:val="00DC6359"/>
    <w:rsid w:val="00DD65B0"/>
    <w:rsid w:val="00DE4D60"/>
    <w:rsid w:val="00DF7471"/>
    <w:rsid w:val="00E022F5"/>
    <w:rsid w:val="00E03301"/>
    <w:rsid w:val="00E04C9A"/>
    <w:rsid w:val="00E04F39"/>
    <w:rsid w:val="00E1088C"/>
    <w:rsid w:val="00E16C5A"/>
    <w:rsid w:val="00E37E97"/>
    <w:rsid w:val="00E43A3E"/>
    <w:rsid w:val="00E46372"/>
    <w:rsid w:val="00E50069"/>
    <w:rsid w:val="00E605D4"/>
    <w:rsid w:val="00E60D30"/>
    <w:rsid w:val="00E6688B"/>
    <w:rsid w:val="00E72686"/>
    <w:rsid w:val="00E83D8A"/>
    <w:rsid w:val="00E8559C"/>
    <w:rsid w:val="00E9333C"/>
    <w:rsid w:val="00E93544"/>
    <w:rsid w:val="00E93E15"/>
    <w:rsid w:val="00E97424"/>
    <w:rsid w:val="00EA0931"/>
    <w:rsid w:val="00EA0AB6"/>
    <w:rsid w:val="00EA7D3E"/>
    <w:rsid w:val="00EB0CF3"/>
    <w:rsid w:val="00EB528E"/>
    <w:rsid w:val="00ED0C75"/>
    <w:rsid w:val="00ED1CC9"/>
    <w:rsid w:val="00ED300E"/>
    <w:rsid w:val="00ED3418"/>
    <w:rsid w:val="00EE10C1"/>
    <w:rsid w:val="00EE231D"/>
    <w:rsid w:val="00EE64FB"/>
    <w:rsid w:val="00EE6C49"/>
    <w:rsid w:val="00EF0ADF"/>
    <w:rsid w:val="00EF2929"/>
    <w:rsid w:val="00EF2973"/>
    <w:rsid w:val="00F06745"/>
    <w:rsid w:val="00F06A10"/>
    <w:rsid w:val="00F227A0"/>
    <w:rsid w:val="00F249D2"/>
    <w:rsid w:val="00F3217F"/>
    <w:rsid w:val="00F32B79"/>
    <w:rsid w:val="00F37F47"/>
    <w:rsid w:val="00F43C9E"/>
    <w:rsid w:val="00F5088D"/>
    <w:rsid w:val="00F50E27"/>
    <w:rsid w:val="00F524B9"/>
    <w:rsid w:val="00F53FA2"/>
    <w:rsid w:val="00F5529F"/>
    <w:rsid w:val="00F57BBB"/>
    <w:rsid w:val="00F61369"/>
    <w:rsid w:val="00F72552"/>
    <w:rsid w:val="00F74F88"/>
    <w:rsid w:val="00F751B1"/>
    <w:rsid w:val="00F76928"/>
    <w:rsid w:val="00F80658"/>
    <w:rsid w:val="00F8210C"/>
    <w:rsid w:val="00F83B4C"/>
    <w:rsid w:val="00F84E42"/>
    <w:rsid w:val="00F86871"/>
    <w:rsid w:val="00F90A4B"/>
    <w:rsid w:val="00F9313B"/>
    <w:rsid w:val="00F93E0B"/>
    <w:rsid w:val="00F95BFD"/>
    <w:rsid w:val="00FA19AA"/>
    <w:rsid w:val="00FA4A9A"/>
    <w:rsid w:val="00FB3378"/>
    <w:rsid w:val="00FB338C"/>
    <w:rsid w:val="00FB39FF"/>
    <w:rsid w:val="00FB5842"/>
    <w:rsid w:val="00FC06D9"/>
    <w:rsid w:val="00FC4CB0"/>
    <w:rsid w:val="00FE57CD"/>
    <w:rsid w:val="00FE64A1"/>
    <w:rsid w:val="00F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D0F3ED-F259-4551-8DCE-133B61F3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1">
    <w:name w:val="heading 1"/>
    <w:basedOn w:val="Normal"/>
    <w:next w:val="Normal"/>
    <w:link w:val="Heading1Char"/>
    <w:uiPriority w:val="9"/>
    <w:qFormat/>
    <w:rsid w:val="00EA0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280DB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016BAD"/>
    <w:pPr>
      <w:spacing w:after="0" w:line="240" w:lineRule="auto"/>
    </w:pPr>
  </w:style>
  <w:style w:type="character" w:customStyle="1" w:styleId="Heading6Char">
    <w:name w:val="Heading 6 Char"/>
    <w:basedOn w:val="DefaultParagraphFont"/>
    <w:link w:val="Heading6"/>
    <w:uiPriority w:val="9"/>
    <w:rsid w:val="00280DB8"/>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A09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741">
      <w:bodyDiv w:val="1"/>
      <w:marLeft w:val="0"/>
      <w:marRight w:val="0"/>
      <w:marTop w:val="0"/>
      <w:marBottom w:val="0"/>
      <w:divBdr>
        <w:top w:val="none" w:sz="0" w:space="0" w:color="auto"/>
        <w:left w:val="none" w:sz="0" w:space="0" w:color="auto"/>
        <w:bottom w:val="none" w:sz="0" w:space="0" w:color="auto"/>
        <w:right w:val="none" w:sz="0" w:space="0" w:color="auto"/>
      </w:divBdr>
    </w:div>
    <w:div w:id="109399608">
      <w:bodyDiv w:val="1"/>
      <w:marLeft w:val="0"/>
      <w:marRight w:val="0"/>
      <w:marTop w:val="0"/>
      <w:marBottom w:val="0"/>
      <w:divBdr>
        <w:top w:val="none" w:sz="0" w:space="0" w:color="auto"/>
        <w:left w:val="none" w:sz="0" w:space="0" w:color="auto"/>
        <w:bottom w:val="none" w:sz="0" w:space="0" w:color="auto"/>
        <w:right w:val="none" w:sz="0" w:space="0" w:color="auto"/>
      </w:divBdr>
    </w:div>
    <w:div w:id="130053343">
      <w:bodyDiv w:val="1"/>
      <w:marLeft w:val="0"/>
      <w:marRight w:val="0"/>
      <w:marTop w:val="0"/>
      <w:marBottom w:val="0"/>
      <w:divBdr>
        <w:top w:val="none" w:sz="0" w:space="0" w:color="auto"/>
        <w:left w:val="none" w:sz="0" w:space="0" w:color="auto"/>
        <w:bottom w:val="none" w:sz="0" w:space="0" w:color="auto"/>
        <w:right w:val="none" w:sz="0" w:space="0" w:color="auto"/>
      </w:divBdr>
    </w:div>
    <w:div w:id="149058957">
      <w:bodyDiv w:val="1"/>
      <w:marLeft w:val="0"/>
      <w:marRight w:val="0"/>
      <w:marTop w:val="0"/>
      <w:marBottom w:val="0"/>
      <w:divBdr>
        <w:top w:val="none" w:sz="0" w:space="0" w:color="auto"/>
        <w:left w:val="none" w:sz="0" w:space="0" w:color="auto"/>
        <w:bottom w:val="none" w:sz="0" w:space="0" w:color="auto"/>
        <w:right w:val="none" w:sz="0" w:space="0" w:color="auto"/>
      </w:divBdr>
    </w:div>
    <w:div w:id="230048642">
      <w:bodyDiv w:val="1"/>
      <w:marLeft w:val="0"/>
      <w:marRight w:val="0"/>
      <w:marTop w:val="0"/>
      <w:marBottom w:val="0"/>
      <w:divBdr>
        <w:top w:val="none" w:sz="0" w:space="0" w:color="auto"/>
        <w:left w:val="none" w:sz="0" w:space="0" w:color="auto"/>
        <w:bottom w:val="none" w:sz="0" w:space="0" w:color="auto"/>
        <w:right w:val="none" w:sz="0" w:space="0" w:color="auto"/>
      </w:divBdr>
    </w:div>
    <w:div w:id="356345522">
      <w:bodyDiv w:val="1"/>
      <w:marLeft w:val="0"/>
      <w:marRight w:val="0"/>
      <w:marTop w:val="0"/>
      <w:marBottom w:val="0"/>
      <w:divBdr>
        <w:top w:val="none" w:sz="0" w:space="0" w:color="auto"/>
        <w:left w:val="none" w:sz="0" w:space="0" w:color="auto"/>
        <w:bottom w:val="none" w:sz="0" w:space="0" w:color="auto"/>
        <w:right w:val="none" w:sz="0" w:space="0" w:color="auto"/>
      </w:divBdr>
    </w:div>
    <w:div w:id="376319930">
      <w:bodyDiv w:val="1"/>
      <w:marLeft w:val="0"/>
      <w:marRight w:val="0"/>
      <w:marTop w:val="0"/>
      <w:marBottom w:val="0"/>
      <w:divBdr>
        <w:top w:val="none" w:sz="0" w:space="0" w:color="auto"/>
        <w:left w:val="none" w:sz="0" w:space="0" w:color="auto"/>
        <w:bottom w:val="none" w:sz="0" w:space="0" w:color="auto"/>
        <w:right w:val="none" w:sz="0" w:space="0" w:color="auto"/>
      </w:divBdr>
    </w:div>
    <w:div w:id="379716821">
      <w:bodyDiv w:val="1"/>
      <w:marLeft w:val="0"/>
      <w:marRight w:val="0"/>
      <w:marTop w:val="0"/>
      <w:marBottom w:val="0"/>
      <w:divBdr>
        <w:top w:val="none" w:sz="0" w:space="0" w:color="auto"/>
        <w:left w:val="none" w:sz="0" w:space="0" w:color="auto"/>
        <w:bottom w:val="none" w:sz="0" w:space="0" w:color="auto"/>
        <w:right w:val="none" w:sz="0" w:space="0" w:color="auto"/>
      </w:divBdr>
    </w:div>
    <w:div w:id="397099491">
      <w:bodyDiv w:val="1"/>
      <w:marLeft w:val="0"/>
      <w:marRight w:val="0"/>
      <w:marTop w:val="0"/>
      <w:marBottom w:val="0"/>
      <w:divBdr>
        <w:top w:val="none" w:sz="0" w:space="0" w:color="auto"/>
        <w:left w:val="none" w:sz="0" w:space="0" w:color="auto"/>
        <w:bottom w:val="none" w:sz="0" w:space="0" w:color="auto"/>
        <w:right w:val="none" w:sz="0" w:space="0" w:color="auto"/>
      </w:divBdr>
    </w:div>
    <w:div w:id="397434955">
      <w:bodyDiv w:val="1"/>
      <w:marLeft w:val="0"/>
      <w:marRight w:val="0"/>
      <w:marTop w:val="0"/>
      <w:marBottom w:val="0"/>
      <w:divBdr>
        <w:top w:val="none" w:sz="0" w:space="0" w:color="auto"/>
        <w:left w:val="none" w:sz="0" w:space="0" w:color="auto"/>
        <w:bottom w:val="none" w:sz="0" w:space="0" w:color="auto"/>
        <w:right w:val="none" w:sz="0" w:space="0" w:color="auto"/>
      </w:divBdr>
    </w:div>
    <w:div w:id="402530756">
      <w:bodyDiv w:val="1"/>
      <w:marLeft w:val="0"/>
      <w:marRight w:val="0"/>
      <w:marTop w:val="0"/>
      <w:marBottom w:val="0"/>
      <w:divBdr>
        <w:top w:val="none" w:sz="0" w:space="0" w:color="auto"/>
        <w:left w:val="none" w:sz="0" w:space="0" w:color="auto"/>
        <w:bottom w:val="none" w:sz="0" w:space="0" w:color="auto"/>
        <w:right w:val="none" w:sz="0" w:space="0" w:color="auto"/>
      </w:divBdr>
    </w:div>
    <w:div w:id="507260434">
      <w:bodyDiv w:val="1"/>
      <w:marLeft w:val="0"/>
      <w:marRight w:val="0"/>
      <w:marTop w:val="0"/>
      <w:marBottom w:val="0"/>
      <w:divBdr>
        <w:top w:val="none" w:sz="0" w:space="0" w:color="auto"/>
        <w:left w:val="none" w:sz="0" w:space="0" w:color="auto"/>
        <w:bottom w:val="none" w:sz="0" w:space="0" w:color="auto"/>
        <w:right w:val="none" w:sz="0" w:space="0" w:color="auto"/>
      </w:divBdr>
    </w:div>
    <w:div w:id="523057901">
      <w:bodyDiv w:val="1"/>
      <w:marLeft w:val="0"/>
      <w:marRight w:val="0"/>
      <w:marTop w:val="0"/>
      <w:marBottom w:val="0"/>
      <w:divBdr>
        <w:top w:val="none" w:sz="0" w:space="0" w:color="auto"/>
        <w:left w:val="none" w:sz="0" w:space="0" w:color="auto"/>
        <w:bottom w:val="none" w:sz="0" w:space="0" w:color="auto"/>
        <w:right w:val="none" w:sz="0" w:space="0" w:color="auto"/>
      </w:divBdr>
    </w:div>
    <w:div w:id="572160367">
      <w:bodyDiv w:val="1"/>
      <w:marLeft w:val="0"/>
      <w:marRight w:val="0"/>
      <w:marTop w:val="0"/>
      <w:marBottom w:val="0"/>
      <w:divBdr>
        <w:top w:val="none" w:sz="0" w:space="0" w:color="auto"/>
        <w:left w:val="none" w:sz="0" w:space="0" w:color="auto"/>
        <w:bottom w:val="none" w:sz="0" w:space="0" w:color="auto"/>
        <w:right w:val="none" w:sz="0" w:space="0" w:color="auto"/>
      </w:divBdr>
    </w:div>
    <w:div w:id="612246621">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74522564">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65679490">
      <w:bodyDiv w:val="1"/>
      <w:marLeft w:val="0"/>
      <w:marRight w:val="0"/>
      <w:marTop w:val="0"/>
      <w:marBottom w:val="0"/>
      <w:divBdr>
        <w:top w:val="none" w:sz="0" w:space="0" w:color="auto"/>
        <w:left w:val="none" w:sz="0" w:space="0" w:color="auto"/>
        <w:bottom w:val="none" w:sz="0" w:space="0" w:color="auto"/>
        <w:right w:val="none" w:sz="0" w:space="0" w:color="auto"/>
      </w:divBdr>
    </w:div>
    <w:div w:id="1018308611">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8134655">
      <w:bodyDiv w:val="1"/>
      <w:marLeft w:val="0"/>
      <w:marRight w:val="0"/>
      <w:marTop w:val="0"/>
      <w:marBottom w:val="0"/>
      <w:divBdr>
        <w:top w:val="none" w:sz="0" w:space="0" w:color="auto"/>
        <w:left w:val="none" w:sz="0" w:space="0" w:color="auto"/>
        <w:bottom w:val="none" w:sz="0" w:space="0" w:color="auto"/>
        <w:right w:val="none" w:sz="0" w:space="0" w:color="auto"/>
      </w:divBdr>
    </w:div>
    <w:div w:id="1103183917">
      <w:bodyDiv w:val="1"/>
      <w:marLeft w:val="0"/>
      <w:marRight w:val="0"/>
      <w:marTop w:val="0"/>
      <w:marBottom w:val="0"/>
      <w:divBdr>
        <w:top w:val="none" w:sz="0" w:space="0" w:color="auto"/>
        <w:left w:val="none" w:sz="0" w:space="0" w:color="auto"/>
        <w:bottom w:val="none" w:sz="0" w:space="0" w:color="auto"/>
        <w:right w:val="none" w:sz="0" w:space="0" w:color="auto"/>
      </w:divBdr>
    </w:div>
    <w:div w:id="1115825520">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91205180">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0253329">
      <w:bodyDiv w:val="1"/>
      <w:marLeft w:val="0"/>
      <w:marRight w:val="0"/>
      <w:marTop w:val="0"/>
      <w:marBottom w:val="0"/>
      <w:divBdr>
        <w:top w:val="none" w:sz="0" w:space="0" w:color="auto"/>
        <w:left w:val="none" w:sz="0" w:space="0" w:color="auto"/>
        <w:bottom w:val="none" w:sz="0" w:space="0" w:color="auto"/>
        <w:right w:val="none" w:sz="0" w:space="0" w:color="auto"/>
      </w:divBdr>
    </w:div>
    <w:div w:id="1394936775">
      <w:bodyDiv w:val="1"/>
      <w:marLeft w:val="0"/>
      <w:marRight w:val="0"/>
      <w:marTop w:val="0"/>
      <w:marBottom w:val="0"/>
      <w:divBdr>
        <w:top w:val="none" w:sz="0" w:space="0" w:color="auto"/>
        <w:left w:val="none" w:sz="0" w:space="0" w:color="auto"/>
        <w:bottom w:val="none" w:sz="0" w:space="0" w:color="auto"/>
        <w:right w:val="none" w:sz="0" w:space="0" w:color="auto"/>
      </w:divBdr>
    </w:div>
    <w:div w:id="1439521451">
      <w:bodyDiv w:val="1"/>
      <w:marLeft w:val="0"/>
      <w:marRight w:val="0"/>
      <w:marTop w:val="0"/>
      <w:marBottom w:val="0"/>
      <w:divBdr>
        <w:top w:val="none" w:sz="0" w:space="0" w:color="auto"/>
        <w:left w:val="none" w:sz="0" w:space="0" w:color="auto"/>
        <w:bottom w:val="none" w:sz="0" w:space="0" w:color="auto"/>
        <w:right w:val="none" w:sz="0" w:space="0" w:color="auto"/>
      </w:divBdr>
    </w:div>
    <w:div w:id="1496651617">
      <w:bodyDiv w:val="1"/>
      <w:marLeft w:val="0"/>
      <w:marRight w:val="0"/>
      <w:marTop w:val="0"/>
      <w:marBottom w:val="0"/>
      <w:divBdr>
        <w:top w:val="none" w:sz="0" w:space="0" w:color="auto"/>
        <w:left w:val="none" w:sz="0" w:space="0" w:color="auto"/>
        <w:bottom w:val="none" w:sz="0" w:space="0" w:color="auto"/>
        <w:right w:val="none" w:sz="0" w:space="0" w:color="auto"/>
      </w:divBdr>
    </w:div>
    <w:div w:id="1515999503">
      <w:bodyDiv w:val="1"/>
      <w:marLeft w:val="0"/>
      <w:marRight w:val="0"/>
      <w:marTop w:val="0"/>
      <w:marBottom w:val="0"/>
      <w:divBdr>
        <w:top w:val="none" w:sz="0" w:space="0" w:color="auto"/>
        <w:left w:val="none" w:sz="0" w:space="0" w:color="auto"/>
        <w:bottom w:val="none" w:sz="0" w:space="0" w:color="auto"/>
        <w:right w:val="none" w:sz="0" w:space="0" w:color="auto"/>
      </w:divBdr>
    </w:div>
    <w:div w:id="1542934417">
      <w:bodyDiv w:val="1"/>
      <w:marLeft w:val="0"/>
      <w:marRight w:val="0"/>
      <w:marTop w:val="0"/>
      <w:marBottom w:val="0"/>
      <w:divBdr>
        <w:top w:val="none" w:sz="0" w:space="0" w:color="auto"/>
        <w:left w:val="none" w:sz="0" w:space="0" w:color="auto"/>
        <w:bottom w:val="none" w:sz="0" w:space="0" w:color="auto"/>
        <w:right w:val="none" w:sz="0" w:space="0" w:color="auto"/>
      </w:divBdr>
    </w:div>
    <w:div w:id="1544059122">
      <w:bodyDiv w:val="1"/>
      <w:marLeft w:val="0"/>
      <w:marRight w:val="0"/>
      <w:marTop w:val="0"/>
      <w:marBottom w:val="0"/>
      <w:divBdr>
        <w:top w:val="none" w:sz="0" w:space="0" w:color="auto"/>
        <w:left w:val="none" w:sz="0" w:space="0" w:color="auto"/>
        <w:bottom w:val="none" w:sz="0" w:space="0" w:color="auto"/>
        <w:right w:val="none" w:sz="0" w:space="0" w:color="auto"/>
      </w:divBdr>
    </w:div>
    <w:div w:id="1610430459">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754010849">
      <w:bodyDiv w:val="1"/>
      <w:marLeft w:val="0"/>
      <w:marRight w:val="0"/>
      <w:marTop w:val="0"/>
      <w:marBottom w:val="0"/>
      <w:divBdr>
        <w:top w:val="none" w:sz="0" w:space="0" w:color="auto"/>
        <w:left w:val="none" w:sz="0" w:space="0" w:color="auto"/>
        <w:bottom w:val="none" w:sz="0" w:space="0" w:color="auto"/>
        <w:right w:val="none" w:sz="0" w:space="0" w:color="auto"/>
      </w:divBdr>
      <w:divsChild>
        <w:div w:id="906185346">
          <w:marLeft w:val="0"/>
          <w:marRight w:val="0"/>
          <w:marTop w:val="0"/>
          <w:marBottom w:val="150"/>
          <w:divBdr>
            <w:top w:val="none" w:sz="0" w:space="0" w:color="auto"/>
            <w:left w:val="none" w:sz="0" w:space="0" w:color="auto"/>
            <w:bottom w:val="none" w:sz="0" w:space="0" w:color="auto"/>
            <w:right w:val="none" w:sz="0" w:space="0" w:color="auto"/>
          </w:divBdr>
        </w:div>
      </w:divsChild>
    </w:div>
    <w:div w:id="1874996594">
      <w:bodyDiv w:val="1"/>
      <w:marLeft w:val="0"/>
      <w:marRight w:val="0"/>
      <w:marTop w:val="0"/>
      <w:marBottom w:val="0"/>
      <w:divBdr>
        <w:top w:val="none" w:sz="0" w:space="0" w:color="auto"/>
        <w:left w:val="none" w:sz="0" w:space="0" w:color="auto"/>
        <w:bottom w:val="none" w:sz="0" w:space="0" w:color="auto"/>
        <w:right w:val="none" w:sz="0" w:space="0" w:color="auto"/>
      </w:divBdr>
    </w:div>
    <w:div w:id="2006282148">
      <w:bodyDiv w:val="1"/>
      <w:marLeft w:val="0"/>
      <w:marRight w:val="0"/>
      <w:marTop w:val="0"/>
      <w:marBottom w:val="0"/>
      <w:divBdr>
        <w:top w:val="none" w:sz="0" w:space="0" w:color="auto"/>
        <w:left w:val="none" w:sz="0" w:space="0" w:color="auto"/>
        <w:bottom w:val="none" w:sz="0" w:space="0" w:color="auto"/>
        <w:right w:val="none" w:sz="0" w:space="0" w:color="auto"/>
      </w:divBdr>
    </w:div>
    <w:div w:id="2015763212">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FWgtncWeoo8"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2247</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7</cp:revision>
  <dcterms:created xsi:type="dcterms:W3CDTF">2025-02-15T15:36:00Z</dcterms:created>
  <dcterms:modified xsi:type="dcterms:W3CDTF">2025-02-15T16:22:00Z</dcterms:modified>
</cp:coreProperties>
</file>