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55" w:rsidRPr="00BD7C55" w:rsidRDefault="00BD7C55" w:rsidP="00BD7C55">
      <w:pPr>
        <w:tabs>
          <w:tab w:val="left" w:pos="449"/>
        </w:tabs>
        <w:spacing w:after="0" w:line="300" w:lineRule="exact"/>
        <w:rPr>
          <w:rFonts w:eastAsia="Calibri" w:cs="Times New Roman"/>
          <w:b/>
          <w:color w:val="000000" w:themeColor="text1"/>
          <w:szCs w:val="28"/>
          <w:lang w:val="vi-VN"/>
        </w:rPr>
      </w:pPr>
      <w:r w:rsidRPr="00BD7C55">
        <w:rPr>
          <w:rFonts w:eastAsia="Calibri" w:cs="Times New Roman"/>
          <w:b/>
          <w:color w:val="000000" w:themeColor="text1"/>
          <w:szCs w:val="28"/>
          <w:lang w:val="vi-VN"/>
        </w:rPr>
        <w:t>Ngày soạn: 4/3/2025</w:t>
      </w:r>
    </w:p>
    <w:p w:rsidR="003864E7" w:rsidRPr="00BD7C55" w:rsidRDefault="00BD7C55" w:rsidP="00BD7C55">
      <w:pPr>
        <w:tabs>
          <w:tab w:val="left" w:pos="449"/>
        </w:tabs>
        <w:spacing w:after="0" w:line="300" w:lineRule="exact"/>
        <w:rPr>
          <w:rFonts w:eastAsia="Calibri" w:cs="Times New Roman"/>
          <w:b/>
          <w:color w:val="000000" w:themeColor="text1"/>
          <w:szCs w:val="28"/>
        </w:rPr>
      </w:pPr>
      <w:r w:rsidRPr="00BD7C55">
        <w:rPr>
          <w:rFonts w:eastAsia="Calibri" w:cs="Times New Roman"/>
          <w:b/>
          <w:color w:val="000000" w:themeColor="text1"/>
          <w:szCs w:val="28"/>
        </w:rPr>
        <w:t>Ngày kiể</w:t>
      </w:r>
      <w:r>
        <w:rPr>
          <w:rFonts w:eastAsia="Calibri" w:cs="Times New Roman"/>
          <w:b/>
          <w:color w:val="000000" w:themeColor="text1"/>
          <w:szCs w:val="28"/>
        </w:rPr>
        <w:t xml:space="preserve">m tra:  </w:t>
      </w:r>
      <w:r w:rsidR="003864E7" w:rsidRPr="00BD7C55">
        <w:rPr>
          <w:rFonts w:eastAsia="Calibri" w:cs="Times New Roman"/>
          <w:b/>
          <w:color w:val="000000" w:themeColor="text1"/>
          <w:szCs w:val="28"/>
        </w:rPr>
        <w:t>/3/2025           Tuầ</w:t>
      </w:r>
      <w:r w:rsidR="0008596D">
        <w:rPr>
          <w:rFonts w:eastAsia="Calibri" w:cs="Times New Roman"/>
          <w:b/>
          <w:color w:val="000000" w:themeColor="text1"/>
          <w:szCs w:val="28"/>
        </w:rPr>
        <w:t>n 28</w:t>
      </w:r>
    </w:p>
    <w:p w:rsidR="006D2318" w:rsidRDefault="006D2318" w:rsidP="00D7784E">
      <w:pPr>
        <w:tabs>
          <w:tab w:val="left" w:pos="449"/>
        </w:tabs>
        <w:spacing w:after="0" w:line="300" w:lineRule="exact"/>
        <w:jc w:val="center"/>
        <w:rPr>
          <w:rFonts w:eastAsia="Calibri" w:cs="Times New Roman"/>
          <w:b/>
          <w:color w:val="000000" w:themeColor="text1"/>
          <w:szCs w:val="28"/>
        </w:rPr>
      </w:pPr>
    </w:p>
    <w:p w:rsidR="006D2318" w:rsidRDefault="006D2318" w:rsidP="00D7784E">
      <w:pPr>
        <w:tabs>
          <w:tab w:val="left" w:pos="449"/>
        </w:tabs>
        <w:spacing w:after="0" w:line="300" w:lineRule="exact"/>
        <w:jc w:val="center"/>
        <w:rPr>
          <w:rFonts w:eastAsia="Calibri" w:cs="Times New Roman"/>
          <w:b/>
          <w:color w:val="000000" w:themeColor="text1"/>
          <w:szCs w:val="28"/>
        </w:rPr>
      </w:pPr>
    </w:p>
    <w:p w:rsidR="003864E7" w:rsidRPr="003864E7" w:rsidRDefault="003864E7" w:rsidP="00D7784E">
      <w:pPr>
        <w:tabs>
          <w:tab w:val="left" w:pos="449"/>
        </w:tabs>
        <w:spacing w:after="0" w:line="300" w:lineRule="exact"/>
        <w:jc w:val="center"/>
        <w:rPr>
          <w:rFonts w:eastAsia="Calibri" w:cs="Times New Roman"/>
          <w:b/>
          <w:color w:val="000000" w:themeColor="text1"/>
          <w:szCs w:val="28"/>
        </w:rPr>
      </w:pPr>
      <w:r w:rsidRPr="003864E7">
        <w:rPr>
          <w:rFonts w:eastAsia="Calibri" w:cs="Times New Roman"/>
          <w:b/>
          <w:color w:val="000000" w:themeColor="text1"/>
          <w:szCs w:val="28"/>
        </w:rPr>
        <w:t>MA TRẬN ĐỀ KIỂM TRA GIỮA HỌC KÌ II.</w:t>
      </w:r>
    </w:p>
    <w:p w:rsidR="003864E7" w:rsidRPr="003864E7" w:rsidRDefault="003864E7" w:rsidP="00D7784E">
      <w:pPr>
        <w:spacing w:after="0" w:line="300" w:lineRule="exact"/>
        <w:jc w:val="center"/>
        <w:rPr>
          <w:rFonts w:eastAsia="Calibri" w:cs="Times New Roman"/>
          <w:b/>
          <w:i/>
          <w:color w:val="000000" w:themeColor="text1"/>
          <w:szCs w:val="28"/>
          <w:lang w:val="vi-VN"/>
        </w:rPr>
      </w:pPr>
      <w:r w:rsidRPr="003864E7">
        <w:rPr>
          <w:rFonts w:eastAsia="Calibri" w:cs="Times New Roman"/>
          <w:b/>
          <w:bCs/>
          <w:color w:val="000000" w:themeColor="text1"/>
          <w:szCs w:val="28"/>
        </w:rPr>
        <w:t>Môn:</w:t>
      </w:r>
      <w:r w:rsidRPr="003864E7">
        <w:rPr>
          <w:rFonts w:eastAsia="Calibri" w:cs="Times New Roman"/>
          <w:color w:val="000000" w:themeColor="text1"/>
          <w:szCs w:val="28"/>
        </w:rPr>
        <w:t xml:space="preserve"> </w:t>
      </w:r>
      <w:r w:rsidRPr="003864E7">
        <w:rPr>
          <w:rFonts w:eastAsia="Calibri" w:cs="Times New Roman"/>
          <w:b/>
          <w:iCs/>
          <w:color w:val="000000" w:themeColor="text1"/>
          <w:szCs w:val="28"/>
        </w:rPr>
        <w:t>Hoạt động trải nghiệm, hướng nghiệp</w:t>
      </w:r>
      <w:r w:rsidR="00D7784E">
        <w:rPr>
          <w:rFonts w:eastAsia="Calibri" w:cs="Times New Roman"/>
          <w:b/>
          <w:iCs/>
          <w:color w:val="000000" w:themeColor="text1"/>
          <w:szCs w:val="28"/>
          <w:lang w:val="vi-VN"/>
        </w:rPr>
        <w:t xml:space="preserve"> 8</w:t>
      </w:r>
    </w:p>
    <w:p w:rsidR="003864E7" w:rsidRPr="003864E7" w:rsidRDefault="003864E7" w:rsidP="003864E7">
      <w:pPr>
        <w:spacing w:after="200" w:line="276" w:lineRule="auto"/>
        <w:jc w:val="center"/>
        <w:rPr>
          <w:rFonts w:eastAsia="Calibri" w:cs="Times New Roman"/>
          <w:szCs w:val="28"/>
        </w:rPr>
      </w:pPr>
      <w:r w:rsidRPr="003864E7">
        <w:rPr>
          <w:rFonts w:eastAsia="Calibri" w:cs="Times New Roman"/>
          <w:szCs w:val="28"/>
        </w:rPr>
        <w:t>Thời gian: 45 phút</w:t>
      </w:r>
    </w:p>
    <w:p w:rsidR="003864E7" w:rsidRPr="00AD1F37" w:rsidRDefault="00AD1F37" w:rsidP="00AD1F37">
      <w:pPr>
        <w:spacing w:after="200" w:line="276" w:lineRule="auto"/>
        <w:ind w:left="360"/>
        <w:rPr>
          <w:rFonts w:eastAsia="Calibri" w:cs="Times New Roman"/>
          <w:b/>
          <w:bCs/>
          <w:szCs w:val="28"/>
          <w:lang w:val="vi-VN"/>
        </w:rPr>
      </w:pPr>
      <w:r>
        <w:rPr>
          <w:rFonts w:eastAsia="Calibri" w:cs="Times New Roman"/>
          <w:b/>
          <w:bCs/>
          <w:szCs w:val="28"/>
          <w:lang w:val="vi-VN"/>
        </w:rPr>
        <w:t xml:space="preserve">I. </w:t>
      </w:r>
      <w:r w:rsidR="003864E7" w:rsidRPr="00AD1F37">
        <w:rPr>
          <w:rFonts w:eastAsia="Calibri" w:cs="Times New Roman"/>
          <w:b/>
          <w:bCs/>
          <w:szCs w:val="28"/>
          <w:lang w:val="vi-VN"/>
        </w:rPr>
        <w:t xml:space="preserve">MA TRẬN </w:t>
      </w:r>
    </w:p>
    <w:tbl>
      <w:tblPr>
        <w:tblStyle w:val="TableGrid"/>
        <w:tblW w:w="10170" w:type="dxa"/>
        <w:tblInd w:w="-275" w:type="dxa"/>
        <w:tblLook w:val="04A0" w:firstRow="1" w:lastRow="0" w:firstColumn="1" w:lastColumn="0" w:noHBand="0" w:noVBand="1"/>
      </w:tblPr>
      <w:tblGrid>
        <w:gridCol w:w="1980"/>
        <w:gridCol w:w="789"/>
        <w:gridCol w:w="805"/>
        <w:gridCol w:w="805"/>
        <w:gridCol w:w="805"/>
        <w:gridCol w:w="717"/>
        <w:gridCol w:w="805"/>
        <w:gridCol w:w="717"/>
        <w:gridCol w:w="590"/>
        <w:gridCol w:w="629"/>
        <w:gridCol w:w="674"/>
        <w:gridCol w:w="854"/>
      </w:tblGrid>
      <w:tr w:rsidR="00AD1F37" w:rsidTr="00135424">
        <w:tc>
          <w:tcPr>
            <w:tcW w:w="1980" w:type="dxa"/>
            <w:vMerge w:val="restart"/>
          </w:tcPr>
          <w:p w:rsidR="00AD1F37" w:rsidRDefault="00AD1F37"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Tên bài học</w:t>
            </w:r>
          </w:p>
        </w:tc>
        <w:tc>
          <w:tcPr>
            <w:tcW w:w="6033" w:type="dxa"/>
            <w:gridSpan w:val="8"/>
          </w:tcPr>
          <w:p w:rsidR="00AD1F37" w:rsidRDefault="00AD1F37" w:rsidP="00AD1F37">
            <w:pPr>
              <w:pStyle w:val="ListParagraph"/>
              <w:spacing w:after="200" w:line="276" w:lineRule="auto"/>
              <w:ind w:left="0"/>
              <w:rPr>
                <w:rFonts w:eastAsia="Calibri" w:cs="Times New Roman"/>
                <w:szCs w:val="28"/>
              </w:rPr>
            </w:pPr>
            <w:r>
              <w:rPr>
                <w:rFonts w:eastAsia="Times New Roman" w:cs="Times New Roman"/>
                <w:b/>
                <w:color w:val="000000"/>
                <w:szCs w:val="28"/>
                <w:lang w:val="vi-VN"/>
              </w:rPr>
              <w:t xml:space="preserve">                                  </w:t>
            </w:r>
            <w:r w:rsidRPr="003864E7">
              <w:rPr>
                <w:rFonts w:eastAsia="Times New Roman" w:cs="Times New Roman"/>
                <w:b/>
                <w:color w:val="000000"/>
                <w:szCs w:val="28"/>
                <w:lang w:val="nl-NL"/>
              </w:rPr>
              <w:t>MỨC ĐỘ</w:t>
            </w:r>
          </w:p>
        </w:tc>
        <w:tc>
          <w:tcPr>
            <w:tcW w:w="1303" w:type="dxa"/>
            <w:gridSpan w:val="2"/>
            <w:vMerge w:val="restart"/>
          </w:tcPr>
          <w:p w:rsidR="00AD1F37" w:rsidRDefault="00AD1F37" w:rsidP="00AD1F37">
            <w:pPr>
              <w:pStyle w:val="ListParagraph"/>
              <w:spacing w:after="200" w:line="276" w:lineRule="auto"/>
              <w:ind w:left="0"/>
              <w:rPr>
                <w:rFonts w:eastAsia="Calibri" w:cs="Times New Roman"/>
                <w:szCs w:val="28"/>
              </w:rPr>
            </w:pPr>
            <w:r>
              <w:rPr>
                <w:rFonts w:eastAsia="Times New Roman" w:cs="Times New Roman"/>
                <w:b/>
                <w:color w:val="000000"/>
                <w:szCs w:val="28"/>
                <w:lang w:val="vi-VN"/>
              </w:rPr>
              <w:t xml:space="preserve">   </w:t>
            </w:r>
            <w:r w:rsidRPr="003864E7">
              <w:rPr>
                <w:rFonts w:eastAsia="Times New Roman" w:cs="Times New Roman"/>
                <w:b/>
                <w:color w:val="000000"/>
                <w:szCs w:val="28"/>
                <w:lang w:val="nl-NL"/>
              </w:rPr>
              <w:t xml:space="preserve">Tổng </w:t>
            </w:r>
            <w:r>
              <w:rPr>
                <w:rFonts w:eastAsia="Times New Roman" w:cs="Times New Roman"/>
                <w:b/>
                <w:color w:val="000000"/>
                <w:szCs w:val="28"/>
                <w:lang w:val="vi-VN"/>
              </w:rPr>
              <w:t xml:space="preserve">    </w:t>
            </w:r>
            <w:r w:rsidRPr="003864E7">
              <w:rPr>
                <w:rFonts w:eastAsia="Times New Roman" w:cs="Times New Roman"/>
                <w:b/>
                <w:color w:val="000000"/>
                <w:szCs w:val="28"/>
                <w:lang w:val="nl-NL"/>
              </w:rPr>
              <w:t xml:space="preserve">số </w:t>
            </w:r>
            <w:r>
              <w:rPr>
                <w:rFonts w:eastAsia="Times New Roman" w:cs="Times New Roman"/>
                <w:b/>
                <w:color w:val="000000"/>
                <w:szCs w:val="28"/>
                <w:lang w:val="vi-VN"/>
              </w:rPr>
              <w:t xml:space="preserve">  </w:t>
            </w:r>
            <w:r w:rsidRPr="003864E7">
              <w:rPr>
                <w:rFonts w:eastAsia="Times New Roman" w:cs="Times New Roman"/>
                <w:b/>
                <w:color w:val="000000"/>
                <w:szCs w:val="28"/>
                <w:lang w:val="nl-NL"/>
              </w:rPr>
              <w:t>câu</w:t>
            </w:r>
          </w:p>
        </w:tc>
        <w:tc>
          <w:tcPr>
            <w:tcW w:w="854" w:type="dxa"/>
            <w:vMerge w:val="restart"/>
          </w:tcPr>
          <w:p w:rsidR="00AD1F37" w:rsidRDefault="00AD1F37"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Điểm số</w:t>
            </w:r>
          </w:p>
        </w:tc>
      </w:tr>
      <w:tr w:rsidR="00135424" w:rsidTr="00135424">
        <w:tc>
          <w:tcPr>
            <w:tcW w:w="1980" w:type="dxa"/>
            <w:vMerge/>
          </w:tcPr>
          <w:p w:rsidR="00AD1F37" w:rsidRDefault="00AD1F37" w:rsidP="00AD1F37">
            <w:pPr>
              <w:pStyle w:val="ListParagraph"/>
              <w:spacing w:after="200" w:line="276" w:lineRule="auto"/>
              <w:ind w:left="0"/>
              <w:rPr>
                <w:rFonts w:eastAsia="Calibri" w:cs="Times New Roman"/>
                <w:szCs w:val="28"/>
              </w:rPr>
            </w:pPr>
          </w:p>
        </w:tc>
        <w:tc>
          <w:tcPr>
            <w:tcW w:w="1594" w:type="dxa"/>
            <w:gridSpan w:val="2"/>
          </w:tcPr>
          <w:p w:rsidR="00AD1F37" w:rsidRDefault="00AD1F37"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Nhận biết</w:t>
            </w:r>
          </w:p>
        </w:tc>
        <w:tc>
          <w:tcPr>
            <w:tcW w:w="1610" w:type="dxa"/>
            <w:gridSpan w:val="2"/>
          </w:tcPr>
          <w:p w:rsidR="00AD1F37" w:rsidRDefault="002B704E"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Thông hiểu</w:t>
            </w:r>
          </w:p>
        </w:tc>
        <w:tc>
          <w:tcPr>
            <w:tcW w:w="1522" w:type="dxa"/>
            <w:gridSpan w:val="2"/>
          </w:tcPr>
          <w:p w:rsidR="00AD1F37" w:rsidRDefault="00AD1F37"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Vận dụng</w:t>
            </w:r>
          </w:p>
        </w:tc>
        <w:tc>
          <w:tcPr>
            <w:tcW w:w="1307" w:type="dxa"/>
            <w:gridSpan w:val="2"/>
          </w:tcPr>
          <w:p w:rsidR="00AD1F37" w:rsidRDefault="00AD1F37" w:rsidP="00AD1F37">
            <w:pPr>
              <w:pStyle w:val="ListParagraph"/>
              <w:spacing w:after="200" w:line="276" w:lineRule="auto"/>
              <w:ind w:left="0"/>
              <w:rPr>
                <w:rFonts w:eastAsia="Calibri" w:cs="Times New Roman"/>
                <w:szCs w:val="28"/>
              </w:rPr>
            </w:pPr>
            <w:r w:rsidRPr="003864E7">
              <w:rPr>
                <w:rFonts w:eastAsia="Times New Roman" w:cs="Times New Roman"/>
                <w:b/>
                <w:color w:val="000000"/>
                <w:szCs w:val="28"/>
                <w:lang w:val="nl-NL"/>
              </w:rPr>
              <w:t>VD cao</w:t>
            </w:r>
          </w:p>
        </w:tc>
        <w:tc>
          <w:tcPr>
            <w:tcW w:w="1303" w:type="dxa"/>
            <w:gridSpan w:val="2"/>
            <w:vMerge/>
          </w:tcPr>
          <w:p w:rsidR="00AD1F37" w:rsidRDefault="00AD1F37" w:rsidP="00AD1F37">
            <w:pPr>
              <w:pStyle w:val="ListParagraph"/>
              <w:spacing w:after="200" w:line="276" w:lineRule="auto"/>
              <w:ind w:left="0"/>
              <w:rPr>
                <w:rFonts w:eastAsia="Calibri" w:cs="Times New Roman"/>
                <w:szCs w:val="28"/>
              </w:rPr>
            </w:pPr>
          </w:p>
        </w:tc>
        <w:tc>
          <w:tcPr>
            <w:tcW w:w="854" w:type="dxa"/>
            <w:vMerge/>
          </w:tcPr>
          <w:p w:rsidR="00AD1F37" w:rsidRDefault="00AD1F37" w:rsidP="00AD1F37">
            <w:pPr>
              <w:pStyle w:val="ListParagraph"/>
              <w:spacing w:after="200" w:line="276" w:lineRule="auto"/>
              <w:ind w:left="0"/>
              <w:rPr>
                <w:rFonts w:eastAsia="Calibri" w:cs="Times New Roman"/>
                <w:szCs w:val="28"/>
              </w:rPr>
            </w:pPr>
          </w:p>
        </w:tc>
      </w:tr>
      <w:tr w:rsidR="002B704E" w:rsidTr="00135424">
        <w:tc>
          <w:tcPr>
            <w:tcW w:w="1980" w:type="dxa"/>
            <w:vMerge/>
          </w:tcPr>
          <w:p w:rsidR="002B704E" w:rsidRDefault="002B704E" w:rsidP="002B704E">
            <w:pPr>
              <w:pStyle w:val="ListParagraph"/>
              <w:spacing w:after="200" w:line="276" w:lineRule="auto"/>
              <w:ind w:left="0"/>
              <w:rPr>
                <w:rFonts w:eastAsia="Calibri" w:cs="Times New Roman"/>
                <w:szCs w:val="28"/>
              </w:rPr>
            </w:pPr>
          </w:p>
        </w:tc>
        <w:tc>
          <w:tcPr>
            <w:tcW w:w="789"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TN</w:t>
            </w:r>
          </w:p>
        </w:tc>
        <w:tc>
          <w:tcPr>
            <w:tcW w:w="805"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TL</w:t>
            </w:r>
          </w:p>
        </w:tc>
        <w:tc>
          <w:tcPr>
            <w:tcW w:w="805"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TN</w:t>
            </w:r>
          </w:p>
        </w:tc>
        <w:tc>
          <w:tcPr>
            <w:tcW w:w="805"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TL</w:t>
            </w:r>
          </w:p>
        </w:tc>
        <w:tc>
          <w:tcPr>
            <w:tcW w:w="717"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TN</w:t>
            </w:r>
          </w:p>
        </w:tc>
        <w:tc>
          <w:tcPr>
            <w:tcW w:w="805"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TL</w:t>
            </w:r>
          </w:p>
        </w:tc>
        <w:tc>
          <w:tcPr>
            <w:tcW w:w="717"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TN</w:t>
            </w:r>
          </w:p>
        </w:tc>
        <w:tc>
          <w:tcPr>
            <w:tcW w:w="590"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TL</w:t>
            </w:r>
          </w:p>
        </w:tc>
        <w:tc>
          <w:tcPr>
            <w:tcW w:w="629"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TN</w:t>
            </w:r>
          </w:p>
        </w:tc>
        <w:tc>
          <w:tcPr>
            <w:tcW w:w="674" w:type="dxa"/>
            <w:tcBorders>
              <w:top w:val="outset" w:sz="6" w:space="0" w:color="auto"/>
              <w:left w:val="outset" w:sz="6" w:space="0" w:color="auto"/>
              <w:bottom w:val="outset" w:sz="6" w:space="0" w:color="auto"/>
              <w:right w:val="outset" w:sz="6" w:space="0" w:color="auto"/>
            </w:tcBorders>
            <w:shd w:val="clear" w:color="auto" w:fill="FFFFFF"/>
          </w:tcPr>
          <w:p w:rsidR="002B704E" w:rsidRPr="003864E7" w:rsidRDefault="002B704E" w:rsidP="002B704E">
            <w:pPr>
              <w:spacing w:before="100" w:beforeAutospacing="1" w:after="100" w:afterAutospacing="1"/>
              <w:jc w:val="center"/>
              <w:rPr>
                <w:rFonts w:eastAsia="Times New Roman" w:cs="Times New Roman"/>
                <w:b/>
                <w:color w:val="000000"/>
                <w:szCs w:val="28"/>
              </w:rPr>
            </w:pPr>
            <w:r w:rsidRPr="003864E7">
              <w:rPr>
                <w:rFonts w:eastAsia="Times New Roman" w:cs="Times New Roman"/>
                <w:b/>
                <w:color w:val="000000"/>
                <w:szCs w:val="28"/>
                <w:lang w:val="nl-NL"/>
              </w:rPr>
              <w:t>TL</w:t>
            </w:r>
          </w:p>
        </w:tc>
        <w:tc>
          <w:tcPr>
            <w:tcW w:w="854" w:type="dxa"/>
            <w:vMerge/>
          </w:tcPr>
          <w:p w:rsidR="002B704E" w:rsidRDefault="002B704E" w:rsidP="002B704E">
            <w:pPr>
              <w:pStyle w:val="ListParagraph"/>
              <w:spacing w:after="200" w:line="276" w:lineRule="auto"/>
              <w:ind w:left="0"/>
              <w:rPr>
                <w:rFonts w:eastAsia="Calibri" w:cs="Times New Roman"/>
                <w:szCs w:val="28"/>
              </w:rPr>
            </w:pPr>
          </w:p>
        </w:tc>
      </w:tr>
      <w:tr w:rsidR="002B704E" w:rsidTr="00135424">
        <w:tc>
          <w:tcPr>
            <w:tcW w:w="1980" w:type="dxa"/>
          </w:tcPr>
          <w:p w:rsidR="002B704E" w:rsidRPr="00792607" w:rsidRDefault="002B704E" w:rsidP="002B704E">
            <w:pPr>
              <w:pStyle w:val="ListParagraph"/>
              <w:spacing w:after="200" w:line="276" w:lineRule="auto"/>
              <w:ind w:left="0"/>
              <w:rPr>
                <w:rFonts w:eastAsia="Calibri" w:cs="Times New Roman"/>
                <w:b/>
                <w:szCs w:val="28"/>
              </w:rPr>
            </w:pPr>
            <w:r w:rsidRPr="00792607">
              <w:rPr>
                <w:rFonts w:eastAsia="Times New Roman" w:cs="Times New Roman"/>
                <w:b/>
                <w:color w:val="000000"/>
                <w:szCs w:val="28"/>
                <w:lang w:val="vi-VN"/>
              </w:rPr>
              <w:t>Chủ đề 5: Tiết kiệm và thực hiện công việc gia đình.</w:t>
            </w:r>
          </w:p>
        </w:tc>
        <w:tc>
          <w:tcPr>
            <w:tcW w:w="789"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622AAD" w:rsidRDefault="002B704E" w:rsidP="002B704E">
            <w:pPr>
              <w:pStyle w:val="ListParagraph"/>
              <w:spacing w:after="200" w:line="276" w:lineRule="auto"/>
              <w:ind w:left="0"/>
              <w:rPr>
                <w:rFonts w:eastAsia="Calibri" w:cs="Times New Roman"/>
                <w:szCs w:val="28"/>
                <w:lang w:val="vi-VN"/>
              </w:rPr>
            </w:pPr>
          </w:p>
        </w:tc>
        <w:tc>
          <w:tcPr>
            <w:tcW w:w="805" w:type="dxa"/>
          </w:tcPr>
          <w:p w:rsidR="002B704E" w:rsidRPr="00622AAD" w:rsidRDefault="002B704E" w:rsidP="002B704E">
            <w:pPr>
              <w:pStyle w:val="ListParagraph"/>
              <w:spacing w:after="200" w:line="276" w:lineRule="auto"/>
              <w:ind w:left="0"/>
              <w:rPr>
                <w:rFonts w:eastAsia="Calibri" w:cs="Times New Roman"/>
                <w:szCs w:val="28"/>
                <w:lang w:val="vi-VN"/>
              </w:rPr>
            </w:pPr>
          </w:p>
        </w:tc>
        <w:tc>
          <w:tcPr>
            <w:tcW w:w="805" w:type="dxa"/>
          </w:tcPr>
          <w:p w:rsidR="002B704E" w:rsidRPr="00622AAD" w:rsidRDefault="002B704E" w:rsidP="002B704E">
            <w:pPr>
              <w:pStyle w:val="ListParagraph"/>
              <w:spacing w:after="200" w:line="276" w:lineRule="auto"/>
              <w:ind w:left="0"/>
              <w:rPr>
                <w:rFonts w:eastAsia="Calibri" w:cs="Times New Roman"/>
                <w:szCs w:val="28"/>
                <w:lang w:val="vi-VN"/>
              </w:rPr>
            </w:pP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590" w:type="dxa"/>
          </w:tcPr>
          <w:p w:rsidR="002B704E" w:rsidRDefault="002B704E" w:rsidP="002B704E">
            <w:pPr>
              <w:pStyle w:val="ListParagraph"/>
              <w:spacing w:after="200" w:line="276" w:lineRule="auto"/>
              <w:ind w:left="0"/>
              <w:rPr>
                <w:rFonts w:eastAsia="Calibri" w:cs="Times New Roman"/>
                <w:szCs w:val="28"/>
              </w:rPr>
            </w:pPr>
          </w:p>
        </w:tc>
        <w:tc>
          <w:tcPr>
            <w:tcW w:w="629" w:type="dxa"/>
          </w:tcPr>
          <w:p w:rsidR="002B704E" w:rsidRDefault="002B704E" w:rsidP="002B704E">
            <w:pPr>
              <w:pStyle w:val="ListParagraph"/>
              <w:spacing w:after="200" w:line="276" w:lineRule="auto"/>
              <w:ind w:left="0"/>
              <w:rPr>
                <w:rFonts w:eastAsia="Calibri" w:cs="Times New Roman"/>
                <w:szCs w:val="28"/>
              </w:rPr>
            </w:pPr>
          </w:p>
        </w:tc>
        <w:tc>
          <w:tcPr>
            <w:tcW w:w="674"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54" w:type="dxa"/>
          </w:tcPr>
          <w:p w:rsidR="002B704E" w:rsidRPr="00622AAD" w:rsidRDefault="00622AAD"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r>
      <w:tr w:rsidR="002B704E" w:rsidTr="00135424">
        <w:tc>
          <w:tcPr>
            <w:tcW w:w="1980" w:type="dxa"/>
          </w:tcPr>
          <w:p w:rsidR="002B704E" w:rsidRPr="00792607" w:rsidRDefault="002B704E" w:rsidP="002B704E">
            <w:pPr>
              <w:pStyle w:val="ListParagraph"/>
              <w:spacing w:after="200" w:line="276" w:lineRule="auto"/>
              <w:ind w:left="0"/>
              <w:rPr>
                <w:rFonts w:eastAsia="Calibri" w:cs="Times New Roman"/>
                <w:b/>
                <w:szCs w:val="28"/>
              </w:rPr>
            </w:pPr>
            <w:r w:rsidRPr="00792607">
              <w:rPr>
                <w:rFonts w:eastAsia="Times New Roman" w:cs="Times New Roman"/>
                <w:b/>
                <w:color w:val="000000"/>
                <w:szCs w:val="28"/>
                <w:lang w:val="vi-VN"/>
              </w:rPr>
              <w:t>Chủ đề 6: Tham gia hoạt động giáo dục truyền thống và phát triển cộng đồng địa phương.</w:t>
            </w:r>
          </w:p>
        </w:tc>
        <w:tc>
          <w:tcPr>
            <w:tcW w:w="789" w:type="dxa"/>
          </w:tcPr>
          <w:p w:rsidR="002B704E" w:rsidRPr="00622AAD"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717" w:type="dxa"/>
          </w:tcPr>
          <w:p w:rsidR="002B704E" w:rsidRPr="00041689" w:rsidRDefault="008342E9"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590" w:type="dxa"/>
          </w:tcPr>
          <w:p w:rsidR="002B704E" w:rsidRDefault="002B704E" w:rsidP="002B704E">
            <w:pPr>
              <w:pStyle w:val="ListParagraph"/>
              <w:spacing w:after="200" w:line="276" w:lineRule="auto"/>
              <w:ind w:left="0"/>
              <w:rPr>
                <w:rFonts w:eastAsia="Calibri" w:cs="Times New Roman"/>
                <w:szCs w:val="28"/>
              </w:rPr>
            </w:pPr>
          </w:p>
        </w:tc>
        <w:tc>
          <w:tcPr>
            <w:tcW w:w="629" w:type="dxa"/>
          </w:tcPr>
          <w:p w:rsidR="002B704E" w:rsidRPr="00622AAD" w:rsidRDefault="008B0E17" w:rsidP="002B704E">
            <w:pPr>
              <w:pStyle w:val="ListParagraph"/>
              <w:spacing w:after="200" w:line="276" w:lineRule="auto"/>
              <w:ind w:left="0"/>
              <w:rPr>
                <w:rFonts w:eastAsia="Calibri" w:cs="Times New Roman"/>
                <w:szCs w:val="28"/>
                <w:lang w:val="vi-VN"/>
              </w:rPr>
            </w:pPr>
            <w:r>
              <w:rPr>
                <w:rFonts w:eastAsia="Calibri" w:cs="Times New Roman"/>
                <w:szCs w:val="28"/>
                <w:lang w:val="vi-VN"/>
              </w:rPr>
              <w:t>5</w:t>
            </w:r>
          </w:p>
        </w:tc>
        <w:tc>
          <w:tcPr>
            <w:tcW w:w="674"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54" w:type="dxa"/>
          </w:tcPr>
          <w:p w:rsidR="002B704E" w:rsidRPr="00622AAD"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4</w:t>
            </w:r>
            <w:r w:rsidR="008B0E17">
              <w:rPr>
                <w:rFonts w:eastAsia="Calibri" w:cs="Times New Roman"/>
                <w:szCs w:val="28"/>
                <w:lang w:val="vi-VN"/>
              </w:rPr>
              <w:t>,5</w:t>
            </w:r>
          </w:p>
        </w:tc>
      </w:tr>
      <w:tr w:rsidR="002B704E" w:rsidTr="00135424">
        <w:tc>
          <w:tcPr>
            <w:tcW w:w="1980" w:type="dxa"/>
          </w:tcPr>
          <w:p w:rsidR="002B704E" w:rsidRPr="00792607" w:rsidRDefault="00135424" w:rsidP="002B704E">
            <w:pPr>
              <w:pStyle w:val="ListParagraph"/>
              <w:spacing w:after="200" w:line="276" w:lineRule="auto"/>
              <w:ind w:left="0"/>
              <w:rPr>
                <w:rFonts w:eastAsia="Calibri" w:cs="Times New Roman"/>
                <w:b/>
                <w:szCs w:val="28"/>
              </w:rPr>
            </w:pPr>
            <w:r w:rsidRPr="00792607">
              <w:rPr>
                <w:rFonts w:eastAsia="Times New Roman" w:cs="Times New Roman"/>
                <w:b/>
                <w:color w:val="000000"/>
                <w:szCs w:val="28"/>
                <w:lang w:val="vi-VN"/>
              </w:rPr>
              <w:t>Chủ đề 7: Truyền thông  phòng tránh thiên tai.</w:t>
            </w:r>
          </w:p>
        </w:tc>
        <w:tc>
          <w:tcPr>
            <w:tcW w:w="789" w:type="dxa"/>
          </w:tcPr>
          <w:p w:rsidR="002B704E" w:rsidRPr="00622AAD"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717" w:type="dxa"/>
          </w:tcPr>
          <w:p w:rsidR="002B704E" w:rsidRPr="00041689" w:rsidRDefault="002B704E" w:rsidP="002B704E">
            <w:pPr>
              <w:pStyle w:val="ListParagraph"/>
              <w:spacing w:after="200" w:line="276" w:lineRule="auto"/>
              <w:ind w:left="0"/>
              <w:rPr>
                <w:rFonts w:eastAsia="Calibri" w:cs="Times New Roman"/>
                <w:szCs w:val="28"/>
                <w:lang w:val="vi-VN"/>
              </w:rPr>
            </w:pP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590" w:type="dxa"/>
          </w:tcPr>
          <w:p w:rsidR="002B704E" w:rsidRDefault="002B704E" w:rsidP="002B704E">
            <w:pPr>
              <w:pStyle w:val="ListParagraph"/>
              <w:spacing w:after="200" w:line="276" w:lineRule="auto"/>
              <w:ind w:left="0"/>
              <w:rPr>
                <w:rFonts w:eastAsia="Calibri" w:cs="Times New Roman"/>
                <w:szCs w:val="28"/>
              </w:rPr>
            </w:pPr>
          </w:p>
        </w:tc>
        <w:tc>
          <w:tcPr>
            <w:tcW w:w="629" w:type="dxa"/>
          </w:tcPr>
          <w:p w:rsidR="002B704E" w:rsidRPr="00041689" w:rsidRDefault="008B0E17" w:rsidP="002B704E">
            <w:pPr>
              <w:pStyle w:val="ListParagraph"/>
              <w:spacing w:after="200" w:line="276" w:lineRule="auto"/>
              <w:ind w:left="0"/>
              <w:rPr>
                <w:rFonts w:eastAsia="Calibri" w:cs="Times New Roman"/>
                <w:szCs w:val="28"/>
                <w:lang w:val="vi-VN"/>
              </w:rPr>
            </w:pPr>
            <w:r>
              <w:rPr>
                <w:rFonts w:eastAsia="Calibri" w:cs="Times New Roman"/>
                <w:szCs w:val="28"/>
                <w:lang w:val="vi-VN"/>
              </w:rPr>
              <w:t>3</w:t>
            </w:r>
          </w:p>
        </w:tc>
        <w:tc>
          <w:tcPr>
            <w:tcW w:w="674"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54" w:type="dxa"/>
          </w:tcPr>
          <w:p w:rsidR="002B704E" w:rsidRPr="00041689" w:rsidRDefault="008B0E17" w:rsidP="002B704E">
            <w:pPr>
              <w:pStyle w:val="ListParagraph"/>
              <w:spacing w:after="200" w:line="276" w:lineRule="auto"/>
              <w:ind w:left="0"/>
              <w:rPr>
                <w:rFonts w:eastAsia="Calibri" w:cs="Times New Roman"/>
                <w:szCs w:val="28"/>
                <w:lang w:val="vi-VN"/>
              </w:rPr>
            </w:pPr>
            <w:r>
              <w:rPr>
                <w:rFonts w:eastAsia="Calibri" w:cs="Times New Roman"/>
                <w:szCs w:val="28"/>
                <w:lang w:val="vi-VN"/>
              </w:rPr>
              <w:t>3,5</w:t>
            </w:r>
          </w:p>
        </w:tc>
      </w:tr>
      <w:tr w:rsidR="002B704E" w:rsidTr="00135424">
        <w:tc>
          <w:tcPr>
            <w:tcW w:w="1980" w:type="dxa"/>
          </w:tcPr>
          <w:p w:rsidR="002B704E" w:rsidRPr="00792607" w:rsidRDefault="00135424" w:rsidP="002B704E">
            <w:pPr>
              <w:pStyle w:val="ListParagraph"/>
              <w:spacing w:after="200" w:line="276" w:lineRule="auto"/>
              <w:ind w:left="0"/>
              <w:rPr>
                <w:rFonts w:eastAsia="Calibri" w:cs="Times New Roman"/>
                <w:b/>
                <w:szCs w:val="28"/>
              </w:rPr>
            </w:pPr>
            <w:r w:rsidRPr="00792607">
              <w:rPr>
                <w:rFonts w:eastAsia="Times New Roman" w:cs="Times New Roman"/>
                <w:b/>
                <w:color w:val="000000"/>
                <w:szCs w:val="28"/>
              </w:rPr>
              <w:t>Tổng số câu TN/TL</w:t>
            </w:r>
          </w:p>
        </w:tc>
        <w:tc>
          <w:tcPr>
            <w:tcW w:w="789"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4</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717"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Pr="00041689" w:rsidRDefault="008B0E17" w:rsidP="002B704E">
            <w:pPr>
              <w:pStyle w:val="ListParagraph"/>
              <w:spacing w:after="200" w:line="276" w:lineRule="auto"/>
              <w:ind w:left="0"/>
              <w:rPr>
                <w:rFonts w:eastAsia="Calibri" w:cs="Times New Roman"/>
                <w:szCs w:val="28"/>
                <w:lang w:val="vi-VN"/>
              </w:rPr>
            </w:pPr>
            <w:r>
              <w:rPr>
                <w:rFonts w:eastAsia="Calibri" w:cs="Times New Roman"/>
                <w:szCs w:val="28"/>
                <w:lang w:val="vi-VN"/>
              </w:rPr>
              <w:t>3</w:t>
            </w: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590" w:type="dxa"/>
          </w:tcPr>
          <w:p w:rsidR="002B704E" w:rsidRDefault="002B704E" w:rsidP="002B704E">
            <w:pPr>
              <w:pStyle w:val="ListParagraph"/>
              <w:spacing w:after="200" w:line="276" w:lineRule="auto"/>
              <w:ind w:left="0"/>
              <w:rPr>
                <w:rFonts w:eastAsia="Calibri" w:cs="Times New Roman"/>
                <w:szCs w:val="28"/>
              </w:rPr>
            </w:pPr>
          </w:p>
        </w:tc>
        <w:tc>
          <w:tcPr>
            <w:tcW w:w="629"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8</w:t>
            </w:r>
          </w:p>
        </w:tc>
        <w:tc>
          <w:tcPr>
            <w:tcW w:w="674"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3</w:t>
            </w:r>
          </w:p>
        </w:tc>
        <w:tc>
          <w:tcPr>
            <w:tcW w:w="854" w:type="dxa"/>
          </w:tcPr>
          <w:p w:rsidR="002B704E" w:rsidRPr="00041689" w:rsidRDefault="00041689" w:rsidP="002B704E">
            <w:pPr>
              <w:pStyle w:val="ListParagraph"/>
              <w:spacing w:after="200" w:line="276" w:lineRule="auto"/>
              <w:ind w:left="0"/>
              <w:rPr>
                <w:rFonts w:eastAsia="Calibri" w:cs="Times New Roman"/>
                <w:szCs w:val="28"/>
                <w:lang w:val="vi-VN"/>
              </w:rPr>
            </w:pPr>
            <w:r>
              <w:rPr>
                <w:rFonts w:eastAsia="Calibri" w:cs="Times New Roman"/>
                <w:szCs w:val="28"/>
                <w:lang w:val="vi-VN"/>
              </w:rPr>
              <w:t>10</w:t>
            </w:r>
          </w:p>
        </w:tc>
      </w:tr>
      <w:tr w:rsidR="002B704E" w:rsidTr="00135424">
        <w:tc>
          <w:tcPr>
            <w:tcW w:w="1980" w:type="dxa"/>
          </w:tcPr>
          <w:p w:rsidR="002B704E" w:rsidRPr="00792607" w:rsidRDefault="00ED7400" w:rsidP="002B704E">
            <w:pPr>
              <w:pStyle w:val="ListParagraph"/>
              <w:spacing w:after="200" w:line="276" w:lineRule="auto"/>
              <w:ind w:left="0"/>
              <w:rPr>
                <w:rFonts w:eastAsia="Calibri" w:cs="Times New Roman"/>
                <w:b/>
                <w:szCs w:val="28"/>
              </w:rPr>
            </w:pPr>
            <w:r w:rsidRPr="00792607">
              <w:rPr>
                <w:rFonts w:eastAsia="Times New Roman" w:cs="Times New Roman"/>
                <w:b/>
                <w:color w:val="000000"/>
                <w:szCs w:val="28"/>
                <w:lang w:val="vi-VN"/>
              </w:rPr>
              <w:t xml:space="preserve">Tổng số </w:t>
            </w:r>
            <w:r w:rsidRPr="00792607">
              <w:rPr>
                <w:rFonts w:eastAsia="Times New Roman" w:cs="Times New Roman"/>
                <w:b/>
                <w:color w:val="000000"/>
                <w:szCs w:val="28"/>
                <w:lang w:val="nl-NL"/>
              </w:rPr>
              <w:t xml:space="preserve">điểm </w:t>
            </w:r>
          </w:p>
        </w:tc>
        <w:tc>
          <w:tcPr>
            <w:tcW w:w="789"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805"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2</w:t>
            </w:r>
          </w:p>
        </w:tc>
        <w:tc>
          <w:tcPr>
            <w:tcW w:w="805" w:type="dxa"/>
          </w:tcPr>
          <w:p w:rsidR="002B704E" w:rsidRDefault="002B704E" w:rsidP="002B704E">
            <w:pPr>
              <w:pStyle w:val="ListParagraph"/>
              <w:spacing w:after="200" w:line="276" w:lineRule="auto"/>
              <w:ind w:left="0"/>
              <w:rPr>
                <w:rFonts w:eastAsia="Calibri" w:cs="Times New Roman"/>
                <w:szCs w:val="28"/>
              </w:rPr>
            </w:pPr>
          </w:p>
        </w:tc>
        <w:tc>
          <w:tcPr>
            <w:tcW w:w="717"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1</w:t>
            </w:r>
          </w:p>
        </w:tc>
        <w:tc>
          <w:tcPr>
            <w:tcW w:w="805"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6</w:t>
            </w:r>
          </w:p>
        </w:tc>
        <w:tc>
          <w:tcPr>
            <w:tcW w:w="717" w:type="dxa"/>
          </w:tcPr>
          <w:p w:rsidR="002B704E" w:rsidRDefault="002B704E" w:rsidP="002B704E">
            <w:pPr>
              <w:pStyle w:val="ListParagraph"/>
              <w:spacing w:after="200" w:line="276" w:lineRule="auto"/>
              <w:ind w:left="0"/>
              <w:rPr>
                <w:rFonts w:eastAsia="Calibri" w:cs="Times New Roman"/>
                <w:szCs w:val="28"/>
              </w:rPr>
            </w:pPr>
          </w:p>
        </w:tc>
        <w:tc>
          <w:tcPr>
            <w:tcW w:w="590" w:type="dxa"/>
          </w:tcPr>
          <w:p w:rsidR="002B704E" w:rsidRDefault="002B704E" w:rsidP="002B704E">
            <w:pPr>
              <w:pStyle w:val="ListParagraph"/>
              <w:spacing w:after="200" w:line="276" w:lineRule="auto"/>
              <w:ind w:left="0"/>
              <w:rPr>
                <w:rFonts w:eastAsia="Calibri" w:cs="Times New Roman"/>
                <w:szCs w:val="28"/>
              </w:rPr>
            </w:pPr>
          </w:p>
        </w:tc>
        <w:tc>
          <w:tcPr>
            <w:tcW w:w="629"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4</w:t>
            </w:r>
          </w:p>
        </w:tc>
        <w:tc>
          <w:tcPr>
            <w:tcW w:w="674"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6</w:t>
            </w:r>
          </w:p>
        </w:tc>
        <w:tc>
          <w:tcPr>
            <w:tcW w:w="854" w:type="dxa"/>
          </w:tcPr>
          <w:p w:rsidR="002B704E" w:rsidRPr="00ED7400" w:rsidRDefault="00ED7400" w:rsidP="002B704E">
            <w:pPr>
              <w:pStyle w:val="ListParagraph"/>
              <w:spacing w:after="200" w:line="276" w:lineRule="auto"/>
              <w:ind w:left="0"/>
              <w:rPr>
                <w:rFonts w:eastAsia="Calibri" w:cs="Times New Roman"/>
                <w:szCs w:val="28"/>
                <w:lang w:val="vi-VN"/>
              </w:rPr>
            </w:pPr>
            <w:r>
              <w:rPr>
                <w:rFonts w:eastAsia="Calibri" w:cs="Times New Roman"/>
                <w:szCs w:val="28"/>
                <w:lang w:val="vi-VN"/>
              </w:rPr>
              <w:t>10</w:t>
            </w:r>
          </w:p>
        </w:tc>
      </w:tr>
    </w:tbl>
    <w:p w:rsidR="00AD1F37" w:rsidRDefault="00AD1F37" w:rsidP="00AD1F37">
      <w:pPr>
        <w:pStyle w:val="ListParagraph"/>
        <w:spacing w:after="200" w:line="276" w:lineRule="auto"/>
        <w:ind w:left="1080"/>
        <w:rPr>
          <w:rFonts w:eastAsia="Calibri" w:cs="Times New Roman"/>
          <w:szCs w:val="28"/>
        </w:rPr>
      </w:pPr>
    </w:p>
    <w:p w:rsidR="00135424" w:rsidRDefault="00135424" w:rsidP="00AD1F37">
      <w:pPr>
        <w:pStyle w:val="ListParagraph"/>
        <w:spacing w:after="200" w:line="276" w:lineRule="auto"/>
        <w:ind w:left="1080"/>
        <w:rPr>
          <w:rFonts w:eastAsia="Calibri" w:cs="Times New Roman"/>
          <w:szCs w:val="28"/>
        </w:rPr>
      </w:pPr>
    </w:p>
    <w:p w:rsidR="00135424" w:rsidRDefault="00135424" w:rsidP="00AD1F37">
      <w:pPr>
        <w:pStyle w:val="ListParagraph"/>
        <w:spacing w:after="200" w:line="276" w:lineRule="auto"/>
        <w:ind w:left="1080"/>
        <w:rPr>
          <w:rFonts w:eastAsia="Calibri" w:cs="Times New Roman"/>
          <w:szCs w:val="28"/>
        </w:rPr>
      </w:pPr>
    </w:p>
    <w:p w:rsidR="00135424" w:rsidRDefault="00135424" w:rsidP="00AD1F37">
      <w:pPr>
        <w:pStyle w:val="ListParagraph"/>
        <w:spacing w:after="200" w:line="276" w:lineRule="auto"/>
        <w:ind w:left="1080"/>
        <w:rPr>
          <w:rFonts w:eastAsia="Calibri" w:cs="Times New Roman"/>
          <w:szCs w:val="28"/>
        </w:rPr>
      </w:pPr>
    </w:p>
    <w:p w:rsidR="00135424" w:rsidRDefault="00135424" w:rsidP="00AD1F37">
      <w:pPr>
        <w:pStyle w:val="ListParagraph"/>
        <w:spacing w:after="200" w:line="276" w:lineRule="auto"/>
        <w:ind w:left="1080"/>
        <w:rPr>
          <w:rFonts w:eastAsia="Calibri" w:cs="Times New Roman"/>
          <w:szCs w:val="28"/>
        </w:rPr>
      </w:pPr>
    </w:p>
    <w:p w:rsidR="002615EC" w:rsidRDefault="002615EC" w:rsidP="00AD1F37">
      <w:pPr>
        <w:pStyle w:val="ListParagraph"/>
        <w:spacing w:after="200" w:line="276" w:lineRule="auto"/>
        <w:ind w:left="1080"/>
        <w:rPr>
          <w:rFonts w:eastAsia="Calibri" w:cs="Times New Roman"/>
          <w:szCs w:val="28"/>
        </w:rPr>
      </w:pPr>
    </w:p>
    <w:p w:rsidR="002615EC" w:rsidRPr="00AD1F37" w:rsidRDefault="002615EC" w:rsidP="00AD1F37">
      <w:pPr>
        <w:pStyle w:val="ListParagraph"/>
        <w:spacing w:after="200" w:line="276" w:lineRule="auto"/>
        <w:ind w:left="1080"/>
        <w:rPr>
          <w:rFonts w:eastAsia="Calibri" w:cs="Times New Roman"/>
          <w:szCs w:val="28"/>
        </w:rPr>
      </w:pPr>
    </w:p>
    <w:p w:rsidR="003864E7" w:rsidRDefault="003864E7" w:rsidP="003864E7">
      <w:pPr>
        <w:shd w:val="clear" w:color="auto" w:fill="FFFFFF"/>
        <w:spacing w:before="100" w:beforeAutospacing="1" w:after="100" w:afterAutospacing="1" w:line="240" w:lineRule="auto"/>
        <w:rPr>
          <w:rFonts w:eastAsia="Calibri" w:cs="Times New Roman"/>
          <w:b/>
          <w:szCs w:val="28"/>
          <w:lang w:val="vi-VN"/>
        </w:rPr>
      </w:pPr>
      <w:r w:rsidRPr="003864E7">
        <w:rPr>
          <w:rFonts w:eastAsia="Calibri" w:cs="Times New Roman"/>
          <w:b/>
          <w:szCs w:val="28"/>
        </w:rPr>
        <w:t xml:space="preserve">II. </w:t>
      </w:r>
      <w:r w:rsidRPr="003864E7">
        <w:rPr>
          <w:rFonts w:eastAsia="Calibri" w:cs="Times New Roman"/>
          <w:b/>
          <w:szCs w:val="28"/>
          <w:lang w:val="vi-VN"/>
        </w:rPr>
        <w:t>BẢN ĐẶC TẢ ĐỀ KIỂM TRA</w:t>
      </w:r>
    </w:p>
    <w:tbl>
      <w:tblPr>
        <w:tblStyle w:val="TableGrid"/>
        <w:tblW w:w="9805" w:type="dxa"/>
        <w:tblLook w:val="04A0" w:firstRow="1" w:lastRow="0" w:firstColumn="1" w:lastColumn="0" w:noHBand="0" w:noVBand="1"/>
      </w:tblPr>
      <w:tblGrid>
        <w:gridCol w:w="1700"/>
        <w:gridCol w:w="1790"/>
        <w:gridCol w:w="2595"/>
        <w:gridCol w:w="1076"/>
        <w:gridCol w:w="1078"/>
        <w:gridCol w:w="940"/>
        <w:gridCol w:w="626"/>
      </w:tblGrid>
      <w:tr w:rsidR="00452316" w:rsidTr="00AC3CEB">
        <w:tc>
          <w:tcPr>
            <w:tcW w:w="1700" w:type="dxa"/>
            <w:vMerge w:val="restart"/>
          </w:tcPr>
          <w:p w:rsidR="00452316" w:rsidRDefault="00452316" w:rsidP="003864E7">
            <w:pPr>
              <w:spacing w:before="100" w:beforeAutospacing="1" w:after="100" w:afterAutospacing="1"/>
              <w:rPr>
                <w:rFonts w:eastAsia="Times New Roman" w:cs="Times New Roman"/>
                <w:b/>
                <w:szCs w:val="28"/>
                <w:lang w:val="nl-NL"/>
              </w:rPr>
            </w:pPr>
          </w:p>
          <w:p w:rsidR="00452316" w:rsidRDefault="00452316" w:rsidP="003864E7">
            <w:pPr>
              <w:spacing w:before="100" w:beforeAutospacing="1" w:after="100" w:afterAutospacing="1"/>
              <w:rPr>
                <w:rFonts w:eastAsia="Times New Roman" w:cs="Times New Roman"/>
                <w:color w:val="000000"/>
                <w:szCs w:val="28"/>
              </w:rPr>
            </w:pPr>
            <w:r>
              <w:rPr>
                <w:rFonts w:eastAsia="Times New Roman" w:cs="Times New Roman"/>
                <w:b/>
                <w:szCs w:val="28"/>
                <w:lang w:val="vi-VN"/>
              </w:rPr>
              <w:t xml:space="preserve"> </w:t>
            </w:r>
            <w:r w:rsidRPr="003864E7">
              <w:rPr>
                <w:rFonts w:eastAsia="Times New Roman" w:cs="Times New Roman"/>
                <w:b/>
                <w:szCs w:val="28"/>
                <w:lang w:val="nl-NL"/>
              </w:rPr>
              <w:t>Nội dung</w:t>
            </w:r>
          </w:p>
        </w:tc>
        <w:tc>
          <w:tcPr>
            <w:tcW w:w="1790" w:type="dxa"/>
            <w:vMerge w:val="restart"/>
          </w:tcPr>
          <w:p w:rsidR="00452316" w:rsidRDefault="00452316" w:rsidP="003864E7">
            <w:pPr>
              <w:spacing w:before="100" w:beforeAutospacing="1" w:after="100" w:afterAutospacing="1"/>
              <w:rPr>
                <w:rFonts w:eastAsia="Times New Roman" w:cs="Times New Roman"/>
                <w:b/>
                <w:szCs w:val="28"/>
                <w:lang w:val="nl-NL"/>
              </w:rPr>
            </w:pPr>
          </w:p>
          <w:p w:rsidR="00452316" w:rsidRDefault="00452316" w:rsidP="003864E7">
            <w:pPr>
              <w:spacing w:before="100" w:beforeAutospacing="1" w:after="100" w:afterAutospacing="1"/>
              <w:rPr>
                <w:rFonts w:eastAsia="Times New Roman" w:cs="Times New Roman"/>
                <w:color w:val="000000"/>
                <w:szCs w:val="28"/>
              </w:rPr>
            </w:pPr>
            <w:r>
              <w:rPr>
                <w:rFonts w:eastAsia="Times New Roman" w:cs="Times New Roman"/>
                <w:b/>
                <w:szCs w:val="28"/>
                <w:lang w:val="vi-VN"/>
              </w:rPr>
              <w:t xml:space="preserve">   </w:t>
            </w:r>
            <w:r w:rsidRPr="003864E7">
              <w:rPr>
                <w:rFonts w:eastAsia="Times New Roman" w:cs="Times New Roman"/>
                <w:b/>
                <w:szCs w:val="28"/>
                <w:lang w:val="nl-NL"/>
              </w:rPr>
              <w:t>Mức độ</w:t>
            </w:r>
          </w:p>
        </w:tc>
        <w:tc>
          <w:tcPr>
            <w:tcW w:w="2595" w:type="dxa"/>
            <w:vMerge w:val="restart"/>
          </w:tcPr>
          <w:p w:rsidR="00452316" w:rsidRDefault="00452316" w:rsidP="003864E7">
            <w:pPr>
              <w:spacing w:before="100" w:beforeAutospacing="1" w:after="100" w:afterAutospacing="1"/>
              <w:rPr>
                <w:rFonts w:eastAsia="Times New Roman" w:cs="Times New Roman"/>
                <w:b/>
                <w:szCs w:val="28"/>
                <w:lang w:val="nl-NL"/>
              </w:rPr>
            </w:pPr>
          </w:p>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b/>
                <w:szCs w:val="28"/>
                <w:lang w:val="nl-NL"/>
              </w:rPr>
              <w:t>Yêu cầu cần đạt</w:t>
            </w:r>
          </w:p>
        </w:tc>
        <w:tc>
          <w:tcPr>
            <w:tcW w:w="2154" w:type="dxa"/>
            <w:gridSpan w:val="2"/>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b/>
                <w:szCs w:val="28"/>
                <w:lang w:val="nl-NL"/>
              </w:rPr>
              <w:t>Số câu TL/Số câu hỏi TN</w:t>
            </w:r>
          </w:p>
        </w:tc>
        <w:tc>
          <w:tcPr>
            <w:tcW w:w="1566" w:type="dxa"/>
            <w:gridSpan w:val="2"/>
          </w:tcPr>
          <w:p w:rsidR="00452316" w:rsidRDefault="00AC3CEB" w:rsidP="003864E7">
            <w:pPr>
              <w:spacing w:before="100" w:beforeAutospacing="1" w:after="100" w:afterAutospacing="1"/>
              <w:rPr>
                <w:rFonts w:eastAsia="Times New Roman" w:cs="Times New Roman"/>
                <w:color w:val="000000"/>
                <w:szCs w:val="28"/>
              </w:rPr>
            </w:pPr>
            <w:r>
              <w:rPr>
                <w:rFonts w:eastAsia="Times New Roman" w:cs="Times New Roman"/>
                <w:b/>
                <w:szCs w:val="28"/>
                <w:lang w:val="vi-VN"/>
              </w:rPr>
              <w:t xml:space="preserve">  </w:t>
            </w:r>
            <w:r w:rsidR="00452316">
              <w:rPr>
                <w:rFonts w:eastAsia="Times New Roman" w:cs="Times New Roman"/>
                <w:b/>
                <w:szCs w:val="28"/>
                <w:lang w:val="vi-VN"/>
              </w:rPr>
              <w:t xml:space="preserve"> </w:t>
            </w:r>
            <w:r w:rsidR="00452316" w:rsidRPr="003864E7">
              <w:rPr>
                <w:rFonts w:eastAsia="Times New Roman" w:cs="Times New Roman"/>
                <w:b/>
                <w:szCs w:val="28"/>
                <w:lang w:val="nl-NL"/>
              </w:rPr>
              <w:t>Câu hỏi</w:t>
            </w:r>
          </w:p>
        </w:tc>
      </w:tr>
      <w:tr w:rsidR="00452316" w:rsidTr="00AC3CEB">
        <w:tc>
          <w:tcPr>
            <w:tcW w:w="1700" w:type="dxa"/>
            <w:vMerge/>
          </w:tcPr>
          <w:p w:rsidR="00452316" w:rsidRDefault="00452316" w:rsidP="003864E7">
            <w:pPr>
              <w:spacing w:before="100" w:beforeAutospacing="1" w:after="100" w:afterAutospacing="1"/>
              <w:rPr>
                <w:rFonts w:eastAsia="Times New Roman" w:cs="Times New Roman"/>
                <w:color w:val="000000"/>
                <w:szCs w:val="28"/>
              </w:rPr>
            </w:pPr>
          </w:p>
        </w:tc>
        <w:tc>
          <w:tcPr>
            <w:tcW w:w="1790" w:type="dxa"/>
            <w:vMerge/>
          </w:tcPr>
          <w:p w:rsidR="00452316" w:rsidRDefault="00452316" w:rsidP="003864E7">
            <w:pPr>
              <w:spacing w:before="100" w:beforeAutospacing="1" w:after="100" w:afterAutospacing="1"/>
              <w:rPr>
                <w:rFonts w:eastAsia="Times New Roman" w:cs="Times New Roman"/>
                <w:color w:val="000000"/>
                <w:szCs w:val="28"/>
              </w:rPr>
            </w:pPr>
          </w:p>
        </w:tc>
        <w:tc>
          <w:tcPr>
            <w:tcW w:w="2595" w:type="dxa"/>
            <w:vMerge/>
          </w:tcPr>
          <w:p w:rsidR="00452316" w:rsidRDefault="00452316" w:rsidP="003864E7">
            <w:pPr>
              <w:spacing w:before="100" w:beforeAutospacing="1" w:after="100" w:afterAutospacing="1"/>
              <w:rPr>
                <w:rFonts w:eastAsia="Times New Roman" w:cs="Times New Roman"/>
                <w:color w:val="000000"/>
                <w:szCs w:val="28"/>
              </w:rPr>
            </w:pPr>
          </w:p>
        </w:tc>
        <w:tc>
          <w:tcPr>
            <w:tcW w:w="1076"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b/>
                <w:szCs w:val="28"/>
                <w:lang w:val="nl-NL"/>
              </w:rPr>
              <w:t>TN</w:t>
            </w:r>
            <w:r w:rsidRPr="003864E7">
              <w:rPr>
                <w:rFonts w:eastAsia="Times New Roman" w:cs="Times New Roman"/>
                <w:b/>
                <w:szCs w:val="28"/>
              </w:rPr>
              <w:t xml:space="preserve"> </w:t>
            </w:r>
            <w:r w:rsidRPr="003864E7">
              <w:rPr>
                <w:rFonts w:eastAsia="Times New Roman" w:cs="Times New Roman"/>
                <w:b/>
                <w:szCs w:val="28"/>
                <w:lang w:val="nl-NL"/>
              </w:rPr>
              <w:t>(số câu)</w:t>
            </w:r>
          </w:p>
        </w:tc>
        <w:tc>
          <w:tcPr>
            <w:tcW w:w="1078"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b/>
                <w:szCs w:val="28"/>
                <w:lang w:val="nl-NL"/>
              </w:rPr>
              <w:t>TL(số câu)</w:t>
            </w:r>
          </w:p>
        </w:tc>
        <w:tc>
          <w:tcPr>
            <w:tcW w:w="940" w:type="dxa"/>
          </w:tcPr>
          <w:p w:rsidR="00452316" w:rsidRPr="00452316" w:rsidRDefault="00452316" w:rsidP="00452316">
            <w:pPr>
              <w:spacing w:before="100" w:beforeAutospacing="1" w:after="100" w:afterAutospacing="1"/>
              <w:jc w:val="center"/>
              <w:rPr>
                <w:rFonts w:eastAsia="Times New Roman" w:cs="Times New Roman"/>
                <w:b/>
                <w:szCs w:val="28"/>
              </w:rPr>
            </w:pPr>
            <w:r w:rsidRPr="003864E7">
              <w:rPr>
                <w:rFonts w:eastAsia="Times New Roman" w:cs="Times New Roman"/>
                <w:b/>
                <w:szCs w:val="28"/>
                <w:lang w:val="nl-NL"/>
              </w:rPr>
              <w:t>TN</w:t>
            </w:r>
          </w:p>
        </w:tc>
        <w:tc>
          <w:tcPr>
            <w:tcW w:w="626"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b/>
                <w:szCs w:val="28"/>
                <w:lang w:val="nl-NL"/>
              </w:rPr>
              <w:t>TL</w:t>
            </w:r>
          </w:p>
        </w:tc>
      </w:tr>
      <w:tr w:rsidR="00452316" w:rsidTr="00AC3CEB">
        <w:tc>
          <w:tcPr>
            <w:tcW w:w="1700" w:type="dxa"/>
            <w:vMerge w:val="restart"/>
          </w:tcPr>
          <w:p w:rsidR="00452316" w:rsidRDefault="00452316" w:rsidP="003864E7">
            <w:pPr>
              <w:spacing w:before="100" w:beforeAutospacing="1" w:after="100" w:afterAutospacing="1"/>
              <w:rPr>
                <w:rFonts w:eastAsia="Times New Roman" w:cs="Times New Roman"/>
                <w:color w:val="000000"/>
                <w:szCs w:val="28"/>
              </w:rPr>
            </w:pPr>
            <w:r w:rsidRPr="00792607">
              <w:rPr>
                <w:rFonts w:eastAsia="Times New Roman" w:cs="Times New Roman"/>
                <w:b/>
                <w:color w:val="000000"/>
                <w:szCs w:val="28"/>
                <w:lang w:val="vi-VN"/>
              </w:rPr>
              <w:t>Chủ đề 5: Tiết kiệm và thực hiện công việc gia đình.</w:t>
            </w:r>
          </w:p>
        </w:tc>
        <w:tc>
          <w:tcPr>
            <w:tcW w:w="1790"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Nhận biết</w:t>
            </w:r>
          </w:p>
        </w:tc>
        <w:tc>
          <w:tcPr>
            <w:tcW w:w="2595" w:type="dxa"/>
          </w:tcPr>
          <w:p w:rsidR="00452316" w:rsidRDefault="00452316" w:rsidP="003864E7">
            <w:pPr>
              <w:spacing w:before="100" w:beforeAutospacing="1" w:after="100" w:afterAutospacing="1"/>
              <w:rPr>
                <w:rFonts w:eastAsia="Times New Roman" w:cs="Times New Roman"/>
                <w:color w:val="000000"/>
                <w:szCs w:val="28"/>
              </w:rPr>
            </w:pPr>
          </w:p>
        </w:tc>
        <w:tc>
          <w:tcPr>
            <w:tcW w:w="1076" w:type="dxa"/>
          </w:tcPr>
          <w:p w:rsidR="00452316" w:rsidRDefault="00452316" w:rsidP="003864E7">
            <w:pPr>
              <w:spacing w:before="100" w:beforeAutospacing="1" w:after="100" w:afterAutospacing="1"/>
              <w:rPr>
                <w:rFonts w:eastAsia="Times New Roman" w:cs="Times New Roman"/>
                <w:color w:val="000000"/>
                <w:szCs w:val="28"/>
              </w:rPr>
            </w:pPr>
          </w:p>
        </w:tc>
        <w:tc>
          <w:tcPr>
            <w:tcW w:w="1078" w:type="dxa"/>
          </w:tcPr>
          <w:p w:rsidR="00452316" w:rsidRDefault="00452316" w:rsidP="003864E7">
            <w:pPr>
              <w:spacing w:before="100" w:beforeAutospacing="1" w:after="100" w:afterAutospacing="1"/>
              <w:rPr>
                <w:rFonts w:eastAsia="Times New Roman" w:cs="Times New Roman"/>
                <w:color w:val="000000"/>
                <w:szCs w:val="28"/>
              </w:rPr>
            </w:pPr>
          </w:p>
        </w:tc>
        <w:tc>
          <w:tcPr>
            <w:tcW w:w="940" w:type="dxa"/>
          </w:tcPr>
          <w:p w:rsidR="00452316" w:rsidRDefault="00452316" w:rsidP="003864E7">
            <w:pPr>
              <w:spacing w:before="100" w:beforeAutospacing="1" w:after="100" w:afterAutospacing="1"/>
              <w:rPr>
                <w:rFonts w:eastAsia="Times New Roman" w:cs="Times New Roman"/>
                <w:color w:val="000000"/>
                <w:szCs w:val="28"/>
              </w:rPr>
            </w:pPr>
          </w:p>
        </w:tc>
        <w:tc>
          <w:tcPr>
            <w:tcW w:w="626" w:type="dxa"/>
          </w:tcPr>
          <w:p w:rsidR="00452316" w:rsidRDefault="00452316" w:rsidP="003864E7">
            <w:pPr>
              <w:spacing w:before="100" w:beforeAutospacing="1" w:after="100" w:afterAutospacing="1"/>
              <w:rPr>
                <w:rFonts w:eastAsia="Times New Roman" w:cs="Times New Roman"/>
                <w:color w:val="000000"/>
                <w:szCs w:val="28"/>
              </w:rPr>
            </w:pPr>
          </w:p>
        </w:tc>
      </w:tr>
      <w:tr w:rsidR="00452316" w:rsidTr="00AC3CEB">
        <w:tc>
          <w:tcPr>
            <w:tcW w:w="1700" w:type="dxa"/>
            <w:vMerge/>
          </w:tcPr>
          <w:p w:rsidR="00452316" w:rsidRDefault="00452316" w:rsidP="003864E7">
            <w:pPr>
              <w:spacing w:before="100" w:beforeAutospacing="1" w:after="100" w:afterAutospacing="1"/>
              <w:rPr>
                <w:rFonts w:eastAsia="Times New Roman" w:cs="Times New Roman"/>
                <w:color w:val="000000"/>
                <w:szCs w:val="28"/>
              </w:rPr>
            </w:pPr>
          </w:p>
        </w:tc>
        <w:tc>
          <w:tcPr>
            <w:tcW w:w="1790"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Thông hiểu</w:t>
            </w:r>
          </w:p>
        </w:tc>
        <w:tc>
          <w:tcPr>
            <w:tcW w:w="2595" w:type="dxa"/>
          </w:tcPr>
          <w:p w:rsidR="00452316" w:rsidRDefault="00452316" w:rsidP="003864E7">
            <w:pPr>
              <w:spacing w:before="100" w:beforeAutospacing="1" w:after="100" w:afterAutospacing="1"/>
              <w:rPr>
                <w:rFonts w:eastAsia="Times New Roman" w:cs="Times New Roman"/>
                <w:color w:val="000000"/>
                <w:szCs w:val="28"/>
              </w:rPr>
            </w:pPr>
          </w:p>
        </w:tc>
        <w:tc>
          <w:tcPr>
            <w:tcW w:w="1076" w:type="dxa"/>
          </w:tcPr>
          <w:p w:rsidR="00452316" w:rsidRDefault="00452316" w:rsidP="003864E7">
            <w:pPr>
              <w:spacing w:before="100" w:beforeAutospacing="1" w:after="100" w:afterAutospacing="1"/>
              <w:rPr>
                <w:rFonts w:eastAsia="Times New Roman" w:cs="Times New Roman"/>
                <w:color w:val="000000"/>
                <w:szCs w:val="28"/>
              </w:rPr>
            </w:pPr>
          </w:p>
        </w:tc>
        <w:tc>
          <w:tcPr>
            <w:tcW w:w="1078" w:type="dxa"/>
          </w:tcPr>
          <w:p w:rsidR="00452316" w:rsidRPr="00452316" w:rsidRDefault="00452316" w:rsidP="003864E7">
            <w:pPr>
              <w:spacing w:before="100" w:beforeAutospacing="1" w:after="100" w:afterAutospacing="1"/>
              <w:rPr>
                <w:rFonts w:eastAsia="Times New Roman" w:cs="Times New Roman"/>
                <w:color w:val="000000"/>
                <w:szCs w:val="28"/>
                <w:lang w:val="vi-VN"/>
              </w:rPr>
            </w:pPr>
          </w:p>
        </w:tc>
        <w:tc>
          <w:tcPr>
            <w:tcW w:w="940" w:type="dxa"/>
          </w:tcPr>
          <w:p w:rsidR="00452316" w:rsidRDefault="00452316" w:rsidP="003864E7">
            <w:pPr>
              <w:spacing w:before="100" w:beforeAutospacing="1" w:after="100" w:afterAutospacing="1"/>
              <w:rPr>
                <w:rFonts w:eastAsia="Times New Roman" w:cs="Times New Roman"/>
                <w:color w:val="000000"/>
                <w:szCs w:val="28"/>
              </w:rPr>
            </w:pPr>
          </w:p>
        </w:tc>
        <w:tc>
          <w:tcPr>
            <w:tcW w:w="626" w:type="dxa"/>
          </w:tcPr>
          <w:p w:rsidR="00452316" w:rsidRDefault="00452316" w:rsidP="003864E7">
            <w:pPr>
              <w:spacing w:before="100" w:beforeAutospacing="1" w:after="100" w:afterAutospacing="1"/>
              <w:rPr>
                <w:rFonts w:eastAsia="Times New Roman" w:cs="Times New Roman"/>
                <w:color w:val="000000"/>
                <w:szCs w:val="28"/>
              </w:rPr>
            </w:pPr>
          </w:p>
        </w:tc>
      </w:tr>
      <w:tr w:rsidR="00452316" w:rsidTr="00AC3CEB">
        <w:tc>
          <w:tcPr>
            <w:tcW w:w="1700" w:type="dxa"/>
            <w:vMerge/>
          </w:tcPr>
          <w:p w:rsidR="00452316" w:rsidRDefault="00452316" w:rsidP="003864E7">
            <w:pPr>
              <w:spacing w:before="100" w:beforeAutospacing="1" w:after="100" w:afterAutospacing="1"/>
              <w:rPr>
                <w:rFonts w:eastAsia="Times New Roman" w:cs="Times New Roman"/>
                <w:color w:val="000000"/>
                <w:szCs w:val="28"/>
              </w:rPr>
            </w:pPr>
          </w:p>
        </w:tc>
        <w:tc>
          <w:tcPr>
            <w:tcW w:w="1790" w:type="dxa"/>
          </w:tcPr>
          <w:p w:rsidR="00452316" w:rsidRDefault="00452316"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Vận dụng</w:t>
            </w:r>
          </w:p>
        </w:tc>
        <w:tc>
          <w:tcPr>
            <w:tcW w:w="2595" w:type="dxa"/>
          </w:tcPr>
          <w:p w:rsidR="00452316" w:rsidRDefault="00452316" w:rsidP="003864E7">
            <w:pPr>
              <w:spacing w:before="100" w:beforeAutospacing="1" w:after="100" w:afterAutospacing="1"/>
              <w:rPr>
                <w:rFonts w:eastAsia="Times New Roman" w:cs="Times New Roman"/>
                <w:color w:val="000000"/>
                <w:szCs w:val="28"/>
              </w:rPr>
            </w:pPr>
            <w:r w:rsidRPr="00452316">
              <w:rPr>
                <w:color w:val="000000" w:themeColor="text1"/>
                <w:szCs w:val="28"/>
              </w:rPr>
              <w:t>Xử lí tình huống và thực hành kĩ năng ra quyết định chi tiêu phù hợp với tài chính gia đình trong các tình huống</w:t>
            </w:r>
          </w:p>
        </w:tc>
        <w:tc>
          <w:tcPr>
            <w:tcW w:w="1076" w:type="dxa"/>
          </w:tcPr>
          <w:p w:rsidR="00452316" w:rsidRDefault="00452316" w:rsidP="003864E7">
            <w:pPr>
              <w:spacing w:before="100" w:beforeAutospacing="1" w:after="100" w:afterAutospacing="1"/>
              <w:rPr>
                <w:rFonts w:eastAsia="Times New Roman" w:cs="Times New Roman"/>
                <w:color w:val="000000"/>
                <w:szCs w:val="28"/>
              </w:rPr>
            </w:pPr>
          </w:p>
        </w:tc>
        <w:tc>
          <w:tcPr>
            <w:tcW w:w="1078" w:type="dxa"/>
          </w:tcPr>
          <w:p w:rsidR="00452316" w:rsidRPr="00452316" w:rsidRDefault="00452316" w:rsidP="00AD1E89">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 xml:space="preserve"> </w:t>
            </w:r>
            <w:r w:rsidR="00AD1E89">
              <w:rPr>
                <w:rFonts w:eastAsia="Times New Roman" w:cs="Times New Roman"/>
                <w:color w:val="000000"/>
                <w:szCs w:val="28"/>
                <w:lang w:val="vi-VN"/>
              </w:rPr>
              <w:t>1</w:t>
            </w:r>
          </w:p>
        </w:tc>
        <w:tc>
          <w:tcPr>
            <w:tcW w:w="940" w:type="dxa"/>
          </w:tcPr>
          <w:p w:rsidR="00452316" w:rsidRDefault="00452316" w:rsidP="003864E7">
            <w:pPr>
              <w:spacing w:before="100" w:beforeAutospacing="1" w:after="100" w:afterAutospacing="1"/>
              <w:rPr>
                <w:rFonts w:eastAsia="Times New Roman" w:cs="Times New Roman"/>
                <w:color w:val="000000"/>
                <w:szCs w:val="28"/>
              </w:rPr>
            </w:pPr>
          </w:p>
        </w:tc>
        <w:tc>
          <w:tcPr>
            <w:tcW w:w="626" w:type="dxa"/>
          </w:tcPr>
          <w:p w:rsidR="00452316" w:rsidRPr="00452316" w:rsidRDefault="00AD1E89"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w:t>
            </w:r>
            <w:r w:rsidR="00452316">
              <w:rPr>
                <w:rFonts w:eastAsia="Times New Roman" w:cs="Times New Roman"/>
                <w:color w:val="000000"/>
                <w:szCs w:val="28"/>
                <w:lang w:val="vi-VN"/>
              </w:rPr>
              <w:t>1</w:t>
            </w:r>
          </w:p>
        </w:tc>
      </w:tr>
      <w:tr w:rsidR="00452316" w:rsidTr="00AC3CEB">
        <w:tc>
          <w:tcPr>
            <w:tcW w:w="1700" w:type="dxa"/>
            <w:vMerge/>
          </w:tcPr>
          <w:p w:rsidR="00452316" w:rsidRDefault="00452316" w:rsidP="003864E7">
            <w:pPr>
              <w:spacing w:before="100" w:beforeAutospacing="1" w:after="100" w:afterAutospacing="1"/>
              <w:rPr>
                <w:rFonts w:eastAsia="Times New Roman" w:cs="Times New Roman"/>
                <w:color w:val="000000"/>
                <w:szCs w:val="28"/>
              </w:rPr>
            </w:pPr>
          </w:p>
        </w:tc>
        <w:tc>
          <w:tcPr>
            <w:tcW w:w="1790" w:type="dxa"/>
          </w:tcPr>
          <w:p w:rsidR="00452316" w:rsidRPr="00452316" w:rsidRDefault="00452316" w:rsidP="003864E7">
            <w:pPr>
              <w:spacing w:before="100" w:beforeAutospacing="1" w:after="100" w:afterAutospacing="1"/>
              <w:rPr>
                <w:rFonts w:eastAsia="Times New Roman" w:cs="Times New Roman"/>
                <w:color w:val="000000"/>
                <w:szCs w:val="28"/>
                <w:lang w:val="vi-VN"/>
              </w:rPr>
            </w:pPr>
            <w:r w:rsidRPr="003864E7">
              <w:rPr>
                <w:rFonts w:eastAsia="Times New Roman" w:cs="Times New Roman"/>
                <w:szCs w:val="28"/>
              </w:rPr>
              <w:t>Vận dụng</w:t>
            </w:r>
            <w:r>
              <w:rPr>
                <w:rFonts w:eastAsia="Times New Roman" w:cs="Times New Roman"/>
                <w:szCs w:val="28"/>
                <w:lang w:val="vi-VN"/>
              </w:rPr>
              <w:t xml:space="preserve"> cao</w:t>
            </w:r>
          </w:p>
        </w:tc>
        <w:tc>
          <w:tcPr>
            <w:tcW w:w="2595" w:type="dxa"/>
          </w:tcPr>
          <w:p w:rsidR="00452316" w:rsidRDefault="00452316" w:rsidP="003864E7">
            <w:pPr>
              <w:spacing w:before="100" w:beforeAutospacing="1" w:after="100" w:afterAutospacing="1"/>
              <w:rPr>
                <w:rFonts w:eastAsia="Times New Roman" w:cs="Times New Roman"/>
                <w:color w:val="000000"/>
                <w:szCs w:val="28"/>
              </w:rPr>
            </w:pPr>
          </w:p>
        </w:tc>
        <w:tc>
          <w:tcPr>
            <w:tcW w:w="1076" w:type="dxa"/>
          </w:tcPr>
          <w:p w:rsidR="00452316" w:rsidRDefault="00452316" w:rsidP="003864E7">
            <w:pPr>
              <w:spacing w:before="100" w:beforeAutospacing="1" w:after="100" w:afterAutospacing="1"/>
              <w:rPr>
                <w:rFonts w:eastAsia="Times New Roman" w:cs="Times New Roman"/>
                <w:color w:val="000000"/>
                <w:szCs w:val="28"/>
              </w:rPr>
            </w:pPr>
          </w:p>
        </w:tc>
        <w:tc>
          <w:tcPr>
            <w:tcW w:w="1078" w:type="dxa"/>
          </w:tcPr>
          <w:p w:rsidR="00452316" w:rsidRDefault="00452316" w:rsidP="003864E7">
            <w:pPr>
              <w:spacing w:before="100" w:beforeAutospacing="1" w:after="100" w:afterAutospacing="1"/>
              <w:rPr>
                <w:rFonts w:eastAsia="Times New Roman" w:cs="Times New Roman"/>
                <w:color w:val="000000"/>
                <w:szCs w:val="28"/>
              </w:rPr>
            </w:pPr>
          </w:p>
        </w:tc>
        <w:tc>
          <w:tcPr>
            <w:tcW w:w="940" w:type="dxa"/>
          </w:tcPr>
          <w:p w:rsidR="00452316" w:rsidRDefault="00452316" w:rsidP="003864E7">
            <w:pPr>
              <w:spacing w:before="100" w:beforeAutospacing="1" w:after="100" w:afterAutospacing="1"/>
              <w:rPr>
                <w:rFonts w:eastAsia="Times New Roman" w:cs="Times New Roman"/>
                <w:color w:val="000000"/>
                <w:szCs w:val="28"/>
              </w:rPr>
            </w:pPr>
          </w:p>
        </w:tc>
        <w:tc>
          <w:tcPr>
            <w:tcW w:w="626" w:type="dxa"/>
          </w:tcPr>
          <w:p w:rsidR="00452316" w:rsidRDefault="00452316" w:rsidP="003864E7">
            <w:pPr>
              <w:spacing w:before="100" w:beforeAutospacing="1" w:after="100" w:afterAutospacing="1"/>
              <w:rPr>
                <w:rFonts w:eastAsia="Times New Roman" w:cs="Times New Roman"/>
                <w:color w:val="000000"/>
                <w:szCs w:val="28"/>
              </w:rPr>
            </w:pPr>
          </w:p>
        </w:tc>
      </w:tr>
      <w:tr w:rsidR="009A7C01" w:rsidTr="00AC3CEB">
        <w:tc>
          <w:tcPr>
            <w:tcW w:w="1700" w:type="dxa"/>
            <w:vMerge w:val="restart"/>
          </w:tcPr>
          <w:p w:rsidR="009A7C01" w:rsidRDefault="009A7C01" w:rsidP="003864E7">
            <w:pPr>
              <w:spacing w:before="100" w:beforeAutospacing="1" w:after="100" w:afterAutospacing="1"/>
              <w:rPr>
                <w:rFonts w:eastAsia="Times New Roman" w:cs="Times New Roman"/>
                <w:color w:val="000000"/>
                <w:szCs w:val="28"/>
              </w:rPr>
            </w:pPr>
            <w:r w:rsidRPr="00792607">
              <w:rPr>
                <w:rFonts w:eastAsia="Times New Roman" w:cs="Times New Roman"/>
                <w:b/>
                <w:color w:val="000000"/>
                <w:szCs w:val="28"/>
                <w:lang w:val="vi-VN"/>
              </w:rPr>
              <w:t>Chủ đề 6: Tham gia hoạt động giáo dục truyền thống và phát triển cộng đồng địa phương.</w:t>
            </w:r>
          </w:p>
        </w:tc>
        <w:tc>
          <w:tcPr>
            <w:tcW w:w="1790" w:type="dxa"/>
          </w:tcPr>
          <w:p w:rsidR="009A7C01" w:rsidRDefault="009A7C0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Nhận biết</w:t>
            </w:r>
          </w:p>
        </w:tc>
        <w:tc>
          <w:tcPr>
            <w:tcW w:w="2595" w:type="dxa"/>
          </w:tcPr>
          <w:p w:rsidR="009A7C01" w:rsidRPr="009A7C01" w:rsidRDefault="009A7C01" w:rsidP="003864E7">
            <w:pPr>
              <w:spacing w:before="100" w:beforeAutospacing="1" w:after="100" w:afterAutospacing="1"/>
              <w:rPr>
                <w:rFonts w:eastAsia="Times New Roman" w:cs="Times New Roman"/>
                <w:szCs w:val="28"/>
              </w:rPr>
            </w:pPr>
            <w:r w:rsidRPr="003864E7">
              <w:rPr>
                <w:rFonts w:eastAsia="Times New Roman" w:cs="Times New Roman"/>
                <w:szCs w:val="28"/>
                <w:lang w:val="vi-VN"/>
              </w:rPr>
              <w:t>- Nêu được lưu ý </w:t>
            </w:r>
            <w:r w:rsidRPr="003864E7">
              <w:rPr>
                <w:rFonts w:eastAsia="Times New Roman" w:cs="Times New Roman"/>
                <w:szCs w:val="28"/>
              </w:rPr>
              <w:t>khi</w:t>
            </w:r>
            <w:r w:rsidRPr="003864E7">
              <w:rPr>
                <w:rFonts w:eastAsia="Times New Roman" w:cs="Times New Roman"/>
                <w:szCs w:val="28"/>
                <w:lang w:val="vi-VN"/>
              </w:rPr>
              <w:t> thực hiện hoạt động thiện nguyện ở địa phương.</w:t>
            </w:r>
          </w:p>
        </w:tc>
        <w:tc>
          <w:tcPr>
            <w:tcW w:w="1076"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1</w:t>
            </w:r>
          </w:p>
        </w:tc>
        <w:tc>
          <w:tcPr>
            <w:tcW w:w="1078" w:type="dxa"/>
          </w:tcPr>
          <w:p w:rsidR="009A7C01" w:rsidRDefault="009A7C01" w:rsidP="003864E7">
            <w:pPr>
              <w:spacing w:before="100" w:beforeAutospacing="1" w:after="100" w:afterAutospacing="1"/>
              <w:rPr>
                <w:rFonts w:eastAsia="Times New Roman" w:cs="Times New Roman"/>
                <w:color w:val="000000"/>
                <w:szCs w:val="28"/>
              </w:rPr>
            </w:pPr>
          </w:p>
        </w:tc>
        <w:tc>
          <w:tcPr>
            <w:tcW w:w="940"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C1</w:t>
            </w:r>
          </w:p>
        </w:tc>
        <w:tc>
          <w:tcPr>
            <w:tcW w:w="626" w:type="dxa"/>
          </w:tcPr>
          <w:p w:rsidR="009A7C01" w:rsidRPr="0005580E" w:rsidRDefault="009A7C01" w:rsidP="003864E7">
            <w:pPr>
              <w:spacing w:before="100" w:beforeAutospacing="1" w:after="100" w:afterAutospacing="1"/>
              <w:rPr>
                <w:rFonts w:eastAsia="Times New Roman" w:cs="Times New Roman"/>
                <w:color w:val="000000"/>
                <w:szCs w:val="28"/>
                <w:lang w:val="vi-VN"/>
              </w:rPr>
            </w:pPr>
          </w:p>
        </w:tc>
      </w:tr>
      <w:tr w:rsidR="009A7C01" w:rsidTr="00AC3CEB">
        <w:tc>
          <w:tcPr>
            <w:tcW w:w="1700" w:type="dxa"/>
            <w:vMerge/>
          </w:tcPr>
          <w:p w:rsidR="009A7C01" w:rsidRDefault="009A7C01" w:rsidP="003864E7">
            <w:pPr>
              <w:spacing w:before="100" w:beforeAutospacing="1" w:after="100" w:afterAutospacing="1"/>
              <w:rPr>
                <w:rFonts w:eastAsia="Times New Roman" w:cs="Times New Roman"/>
                <w:color w:val="000000"/>
                <w:szCs w:val="28"/>
              </w:rPr>
            </w:pPr>
          </w:p>
        </w:tc>
        <w:tc>
          <w:tcPr>
            <w:tcW w:w="1790" w:type="dxa"/>
          </w:tcPr>
          <w:p w:rsidR="009A7C01" w:rsidRDefault="009A7C0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Thông hiểu</w:t>
            </w:r>
          </w:p>
        </w:tc>
        <w:tc>
          <w:tcPr>
            <w:tcW w:w="2595" w:type="dxa"/>
          </w:tcPr>
          <w:p w:rsidR="009A7C01" w:rsidRDefault="009A7C01" w:rsidP="009A7C01">
            <w:pPr>
              <w:spacing w:line="300" w:lineRule="exact"/>
              <w:rPr>
                <w:rFonts w:eastAsia="Times New Roman" w:cs="Times New Roman"/>
                <w:szCs w:val="28"/>
                <w:lang w:val="vi-VN"/>
              </w:rPr>
            </w:pPr>
            <w:r w:rsidRPr="003864E7">
              <w:rPr>
                <w:rFonts w:eastAsia="Times New Roman" w:cs="Times New Roman"/>
                <w:szCs w:val="28"/>
                <w:lang w:val="vi-VN"/>
              </w:rPr>
              <w:t>- Nêu được ý nghĩa của việc tích cực tham gia hoạt động thiện nguyện.</w:t>
            </w:r>
          </w:p>
          <w:p w:rsidR="009A7C01" w:rsidRPr="009A7C01" w:rsidRDefault="009A7C01" w:rsidP="009A7C01">
            <w:pPr>
              <w:spacing w:line="300" w:lineRule="exact"/>
              <w:rPr>
                <w:rFonts w:eastAsia="Times New Roman" w:cs="Times New Roman"/>
                <w:szCs w:val="28"/>
              </w:rPr>
            </w:pPr>
            <w:r w:rsidRPr="003864E7">
              <w:rPr>
                <w:rFonts w:eastAsia="Times New Roman" w:cs="Times New Roman"/>
                <w:szCs w:val="28"/>
                <w:lang w:val="vi-VN"/>
              </w:rPr>
              <w:t>- Tìm được câu không đúng về một hoạt động phát triển cộng đồng.</w:t>
            </w:r>
          </w:p>
        </w:tc>
        <w:tc>
          <w:tcPr>
            <w:tcW w:w="1076"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2</w:t>
            </w:r>
          </w:p>
        </w:tc>
        <w:tc>
          <w:tcPr>
            <w:tcW w:w="1078" w:type="dxa"/>
          </w:tcPr>
          <w:p w:rsidR="009A7C01" w:rsidRDefault="009A7C01" w:rsidP="003864E7">
            <w:pPr>
              <w:spacing w:before="100" w:beforeAutospacing="1" w:after="100" w:afterAutospacing="1"/>
              <w:rPr>
                <w:rFonts w:eastAsia="Times New Roman" w:cs="Times New Roman"/>
                <w:color w:val="000000"/>
                <w:szCs w:val="28"/>
              </w:rPr>
            </w:pPr>
          </w:p>
        </w:tc>
        <w:tc>
          <w:tcPr>
            <w:tcW w:w="940"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C4,C5</w:t>
            </w:r>
          </w:p>
        </w:tc>
        <w:tc>
          <w:tcPr>
            <w:tcW w:w="626" w:type="dxa"/>
          </w:tcPr>
          <w:p w:rsidR="009A7C01" w:rsidRDefault="009A7C01" w:rsidP="003864E7">
            <w:pPr>
              <w:spacing w:before="100" w:beforeAutospacing="1" w:after="100" w:afterAutospacing="1"/>
              <w:rPr>
                <w:rFonts w:eastAsia="Times New Roman" w:cs="Times New Roman"/>
                <w:color w:val="000000"/>
                <w:szCs w:val="28"/>
              </w:rPr>
            </w:pPr>
          </w:p>
        </w:tc>
      </w:tr>
      <w:tr w:rsidR="009A7C01" w:rsidTr="00AC3CEB">
        <w:tc>
          <w:tcPr>
            <w:tcW w:w="1700" w:type="dxa"/>
            <w:vMerge/>
          </w:tcPr>
          <w:p w:rsidR="009A7C01" w:rsidRDefault="009A7C01" w:rsidP="003864E7">
            <w:pPr>
              <w:spacing w:before="100" w:beforeAutospacing="1" w:after="100" w:afterAutospacing="1"/>
              <w:rPr>
                <w:rFonts w:eastAsia="Times New Roman" w:cs="Times New Roman"/>
                <w:color w:val="000000"/>
                <w:szCs w:val="28"/>
              </w:rPr>
            </w:pPr>
          </w:p>
        </w:tc>
        <w:tc>
          <w:tcPr>
            <w:tcW w:w="1790" w:type="dxa"/>
          </w:tcPr>
          <w:p w:rsidR="009A7C01" w:rsidRDefault="009A7C0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Vận dụng</w:t>
            </w:r>
          </w:p>
        </w:tc>
        <w:tc>
          <w:tcPr>
            <w:tcW w:w="2595" w:type="dxa"/>
          </w:tcPr>
          <w:p w:rsidR="009A7C01" w:rsidRDefault="009A7C01" w:rsidP="009A7C01">
            <w:pPr>
              <w:spacing w:line="300" w:lineRule="exact"/>
              <w:rPr>
                <w:rFonts w:eastAsia="Times New Roman" w:cs="Times New Roman"/>
                <w:szCs w:val="28"/>
                <w:lang w:val="vi-VN"/>
              </w:rPr>
            </w:pPr>
            <w:r>
              <w:rPr>
                <w:rFonts w:eastAsia="Times New Roman" w:cs="Times New Roman"/>
                <w:b/>
                <w:color w:val="000000"/>
                <w:szCs w:val="28"/>
                <w:lang w:val="vi-VN"/>
              </w:rPr>
              <w:t xml:space="preserve">- </w:t>
            </w:r>
            <w:r w:rsidRPr="009A7C01">
              <w:rPr>
                <w:rFonts w:eastAsia="Times New Roman" w:cs="Times New Roman"/>
                <w:color w:val="000000"/>
                <w:szCs w:val="28"/>
                <w:lang w:val="vi-VN"/>
              </w:rPr>
              <w:t>Đâu là một hoạt động giáo dục truyền thống ở địa phương</w:t>
            </w:r>
            <w:r>
              <w:rPr>
                <w:rFonts w:eastAsia="Times New Roman" w:cs="Times New Roman"/>
                <w:color w:val="000000"/>
                <w:szCs w:val="28"/>
                <w:lang w:val="vi-VN"/>
              </w:rPr>
              <w:t>.</w:t>
            </w:r>
            <w:r w:rsidRPr="003864E7">
              <w:rPr>
                <w:rFonts w:eastAsia="Times New Roman" w:cs="Times New Roman"/>
                <w:szCs w:val="28"/>
                <w:lang w:val="vi-VN"/>
              </w:rPr>
              <w:t xml:space="preserve"> </w:t>
            </w:r>
          </w:p>
          <w:p w:rsidR="009A7C01" w:rsidRDefault="009A7C01" w:rsidP="009A7C01">
            <w:pPr>
              <w:spacing w:line="300" w:lineRule="exact"/>
              <w:rPr>
                <w:rFonts w:eastAsia="Times New Roman" w:cs="Times New Roman"/>
                <w:color w:val="000000"/>
                <w:szCs w:val="28"/>
              </w:rPr>
            </w:pPr>
            <w:r>
              <w:rPr>
                <w:rFonts w:eastAsia="Times New Roman" w:cs="Times New Roman"/>
                <w:bCs/>
                <w:color w:val="000000" w:themeColor="text1"/>
                <w:szCs w:val="28"/>
                <w:lang w:val="vi-VN"/>
              </w:rPr>
              <w:t xml:space="preserve">- </w:t>
            </w:r>
            <w:r w:rsidRPr="003864E7">
              <w:rPr>
                <w:rFonts w:eastAsia="Times New Roman" w:cs="Times New Roman"/>
                <w:bCs/>
                <w:color w:val="000000" w:themeColor="text1"/>
                <w:szCs w:val="28"/>
                <w:lang w:val="vi-VN"/>
              </w:rPr>
              <w:t xml:space="preserve">Nêu </w:t>
            </w:r>
            <w:r>
              <w:rPr>
                <w:rFonts w:eastAsia="Times New Roman" w:cs="Times New Roman"/>
                <w:bCs/>
                <w:color w:val="000000" w:themeColor="text1"/>
                <w:szCs w:val="28"/>
                <w:lang w:val="vi-VN"/>
              </w:rPr>
              <w:t xml:space="preserve">được </w:t>
            </w:r>
            <w:r w:rsidRPr="003864E7">
              <w:rPr>
                <w:rFonts w:eastAsia="Times New Roman" w:cs="Times New Roman"/>
                <w:bCs/>
                <w:color w:val="000000" w:themeColor="text1"/>
                <w:szCs w:val="28"/>
              </w:rPr>
              <w:t xml:space="preserve">các hoạt động giáo dục truyền thống </w:t>
            </w:r>
            <w:r w:rsidRPr="003864E7">
              <w:rPr>
                <w:rFonts w:eastAsia="Times New Roman" w:cs="Times New Roman"/>
                <w:bCs/>
                <w:color w:val="000000" w:themeColor="text1"/>
                <w:szCs w:val="28"/>
                <w:lang w:val="vi-VN"/>
              </w:rPr>
              <w:t>ở địa phương</w:t>
            </w:r>
          </w:p>
        </w:tc>
        <w:tc>
          <w:tcPr>
            <w:tcW w:w="1076"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1</w:t>
            </w:r>
          </w:p>
        </w:tc>
        <w:tc>
          <w:tcPr>
            <w:tcW w:w="1078"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1</w:t>
            </w:r>
          </w:p>
        </w:tc>
        <w:tc>
          <w:tcPr>
            <w:tcW w:w="940"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C6</w:t>
            </w:r>
          </w:p>
        </w:tc>
        <w:tc>
          <w:tcPr>
            <w:tcW w:w="626" w:type="dxa"/>
          </w:tcPr>
          <w:p w:rsidR="009A7C01" w:rsidRPr="0005580E" w:rsidRDefault="0005580E"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w:t>
            </w:r>
            <w:r w:rsidR="0094186D">
              <w:rPr>
                <w:rFonts w:eastAsia="Times New Roman" w:cs="Times New Roman"/>
                <w:color w:val="000000"/>
                <w:szCs w:val="28"/>
                <w:lang w:val="vi-VN"/>
              </w:rPr>
              <w:t>2</w:t>
            </w:r>
          </w:p>
        </w:tc>
      </w:tr>
      <w:tr w:rsidR="009A7C01" w:rsidTr="00AC3CEB">
        <w:tc>
          <w:tcPr>
            <w:tcW w:w="1700" w:type="dxa"/>
            <w:vMerge/>
          </w:tcPr>
          <w:p w:rsidR="009A7C01" w:rsidRDefault="009A7C01" w:rsidP="003864E7">
            <w:pPr>
              <w:spacing w:before="100" w:beforeAutospacing="1" w:after="100" w:afterAutospacing="1"/>
              <w:rPr>
                <w:rFonts w:eastAsia="Times New Roman" w:cs="Times New Roman"/>
                <w:color w:val="000000"/>
                <w:szCs w:val="28"/>
              </w:rPr>
            </w:pPr>
          </w:p>
        </w:tc>
        <w:tc>
          <w:tcPr>
            <w:tcW w:w="1790" w:type="dxa"/>
          </w:tcPr>
          <w:p w:rsidR="009A7C01" w:rsidRDefault="009A7C0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Vận dụng</w:t>
            </w:r>
            <w:r>
              <w:rPr>
                <w:rFonts w:eastAsia="Times New Roman" w:cs="Times New Roman"/>
                <w:szCs w:val="28"/>
                <w:lang w:val="vi-VN"/>
              </w:rPr>
              <w:t xml:space="preserve"> cao</w:t>
            </w:r>
          </w:p>
        </w:tc>
        <w:tc>
          <w:tcPr>
            <w:tcW w:w="2595" w:type="dxa"/>
          </w:tcPr>
          <w:p w:rsidR="009A7C01" w:rsidRDefault="009A7C01" w:rsidP="003864E7">
            <w:pPr>
              <w:spacing w:before="100" w:beforeAutospacing="1" w:after="100" w:afterAutospacing="1"/>
              <w:rPr>
                <w:rFonts w:eastAsia="Times New Roman" w:cs="Times New Roman"/>
                <w:color w:val="000000"/>
                <w:szCs w:val="28"/>
              </w:rPr>
            </w:pPr>
          </w:p>
        </w:tc>
        <w:tc>
          <w:tcPr>
            <w:tcW w:w="1076" w:type="dxa"/>
          </w:tcPr>
          <w:p w:rsidR="009A7C01" w:rsidRDefault="009A7C01" w:rsidP="003864E7">
            <w:pPr>
              <w:spacing w:before="100" w:beforeAutospacing="1" w:after="100" w:afterAutospacing="1"/>
              <w:rPr>
                <w:rFonts w:eastAsia="Times New Roman" w:cs="Times New Roman"/>
                <w:color w:val="000000"/>
                <w:szCs w:val="28"/>
              </w:rPr>
            </w:pPr>
          </w:p>
        </w:tc>
        <w:tc>
          <w:tcPr>
            <w:tcW w:w="1078" w:type="dxa"/>
          </w:tcPr>
          <w:p w:rsidR="009A7C01" w:rsidRDefault="009A7C01" w:rsidP="003864E7">
            <w:pPr>
              <w:spacing w:before="100" w:beforeAutospacing="1" w:after="100" w:afterAutospacing="1"/>
              <w:rPr>
                <w:rFonts w:eastAsia="Times New Roman" w:cs="Times New Roman"/>
                <w:color w:val="000000"/>
                <w:szCs w:val="28"/>
              </w:rPr>
            </w:pPr>
          </w:p>
        </w:tc>
        <w:tc>
          <w:tcPr>
            <w:tcW w:w="940" w:type="dxa"/>
          </w:tcPr>
          <w:p w:rsidR="009A7C01" w:rsidRDefault="009A7C01" w:rsidP="003864E7">
            <w:pPr>
              <w:spacing w:before="100" w:beforeAutospacing="1" w:after="100" w:afterAutospacing="1"/>
              <w:rPr>
                <w:rFonts w:eastAsia="Times New Roman" w:cs="Times New Roman"/>
                <w:color w:val="000000"/>
                <w:szCs w:val="28"/>
              </w:rPr>
            </w:pPr>
          </w:p>
        </w:tc>
        <w:tc>
          <w:tcPr>
            <w:tcW w:w="626" w:type="dxa"/>
          </w:tcPr>
          <w:p w:rsidR="009A7C01" w:rsidRDefault="009A7C01" w:rsidP="003864E7">
            <w:pPr>
              <w:spacing w:before="100" w:beforeAutospacing="1" w:after="100" w:afterAutospacing="1"/>
              <w:rPr>
                <w:rFonts w:eastAsia="Times New Roman" w:cs="Times New Roman"/>
                <w:color w:val="000000"/>
                <w:szCs w:val="28"/>
              </w:rPr>
            </w:pPr>
          </w:p>
        </w:tc>
      </w:tr>
      <w:tr w:rsidR="002E2951" w:rsidTr="00AC3CEB">
        <w:tc>
          <w:tcPr>
            <w:tcW w:w="1700" w:type="dxa"/>
            <w:vMerge w:val="restart"/>
          </w:tcPr>
          <w:p w:rsidR="002E2951" w:rsidRDefault="002E2951" w:rsidP="003864E7">
            <w:pPr>
              <w:spacing w:before="100" w:beforeAutospacing="1" w:after="100" w:afterAutospacing="1"/>
              <w:rPr>
                <w:rFonts w:eastAsia="Times New Roman" w:cs="Times New Roman"/>
                <w:color w:val="000000"/>
                <w:szCs w:val="28"/>
              </w:rPr>
            </w:pPr>
            <w:r w:rsidRPr="00792607">
              <w:rPr>
                <w:rFonts w:eastAsia="Times New Roman" w:cs="Times New Roman"/>
                <w:b/>
                <w:color w:val="000000"/>
                <w:szCs w:val="28"/>
                <w:lang w:val="vi-VN"/>
              </w:rPr>
              <w:t xml:space="preserve">Chủ đề 7: Truyền thông  phòng </w:t>
            </w:r>
            <w:r w:rsidRPr="00792607">
              <w:rPr>
                <w:rFonts w:eastAsia="Times New Roman" w:cs="Times New Roman"/>
                <w:b/>
                <w:color w:val="000000"/>
                <w:szCs w:val="28"/>
                <w:lang w:val="vi-VN"/>
              </w:rPr>
              <w:lastRenderedPageBreak/>
              <w:t>tránh thiên tai.</w:t>
            </w:r>
          </w:p>
        </w:tc>
        <w:tc>
          <w:tcPr>
            <w:tcW w:w="1790" w:type="dxa"/>
          </w:tcPr>
          <w:p w:rsidR="002E2951" w:rsidRDefault="002E295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lastRenderedPageBreak/>
              <w:t>Nhận biết</w:t>
            </w:r>
          </w:p>
        </w:tc>
        <w:tc>
          <w:tcPr>
            <w:tcW w:w="2595" w:type="dxa"/>
          </w:tcPr>
          <w:p w:rsidR="002E2951" w:rsidRPr="002E2951" w:rsidRDefault="002E2951" w:rsidP="003864E7">
            <w:pPr>
              <w:spacing w:before="100" w:beforeAutospacing="1" w:after="100" w:afterAutospacing="1"/>
              <w:rPr>
                <w:rFonts w:eastAsia="Times New Roman" w:cs="Times New Roman"/>
                <w:color w:val="000000"/>
                <w:szCs w:val="28"/>
              </w:rPr>
            </w:pPr>
            <w:r w:rsidRPr="002E2951">
              <w:rPr>
                <w:rFonts w:eastAsia="Times New Roman" w:cs="Times New Roman"/>
                <w:color w:val="000000"/>
                <w:szCs w:val="28"/>
                <w:lang w:val="vi-VN"/>
              </w:rPr>
              <w:t xml:space="preserve">Đâu là một hoạt động phòng tránh thiên tai, giảm nhẹ rủi ro khi gặp thiên tai do Đoàn Thanh </w:t>
            </w:r>
            <w:r w:rsidRPr="002E2951">
              <w:rPr>
                <w:rFonts w:eastAsia="Times New Roman" w:cs="Times New Roman"/>
                <w:color w:val="000000"/>
                <w:szCs w:val="28"/>
                <w:lang w:val="vi-VN"/>
              </w:rPr>
              <w:lastRenderedPageBreak/>
              <w:t>niên Cộng sản Hồ Chí Minh phát động</w:t>
            </w:r>
            <w:r>
              <w:rPr>
                <w:rFonts w:eastAsia="Times New Roman" w:cs="Times New Roman"/>
                <w:color w:val="000000"/>
                <w:szCs w:val="28"/>
                <w:lang w:val="vi-VN"/>
              </w:rPr>
              <w:t>.</w:t>
            </w:r>
          </w:p>
        </w:tc>
        <w:tc>
          <w:tcPr>
            <w:tcW w:w="1076" w:type="dxa"/>
          </w:tcPr>
          <w:p w:rsidR="002E2951" w:rsidRPr="002E2951" w:rsidRDefault="002E2951"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lastRenderedPageBreak/>
              <w:t>1</w:t>
            </w:r>
          </w:p>
        </w:tc>
        <w:tc>
          <w:tcPr>
            <w:tcW w:w="1078" w:type="dxa"/>
          </w:tcPr>
          <w:p w:rsidR="002E2951" w:rsidRDefault="002E2951" w:rsidP="003864E7">
            <w:pPr>
              <w:spacing w:before="100" w:beforeAutospacing="1" w:after="100" w:afterAutospacing="1"/>
              <w:rPr>
                <w:rFonts w:eastAsia="Times New Roman" w:cs="Times New Roman"/>
                <w:color w:val="000000"/>
                <w:szCs w:val="28"/>
              </w:rPr>
            </w:pPr>
          </w:p>
        </w:tc>
        <w:tc>
          <w:tcPr>
            <w:tcW w:w="940" w:type="dxa"/>
          </w:tcPr>
          <w:p w:rsidR="002E2951" w:rsidRPr="002E2951" w:rsidRDefault="002E2951"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C8</w:t>
            </w:r>
          </w:p>
        </w:tc>
        <w:tc>
          <w:tcPr>
            <w:tcW w:w="626" w:type="dxa"/>
          </w:tcPr>
          <w:p w:rsidR="002E2951" w:rsidRDefault="002E2951" w:rsidP="003864E7">
            <w:pPr>
              <w:spacing w:before="100" w:beforeAutospacing="1" w:after="100" w:afterAutospacing="1"/>
              <w:rPr>
                <w:rFonts w:eastAsia="Times New Roman" w:cs="Times New Roman"/>
                <w:color w:val="000000"/>
                <w:szCs w:val="28"/>
              </w:rPr>
            </w:pPr>
          </w:p>
        </w:tc>
      </w:tr>
      <w:tr w:rsidR="002E2951" w:rsidTr="00AC3CEB">
        <w:tc>
          <w:tcPr>
            <w:tcW w:w="1700" w:type="dxa"/>
            <w:vMerge/>
          </w:tcPr>
          <w:p w:rsidR="002E2951" w:rsidRDefault="002E2951" w:rsidP="003864E7">
            <w:pPr>
              <w:spacing w:before="100" w:beforeAutospacing="1" w:after="100" w:afterAutospacing="1"/>
              <w:rPr>
                <w:rFonts w:eastAsia="Times New Roman" w:cs="Times New Roman"/>
                <w:color w:val="000000"/>
                <w:szCs w:val="28"/>
              </w:rPr>
            </w:pPr>
          </w:p>
        </w:tc>
        <w:tc>
          <w:tcPr>
            <w:tcW w:w="1790" w:type="dxa"/>
          </w:tcPr>
          <w:p w:rsidR="002E2951" w:rsidRDefault="002E295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Thông hiểu</w:t>
            </w:r>
          </w:p>
        </w:tc>
        <w:tc>
          <w:tcPr>
            <w:tcW w:w="2595" w:type="dxa"/>
          </w:tcPr>
          <w:p w:rsidR="002E2951" w:rsidRDefault="002E2951" w:rsidP="002E2951">
            <w:pPr>
              <w:spacing w:line="300" w:lineRule="exact"/>
              <w:rPr>
                <w:rFonts w:eastAsia="Times New Roman" w:cs="Times New Roman"/>
                <w:szCs w:val="28"/>
              </w:rPr>
            </w:pPr>
            <w:r w:rsidRPr="003864E7">
              <w:rPr>
                <w:rFonts w:eastAsia="Times New Roman" w:cs="Times New Roman"/>
                <w:szCs w:val="28"/>
                <w:lang w:val="vi-VN"/>
              </w:rPr>
              <w:t>- Xác định được biện pháp không đúng khi phòng tránh thiên tai.</w:t>
            </w:r>
          </w:p>
          <w:p w:rsidR="002E2951" w:rsidRDefault="002E2951" w:rsidP="002E2951">
            <w:pPr>
              <w:spacing w:line="300" w:lineRule="exact"/>
              <w:rPr>
                <w:rFonts w:eastAsia="Times New Roman" w:cs="Times New Roman"/>
                <w:color w:val="000000"/>
                <w:szCs w:val="28"/>
              </w:rPr>
            </w:pPr>
            <w:r w:rsidRPr="003864E7">
              <w:rPr>
                <w:rFonts w:eastAsia="Times New Roman" w:cs="Times New Roman"/>
                <w:szCs w:val="28"/>
                <w:lang w:val="vi-VN"/>
              </w:rPr>
              <w:t>- Nêu được ý nghĩa của việc truyền thông phòng chống thiên tai.</w:t>
            </w:r>
          </w:p>
        </w:tc>
        <w:tc>
          <w:tcPr>
            <w:tcW w:w="1076" w:type="dxa"/>
          </w:tcPr>
          <w:p w:rsidR="002E2951" w:rsidRPr="0029153F" w:rsidRDefault="0029153F"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2</w:t>
            </w:r>
          </w:p>
        </w:tc>
        <w:tc>
          <w:tcPr>
            <w:tcW w:w="1078" w:type="dxa"/>
          </w:tcPr>
          <w:p w:rsidR="002E2951" w:rsidRDefault="002E2951" w:rsidP="003864E7">
            <w:pPr>
              <w:spacing w:before="100" w:beforeAutospacing="1" w:after="100" w:afterAutospacing="1"/>
              <w:rPr>
                <w:rFonts w:eastAsia="Times New Roman" w:cs="Times New Roman"/>
                <w:color w:val="000000"/>
                <w:szCs w:val="28"/>
              </w:rPr>
            </w:pPr>
          </w:p>
        </w:tc>
        <w:tc>
          <w:tcPr>
            <w:tcW w:w="940" w:type="dxa"/>
          </w:tcPr>
          <w:p w:rsidR="002E2951" w:rsidRPr="0029153F" w:rsidRDefault="0029153F"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C2,C7</w:t>
            </w:r>
          </w:p>
        </w:tc>
        <w:tc>
          <w:tcPr>
            <w:tcW w:w="626" w:type="dxa"/>
          </w:tcPr>
          <w:p w:rsidR="002E2951" w:rsidRDefault="002E2951" w:rsidP="003864E7">
            <w:pPr>
              <w:spacing w:before="100" w:beforeAutospacing="1" w:after="100" w:afterAutospacing="1"/>
              <w:rPr>
                <w:rFonts w:eastAsia="Times New Roman" w:cs="Times New Roman"/>
                <w:color w:val="000000"/>
                <w:szCs w:val="28"/>
              </w:rPr>
            </w:pPr>
          </w:p>
        </w:tc>
      </w:tr>
      <w:tr w:rsidR="002E2951" w:rsidTr="00AC3CEB">
        <w:tc>
          <w:tcPr>
            <w:tcW w:w="1700" w:type="dxa"/>
            <w:vMerge/>
          </w:tcPr>
          <w:p w:rsidR="002E2951" w:rsidRDefault="002E2951" w:rsidP="003864E7">
            <w:pPr>
              <w:spacing w:before="100" w:beforeAutospacing="1" w:after="100" w:afterAutospacing="1"/>
              <w:rPr>
                <w:rFonts w:eastAsia="Times New Roman" w:cs="Times New Roman"/>
                <w:color w:val="000000"/>
                <w:szCs w:val="28"/>
              </w:rPr>
            </w:pPr>
          </w:p>
        </w:tc>
        <w:tc>
          <w:tcPr>
            <w:tcW w:w="1790" w:type="dxa"/>
          </w:tcPr>
          <w:p w:rsidR="002E2951" w:rsidRDefault="002E295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Vận dụng</w:t>
            </w:r>
          </w:p>
        </w:tc>
        <w:tc>
          <w:tcPr>
            <w:tcW w:w="2595" w:type="dxa"/>
          </w:tcPr>
          <w:p w:rsidR="002E2951" w:rsidRDefault="0029153F" w:rsidP="003864E7">
            <w:pPr>
              <w:spacing w:before="100" w:beforeAutospacing="1" w:after="100" w:afterAutospacing="1"/>
              <w:rPr>
                <w:rFonts w:eastAsia="Times New Roman" w:cs="Times New Roman"/>
                <w:color w:val="000000"/>
                <w:szCs w:val="28"/>
              </w:rPr>
            </w:pPr>
            <w:r w:rsidRPr="003864E7">
              <w:rPr>
                <w:rFonts w:eastAsia="Times New Roman" w:cs="Times New Roman"/>
                <w:szCs w:val="28"/>
                <w:lang w:val="vi-VN"/>
              </w:rPr>
              <w:t>-</w:t>
            </w:r>
            <w:r>
              <w:rPr>
                <w:rFonts w:eastAsia="Times New Roman" w:cs="Times New Roman"/>
                <w:szCs w:val="28"/>
                <w:lang w:val="vi-VN"/>
              </w:rPr>
              <w:t xml:space="preserve"> Nêu những</w:t>
            </w:r>
            <w:r w:rsidRPr="003864E7">
              <w:rPr>
                <w:rFonts w:eastAsia="Times New Roman" w:cs="Times New Roman"/>
                <w:szCs w:val="28"/>
                <w:lang w:val="vi-VN"/>
              </w:rPr>
              <w:t xml:space="preserve"> biện pháp phòng chống thiên tai và giảm nhẹ</w:t>
            </w:r>
            <w:r>
              <w:rPr>
                <w:rFonts w:eastAsia="Times New Roman" w:cs="Times New Roman"/>
                <w:szCs w:val="28"/>
                <w:lang w:val="vi-VN"/>
              </w:rPr>
              <w:t xml:space="preserve"> rủi khi gặp thiên tai.</w:t>
            </w:r>
          </w:p>
        </w:tc>
        <w:tc>
          <w:tcPr>
            <w:tcW w:w="1076" w:type="dxa"/>
          </w:tcPr>
          <w:p w:rsidR="002E2951" w:rsidRDefault="002E2951" w:rsidP="003864E7">
            <w:pPr>
              <w:spacing w:before="100" w:beforeAutospacing="1" w:after="100" w:afterAutospacing="1"/>
              <w:rPr>
                <w:rFonts w:eastAsia="Times New Roman" w:cs="Times New Roman"/>
                <w:color w:val="000000"/>
                <w:szCs w:val="28"/>
              </w:rPr>
            </w:pPr>
          </w:p>
        </w:tc>
        <w:tc>
          <w:tcPr>
            <w:tcW w:w="1078" w:type="dxa"/>
          </w:tcPr>
          <w:p w:rsidR="002E2951" w:rsidRPr="0029153F" w:rsidRDefault="0029153F"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1</w:t>
            </w:r>
          </w:p>
        </w:tc>
        <w:tc>
          <w:tcPr>
            <w:tcW w:w="940" w:type="dxa"/>
          </w:tcPr>
          <w:p w:rsidR="002E2951" w:rsidRDefault="002E2951" w:rsidP="003864E7">
            <w:pPr>
              <w:spacing w:before="100" w:beforeAutospacing="1" w:after="100" w:afterAutospacing="1"/>
              <w:rPr>
                <w:rFonts w:eastAsia="Times New Roman" w:cs="Times New Roman"/>
                <w:color w:val="000000"/>
                <w:szCs w:val="28"/>
              </w:rPr>
            </w:pPr>
          </w:p>
        </w:tc>
        <w:tc>
          <w:tcPr>
            <w:tcW w:w="626" w:type="dxa"/>
          </w:tcPr>
          <w:p w:rsidR="002E2951" w:rsidRPr="0029153F" w:rsidRDefault="0029153F" w:rsidP="003864E7">
            <w:pPr>
              <w:spacing w:before="100" w:beforeAutospacing="1" w:after="100" w:afterAutospacing="1"/>
              <w:rPr>
                <w:rFonts w:eastAsia="Times New Roman" w:cs="Times New Roman"/>
                <w:color w:val="000000"/>
                <w:szCs w:val="28"/>
                <w:lang w:val="vi-VN"/>
              </w:rPr>
            </w:pPr>
            <w:r>
              <w:rPr>
                <w:rFonts w:eastAsia="Times New Roman" w:cs="Times New Roman"/>
                <w:color w:val="000000"/>
                <w:szCs w:val="28"/>
                <w:lang w:val="vi-VN"/>
              </w:rPr>
              <w:t>C3</w:t>
            </w:r>
          </w:p>
        </w:tc>
      </w:tr>
      <w:tr w:rsidR="002E2951" w:rsidTr="00AC3CEB">
        <w:tc>
          <w:tcPr>
            <w:tcW w:w="1700" w:type="dxa"/>
            <w:vMerge/>
          </w:tcPr>
          <w:p w:rsidR="002E2951" w:rsidRDefault="002E2951" w:rsidP="003864E7">
            <w:pPr>
              <w:spacing w:before="100" w:beforeAutospacing="1" w:after="100" w:afterAutospacing="1"/>
              <w:rPr>
                <w:rFonts w:eastAsia="Times New Roman" w:cs="Times New Roman"/>
                <w:color w:val="000000"/>
                <w:szCs w:val="28"/>
              </w:rPr>
            </w:pPr>
          </w:p>
        </w:tc>
        <w:tc>
          <w:tcPr>
            <w:tcW w:w="1790" w:type="dxa"/>
          </w:tcPr>
          <w:p w:rsidR="002E2951" w:rsidRDefault="002E2951" w:rsidP="003864E7">
            <w:pPr>
              <w:spacing w:before="100" w:beforeAutospacing="1" w:after="100" w:afterAutospacing="1"/>
              <w:rPr>
                <w:rFonts w:eastAsia="Times New Roman" w:cs="Times New Roman"/>
                <w:color w:val="000000"/>
                <w:szCs w:val="28"/>
              </w:rPr>
            </w:pPr>
            <w:r w:rsidRPr="003864E7">
              <w:rPr>
                <w:rFonts w:eastAsia="Times New Roman" w:cs="Times New Roman"/>
                <w:szCs w:val="28"/>
              </w:rPr>
              <w:t>Vận dụng</w:t>
            </w:r>
            <w:r>
              <w:rPr>
                <w:rFonts w:eastAsia="Times New Roman" w:cs="Times New Roman"/>
                <w:szCs w:val="28"/>
                <w:lang w:val="vi-VN"/>
              </w:rPr>
              <w:t xml:space="preserve"> cao</w:t>
            </w:r>
          </w:p>
        </w:tc>
        <w:tc>
          <w:tcPr>
            <w:tcW w:w="2595" w:type="dxa"/>
          </w:tcPr>
          <w:p w:rsidR="002E2951" w:rsidRDefault="002E2951" w:rsidP="003864E7">
            <w:pPr>
              <w:spacing w:before="100" w:beforeAutospacing="1" w:after="100" w:afterAutospacing="1"/>
              <w:rPr>
                <w:rFonts w:eastAsia="Times New Roman" w:cs="Times New Roman"/>
                <w:color w:val="000000"/>
                <w:szCs w:val="28"/>
              </w:rPr>
            </w:pPr>
          </w:p>
        </w:tc>
        <w:tc>
          <w:tcPr>
            <w:tcW w:w="1076" w:type="dxa"/>
          </w:tcPr>
          <w:p w:rsidR="002E2951" w:rsidRDefault="002E2951" w:rsidP="003864E7">
            <w:pPr>
              <w:spacing w:before="100" w:beforeAutospacing="1" w:after="100" w:afterAutospacing="1"/>
              <w:rPr>
                <w:rFonts w:eastAsia="Times New Roman" w:cs="Times New Roman"/>
                <w:color w:val="000000"/>
                <w:szCs w:val="28"/>
              </w:rPr>
            </w:pPr>
          </w:p>
        </w:tc>
        <w:tc>
          <w:tcPr>
            <w:tcW w:w="1078" w:type="dxa"/>
          </w:tcPr>
          <w:p w:rsidR="002E2951" w:rsidRDefault="002E2951" w:rsidP="003864E7">
            <w:pPr>
              <w:spacing w:before="100" w:beforeAutospacing="1" w:after="100" w:afterAutospacing="1"/>
              <w:rPr>
                <w:rFonts w:eastAsia="Times New Roman" w:cs="Times New Roman"/>
                <w:color w:val="000000"/>
                <w:szCs w:val="28"/>
              </w:rPr>
            </w:pPr>
          </w:p>
        </w:tc>
        <w:tc>
          <w:tcPr>
            <w:tcW w:w="940" w:type="dxa"/>
          </w:tcPr>
          <w:p w:rsidR="002E2951" w:rsidRDefault="002E2951" w:rsidP="003864E7">
            <w:pPr>
              <w:spacing w:before="100" w:beforeAutospacing="1" w:after="100" w:afterAutospacing="1"/>
              <w:rPr>
                <w:rFonts w:eastAsia="Times New Roman" w:cs="Times New Roman"/>
                <w:color w:val="000000"/>
                <w:szCs w:val="28"/>
              </w:rPr>
            </w:pPr>
          </w:p>
        </w:tc>
        <w:tc>
          <w:tcPr>
            <w:tcW w:w="626" w:type="dxa"/>
          </w:tcPr>
          <w:p w:rsidR="002E2951" w:rsidRDefault="002E2951" w:rsidP="003864E7">
            <w:pPr>
              <w:spacing w:before="100" w:beforeAutospacing="1" w:after="100" w:afterAutospacing="1"/>
              <w:rPr>
                <w:rFonts w:eastAsia="Times New Roman" w:cs="Times New Roman"/>
                <w:color w:val="000000"/>
                <w:szCs w:val="28"/>
              </w:rPr>
            </w:pPr>
          </w:p>
        </w:tc>
      </w:tr>
    </w:tbl>
    <w:p w:rsidR="003864E7" w:rsidRPr="003864E7" w:rsidRDefault="003864E7" w:rsidP="003864E7">
      <w:pPr>
        <w:shd w:val="clear" w:color="auto" w:fill="FFFFFF"/>
        <w:spacing w:before="100" w:beforeAutospacing="1" w:after="100" w:afterAutospacing="1" w:line="240" w:lineRule="auto"/>
        <w:rPr>
          <w:rFonts w:eastAsia="Times New Roman" w:cs="Times New Roman"/>
          <w:color w:val="000000"/>
          <w:szCs w:val="28"/>
        </w:rPr>
      </w:pPr>
      <w:r w:rsidRPr="003864E7">
        <w:rPr>
          <w:rFonts w:eastAsia="Calibri" w:cs="Times New Roman"/>
          <w:b/>
          <w:szCs w:val="28"/>
        </w:rPr>
        <w:t>III. ĐỀ KIỂM TRA</w:t>
      </w:r>
    </w:p>
    <w:p w:rsidR="003864E7" w:rsidRPr="003864E7" w:rsidRDefault="000B495B" w:rsidP="003864E7">
      <w:pPr>
        <w:shd w:val="clear" w:color="auto" w:fill="FFFFFF"/>
        <w:spacing w:after="0" w:line="240" w:lineRule="auto"/>
        <w:rPr>
          <w:rFonts w:eastAsia="Times New Roman" w:cs="Times New Roman"/>
          <w:b/>
          <w:color w:val="000000"/>
          <w:szCs w:val="28"/>
        </w:rPr>
      </w:pPr>
      <w:r>
        <w:rPr>
          <w:rFonts w:eastAsia="Times New Roman" w:cs="Times New Roman"/>
          <w:b/>
          <w:color w:val="000000"/>
          <w:szCs w:val="28"/>
        </w:rPr>
        <w:t>A. PHẦN TRẮC NGHIỆM (4</w:t>
      </w:r>
      <w:r w:rsidR="003864E7" w:rsidRPr="003864E7">
        <w:rPr>
          <w:rFonts w:eastAsia="Times New Roman" w:cs="Times New Roman"/>
          <w:b/>
          <w:color w:val="000000"/>
          <w:szCs w:val="28"/>
        </w:rPr>
        <w:t>,0 điểm)</w:t>
      </w:r>
    </w:p>
    <w:p w:rsidR="003864E7" w:rsidRPr="003864E7" w:rsidRDefault="003864E7" w:rsidP="003864E7">
      <w:pPr>
        <w:shd w:val="clear" w:color="auto" w:fill="FFFFFF"/>
        <w:spacing w:after="0" w:line="240" w:lineRule="auto"/>
        <w:rPr>
          <w:rFonts w:eastAsia="Times New Roman" w:cs="Times New Roman"/>
          <w:b/>
          <w:color w:val="000000"/>
          <w:szCs w:val="28"/>
        </w:rPr>
      </w:pPr>
      <w:bookmarkStart w:id="0" w:name="_Hlk89054847"/>
      <w:bookmarkStart w:id="1" w:name="_Hlk128665510"/>
      <w:bookmarkStart w:id="2" w:name="_Hlk89093546"/>
      <w:bookmarkStart w:id="3" w:name="_Hlk89070538"/>
      <w:bookmarkEnd w:id="0"/>
      <w:bookmarkEnd w:id="1"/>
      <w:bookmarkEnd w:id="2"/>
      <w:bookmarkEnd w:id="3"/>
      <w:r w:rsidRPr="003864E7">
        <w:rPr>
          <w:rFonts w:eastAsia="Times New Roman" w:cs="Times New Roman"/>
          <w:color w:val="000000"/>
          <w:szCs w:val="28"/>
        </w:rPr>
        <w:t> </w:t>
      </w:r>
      <w:r w:rsidRPr="003864E7">
        <w:rPr>
          <w:rFonts w:eastAsia="Times New Roman" w:cs="Times New Roman"/>
          <w:b/>
          <w:color w:val="000000"/>
          <w:szCs w:val="28"/>
        </w:rPr>
        <w:t>Câu 1 (0,5 điểm). </w:t>
      </w:r>
      <w:bookmarkStart w:id="4" w:name="_Hlk89070546"/>
      <w:bookmarkStart w:id="5" w:name="_Hlk89037296"/>
      <w:bookmarkEnd w:id="4"/>
      <w:bookmarkEnd w:id="5"/>
      <w:r w:rsidRPr="003864E7">
        <w:rPr>
          <w:rFonts w:eastAsia="Times New Roman" w:cs="Times New Roman"/>
          <w:b/>
          <w:color w:val="000000"/>
          <w:szCs w:val="28"/>
        </w:rPr>
        <w:t>Khi</w:t>
      </w:r>
      <w:r w:rsidRPr="003864E7">
        <w:rPr>
          <w:rFonts w:eastAsia="Times New Roman" w:cs="Times New Roman"/>
          <w:b/>
          <w:color w:val="000000"/>
          <w:szCs w:val="28"/>
          <w:lang w:val="vi-VN"/>
        </w:rPr>
        <w:t> thực hiện hoạt động thiện nguyện ở địa phương, em cần lưu ý điều gì?</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Chỉ tập trung vào các gia đình có công với địa phương, đất nước.</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Tổ chức tự phát, không cần xin phép chính quyền địa phương hoặc các cá nhân, tổ chức có quyền hạn.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Đối xử công bằng với tất cả các đối tượng được thụ hưởng trong hoạt động thiện nguyện.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Chỉ nên quyên góp tiền, không nên hỗ trợ các gia đình có hoàn cảnh khó khăn bằng hiện vật.</w:t>
      </w:r>
    </w:p>
    <w:p w:rsidR="003864E7" w:rsidRPr="003864E7" w:rsidRDefault="003864E7" w:rsidP="003864E7">
      <w:pPr>
        <w:shd w:val="clear" w:color="auto" w:fill="FFFFFF"/>
        <w:spacing w:after="0" w:line="240" w:lineRule="auto"/>
        <w:rPr>
          <w:rFonts w:eastAsia="Times New Roman" w:cs="Times New Roman"/>
          <w:b/>
          <w:color w:val="000000"/>
          <w:szCs w:val="28"/>
          <w:lang w:val="vi-VN"/>
        </w:rPr>
      </w:pPr>
      <w:r w:rsidRPr="003864E7">
        <w:rPr>
          <w:rFonts w:eastAsia="Times New Roman" w:cs="Times New Roman"/>
          <w:b/>
          <w:color w:val="000000"/>
          <w:szCs w:val="28"/>
          <w:lang w:val="vi-VN"/>
        </w:rPr>
        <w:t>Câu 2 (0,5 điểm). Đâu không phải là một biện pháp được sử dụng để phòng tránh thiên tai?</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Chủ động nâng cấp nhà cửa, công trình đảm bảo an toàn khi có thiên tai.</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Trú tránh dưới gốc cây, cột điện.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Sử dụng nến để thắp sáng để tìm kiếm đồ trong không gian hạn chế, khu vực bếp gas.</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xml:space="preserve">       D. Ở trong nhà, nơi </w:t>
      </w:r>
      <w:r w:rsidRPr="003864E7">
        <w:rPr>
          <w:rFonts w:eastAsia="Times New Roman" w:cs="Times New Roman"/>
          <w:color w:val="000000"/>
          <w:szCs w:val="28"/>
        </w:rPr>
        <w:t>tr</w:t>
      </w:r>
      <w:r w:rsidRPr="003864E7">
        <w:rPr>
          <w:rFonts w:eastAsia="Times New Roman" w:cs="Times New Roman"/>
          <w:color w:val="000000"/>
          <w:szCs w:val="28"/>
          <w:lang w:val="vi-VN"/>
        </w:rPr>
        <w:t xml:space="preserve">ú ẩn không đi ra ngoài, </w:t>
      </w:r>
      <w:r w:rsidRPr="003864E7">
        <w:rPr>
          <w:rFonts w:eastAsia="Times New Roman" w:cs="Times New Roman"/>
          <w:color w:val="000000"/>
          <w:szCs w:val="28"/>
        </w:rPr>
        <w:t xml:space="preserve">không </w:t>
      </w:r>
      <w:r w:rsidRPr="003864E7">
        <w:rPr>
          <w:rFonts w:eastAsia="Times New Roman" w:cs="Times New Roman"/>
          <w:color w:val="000000"/>
          <w:szCs w:val="28"/>
          <w:lang w:val="vi-VN"/>
        </w:rPr>
        <w:t>nên ngồi gần cửa sổ và cửa ra vào.</w:t>
      </w:r>
    </w:p>
    <w:p w:rsidR="003864E7" w:rsidRPr="003864E7" w:rsidRDefault="006F3381" w:rsidP="003864E7">
      <w:pPr>
        <w:shd w:val="clear" w:color="auto" w:fill="FFFFFF"/>
        <w:spacing w:after="0" w:line="240" w:lineRule="auto"/>
        <w:rPr>
          <w:rFonts w:eastAsia="Times New Roman" w:cs="Times New Roman"/>
          <w:color w:val="000000"/>
          <w:szCs w:val="28"/>
          <w:lang w:val="vi-VN"/>
        </w:rPr>
      </w:pPr>
      <w:r>
        <w:rPr>
          <w:rFonts w:eastAsia="Times New Roman" w:cs="Times New Roman"/>
          <w:b/>
          <w:bCs/>
          <w:color w:val="000000"/>
          <w:szCs w:val="28"/>
          <w:lang w:val="vi-VN"/>
        </w:rPr>
        <w:t>Câu 3</w:t>
      </w:r>
      <w:r w:rsidR="003864E7" w:rsidRPr="003864E7">
        <w:rPr>
          <w:rFonts w:eastAsia="Times New Roman" w:cs="Times New Roman"/>
          <w:b/>
          <w:bCs/>
          <w:color w:val="000000"/>
          <w:szCs w:val="28"/>
          <w:lang w:val="vi-VN"/>
        </w:rPr>
        <w:t xml:space="preserve"> (0,5 điểm). Khi thực hiện sưu tầm tài liệu về thiên tai ở địa phương, em cần: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Tập hợp và phân loại thông tin từ các nguồn tài liệu khác nhau.</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Không cần thiết ghi rõ nguồn cung cấp thông tin về thiên tai nếu như không tìm được.</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lastRenderedPageBreak/>
        <w:t>       C. Sưu tầm đủ các loại tài liệu hình ảnh, video, số liệu thống kê,…cho mỗi báo cáo.</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Liệt kê các loại tài liệu sử dụng để viết báo cáo. Tuy nhiên, không cần thiết gắn trích dẫn trong bài báo cáo với tài liệu tham khảo.</w:t>
      </w:r>
    </w:p>
    <w:p w:rsidR="003864E7" w:rsidRPr="003864E7" w:rsidRDefault="006F3381" w:rsidP="003864E7">
      <w:pPr>
        <w:shd w:val="clear" w:color="auto" w:fill="FFFFFF"/>
        <w:spacing w:after="0" w:line="240" w:lineRule="auto"/>
        <w:rPr>
          <w:rFonts w:eastAsia="Times New Roman" w:cs="Times New Roman"/>
          <w:b/>
          <w:color w:val="000000"/>
          <w:szCs w:val="28"/>
          <w:lang w:val="vi-VN"/>
        </w:rPr>
      </w:pPr>
      <w:r>
        <w:rPr>
          <w:rFonts w:eastAsia="Times New Roman" w:cs="Times New Roman"/>
          <w:b/>
          <w:color w:val="000000"/>
          <w:szCs w:val="28"/>
          <w:lang w:val="vi-VN"/>
        </w:rPr>
        <w:t>Câu 4</w:t>
      </w:r>
      <w:r w:rsidR="003864E7" w:rsidRPr="003864E7">
        <w:rPr>
          <w:rFonts w:eastAsia="Times New Roman" w:cs="Times New Roman"/>
          <w:b/>
          <w:color w:val="000000"/>
          <w:szCs w:val="28"/>
          <w:lang w:val="vi-VN"/>
        </w:rPr>
        <w:t xml:space="preserve"> (0,5 điểm). Theo em, tích cực tham gia hoạt động thiện nguyện giúp chúng ta điều gì?</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Lưu lại những kỉ niệm đáng nhớ khi còn ngồi trên ghế nhà trường.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Rút ra được những bài học kinh nghiệm trong quá trình thực hiện hoạt động thiện nguyện.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Có được sự biết ơn từ các nhân vật được hỗ trợ.</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Thể hiện trách nhiệm của mình trong việc xây dựng, phát triển cộng đồng và xã hội.</w:t>
      </w:r>
    </w:p>
    <w:p w:rsidR="003864E7" w:rsidRPr="003864E7" w:rsidRDefault="006F3381" w:rsidP="003864E7">
      <w:pPr>
        <w:shd w:val="clear" w:color="auto" w:fill="FFFFFF"/>
        <w:spacing w:after="0" w:line="240" w:lineRule="auto"/>
        <w:rPr>
          <w:rFonts w:eastAsia="Times New Roman" w:cs="Times New Roman"/>
          <w:b/>
          <w:color w:val="000000"/>
          <w:szCs w:val="28"/>
          <w:lang w:val="vi-VN"/>
        </w:rPr>
      </w:pPr>
      <w:r>
        <w:rPr>
          <w:rFonts w:eastAsia="Times New Roman" w:cs="Times New Roman"/>
          <w:b/>
          <w:color w:val="000000"/>
          <w:szCs w:val="28"/>
          <w:lang w:val="vi-VN"/>
        </w:rPr>
        <w:t>Câu 5</w:t>
      </w:r>
      <w:r w:rsidR="003864E7" w:rsidRPr="003864E7">
        <w:rPr>
          <w:rFonts w:eastAsia="Times New Roman" w:cs="Times New Roman"/>
          <w:b/>
          <w:color w:val="000000"/>
          <w:szCs w:val="28"/>
          <w:lang w:val="vi-VN"/>
        </w:rPr>
        <w:t xml:space="preserve"> (0,5 điểm). Đâu không phải là một hoạt động phát triển cộng đồng?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Xây dựng khu dân cư xanh – sạch – đẹp.</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Giúp đỡ người già neo đơn ở địa phương.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Dạy học miễn phí cho các em nhỏ.</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Giúp đỡ các thành viên trong gia đình làm việc nhà sau giờ học.</w:t>
      </w:r>
    </w:p>
    <w:p w:rsidR="003864E7" w:rsidRPr="003864E7" w:rsidRDefault="006F3381" w:rsidP="003864E7">
      <w:pPr>
        <w:shd w:val="clear" w:color="auto" w:fill="FFFFFF"/>
        <w:spacing w:after="0" w:line="240" w:lineRule="auto"/>
        <w:rPr>
          <w:rFonts w:eastAsia="Times New Roman" w:cs="Times New Roman"/>
          <w:color w:val="000000"/>
          <w:szCs w:val="28"/>
          <w:lang w:val="vi-VN"/>
        </w:rPr>
      </w:pPr>
      <w:r>
        <w:rPr>
          <w:rFonts w:eastAsia="Times New Roman" w:cs="Times New Roman"/>
          <w:b/>
          <w:color w:val="000000"/>
          <w:szCs w:val="28"/>
          <w:lang w:val="vi-VN"/>
        </w:rPr>
        <w:t>Câu 6</w:t>
      </w:r>
      <w:r w:rsidR="003864E7" w:rsidRPr="003864E7">
        <w:rPr>
          <w:rFonts w:eastAsia="Times New Roman" w:cs="Times New Roman"/>
          <w:b/>
          <w:color w:val="000000"/>
          <w:szCs w:val="28"/>
          <w:lang w:val="vi-VN"/>
        </w:rPr>
        <w:t xml:space="preserve"> (0,5 điểm). Đâu là một hoạt động giáo dục truyền thống ở địa phương?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Tham gia các hoạt động đền ơn đáp nghĩa.</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Xây dựng nếp sống văn minh.</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Bảo tồn cảnh quan thiên nhiên.</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Tham gia các hoạt động tuyên truyền đời sống mới văn minh, hiện đại.</w:t>
      </w:r>
    </w:p>
    <w:p w:rsidR="003864E7" w:rsidRPr="003864E7" w:rsidRDefault="003864E7" w:rsidP="003864E7">
      <w:pPr>
        <w:shd w:val="clear" w:color="auto" w:fill="FFFFFF"/>
        <w:spacing w:after="0" w:line="240" w:lineRule="auto"/>
        <w:rPr>
          <w:rFonts w:eastAsia="Times New Roman" w:cs="Times New Roman"/>
          <w:b/>
          <w:color w:val="000000"/>
          <w:szCs w:val="28"/>
          <w:lang w:val="vi-VN"/>
        </w:rPr>
      </w:pPr>
      <w:r w:rsidRPr="003864E7">
        <w:rPr>
          <w:rFonts w:eastAsia="Times New Roman" w:cs="Times New Roman"/>
          <w:b/>
          <w:color w:val="000000"/>
          <w:szCs w:val="28"/>
          <w:lang w:val="vi-VN"/>
        </w:rPr>
        <w:t xml:space="preserve">Câu </w:t>
      </w:r>
      <w:r w:rsidR="006F3381">
        <w:rPr>
          <w:rFonts w:eastAsia="Times New Roman" w:cs="Times New Roman"/>
          <w:b/>
          <w:color w:val="000000"/>
          <w:szCs w:val="28"/>
        </w:rPr>
        <w:t>7</w:t>
      </w:r>
      <w:r w:rsidRPr="003864E7">
        <w:rPr>
          <w:rFonts w:eastAsia="Times New Roman" w:cs="Times New Roman"/>
          <w:b/>
          <w:color w:val="000000"/>
          <w:szCs w:val="28"/>
          <w:lang w:val="vi-VN"/>
        </w:rPr>
        <w:t xml:space="preserve"> (0,5 điểm). Theo em, truyền thông về phòng chống thiên tai có ý nghĩa gì?</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Nâng cao nhận thức về tầm quan trọng của việc phòng chống thiên tai, chủ động ứng phó với thiên tai và giảm thiểu thiệt hại do thiên tai gây ra.</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Là trách nhiệm của của chính quyền địa phương.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Là trách nhiệm của Đoàn Thanh niên Cộng sản Hồ Chí Minh, Đội Thiếu niên Tiền Phong Hồ Chí Minh và nhà trường.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Hạn chế việc xây dựng những công trình mới.</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b/>
          <w:color w:val="000000"/>
          <w:szCs w:val="28"/>
          <w:lang w:val="vi-VN"/>
        </w:rPr>
        <w:t xml:space="preserve">Câu </w:t>
      </w:r>
      <w:r w:rsidR="006F3381">
        <w:rPr>
          <w:rFonts w:eastAsia="Times New Roman" w:cs="Times New Roman"/>
          <w:b/>
          <w:color w:val="000000"/>
          <w:szCs w:val="28"/>
        </w:rPr>
        <w:t>8</w:t>
      </w:r>
      <w:r w:rsidRPr="003864E7">
        <w:rPr>
          <w:rFonts w:eastAsia="Times New Roman" w:cs="Times New Roman"/>
          <w:b/>
          <w:color w:val="000000"/>
          <w:szCs w:val="28"/>
          <w:lang w:val="vi-VN"/>
        </w:rPr>
        <w:t xml:space="preserve"> (0,5 điểm). Đâu là một hoạt động phòng tránh thiên tai, giảm nhẹ rủi ro khi gặp thiên tai do Đoàn Thanh niên Cộng sản Hồ Chí Minh phát động?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A. Thực hiện Chương trình “Cả nước chung tay vì người nghèo”.</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B. Nhặt rác, khơi thông cống rãnh, kênh mương.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C. Ghi lại các cảnh tượng thiên tai và thiệt hại tại các địa phương.</w:t>
      </w:r>
    </w:p>
    <w:p w:rsidR="003864E7" w:rsidRPr="003864E7" w:rsidRDefault="003864E7" w:rsidP="003864E7">
      <w:pPr>
        <w:shd w:val="clear" w:color="auto" w:fill="FFFFFF"/>
        <w:spacing w:after="0" w:line="240" w:lineRule="auto"/>
        <w:rPr>
          <w:rFonts w:eastAsia="Times New Roman" w:cs="Times New Roman"/>
          <w:color w:val="000000"/>
          <w:szCs w:val="28"/>
          <w:lang w:val="vi-VN"/>
        </w:rPr>
      </w:pPr>
      <w:r w:rsidRPr="003864E7">
        <w:rPr>
          <w:rFonts w:eastAsia="Times New Roman" w:cs="Times New Roman"/>
          <w:color w:val="000000"/>
          <w:szCs w:val="28"/>
          <w:lang w:val="vi-VN"/>
        </w:rPr>
        <w:t>       D. Xử phát những hành vi không ứng phó và gây mất an toàn khi có thiên tai.</w:t>
      </w:r>
    </w:p>
    <w:p w:rsidR="003864E7" w:rsidRPr="003864E7" w:rsidRDefault="003864E7" w:rsidP="003864E7">
      <w:pPr>
        <w:pStyle w:val="ListParagraph"/>
        <w:numPr>
          <w:ilvl w:val="0"/>
          <w:numId w:val="2"/>
        </w:numPr>
        <w:shd w:val="clear" w:color="auto" w:fill="FFFFFF"/>
        <w:spacing w:after="0" w:line="240" w:lineRule="auto"/>
        <w:rPr>
          <w:rFonts w:eastAsia="Times New Roman" w:cs="Times New Roman"/>
          <w:b/>
          <w:color w:val="000000"/>
          <w:szCs w:val="28"/>
          <w:lang w:val="vi-VN"/>
        </w:rPr>
      </w:pPr>
      <w:r w:rsidRPr="003864E7">
        <w:rPr>
          <w:rFonts w:eastAsia="Times New Roman" w:cs="Times New Roman"/>
          <w:b/>
          <w:color w:val="000000"/>
          <w:szCs w:val="28"/>
          <w:lang w:val="vi-VN"/>
        </w:rPr>
        <w:t>PHẦN TỰ LUẬN (</w:t>
      </w:r>
      <w:r w:rsidR="009250AF">
        <w:rPr>
          <w:rFonts w:eastAsia="Times New Roman" w:cs="Times New Roman"/>
          <w:b/>
          <w:color w:val="000000"/>
          <w:szCs w:val="28"/>
        </w:rPr>
        <w:t>6</w:t>
      </w:r>
      <w:r w:rsidRPr="003864E7">
        <w:rPr>
          <w:rFonts w:eastAsia="Times New Roman" w:cs="Times New Roman"/>
          <w:b/>
          <w:color w:val="000000"/>
          <w:szCs w:val="28"/>
          <w:lang w:val="vi-VN"/>
        </w:rPr>
        <w:t>,0 điểm)</w:t>
      </w:r>
    </w:p>
    <w:p w:rsidR="00C56173" w:rsidRPr="00161989" w:rsidRDefault="003864E7" w:rsidP="00C56173">
      <w:pPr>
        <w:pStyle w:val="NormalWeb"/>
        <w:shd w:val="clear" w:color="auto" w:fill="FFFFFF"/>
        <w:spacing w:before="0" w:beforeAutospacing="0" w:after="0" w:afterAutospacing="0" w:line="300" w:lineRule="exact"/>
        <w:rPr>
          <w:color w:val="000000" w:themeColor="text1"/>
          <w:sz w:val="28"/>
          <w:szCs w:val="28"/>
        </w:rPr>
      </w:pPr>
      <w:r w:rsidRPr="00161989">
        <w:rPr>
          <w:b/>
          <w:color w:val="000000" w:themeColor="text1"/>
          <w:szCs w:val="28"/>
          <w:lang w:val="vi-VN"/>
        </w:rPr>
        <w:t xml:space="preserve"> </w:t>
      </w:r>
      <w:r w:rsidRPr="003864E7">
        <w:rPr>
          <w:b/>
          <w:bCs/>
          <w:color w:val="000000" w:themeColor="text1"/>
          <w:szCs w:val="28"/>
        </w:rPr>
        <w:t xml:space="preserve"> </w:t>
      </w:r>
      <w:r w:rsidR="00C56173">
        <w:rPr>
          <w:rStyle w:val="Strong"/>
          <w:color w:val="000000" w:themeColor="text1"/>
          <w:sz w:val="28"/>
          <w:szCs w:val="28"/>
        </w:rPr>
        <w:t>Câu 1 (2</w:t>
      </w:r>
      <w:r w:rsidR="00C56173" w:rsidRPr="00161989">
        <w:rPr>
          <w:rStyle w:val="Strong"/>
          <w:color w:val="000000" w:themeColor="text1"/>
          <w:sz w:val="28"/>
          <w:szCs w:val="28"/>
        </w:rPr>
        <w:t>,0 điểm)</w:t>
      </w:r>
      <w:r w:rsidR="00C56173" w:rsidRPr="00161989">
        <w:rPr>
          <w:rStyle w:val="Strong"/>
          <w:b w:val="0"/>
          <w:color w:val="000000" w:themeColor="text1"/>
          <w:sz w:val="28"/>
          <w:szCs w:val="28"/>
        </w:rPr>
        <w:t>.</w:t>
      </w:r>
      <w:r w:rsidR="00C56173" w:rsidRPr="00161989">
        <w:rPr>
          <w:color w:val="000000" w:themeColor="text1"/>
          <w:sz w:val="28"/>
          <w:szCs w:val="28"/>
        </w:rPr>
        <w:t> Xử lí tình huống và thực hành kĩ năng ra quyết định chi tiêu phù hợp với tài chính gia đình trong các tình huống sau đây:</w:t>
      </w:r>
    </w:p>
    <w:p w:rsidR="00C56173" w:rsidRPr="00161989" w:rsidRDefault="00C56173" w:rsidP="00C56173">
      <w:pPr>
        <w:pStyle w:val="NormalWeb"/>
        <w:shd w:val="clear" w:color="auto" w:fill="FFFFFF"/>
        <w:spacing w:before="0" w:beforeAutospacing="0" w:after="0" w:afterAutospacing="0" w:line="300" w:lineRule="exact"/>
        <w:rPr>
          <w:color w:val="000000" w:themeColor="text1"/>
          <w:sz w:val="28"/>
          <w:szCs w:val="28"/>
        </w:rPr>
      </w:pPr>
      <w:r w:rsidRPr="00161989">
        <w:rPr>
          <w:color w:val="000000" w:themeColor="text1"/>
          <w:sz w:val="28"/>
          <w:szCs w:val="28"/>
        </w:rPr>
        <w:t xml:space="preserve"> - Tình huống 1: Sau giờ học, An về nhà và thấy mẹ đang được một nhân viên của công ty thực phẩm chức năng tư vấn về tác dụng của thuốc thải độc cơ thể dùng </w:t>
      </w:r>
      <w:r w:rsidRPr="00161989">
        <w:rPr>
          <w:color w:val="000000" w:themeColor="text1"/>
          <w:sz w:val="28"/>
          <w:szCs w:val="28"/>
        </w:rPr>
        <w:lastRenderedPageBreak/>
        <w:t>được cho mọi người trong gia đình. An thấy mẹ có vẻ khá chăm chú nghe và có ý định mua một hộp thuốc về dùng thử. Tuy nhiên, khi nghe lời giới thiệu của cô nhân viên về thuốc thải độc, An thấy không an tâm.</w:t>
      </w:r>
    </w:p>
    <w:p w:rsidR="00C56173" w:rsidRPr="00161989" w:rsidRDefault="00C56173" w:rsidP="00C56173">
      <w:pPr>
        <w:pStyle w:val="NormalWeb"/>
        <w:shd w:val="clear" w:color="auto" w:fill="FFFFFF"/>
        <w:spacing w:before="0" w:beforeAutospacing="0" w:after="0" w:afterAutospacing="0" w:line="300" w:lineRule="exact"/>
        <w:rPr>
          <w:color w:val="000000" w:themeColor="text1"/>
          <w:sz w:val="28"/>
          <w:szCs w:val="28"/>
        </w:rPr>
      </w:pPr>
      <w:r w:rsidRPr="00161989">
        <w:rPr>
          <w:rStyle w:val="Emphasis"/>
          <w:i w:val="0"/>
          <w:color w:val="000000" w:themeColor="text1"/>
          <w:sz w:val="28"/>
          <w:szCs w:val="28"/>
        </w:rPr>
        <w:t> </w:t>
      </w:r>
      <w:r w:rsidRPr="00161989">
        <w:rPr>
          <w:color w:val="000000" w:themeColor="text1"/>
          <w:sz w:val="28"/>
          <w:szCs w:val="28"/>
        </w:rPr>
        <w:t> - Tình huống 2: Huy đến cửa hàng sách để mua một số dụng cụ học tập. Trên cửa ra vào có tờ quảng cáo “Tặng một phần quà trị giá 30 nghìn đồng cho đơn hàng từ 100 nghìn đồng. Huy nhẩm tính đơn hàng của mình thiếu mất 40 nghìn đồng là đủ điều kiện nhận quà.</w:t>
      </w:r>
    </w:p>
    <w:p w:rsidR="0005580E" w:rsidRDefault="00C56173" w:rsidP="0005580E">
      <w:pPr>
        <w:shd w:val="clear" w:color="auto" w:fill="FFFFFF"/>
        <w:spacing w:after="0" w:line="240" w:lineRule="auto"/>
        <w:rPr>
          <w:rFonts w:eastAsia="Times New Roman" w:cs="Times New Roman"/>
          <w:bCs/>
          <w:color w:val="000000" w:themeColor="text1"/>
          <w:szCs w:val="28"/>
        </w:rPr>
      </w:pPr>
      <w:r>
        <w:rPr>
          <w:rFonts w:eastAsia="Times New Roman" w:cs="Times New Roman"/>
          <w:b/>
          <w:bCs/>
          <w:color w:val="000000" w:themeColor="text1"/>
          <w:szCs w:val="28"/>
          <w:lang w:val="vi-VN"/>
        </w:rPr>
        <w:t>Câu 2</w:t>
      </w:r>
      <w:r w:rsidR="0005580E" w:rsidRPr="00161989">
        <w:rPr>
          <w:rFonts w:eastAsia="Times New Roman" w:cs="Times New Roman"/>
          <w:b/>
          <w:bCs/>
          <w:color w:val="000000" w:themeColor="text1"/>
          <w:szCs w:val="28"/>
          <w:lang w:val="vi-VN"/>
        </w:rPr>
        <w:t>(2</w:t>
      </w:r>
      <w:r w:rsidR="0005580E" w:rsidRPr="003864E7">
        <w:rPr>
          <w:rFonts w:eastAsia="Times New Roman" w:cs="Times New Roman"/>
          <w:b/>
          <w:bCs/>
          <w:color w:val="000000" w:themeColor="text1"/>
          <w:szCs w:val="28"/>
          <w:lang w:val="vi-VN"/>
        </w:rPr>
        <w:t>,0 điểm). </w:t>
      </w:r>
      <w:r w:rsidR="0005580E" w:rsidRPr="003864E7">
        <w:rPr>
          <w:rFonts w:eastAsia="Times New Roman" w:cs="Times New Roman"/>
          <w:bCs/>
          <w:color w:val="000000" w:themeColor="text1"/>
          <w:szCs w:val="28"/>
          <w:lang w:val="vi-VN"/>
        </w:rPr>
        <w:t xml:space="preserve">Nêu </w:t>
      </w:r>
      <w:r w:rsidR="0005580E" w:rsidRPr="003864E7">
        <w:rPr>
          <w:rFonts w:eastAsia="Times New Roman" w:cs="Times New Roman"/>
          <w:bCs/>
          <w:color w:val="000000" w:themeColor="text1"/>
          <w:szCs w:val="28"/>
        </w:rPr>
        <w:t xml:space="preserve">các hoạt động giáo dục truyền thống </w:t>
      </w:r>
      <w:r w:rsidR="0005580E" w:rsidRPr="003864E7">
        <w:rPr>
          <w:rFonts w:eastAsia="Times New Roman" w:cs="Times New Roman"/>
          <w:bCs/>
          <w:color w:val="000000" w:themeColor="text1"/>
          <w:szCs w:val="28"/>
          <w:lang w:val="vi-VN"/>
        </w:rPr>
        <w:t>ở địa phương em</w:t>
      </w:r>
      <w:r w:rsidR="0005580E" w:rsidRPr="003864E7">
        <w:rPr>
          <w:rFonts w:eastAsia="Times New Roman" w:cs="Times New Roman"/>
          <w:bCs/>
          <w:color w:val="000000" w:themeColor="text1"/>
          <w:szCs w:val="28"/>
        </w:rPr>
        <w:t>?</w:t>
      </w:r>
    </w:p>
    <w:p w:rsidR="0005580E" w:rsidRPr="003864E7" w:rsidRDefault="00C56173" w:rsidP="0005580E">
      <w:pPr>
        <w:shd w:val="clear" w:color="auto" w:fill="FFFFFF"/>
        <w:spacing w:after="0" w:line="240" w:lineRule="auto"/>
        <w:rPr>
          <w:rFonts w:eastAsia="Times New Roman" w:cs="Times New Roman"/>
          <w:b/>
          <w:color w:val="000000" w:themeColor="text1"/>
          <w:szCs w:val="28"/>
          <w:lang w:val="vi-VN"/>
        </w:rPr>
      </w:pPr>
      <w:r>
        <w:rPr>
          <w:rFonts w:eastAsia="Times New Roman" w:cs="Times New Roman"/>
          <w:b/>
          <w:bCs/>
          <w:color w:val="000000" w:themeColor="text1"/>
          <w:szCs w:val="28"/>
          <w:lang w:val="vi-VN"/>
        </w:rPr>
        <w:t>Câu 3</w:t>
      </w:r>
      <w:r w:rsidR="0005580E" w:rsidRPr="003864E7">
        <w:rPr>
          <w:rFonts w:eastAsia="Times New Roman" w:cs="Times New Roman"/>
          <w:b/>
          <w:bCs/>
          <w:color w:val="000000" w:themeColor="text1"/>
          <w:szCs w:val="28"/>
          <w:lang w:val="vi-VN"/>
        </w:rPr>
        <w:t>(</w:t>
      </w:r>
      <w:r w:rsidR="0005580E" w:rsidRPr="003864E7">
        <w:rPr>
          <w:rFonts w:eastAsia="Times New Roman" w:cs="Times New Roman"/>
          <w:b/>
          <w:bCs/>
          <w:color w:val="000000" w:themeColor="text1"/>
          <w:szCs w:val="28"/>
        </w:rPr>
        <w:t>2</w:t>
      </w:r>
      <w:r w:rsidR="0005580E" w:rsidRPr="003864E7">
        <w:rPr>
          <w:rFonts w:eastAsia="Times New Roman" w:cs="Times New Roman"/>
          <w:b/>
          <w:bCs/>
          <w:color w:val="000000" w:themeColor="text1"/>
          <w:szCs w:val="28"/>
          <w:lang w:val="vi-VN"/>
        </w:rPr>
        <w:t>,0 điểm). </w:t>
      </w:r>
      <w:r w:rsidR="0005580E" w:rsidRPr="003864E7">
        <w:rPr>
          <w:rFonts w:eastAsia="Times New Roman" w:cs="Times New Roman"/>
          <w:color w:val="000000" w:themeColor="text1"/>
          <w:szCs w:val="28"/>
          <w:lang w:val="vi-VN"/>
        </w:rPr>
        <w:t>Những biện pháp mà địa phương đã sử dụng để phòng tránh thiên tai?</w:t>
      </w:r>
    </w:p>
    <w:p w:rsidR="003864E7" w:rsidRPr="0005580E" w:rsidRDefault="003864E7" w:rsidP="0005580E">
      <w:pPr>
        <w:shd w:val="clear" w:color="auto" w:fill="FFFFFF"/>
        <w:spacing w:after="0" w:line="240" w:lineRule="auto"/>
        <w:rPr>
          <w:rFonts w:eastAsia="Times New Roman" w:cs="Times New Roman"/>
          <w:color w:val="000000" w:themeColor="text1"/>
          <w:szCs w:val="28"/>
        </w:rPr>
      </w:pPr>
      <w:r w:rsidRPr="00161989">
        <w:rPr>
          <w:rFonts w:eastAsia="Times New Roman" w:cs="Times New Roman"/>
          <w:b/>
          <w:bCs/>
          <w:color w:val="000000" w:themeColor="text1"/>
          <w:szCs w:val="28"/>
          <w:lang w:val="vi-VN"/>
        </w:rPr>
        <w:t xml:space="preserve"> </w:t>
      </w:r>
      <w:r w:rsidRPr="003864E7">
        <w:rPr>
          <w:rFonts w:eastAsia="Calibri"/>
          <w:b/>
          <w:szCs w:val="28"/>
        </w:rPr>
        <w:t xml:space="preserve">IV. </w:t>
      </w:r>
      <w:r w:rsidRPr="003864E7">
        <w:rPr>
          <w:b/>
          <w:szCs w:val="28"/>
          <w:lang w:val="vi-VN"/>
        </w:rPr>
        <w:t xml:space="preserve">HƯỚNG DẪN CHẤM </w:t>
      </w:r>
      <w:r w:rsidRPr="003864E7">
        <w:rPr>
          <w:b/>
          <w:szCs w:val="28"/>
        </w:rPr>
        <w:t>VÀ XẾP LOẠI</w:t>
      </w:r>
    </w:p>
    <w:p w:rsidR="003864E7" w:rsidRDefault="003864E7" w:rsidP="003864E7">
      <w:pPr>
        <w:spacing w:after="0" w:line="240" w:lineRule="auto"/>
        <w:contextualSpacing/>
        <w:mirrorIndents/>
        <w:jc w:val="both"/>
        <w:rPr>
          <w:rFonts w:eastAsia="Calibri" w:cs="Times New Roman"/>
          <w:b/>
          <w:szCs w:val="28"/>
        </w:rPr>
      </w:pPr>
      <w:r w:rsidRPr="003864E7">
        <w:rPr>
          <w:rFonts w:eastAsia="Calibri" w:cs="Times New Roman"/>
          <w:b/>
          <w:szCs w:val="28"/>
        </w:rPr>
        <w:t>PHẦN A: TRẮC NGHIỆ</w:t>
      </w:r>
      <w:r w:rsidR="00462E91">
        <w:rPr>
          <w:rFonts w:eastAsia="Calibri" w:cs="Times New Roman"/>
          <w:b/>
          <w:szCs w:val="28"/>
        </w:rPr>
        <w:t>M (4</w:t>
      </w:r>
      <w:r w:rsidRPr="003864E7">
        <w:rPr>
          <w:rFonts w:eastAsia="Calibri" w:cs="Times New Roman"/>
          <w:b/>
          <w:szCs w:val="28"/>
        </w:rPr>
        <w:t>,0 điểm), mỗi câu đúng 0,5 điểm</w:t>
      </w:r>
    </w:p>
    <w:p w:rsidR="00462E91" w:rsidRPr="003864E7" w:rsidRDefault="00462E91" w:rsidP="003864E7">
      <w:pPr>
        <w:spacing w:after="0" w:line="240" w:lineRule="auto"/>
        <w:contextualSpacing/>
        <w:mirrorIndents/>
        <w:jc w:val="both"/>
        <w:rPr>
          <w:rFonts w:eastAsia="Calibri" w:cs="Times New Roman"/>
          <w:b/>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12"/>
        <w:gridCol w:w="1212"/>
        <w:gridCol w:w="1212"/>
        <w:gridCol w:w="1221"/>
        <w:gridCol w:w="1221"/>
        <w:gridCol w:w="1033"/>
        <w:gridCol w:w="906"/>
        <w:gridCol w:w="900"/>
      </w:tblGrid>
      <w:tr w:rsidR="00161989" w:rsidRPr="003864E7" w:rsidTr="00161989">
        <w:tc>
          <w:tcPr>
            <w:tcW w:w="1248"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Câu</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1</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2</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3</w:t>
            </w:r>
          </w:p>
        </w:tc>
        <w:tc>
          <w:tcPr>
            <w:tcW w:w="1221"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4</w:t>
            </w:r>
          </w:p>
        </w:tc>
        <w:tc>
          <w:tcPr>
            <w:tcW w:w="1221"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5</w:t>
            </w:r>
          </w:p>
        </w:tc>
        <w:tc>
          <w:tcPr>
            <w:tcW w:w="1033" w:type="dxa"/>
            <w:shd w:val="clear" w:color="auto" w:fill="auto"/>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6</w:t>
            </w:r>
          </w:p>
        </w:tc>
        <w:tc>
          <w:tcPr>
            <w:tcW w:w="906" w:type="dxa"/>
          </w:tcPr>
          <w:p w:rsidR="00161989" w:rsidRPr="003864E7" w:rsidRDefault="00161989" w:rsidP="003864E7">
            <w:pPr>
              <w:spacing w:after="0" w:line="240" w:lineRule="auto"/>
              <w:contextualSpacing/>
              <w:mirrorIndents/>
              <w:jc w:val="center"/>
              <w:rPr>
                <w:rFonts w:eastAsia="Arial" w:cs="Times New Roman"/>
                <w:b/>
                <w:szCs w:val="28"/>
              </w:rPr>
            </w:pPr>
            <w:r w:rsidRPr="003864E7">
              <w:rPr>
                <w:rFonts w:eastAsia="Arial" w:cs="Times New Roman"/>
                <w:b/>
                <w:szCs w:val="28"/>
              </w:rPr>
              <w:t>7</w:t>
            </w:r>
          </w:p>
        </w:tc>
        <w:tc>
          <w:tcPr>
            <w:tcW w:w="900" w:type="dxa"/>
          </w:tcPr>
          <w:p w:rsidR="00161989" w:rsidRPr="00161989" w:rsidRDefault="00161989" w:rsidP="003864E7">
            <w:pPr>
              <w:spacing w:after="0" w:line="240" w:lineRule="auto"/>
              <w:contextualSpacing/>
              <w:mirrorIndents/>
              <w:jc w:val="center"/>
              <w:rPr>
                <w:rFonts w:eastAsia="Arial" w:cs="Times New Roman"/>
                <w:b/>
                <w:szCs w:val="28"/>
                <w:lang w:val="vi-VN"/>
              </w:rPr>
            </w:pPr>
            <w:r>
              <w:rPr>
                <w:rFonts w:eastAsia="Arial" w:cs="Times New Roman"/>
                <w:b/>
                <w:szCs w:val="28"/>
                <w:lang w:val="vi-VN"/>
              </w:rPr>
              <w:t>8</w:t>
            </w:r>
          </w:p>
        </w:tc>
      </w:tr>
      <w:tr w:rsidR="00161989" w:rsidRPr="003864E7" w:rsidTr="00161989">
        <w:tc>
          <w:tcPr>
            <w:tcW w:w="1248"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sidRPr="003864E7">
              <w:rPr>
                <w:rFonts w:eastAsia="Arial" w:cs="Times New Roman"/>
                <w:szCs w:val="28"/>
              </w:rPr>
              <w:t>Đáp án</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sidRPr="003864E7">
              <w:rPr>
                <w:rFonts w:eastAsia="Arial" w:cs="Times New Roman"/>
                <w:szCs w:val="28"/>
              </w:rPr>
              <w:t>C</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sidRPr="003864E7">
              <w:rPr>
                <w:rFonts w:eastAsia="Arial" w:cs="Times New Roman"/>
                <w:szCs w:val="28"/>
              </w:rPr>
              <w:t>C</w:t>
            </w:r>
          </w:p>
        </w:tc>
        <w:tc>
          <w:tcPr>
            <w:tcW w:w="1212" w:type="dxa"/>
            <w:shd w:val="clear" w:color="auto" w:fill="auto"/>
          </w:tcPr>
          <w:p w:rsidR="00161989" w:rsidRPr="003864E7" w:rsidRDefault="00161989" w:rsidP="003864E7">
            <w:pPr>
              <w:spacing w:after="0" w:line="240" w:lineRule="auto"/>
              <w:contextualSpacing/>
              <w:mirrorIndents/>
              <w:jc w:val="center"/>
              <w:rPr>
                <w:rFonts w:eastAsia="Arial" w:cs="Times New Roman"/>
                <w:szCs w:val="28"/>
                <w:lang w:val="vi-VN"/>
              </w:rPr>
            </w:pPr>
            <w:r>
              <w:rPr>
                <w:rFonts w:eastAsia="Arial" w:cs="Times New Roman"/>
                <w:szCs w:val="28"/>
                <w:lang w:val="vi-VN"/>
              </w:rPr>
              <w:t>C</w:t>
            </w:r>
          </w:p>
        </w:tc>
        <w:tc>
          <w:tcPr>
            <w:tcW w:w="1221"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Pr>
                <w:rFonts w:eastAsia="Arial" w:cs="Times New Roman"/>
                <w:szCs w:val="28"/>
              </w:rPr>
              <w:t>D</w:t>
            </w:r>
          </w:p>
        </w:tc>
        <w:tc>
          <w:tcPr>
            <w:tcW w:w="1221"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sidRPr="003864E7">
              <w:rPr>
                <w:rFonts w:eastAsia="Arial" w:cs="Times New Roman"/>
                <w:szCs w:val="28"/>
              </w:rPr>
              <w:t>D</w:t>
            </w:r>
          </w:p>
        </w:tc>
        <w:tc>
          <w:tcPr>
            <w:tcW w:w="1033" w:type="dxa"/>
            <w:shd w:val="clear" w:color="auto" w:fill="auto"/>
          </w:tcPr>
          <w:p w:rsidR="00161989" w:rsidRPr="003864E7" w:rsidRDefault="00161989" w:rsidP="003864E7">
            <w:pPr>
              <w:spacing w:after="0" w:line="240" w:lineRule="auto"/>
              <w:contextualSpacing/>
              <w:mirrorIndents/>
              <w:jc w:val="center"/>
              <w:rPr>
                <w:rFonts w:eastAsia="Arial" w:cs="Times New Roman"/>
                <w:szCs w:val="28"/>
              </w:rPr>
            </w:pPr>
            <w:r>
              <w:rPr>
                <w:rFonts w:eastAsia="Arial" w:cs="Times New Roman"/>
                <w:szCs w:val="28"/>
              </w:rPr>
              <w:t>A</w:t>
            </w:r>
          </w:p>
        </w:tc>
        <w:tc>
          <w:tcPr>
            <w:tcW w:w="906" w:type="dxa"/>
          </w:tcPr>
          <w:p w:rsidR="00161989" w:rsidRPr="003864E7" w:rsidRDefault="00161989" w:rsidP="003864E7">
            <w:pPr>
              <w:spacing w:after="0" w:line="240" w:lineRule="auto"/>
              <w:contextualSpacing/>
              <w:mirrorIndents/>
              <w:jc w:val="center"/>
              <w:rPr>
                <w:rFonts w:eastAsia="Arial" w:cs="Times New Roman"/>
                <w:szCs w:val="28"/>
              </w:rPr>
            </w:pPr>
            <w:r>
              <w:rPr>
                <w:rFonts w:eastAsia="Arial" w:cs="Times New Roman"/>
                <w:szCs w:val="28"/>
              </w:rPr>
              <w:t>D</w:t>
            </w:r>
          </w:p>
        </w:tc>
        <w:tc>
          <w:tcPr>
            <w:tcW w:w="900" w:type="dxa"/>
          </w:tcPr>
          <w:p w:rsidR="00161989" w:rsidRPr="00161989" w:rsidRDefault="00161989" w:rsidP="003864E7">
            <w:pPr>
              <w:spacing w:after="0" w:line="240" w:lineRule="auto"/>
              <w:contextualSpacing/>
              <w:mirrorIndents/>
              <w:jc w:val="center"/>
              <w:rPr>
                <w:rFonts w:eastAsia="Arial" w:cs="Times New Roman"/>
                <w:szCs w:val="28"/>
                <w:lang w:val="vi-VN"/>
              </w:rPr>
            </w:pPr>
            <w:r>
              <w:rPr>
                <w:rFonts w:eastAsia="Arial" w:cs="Times New Roman"/>
                <w:szCs w:val="28"/>
                <w:lang w:val="vi-VN"/>
              </w:rPr>
              <w:t>B</w:t>
            </w:r>
          </w:p>
        </w:tc>
      </w:tr>
    </w:tbl>
    <w:p w:rsidR="003864E7" w:rsidRPr="003864E7" w:rsidRDefault="003864E7" w:rsidP="003864E7">
      <w:pPr>
        <w:spacing w:after="0" w:line="240" w:lineRule="auto"/>
        <w:contextualSpacing/>
        <w:mirrorIndents/>
        <w:jc w:val="both"/>
        <w:rPr>
          <w:rFonts w:eastAsia="Calibri" w:cs="Times New Roman"/>
          <w:b/>
          <w:szCs w:val="28"/>
        </w:rPr>
      </w:pPr>
    </w:p>
    <w:p w:rsidR="003864E7" w:rsidRDefault="003864E7" w:rsidP="003864E7">
      <w:pPr>
        <w:spacing w:after="0" w:line="240" w:lineRule="auto"/>
        <w:contextualSpacing/>
        <w:mirrorIndents/>
        <w:jc w:val="both"/>
        <w:rPr>
          <w:rFonts w:eastAsia="Calibri" w:cs="Times New Roman"/>
          <w:b/>
          <w:szCs w:val="28"/>
        </w:rPr>
      </w:pPr>
      <w:r w:rsidRPr="003864E7">
        <w:rPr>
          <w:rFonts w:eastAsia="Calibri" w:cs="Times New Roman"/>
          <w:b/>
          <w:szCs w:val="28"/>
        </w:rPr>
        <w:t>PHẦN B. TỰ LUẬ</w:t>
      </w:r>
      <w:r w:rsidR="00116589">
        <w:rPr>
          <w:rFonts w:eastAsia="Calibri" w:cs="Times New Roman"/>
          <w:b/>
          <w:szCs w:val="28"/>
        </w:rPr>
        <w:t>N (6</w:t>
      </w:r>
      <w:r w:rsidRPr="003864E7">
        <w:rPr>
          <w:rFonts w:eastAsia="Calibri" w:cs="Times New Roman"/>
          <w:b/>
          <w:szCs w:val="28"/>
        </w:rPr>
        <w:t>,0 điểm)</w:t>
      </w:r>
    </w:p>
    <w:tbl>
      <w:tblPr>
        <w:tblStyle w:val="TableGrid"/>
        <w:tblW w:w="10075" w:type="dxa"/>
        <w:tblInd w:w="-3" w:type="dxa"/>
        <w:tblLook w:val="04A0" w:firstRow="1" w:lastRow="0" w:firstColumn="1" w:lastColumn="0" w:noHBand="0" w:noVBand="1"/>
      </w:tblPr>
      <w:tblGrid>
        <w:gridCol w:w="895"/>
        <w:gridCol w:w="8010"/>
        <w:gridCol w:w="1170"/>
      </w:tblGrid>
      <w:tr w:rsidR="00116589" w:rsidTr="00466C2D">
        <w:tc>
          <w:tcPr>
            <w:tcW w:w="895" w:type="dxa"/>
            <w:tcBorders>
              <w:top w:val="outset" w:sz="6" w:space="0" w:color="auto"/>
              <w:left w:val="outset" w:sz="6" w:space="0" w:color="auto"/>
              <w:bottom w:val="outset" w:sz="6" w:space="0" w:color="auto"/>
              <w:right w:val="outset" w:sz="6" w:space="0" w:color="auto"/>
            </w:tcBorders>
            <w:shd w:val="clear" w:color="auto" w:fill="FFFFFF"/>
            <w:vAlign w:val="center"/>
          </w:tcPr>
          <w:p w:rsidR="00116589" w:rsidRPr="003864E7" w:rsidRDefault="00466C2D" w:rsidP="00116589">
            <w:pPr>
              <w:contextualSpacing/>
              <w:mirrorIndents/>
              <w:rPr>
                <w:rFonts w:eastAsia="Times New Roman" w:cs="Times New Roman"/>
                <w:szCs w:val="28"/>
              </w:rPr>
            </w:pPr>
            <w:r>
              <w:rPr>
                <w:rFonts w:eastAsia="Times New Roman" w:cs="Times New Roman"/>
                <w:b/>
                <w:bCs/>
                <w:szCs w:val="28"/>
                <w:bdr w:val="none" w:sz="0" w:space="0" w:color="auto" w:frame="1"/>
                <w:lang w:val="vi-VN"/>
              </w:rPr>
              <w:t xml:space="preserve">              </w:t>
            </w:r>
            <w:r w:rsidR="00116589" w:rsidRPr="003864E7">
              <w:rPr>
                <w:rFonts w:eastAsia="Times New Roman" w:cs="Times New Roman"/>
                <w:b/>
                <w:bCs/>
                <w:szCs w:val="28"/>
                <w:bdr w:val="none" w:sz="0" w:space="0" w:color="auto" w:frame="1"/>
              </w:rPr>
              <w:t>Câu</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rsidR="00116589" w:rsidRPr="003864E7" w:rsidRDefault="00116589" w:rsidP="00116589">
            <w:pPr>
              <w:contextualSpacing/>
              <w:mirrorIndents/>
              <w:jc w:val="center"/>
              <w:rPr>
                <w:rFonts w:eastAsia="Times New Roman" w:cs="Times New Roman"/>
                <w:szCs w:val="28"/>
              </w:rPr>
            </w:pPr>
            <w:r w:rsidRPr="003864E7">
              <w:rPr>
                <w:rFonts w:eastAsia="Times New Roman" w:cs="Times New Roman"/>
                <w:b/>
                <w:bCs/>
                <w:szCs w:val="28"/>
                <w:bdr w:val="none" w:sz="0" w:space="0" w:color="auto" w:frame="1"/>
              </w:rPr>
              <w:t>Nội dung</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116589" w:rsidRPr="003864E7" w:rsidRDefault="00466C2D" w:rsidP="00116589">
            <w:pPr>
              <w:contextualSpacing/>
              <w:mirrorIndents/>
              <w:rPr>
                <w:rFonts w:eastAsia="Times New Roman" w:cs="Times New Roman"/>
                <w:szCs w:val="28"/>
              </w:rPr>
            </w:pPr>
            <w:r>
              <w:rPr>
                <w:rFonts w:eastAsia="Times New Roman" w:cs="Times New Roman"/>
                <w:b/>
                <w:bCs/>
                <w:szCs w:val="28"/>
                <w:bdr w:val="none" w:sz="0" w:space="0" w:color="auto" w:frame="1"/>
                <w:lang w:val="vi-VN"/>
              </w:rPr>
              <w:t xml:space="preserve">              </w:t>
            </w:r>
            <w:r w:rsidR="00116589" w:rsidRPr="003864E7">
              <w:rPr>
                <w:rFonts w:eastAsia="Times New Roman" w:cs="Times New Roman"/>
                <w:b/>
                <w:bCs/>
                <w:szCs w:val="28"/>
                <w:bdr w:val="none" w:sz="0" w:space="0" w:color="auto" w:frame="1"/>
              </w:rPr>
              <w:t>Điểm</w:t>
            </w:r>
          </w:p>
        </w:tc>
      </w:tr>
      <w:tr w:rsidR="005A3E91" w:rsidRPr="005A3E91" w:rsidTr="00466C2D">
        <w:tc>
          <w:tcPr>
            <w:tcW w:w="895" w:type="dxa"/>
          </w:tcPr>
          <w:p w:rsidR="00116589" w:rsidRPr="005A3E91" w:rsidRDefault="00005D7E"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t>1</w:t>
            </w:r>
          </w:p>
        </w:tc>
        <w:tc>
          <w:tcPr>
            <w:tcW w:w="8010" w:type="dxa"/>
          </w:tcPr>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Xử lí tình huống và thực hành kĩ năng ra quyết định chi tiêu phù hợp với tài chính gia đình trong các tình huống:</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Tình huống 1:</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An đã nhận thấy sự bất thường và không tin tưởng với lời mời chào và giới thiệu của nhân viên bán hàng đối với sản phẩm thải độc.</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An cần hỏi nhân viên bán hàng rõ hơn về chất lượng, nguồn gốc, các giấy tờ có liên quan đến sản phẩm để đảm bảo nắm rõ các thông tin về sản phẩm đó. Đồng thời có thể tham khảo các thông tin chính cống trên mạng về loại thuốc này.</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An cũng nên khuyên mẹ cân nhắc vì công ty đó là công ty chuyên bán thực phẩm chức năng nhưng lại tư vấn thuốc thải độc cơ thể.</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An cũng có thể nhắc mẹ từ chối khéo léo lời tiếp thị, quảng cáo mua hàng của người nhân viên kia.</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Tình huống 2:</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Mai phân vân không biết nên mua 1 sản phẩm được giảm 30% hay mua 2 sản phẩm được giảm giá đến 50%.</w:t>
            </w:r>
          </w:p>
          <w:p w:rsidR="00062F9A"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Mai cần cân nhắc kĩ về khả năng tài chính của gia đình để chi tiêu phù hợp hơn, thay vì bị lôi cuốn vào chương trình giảm giá nhằm thu hút sự chi tiêu của khách hàng.</w:t>
            </w:r>
          </w:p>
          <w:p w:rsidR="00116589" w:rsidRPr="005A3E91" w:rsidRDefault="00062F9A" w:rsidP="00062F9A">
            <w:pPr>
              <w:pStyle w:val="NormalWeb"/>
              <w:shd w:val="clear" w:color="auto" w:fill="FFFFFF"/>
              <w:spacing w:before="0" w:beforeAutospacing="0" w:after="0" w:afterAutospacing="0" w:line="300" w:lineRule="exact"/>
              <w:rPr>
                <w:color w:val="000000" w:themeColor="text1"/>
                <w:sz w:val="28"/>
                <w:szCs w:val="28"/>
              </w:rPr>
            </w:pPr>
            <w:r w:rsidRPr="005A3E91">
              <w:rPr>
                <w:color w:val="000000" w:themeColor="text1"/>
                <w:sz w:val="28"/>
                <w:szCs w:val="28"/>
              </w:rPr>
              <w:t> + Nếu như sản phẩm mua thêm là không cần thiết Mai có thể chỉ mua chiếc áo được giảm giá 30% để cân bằng chi tiêu của bản thân.</w:t>
            </w:r>
          </w:p>
        </w:tc>
        <w:tc>
          <w:tcPr>
            <w:tcW w:w="1170" w:type="dxa"/>
          </w:tcPr>
          <w:p w:rsidR="00116589" w:rsidRPr="005A3E91" w:rsidRDefault="00BA12C6"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t xml:space="preserve">2 </w:t>
            </w:r>
          </w:p>
        </w:tc>
      </w:tr>
      <w:tr w:rsidR="005A3E91" w:rsidRPr="005A3E91" w:rsidTr="00466C2D">
        <w:tc>
          <w:tcPr>
            <w:tcW w:w="895" w:type="dxa"/>
          </w:tcPr>
          <w:p w:rsidR="00116589" w:rsidRPr="005A3E91" w:rsidRDefault="00005D7E"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t>2</w:t>
            </w:r>
          </w:p>
        </w:tc>
        <w:tc>
          <w:tcPr>
            <w:tcW w:w="8010" w:type="dxa"/>
          </w:tcPr>
          <w:p w:rsidR="005B2ADF" w:rsidRPr="005A3E91" w:rsidRDefault="005B2ADF" w:rsidP="005B2ADF">
            <w:pPr>
              <w:shd w:val="clear" w:color="auto" w:fill="FFFFFF"/>
              <w:mirrorIndents/>
              <w:jc w:val="both"/>
              <w:textAlignment w:val="baseline"/>
              <w:rPr>
                <w:rFonts w:eastAsia="Times New Roman" w:cs="Times New Roman"/>
                <w:color w:val="000000" w:themeColor="text1"/>
                <w:szCs w:val="28"/>
                <w:lang w:val="vi-VN"/>
              </w:rPr>
            </w:pPr>
            <w:r w:rsidRPr="005A3E91">
              <w:rPr>
                <w:rFonts w:eastAsia="Times New Roman" w:cs="Times New Roman"/>
                <w:color w:val="000000" w:themeColor="text1"/>
                <w:szCs w:val="28"/>
                <w:lang w:val="vi-VN"/>
              </w:rPr>
              <w:t>- Tham gia các hoạt động đền ơn đáp nghĩa</w:t>
            </w:r>
            <w:r>
              <w:rPr>
                <w:rFonts w:eastAsia="Times New Roman" w:cs="Times New Roman"/>
                <w:color w:val="000000" w:themeColor="text1"/>
                <w:szCs w:val="28"/>
                <w:lang w:val="vi-VN"/>
              </w:rPr>
              <w:t>.</w:t>
            </w:r>
          </w:p>
          <w:p w:rsidR="005B2ADF" w:rsidRPr="005A3E91" w:rsidRDefault="005B2ADF" w:rsidP="005B2ADF">
            <w:pPr>
              <w:contextualSpacing/>
              <w:mirrorIndents/>
              <w:rPr>
                <w:rFonts w:eastAsia="Calibri" w:cs="Times New Roman"/>
                <w:color w:val="000000" w:themeColor="text1"/>
                <w:szCs w:val="28"/>
              </w:rPr>
            </w:pPr>
            <w:r w:rsidRPr="005A3E91">
              <w:rPr>
                <w:rFonts w:eastAsia="Calibri" w:cs="Times New Roman"/>
                <w:color w:val="000000" w:themeColor="text1"/>
                <w:szCs w:val="28"/>
                <w:lang w:val="vi-VN"/>
              </w:rPr>
              <w:t xml:space="preserve">- </w:t>
            </w:r>
            <w:r w:rsidRPr="005A3E91">
              <w:rPr>
                <w:rFonts w:eastAsia="Calibri" w:cs="Times New Roman"/>
                <w:color w:val="000000" w:themeColor="text1"/>
                <w:szCs w:val="28"/>
              </w:rPr>
              <w:t>Học nghề truyền thống của địa phương.</w:t>
            </w:r>
          </w:p>
          <w:p w:rsidR="005B2ADF" w:rsidRPr="005A3E91" w:rsidRDefault="005B2ADF" w:rsidP="005B2ADF">
            <w:pPr>
              <w:contextualSpacing/>
              <w:mirrorIndents/>
              <w:rPr>
                <w:rFonts w:eastAsia="Calibri" w:cs="Times New Roman"/>
                <w:color w:val="000000" w:themeColor="text1"/>
                <w:szCs w:val="28"/>
              </w:rPr>
            </w:pPr>
            <w:r w:rsidRPr="005A3E91">
              <w:rPr>
                <w:rFonts w:eastAsia="Calibri" w:cs="Times New Roman"/>
                <w:color w:val="000000" w:themeColor="text1"/>
                <w:szCs w:val="28"/>
                <w:lang w:val="vi-VN"/>
              </w:rPr>
              <w:t xml:space="preserve">- </w:t>
            </w:r>
            <w:r w:rsidRPr="005A3E91">
              <w:rPr>
                <w:rFonts w:eastAsia="Calibri" w:cs="Times New Roman"/>
                <w:color w:val="000000" w:themeColor="text1"/>
                <w:szCs w:val="28"/>
              </w:rPr>
              <w:t>Giúp đỡ người neo đơn.</w:t>
            </w:r>
          </w:p>
          <w:p w:rsidR="005B2ADF" w:rsidRPr="005A3E91" w:rsidRDefault="005B2ADF" w:rsidP="005B2ADF">
            <w:pPr>
              <w:contextualSpacing/>
              <w:mirrorIndents/>
              <w:rPr>
                <w:rFonts w:eastAsia="Calibri" w:cs="Times New Roman"/>
                <w:color w:val="000000" w:themeColor="text1"/>
                <w:szCs w:val="28"/>
              </w:rPr>
            </w:pPr>
            <w:r w:rsidRPr="005A3E91">
              <w:rPr>
                <w:rFonts w:eastAsia="Calibri" w:cs="Times New Roman"/>
                <w:color w:val="000000" w:themeColor="text1"/>
                <w:szCs w:val="28"/>
                <w:lang w:val="vi-VN"/>
              </w:rPr>
              <w:lastRenderedPageBreak/>
              <w:t xml:space="preserve">- </w:t>
            </w:r>
            <w:r w:rsidRPr="005A3E91">
              <w:rPr>
                <w:rFonts w:eastAsia="Calibri" w:cs="Times New Roman"/>
                <w:color w:val="000000" w:themeColor="text1"/>
                <w:szCs w:val="28"/>
              </w:rPr>
              <w:t>Tham gia lễ hội truyền thống.</w:t>
            </w:r>
          </w:p>
          <w:p w:rsidR="005B2ADF" w:rsidRPr="005A3E91" w:rsidRDefault="005B2ADF" w:rsidP="005B2ADF">
            <w:pPr>
              <w:contextualSpacing/>
              <w:mirrorIndents/>
              <w:rPr>
                <w:rFonts w:eastAsia="Calibri" w:cs="Times New Roman"/>
                <w:color w:val="000000" w:themeColor="text1"/>
                <w:szCs w:val="28"/>
              </w:rPr>
            </w:pPr>
            <w:r w:rsidRPr="005A3E91">
              <w:rPr>
                <w:rFonts w:eastAsia="Calibri" w:cs="Times New Roman"/>
                <w:color w:val="000000" w:themeColor="text1"/>
                <w:szCs w:val="28"/>
                <w:lang w:val="vi-VN"/>
              </w:rPr>
              <w:t xml:space="preserve">- </w:t>
            </w:r>
            <w:r w:rsidRPr="005A3E91">
              <w:rPr>
                <w:rFonts w:eastAsia="Calibri" w:cs="Times New Roman"/>
                <w:color w:val="000000" w:themeColor="text1"/>
                <w:szCs w:val="28"/>
              </w:rPr>
              <w:t>Tham gia hoạt động thiện nguyện.</w:t>
            </w:r>
          </w:p>
          <w:p w:rsidR="005B2ADF" w:rsidRPr="005A3E91" w:rsidRDefault="005B2ADF" w:rsidP="005B2ADF">
            <w:pPr>
              <w:contextualSpacing/>
              <w:mirrorIndents/>
              <w:rPr>
                <w:rFonts w:eastAsia="Calibri" w:cs="Times New Roman"/>
                <w:color w:val="000000" w:themeColor="text1"/>
                <w:szCs w:val="28"/>
              </w:rPr>
            </w:pPr>
            <w:r w:rsidRPr="005A3E91">
              <w:rPr>
                <w:rFonts w:eastAsia="Calibri" w:cs="Times New Roman"/>
                <w:color w:val="000000" w:themeColor="text1"/>
                <w:szCs w:val="28"/>
                <w:lang w:val="vi-VN"/>
              </w:rPr>
              <w:t xml:space="preserve">- </w:t>
            </w:r>
            <w:r w:rsidRPr="005A3E91">
              <w:rPr>
                <w:rFonts w:eastAsia="Calibri" w:cs="Times New Roman"/>
                <w:color w:val="000000" w:themeColor="text1"/>
                <w:szCs w:val="28"/>
              </w:rPr>
              <w:t>Phát huy truyền thống hiếu học.</w:t>
            </w:r>
          </w:p>
          <w:p w:rsidR="00116589" w:rsidRPr="00641E73" w:rsidRDefault="005B2ADF" w:rsidP="00641E73">
            <w:pPr>
              <w:shd w:val="clear" w:color="auto" w:fill="FFFFFF"/>
              <w:contextualSpacing/>
              <w:mirrorIndents/>
              <w:jc w:val="both"/>
              <w:textAlignment w:val="baseline"/>
              <w:rPr>
                <w:rFonts w:eastAsia="Times New Roman" w:cs="Times New Roman"/>
                <w:color w:val="000000" w:themeColor="text1"/>
                <w:szCs w:val="28"/>
              </w:rPr>
            </w:pPr>
            <w:r w:rsidRPr="005A3E91">
              <w:rPr>
                <w:rFonts w:eastAsia="Times New Roman" w:cs="Times New Roman"/>
                <w:i/>
                <w:iCs/>
                <w:color w:val="000000" w:themeColor="text1"/>
                <w:szCs w:val="28"/>
                <w:bdr w:val="none" w:sz="0" w:space="0" w:color="auto" w:frame="1"/>
              </w:rPr>
              <w:t>* HS có thể nêu các việc làm khác đúng vẫn cho đạt.</w:t>
            </w:r>
          </w:p>
        </w:tc>
        <w:tc>
          <w:tcPr>
            <w:tcW w:w="1170" w:type="dxa"/>
          </w:tcPr>
          <w:p w:rsidR="00116589" w:rsidRPr="005A3E91" w:rsidRDefault="00BA12C6"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lastRenderedPageBreak/>
              <w:t>2</w:t>
            </w:r>
          </w:p>
        </w:tc>
      </w:tr>
      <w:tr w:rsidR="005A3E91" w:rsidRPr="005A3E91" w:rsidTr="00466C2D">
        <w:tc>
          <w:tcPr>
            <w:tcW w:w="895" w:type="dxa"/>
          </w:tcPr>
          <w:p w:rsidR="00116589" w:rsidRPr="005A3E91" w:rsidRDefault="00116589"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lastRenderedPageBreak/>
              <w:t>3</w:t>
            </w:r>
          </w:p>
        </w:tc>
        <w:tc>
          <w:tcPr>
            <w:tcW w:w="8010" w:type="dxa"/>
          </w:tcPr>
          <w:p w:rsidR="005B2ADF" w:rsidRPr="005A3E91" w:rsidRDefault="005B2ADF" w:rsidP="005B2ADF">
            <w:pPr>
              <w:contextualSpacing/>
              <w:mirrorIndents/>
              <w:rPr>
                <w:rFonts w:eastAsia="Times New Roman" w:cs="Times New Roman"/>
                <w:color w:val="000000" w:themeColor="text1"/>
                <w:szCs w:val="28"/>
                <w:lang w:val="vi-VN"/>
              </w:rPr>
            </w:pPr>
            <w:r w:rsidRPr="005A3E91">
              <w:rPr>
                <w:rFonts w:eastAsia="Times New Roman" w:cs="Times New Roman"/>
                <w:color w:val="000000" w:themeColor="text1"/>
                <w:szCs w:val="28"/>
              </w:rPr>
              <w:t xml:space="preserve">-  </w:t>
            </w:r>
            <w:r w:rsidRPr="005A3E91">
              <w:rPr>
                <w:rFonts w:eastAsia="Times New Roman" w:cs="Times New Roman"/>
                <w:color w:val="000000" w:themeColor="text1"/>
                <w:szCs w:val="28"/>
                <w:lang w:val="vi-VN"/>
              </w:rPr>
              <w:t>Trồng rừng phủ xanh đồi trọc</w:t>
            </w:r>
          </w:p>
          <w:p w:rsidR="005B2ADF" w:rsidRPr="005A3E91" w:rsidRDefault="005B2ADF" w:rsidP="005B2ADF">
            <w:pPr>
              <w:contextualSpacing/>
              <w:mirrorIndents/>
              <w:rPr>
                <w:rFonts w:eastAsia="Times New Roman" w:cs="Times New Roman"/>
                <w:color w:val="000000" w:themeColor="text1"/>
                <w:szCs w:val="28"/>
                <w:lang w:val="vi-VN"/>
              </w:rPr>
            </w:pPr>
            <w:r w:rsidRPr="005A3E91">
              <w:rPr>
                <w:rFonts w:eastAsia="Times New Roman" w:cs="Times New Roman"/>
                <w:color w:val="000000" w:themeColor="text1"/>
                <w:szCs w:val="28"/>
              </w:rPr>
              <w:t xml:space="preserve">- </w:t>
            </w:r>
            <w:r w:rsidRPr="005A3E91">
              <w:rPr>
                <w:rFonts w:eastAsia="Times New Roman" w:cs="Times New Roman"/>
                <w:color w:val="000000" w:themeColor="text1"/>
                <w:szCs w:val="28"/>
                <w:lang w:val="vi-VN"/>
              </w:rPr>
              <w:t>Tăng cường truyền thông, giáo dục phòng tránh thiên tai cho người dân.</w:t>
            </w:r>
          </w:p>
          <w:p w:rsidR="005B2ADF" w:rsidRPr="005A3E91" w:rsidRDefault="005B2ADF" w:rsidP="005B2ADF">
            <w:pPr>
              <w:contextualSpacing/>
              <w:mirrorIndents/>
              <w:rPr>
                <w:rFonts w:eastAsia="Times New Roman" w:cs="Times New Roman"/>
                <w:color w:val="000000" w:themeColor="text1"/>
                <w:szCs w:val="28"/>
                <w:lang w:val="vi-VN"/>
              </w:rPr>
            </w:pPr>
            <w:r w:rsidRPr="005A3E91">
              <w:rPr>
                <w:rFonts w:eastAsia="Times New Roman" w:cs="Times New Roman"/>
                <w:color w:val="000000" w:themeColor="text1"/>
                <w:szCs w:val="28"/>
                <w:lang w:val="vi-VN"/>
              </w:rPr>
              <w:t>- Chủ động nâng cấp nhà cửa, công trình đảm bảo an toàn khi có thiên tai.</w:t>
            </w:r>
          </w:p>
          <w:p w:rsidR="005B2ADF" w:rsidRPr="005A3E91" w:rsidRDefault="005B2ADF" w:rsidP="005B2ADF">
            <w:pPr>
              <w:contextualSpacing/>
              <w:mirrorIndents/>
              <w:rPr>
                <w:rFonts w:eastAsia="Calibri" w:cs="Times New Roman"/>
                <w:color w:val="000000" w:themeColor="text1"/>
                <w:szCs w:val="28"/>
              </w:rPr>
            </w:pPr>
            <w:r w:rsidRPr="005A3E91">
              <w:rPr>
                <w:rFonts w:eastAsia="Times New Roman" w:cs="Times New Roman"/>
                <w:color w:val="000000" w:themeColor="text1"/>
                <w:szCs w:val="28"/>
                <w:lang w:val="vi-VN"/>
              </w:rPr>
              <w:t>- Lập kế hoạch phòng tránh, ứng phó với thiên tai tại địa phương.</w:t>
            </w:r>
          </w:p>
          <w:p w:rsidR="00116589" w:rsidRPr="005A3E91" w:rsidRDefault="005B2ADF" w:rsidP="005B2ADF">
            <w:pPr>
              <w:shd w:val="clear" w:color="auto" w:fill="FFFFFF"/>
              <w:mirrorIndents/>
              <w:jc w:val="both"/>
              <w:textAlignment w:val="baseline"/>
              <w:rPr>
                <w:rFonts w:eastAsia="Times New Roman" w:cs="Times New Roman"/>
                <w:b/>
                <w:bCs/>
                <w:color w:val="000000" w:themeColor="text1"/>
                <w:szCs w:val="28"/>
              </w:rPr>
            </w:pPr>
            <w:r w:rsidRPr="005A3E91">
              <w:rPr>
                <w:rFonts w:eastAsia="Times New Roman" w:cs="Times New Roman"/>
                <w:color w:val="000000" w:themeColor="text1"/>
                <w:szCs w:val="28"/>
                <w:lang w:val="vi-VN"/>
              </w:rPr>
              <w:t>- Thường xuyên theo dõi thông tin dự báo, cảnh báo thiên tai</w:t>
            </w:r>
            <w:r>
              <w:rPr>
                <w:rFonts w:eastAsia="Times New Roman" w:cs="Times New Roman"/>
                <w:color w:val="000000" w:themeColor="text1"/>
                <w:szCs w:val="28"/>
                <w:lang w:val="vi-VN"/>
              </w:rPr>
              <w:t>.</w:t>
            </w:r>
          </w:p>
        </w:tc>
        <w:tc>
          <w:tcPr>
            <w:tcW w:w="1170" w:type="dxa"/>
          </w:tcPr>
          <w:p w:rsidR="00116589" w:rsidRPr="005A3E91" w:rsidRDefault="00BA12C6"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t>2</w:t>
            </w:r>
          </w:p>
        </w:tc>
      </w:tr>
      <w:tr w:rsidR="005A3E91" w:rsidRPr="005A3E91" w:rsidTr="00880684">
        <w:tc>
          <w:tcPr>
            <w:tcW w:w="8905" w:type="dxa"/>
            <w:gridSpan w:val="2"/>
          </w:tcPr>
          <w:p w:rsidR="00BA12C6" w:rsidRPr="005A3E91" w:rsidRDefault="00BA12C6" w:rsidP="00116589">
            <w:pPr>
              <w:contextualSpacing/>
              <w:mirrorIndents/>
              <w:jc w:val="both"/>
              <w:rPr>
                <w:rFonts w:eastAsia="Times New Roman" w:cs="Times New Roman"/>
                <w:b/>
                <w:bCs/>
                <w:color w:val="000000" w:themeColor="text1"/>
                <w:szCs w:val="28"/>
              </w:rPr>
            </w:pPr>
            <w:r w:rsidRPr="005A3E91">
              <w:rPr>
                <w:rFonts w:eastAsia="Times New Roman" w:cs="Times New Roman"/>
                <w:b/>
                <w:bCs/>
                <w:color w:val="000000" w:themeColor="text1"/>
                <w:szCs w:val="28"/>
                <w:bdr w:val="none" w:sz="0" w:space="0" w:color="auto" w:frame="1"/>
              </w:rPr>
              <w:t>Tổng điểm</w:t>
            </w:r>
          </w:p>
        </w:tc>
        <w:tc>
          <w:tcPr>
            <w:tcW w:w="1170" w:type="dxa"/>
          </w:tcPr>
          <w:p w:rsidR="00BA12C6" w:rsidRPr="005A3E91" w:rsidRDefault="00BA12C6" w:rsidP="00116589">
            <w:pPr>
              <w:contextualSpacing/>
              <w:mirrorIndents/>
              <w:jc w:val="both"/>
              <w:rPr>
                <w:rFonts w:eastAsia="Times New Roman" w:cs="Times New Roman"/>
                <w:b/>
                <w:bCs/>
                <w:color w:val="000000" w:themeColor="text1"/>
                <w:szCs w:val="28"/>
                <w:lang w:val="vi-VN"/>
              </w:rPr>
            </w:pPr>
            <w:r w:rsidRPr="005A3E91">
              <w:rPr>
                <w:rFonts w:eastAsia="Times New Roman" w:cs="Times New Roman"/>
                <w:b/>
                <w:bCs/>
                <w:color w:val="000000" w:themeColor="text1"/>
                <w:szCs w:val="28"/>
                <w:lang w:val="vi-VN"/>
              </w:rPr>
              <w:t>6</w:t>
            </w:r>
          </w:p>
        </w:tc>
      </w:tr>
    </w:tbl>
    <w:p w:rsidR="00116589" w:rsidRPr="005A3E91" w:rsidRDefault="00116589" w:rsidP="003864E7">
      <w:pPr>
        <w:spacing w:after="0" w:line="240" w:lineRule="auto"/>
        <w:contextualSpacing/>
        <w:mirrorIndents/>
        <w:jc w:val="both"/>
        <w:rPr>
          <w:rFonts w:eastAsia="Times New Roman" w:cs="Times New Roman"/>
          <w:b/>
          <w:bCs/>
          <w:color w:val="000000" w:themeColor="text1"/>
          <w:szCs w:val="28"/>
        </w:rPr>
      </w:pPr>
    </w:p>
    <w:p w:rsidR="003864E7" w:rsidRPr="005A3E91" w:rsidRDefault="003864E7" w:rsidP="00EC4F08">
      <w:pPr>
        <w:spacing w:after="0" w:line="300" w:lineRule="exact"/>
        <w:rPr>
          <w:rFonts w:eastAsia="Times New Roman" w:cs="Times New Roman"/>
          <w:b/>
          <w:bCs/>
          <w:color w:val="000000" w:themeColor="text1"/>
          <w:szCs w:val="28"/>
        </w:rPr>
      </w:pPr>
      <w:r w:rsidRPr="005A3E91">
        <w:rPr>
          <w:rFonts w:eastAsia="Times New Roman" w:cs="Times New Roman"/>
          <w:b/>
          <w:bCs/>
          <w:color w:val="000000" w:themeColor="text1"/>
          <w:szCs w:val="28"/>
        </w:rPr>
        <w:t>* XẾP LOẠI</w:t>
      </w:r>
    </w:p>
    <w:p w:rsidR="003864E7" w:rsidRPr="005A3E91" w:rsidRDefault="003864E7" w:rsidP="00EC4F08">
      <w:pPr>
        <w:spacing w:after="0" w:line="300" w:lineRule="exact"/>
        <w:jc w:val="both"/>
        <w:rPr>
          <w:rFonts w:eastAsia="Calibri" w:cs="Times New Roman"/>
          <w:color w:val="000000" w:themeColor="text1"/>
          <w:szCs w:val="28"/>
        </w:rPr>
      </w:pPr>
      <w:r w:rsidRPr="005A3E91">
        <w:rPr>
          <w:rFonts w:eastAsia="Calibri" w:cs="Times New Roman"/>
          <w:color w:val="000000" w:themeColor="text1"/>
          <w:szCs w:val="28"/>
        </w:rPr>
        <w:t>- Loại Đạt: HS thực hiện đạt 50 % trở lên</w:t>
      </w:r>
    </w:p>
    <w:p w:rsidR="003864E7" w:rsidRPr="005A3E91" w:rsidRDefault="003864E7" w:rsidP="00EC4F08">
      <w:pPr>
        <w:spacing w:after="0" w:line="300" w:lineRule="exact"/>
        <w:rPr>
          <w:rFonts w:eastAsia="Times New Roman" w:cs="Times New Roman"/>
          <w:i/>
          <w:color w:val="000000" w:themeColor="text1"/>
          <w:szCs w:val="28"/>
        </w:rPr>
      </w:pPr>
      <w:r w:rsidRPr="005A3E91">
        <w:rPr>
          <w:rFonts w:eastAsia="Calibri" w:cs="Times New Roman"/>
          <w:color w:val="000000" w:themeColor="text1"/>
          <w:szCs w:val="28"/>
        </w:rPr>
        <w:t>- Loại Chưa đạt: HS thực hiện đạt dưới 50 %</w:t>
      </w:r>
      <w:r w:rsidRPr="005A3E91">
        <w:rPr>
          <w:rFonts w:eastAsia="Times New Roman" w:cs="Times New Roman"/>
          <w:i/>
          <w:color w:val="000000" w:themeColor="text1"/>
          <w:szCs w:val="28"/>
        </w:rPr>
        <w:t xml:space="preserve">                                                  </w:t>
      </w:r>
    </w:p>
    <w:p w:rsidR="003864E7" w:rsidRPr="005A3E91" w:rsidRDefault="003864E7" w:rsidP="003864E7">
      <w:pPr>
        <w:spacing w:after="200" w:line="276" w:lineRule="auto"/>
        <w:rPr>
          <w:rFonts w:eastAsia="Calibri" w:cs="Times New Roman"/>
          <w:color w:val="000000" w:themeColor="text1"/>
          <w:szCs w:val="28"/>
        </w:rPr>
      </w:pPr>
    </w:p>
    <w:p w:rsidR="000A5395" w:rsidRPr="000A5395" w:rsidRDefault="000A5395" w:rsidP="000A5395">
      <w:pPr>
        <w:rPr>
          <w:rFonts w:eastAsia="Calibri" w:cs="Times New Roman"/>
          <w:b/>
          <w:bCs/>
          <w:szCs w:val="28"/>
          <w:lang w:val="vi-VN"/>
        </w:rPr>
      </w:pPr>
      <w:r w:rsidRPr="000A5395">
        <w:rPr>
          <w:rFonts w:eastAsia="Calibri" w:cs="Times New Roman"/>
          <w:b/>
          <w:bCs/>
          <w:szCs w:val="28"/>
        </w:rPr>
        <w:t xml:space="preserve">Tổ </w:t>
      </w:r>
      <w:r>
        <w:rPr>
          <w:rFonts w:eastAsia="Calibri" w:cs="Times New Roman"/>
          <w:b/>
          <w:bCs/>
          <w:szCs w:val="28"/>
          <w:lang w:val="vi-VN"/>
        </w:rPr>
        <w:t>trưởng</w:t>
      </w:r>
      <w:r w:rsidRPr="000A5395">
        <w:rPr>
          <w:rFonts w:eastAsia="Calibri" w:cs="Times New Roman"/>
          <w:b/>
          <w:bCs/>
          <w:szCs w:val="28"/>
          <w:lang w:val="vi-VN"/>
        </w:rPr>
        <w:t xml:space="preserve"> </w:t>
      </w:r>
      <w:r>
        <w:rPr>
          <w:rFonts w:eastAsia="Calibri" w:cs="Times New Roman"/>
          <w:b/>
          <w:bCs/>
          <w:szCs w:val="28"/>
        </w:rPr>
        <w:t>kí duyệt</w:t>
      </w:r>
      <w:r w:rsidRPr="000A5395">
        <w:rPr>
          <w:rFonts w:eastAsia="Calibri" w:cs="Times New Roman"/>
          <w:b/>
          <w:bCs/>
          <w:szCs w:val="28"/>
          <w:lang w:val="vi-VN"/>
        </w:rPr>
        <w:t xml:space="preserve">                                                                  Người ra đề</w:t>
      </w:r>
    </w:p>
    <w:p w:rsidR="000A5395" w:rsidRPr="000A5395" w:rsidRDefault="000A5395" w:rsidP="000A5395">
      <w:pPr>
        <w:rPr>
          <w:rFonts w:eastAsia="Times New Roman" w:cs="Times New Roman"/>
          <w:b/>
          <w:szCs w:val="28"/>
        </w:rPr>
      </w:pPr>
    </w:p>
    <w:p w:rsidR="00666F4F" w:rsidRDefault="000A5395" w:rsidP="000A5395">
      <w:pPr>
        <w:ind w:left="885" w:hanging="360"/>
        <w:rPr>
          <w:rFonts w:eastAsia="Times New Roman" w:cs="Times New Roman"/>
          <w:b/>
          <w:szCs w:val="28"/>
          <w:lang w:val="vi-VN"/>
        </w:rPr>
      </w:pPr>
      <w:r w:rsidRPr="000A5395">
        <w:rPr>
          <w:rFonts w:eastAsia="Times New Roman" w:cs="Times New Roman"/>
          <w:b/>
          <w:szCs w:val="28"/>
          <w:lang w:val="vi-VN"/>
        </w:rPr>
        <w:t xml:space="preserve">                                                                       </w:t>
      </w:r>
      <w:r>
        <w:rPr>
          <w:rFonts w:eastAsia="Times New Roman" w:cs="Times New Roman"/>
          <w:b/>
          <w:szCs w:val="28"/>
          <w:lang w:val="vi-VN"/>
        </w:rPr>
        <w:t xml:space="preserve">                     </w:t>
      </w:r>
      <w:r w:rsidR="00666F4F">
        <w:rPr>
          <w:rFonts w:eastAsia="Times New Roman" w:cs="Times New Roman"/>
          <w:b/>
          <w:szCs w:val="28"/>
          <w:lang w:val="vi-VN"/>
        </w:rPr>
        <w:t xml:space="preserve"> </w:t>
      </w:r>
    </w:p>
    <w:p w:rsidR="00666F4F" w:rsidRDefault="00666F4F" w:rsidP="000A5395">
      <w:pPr>
        <w:ind w:left="885" w:hanging="360"/>
        <w:rPr>
          <w:rFonts w:eastAsia="Times New Roman" w:cs="Times New Roman"/>
          <w:b/>
          <w:szCs w:val="28"/>
          <w:lang w:val="vi-VN"/>
        </w:rPr>
      </w:pPr>
    </w:p>
    <w:p w:rsidR="00666F4F" w:rsidRDefault="00666F4F" w:rsidP="000A5395">
      <w:pPr>
        <w:ind w:left="885" w:hanging="360"/>
        <w:rPr>
          <w:rFonts w:eastAsia="Times New Roman" w:cs="Times New Roman"/>
          <w:b/>
          <w:szCs w:val="28"/>
          <w:lang w:val="vi-VN"/>
        </w:rPr>
      </w:pPr>
    </w:p>
    <w:p w:rsidR="000A5395" w:rsidRPr="000A5395" w:rsidRDefault="00666F4F" w:rsidP="000A5395">
      <w:pPr>
        <w:ind w:left="885" w:hanging="360"/>
        <w:rPr>
          <w:rFonts w:eastAsia="Calibri" w:cs="Times New Roman"/>
          <w:b/>
          <w:bCs/>
          <w:szCs w:val="28"/>
        </w:rPr>
      </w:pPr>
      <w:r>
        <w:rPr>
          <w:rFonts w:eastAsia="Times New Roman" w:cs="Times New Roman"/>
          <w:b/>
          <w:szCs w:val="28"/>
        </w:rPr>
        <w:t xml:space="preserve">                                                                                   </w:t>
      </w:r>
      <w:bookmarkStart w:id="6" w:name="_GoBack"/>
      <w:bookmarkEnd w:id="6"/>
      <w:r>
        <w:rPr>
          <w:rFonts w:eastAsia="Times New Roman" w:cs="Times New Roman"/>
          <w:b/>
          <w:szCs w:val="28"/>
        </w:rPr>
        <w:t xml:space="preserve">  Đào Thị Cẩm Giang</w:t>
      </w:r>
      <w:r w:rsidR="000A5395" w:rsidRPr="000A5395">
        <w:rPr>
          <w:rFonts w:eastAsia="Times New Roman" w:cs="Times New Roman"/>
          <w:b/>
          <w:szCs w:val="28"/>
        </w:rPr>
        <w:t xml:space="preserve">                                                           </w:t>
      </w:r>
    </w:p>
    <w:p w:rsidR="00C315F5" w:rsidRDefault="00C315F5"/>
    <w:sectPr w:rsidR="00C315F5" w:rsidSect="0045231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A0CA0"/>
    <w:multiLevelType w:val="hybridMultilevel"/>
    <w:tmpl w:val="F486767A"/>
    <w:lvl w:ilvl="0" w:tplc="FDCC38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5064B"/>
    <w:multiLevelType w:val="hybridMultilevel"/>
    <w:tmpl w:val="06D43A98"/>
    <w:lvl w:ilvl="0" w:tplc="936AB0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A272C"/>
    <w:multiLevelType w:val="hybridMultilevel"/>
    <w:tmpl w:val="5BDC6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E7"/>
    <w:rsid w:val="00005D7E"/>
    <w:rsid w:val="00041689"/>
    <w:rsid w:val="0005580E"/>
    <w:rsid w:val="00062F9A"/>
    <w:rsid w:val="0008596D"/>
    <w:rsid w:val="000A5395"/>
    <w:rsid w:val="000B495B"/>
    <w:rsid w:val="00116589"/>
    <w:rsid w:val="00123DDB"/>
    <w:rsid w:val="00135424"/>
    <w:rsid w:val="00161989"/>
    <w:rsid w:val="002615EC"/>
    <w:rsid w:val="0029153F"/>
    <w:rsid w:val="002B704E"/>
    <w:rsid w:val="002E2951"/>
    <w:rsid w:val="003864E7"/>
    <w:rsid w:val="003E2DC5"/>
    <w:rsid w:val="00452316"/>
    <w:rsid w:val="00462E91"/>
    <w:rsid w:val="00466C2D"/>
    <w:rsid w:val="005A3E91"/>
    <w:rsid w:val="005B2ADF"/>
    <w:rsid w:val="00622AAD"/>
    <w:rsid w:val="00641E73"/>
    <w:rsid w:val="00666F4F"/>
    <w:rsid w:val="006A0444"/>
    <w:rsid w:val="006D2318"/>
    <w:rsid w:val="006F3381"/>
    <w:rsid w:val="00792607"/>
    <w:rsid w:val="007D2A3C"/>
    <w:rsid w:val="008342E9"/>
    <w:rsid w:val="008B0E17"/>
    <w:rsid w:val="009250AF"/>
    <w:rsid w:val="0094186D"/>
    <w:rsid w:val="009A7C01"/>
    <w:rsid w:val="009E5C6E"/>
    <w:rsid w:val="00AC3CEB"/>
    <w:rsid w:val="00AD1E89"/>
    <w:rsid w:val="00AD1F37"/>
    <w:rsid w:val="00B26621"/>
    <w:rsid w:val="00BA12C6"/>
    <w:rsid w:val="00BD7C55"/>
    <w:rsid w:val="00C315F5"/>
    <w:rsid w:val="00C56173"/>
    <w:rsid w:val="00D7784E"/>
    <w:rsid w:val="00DB6E1B"/>
    <w:rsid w:val="00E777F2"/>
    <w:rsid w:val="00EC4F08"/>
    <w:rsid w:val="00ED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1C5C"/>
  <w15:chartTrackingRefBased/>
  <w15:docId w15:val="{92309460-6177-4A60-9473-BFEA86B9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4E7"/>
    <w:pPr>
      <w:ind w:left="720"/>
      <w:contextualSpacing/>
    </w:pPr>
  </w:style>
  <w:style w:type="paragraph" w:styleId="NormalWeb">
    <w:name w:val="Normal (Web)"/>
    <w:basedOn w:val="Normal"/>
    <w:uiPriority w:val="99"/>
    <w:unhideWhenUsed/>
    <w:rsid w:val="0011658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16589"/>
    <w:rPr>
      <w:b/>
      <w:bCs/>
    </w:rPr>
  </w:style>
  <w:style w:type="table" w:styleId="TableGrid">
    <w:name w:val="Table Grid"/>
    <w:basedOn w:val="TableNormal"/>
    <w:uiPriority w:val="39"/>
    <w:rsid w:val="0011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6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29568">
      <w:bodyDiv w:val="1"/>
      <w:marLeft w:val="0"/>
      <w:marRight w:val="0"/>
      <w:marTop w:val="0"/>
      <w:marBottom w:val="0"/>
      <w:divBdr>
        <w:top w:val="none" w:sz="0" w:space="0" w:color="auto"/>
        <w:left w:val="none" w:sz="0" w:space="0" w:color="auto"/>
        <w:bottom w:val="none" w:sz="0" w:space="0" w:color="auto"/>
        <w:right w:val="none" w:sz="0" w:space="0" w:color="auto"/>
      </w:divBdr>
    </w:div>
    <w:div w:id="1468426476">
      <w:bodyDiv w:val="1"/>
      <w:marLeft w:val="0"/>
      <w:marRight w:val="0"/>
      <w:marTop w:val="0"/>
      <w:marBottom w:val="0"/>
      <w:divBdr>
        <w:top w:val="none" w:sz="0" w:space="0" w:color="auto"/>
        <w:left w:val="none" w:sz="0" w:space="0" w:color="auto"/>
        <w:bottom w:val="none" w:sz="0" w:space="0" w:color="auto"/>
        <w:right w:val="none" w:sz="0" w:space="0" w:color="auto"/>
      </w:divBdr>
    </w:div>
    <w:div w:id="18662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2025-03-09T12:54:00Z</dcterms:created>
  <dcterms:modified xsi:type="dcterms:W3CDTF">2025-03-09T12:54:00Z</dcterms:modified>
</cp:coreProperties>
</file>