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45B" w:rsidRPr="001A043F" w:rsidRDefault="004A345B" w:rsidP="004A345B">
      <w:pPr>
        <w:tabs>
          <w:tab w:val="center" w:pos="4770"/>
          <w:tab w:val="left" w:pos="7577"/>
        </w:tabs>
        <w:spacing w:before="60" w:after="60" w:line="300" w:lineRule="exact"/>
        <w:rPr>
          <w:rFonts w:eastAsia="Calibri"/>
          <w:sz w:val="28"/>
          <w:szCs w:val="28"/>
        </w:rPr>
      </w:pPr>
      <w:r w:rsidRPr="001A043F">
        <w:rPr>
          <w:rFonts w:eastAsia="Calibri"/>
          <w:b/>
          <w:sz w:val="28"/>
          <w:szCs w:val="28"/>
          <w:lang w:val="vi-VN"/>
        </w:rPr>
        <w:t xml:space="preserve">Ngày soạn: </w:t>
      </w:r>
      <w:r w:rsidR="00FA44A1">
        <w:rPr>
          <w:rFonts w:eastAsia="Calibri"/>
          <w:b/>
          <w:sz w:val="28"/>
          <w:szCs w:val="28"/>
          <w:lang w:val="en-US"/>
        </w:rPr>
        <w:t>1</w:t>
      </w:r>
      <w:r w:rsidRPr="001A043F">
        <w:rPr>
          <w:rFonts w:eastAsia="Calibri"/>
          <w:b/>
          <w:sz w:val="28"/>
          <w:szCs w:val="28"/>
        </w:rPr>
        <w:t xml:space="preserve"> / </w:t>
      </w:r>
      <w:r w:rsidR="00FA44A1">
        <w:rPr>
          <w:rFonts w:eastAsia="Calibri"/>
          <w:b/>
          <w:sz w:val="28"/>
          <w:szCs w:val="28"/>
        </w:rPr>
        <w:t>4</w:t>
      </w:r>
      <w:r w:rsidRPr="001A043F">
        <w:rPr>
          <w:rFonts w:eastAsia="Calibri"/>
          <w:b/>
          <w:sz w:val="28"/>
          <w:szCs w:val="28"/>
        </w:rPr>
        <w:t xml:space="preserve"> /2025</w:t>
      </w:r>
    </w:p>
    <w:p w:rsidR="004A345B" w:rsidRPr="001A043F" w:rsidRDefault="004A345B" w:rsidP="004A345B">
      <w:pPr>
        <w:tabs>
          <w:tab w:val="center" w:pos="4770"/>
          <w:tab w:val="left" w:pos="7577"/>
        </w:tabs>
        <w:spacing w:before="60" w:after="60" w:line="300" w:lineRule="exact"/>
        <w:rPr>
          <w:rFonts w:eastAsia="Calibri"/>
          <w:b/>
          <w:sz w:val="28"/>
          <w:szCs w:val="28"/>
        </w:rPr>
      </w:pPr>
      <w:r w:rsidRPr="001A043F">
        <w:rPr>
          <w:rFonts w:eastAsia="Calibri"/>
          <w:b/>
          <w:sz w:val="28"/>
          <w:szCs w:val="28"/>
          <w:lang w:val="vi-VN"/>
        </w:rPr>
        <w:t xml:space="preserve">Ngày dạy: </w:t>
      </w:r>
      <w:r w:rsidRPr="001A043F">
        <w:rPr>
          <w:rFonts w:eastAsia="Calibri"/>
          <w:b/>
          <w:sz w:val="28"/>
          <w:szCs w:val="28"/>
        </w:rPr>
        <w:t xml:space="preserve">  </w:t>
      </w:r>
      <w:r w:rsidR="00FA44A1">
        <w:rPr>
          <w:rFonts w:eastAsia="Calibri"/>
          <w:b/>
          <w:sz w:val="28"/>
          <w:szCs w:val="28"/>
        </w:rPr>
        <w:t>7</w:t>
      </w:r>
      <w:r w:rsidRPr="001A043F">
        <w:rPr>
          <w:rFonts w:eastAsia="Calibri"/>
          <w:b/>
          <w:sz w:val="28"/>
          <w:szCs w:val="28"/>
        </w:rPr>
        <w:t xml:space="preserve"> / </w:t>
      </w:r>
      <w:r w:rsidR="00FA44A1">
        <w:rPr>
          <w:rFonts w:eastAsia="Calibri"/>
          <w:b/>
          <w:sz w:val="28"/>
          <w:szCs w:val="28"/>
        </w:rPr>
        <w:t>4</w:t>
      </w:r>
      <w:r w:rsidRPr="001A043F">
        <w:rPr>
          <w:rFonts w:eastAsia="Calibri"/>
          <w:b/>
          <w:sz w:val="28"/>
          <w:szCs w:val="28"/>
        </w:rPr>
        <w:t xml:space="preserve"> /2025</w:t>
      </w:r>
      <w:r w:rsidR="00FA44A1">
        <w:rPr>
          <w:rFonts w:eastAsia="Calibri"/>
          <w:b/>
          <w:sz w:val="28"/>
          <w:szCs w:val="28"/>
        </w:rPr>
        <w:t xml:space="preserve"> đến 20 / 4/ 2025</w:t>
      </w:r>
    </w:p>
    <w:p w:rsidR="004A345B" w:rsidRPr="001A043F" w:rsidRDefault="004A345B" w:rsidP="004A345B">
      <w:pPr>
        <w:rPr>
          <w:sz w:val="28"/>
          <w:szCs w:val="28"/>
        </w:rPr>
      </w:pPr>
      <w:r>
        <w:rPr>
          <w:b/>
          <w:sz w:val="28"/>
          <w:szCs w:val="28"/>
          <w:lang w:val="vi"/>
        </w:rPr>
        <w:t>Tuần 30, 31    Tiết 30, 31</w:t>
      </w:r>
      <w:r w:rsidRPr="001A043F">
        <w:rPr>
          <w:b/>
          <w:sz w:val="28"/>
          <w:szCs w:val="28"/>
        </w:rPr>
        <w:t xml:space="preserve">   CHỦ ĐỀ 8: HƯỚNG NGHIỆP</w:t>
      </w:r>
    </w:p>
    <w:p w:rsidR="001627CD" w:rsidRDefault="001627CD" w:rsidP="001627CD"/>
    <w:p w:rsidR="001627CD" w:rsidRPr="005F61F9" w:rsidRDefault="001627CD" w:rsidP="001627CD">
      <w:pPr>
        <w:pStyle w:val="Heading2"/>
        <w:spacing w:before="20" w:after="20" w:line="360" w:lineRule="auto"/>
        <w:jc w:val="center"/>
        <w:rPr>
          <w:rFonts w:eastAsia="Times New Roman" w:cs="Times New Roman"/>
          <w:b w:val="0"/>
          <w:sz w:val="27"/>
          <w:szCs w:val="27"/>
        </w:rPr>
      </w:pPr>
      <w:r w:rsidRPr="005F61F9">
        <w:rPr>
          <w:rFonts w:eastAsia="Times New Roman" w:cs="Times New Roman"/>
          <w:sz w:val="27"/>
          <w:szCs w:val="27"/>
        </w:rPr>
        <w:t>BÀI 15: NGÀNH, NGHỀ LIÊN QUAN ĐẾN MĨ THUẬT TẠO HÌNH</w:t>
      </w:r>
    </w:p>
    <w:p w:rsidR="001627CD" w:rsidRPr="005F61F9" w:rsidRDefault="001627CD" w:rsidP="001627CD">
      <w:pPr>
        <w:spacing w:before="20" w:after="20" w:line="360" w:lineRule="auto"/>
        <w:jc w:val="center"/>
        <w:rPr>
          <w:color w:val="2F5496"/>
          <w:sz w:val="27"/>
          <w:szCs w:val="27"/>
        </w:rPr>
      </w:pPr>
      <w:r w:rsidRPr="005F61F9">
        <w:rPr>
          <w:b/>
          <w:i/>
          <w:color w:val="2F5496"/>
          <w:sz w:val="27"/>
          <w:szCs w:val="27"/>
        </w:rPr>
        <w:t>(2 tiết)</w:t>
      </w:r>
    </w:p>
    <w:p w:rsidR="001627CD" w:rsidRPr="005F61F9" w:rsidRDefault="001627CD" w:rsidP="001627CD">
      <w:pPr>
        <w:spacing w:before="20" w:after="20" w:line="360" w:lineRule="auto"/>
        <w:jc w:val="both"/>
        <w:rPr>
          <w:b/>
          <w:sz w:val="27"/>
          <w:szCs w:val="27"/>
        </w:rPr>
      </w:pPr>
      <w:r w:rsidRPr="005F61F9">
        <w:rPr>
          <w:b/>
          <w:sz w:val="27"/>
          <w:szCs w:val="27"/>
        </w:rPr>
        <w:t>I. MỤC TIÊU BÀI HỌC</w:t>
      </w:r>
    </w:p>
    <w:p w:rsidR="001627CD" w:rsidRPr="005F61F9" w:rsidRDefault="001627CD" w:rsidP="001627CD">
      <w:pPr>
        <w:spacing w:before="20" w:after="20" w:line="360" w:lineRule="auto"/>
        <w:jc w:val="both"/>
        <w:rPr>
          <w:b/>
          <w:sz w:val="27"/>
          <w:szCs w:val="27"/>
        </w:rPr>
      </w:pPr>
      <w:r w:rsidRPr="005F61F9">
        <w:rPr>
          <w:b/>
          <w:sz w:val="27"/>
          <w:szCs w:val="27"/>
        </w:rPr>
        <w:t>1. Kiến thức</w:t>
      </w:r>
    </w:p>
    <w:p w:rsidR="001627CD" w:rsidRPr="005F61F9" w:rsidRDefault="001627CD" w:rsidP="001627CD">
      <w:pPr>
        <w:spacing w:before="20" w:after="20" w:line="360" w:lineRule="auto"/>
        <w:jc w:val="both"/>
        <w:rPr>
          <w:sz w:val="27"/>
          <w:szCs w:val="27"/>
        </w:rPr>
      </w:pPr>
      <w:r w:rsidRPr="005F61F9">
        <w:rPr>
          <w:sz w:val="27"/>
          <w:szCs w:val="27"/>
        </w:rPr>
        <w:t>Sau bài học này, HS sẽ:</w:t>
      </w:r>
    </w:p>
    <w:p w:rsidR="001627CD" w:rsidRPr="005F61F9" w:rsidRDefault="001627CD" w:rsidP="009434FB">
      <w:pPr>
        <w:numPr>
          <w:ilvl w:val="0"/>
          <w:numId w:val="5"/>
        </w:numPr>
        <w:pBdr>
          <w:top w:val="nil"/>
          <w:left w:val="nil"/>
          <w:bottom w:val="nil"/>
          <w:right w:val="nil"/>
          <w:between w:val="nil"/>
        </w:pBdr>
        <w:spacing w:before="20" w:after="20" w:line="360" w:lineRule="auto"/>
        <w:jc w:val="both"/>
        <w:rPr>
          <w:color w:val="000000"/>
          <w:sz w:val="27"/>
          <w:szCs w:val="27"/>
        </w:rPr>
      </w:pPr>
      <w:r w:rsidRPr="005F61F9">
        <w:rPr>
          <w:color w:val="000000"/>
          <w:sz w:val="27"/>
          <w:szCs w:val="27"/>
        </w:rPr>
        <w:t>Hiểu được vai trò của mĩ thuật trong đời sống văn hóa xã hội.</w:t>
      </w:r>
    </w:p>
    <w:p w:rsidR="001627CD" w:rsidRPr="005F61F9" w:rsidRDefault="001627CD" w:rsidP="009434FB">
      <w:pPr>
        <w:numPr>
          <w:ilvl w:val="0"/>
          <w:numId w:val="5"/>
        </w:numPr>
        <w:pBdr>
          <w:top w:val="nil"/>
          <w:left w:val="nil"/>
          <w:bottom w:val="nil"/>
          <w:right w:val="nil"/>
          <w:between w:val="nil"/>
        </w:pBdr>
        <w:spacing w:before="20" w:after="20" w:line="360" w:lineRule="auto"/>
        <w:jc w:val="both"/>
        <w:rPr>
          <w:color w:val="000000"/>
          <w:sz w:val="27"/>
          <w:szCs w:val="27"/>
        </w:rPr>
      </w:pPr>
      <w:r w:rsidRPr="005F61F9">
        <w:rPr>
          <w:color w:val="000000"/>
          <w:sz w:val="27"/>
          <w:szCs w:val="27"/>
        </w:rPr>
        <w:t>Liệt kê được một số ngành nghề liên quan đến mĩ thuật tạo hình.</w:t>
      </w:r>
    </w:p>
    <w:p w:rsidR="001627CD" w:rsidRPr="005F61F9" w:rsidRDefault="001627CD" w:rsidP="009434FB">
      <w:pPr>
        <w:numPr>
          <w:ilvl w:val="0"/>
          <w:numId w:val="5"/>
        </w:numPr>
        <w:pBdr>
          <w:top w:val="nil"/>
          <w:left w:val="nil"/>
          <w:bottom w:val="nil"/>
          <w:right w:val="nil"/>
          <w:between w:val="nil"/>
        </w:pBdr>
        <w:spacing w:before="20" w:after="20" w:line="360" w:lineRule="auto"/>
        <w:jc w:val="both"/>
        <w:rPr>
          <w:color w:val="000000"/>
          <w:sz w:val="27"/>
          <w:szCs w:val="27"/>
        </w:rPr>
      </w:pPr>
      <w:r w:rsidRPr="005F61F9">
        <w:rPr>
          <w:color w:val="000000"/>
          <w:sz w:val="27"/>
          <w:szCs w:val="27"/>
        </w:rPr>
        <w:t>Viết được một bài luận hoặc làm một đoạn video clip,... giới thiệu ngành nghề liên quan đến mĩ thuật tạo hình.</w:t>
      </w:r>
    </w:p>
    <w:p w:rsidR="001627CD" w:rsidRPr="005F61F9" w:rsidRDefault="001627CD" w:rsidP="009434FB">
      <w:pPr>
        <w:numPr>
          <w:ilvl w:val="0"/>
          <w:numId w:val="5"/>
        </w:numPr>
        <w:pBdr>
          <w:top w:val="nil"/>
          <w:left w:val="nil"/>
          <w:bottom w:val="nil"/>
          <w:right w:val="nil"/>
          <w:between w:val="nil"/>
        </w:pBdr>
        <w:spacing w:before="20" w:after="20" w:line="360" w:lineRule="auto"/>
        <w:jc w:val="both"/>
        <w:rPr>
          <w:color w:val="000000"/>
          <w:sz w:val="27"/>
          <w:szCs w:val="27"/>
        </w:rPr>
      </w:pPr>
      <w:r w:rsidRPr="005F61F9">
        <w:rPr>
          <w:color w:val="000000"/>
          <w:sz w:val="27"/>
          <w:szCs w:val="27"/>
        </w:rPr>
        <w:t>Liên hệ thực tế và bước đầu có ý thức tìm hiểu công việc liên quan đến lĩnh vực mĩ thuật tạo hình phù hợp với năng lực bản thân.</w:t>
      </w:r>
    </w:p>
    <w:p w:rsidR="001627CD" w:rsidRPr="005F61F9" w:rsidRDefault="001627CD" w:rsidP="001627CD">
      <w:pPr>
        <w:spacing w:before="20" w:after="20" w:line="360" w:lineRule="auto"/>
        <w:jc w:val="both"/>
        <w:rPr>
          <w:sz w:val="27"/>
          <w:szCs w:val="27"/>
        </w:rPr>
      </w:pPr>
      <w:r w:rsidRPr="005F61F9">
        <w:rPr>
          <w:b/>
          <w:sz w:val="27"/>
          <w:szCs w:val="27"/>
        </w:rPr>
        <w:t>2. Năng lực</w:t>
      </w:r>
    </w:p>
    <w:p w:rsidR="001627CD" w:rsidRPr="005F61F9" w:rsidRDefault="001627CD" w:rsidP="001627CD">
      <w:pPr>
        <w:spacing w:before="20" w:after="20" w:line="360" w:lineRule="auto"/>
        <w:jc w:val="both"/>
        <w:rPr>
          <w:b/>
          <w:i/>
          <w:color w:val="000000"/>
          <w:sz w:val="27"/>
          <w:szCs w:val="27"/>
        </w:rPr>
      </w:pPr>
      <w:r w:rsidRPr="005F61F9">
        <w:rPr>
          <w:b/>
          <w:i/>
          <w:sz w:val="27"/>
          <w:szCs w:val="27"/>
        </w:rPr>
        <w:t xml:space="preserve">Năng lực chung: </w:t>
      </w:r>
    </w:p>
    <w:p w:rsidR="001627CD" w:rsidRPr="005F61F9" w:rsidRDefault="001627CD" w:rsidP="009434FB">
      <w:pPr>
        <w:numPr>
          <w:ilvl w:val="0"/>
          <w:numId w:val="1"/>
        </w:numPr>
        <w:pBdr>
          <w:top w:val="nil"/>
          <w:left w:val="nil"/>
          <w:bottom w:val="nil"/>
          <w:right w:val="nil"/>
          <w:between w:val="nil"/>
        </w:pBdr>
        <w:spacing w:before="20" w:after="20" w:line="360" w:lineRule="auto"/>
        <w:jc w:val="both"/>
        <w:rPr>
          <w:color w:val="000000"/>
          <w:sz w:val="27"/>
          <w:szCs w:val="27"/>
        </w:rPr>
      </w:pPr>
      <w:r w:rsidRPr="005F61F9">
        <w:rPr>
          <w:i/>
          <w:color w:val="000000"/>
          <w:sz w:val="27"/>
          <w:szCs w:val="27"/>
        </w:rPr>
        <w:t>Năng lực giao tiếp và hợp tác:</w:t>
      </w:r>
      <w:r w:rsidRPr="005F61F9">
        <w:rPr>
          <w:color w:val="000000"/>
          <w:sz w:val="27"/>
          <w:szCs w:val="27"/>
        </w:rPr>
        <w:t xml:space="preserve"> khả năng thực hiện nhiệm vụ một cách độc lập hay theo nhóm; Trao đổi tích cực với giáo viên và các bạn khác trong lớp.</w:t>
      </w:r>
    </w:p>
    <w:p w:rsidR="001627CD" w:rsidRPr="005F61F9" w:rsidRDefault="001627CD" w:rsidP="009434FB">
      <w:pPr>
        <w:numPr>
          <w:ilvl w:val="0"/>
          <w:numId w:val="1"/>
        </w:numPr>
        <w:pBdr>
          <w:top w:val="nil"/>
          <w:left w:val="nil"/>
          <w:bottom w:val="nil"/>
          <w:right w:val="nil"/>
          <w:between w:val="nil"/>
        </w:pBdr>
        <w:spacing w:before="20" w:after="20" w:line="360" w:lineRule="auto"/>
        <w:jc w:val="both"/>
        <w:rPr>
          <w:color w:val="000000"/>
          <w:sz w:val="27"/>
          <w:szCs w:val="27"/>
        </w:rPr>
      </w:pPr>
      <w:r w:rsidRPr="005F61F9">
        <w:rPr>
          <w:i/>
          <w:color w:val="000000"/>
          <w:sz w:val="27"/>
          <w:szCs w:val="27"/>
        </w:rPr>
        <w:t>Năng lực tự chủ và tự học:</w:t>
      </w:r>
      <w:r w:rsidRPr="005F61F9">
        <w:rPr>
          <w:color w:val="000000"/>
          <w:sz w:val="27"/>
          <w:szCs w:val="27"/>
        </w:rPr>
        <w:t xml:space="preserve"> biết lắng nghe và chia sẻ ý kiến cá nhân với bạn, nhóm và GV. Tích cực tham gia các hoạt động trong lớp.</w:t>
      </w:r>
    </w:p>
    <w:p w:rsidR="001627CD" w:rsidRPr="005F61F9" w:rsidRDefault="001627CD" w:rsidP="009434FB">
      <w:pPr>
        <w:numPr>
          <w:ilvl w:val="0"/>
          <w:numId w:val="1"/>
        </w:numPr>
        <w:pBdr>
          <w:top w:val="nil"/>
          <w:left w:val="nil"/>
          <w:bottom w:val="nil"/>
          <w:right w:val="nil"/>
          <w:between w:val="nil"/>
        </w:pBdr>
        <w:spacing w:before="20" w:after="20" w:line="360" w:lineRule="auto"/>
        <w:jc w:val="both"/>
        <w:rPr>
          <w:color w:val="000000"/>
          <w:sz w:val="27"/>
          <w:szCs w:val="27"/>
        </w:rPr>
      </w:pPr>
      <w:r w:rsidRPr="005F61F9">
        <w:rPr>
          <w:i/>
          <w:color w:val="000000"/>
          <w:sz w:val="27"/>
          <w:szCs w:val="27"/>
        </w:rPr>
        <w:t>Giải quyết vấn đề và sáng tạo:</w:t>
      </w:r>
      <w:r w:rsidRPr="005F61F9">
        <w:rPr>
          <w:color w:val="000000"/>
          <w:sz w:val="27"/>
          <w:szCs w:val="27"/>
        </w:rPr>
        <w:t xml:space="preserve"> biết phối hợp với bạn bè khi làm việc nhóm, tư duy logic, sáng tạo khi giải quyết vấn đề.</w:t>
      </w:r>
    </w:p>
    <w:p w:rsidR="001627CD" w:rsidRPr="005F61F9" w:rsidRDefault="001627CD" w:rsidP="001627CD">
      <w:pPr>
        <w:spacing w:before="20" w:after="20" w:line="360" w:lineRule="auto"/>
        <w:jc w:val="both"/>
        <w:rPr>
          <w:b/>
          <w:color w:val="000000"/>
          <w:sz w:val="27"/>
          <w:szCs w:val="27"/>
        </w:rPr>
      </w:pPr>
      <w:r w:rsidRPr="005F61F9">
        <w:rPr>
          <w:b/>
          <w:i/>
          <w:color w:val="000000"/>
          <w:sz w:val="27"/>
          <w:szCs w:val="27"/>
        </w:rPr>
        <w:t>Năng lực riêng:</w:t>
      </w:r>
      <w:r w:rsidRPr="005F61F9">
        <w:rPr>
          <w:i/>
          <w:color w:val="000000"/>
          <w:sz w:val="27"/>
          <w:szCs w:val="27"/>
        </w:rPr>
        <w:t xml:space="preserve"> </w:t>
      </w:r>
    </w:p>
    <w:p w:rsidR="001627CD" w:rsidRPr="005F61F9" w:rsidRDefault="001627CD" w:rsidP="009434FB">
      <w:pPr>
        <w:numPr>
          <w:ilvl w:val="0"/>
          <w:numId w:val="2"/>
        </w:numPr>
        <w:pBdr>
          <w:top w:val="nil"/>
          <w:left w:val="nil"/>
          <w:bottom w:val="nil"/>
          <w:right w:val="nil"/>
          <w:between w:val="nil"/>
        </w:pBdr>
        <w:spacing w:before="20" w:after="20" w:line="360" w:lineRule="auto"/>
        <w:jc w:val="both"/>
        <w:rPr>
          <w:color w:val="000000"/>
          <w:sz w:val="27"/>
          <w:szCs w:val="27"/>
        </w:rPr>
      </w:pPr>
      <w:r w:rsidRPr="005F61F9">
        <w:rPr>
          <w:color w:val="000000"/>
          <w:sz w:val="27"/>
          <w:szCs w:val="27"/>
        </w:rPr>
        <w:t>Liệt kê được một số ngành, nghề liên quan đến mĩ thuật tạo hình.</w:t>
      </w:r>
    </w:p>
    <w:p w:rsidR="001627CD" w:rsidRPr="005F61F9" w:rsidRDefault="001627CD" w:rsidP="009434FB">
      <w:pPr>
        <w:numPr>
          <w:ilvl w:val="0"/>
          <w:numId w:val="2"/>
        </w:numPr>
        <w:pBdr>
          <w:top w:val="nil"/>
          <w:left w:val="nil"/>
          <w:bottom w:val="nil"/>
          <w:right w:val="nil"/>
          <w:between w:val="nil"/>
        </w:pBdr>
        <w:spacing w:before="20" w:after="20" w:line="360" w:lineRule="auto"/>
        <w:jc w:val="both"/>
        <w:rPr>
          <w:color w:val="000000"/>
          <w:sz w:val="27"/>
          <w:szCs w:val="27"/>
        </w:rPr>
      </w:pPr>
      <w:r w:rsidRPr="005F61F9">
        <w:rPr>
          <w:color w:val="000000"/>
          <w:sz w:val="27"/>
          <w:szCs w:val="27"/>
        </w:rPr>
        <w:t>Liên hệ thực tế, tập hợp các dữ liệu liên quan để thực hiện một bài thuyết trình theo hình thức video clip hoặc bản đồ tư duy,... giới thiệu ngành, nghề liên quan đến mĩ thuật tạo hình.</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3. Phẩm chất</w:t>
      </w:r>
    </w:p>
    <w:p w:rsidR="001627CD" w:rsidRPr="005F61F9" w:rsidRDefault="001627CD" w:rsidP="009434FB">
      <w:pPr>
        <w:numPr>
          <w:ilvl w:val="0"/>
          <w:numId w:val="5"/>
        </w:numPr>
        <w:pBdr>
          <w:top w:val="nil"/>
          <w:left w:val="nil"/>
          <w:bottom w:val="nil"/>
          <w:right w:val="nil"/>
          <w:between w:val="nil"/>
        </w:pBdr>
        <w:spacing w:before="20" w:after="20" w:line="360" w:lineRule="auto"/>
        <w:jc w:val="both"/>
        <w:rPr>
          <w:b/>
          <w:color w:val="000000"/>
          <w:sz w:val="27"/>
          <w:szCs w:val="27"/>
        </w:rPr>
      </w:pPr>
      <w:r w:rsidRPr="005F61F9">
        <w:rPr>
          <w:color w:val="000000"/>
          <w:sz w:val="27"/>
          <w:szCs w:val="27"/>
        </w:rPr>
        <w:lastRenderedPageBreak/>
        <w:t>Có ý thức tìm hiểu công việc liên quan đến lĩnh vực Mĩ thuật tạo hình phù hợp với năng lực của bản thân.</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 xml:space="preserve">II. THIẾT BỊ DẠY HỌC </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1. Đối với giáo viên</w:t>
      </w:r>
    </w:p>
    <w:p w:rsidR="001627CD" w:rsidRPr="005F61F9" w:rsidRDefault="001627CD" w:rsidP="009434FB">
      <w:pPr>
        <w:numPr>
          <w:ilvl w:val="0"/>
          <w:numId w:val="3"/>
        </w:numPr>
        <w:pBdr>
          <w:top w:val="nil"/>
          <w:left w:val="nil"/>
          <w:bottom w:val="nil"/>
          <w:right w:val="nil"/>
          <w:between w:val="nil"/>
        </w:pBdr>
        <w:spacing w:before="20" w:after="20" w:line="360" w:lineRule="auto"/>
        <w:jc w:val="both"/>
        <w:rPr>
          <w:color w:val="000000"/>
          <w:sz w:val="27"/>
          <w:szCs w:val="27"/>
        </w:rPr>
      </w:pPr>
      <w:r w:rsidRPr="005F61F9">
        <w:rPr>
          <w:color w:val="000000"/>
          <w:sz w:val="27"/>
          <w:szCs w:val="27"/>
        </w:rPr>
        <w:t>Giáo án, SGK, SGV Mĩ thuật 8.</w:t>
      </w:r>
    </w:p>
    <w:p w:rsidR="001627CD" w:rsidRPr="005F61F9" w:rsidRDefault="001627CD" w:rsidP="009434FB">
      <w:pPr>
        <w:numPr>
          <w:ilvl w:val="0"/>
          <w:numId w:val="3"/>
        </w:numPr>
        <w:pBdr>
          <w:top w:val="nil"/>
          <w:left w:val="nil"/>
          <w:bottom w:val="nil"/>
          <w:right w:val="nil"/>
          <w:between w:val="nil"/>
        </w:pBdr>
        <w:spacing w:before="20" w:after="20" w:line="360" w:lineRule="auto"/>
        <w:jc w:val="both"/>
        <w:rPr>
          <w:i/>
          <w:color w:val="000000"/>
          <w:sz w:val="27"/>
          <w:szCs w:val="27"/>
        </w:rPr>
      </w:pPr>
      <w:r w:rsidRPr="005F61F9">
        <w:rPr>
          <w:color w:val="000000"/>
          <w:sz w:val="27"/>
          <w:szCs w:val="27"/>
        </w:rPr>
        <w:t>Một số hình ảnh, video clip liên quan đến mĩ thuật tạo hình để trình chiếu PowerPoint.</w:t>
      </w:r>
    </w:p>
    <w:p w:rsidR="001627CD" w:rsidRPr="005F61F9" w:rsidRDefault="001627CD" w:rsidP="009434FB">
      <w:pPr>
        <w:numPr>
          <w:ilvl w:val="0"/>
          <w:numId w:val="3"/>
        </w:numPr>
        <w:pBdr>
          <w:top w:val="nil"/>
          <w:left w:val="nil"/>
          <w:bottom w:val="nil"/>
          <w:right w:val="nil"/>
          <w:between w:val="nil"/>
        </w:pBdr>
        <w:spacing w:before="20" w:after="20" w:line="360" w:lineRule="auto"/>
        <w:jc w:val="both"/>
        <w:rPr>
          <w:i/>
          <w:color w:val="000000"/>
          <w:sz w:val="27"/>
          <w:szCs w:val="27"/>
        </w:rPr>
      </w:pPr>
      <w:r w:rsidRPr="005F61F9">
        <w:rPr>
          <w:color w:val="000000"/>
          <w:sz w:val="27"/>
          <w:szCs w:val="27"/>
        </w:rPr>
        <w:t>Hình ảnh về các công đoạn thực hiện ngành, nghề liên quan đến lĩnh vực Mĩ thuật tạo hình: Hội dọa, Đồ họa tranh in, Điêu khắc để m</w:t>
      </w:r>
      <w:r w:rsidRPr="005F61F9">
        <w:rPr>
          <w:sz w:val="27"/>
          <w:szCs w:val="27"/>
        </w:rPr>
        <w:t>i</w:t>
      </w:r>
      <w:r w:rsidRPr="005F61F9">
        <w:rPr>
          <w:color w:val="000000"/>
          <w:sz w:val="27"/>
          <w:szCs w:val="27"/>
        </w:rPr>
        <w:t>nh họa cho HS quan sát trực tiếp.</w:t>
      </w:r>
    </w:p>
    <w:p w:rsidR="001627CD" w:rsidRPr="005F61F9" w:rsidRDefault="001627CD" w:rsidP="009434FB">
      <w:pPr>
        <w:numPr>
          <w:ilvl w:val="0"/>
          <w:numId w:val="3"/>
        </w:numPr>
        <w:pBdr>
          <w:top w:val="nil"/>
          <w:left w:val="nil"/>
          <w:bottom w:val="nil"/>
          <w:right w:val="nil"/>
          <w:between w:val="nil"/>
        </w:pBdr>
        <w:spacing w:before="20" w:after="20" w:line="360" w:lineRule="auto"/>
        <w:jc w:val="both"/>
        <w:rPr>
          <w:i/>
          <w:color w:val="000000"/>
          <w:sz w:val="27"/>
          <w:szCs w:val="27"/>
        </w:rPr>
      </w:pPr>
      <w:r w:rsidRPr="005F61F9">
        <w:rPr>
          <w:color w:val="000000"/>
          <w:sz w:val="27"/>
          <w:szCs w:val="27"/>
        </w:rPr>
        <w:t>Một số SPMT của họa sĩ theo một số hình thức thể hiện khác nhau như: sơ đồ tư duy, video clip,...</w:t>
      </w:r>
    </w:p>
    <w:p w:rsidR="001627CD" w:rsidRPr="005F61F9" w:rsidRDefault="001627CD" w:rsidP="009434FB">
      <w:pPr>
        <w:numPr>
          <w:ilvl w:val="0"/>
          <w:numId w:val="3"/>
        </w:numPr>
        <w:pBdr>
          <w:top w:val="nil"/>
          <w:left w:val="nil"/>
          <w:bottom w:val="nil"/>
          <w:right w:val="nil"/>
          <w:between w:val="nil"/>
        </w:pBdr>
        <w:spacing w:before="20" w:after="20" w:line="360" w:lineRule="auto"/>
        <w:jc w:val="both"/>
        <w:rPr>
          <w:color w:val="000000"/>
          <w:sz w:val="27"/>
          <w:szCs w:val="27"/>
        </w:rPr>
      </w:pPr>
      <w:r w:rsidRPr="005F61F9">
        <w:rPr>
          <w:color w:val="000000"/>
          <w:sz w:val="27"/>
          <w:szCs w:val="27"/>
        </w:rPr>
        <w:t>Máy tính, máy chiếu (nếu có).</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2. Đối với học sinh</w:t>
      </w:r>
    </w:p>
    <w:p w:rsidR="001627CD" w:rsidRPr="005F61F9" w:rsidRDefault="001627CD" w:rsidP="009434FB">
      <w:pPr>
        <w:numPr>
          <w:ilvl w:val="0"/>
          <w:numId w:val="4"/>
        </w:numPr>
        <w:pBdr>
          <w:top w:val="nil"/>
          <w:left w:val="nil"/>
          <w:bottom w:val="nil"/>
          <w:right w:val="nil"/>
          <w:between w:val="nil"/>
        </w:pBdr>
        <w:spacing w:before="20" w:after="20" w:line="360" w:lineRule="auto"/>
        <w:jc w:val="both"/>
        <w:rPr>
          <w:color w:val="000000"/>
          <w:sz w:val="27"/>
          <w:szCs w:val="27"/>
        </w:rPr>
      </w:pPr>
      <w:r w:rsidRPr="005F61F9">
        <w:rPr>
          <w:color w:val="000000"/>
          <w:sz w:val="27"/>
          <w:szCs w:val="27"/>
        </w:rPr>
        <w:t>SGK Mĩ thuật 8.</w:t>
      </w:r>
    </w:p>
    <w:p w:rsidR="001627CD" w:rsidRPr="005F61F9" w:rsidRDefault="001627CD" w:rsidP="009434FB">
      <w:pPr>
        <w:numPr>
          <w:ilvl w:val="0"/>
          <w:numId w:val="3"/>
        </w:numPr>
        <w:pBdr>
          <w:top w:val="nil"/>
          <w:left w:val="nil"/>
          <w:bottom w:val="nil"/>
          <w:right w:val="nil"/>
          <w:between w:val="nil"/>
        </w:pBdr>
        <w:spacing w:before="20" w:after="20" w:line="360" w:lineRule="auto"/>
        <w:jc w:val="both"/>
        <w:rPr>
          <w:color w:val="000000"/>
          <w:sz w:val="27"/>
          <w:szCs w:val="27"/>
        </w:rPr>
      </w:pPr>
      <w:r w:rsidRPr="005F61F9">
        <w:rPr>
          <w:color w:val="000000"/>
          <w:sz w:val="27"/>
          <w:szCs w:val="27"/>
        </w:rPr>
        <w:t>Tranh ảnh, tư liệu sưu tầm có liên quan đến nội dung bài học và dụng cụ học tập theo yêu cầu của GV.</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III. TIẾN TRÌNH DẠY HỌC</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A. HOẠT ĐỘNG KHỞI ĐỘNG</w:t>
      </w:r>
    </w:p>
    <w:p w:rsidR="001627CD" w:rsidRPr="005F61F9" w:rsidRDefault="001627CD" w:rsidP="001627CD">
      <w:pPr>
        <w:spacing w:before="20" w:after="20" w:line="360" w:lineRule="auto"/>
        <w:jc w:val="both"/>
        <w:rPr>
          <w:color w:val="000000"/>
          <w:sz w:val="27"/>
          <w:szCs w:val="27"/>
        </w:rPr>
      </w:pPr>
      <w:r w:rsidRPr="005F61F9">
        <w:rPr>
          <w:b/>
          <w:color w:val="000000"/>
          <w:sz w:val="27"/>
          <w:szCs w:val="27"/>
        </w:rPr>
        <w:t xml:space="preserve">a. Mục tiêu: </w:t>
      </w:r>
      <w:r w:rsidRPr="005F61F9">
        <w:rPr>
          <w:color w:val="000000"/>
          <w:sz w:val="27"/>
          <w:szCs w:val="27"/>
        </w:rPr>
        <w:t>Gợi mở, kích thích HS mong muốn tìm hiểu về các nội dung mới, lí thú của bài học.</w:t>
      </w:r>
    </w:p>
    <w:p w:rsidR="001627CD" w:rsidRPr="005F61F9" w:rsidRDefault="001627CD" w:rsidP="001627CD">
      <w:pPr>
        <w:spacing w:before="20" w:after="20" w:line="360" w:lineRule="auto"/>
        <w:jc w:val="both"/>
        <w:rPr>
          <w:sz w:val="27"/>
          <w:szCs w:val="27"/>
        </w:rPr>
      </w:pPr>
      <w:r w:rsidRPr="005F61F9">
        <w:rPr>
          <w:b/>
          <w:color w:val="000000"/>
          <w:sz w:val="27"/>
          <w:szCs w:val="27"/>
        </w:rPr>
        <w:t xml:space="preserve">b. Nội dung: </w:t>
      </w:r>
      <w:r w:rsidRPr="005F61F9">
        <w:rPr>
          <w:sz w:val="27"/>
          <w:szCs w:val="27"/>
        </w:rPr>
        <w:t xml:space="preserve">GV tổ chức cho HS tham gia trò chơi </w:t>
      </w:r>
      <w:r w:rsidRPr="005F61F9">
        <w:rPr>
          <w:i/>
          <w:sz w:val="27"/>
          <w:szCs w:val="27"/>
        </w:rPr>
        <w:t>Ai nhanh hơn</w:t>
      </w:r>
      <w:r w:rsidRPr="005F61F9">
        <w:rPr>
          <w:sz w:val="27"/>
          <w:szCs w:val="27"/>
        </w:rPr>
        <w:t>.</w:t>
      </w:r>
    </w:p>
    <w:p w:rsidR="001627CD" w:rsidRPr="005F61F9" w:rsidRDefault="001627CD" w:rsidP="001627CD">
      <w:pPr>
        <w:spacing w:before="20" w:after="20" w:line="360" w:lineRule="auto"/>
        <w:jc w:val="both"/>
        <w:rPr>
          <w:color w:val="FF0000"/>
          <w:sz w:val="27"/>
          <w:szCs w:val="27"/>
        </w:rPr>
      </w:pPr>
      <w:r w:rsidRPr="005F61F9">
        <w:rPr>
          <w:b/>
          <w:color w:val="000000"/>
          <w:sz w:val="27"/>
          <w:szCs w:val="27"/>
        </w:rPr>
        <w:t xml:space="preserve">c. Sản phẩm học tập: </w:t>
      </w:r>
      <w:r w:rsidRPr="005F61F9">
        <w:rPr>
          <w:color w:val="000000"/>
          <w:sz w:val="27"/>
          <w:szCs w:val="27"/>
        </w:rPr>
        <w:t>HS tham gia trò chơi tích cực.</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 xml:space="preserve">d. Tổ chức thực hiện: </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Bước 1: GV chuyển giao nhiệm vụ học tập</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xml:space="preserve">- GV chia lớp thành 2 nhóm và tổ chức trò chơi </w:t>
      </w:r>
      <w:r w:rsidRPr="005F61F9">
        <w:rPr>
          <w:i/>
          <w:color w:val="000000"/>
          <w:sz w:val="27"/>
          <w:szCs w:val="27"/>
        </w:rPr>
        <w:t>Ai nhanh hơn</w:t>
      </w:r>
      <w:r w:rsidRPr="005F61F9">
        <w:rPr>
          <w:color w:val="000000"/>
          <w:sz w:val="27"/>
          <w:szCs w:val="27"/>
        </w:rPr>
        <w:t>.</w:t>
      </w:r>
    </w:p>
    <w:p w:rsidR="001627CD" w:rsidRPr="005F61F9" w:rsidRDefault="001627CD" w:rsidP="001627CD">
      <w:pPr>
        <w:spacing w:before="20" w:after="20" w:line="360" w:lineRule="auto"/>
        <w:jc w:val="both"/>
        <w:rPr>
          <w:i/>
          <w:color w:val="000000"/>
          <w:sz w:val="27"/>
          <w:szCs w:val="27"/>
        </w:rPr>
      </w:pPr>
      <w:r w:rsidRPr="005F61F9">
        <w:rPr>
          <w:color w:val="000000"/>
          <w:sz w:val="27"/>
          <w:szCs w:val="27"/>
        </w:rPr>
        <w:t>- GV nêu luật chơi:</w:t>
      </w:r>
      <w:r w:rsidRPr="005F61F9">
        <w:rPr>
          <w:i/>
          <w:color w:val="000000"/>
          <w:sz w:val="27"/>
          <w:szCs w:val="27"/>
        </w:rPr>
        <w:t xml:space="preserve"> Từng thành viên trong 2 nhóm sẽ viết lên bảng các ngành, nghề liên quan đến mĩ thuật tạo hình mà mình biết. Mỗi thành viên viết một đáp án và </w:t>
      </w:r>
      <w:r w:rsidRPr="005F61F9">
        <w:rPr>
          <w:i/>
          <w:color w:val="000000"/>
          <w:sz w:val="27"/>
          <w:szCs w:val="27"/>
        </w:rPr>
        <w:lastRenderedPageBreak/>
        <w:t>chuyền phấn cho bạn tiếp theo. Thời gian thực hiện là 3 phút. Sau đó, GV sẽ tổng hợp kết quả, đội nào liệt kê được nhiều ngành nghề hơn sẽ giành chiến thắng.</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Bước 2: HS thực hiện nhiệm vụ học tập</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xml:space="preserve">- HS tham gia tích cực trò chơi </w:t>
      </w:r>
      <w:r w:rsidRPr="005F61F9">
        <w:rPr>
          <w:i/>
          <w:color w:val="000000"/>
          <w:sz w:val="27"/>
          <w:szCs w:val="27"/>
        </w:rPr>
        <w:t>Ai nhanh hơn</w:t>
      </w:r>
      <w:r w:rsidRPr="005F61F9">
        <w:rPr>
          <w:color w:val="000000"/>
          <w:sz w:val="27"/>
          <w:szCs w:val="27"/>
        </w:rPr>
        <w:t>.</w:t>
      </w:r>
    </w:p>
    <w:p w:rsidR="001627CD" w:rsidRPr="005F61F9" w:rsidRDefault="001627CD" w:rsidP="001627CD">
      <w:pPr>
        <w:spacing w:before="20" w:after="20" w:line="360" w:lineRule="auto"/>
        <w:jc w:val="both"/>
        <w:rPr>
          <w:i/>
          <w:color w:val="000000"/>
          <w:sz w:val="27"/>
          <w:szCs w:val="27"/>
        </w:rPr>
      </w:pPr>
      <w:r w:rsidRPr="005F61F9">
        <w:rPr>
          <w:color w:val="000000"/>
          <w:sz w:val="27"/>
          <w:szCs w:val="27"/>
        </w:rPr>
        <w:t xml:space="preserve">- GV hướng dẫn, hỗ trợ HS (nếu cần thiết). </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Bước 3: Báo cáo kết quả hoạt động và thảo luận</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GV tổng hợp đáp án trên bảng:</w:t>
      </w:r>
    </w:p>
    <w:p w:rsidR="001627CD" w:rsidRPr="005F61F9" w:rsidRDefault="001627CD" w:rsidP="001627CD">
      <w:pPr>
        <w:spacing w:before="20" w:after="20" w:line="360" w:lineRule="auto"/>
        <w:jc w:val="both"/>
        <w:rPr>
          <w:i/>
          <w:color w:val="000000"/>
          <w:sz w:val="27"/>
          <w:szCs w:val="27"/>
        </w:rPr>
      </w:pPr>
      <w:r w:rsidRPr="005F61F9">
        <w:rPr>
          <w:i/>
          <w:color w:val="000000"/>
          <w:sz w:val="27"/>
          <w:szCs w:val="27"/>
        </w:rPr>
        <w:t xml:space="preserve">Gợi ý: </w:t>
      </w:r>
    </w:p>
    <w:p w:rsidR="001627CD" w:rsidRPr="005F61F9" w:rsidRDefault="001627CD" w:rsidP="001627CD">
      <w:pPr>
        <w:spacing w:before="20" w:after="20" w:line="360" w:lineRule="auto"/>
        <w:jc w:val="both"/>
        <w:rPr>
          <w:i/>
          <w:color w:val="000000"/>
          <w:sz w:val="27"/>
          <w:szCs w:val="27"/>
        </w:rPr>
      </w:pPr>
      <w:r w:rsidRPr="005F61F9">
        <w:rPr>
          <w:i/>
          <w:color w:val="000000"/>
          <w:sz w:val="27"/>
          <w:szCs w:val="27"/>
        </w:rPr>
        <w:t>Một số ngành, nghề liên quan đến mĩ thuật tạo hình là: Hội họa, Điêu khắc, Đồ họa tranh in, Nhiếp ảnh, Thiết kế nội thất, Nghệ sĩ đa phương tiện, Thiết kế thời trang, Biên tập phim và video,...</w:t>
      </w:r>
    </w:p>
    <w:p w:rsidR="001627CD" w:rsidRPr="005F61F9" w:rsidRDefault="001627CD" w:rsidP="001627CD">
      <w:pPr>
        <w:spacing w:before="20" w:after="20" w:line="360" w:lineRule="auto"/>
        <w:jc w:val="both"/>
        <w:rPr>
          <w:i/>
          <w:color w:val="000000"/>
          <w:sz w:val="27"/>
          <w:szCs w:val="27"/>
        </w:rPr>
      </w:pPr>
      <w:r w:rsidRPr="005F61F9">
        <w:rPr>
          <w:color w:val="000000"/>
          <w:sz w:val="27"/>
          <w:szCs w:val="27"/>
        </w:rPr>
        <w:t xml:space="preserve">- GV mời HS khác lắng nghe, nhận xét, bổ sung. </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Bước 4: Đánh giá kết quả, thực hiện nhiệm vụ học tập</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GV đánh giá, nhận xét, công bố nhóm thắng cuộc.</w:t>
      </w:r>
    </w:p>
    <w:p w:rsidR="001627CD" w:rsidRPr="005F61F9" w:rsidRDefault="001627CD" w:rsidP="001627CD">
      <w:pPr>
        <w:spacing w:before="20" w:after="20" w:line="360" w:lineRule="auto"/>
        <w:jc w:val="both"/>
        <w:rPr>
          <w:b/>
          <w:i/>
          <w:color w:val="000000"/>
          <w:sz w:val="27"/>
          <w:szCs w:val="27"/>
        </w:rPr>
      </w:pPr>
      <w:r w:rsidRPr="005F61F9">
        <w:rPr>
          <w:color w:val="000000"/>
          <w:sz w:val="27"/>
          <w:szCs w:val="27"/>
        </w:rPr>
        <w:t xml:space="preserve">- GV dẫn dắt HS vào bài học: </w:t>
      </w:r>
      <w:r w:rsidRPr="005F61F9">
        <w:rPr>
          <w:i/>
          <w:color w:val="000000"/>
          <w:sz w:val="27"/>
          <w:szCs w:val="27"/>
        </w:rPr>
        <w:t>Nghệ thuật là một hình thái ý thức xã hội đặc biệt, phản ánh hiện thức và truyền đạt tư tưởng, tình cảm bằng hình tượng sinh động, cụ thể, gợi cảm. Do nhu cầu và thực hiện cuộc sống sinh động, phong phú, có nhiều loại hình nghệ thuật xuất hiện: Nghệ thuật hội họa, nghệ thuật văn học, nghệ thuật sân khấu, nghệ thuật điện ảnh,…</w:t>
      </w:r>
      <w:r w:rsidRPr="005F61F9">
        <w:rPr>
          <w:color w:val="000000"/>
          <w:sz w:val="27"/>
          <w:szCs w:val="27"/>
        </w:rPr>
        <w:t xml:space="preserve"> </w:t>
      </w:r>
      <w:r w:rsidRPr="005F61F9">
        <w:rPr>
          <w:i/>
          <w:color w:val="000000"/>
          <w:sz w:val="27"/>
          <w:szCs w:val="27"/>
        </w:rPr>
        <w:t xml:space="preserve">Để tìm hiểu rõ hơn, chúng ta cùng đến với bài hôm nay – </w:t>
      </w:r>
      <w:r w:rsidRPr="005F61F9">
        <w:rPr>
          <w:b/>
          <w:i/>
          <w:color w:val="000000"/>
          <w:sz w:val="27"/>
          <w:szCs w:val="27"/>
        </w:rPr>
        <w:t>Bài 15: Ngành, nghề liên quan đến mĩ thuật tạo hình.</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B. HOẠT ĐỘNG HÌNH THÀNH KIẾN THỨC</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Hoạt động 1: Quan sát</w:t>
      </w:r>
    </w:p>
    <w:p w:rsidR="001627CD" w:rsidRPr="005F61F9" w:rsidRDefault="001627CD" w:rsidP="001627CD">
      <w:pPr>
        <w:spacing w:before="20" w:after="20" w:line="360" w:lineRule="auto"/>
        <w:jc w:val="both"/>
        <w:rPr>
          <w:color w:val="000000"/>
          <w:sz w:val="27"/>
          <w:szCs w:val="27"/>
        </w:rPr>
      </w:pPr>
      <w:r w:rsidRPr="005F61F9">
        <w:rPr>
          <w:b/>
          <w:color w:val="000000"/>
          <w:sz w:val="27"/>
          <w:szCs w:val="27"/>
        </w:rPr>
        <w:t xml:space="preserve">a. Mục tiêu: </w:t>
      </w:r>
      <w:r w:rsidRPr="005F61F9">
        <w:rPr>
          <w:color w:val="000000"/>
          <w:sz w:val="27"/>
          <w:szCs w:val="27"/>
        </w:rPr>
        <w:t>Thông qua hoạt động, HS:</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Biết những công việc liên quan đến lĩnh vực Mĩ thuật tạo hình.</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Biết được các công việc của họa sĩ chuyên ngành khác nhau liên quan đến lĩnh vực Mĩ thuật tạo hình.</w:t>
      </w:r>
    </w:p>
    <w:p w:rsidR="001627CD" w:rsidRPr="005F61F9" w:rsidRDefault="001627CD" w:rsidP="001627CD">
      <w:pPr>
        <w:spacing w:before="20" w:after="20" w:line="360" w:lineRule="auto"/>
        <w:jc w:val="both"/>
        <w:rPr>
          <w:color w:val="000000"/>
          <w:sz w:val="27"/>
          <w:szCs w:val="27"/>
        </w:rPr>
      </w:pPr>
      <w:r w:rsidRPr="005F61F9">
        <w:rPr>
          <w:b/>
          <w:color w:val="000000"/>
          <w:sz w:val="27"/>
          <w:szCs w:val="27"/>
        </w:rPr>
        <w:t xml:space="preserve">b. Nội dung: </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HS tìm hiểu về đặc điểm của một số hình ảnh liên quan của ngành Hội họa, Đồ họa tranh in và Điêu khắc.</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lastRenderedPageBreak/>
        <w:t>- HS nhận biết được công đoạn và nguyên liệu để tạo ra sản phẩm mĩ thuật tạo hình.</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 xml:space="preserve">c. Sản phẩm học tập: </w:t>
      </w:r>
      <w:r w:rsidRPr="005F61F9">
        <w:rPr>
          <w:color w:val="000000"/>
          <w:sz w:val="27"/>
          <w:szCs w:val="27"/>
        </w:rPr>
        <w:t>Có kiến thức cơ bản về tác phẩm và ngành, nghề liên quan đến mĩ thuật tạo hình.</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d.Tổ chức thực hiện: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968"/>
      </w:tblGrid>
      <w:tr w:rsidR="001627CD" w:rsidRPr="005F61F9" w:rsidTr="003A7EA2">
        <w:tc>
          <w:tcPr>
            <w:tcW w:w="5382" w:type="dxa"/>
          </w:tcPr>
          <w:p w:rsidR="001627CD" w:rsidRPr="005F61F9" w:rsidRDefault="001627CD" w:rsidP="003A7EA2">
            <w:pPr>
              <w:spacing w:before="20" w:after="20" w:line="360" w:lineRule="auto"/>
              <w:jc w:val="center"/>
              <w:rPr>
                <w:b/>
                <w:color w:val="000000"/>
                <w:sz w:val="27"/>
                <w:szCs w:val="27"/>
              </w:rPr>
            </w:pPr>
            <w:r w:rsidRPr="005F61F9">
              <w:rPr>
                <w:b/>
                <w:color w:val="000000"/>
                <w:sz w:val="27"/>
                <w:szCs w:val="27"/>
              </w:rPr>
              <w:t>HOẠT ĐỘNG CỦA GV - HS</w:t>
            </w:r>
          </w:p>
        </w:tc>
        <w:tc>
          <w:tcPr>
            <w:tcW w:w="3968" w:type="dxa"/>
          </w:tcPr>
          <w:p w:rsidR="001627CD" w:rsidRPr="005F61F9" w:rsidRDefault="001627CD" w:rsidP="003A7EA2">
            <w:pPr>
              <w:spacing w:before="20" w:after="20" w:line="360" w:lineRule="auto"/>
              <w:jc w:val="center"/>
              <w:rPr>
                <w:b/>
                <w:color w:val="000000"/>
                <w:sz w:val="27"/>
                <w:szCs w:val="27"/>
              </w:rPr>
            </w:pPr>
            <w:r w:rsidRPr="005F61F9">
              <w:rPr>
                <w:b/>
                <w:color w:val="000000"/>
                <w:sz w:val="27"/>
                <w:szCs w:val="27"/>
              </w:rPr>
              <w:t>DỰ KIẾN SẢN PHẨM</w:t>
            </w:r>
          </w:p>
        </w:tc>
      </w:tr>
      <w:tr w:rsidR="001627CD" w:rsidRPr="005F61F9" w:rsidTr="003A7EA2">
        <w:tc>
          <w:tcPr>
            <w:tcW w:w="5382" w:type="dxa"/>
          </w:tcPr>
          <w:p w:rsidR="001627CD" w:rsidRPr="005F61F9" w:rsidRDefault="001627CD" w:rsidP="003A7EA2">
            <w:pPr>
              <w:spacing w:before="20" w:after="20" w:line="360" w:lineRule="auto"/>
              <w:jc w:val="both"/>
              <w:rPr>
                <w:b/>
                <w:color w:val="000000"/>
                <w:sz w:val="27"/>
                <w:szCs w:val="27"/>
              </w:rPr>
            </w:pPr>
            <w:r w:rsidRPr="005F61F9">
              <w:rPr>
                <w:b/>
                <w:color w:val="000000"/>
                <w:sz w:val="27"/>
                <w:szCs w:val="27"/>
              </w:rPr>
              <w:t>Bước 1: GV chuyển giao nhiệm vụ học tập</w:t>
            </w:r>
          </w:p>
          <w:p w:rsidR="001627CD" w:rsidRPr="005F61F9" w:rsidRDefault="001627CD" w:rsidP="003A7EA2">
            <w:pPr>
              <w:spacing w:before="20" w:after="20" w:line="360" w:lineRule="auto"/>
              <w:jc w:val="both"/>
              <w:rPr>
                <w:color w:val="000000"/>
                <w:sz w:val="27"/>
                <w:szCs w:val="27"/>
              </w:rPr>
            </w:pPr>
            <w:r w:rsidRPr="005F61F9">
              <w:rPr>
                <w:color w:val="000000"/>
                <w:sz w:val="27"/>
                <w:szCs w:val="27"/>
              </w:rPr>
              <w:t>- GV yêu cầu HS quan sát TPMT minh họa trong SGK tr.62-63 để trả lời các câu hỏi:</w:t>
            </w:r>
          </w:p>
          <w:p w:rsidR="001627CD" w:rsidRPr="005F61F9" w:rsidRDefault="001627CD" w:rsidP="003A7EA2">
            <w:pPr>
              <w:spacing w:before="20" w:after="20" w:line="360" w:lineRule="auto"/>
              <w:jc w:val="both"/>
              <w:rPr>
                <w:i/>
                <w:sz w:val="27"/>
                <w:szCs w:val="27"/>
              </w:rPr>
            </w:pPr>
            <w:r w:rsidRPr="005F61F9">
              <w:rPr>
                <w:i/>
                <w:sz w:val="27"/>
                <w:szCs w:val="27"/>
              </w:rPr>
              <w:t>+ Hình ảnh liên quan đến công việc của ngành Hội họa:</w:t>
            </w:r>
          </w:p>
          <w:p w:rsidR="001627CD" w:rsidRPr="005F61F9" w:rsidRDefault="001627CD" w:rsidP="003A7EA2">
            <w:pPr>
              <w:spacing w:before="20" w:after="20" w:line="360" w:lineRule="auto"/>
              <w:jc w:val="center"/>
              <w:rPr>
                <w:color w:val="000000"/>
                <w:sz w:val="27"/>
                <w:szCs w:val="27"/>
              </w:rPr>
            </w:pPr>
            <w:r w:rsidRPr="005F61F9">
              <w:rPr>
                <w:noProof/>
                <w:sz w:val="27"/>
                <w:szCs w:val="27"/>
                <w:lang w:val="en-US"/>
              </w:rPr>
              <w:drawing>
                <wp:inline distT="0" distB="0" distL="0" distR="0" wp14:anchorId="62EC40F5" wp14:editId="1C84EF57">
                  <wp:extent cx="2863749" cy="2028904"/>
                  <wp:effectExtent l="0" t="0" r="0" b="0"/>
                  <wp:docPr id="111"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7"/>
                          <a:srcRect/>
                          <a:stretch>
                            <a:fillRect/>
                          </a:stretch>
                        </pic:blipFill>
                        <pic:spPr>
                          <a:xfrm>
                            <a:off x="0" y="0"/>
                            <a:ext cx="2863749" cy="2028904"/>
                          </a:xfrm>
                          <a:prstGeom prst="rect">
                            <a:avLst/>
                          </a:prstGeom>
                          <a:ln/>
                        </pic:spPr>
                      </pic:pic>
                    </a:graphicData>
                  </a:graphic>
                </wp:inline>
              </w:drawing>
            </w:r>
          </w:p>
          <w:p w:rsidR="001627CD" w:rsidRPr="005F61F9" w:rsidRDefault="001627CD" w:rsidP="003A7EA2">
            <w:pPr>
              <w:spacing w:before="20" w:after="20" w:line="360" w:lineRule="auto"/>
              <w:jc w:val="both"/>
              <w:rPr>
                <w:color w:val="000000"/>
                <w:sz w:val="27"/>
                <w:szCs w:val="27"/>
              </w:rPr>
            </w:pPr>
            <w:r w:rsidRPr="005F61F9">
              <w:rPr>
                <w:color w:val="000000"/>
                <w:sz w:val="27"/>
                <w:szCs w:val="27"/>
              </w:rPr>
              <w:t>+ Hình ảnh công việc liên quan đến ngành Đồ họa tranh in:</w:t>
            </w:r>
          </w:p>
          <w:p w:rsidR="001627CD" w:rsidRPr="005F61F9" w:rsidRDefault="001627CD" w:rsidP="003A7EA2">
            <w:pPr>
              <w:spacing w:before="20" w:after="20" w:line="360" w:lineRule="auto"/>
              <w:jc w:val="center"/>
              <w:rPr>
                <w:color w:val="000000"/>
                <w:sz w:val="27"/>
                <w:szCs w:val="27"/>
              </w:rPr>
            </w:pPr>
            <w:r w:rsidRPr="005F61F9">
              <w:rPr>
                <w:noProof/>
                <w:sz w:val="27"/>
                <w:szCs w:val="27"/>
                <w:lang w:val="en-US"/>
              </w:rPr>
              <w:drawing>
                <wp:inline distT="0" distB="0" distL="0" distR="0" wp14:anchorId="32DEAB82" wp14:editId="236657F8">
                  <wp:extent cx="3217126" cy="1727508"/>
                  <wp:effectExtent l="0" t="0" r="0" b="0"/>
                  <wp:docPr id="109"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8"/>
                          <a:srcRect/>
                          <a:stretch>
                            <a:fillRect/>
                          </a:stretch>
                        </pic:blipFill>
                        <pic:spPr>
                          <a:xfrm>
                            <a:off x="0" y="0"/>
                            <a:ext cx="3217126" cy="1727508"/>
                          </a:xfrm>
                          <a:prstGeom prst="rect">
                            <a:avLst/>
                          </a:prstGeom>
                          <a:ln/>
                        </pic:spPr>
                      </pic:pic>
                    </a:graphicData>
                  </a:graphic>
                </wp:inline>
              </w:drawing>
            </w:r>
          </w:p>
          <w:p w:rsidR="001627CD" w:rsidRPr="005F61F9" w:rsidRDefault="001627CD" w:rsidP="003A7EA2">
            <w:pPr>
              <w:spacing w:before="20" w:after="20" w:line="360" w:lineRule="auto"/>
              <w:jc w:val="both"/>
              <w:rPr>
                <w:i/>
                <w:color w:val="000000"/>
                <w:sz w:val="27"/>
                <w:szCs w:val="27"/>
              </w:rPr>
            </w:pPr>
            <w:r w:rsidRPr="005F61F9">
              <w:rPr>
                <w:i/>
                <w:color w:val="000000"/>
                <w:sz w:val="27"/>
                <w:szCs w:val="27"/>
              </w:rPr>
              <w:t>+ Hình ảnh công việc liên quan đến ngành Điêu khắc:</w:t>
            </w:r>
          </w:p>
          <w:p w:rsidR="001627CD" w:rsidRPr="005F61F9" w:rsidRDefault="001627CD" w:rsidP="003A7EA2">
            <w:pPr>
              <w:spacing w:before="20" w:after="20" w:line="360" w:lineRule="auto"/>
              <w:jc w:val="center"/>
              <w:rPr>
                <w:i/>
                <w:color w:val="000000"/>
                <w:sz w:val="27"/>
                <w:szCs w:val="27"/>
              </w:rPr>
            </w:pPr>
            <w:r w:rsidRPr="005F61F9">
              <w:rPr>
                <w:noProof/>
                <w:sz w:val="27"/>
                <w:szCs w:val="27"/>
                <w:lang w:val="en-US"/>
              </w:rPr>
              <w:lastRenderedPageBreak/>
              <w:drawing>
                <wp:inline distT="0" distB="0" distL="0" distR="0" wp14:anchorId="28499259" wp14:editId="29801E39">
                  <wp:extent cx="3251129" cy="1745138"/>
                  <wp:effectExtent l="0" t="0" r="0" b="0"/>
                  <wp:docPr id="67"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9"/>
                          <a:srcRect/>
                          <a:stretch>
                            <a:fillRect/>
                          </a:stretch>
                        </pic:blipFill>
                        <pic:spPr>
                          <a:xfrm>
                            <a:off x="0" y="0"/>
                            <a:ext cx="3251129" cy="1745138"/>
                          </a:xfrm>
                          <a:prstGeom prst="rect">
                            <a:avLst/>
                          </a:prstGeom>
                          <a:ln/>
                        </pic:spPr>
                      </pic:pic>
                    </a:graphicData>
                  </a:graphic>
                </wp:inline>
              </w:drawing>
            </w:r>
          </w:p>
          <w:p w:rsidR="001627CD" w:rsidRPr="005F61F9" w:rsidRDefault="001627CD" w:rsidP="003A7EA2">
            <w:pPr>
              <w:spacing w:before="20" w:after="20" w:line="360" w:lineRule="auto"/>
              <w:jc w:val="both"/>
              <w:rPr>
                <w:i/>
                <w:sz w:val="27"/>
                <w:szCs w:val="27"/>
              </w:rPr>
            </w:pPr>
            <w:r w:rsidRPr="005F61F9">
              <w:rPr>
                <w:i/>
                <w:color w:val="000000"/>
                <w:sz w:val="27"/>
                <w:szCs w:val="27"/>
              </w:rPr>
              <w:t>+</w:t>
            </w:r>
            <w:r w:rsidRPr="005F61F9">
              <w:rPr>
                <w:i/>
                <w:sz w:val="27"/>
                <w:szCs w:val="27"/>
              </w:rPr>
              <w:t xml:space="preserve"> Em biết những công việc nào liên quan đến mĩ thuật tạo hình?</w:t>
            </w:r>
          </w:p>
          <w:p w:rsidR="001627CD" w:rsidRPr="005F61F9" w:rsidRDefault="001627CD" w:rsidP="003A7EA2">
            <w:pPr>
              <w:spacing w:before="20" w:after="20" w:line="360" w:lineRule="auto"/>
              <w:jc w:val="both"/>
              <w:rPr>
                <w:i/>
                <w:color w:val="000000"/>
                <w:sz w:val="27"/>
                <w:szCs w:val="27"/>
              </w:rPr>
            </w:pPr>
            <w:r w:rsidRPr="005F61F9">
              <w:rPr>
                <w:i/>
                <w:sz w:val="27"/>
                <w:szCs w:val="27"/>
              </w:rPr>
              <w:t>+ Trong các công việc liên quan đến mĩ thuật tạo hình, em thích công việc nào nhất? Vì sao?</w:t>
            </w:r>
          </w:p>
          <w:p w:rsidR="001627CD" w:rsidRPr="005F61F9" w:rsidRDefault="001627CD" w:rsidP="003A7EA2">
            <w:pPr>
              <w:spacing w:before="20" w:after="20" w:line="360" w:lineRule="auto"/>
              <w:jc w:val="both"/>
              <w:rPr>
                <w:color w:val="000000"/>
                <w:sz w:val="27"/>
                <w:szCs w:val="27"/>
              </w:rPr>
            </w:pPr>
            <w:r w:rsidRPr="005F61F9">
              <w:rPr>
                <w:color w:val="000000"/>
                <w:sz w:val="27"/>
                <w:szCs w:val="27"/>
              </w:rPr>
              <w:t>- GV hướng dẫn HS rút ra kết luận về một số công việc liên quan đến mĩ thuật tạo hình.</w:t>
            </w:r>
          </w:p>
          <w:p w:rsidR="001627CD" w:rsidRPr="005F61F9" w:rsidRDefault="001627CD" w:rsidP="003A7EA2">
            <w:pPr>
              <w:spacing w:before="20" w:after="20" w:line="360" w:lineRule="auto"/>
              <w:jc w:val="both"/>
              <w:rPr>
                <w:b/>
                <w:color w:val="000000"/>
                <w:sz w:val="27"/>
                <w:szCs w:val="27"/>
              </w:rPr>
            </w:pPr>
            <w:r w:rsidRPr="005F61F9">
              <w:rPr>
                <w:b/>
                <w:color w:val="000000"/>
                <w:sz w:val="27"/>
                <w:szCs w:val="27"/>
              </w:rPr>
              <w:t>Bước 2: HS tiếp nhận, thực hiện nhiệm vụ học tập</w:t>
            </w:r>
          </w:p>
          <w:p w:rsidR="001627CD" w:rsidRPr="005F61F9" w:rsidRDefault="001627CD" w:rsidP="003A7EA2">
            <w:pPr>
              <w:spacing w:before="20" w:after="20" w:line="360" w:lineRule="auto"/>
              <w:jc w:val="both"/>
              <w:rPr>
                <w:color w:val="000000"/>
                <w:sz w:val="27"/>
                <w:szCs w:val="27"/>
              </w:rPr>
            </w:pPr>
            <w:r w:rsidRPr="005F61F9">
              <w:rPr>
                <w:b/>
                <w:color w:val="000000"/>
                <w:sz w:val="27"/>
                <w:szCs w:val="27"/>
              </w:rPr>
              <w:t xml:space="preserve">- </w:t>
            </w:r>
            <w:r w:rsidRPr="005F61F9">
              <w:rPr>
                <w:color w:val="000000"/>
                <w:sz w:val="27"/>
                <w:szCs w:val="27"/>
              </w:rPr>
              <w:t>HS quan sát hình ảnh trong SGK và thực hiện nhiệm vụ.</w:t>
            </w:r>
          </w:p>
          <w:p w:rsidR="001627CD" w:rsidRPr="005F61F9" w:rsidRDefault="001627CD" w:rsidP="003A7EA2">
            <w:pPr>
              <w:spacing w:before="20" w:after="20" w:line="360" w:lineRule="auto"/>
              <w:jc w:val="both"/>
              <w:rPr>
                <w:color w:val="000000"/>
                <w:sz w:val="27"/>
                <w:szCs w:val="27"/>
              </w:rPr>
            </w:pPr>
            <w:r w:rsidRPr="005F61F9">
              <w:rPr>
                <w:color w:val="000000"/>
                <w:sz w:val="27"/>
                <w:szCs w:val="27"/>
              </w:rPr>
              <w:t xml:space="preserve">- GV quan sát, hướng dẫn, hỗ trợ (nếu cần thiết). </w:t>
            </w:r>
          </w:p>
          <w:p w:rsidR="001627CD" w:rsidRPr="005F61F9" w:rsidRDefault="001627CD" w:rsidP="003A7EA2">
            <w:pPr>
              <w:spacing w:before="20" w:after="20" w:line="360" w:lineRule="auto"/>
              <w:jc w:val="both"/>
              <w:rPr>
                <w:b/>
                <w:color w:val="000000"/>
                <w:sz w:val="27"/>
                <w:szCs w:val="27"/>
              </w:rPr>
            </w:pPr>
            <w:r w:rsidRPr="005F61F9">
              <w:rPr>
                <w:b/>
                <w:color w:val="000000"/>
                <w:sz w:val="27"/>
                <w:szCs w:val="27"/>
              </w:rPr>
              <w:t>Bước 3: Báo cáo kết quả hoạt động, thảo luận</w:t>
            </w:r>
          </w:p>
          <w:p w:rsidR="001627CD" w:rsidRPr="005F61F9" w:rsidRDefault="001627CD" w:rsidP="003A7EA2">
            <w:pPr>
              <w:spacing w:before="20" w:after="20" w:line="360" w:lineRule="auto"/>
              <w:jc w:val="both"/>
              <w:rPr>
                <w:color w:val="000000"/>
                <w:sz w:val="27"/>
                <w:szCs w:val="27"/>
              </w:rPr>
            </w:pPr>
            <w:r w:rsidRPr="005F61F9">
              <w:rPr>
                <w:color w:val="000000"/>
                <w:sz w:val="27"/>
                <w:szCs w:val="27"/>
              </w:rPr>
              <w:t>- GV mời một số HS trình bày câu trả lời.</w:t>
            </w:r>
          </w:p>
          <w:p w:rsidR="001627CD" w:rsidRPr="005F61F9" w:rsidRDefault="001627CD" w:rsidP="003A7EA2">
            <w:pPr>
              <w:spacing w:before="20" w:after="20" w:line="360" w:lineRule="auto"/>
              <w:jc w:val="both"/>
              <w:rPr>
                <w:color w:val="000000"/>
                <w:sz w:val="27"/>
                <w:szCs w:val="27"/>
              </w:rPr>
            </w:pPr>
            <w:r w:rsidRPr="005F61F9">
              <w:rPr>
                <w:color w:val="000000"/>
                <w:sz w:val="27"/>
                <w:szCs w:val="27"/>
              </w:rPr>
              <w:t>- GV mời HS nêu một số ngành, nghề liên quan đến mĩ thuật tạo hình.</w:t>
            </w:r>
          </w:p>
          <w:p w:rsidR="001627CD" w:rsidRPr="005F61F9" w:rsidRDefault="001627CD" w:rsidP="003A7EA2">
            <w:pPr>
              <w:spacing w:before="20" w:after="20" w:line="360" w:lineRule="auto"/>
              <w:jc w:val="both"/>
              <w:rPr>
                <w:color w:val="000000"/>
                <w:sz w:val="27"/>
                <w:szCs w:val="27"/>
              </w:rPr>
            </w:pPr>
            <w:r w:rsidRPr="005F61F9">
              <w:rPr>
                <w:color w:val="000000"/>
                <w:sz w:val="27"/>
                <w:szCs w:val="27"/>
              </w:rPr>
              <w:t xml:space="preserve">- GV yêu cầu HS khác lắng nghe, góp ý (nếu có). </w:t>
            </w:r>
          </w:p>
          <w:p w:rsidR="001627CD" w:rsidRPr="005F61F9" w:rsidRDefault="001627CD" w:rsidP="003A7EA2">
            <w:pPr>
              <w:spacing w:before="20" w:after="20" w:line="360" w:lineRule="auto"/>
              <w:jc w:val="both"/>
              <w:rPr>
                <w:b/>
                <w:color w:val="000000"/>
                <w:sz w:val="27"/>
                <w:szCs w:val="27"/>
              </w:rPr>
            </w:pPr>
            <w:r w:rsidRPr="005F61F9">
              <w:rPr>
                <w:b/>
                <w:color w:val="000000"/>
                <w:sz w:val="27"/>
                <w:szCs w:val="27"/>
              </w:rPr>
              <w:t>Bước 4: Đánh giá kết quả thực hiện nhiệm vụ học tập</w:t>
            </w:r>
          </w:p>
          <w:p w:rsidR="001627CD" w:rsidRPr="005F61F9" w:rsidRDefault="001627CD" w:rsidP="003A7EA2">
            <w:pPr>
              <w:spacing w:before="20" w:after="20" w:line="360" w:lineRule="auto"/>
              <w:jc w:val="both"/>
              <w:rPr>
                <w:color w:val="000000"/>
                <w:sz w:val="27"/>
                <w:szCs w:val="27"/>
              </w:rPr>
            </w:pPr>
            <w:r w:rsidRPr="005F61F9">
              <w:rPr>
                <w:color w:val="000000"/>
                <w:sz w:val="27"/>
                <w:szCs w:val="27"/>
              </w:rPr>
              <w:t>- GV nhận xét, đánh giá và hoàn chỉnh câu trả lời của HS.</w:t>
            </w:r>
          </w:p>
          <w:p w:rsidR="001627CD" w:rsidRPr="005F61F9" w:rsidRDefault="001627CD" w:rsidP="003A7EA2">
            <w:pPr>
              <w:spacing w:before="20" w:after="20" w:line="360" w:lineRule="auto"/>
              <w:jc w:val="both"/>
              <w:rPr>
                <w:color w:val="000000"/>
                <w:sz w:val="27"/>
                <w:szCs w:val="27"/>
              </w:rPr>
            </w:pPr>
            <w:r w:rsidRPr="005F61F9">
              <w:rPr>
                <w:color w:val="000000"/>
                <w:sz w:val="27"/>
                <w:szCs w:val="27"/>
              </w:rPr>
              <w:t xml:space="preserve">- GV chuyển sang nội dung mới. </w:t>
            </w:r>
          </w:p>
        </w:tc>
        <w:tc>
          <w:tcPr>
            <w:tcW w:w="3968" w:type="dxa"/>
          </w:tcPr>
          <w:p w:rsidR="001627CD" w:rsidRPr="005F61F9" w:rsidRDefault="001627CD" w:rsidP="003A7EA2">
            <w:pPr>
              <w:spacing w:before="20" w:after="20" w:line="360" w:lineRule="auto"/>
              <w:jc w:val="both"/>
              <w:rPr>
                <w:b/>
                <w:color w:val="000000"/>
                <w:sz w:val="27"/>
                <w:szCs w:val="27"/>
              </w:rPr>
            </w:pPr>
            <w:r w:rsidRPr="005F61F9">
              <w:rPr>
                <w:b/>
                <w:color w:val="000000"/>
                <w:sz w:val="27"/>
                <w:szCs w:val="27"/>
              </w:rPr>
              <w:lastRenderedPageBreak/>
              <w:t>1. Quan sát</w:t>
            </w:r>
          </w:p>
          <w:p w:rsidR="001627CD" w:rsidRPr="005F61F9" w:rsidRDefault="001627CD" w:rsidP="003A7EA2">
            <w:pPr>
              <w:spacing w:before="20" w:after="20" w:line="360" w:lineRule="auto"/>
              <w:jc w:val="both"/>
              <w:rPr>
                <w:b/>
                <w:i/>
                <w:color w:val="000000"/>
                <w:sz w:val="27"/>
                <w:szCs w:val="27"/>
              </w:rPr>
            </w:pPr>
            <w:r w:rsidRPr="005F61F9">
              <w:rPr>
                <w:b/>
                <w:i/>
                <w:color w:val="000000"/>
                <w:sz w:val="27"/>
                <w:szCs w:val="27"/>
              </w:rPr>
              <w:t>Tìm hiểu một số hình ảnh công việc liên quan đến mĩ thuật tạo hình</w:t>
            </w:r>
          </w:p>
          <w:p w:rsidR="001627CD" w:rsidRPr="005F61F9" w:rsidRDefault="001627CD" w:rsidP="003A7EA2">
            <w:pPr>
              <w:spacing w:before="20" w:after="20" w:line="360" w:lineRule="auto"/>
              <w:jc w:val="both"/>
              <w:rPr>
                <w:color w:val="000000"/>
                <w:sz w:val="27"/>
                <w:szCs w:val="27"/>
              </w:rPr>
            </w:pPr>
            <w:r w:rsidRPr="005F61F9">
              <w:rPr>
                <w:color w:val="000000"/>
                <w:sz w:val="27"/>
                <w:szCs w:val="27"/>
              </w:rPr>
              <w:t xml:space="preserve">Lĩnh vực mĩ thuật tạo hình có nhiều ngành như: Hội họa, Điêu khắc, Đồ họa tranh in với các tên gọi nghề chung như: họa sĩ, nhà điêu khắc. </w:t>
            </w:r>
          </w:p>
          <w:p w:rsidR="001627CD" w:rsidRPr="005F61F9" w:rsidRDefault="001627CD" w:rsidP="003A7EA2">
            <w:pPr>
              <w:spacing w:before="20" w:after="20" w:line="360" w:lineRule="auto"/>
              <w:jc w:val="both"/>
              <w:rPr>
                <w:color w:val="000000"/>
                <w:sz w:val="27"/>
                <w:szCs w:val="27"/>
              </w:rPr>
            </w:pPr>
            <w:r w:rsidRPr="005F61F9">
              <w:rPr>
                <w:color w:val="000000"/>
                <w:sz w:val="27"/>
                <w:szCs w:val="27"/>
              </w:rPr>
              <w:t xml:space="preserve">- </w:t>
            </w:r>
            <w:r w:rsidRPr="005F61F9">
              <w:rPr>
                <w:i/>
                <w:color w:val="000000"/>
                <w:sz w:val="27"/>
                <w:szCs w:val="27"/>
              </w:rPr>
              <w:t>Ngành Hội họa chia ra nhiều chất liệu tạo hình như</w:t>
            </w:r>
            <w:r w:rsidRPr="005F61F9">
              <w:rPr>
                <w:color w:val="000000"/>
                <w:sz w:val="27"/>
                <w:szCs w:val="27"/>
              </w:rPr>
              <w:t>: sơn mài, sơn dầu, lụa, màu nước, màu bột,...</w:t>
            </w:r>
          </w:p>
          <w:p w:rsidR="001627CD" w:rsidRPr="005F61F9" w:rsidRDefault="001627CD" w:rsidP="003A7EA2">
            <w:pPr>
              <w:spacing w:before="20" w:after="20" w:line="360" w:lineRule="auto"/>
              <w:jc w:val="both"/>
              <w:rPr>
                <w:color w:val="000000"/>
                <w:sz w:val="27"/>
                <w:szCs w:val="27"/>
              </w:rPr>
            </w:pPr>
            <w:r w:rsidRPr="005F61F9">
              <w:rPr>
                <w:color w:val="000000"/>
                <w:sz w:val="27"/>
                <w:szCs w:val="27"/>
              </w:rPr>
              <w:t xml:space="preserve">- </w:t>
            </w:r>
            <w:r w:rsidRPr="005F61F9">
              <w:rPr>
                <w:i/>
                <w:color w:val="000000"/>
                <w:sz w:val="27"/>
                <w:szCs w:val="27"/>
              </w:rPr>
              <w:t>Ngành Điêu khắc lại có các chất liệu cơ bản như</w:t>
            </w:r>
            <w:r w:rsidRPr="005F61F9">
              <w:rPr>
                <w:color w:val="000000"/>
                <w:sz w:val="27"/>
                <w:szCs w:val="27"/>
              </w:rPr>
              <w:t>: đất nung, gốm, gỗ, đá, đồng, sắt, thép, sáp, sa mốt, xi măng, bê tông,...</w:t>
            </w:r>
          </w:p>
          <w:p w:rsidR="001627CD" w:rsidRPr="005F61F9" w:rsidRDefault="001627CD" w:rsidP="003A7EA2">
            <w:pPr>
              <w:spacing w:before="20" w:after="20" w:line="360" w:lineRule="auto"/>
              <w:jc w:val="both"/>
              <w:rPr>
                <w:color w:val="000000"/>
                <w:sz w:val="27"/>
                <w:szCs w:val="27"/>
              </w:rPr>
            </w:pPr>
            <w:r w:rsidRPr="005F61F9">
              <w:rPr>
                <w:color w:val="000000"/>
                <w:sz w:val="27"/>
                <w:szCs w:val="27"/>
              </w:rPr>
              <w:t xml:space="preserve">- </w:t>
            </w:r>
            <w:r w:rsidRPr="005F61F9">
              <w:rPr>
                <w:i/>
                <w:color w:val="000000"/>
                <w:sz w:val="27"/>
                <w:szCs w:val="27"/>
              </w:rPr>
              <w:t>Đồ họa tranh in được phân chia theo các kĩ thuật tạo hình như</w:t>
            </w:r>
            <w:r w:rsidRPr="005F61F9">
              <w:rPr>
                <w:color w:val="000000"/>
                <w:sz w:val="27"/>
                <w:szCs w:val="27"/>
              </w:rPr>
              <w:t>: in nổi, in lõm, in phẳng (hoặc in bằng), in xuyên, in độc bản,...</w:t>
            </w:r>
          </w:p>
        </w:tc>
      </w:tr>
    </w:tbl>
    <w:p w:rsidR="001627CD" w:rsidRPr="005F61F9" w:rsidRDefault="001627CD" w:rsidP="001627CD">
      <w:pPr>
        <w:spacing w:before="20" w:after="20" w:line="360" w:lineRule="auto"/>
        <w:jc w:val="both"/>
        <w:rPr>
          <w:b/>
          <w:color w:val="000000"/>
          <w:sz w:val="27"/>
          <w:szCs w:val="27"/>
        </w:rPr>
      </w:pPr>
      <w:r w:rsidRPr="005F61F9">
        <w:rPr>
          <w:b/>
          <w:color w:val="000000"/>
          <w:sz w:val="27"/>
          <w:szCs w:val="27"/>
        </w:rPr>
        <w:lastRenderedPageBreak/>
        <w:t>C. HOẠT  ĐỘNG LUYỆN TẬP</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Hoạt động 2: Thể hiện</w:t>
      </w:r>
    </w:p>
    <w:p w:rsidR="001627CD" w:rsidRPr="005F61F9" w:rsidRDefault="001627CD" w:rsidP="001627CD">
      <w:pPr>
        <w:spacing w:before="20" w:after="20" w:line="360" w:lineRule="auto"/>
        <w:jc w:val="both"/>
        <w:rPr>
          <w:color w:val="000000"/>
          <w:sz w:val="27"/>
          <w:szCs w:val="27"/>
        </w:rPr>
      </w:pPr>
      <w:r w:rsidRPr="005F61F9">
        <w:rPr>
          <w:b/>
          <w:color w:val="000000"/>
          <w:sz w:val="27"/>
          <w:szCs w:val="27"/>
        </w:rPr>
        <w:lastRenderedPageBreak/>
        <w:t xml:space="preserve">a. Mục tiêu: </w:t>
      </w:r>
      <w:r w:rsidRPr="005F61F9">
        <w:rPr>
          <w:color w:val="000000"/>
          <w:sz w:val="27"/>
          <w:szCs w:val="27"/>
        </w:rPr>
        <w:t>Thông qua hoạt động, HS:</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Biết cách khai thác thông tin hoặc dữ liệu hình ảnh giới thiệu về những công việc liên quan đến mĩ thuật tạo hình.</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Thực hiện SPMT dưới dạng thuyết trình qua sơ đồ tư duy, PowerPoint hoặc video clip.</w:t>
      </w:r>
    </w:p>
    <w:p w:rsidR="001627CD" w:rsidRPr="005F61F9" w:rsidRDefault="001627CD" w:rsidP="001627CD">
      <w:pPr>
        <w:spacing w:before="20" w:after="20" w:line="360" w:lineRule="auto"/>
        <w:jc w:val="both"/>
        <w:rPr>
          <w:color w:val="000000"/>
          <w:sz w:val="27"/>
          <w:szCs w:val="27"/>
        </w:rPr>
      </w:pPr>
      <w:r w:rsidRPr="005F61F9">
        <w:rPr>
          <w:b/>
          <w:color w:val="000000"/>
          <w:sz w:val="27"/>
          <w:szCs w:val="27"/>
        </w:rPr>
        <w:t xml:space="preserve">b. Nội dung: </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HS tìm hiểu các bước thực hiện SPMT.</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HS thực hiện được bài thuyết trình theo nhóm dưới dạng trình bày yêu thích.</w:t>
      </w:r>
    </w:p>
    <w:p w:rsidR="001627CD" w:rsidRPr="005F61F9" w:rsidRDefault="001627CD" w:rsidP="001627CD">
      <w:pPr>
        <w:spacing w:before="20" w:after="20" w:line="360" w:lineRule="auto"/>
        <w:jc w:val="both"/>
        <w:rPr>
          <w:color w:val="000000"/>
          <w:sz w:val="27"/>
          <w:szCs w:val="27"/>
        </w:rPr>
      </w:pPr>
      <w:r w:rsidRPr="005F61F9">
        <w:rPr>
          <w:b/>
          <w:color w:val="000000"/>
          <w:sz w:val="27"/>
          <w:szCs w:val="27"/>
        </w:rPr>
        <w:t xml:space="preserve">c. Sản phẩm học tập: </w:t>
      </w:r>
      <w:r w:rsidRPr="005F61F9">
        <w:rPr>
          <w:color w:val="000000"/>
          <w:sz w:val="27"/>
          <w:szCs w:val="27"/>
        </w:rPr>
        <w:t>Bài thuyết trình theo cá nhân/ nhóm lựa chọn một trong các hình thức: PowerPoint, sơ đồ tư duy, video clip,...</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d. Tổ chức thực hiện:</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Bước 1: GV chuyển giao nhiệm vụ học tập</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GV tổ chức cho HS đọc các gợi ý về cách giới thiệu ngành, nghề liên quan trong mĩ thuật tạo hình ở SGK tr.64 để làm rõ hơn các nội dung cần thực hiện.</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Gợi ý:</w:t>
      </w:r>
    </w:p>
    <w:p w:rsidR="001627CD" w:rsidRPr="005F61F9" w:rsidRDefault="001627CD" w:rsidP="001627CD">
      <w:pPr>
        <w:spacing w:before="20" w:after="20" w:line="360" w:lineRule="auto"/>
        <w:jc w:val="both"/>
        <w:rPr>
          <w:i/>
          <w:color w:val="000000"/>
          <w:sz w:val="27"/>
          <w:szCs w:val="27"/>
        </w:rPr>
      </w:pPr>
      <w:r w:rsidRPr="005F61F9">
        <w:rPr>
          <w:b/>
          <w:i/>
          <w:color w:val="000000"/>
          <w:sz w:val="27"/>
          <w:szCs w:val="27"/>
        </w:rPr>
        <w:t>Bước 1</w:t>
      </w:r>
      <w:r w:rsidRPr="005F61F9">
        <w:rPr>
          <w:i/>
          <w:color w:val="000000"/>
          <w:sz w:val="27"/>
          <w:szCs w:val="27"/>
        </w:rPr>
        <w:t>: Lựa chọn ngành, nghề mĩ thuật tạo hình và lựa chọn hình ảnh để thể hiện thông qua sưu tầm trên sách, báo, internet,...</w:t>
      </w:r>
    </w:p>
    <w:p w:rsidR="001627CD" w:rsidRPr="005F61F9" w:rsidRDefault="001627CD" w:rsidP="001627CD">
      <w:pPr>
        <w:spacing w:before="20" w:after="20" w:line="360" w:lineRule="auto"/>
        <w:jc w:val="both"/>
        <w:rPr>
          <w:i/>
          <w:color w:val="000000"/>
          <w:sz w:val="27"/>
          <w:szCs w:val="27"/>
        </w:rPr>
      </w:pPr>
      <w:r w:rsidRPr="005F61F9">
        <w:rPr>
          <w:b/>
          <w:i/>
          <w:color w:val="000000"/>
          <w:sz w:val="27"/>
          <w:szCs w:val="27"/>
        </w:rPr>
        <w:t>Bước 2</w:t>
      </w:r>
      <w:r w:rsidRPr="005F61F9">
        <w:rPr>
          <w:i/>
          <w:color w:val="000000"/>
          <w:sz w:val="27"/>
          <w:szCs w:val="27"/>
        </w:rPr>
        <w:t>: Sắp xếp hình ảnh để thể hiện nội dung.</w:t>
      </w:r>
    </w:p>
    <w:p w:rsidR="001627CD" w:rsidRPr="005F61F9" w:rsidRDefault="001627CD" w:rsidP="001627CD">
      <w:pPr>
        <w:spacing w:before="20" w:after="20" w:line="360" w:lineRule="auto"/>
        <w:jc w:val="both"/>
        <w:rPr>
          <w:i/>
          <w:color w:val="000000"/>
          <w:sz w:val="27"/>
          <w:szCs w:val="27"/>
        </w:rPr>
      </w:pPr>
      <w:r w:rsidRPr="005F61F9">
        <w:rPr>
          <w:b/>
          <w:i/>
          <w:color w:val="000000"/>
          <w:sz w:val="27"/>
          <w:szCs w:val="27"/>
        </w:rPr>
        <w:t>Bước 3</w:t>
      </w:r>
      <w:r w:rsidRPr="005F61F9">
        <w:rPr>
          <w:i/>
          <w:color w:val="000000"/>
          <w:sz w:val="27"/>
          <w:szCs w:val="27"/>
        </w:rPr>
        <w:t>: Viết lời giới thiệu về đặc điểm của ngành, nghề mĩ thuật truyền thống, cơ sở đào tạo, hoạt động đặc trưng, thị trường,...</w:t>
      </w:r>
    </w:p>
    <w:p w:rsidR="001627CD" w:rsidRPr="005F61F9" w:rsidRDefault="001627CD" w:rsidP="001627CD">
      <w:pPr>
        <w:spacing w:before="20" w:after="20" w:line="360" w:lineRule="auto"/>
        <w:jc w:val="both"/>
        <w:rPr>
          <w:i/>
          <w:color w:val="000000"/>
          <w:sz w:val="27"/>
          <w:szCs w:val="27"/>
        </w:rPr>
      </w:pPr>
      <w:r w:rsidRPr="005F61F9">
        <w:rPr>
          <w:b/>
          <w:i/>
          <w:color w:val="000000"/>
          <w:sz w:val="27"/>
          <w:szCs w:val="27"/>
        </w:rPr>
        <w:t>Bước 4</w:t>
      </w:r>
      <w:r w:rsidRPr="005F61F9">
        <w:rPr>
          <w:i/>
          <w:color w:val="000000"/>
          <w:sz w:val="27"/>
          <w:szCs w:val="27"/>
        </w:rPr>
        <w:t>: Trao đổi trong nhóm và hoàn thiện bài giới thiệu.</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xml:space="preserve">- GV giao nhiệm vụ cho HS: </w:t>
      </w:r>
      <w:r w:rsidRPr="005F61F9">
        <w:rPr>
          <w:i/>
          <w:color w:val="000000"/>
          <w:sz w:val="27"/>
          <w:szCs w:val="27"/>
        </w:rPr>
        <w:t>Lựa chọn một ngành, nghề mĩ thuật tạo hình yêu thích và thực hiện thuyết trình theo nhóm để giới thiệu.</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xml:space="preserve">- GV mời 1-2 HS đọc mục </w:t>
      </w:r>
      <w:r w:rsidRPr="005F61F9">
        <w:rPr>
          <w:i/>
          <w:color w:val="000000"/>
          <w:sz w:val="27"/>
          <w:szCs w:val="27"/>
        </w:rPr>
        <w:t>Em có biết</w:t>
      </w:r>
      <w:r w:rsidRPr="005F61F9">
        <w:rPr>
          <w:color w:val="000000"/>
          <w:sz w:val="27"/>
          <w:szCs w:val="27"/>
        </w:rPr>
        <w:t xml:space="preserve"> để mở rộng kiến thức và có thêm gợi ý để thực hiện bài thuyết trình.</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GV hướng dẫn HS lựa chọn hình thức trình bày:</w:t>
      </w:r>
    </w:p>
    <w:p w:rsidR="001627CD" w:rsidRPr="005F61F9" w:rsidRDefault="001627CD" w:rsidP="001627CD">
      <w:pPr>
        <w:spacing w:before="20" w:after="20" w:line="360" w:lineRule="auto"/>
        <w:jc w:val="both"/>
        <w:rPr>
          <w:i/>
          <w:color w:val="000000"/>
          <w:sz w:val="27"/>
          <w:szCs w:val="27"/>
        </w:rPr>
      </w:pPr>
      <w:r w:rsidRPr="005F61F9">
        <w:rPr>
          <w:i/>
          <w:color w:val="000000"/>
          <w:sz w:val="27"/>
          <w:szCs w:val="27"/>
        </w:rPr>
        <w:t>+ Ý tưởng trình bày.</w:t>
      </w:r>
    </w:p>
    <w:p w:rsidR="001627CD" w:rsidRPr="005F61F9" w:rsidRDefault="001627CD" w:rsidP="001627CD">
      <w:pPr>
        <w:spacing w:before="20" w:after="20" w:line="360" w:lineRule="auto"/>
        <w:jc w:val="both"/>
        <w:rPr>
          <w:i/>
          <w:color w:val="000000"/>
          <w:sz w:val="27"/>
          <w:szCs w:val="27"/>
        </w:rPr>
      </w:pPr>
      <w:r w:rsidRPr="005F61F9">
        <w:rPr>
          <w:i/>
          <w:color w:val="000000"/>
          <w:sz w:val="27"/>
          <w:szCs w:val="27"/>
        </w:rPr>
        <w:t>+ Hình thức trình bày phù hợp với khả năng và kĩ năng thực hiện.</w:t>
      </w:r>
    </w:p>
    <w:p w:rsidR="001627CD" w:rsidRPr="005F61F9" w:rsidRDefault="001627CD" w:rsidP="001627CD">
      <w:pPr>
        <w:spacing w:before="20" w:after="20" w:line="360" w:lineRule="auto"/>
        <w:jc w:val="both"/>
        <w:rPr>
          <w:i/>
          <w:color w:val="000000"/>
          <w:sz w:val="27"/>
          <w:szCs w:val="27"/>
        </w:rPr>
      </w:pPr>
      <w:r w:rsidRPr="005F61F9">
        <w:rPr>
          <w:i/>
          <w:color w:val="000000"/>
          <w:sz w:val="27"/>
          <w:szCs w:val="27"/>
        </w:rPr>
        <w:t>+ Chủ đề phù hợp,...</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lastRenderedPageBreak/>
        <w:t>Bước 2: HS tiếp nhận, thực hiện nhiệm vụ học tập</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HS quan sát, thảo luận và thực hiện nhiệm vụ.</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xml:space="preserve">- GV hướng dẫn, hỗ trợ HS (nếu cần thiết). </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 xml:space="preserve">Bước 3: Báo cáo kết quả hoạt động, thảo luận. </w:t>
      </w:r>
    </w:p>
    <w:p w:rsidR="001627CD" w:rsidRPr="005F61F9" w:rsidRDefault="001627CD" w:rsidP="001627CD">
      <w:pPr>
        <w:spacing w:before="20" w:after="20" w:line="360" w:lineRule="auto"/>
        <w:jc w:val="both"/>
        <w:rPr>
          <w:i/>
          <w:color w:val="000000"/>
          <w:sz w:val="27"/>
          <w:szCs w:val="27"/>
        </w:rPr>
      </w:pPr>
      <w:r w:rsidRPr="005F61F9">
        <w:rPr>
          <w:color w:val="000000"/>
          <w:sz w:val="27"/>
          <w:szCs w:val="27"/>
        </w:rPr>
        <w:t xml:space="preserve">- GV mời đại diện HS trình bày phần thuyết trình của nhóm về ngành, nghề mĩ thuật tạo hình yêu thích. </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xml:space="preserve">- GV yêu cầu các HS khác lắng nghe, nhận xét, nêu ý kiến bổ sung (nếu có). </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Bước 4: Đánh giá kết quả thực hiện nhiệm vụ học tập</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xml:space="preserve">- GV nhận xét, đánh giá và kết luận. </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GV chuyển sang hoạt động mới.</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Hoạt động 3: Thảo luận</w:t>
      </w:r>
    </w:p>
    <w:p w:rsidR="001627CD" w:rsidRPr="005F61F9" w:rsidRDefault="001627CD" w:rsidP="001627CD">
      <w:pPr>
        <w:spacing w:before="20" w:after="20" w:line="360" w:lineRule="auto"/>
        <w:jc w:val="both"/>
        <w:rPr>
          <w:color w:val="000000"/>
          <w:sz w:val="27"/>
          <w:szCs w:val="27"/>
        </w:rPr>
      </w:pPr>
      <w:r w:rsidRPr="005F61F9">
        <w:rPr>
          <w:b/>
          <w:color w:val="000000"/>
          <w:sz w:val="27"/>
          <w:szCs w:val="27"/>
        </w:rPr>
        <w:t xml:space="preserve">a. Mục tiêu: </w:t>
      </w:r>
      <w:r w:rsidRPr="005F61F9">
        <w:rPr>
          <w:color w:val="000000"/>
          <w:sz w:val="27"/>
          <w:szCs w:val="27"/>
        </w:rPr>
        <w:t>Thông qua hoạt động, HS:</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Trưng bày SPMT và trình bày những cảm nhận trước nhóm, lớp.</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Biết cách nhận xét, đánh giá SPMT của bạn, nhóm.</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 xml:space="preserve">b. Nội dung: </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 xml:space="preserve">- </w:t>
      </w:r>
      <w:r w:rsidRPr="005F61F9">
        <w:rPr>
          <w:color w:val="000000"/>
          <w:sz w:val="27"/>
          <w:szCs w:val="27"/>
        </w:rPr>
        <w:t>GV hướng dẫn HS quan sát SPMT của bạn, nhóm đã thực hiện.</w:t>
      </w:r>
    </w:p>
    <w:p w:rsidR="001627CD" w:rsidRPr="005F61F9" w:rsidRDefault="001627CD" w:rsidP="001627CD">
      <w:pPr>
        <w:spacing w:before="20" w:after="20" w:line="360" w:lineRule="auto"/>
        <w:jc w:val="both"/>
        <w:rPr>
          <w:color w:val="000000"/>
          <w:sz w:val="27"/>
          <w:szCs w:val="27"/>
        </w:rPr>
      </w:pPr>
      <w:r w:rsidRPr="005F61F9">
        <w:rPr>
          <w:b/>
          <w:color w:val="000000"/>
          <w:sz w:val="27"/>
          <w:szCs w:val="27"/>
        </w:rPr>
        <w:t xml:space="preserve">- </w:t>
      </w:r>
      <w:r w:rsidRPr="005F61F9">
        <w:rPr>
          <w:color w:val="000000"/>
          <w:sz w:val="27"/>
          <w:szCs w:val="27"/>
        </w:rPr>
        <w:t>HS thảo luận theo các câu hỏi gợi ý trong SGK tr.65.</w:t>
      </w:r>
    </w:p>
    <w:p w:rsidR="001627CD" w:rsidRPr="005F61F9" w:rsidRDefault="001627CD" w:rsidP="001627CD">
      <w:pPr>
        <w:spacing w:before="20" w:after="20" w:line="360" w:lineRule="auto"/>
        <w:jc w:val="both"/>
        <w:rPr>
          <w:color w:val="000000"/>
          <w:sz w:val="27"/>
          <w:szCs w:val="27"/>
        </w:rPr>
      </w:pPr>
      <w:r w:rsidRPr="005F61F9">
        <w:rPr>
          <w:b/>
          <w:color w:val="000000"/>
          <w:sz w:val="27"/>
          <w:szCs w:val="27"/>
        </w:rPr>
        <w:t xml:space="preserve">c. Sản phẩm: </w:t>
      </w:r>
      <w:r w:rsidRPr="005F61F9">
        <w:rPr>
          <w:color w:val="000000"/>
          <w:sz w:val="27"/>
          <w:szCs w:val="27"/>
        </w:rPr>
        <w:t>Cảm nhận của bản thân và phân tích được SPMT của bạn, nhóm.</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d. Tổ chức thực hiện:</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Bước 1: GV chuyển giao nhiệm vụ học tập</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GV hướng dẫn HS trưng bày SPMT.</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xml:space="preserve">- GV yêu cầu HS thảo luận nhóm đôi, thực hiện nhiệm vụ: </w:t>
      </w:r>
    </w:p>
    <w:p w:rsidR="001627CD" w:rsidRPr="005F61F9" w:rsidRDefault="001627CD" w:rsidP="001627CD">
      <w:pPr>
        <w:spacing w:before="20" w:after="20" w:line="360" w:lineRule="auto"/>
        <w:jc w:val="both"/>
        <w:rPr>
          <w:i/>
          <w:color w:val="000000"/>
          <w:sz w:val="27"/>
          <w:szCs w:val="27"/>
        </w:rPr>
      </w:pPr>
      <w:r w:rsidRPr="005F61F9">
        <w:rPr>
          <w:i/>
          <w:color w:val="000000"/>
          <w:sz w:val="27"/>
          <w:szCs w:val="27"/>
        </w:rPr>
        <w:t xml:space="preserve">+ Sản </w:t>
      </w:r>
      <w:r w:rsidRPr="005F61F9">
        <w:rPr>
          <w:i/>
          <w:sz w:val="27"/>
          <w:szCs w:val="27"/>
        </w:rPr>
        <w:t>phẩm</w:t>
      </w:r>
      <w:r w:rsidRPr="005F61F9">
        <w:rPr>
          <w:i/>
          <w:color w:val="000000"/>
          <w:sz w:val="27"/>
          <w:szCs w:val="27"/>
        </w:rPr>
        <w:t xml:space="preserve"> của nhóm bạn thực hiện bằng hình thức nào? Sản phẩm giới thiệu về </w:t>
      </w:r>
      <w:r w:rsidRPr="005F61F9">
        <w:rPr>
          <w:i/>
          <w:sz w:val="27"/>
          <w:szCs w:val="27"/>
        </w:rPr>
        <w:t>ngành</w:t>
      </w:r>
      <w:r w:rsidRPr="005F61F9">
        <w:rPr>
          <w:i/>
          <w:color w:val="000000"/>
          <w:sz w:val="27"/>
          <w:szCs w:val="27"/>
        </w:rPr>
        <w:t>, nghề nào của lĩnh vực mĩ thuật tạo hình?</w:t>
      </w:r>
    </w:p>
    <w:p w:rsidR="001627CD" w:rsidRPr="005F61F9" w:rsidRDefault="001627CD" w:rsidP="001627CD">
      <w:pPr>
        <w:spacing w:before="20" w:after="20" w:line="360" w:lineRule="auto"/>
        <w:jc w:val="both"/>
        <w:rPr>
          <w:i/>
          <w:color w:val="000000"/>
          <w:sz w:val="27"/>
          <w:szCs w:val="27"/>
        </w:rPr>
      </w:pPr>
      <w:r w:rsidRPr="005F61F9">
        <w:rPr>
          <w:i/>
          <w:color w:val="000000"/>
          <w:sz w:val="27"/>
          <w:szCs w:val="27"/>
        </w:rPr>
        <w:t>+ Trong những sản phẩm của nhóm bạn trình bày, bạn thích sản phẩm nào nhất? Tại sao?</w:t>
      </w:r>
    </w:p>
    <w:p w:rsidR="001627CD" w:rsidRPr="005F61F9" w:rsidRDefault="001627CD" w:rsidP="001627CD">
      <w:pPr>
        <w:spacing w:before="20" w:after="20" w:line="360" w:lineRule="auto"/>
        <w:jc w:val="both"/>
        <w:rPr>
          <w:i/>
          <w:color w:val="000000"/>
          <w:sz w:val="27"/>
          <w:szCs w:val="27"/>
        </w:rPr>
      </w:pPr>
      <w:r w:rsidRPr="005F61F9">
        <w:rPr>
          <w:i/>
          <w:color w:val="000000"/>
          <w:sz w:val="27"/>
          <w:szCs w:val="27"/>
        </w:rPr>
        <w:t>+ Theo bạn, việc áp dụng khoa học kĩ thuật trong bài trình bày có hiệu quả thế nào?</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GV trình chiếu một số TPMT của HS:</w:t>
      </w:r>
    </w:p>
    <w:p w:rsidR="001627CD" w:rsidRPr="005F61F9" w:rsidRDefault="001627CD" w:rsidP="001627CD">
      <w:pPr>
        <w:spacing w:before="20" w:after="20" w:line="360" w:lineRule="auto"/>
        <w:jc w:val="center"/>
        <w:rPr>
          <w:i/>
          <w:color w:val="000000"/>
          <w:sz w:val="27"/>
          <w:szCs w:val="27"/>
        </w:rPr>
      </w:pPr>
      <w:r w:rsidRPr="005F61F9">
        <w:rPr>
          <w:noProof/>
          <w:sz w:val="27"/>
          <w:szCs w:val="27"/>
          <w:lang w:val="en-US"/>
        </w:rPr>
        <w:lastRenderedPageBreak/>
        <w:drawing>
          <wp:inline distT="0" distB="0" distL="0" distR="0" wp14:anchorId="33144BE5" wp14:editId="2CB06C34">
            <wp:extent cx="3141948" cy="2238014"/>
            <wp:effectExtent l="0" t="0" r="0" b="0"/>
            <wp:docPr id="7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0"/>
                    <a:srcRect/>
                    <a:stretch>
                      <a:fillRect/>
                    </a:stretch>
                  </pic:blipFill>
                  <pic:spPr>
                    <a:xfrm>
                      <a:off x="0" y="0"/>
                      <a:ext cx="3141948" cy="2238014"/>
                    </a:xfrm>
                    <a:prstGeom prst="rect">
                      <a:avLst/>
                    </a:prstGeom>
                    <a:ln/>
                  </pic:spPr>
                </pic:pic>
              </a:graphicData>
            </a:graphic>
          </wp:inline>
        </w:drawing>
      </w:r>
    </w:p>
    <w:p w:rsidR="001627CD" w:rsidRPr="005F61F9" w:rsidRDefault="001627CD" w:rsidP="001627CD">
      <w:pPr>
        <w:spacing w:before="20" w:after="20" w:line="360" w:lineRule="auto"/>
        <w:jc w:val="center"/>
        <w:rPr>
          <w:i/>
          <w:color w:val="000000"/>
          <w:sz w:val="27"/>
          <w:szCs w:val="27"/>
        </w:rPr>
      </w:pPr>
      <w:r w:rsidRPr="005F61F9">
        <w:rPr>
          <w:noProof/>
          <w:sz w:val="27"/>
          <w:szCs w:val="27"/>
          <w:lang w:val="en-US"/>
        </w:rPr>
        <w:drawing>
          <wp:inline distT="0" distB="0" distL="0" distR="0" wp14:anchorId="0733E2D5" wp14:editId="6C91B3FB">
            <wp:extent cx="3078523" cy="1962333"/>
            <wp:effectExtent l="0" t="0" r="0" b="0"/>
            <wp:docPr id="7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1"/>
                    <a:srcRect/>
                    <a:stretch>
                      <a:fillRect/>
                    </a:stretch>
                  </pic:blipFill>
                  <pic:spPr>
                    <a:xfrm>
                      <a:off x="0" y="0"/>
                      <a:ext cx="3078523" cy="1962333"/>
                    </a:xfrm>
                    <a:prstGeom prst="rect">
                      <a:avLst/>
                    </a:prstGeom>
                    <a:ln/>
                  </pic:spPr>
                </pic:pic>
              </a:graphicData>
            </a:graphic>
          </wp:inline>
        </w:drawing>
      </w:r>
    </w:p>
    <w:p w:rsidR="001627CD" w:rsidRPr="005F61F9" w:rsidRDefault="001627CD" w:rsidP="001627CD">
      <w:pPr>
        <w:spacing w:before="20" w:after="20" w:line="360" w:lineRule="auto"/>
        <w:jc w:val="both"/>
        <w:rPr>
          <w:b/>
          <w:sz w:val="27"/>
          <w:szCs w:val="27"/>
        </w:rPr>
      </w:pPr>
      <w:r w:rsidRPr="005F61F9">
        <w:rPr>
          <w:b/>
          <w:sz w:val="27"/>
          <w:szCs w:val="27"/>
        </w:rPr>
        <w:t>Bước 2: HS tiếp nhận, thực hiện nhiệm vụ học tập</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xml:space="preserve">- HS thảo luận nhóm theo hướng dẫn của GV. </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xml:space="preserve">- GV hướng dẫn, hỗ trợ HS (nếu cần thiết). </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Bước 3: Đánh giá kết quả thực hiện nhiệm vụ học tập</w:t>
      </w:r>
    </w:p>
    <w:p w:rsidR="001627CD" w:rsidRPr="005F61F9" w:rsidRDefault="001627CD" w:rsidP="001627CD">
      <w:pPr>
        <w:spacing w:before="20" w:after="20" w:line="360" w:lineRule="auto"/>
        <w:jc w:val="both"/>
        <w:rPr>
          <w:sz w:val="27"/>
          <w:szCs w:val="27"/>
        </w:rPr>
      </w:pPr>
      <w:r w:rsidRPr="005F61F9">
        <w:rPr>
          <w:sz w:val="27"/>
          <w:szCs w:val="27"/>
        </w:rPr>
        <w:t xml:space="preserve">- GV mời đại diện HS trình bày kết quả thảo luận. </w:t>
      </w:r>
    </w:p>
    <w:p w:rsidR="001627CD" w:rsidRPr="005F61F9" w:rsidRDefault="001627CD" w:rsidP="001627CD">
      <w:pPr>
        <w:spacing w:before="20" w:after="20" w:line="360" w:lineRule="auto"/>
        <w:jc w:val="both"/>
        <w:rPr>
          <w:sz w:val="27"/>
          <w:szCs w:val="27"/>
        </w:rPr>
      </w:pPr>
      <w:r w:rsidRPr="005F61F9">
        <w:rPr>
          <w:sz w:val="27"/>
          <w:szCs w:val="27"/>
        </w:rPr>
        <w:t xml:space="preserve">- GV yêu cầu các HS khác lắng nghe, nhận xét, đặt câu hỏi (nếu có). </w:t>
      </w:r>
    </w:p>
    <w:p w:rsidR="001627CD" w:rsidRPr="005F61F9" w:rsidRDefault="001627CD" w:rsidP="001627CD">
      <w:pPr>
        <w:spacing w:before="20" w:after="20" w:line="360" w:lineRule="auto"/>
        <w:jc w:val="both"/>
        <w:rPr>
          <w:b/>
          <w:sz w:val="27"/>
          <w:szCs w:val="27"/>
        </w:rPr>
      </w:pPr>
      <w:r w:rsidRPr="005F61F9">
        <w:rPr>
          <w:b/>
          <w:sz w:val="27"/>
          <w:szCs w:val="27"/>
        </w:rPr>
        <w:t>Bước 4: Đánh giá kết quả thực hiện nhiệm vụ học tập</w:t>
      </w:r>
    </w:p>
    <w:p w:rsidR="001627CD" w:rsidRPr="005F61F9" w:rsidRDefault="001627CD" w:rsidP="001627CD">
      <w:pPr>
        <w:spacing w:before="20" w:after="20" w:line="360" w:lineRule="auto"/>
        <w:jc w:val="both"/>
        <w:rPr>
          <w:sz w:val="27"/>
          <w:szCs w:val="27"/>
        </w:rPr>
      </w:pPr>
      <w:r w:rsidRPr="005F61F9">
        <w:rPr>
          <w:sz w:val="27"/>
          <w:szCs w:val="27"/>
        </w:rPr>
        <w:t>- GV nhận xét, đánh giá, chuẩn kiến thức.</w:t>
      </w:r>
    </w:p>
    <w:p w:rsidR="001627CD" w:rsidRPr="005F61F9" w:rsidRDefault="001627CD" w:rsidP="001627CD">
      <w:pPr>
        <w:spacing w:before="20" w:after="20" w:line="360" w:lineRule="auto"/>
        <w:jc w:val="both"/>
        <w:rPr>
          <w:sz w:val="27"/>
          <w:szCs w:val="27"/>
        </w:rPr>
      </w:pPr>
      <w:r w:rsidRPr="005F61F9">
        <w:rPr>
          <w:sz w:val="27"/>
          <w:szCs w:val="27"/>
        </w:rPr>
        <w:t>- GV chuyển sang nội dung mới.</w:t>
      </w:r>
    </w:p>
    <w:p w:rsidR="001627CD" w:rsidRPr="005F61F9" w:rsidRDefault="001627CD" w:rsidP="001627CD">
      <w:pPr>
        <w:spacing w:before="20" w:after="20" w:line="360" w:lineRule="auto"/>
        <w:jc w:val="both"/>
        <w:rPr>
          <w:b/>
          <w:sz w:val="27"/>
          <w:szCs w:val="27"/>
        </w:rPr>
      </w:pPr>
      <w:r w:rsidRPr="005F61F9">
        <w:rPr>
          <w:b/>
          <w:sz w:val="27"/>
          <w:szCs w:val="27"/>
        </w:rPr>
        <w:t>D. HOẠT ĐỘNG VẬN DỤNG</w:t>
      </w:r>
    </w:p>
    <w:p w:rsidR="001627CD" w:rsidRPr="005F61F9" w:rsidRDefault="001627CD" w:rsidP="001627CD">
      <w:pPr>
        <w:spacing w:before="20" w:after="20" w:line="360" w:lineRule="auto"/>
        <w:jc w:val="both"/>
        <w:rPr>
          <w:sz w:val="27"/>
          <w:szCs w:val="27"/>
        </w:rPr>
      </w:pPr>
      <w:r w:rsidRPr="005F61F9">
        <w:rPr>
          <w:b/>
          <w:sz w:val="27"/>
          <w:szCs w:val="27"/>
        </w:rPr>
        <w:t xml:space="preserve">a. Mục tiêu: </w:t>
      </w:r>
      <w:r w:rsidRPr="005F61F9">
        <w:rPr>
          <w:sz w:val="27"/>
          <w:szCs w:val="27"/>
        </w:rPr>
        <w:t>Giúp HS gắn kết kiến thức đã học với việc tìm hiểu tri thức liên quan. Từ đó, HS hình thành khả năng tự học và khả năng lựa chọn, sử dụng các hình thức thể hiện liên quan đến yêu cầu cần đạt.</w:t>
      </w:r>
    </w:p>
    <w:p w:rsidR="001627CD" w:rsidRPr="005F61F9" w:rsidRDefault="001627CD" w:rsidP="001627CD">
      <w:pPr>
        <w:spacing w:before="20" w:after="20" w:line="360" w:lineRule="auto"/>
        <w:jc w:val="both"/>
        <w:rPr>
          <w:b/>
          <w:sz w:val="27"/>
          <w:szCs w:val="27"/>
        </w:rPr>
      </w:pPr>
      <w:r w:rsidRPr="005F61F9">
        <w:rPr>
          <w:b/>
          <w:sz w:val="27"/>
          <w:szCs w:val="27"/>
        </w:rPr>
        <w:lastRenderedPageBreak/>
        <w:t xml:space="preserve">b. Nội dung: </w:t>
      </w:r>
      <w:r w:rsidRPr="005F61F9">
        <w:rPr>
          <w:sz w:val="27"/>
          <w:szCs w:val="27"/>
        </w:rPr>
        <w:t>Giới thiệu về tác giả, tác phẩm qua hình thức vẽ sơ đồ hoặc làm video clip.</w:t>
      </w:r>
    </w:p>
    <w:p w:rsidR="001627CD" w:rsidRPr="005F61F9" w:rsidRDefault="001627CD" w:rsidP="001627CD">
      <w:pPr>
        <w:spacing w:before="20" w:after="20" w:line="360" w:lineRule="auto"/>
        <w:jc w:val="both"/>
        <w:rPr>
          <w:sz w:val="27"/>
          <w:szCs w:val="27"/>
        </w:rPr>
      </w:pPr>
      <w:r w:rsidRPr="005F61F9">
        <w:rPr>
          <w:b/>
          <w:sz w:val="27"/>
          <w:szCs w:val="27"/>
        </w:rPr>
        <w:t xml:space="preserve">c. Sản phẩm: </w:t>
      </w:r>
      <w:r w:rsidRPr="005F61F9">
        <w:rPr>
          <w:sz w:val="27"/>
          <w:szCs w:val="27"/>
        </w:rPr>
        <w:t>Bài luận ngắn từ 8 – 10 dòng.</w:t>
      </w:r>
    </w:p>
    <w:p w:rsidR="001627CD" w:rsidRPr="005F61F9" w:rsidRDefault="001627CD" w:rsidP="001627CD">
      <w:pPr>
        <w:spacing w:before="20" w:after="20" w:line="360" w:lineRule="auto"/>
        <w:jc w:val="both"/>
        <w:rPr>
          <w:b/>
          <w:sz w:val="27"/>
          <w:szCs w:val="27"/>
        </w:rPr>
      </w:pPr>
      <w:r w:rsidRPr="005F61F9">
        <w:rPr>
          <w:b/>
          <w:sz w:val="27"/>
          <w:szCs w:val="27"/>
        </w:rPr>
        <w:t>d. Tổ chức thực hiện:</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Bước 1: GV chuyển giao nhiệm vụ học tập</w:t>
      </w:r>
    </w:p>
    <w:p w:rsidR="001627CD" w:rsidRPr="005F61F9" w:rsidRDefault="001627CD" w:rsidP="001627CD">
      <w:pPr>
        <w:spacing w:before="20" w:after="20" w:line="360" w:lineRule="auto"/>
        <w:jc w:val="both"/>
        <w:rPr>
          <w:color w:val="000000"/>
          <w:sz w:val="27"/>
          <w:szCs w:val="27"/>
        </w:rPr>
      </w:pPr>
      <w:r w:rsidRPr="005F61F9">
        <w:rPr>
          <w:color w:val="000000"/>
          <w:sz w:val="27"/>
          <w:szCs w:val="27"/>
        </w:rPr>
        <w:t xml:space="preserve">- GV giao nhiệm vụ: </w:t>
      </w:r>
      <w:r w:rsidRPr="005F61F9">
        <w:rPr>
          <w:i/>
          <w:color w:val="000000"/>
          <w:sz w:val="27"/>
          <w:szCs w:val="27"/>
        </w:rPr>
        <w:t>Viết bài luận ngắn giới thiệu sự đa dạng và ý nghĩa của ngành, nghề thuộc lĩnh vực mĩ thuật tạo hình.</w:t>
      </w:r>
    </w:p>
    <w:p w:rsidR="001627CD" w:rsidRPr="005F61F9" w:rsidRDefault="001627CD" w:rsidP="001627CD">
      <w:pPr>
        <w:spacing w:before="20" w:after="20" w:line="360" w:lineRule="auto"/>
        <w:jc w:val="both"/>
        <w:rPr>
          <w:i/>
          <w:color w:val="000000"/>
          <w:sz w:val="27"/>
          <w:szCs w:val="27"/>
        </w:rPr>
      </w:pPr>
      <w:r w:rsidRPr="005F61F9">
        <w:rPr>
          <w:color w:val="000000"/>
          <w:sz w:val="27"/>
          <w:szCs w:val="27"/>
        </w:rPr>
        <w:t xml:space="preserve">- GV </w:t>
      </w:r>
      <w:r w:rsidRPr="005F61F9">
        <w:rPr>
          <w:sz w:val="27"/>
          <w:szCs w:val="27"/>
        </w:rPr>
        <w:t>hướng</w:t>
      </w:r>
      <w:r w:rsidRPr="005F61F9">
        <w:rPr>
          <w:color w:val="000000"/>
          <w:sz w:val="27"/>
          <w:szCs w:val="27"/>
        </w:rPr>
        <w:t xml:space="preserve"> dẫn HS thực hiện theo các nội dung gợi ý: đặc trưng công đoạn thực hiện, chất liệu, chất cảm,...</w:t>
      </w:r>
    </w:p>
    <w:p w:rsidR="001627CD" w:rsidRPr="005F61F9" w:rsidRDefault="001627CD" w:rsidP="001627CD">
      <w:pPr>
        <w:spacing w:before="20" w:after="20" w:line="360" w:lineRule="auto"/>
        <w:jc w:val="both"/>
        <w:rPr>
          <w:b/>
          <w:color w:val="000000"/>
          <w:sz w:val="27"/>
          <w:szCs w:val="27"/>
        </w:rPr>
      </w:pPr>
      <w:r w:rsidRPr="005F61F9">
        <w:rPr>
          <w:b/>
          <w:color w:val="000000"/>
          <w:sz w:val="27"/>
          <w:szCs w:val="27"/>
        </w:rPr>
        <w:t>Bước 2: HS tiếp nhận, thực hiện nhiệm vụ học tập</w:t>
      </w:r>
    </w:p>
    <w:p w:rsidR="001627CD" w:rsidRPr="005F61F9" w:rsidRDefault="001627CD" w:rsidP="001627CD">
      <w:pPr>
        <w:spacing w:before="20" w:after="20" w:line="360" w:lineRule="auto"/>
        <w:jc w:val="both"/>
        <w:rPr>
          <w:color w:val="000000"/>
          <w:sz w:val="27"/>
          <w:szCs w:val="27"/>
        </w:rPr>
      </w:pPr>
      <w:r w:rsidRPr="005F61F9">
        <w:rPr>
          <w:b/>
          <w:sz w:val="27"/>
          <w:szCs w:val="27"/>
        </w:rPr>
        <w:t xml:space="preserve">- </w:t>
      </w:r>
      <w:r w:rsidRPr="005F61F9">
        <w:rPr>
          <w:color w:val="000000"/>
          <w:sz w:val="27"/>
          <w:szCs w:val="27"/>
        </w:rPr>
        <w:t>HS lắng nghe gợi ý, thực hiện nhiệm vụ ở nhà.</w:t>
      </w:r>
    </w:p>
    <w:p w:rsidR="001627CD" w:rsidRPr="005F61F9" w:rsidRDefault="001627CD" w:rsidP="001627CD">
      <w:pPr>
        <w:spacing w:before="20" w:after="20" w:line="360" w:lineRule="auto"/>
        <w:jc w:val="both"/>
        <w:rPr>
          <w:sz w:val="27"/>
          <w:szCs w:val="27"/>
        </w:rPr>
      </w:pPr>
      <w:r w:rsidRPr="005F61F9">
        <w:rPr>
          <w:sz w:val="27"/>
          <w:szCs w:val="27"/>
        </w:rPr>
        <w:t xml:space="preserve">- GV hướng dẫn, hỗ trợ HS (nếu cần thiết). </w:t>
      </w:r>
    </w:p>
    <w:p w:rsidR="001627CD" w:rsidRPr="005F61F9" w:rsidRDefault="001627CD" w:rsidP="001627CD">
      <w:pPr>
        <w:spacing w:before="20" w:after="20" w:line="360" w:lineRule="auto"/>
        <w:jc w:val="both"/>
        <w:rPr>
          <w:b/>
          <w:sz w:val="27"/>
          <w:szCs w:val="27"/>
        </w:rPr>
      </w:pPr>
      <w:r w:rsidRPr="005F61F9">
        <w:rPr>
          <w:b/>
          <w:sz w:val="27"/>
          <w:szCs w:val="27"/>
        </w:rPr>
        <w:t>Bước 3: Báo cáo kết quả hoạt động, thảo luận</w:t>
      </w:r>
    </w:p>
    <w:p w:rsidR="001627CD" w:rsidRPr="005F61F9" w:rsidRDefault="001627CD" w:rsidP="001627CD">
      <w:pPr>
        <w:spacing w:before="20" w:after="20" w:line="360" w:lineRule="auto"/>
        <w:jc w:val="both"/>
        <w:rPr>
          <w:sz w:val="27"/>
          <w:szCs w:val="27"/>
        </w:rPr>
      </w:pPr>
      <w:r w:rsidRPr="005F61F9">
        <w:rPr>
          <w:sz w:val="27"/>
          <w:szCs w:val="27"/>
        </w:rPr>
        <w:t xml:space="preserve">- GV mời đại diện một số HS trình bày sản phẩm trước lớp. </w:t>
      </w:r>
    </w:p>
    <w:p w:rsidR="001627CD" w:rsidRPr="005F61F9" w:rsidRDefault="001627CD" w:rsidP="001627CD">
      <w:pPr>
        <w:spacing w:before="20" w:after="20" w:line="360" w:lineRule="auto"/>
        <w:jc w:val="both"/>
        <w:rPr>
          <w:sz w:val="27"/>
          <w:szCs w:val="27"/>
        </w:rPr>
      </w:pPr>
      <w:r w:rsidRPr="005F61F9">
        <w:rPr>
          <w:sz w:val="27"/>
          <w:szCs w:val="27"/>
        </w:rPr>
        <w:t xml:space="preserve">- GV yêu cầu các HS khác quan sát, nhận xét, đặt câu hỏi (nếu có). </w:t>
      </w:r>
    </w:p>
    <w:p w:rsidR="001627CD" w:rsidRPr="005F61F9" w:rsidRDefault="001627CD" w:rsidP="001627CD">
      <w:pPr>
        <w:spacing w:before="20" w:after="20" w:line="360" w:lineRule="auto"/>
        <w:jc w:val="both"/>
        <w:rPr>
          <w:b/>
          <w:sz w:val="27"/>
          <w:szCs w:val="27"/>
        </w:rPr>
      </w:pPr>
      <w:r w:rsidRPr="005F61F9">
        <w:rPr>
          <w:b/>
          <w:sz w:val="27"/>
          <w:szCs w:val="27"/>
        </w:rPr>
        <w:t>Bước 4: Đánh giá kết quả thực hiện nhiệm vụ học tập</w:t>
      </w:r>
    </w:p>
    <w:p w:rsidR="001627CD" w:rsidRPr="005F61F9" w:rsidRDefault="001627CD" w:rsidP="001627CD">
      <w:pPr>
        <w:spacing w:before="20" w:after="20" w:line="360" w:lineRule="auto"/>
        <w:jc w:val="both"/>
        <w:rPr>
          <w:sz w:val="27"/>
          <w:szCs w:val="27"/>
        </w:rPr>
      </w:pPr>
      <w:r w:rsidRPr="005F61F9">
        <w:rPr>
          <w:sz w:val="27"/>
          <w:szCs w:val="27"/>
        </w:rPr>
        <w:t xml:space="preserve">- GV nhận xét, đánh giá và tuyên dương sản phẩm thể hiện tốt. </w:t>
      </w:r>
    </w:p>
    <w:p w:rsidR="001627CD" w:rsidRPr="005F61F9" w:rsidRDefault="001627CD" w:rsidP="001627CD">
      <w:pPr>
        <w:spacing w:before="20" w:after="20" w:line="360" w:lineRule="auto"/>
        <w:jc w:val="both"/>
        <w:rPr>
          <w:sz w:val="27"/>
          <w:szCs w:val="27"/>
        </w:rPr>
      </w:pPr>
      <w:r w:rsidRPr="005F61F9">
        <w:rPr>
          <w:sz w:val="27"/>
          <w:szCs w:val="27"/>
        </w:rPr>
        <w:t>- GV kết thúc bài học.</w:t>
      </w:r>
    </w:p>
    <w:p w:rsidR="001627CD" w:rsidRPr="005F61F9" w:rsidRDefault="001627CD" w:rsidP="001627CD">
      <w:pPr>
        <w:spacing w:before="20" w:after="20" w:line="360" w:lineRule="auto"/>
        <w:jc w:val="both"/>
        <w:rPr>
          <w:b/>
          <w:sz w:val="27"/>
          <w:szCs w:val="27"/>
        </w:rPr>
      </w:pPr>
      <w:r w:rsidRPr="005F61F9">
        <w:rPr>
          <w:b/>
          <w:sz w:val="27"/>
          <w:szCs w:val="27"/>
        </w:rPr>
        <w:t>HƯỚNG DẪN VỀ NHÀ</w:t>
      </w:r>
    </w:p>
    <w:p w:rsidR="001627CD" w:rsidRPr="005F61F9" w:rsidRDefault="001627CD" w:rsidP="001627CD">
      <w:pPr>
        <w:spacing w:before="20" w:after="20" w:line="360" w:lineRule="auto"/>
        <w:jc w:val="both"/>
        <w:rPr>
          <w:sz w:val="27"/>
          <w:szCs w:val="27"/>
        </w:rPr>
      </w:pPr>
      <w:r w:rsidRPr="005F61F9">
        <w:rPr>
          <w:sz w:val="27"/>
          <w:szCs w:val="27"/>
        </w:rPr>
        <w:t>- Ôn lại kiến thức đã học:</w:t>
      </w:r>
    </w:p>
    <w:p w:rsidR="001627CD" w:rsidRPr="005F61F9" w:rsidRDefault="001627CD" w:rsidP="001627CD">
      <w:pPr>
        <w:spacing w:before="20" w:after="20" w:line="360" w:lineRule="auto"/>
        <w:jc w:val="both"/>
        <w:rPr>
          <w:i/>
          <w:sz w:val="27"/>
          <w:szCs w:val="27"/>
        </w:rPr>
      </w:pPr>
      <w:r w:rsidRPr="005F61F9">
        <w:rPr>
          <w:i/>
          <w:sz w:val="27"/>
          <w:szCs w:val="27"/>
        </w:rPr>
        <w:t>+ Tìm hiểu một số hình ảnh công việc liên quan đến mĩ thuật tạo hình.</w:t>
      </w:r>
    </w:p>
    <w:p w:rsidR="001627CD" w:rsidRPr="005F61F9" w:rsidRDefault="001627CD" w:rsidP="001627CD">
      <w:pPr>
        <w:spacing w:before="20" w:after="20" w:line="360" w:lineRule="auto"/>
        <w:jc w:val="both"/>
        <w:rPr>
          <w:i/>
          <w:sz w:val="27"/>
          <w:szCs w:val="27"/>
        </w:rPr>
      </w:pPr>
      <w:r w:rsidRPr="005F61F9">
        <w:rPr>
          <w:i/>
          <w:sz w:val="27"/>
          <w:szCs w:val="27"/>
        </w:rPr>
        <w:t>+ Thực hành giới thiệu về ngành, nghề mĩ thuật tạo hình yêu thích.</w:t>
      </w:r>
    </w:p>
    <w:p w:rsidR="001627CD" w:rsidRDefault="001627CD" w:rsidP="001627CD">
      <w:pPr>
        <w:spacing w:before="20" w:after="20" w:line="360" w:lineRule="auto"/>
        <w:jc w:val="both"/>
        <w:rPr>
          <w:i/>
          <w:sz w:val="27"/>
          <w:szCs w:val="27"/>
        </w:rPr>
      </w:pPr>
      <w:r w:rsidRPr="005F61F9">
        <w:rPr>
          <w:sz w:val="27"/>
          <w:szCs w:val="27"/>
        </w:rPr>
        <w:t xml:space="preserve">- Đọc và tìm hiểu trước nội dung </w:t>
      </w:r>
      <w:r w:rsidRPr="005F61F9">
        <w:rPr>
          <w:i/>
          <w:sz w:val="27"/>
          <w:szCs w:val="27"/>
        </w:rPr>
        <w:t>Bài 16 – Đặc trưng của ngành, nghề liên quan đến mĩ thuật tạo hình.</w:t>
      </w:r>
    </w:p>
    <w:p w:rsidR="004A345B" w:rsidRDefault="004A345B" w:rsidP="004A345B">
      <w:pPr>
        <w:spacing w:line="360" w:lineRule="auto"/>
        <w:jc w:val="right"/>
        <w:rPr>
          <w:rFonts w:eastAsia="Calibri"/>
          <w:b/>
          <w:bCs/>
          <w:i/>
          <w:iCs/>
          <w:sz w:val="28"/>
          <w:szCs w:val="28"/>
          <w:lang w:val="en-US"/>
        </w:rPr>
      </w:pPr>
    </w:p>
    <w:p w:rsidR="004A345B" w:rsidRDefault="004A345B" w:rsidP="004A345B">
      <w:pPr>
        <w:spacing w:line="360" w:lineRule="auto"/>
        <w:jc w:val="right"/>
        <w:rPr>
          <w:rFonts w:eastAsia="Calibri"/>
          <w:b/>
          <w:bCs/>
          <w:i/>
          <w:iCs/>
          <w:sz w:val="28"/>
          <w:szCs w:val="28"/>
          <w:lang w:val="en-US"/>
        </w:rPr>
      </w:pPr>
    </w:p>
    <w:p w:rsidR="004A345B" w:rsidRDefault="004A345B" w:rsidP="004A345B">
      <w:pPr>
        <w:spacing w:line="360" w:lineRule="auto"/>
        <w:jc w:val="right"/>
        <w:rPr>
          <w:rFonts w:eastAsia="Calibri"/>
          <w:b/>
          <w:bCs/>
          <w:i/>
          <w:iCs/>
          <w:sz w:val="28"/>
          <w:szCs w:val="28"/>
          <w:lang w:val="en-US"/>
        </w:rPr>
      </w:pPr>
    </w:p>
    <w:p w:rsidR="004A345B" w:rsidRDefault="004A345B" w:rsidP="004A345B">
      <w:pPr>
        <w:spacing w:line="360" w:lineRule="auto"/>
        <w:jc w:val="right"/>
        <w:rPr>
          <w:rFonts w:eastAsia="Calibri"/>
          <w:b/>
          <w:bCs/>
          <w:i/>
          <w:iCs/>
          <w:sz w:val="28"/>
          <w:szCs w:val="28"/>
          <w:lang w:val="en-US"/>
        </w:rPr>
      </w:pPr>
    </w:p>
    <w:p w:rsidR="004A345B" w:rsidRPr="004A345B" w:rsidRDefault="004A345B" w:rsidP="004A345B">
      <w:pPr>
        <w:spacing w:line="360" w:lineRule="auto"/>
        <w:jc w:val="right"/>
        <w:rPr>
          <w:rFonts w:eastAsiaTheme="minorHAnsi" w:cstheme="minorBidi"/>
          <w:i/>
          <w:sz w:val="28"/>
          <w:szCs w:val="28"/>
          <w:lang w:val="sv-SE"/>
        </w:rPr>
      </w:pPr>
      <w:r w:rsidRPr="004A345B">
        <w:rPr>
          <w:rFonts w:eastAsia="Calibri"/>
          <w:b/>
          <w:bCs/>
          <w:i/>
          <w:iCs/>
          <w:sz w:val="28"/>
          <w:szCs w:val="28"/>
          <w:lang w:val="en-US"/>
        </w:rPr>
        <w:lastRenderedPageBreak/>
        <w:t xml:space="preserve">Phú Hòa, ngày </w:t>
      </w:r>
      <w:r w:rsidR="00FA44A1">
        <w:rPr>
          <w:rFonts w:eastAsia="Calibri"/>
          <w:b/>
          <w:bCs/>
          <w:i/>
          <w:iCs/>
          <w:sz w:val="28"/>
          <w:szCs w:val="28"/>
          <w:lang w:val="en-US"/>
        </w:rPr>
        <w:t>1</w:t>
      </w:r>
      <w:r w:rsidRPr="004A345B">
        <w:rPr>
          <w:rFonts w:eastAsia="Calibri"/>
          <w:b/>
          <w:bCs/>
          <w:i/>
          <w:iCs/>
          <w:sz w:val="28"/>
          <w:szCs w:val="28"/>
          <w:lang w:val="en-US"/>
        </w:rPr>
        <w:t xml:space="preserve">  </w:t>
      </w:r>
      <w:r w:rsidRPr="004A345B">
        <w:rPr>
          <w:rFonts w:eastAsia="Calibri"/>
          <w:b/>
          <w:bCs/>
          <w:i/>
          <w:iCs/>
          <w:spacing w:val="12"/>
          <w:sz w:val="28"/>
          <w:szCs w:val="28"/>
          <w:lang w:val="en-US"/>
        </w:rPr>
        <w:t xml:space="preserve"> tháng </w:t>
      </w:r>
      <w:r w:rsidR="00FA44A1">
        <w:rPr>
          <w:rFonts w:eastAsia="Calibri"/>
          <w:b/>
          <w:bCs/>
          <w:i/>
          <w:iCs/>
          <w:spacing w:val="12"/>
          <w:sz w:val="28"/>
          <w:szCs w:val="28"/>
          <w:lang w:val="en-US"/>
        </w:rPr>
        <w:t>4</w:t>
      </w:r>
      <w:bookmarkStart w:id="0" w:name="_GoBack"/>
      <w:bookmarkEnd w:id="0"/>
      <w:r w:rsidRPr="004A345B">
        <w:rPr>
          <w:rFonts w:eastAsia="Calibri"/>
          <w:b/>
          <w:bCs/>
          <w:i/>
          <w:iCs/>
          <w:spacing w:val="12"/>
          <w:sz w:val="28"/>
          <w:szCs w:val="28"/>
          <w:lang w:val="en-US"/>
        </w:rPr>
        <w:t xml:space="preserve">   năm 2025</w:t>
      </w:r>
    </w:p>
    <w:p w:rsidR="004A345B" w:rsidRPr="004A345B" w:rsidRDefault="004A345B" w:rsidP="004A345B">
      <w:pPr>
        <w:jc w:val="both"/>
        <w:rPr>
          <w:rFonts w:eastAsiaTheme="minorHAnsi"/>
          <w:b/>
          <w:sz w:val="28"/>
          <w:szCs w:val="28"/>
          <w:lang w:val="en-US"/>
        </w:rPr>
      </w:pPr>
      <w:r w:rsidRPr="004A345B">
        <w:rPr>
          <w:rFonts w:eastAsiaTheme="minorHAnsi"/>
          <w:b/>
          <w:sz w:val="28"/>
          <w:szCs w:val="28"/>
          <w:lang w:val="en-US"/>
        </w:rPr>
        <w:t xml:space="preserve">Kí Duyệt của tổ trưởng                                     Giáo viên bộ môn       </w:t>
      </w:r>
    </w:p>
    <w:p w:rsidR="004A345B" w:rsidRPr="004A345B" w:rsidRDefault="004A345B" w:rsidP="004A345B">
      <w:pPr>
        <w:jc w:val="both"/>
        <w:rPr>
          <w:rFonts w:eastAsiaTheme="minorHAnsi"/>
          <w:b/>
          <w:sz w:val="28"/>
          <w:szCs w:val="28"/>
          <w:lang w:val="en-US"/>
        </w:rPr>
      </w:pPr>
      <w:r w:rsidRPr="004A345B">
        <w:rPr>
          <w:rFonts w:eastAsiaTheme="minorHAnsi"/>
          <w:b/>
          <w:noProof/>
          <w:sz w:val="28"/>
          <w:szCs w:val="28"/>
          <w:lang w:val="en-US"/>
        </w:rPr>
        <w:drawing>
          <wp:anchor distT="0" distB="0" distL="114300" distR="114300" simplePos="0" relativeHeight="251659264" behindDoc="0" locked="0" layoutInCell="1" allowOverlap="1" wp14:anchorId="3F00EF7E" wp14:editId="21F082DA">
            <wp:simplePos x="0" y="0"/>
            <wp:positionH relativeFrom="column">
              <wp:posOffset>3450590</wp:posOffset>
            </wp:positionH>
            <wp:positionV relativeFrom="paragraph">
              <wp:posOffset>5080</wp:posOffset>
            </wp:positionV>
            <wp:extent cx="1736090" cy="2171700"/>
            <wp:effectExtent l="0" t="0" r="0" b="0"/>
            <wp:wrapSquare wrapText="bothSides"/>
            <wp:docPr id="1" name="Picture 1" descr="D:\GIANG K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NG KÍ.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609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345B">
        <w:rPr>
          <w:rFonts w:eastAsiaTheme="minorHAnsi"/>
          <w:b/>
          <w:sz w:val="28"/>
          <w:szCs w:val="28"/>
          <w:lang w:val="en-US"/>
        </w:rPr>
        <w:t xml:space="preserve">                                          </w:t>
      </w:r>
    </w:p>
    <w:p w:rsidR="004A345B" w:rsidRPr="004A345B" w:rsidRDefault="004A345B" w:rsidP="004A345B">
      <w:pPr>
        <w:rPr>
          <w:rFonts w:eastAsiaTheme="minorHAnsi"/>
          <w:b/>
          <w:sz w:val="28"/>
          <w:szCs w:val="28"/>
          <w:lang w:val="vi-VN"/>
        </w:rPr>
      </w:pPr>
    </w:p>
    <w:p w:rsidR="004A345B" w:rsidRPr="004A345B" w:rsidRDefault="004A345B" w:rsidP="004A345B">
      <w:pPr>
        <w:rPr>
          <w:rFonts w:eastAsiaTheme="minorHAnsi"/>
          <w:b/>
          <w:sz w:val="28"/>
          <w:szCs w:val="28"/>
          <w:lang w:val="vi-VN"/>
        </w:rPr>
      </w:pPr>
    </w:p>
    <w:p w:rsidR="004A345B" w:rsidRPr="004A345B" w:rsidRDefault="004A345B" w:rsidP="004A345B">
      <w:pPr>
        <w:rPr>
          <w:rFonts w:eastAsiaTheme="minorHAnsi"/>
          <w:b/>
          <w:sz w:val="28"/>
          <w:szCs w:val="28"/>
          <w:lang w:val="vi-VN"/>
        </w:rPr>
      </w:pPr>
    </w:p>
    <w:p w:rsidR="004A345B" w:rsidRPr="004A345B" w:rsidRDefault="004A345B" w:rsidP="004A345B">
      <w:pPr>
        <w:rPr>
          <w:rFonts w:eastAsiaTheme="minorHAnsi"/>
          <w:b/>
          <w:sz w:val="28"/>
          <w:szCs w:val="28"/>
          <w:lang w:val="vi-VN"/>
        </w:rPr>
      </w:pPr>
    </w:p>
    <w:p w:rsidR="004A345B" w:rsidRPr="004A345B" w:rsidRDefault="004A345B" w:rsidP="004A345B">
      <w:pPr>
        <w:rPr>
          <w:rFonts w:eastAsiaTheme="minorHAnsi"/>
          <w:b/>
          <w:sz w:val="28"/>
          <w:szCs w:val="28"/>
          <w:lang w:val="en-US"/>
        </w:rPr>
      </w:pPr>
      <w:r w:rsidRPr="004A345B">
        <w:rPr>
          <w:rFonts w:eastAsiaTheme="minorHAnsi"/>
          <w:b/>
          <w:sz w:val="28"/>
          <w:szCs w:val="28"/>
          <w:lang w:val="en-US"/>
        </w:rPr>
        <w:t xml:space="preserve">                                                                           </w:t>
      </w:r>
    </w:p>
    <w:p w:rsidR="004A345B" w:rsidRPr="004A345B" w:rsidRDefault="004A345B" w:rsidP="004A345B">
      <w:pPr>
        <w:rPr>
          <w:rFonts w:eastAsiaTheme="minorHAnsi"/>
          <w:b/>
          <w:sz w:val="28"/>
          <w:szCs w:val="28"/>
          <w:lang w:val="en-US"/>
        </w:rPr>
      </w:pPr>
      <w:r w:rsidRPr="004A345B">
        <w:rPr>
          <w:rFonts w:eastAsiaTheme="minorHAnsi"/>
          <w:b/>
          <w:sz w:val="28"/>
          <w:szCs w:val="28"/>
          <w:lang w:val="en-US"/>
        </w:rPr>
        <w:t xml:space="preserve">                                                                          </w:t>
      </w:r>
    </w:p>
    <w:p w:rsidR="004A345B" w:rsidRPr="004A345B" w:rsidRDefault="004A345B" w:rsidP="004A345B">
      <w:pPr>
        <w:rPr>
          <w:rFonts w:eastAsiaTheme="minorHAnsi"/>
          <w:b/>
          <w:sz w:val="28"/>
          <w:szCs w:val="28"/>
          <w:lang w:val="en-US"/>
        </w:rPr>
      </w:pPr>
      <w:r w:rsidRPr="004A345B">
        <w:rPr>
          <w:rFonts w:eastAsiaTheme="minorHAnsi"/>
          <w:b/>
          <w:sz w:val="28"/>
          <w:szCs w:val="28"/>
          <w:lang w:val="en-US"/>
        </w:rPr>
        <w:t xml:space="preserve">                                                                              Đào Thị Cẩm Giang</w:t>
      </w:r>
    </w:p>
    <w:p w:rsidR="004A345B" w:rsidRPr="005F61F9" w:rsidRDefault="004A345B" w:rsidP="001627CD">
      <w:pPr>
        <w:spacing w:before="20" w:after="20" w:line="360" w:lineRule="auto"/>
        <w:jc w:val="both"/>
        <w:rPr>
          <w:sz w:val="27"/>
          <w:szCs w:val="27"/>
        </w:rPr>
      </w:pPr>
    </w:p>
    <w:p w:rsidR="001627CD" w:rsidRPr="001627CD" w:rsidRDefault="001627CD" w:rsidP="001627CD">
      <w:pPr>
        <w:spacing w:before="20" w:after="20" w:line="360" w:lineRule="auto"/>
        <w:rPr>
          <w:sz w:val="27"/>
          <w:szCs w:val="27"/>
        </w:rPr>
      </w:pPr>
    </w:p>
    <w:p w:rsidR="00E84633" w:rsidRPr="001627CD" w:rsidRDefault="00E84633" w:rsidP="001627CD"/>
    <w:sectPr w:rsidR="00E84633" w:rsidRPr="001627CD" w:rsidSect="00C22EE2">
      <w:headerReference w:type="even" r:id="rId13"/>
      <w:headerReference w:type="default" r:id="rId14"/>
      <w:footerReference w:type="even" r:id="rId15"/>
      <w:footerReference w:type="default" r:id="rId16"/>
      <w:headerReference w:type="first" r:id="rId17"/>
      <w:footerReference w:type="first" r:id="rId18"/>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0E9" w:rsidRDefault="00B570E9" w:rsidP="00DB67D5">
      <w:pPr>
        <w:spacing w:after="0" w:line="240" w:lineRule="auto"/>
      </w:pPr>
      <w:r>
        <w:separator/>
      </w:r>
    </w:p>
  </w:endnote>
  <w:endnote w:type="continuationSeparator" w:id="0">
    <w:p w:rsidR="00B570E9" w:rsidRDefault="00B570E9" w:rsidP="00DB6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58D" w:rsidRDefault="0003658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45B" w:rsidRPr="004A345B" w:rsidRDefault="004A345B" w:rsidP="004A345B">
    <w:pPr>
      <w:tabs>
        <w:tab w:val="center" w:pos="4320"/>
        <w:tab w:val="right" w:pos="8640"/>
      </w:tabs>
      <w:spacing w:after="0" w:line="240" w:lineRule="auto"/>
      <w:rPr>
        <w:i/>
        <w:sz w:val="28"/>
        <w:szCs w:val="28"/>
        <w:lang w:val="vi-VN"/>
      </w:rPr>
    </w:pPr>
    <w:r w:rsidRPr="00E16B8D">
      <w:rPr>
        <w:i/>
        <w:noProof/>
        <w:sz w:val="28"/>
        <w:szCs w:val="28"/>
        <w:lang w:val="en-US"/>
      </w:rPr>
      <mc:AlternateContent>
        <mc:Choice Requires="wps">
          <w:drawing>
            <wp:anchor distT="0" distB="0" distL="114300" distR="114300" simplePos="0" relativeHeight="251659264" behindDoc="0" locked="0" layoutInCell="1" allowOverlap="1" wp14:anchorId="37D4C218" wp14:editId="7826E8A9">
              <wp:simplePos x="0" y="0"/>
              <wp:positionH relativeFrom="column">
                <wp:posOffset>-19051</wp:posOffset>
              </wp:positionH>
              <wp:positionV relativeFrom="paragraph">
                <wp:posOffset>-81280</wp:posOffset>
              </wp:positionV>
              <wp:extent cx="58197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58197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C6FCF45"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6.4pt" to="45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" strokecolor="windowText" strokeweight=".5pt">
              <v:stroke joinstyle="miter"/>
            </v:line>
          </w:pict>
        </mc:Fallback>
      </mc:AlternateContent>
    </w:r>
    <w:r w:rsidRPr="00E16B8D">
      <w:rPr>
        <w:i/>
        <w:sz w:val="28"/>
        <w:szCs w:val="28"/>
        <w:lang w:val="vi-VN"/>
      </w:rPr>
      <w:t>Trường T</w:t>
    </w:r>
    <w:r w:rsidRPr="00E16B8D">
      <w:rPr>
        <w:i/>
        <w:sz w:val="28"/>
        <w:szCs w:val="28"/>
        <w:lang w:val="en-US"/>
      </w:rPr>
      <w:t>HCS HÒA ĐỊNH TÂY</w:t>
    </w:r>
    <w:r w:rsidRPr="00E16B8D">
      <w:rPr>
        <w:i/>
        <w:sz w:val="28"/>
        <w:szCs w:val="28"/>
        <w:lang w:val="vi-VN"/>
      </w:rPr>
      <w:t xml:space="preserve">                               GV: ĐÀO THỊ CẨM GIANG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58D" w:rsidRDefault="0003658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0E9" w:rsidRDefault="00B570E9" w:rsidP="00DB67D5">
      <w:pPr>
        <w:spacing w:after="0" w:line="240" w:lineRule="auto"/>
      </w:pPr>
      <w:r>
        <w:separator/>
      </w:r>
    </w:p>
  </w:footnote>
  <w:footnote w:type="continuationSeparator" w:id="0">
    <w:p w:rsidR="00B570E9" w:rsidRDefault="00B570E9" w:rsidP="00DB6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58D" w:rsidRDefault="0003658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45B" w:rsidRPr="00E16B8D" w:rsidRDefault="004A345B" w:rsidP="004A345B">
    <w:pPr>
      <w:tabs>
        <w:tab w:val="center" w:pos="4320"/>
        <w:tab w:val="right" w:pos="8640"/>
      </w:tabs>
      <w:spacing w:after="0" w:line="240" w:lineRule="auto"/>
      <w:rPr>
        <w:rFonts w:eastAsia="MS Mincho" w:cstheme="minorBidi"/>
        <w:i/>
        <w:sz w:val="28"/>
        <w:szCs w:val="28"/>
        <w:lang w:val="vi-VN" w:eastAsia="ja-JP"/>
      </w:rPr>
    </w:pPr>
    <w:r w:rsidRPr="00E16B8D">
      <w:rPr>
        <w:rFonts w:eastAsia="MS Mincho" w:cstheme="minorBidi"/>
        <w:i/>
        <w:sz w:val="28"/>
        <w:szCs w:val="28"/>
        <w:lang w:val="vi-VN" w:eastAsia="ja-JP"/>
      </w:rPr>
      <w:t>Kế hoạch bài dạy mỹ thuậ</w:t>
    </w:r>
    <w:r w:rsidR="0003658D">
      <w:rPr>
        <w:rFonts w:eastAsia="MS Mincho" w:cstheme="minorBidi"/>
        <w:i/>
        <w:sz w:val="28"/>
        <w:szCs w:val="28"/>
        <w:lang w:val="vi-VN" w:eastAsia="ja-JP"/>
      </w:rPr>
      <w:t>t 8</w:t>
    </w:r>
    <w:r w:rsidRPr="00E16B8D">
      <w:rPr>
        <w:rFonts w:eastAsia="MS Mincho" w:cstheme="minorBidi"/>
        <w:i/>
        <w:sz w:val="28"/>
        <w:szCs w:val="28"/>
        <w:lang w:val="vi-VN" w:eastAsia="ja-JP"/>
      </w:rPr>
      <w:t xml:space="preserve">                                               Năm học: 2024-2025</w:t>
    </w:r>
  </w:p>
  <w:p w:rsidR="00DB67D5" w:rsidRDefault="00DB67D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58D" w:rsidRDefault="0003658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55D2C"/>
    <w:multiLevelType w:val="multilevel"/>
    <w:tmpl w:val="6DE41E8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D80809"/>
    <w:multiLevelType w:val="multilevel"/>
    <w:tmpl w:val="DDCC8EB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4F54C4"/>
    <w:multiLevelType w:val="multilevel"/>
    <w:tmpl w:val="4EC6737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A9444D"/>
    <w:multiLevelType w:val="multilevel"/>
    <w:tmpl w:val="FFCE34F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C0B1186"/>
    <w:multiLevelType w:val="multilevel"/>
    <w:tmpl w:val="EE70EF6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4"/>
  </w:num>
  <w:num w:numId="3">
    <w:abstractNumId w:val="0"/>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7D5"/>
    <w:rsid w:val="0003658D"/>
    <w:rsid w:val="00096E63"/>
    <w:rsid w:val="000D0593"/>
    <w:rsid w:val="00150A82"/>
    <w:rsid w:val="001627CD"/>
    <w:rsid w:val="00233D65"/>
    <w:rsid w:val="00234684"/>
    <w:rsid w:val="002E255E"/>
    <w:rsid w:val="0037078F"/>
    <w:rsid w:val="004A345B"/>
    <w:rsid w:val="004F53DC"/>
    <w:rsid w:val="005200B9"/>
    <w:rsid w:val="006145F4"/>
    <w:rsid w:val="00703C8C"/>
    <w:rsid w:val="00896B15"/>
    <w:rsid w:val="009434FB"/>
    <w:rsid w:val="009A0D22"/>
    <w:rsid w:val="00A200B5"/>
    <w:rsid w:val="00B41060"/>
    <w:rsid w:val="00B570E9"/>
    <w:rsid w:val="00C0765D"/>
    <w:rsid w:val="00C22EE2"/>
    <w:rsid w:val="00CC164D"/>
    <w:rsid w:val="00CF5F0B"/>
    <w:rsid w:val="00D663C6"/>
    <w:rsid w:val="00D962DD"/>
    <w:rsid w:val="00DB67D5"/>
    <w:rsid w:val="00DC08A5"/>
    <w:rsid w:val="00DC6BE4"/>
    <w:rsid w:val="00E84633"/>
    <w:rsid w:val="00EA7B22"/>
    <w:rsid w:val="00EC5F9F"/>
    <w:rsid w:val="00EF7FCA"/>
    <w:rsid w:val="00FA4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D65C0"/>
  <w15:chartTrackingRefBased/>
  <w15:docId w15:val="{5D478B12-AA04-425F-89FC-F34398AB5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7D5"/>
    <w:rPr>
      <w:rFonts w:eastAsia="Times New Roman" w:cs="Times New Roman"/>
      <w:sz w:val="24"/>
      <w:szCs w:val="24"/>
      <w:lang w:val="nl-NL"/>
    </w:rPr>
  </w:style>
  <w:style w:type="paragraph" w:styleId="Heading1">
    <w:name w:val="heading 1"/>
    <w:basedOn w:val="Normal"/>
    <w:next w:val="Normal"/>
    <w:link w:val="Heading1Char"/>
    <w:uiPriority w:val="9"/>
    <w:qFormat/>
    <w:rsid w:val="00CF5F0B"/>
    <w:pPr>
      <w:keepNext/>
      <w:keepLines/>
      <w:spacing w:after="0" w:line="360" w:lineRule="auto"/>
      <w:jc w:val="center"/>
      <w:outlineLvl w:val="0"/>
    </w:pPr>
    <w:rPr>
      <w:rFonts w:eastAsiaTheme="majorEastAsia" w:cstheme="majorBidi"/>
      <w:b/>
      <w:color w:val="2E74B5" w:themeColor="accent1" w:themeShade="BF"/>
      <w:sz w:val="28"/>
      <w:szCs w:val="32"/>
      <w:lang w:val="vi-VN"/>
    </w:rPr>
  </w:style>
  <w:style w:type="paragraph" w:styleId="Heading2">
    <w:name w:val="heading 2"/>
    <w:basedOn w:val="Normal"/>
    <w:next w:val="Normal"/>
    <w:link w:val="Heading2Char"/>
    <w:uiPriority w:val="9"/>
    <w:unhideWhenUsed/>
    <w:qFormat/>
    <w:rsid w:val="00DB67D5"/>
    <w:pPr>
      <w:keepNext/>
      <w:keepLines/>
      <w:spacing w:before="40" w:after="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semiHidden/>
    <w:unhideWhenUsed/>
    <w:qFormat/>
    <w:rsid w:val="00CF5F0B"/>
    <w:pPr>
      <w:keepNext/>
      <w:keepLines/>
      <w:spacing w:before="40" w:after="0"/>
      <w:outlineLvl w:val="2"/>
    </w:pPr>
    <w:rPr>
      <w:rFonts w:asciiTheme="majorHAnsi" w:eastAsiaTheme="majorEastAsia" w:hAnsiTheme="majorHAnsi" w:cstheme="majorBidi"/>
      <w:color w:val="1F4D78" w:themeColor="accent1" w:themeShade="7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67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7D5"/>
  </w:style>
  <w:style w:type="paragraph" w:styleId="Footer">
    <w:name w:val="footer"/>
    <w:basedOn w:val="Normal"/>
    <w:link w:val="FooterChar"/>
    <w:uiPriority w:val="99"/>
    <w:unhideWhenUsed/>
    <w:qFormat/>
    <w:rsid w:val="00DB67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7D5"/>
  </w:style>
  <w:style w:type="character" w:styleId="Hyperlink">
    <w:name w:val="Hyperlink"/>
    <w:basedOn w:val="DefaultParagraphFont"/>
    <w:uiPriority w:val="99"/>
    <w:unhideWhenUsed/>
    <w:rsid w:val="00DB67D5"/>
    <w:rPr>
      <w:color w:val="0000FF"/>
      <w:u w:val="single"/>
    </w:rPr>
  </w:style>
  <w:style w:type="character" w:customStyle="1" w:styleId="Heading2Char">
    <w:name w:val="Heading 2 Char"/>
    <w:basedOn w:val="DefaultParagraphFont"/>
    <w:link w:val="Heading2"/>
    <w:uiPriority w:val="9"/>
    <w:rsid w:val="00DB67D5"/>
    <w:rPr>
      <w:rFonts w:eastAsiaTheme="majorEastAsia" w:cstheme="majorBidi"/>
      <w:b/>
      <w:color w:val="000000" w:themeColor="text1"/>
      <w:szCs w:val="26"/>
      <w:lang w:val="nl-NL"/>
    </w:rPr>
  </w:style>
  <w:style w:type="paragraph" w:styleId="ListParagraph">
    <w:name w:val="List Paragraph"/>
    <w:basedOn w:val="Normal"/>
    <w:uiPriority w:val="34"/>
    <w:qFormat/>
    <w:rsid w:val="00DB67D5"/>
    <w:pPr>
      <w:spacing w:after="120" w:line="240" w:lineRule="atLeast"/>
      <w:ind w:left="720"/>
      <w:contextualSpacing/>
    </w:pPr>
    <w:rPr>
      <w:sz w:val="28"/>
    </w:rPr>
  </w:style>
  <w:style w:type="table" w:styleId="TableGrid">
    <w:name w:val="Table Grid"/>
    <w:basedOn w:val="TableNormal"/>
    <w:uiPriority w:val="59"/>
    <w:qFormat/>
    <w:rsid w:val="00DB67D5"/>
    <w:pPr>
      <w:spacing w:after="0" w:line="240" w:lineRule="auto"/>
    </w:pPr>
    <w:rPr>
      <w:rFonts w:ascii="Georgia" w:eastAsia="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D962DD"/>
    <w:pPr>
      <w:spacing w:after="0" w:line="360" w:lineRule="auto"/>
      <w:jc w:val="both"/>
    </w:pPr>
    <w:rPr>
      <w:rFonts w:eastAsia="Calibri" w:cs="Times New Roman"/>
      <w:color w:val="000000" w:themeColor="text1"/>
      <w:szCs w:val="24"/>
      <w:lang w:val="nl-NL"/>
    </w:rPr>
  </w:style>
  <w:style w:type="paragraph" w:styleId="NormalWeb">
    <w:name w:val="Normal (Web)"/>
    <w:basedOn w:val="Normal"/>
    <w:uiPriority w:val="99"/>
    <w:unhideWhenUsed/>
    <w:qFormat/>
    <w:rsid w:val="00D962DD"/>
    <w:pPr>
      <w:spacing w:before="100" w:beforeAutospacing="1" w:after="100" w:afterAutospacing="1" w:line="240" w:lineRule="auto"/>
    </w:pPr>
  </w:style>
  <w:style w:type="table" w:styleId="LightList-Accent1">
    <w:name w:val="Light List Accent 1"/>
    <w:basedOn w:val="TableNormal"/>
    <w:uiPriority w:val="61"/>
    <w:rsid w:val="00096E63"/>
    <w:pPr>
      <w:spacing w:after="0" w:line="240" w:lineRule="auto"/>
    </w:pPr>
    <w:rPr>
      <w:rFonts w:asciiTheme="minorHAnsi" w:hAnsiTheme="minorHAnsi"/>
      <w:sz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3">
    <w:name w:val="Light List Accent 3"/>
    <w:basedOn w:val="TableNormal"/>
    <w:uiPriority w:val="61"/>
    <w:rsid w:val="00096E63"/>
    <w:pPr>
      <w:spacing w:after="0" w:line="240" w:lineRule="auto"/>
    </w:pPr>
    <w:rPr>
      <w:rFonts w:asciiTheme="minorHAnsi" w:hAnsiTheme="minorHAnsi"/>
      <w:sz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BalloonText">
    <w:name w:val="Balloon Text"/>
    <w:basedOn w:val="Normal"/>
    <w:link w:val="BalloonTextChar"/>
    <w:uiPriority w:val="99"/>
    <w:semiHidden/>
    <w:unhideWhenUsed/>
    <w:rsid w:val="00A200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0B5"/>
    <w:rPr>
      <w:rFonts w:ascii="Segoe UI" w:eastAsia="Times New Roman" w:hAnsi="Segoe UI" w:cs="Segoe UI"/>
      <w:sz w:val="18"/>
      <w:szCs w:val="18"/>
      <w:lang w:val="nl-NL"/>
    </w:rPr>
  </w:style>
  <w:style w:type="character" w:customStyle="1" w:styleId="Heading1Char">
    <w:name w:val="Heading 1 Char"/>
    <w:basedOn w:val="DefaultParagraphFont"/>
    <w:link w:val="Heading1"/>
    <w:uiPriority w:val="9"/>
    <w:rsid w:val="00CF5F0B"/>
    <w:rPr>
      <w:rFonts w:eastAsiaTheme="majorEastAsia" w:cstheme="majorBidi"/>
      <w:b/>
      <w:color w:val="2E74B5" w:themeColor="accent1" w:themeShade="BF"/>
      <w:szCs w:val="32"/>
      <w:lang w:val="vi-VN"/>
    </w:rPr>
  </w:style>
  <w:style w:type="character" w:customStyle="1" w:styleId="Heading3Char">
    <w:name w:val="Heading 3 Char"/>
    <w:basedOn w:val="DefaultParagraphFont"/>
    <w:link w:val="Heading3"/>
    <w:uiPriority w:val="9"/>
    <w:semiHidden/>
    <w:rsid w:val="00CF5F0B"/>
    <w:rPr>
      <w:rFonts w:asciiTheme="majorHAnsi" w:eastAsiaTheme="majorEastAsia" w:hAnsiTheme="majorHAnsi" w:cstheme="majorBidi"/>
      <w:color w:val="1F4D78" w:themeColor="accent1" w:themeShade="7F"/>
      <w:sz w:val="24"/>
      <w:szCs w:val="24"/>
      <w:lang w:val="vi-VN"/>
    </w:rPr>
  </w:style>
  <w:style w:type="character" w:customStyle="1" w:styleId="cpChagiiquyt1">
    <w:name w:val="Đề cập Chưa giải quyết1"/>
    <w:basedOn w:val="DefaultParagraphFont"/>
    <w:uiPriority w:val="99"/>
    <w:semiHidden/>
    <w:unhideWhenUsed/>
    <w:rsid w:val="00CF5F0B"/>
    <w:rPr>
      <w:color w:val="605E5C"/>
      <w:shd w:val="clear" w:color="auto" w:fill="E1DFDD"/>
    </w:rPr>
  </w:style>
  <w:style w:type="character" w:styleId="FollowedHyperlink">
    <w:name w:val="FollowedHyperlink"/>
    <w:basedOn w:val="DefaultParagraphFont"/>
    <w:uiPriority w:val="99"/>
    <w:semiHidden/>
    <w:unhideWhenUsed/>
    <w:rsid w:val="00CF5F0B"/>
    <w:rPr>
      <w:color w:val="954F72" w:themeColor="followedHyperlink"/>
      <w:u w:val="single"/>
    </w:rPr>
  </w:style>
  <w:style w:type="paragraph" w:customStyle="1" w:styleId="msonormal0">
    <w:name w:val="msonormal"/>
    <w:basedOn w:val="Normal"/>
    <w:rsid w:val="00CF5F0B"/>
    <w:pPr>
      <w:spacing w:before="100" w:beforeAutospacing="1" w:after="100" w:afterAutospacing="1" w:line="240" w:lineRule="auto"/>
    </w:pPr>
    <w:rPr>
      <w:lang w:val="en-US"/>
    </w:rPr>
  </w:style>
  <w:style w:type="character" w:styleId="Emphasis">
    <w:name w:val="Emphasis"/>
    <w:basedOn w:val="DefaultParagraphFont"/>
    <w:uiPriority w:val="20"/>
    <w:qFormat/>
    <w:rsid w:val="00150A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1654</Words>
  <Characters>9434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2025-04-08T13:59:00Z</dcterms:created>
  <dcterms:modified xsi:type="dcterms:W3CDTF">2025-04-09T14:41:00Z</dcterms:modified>
</cp:coreProperties>
</file>