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17" w:rsidRPr="00F13D57" w:rsidRDefault="005F5066" w:rsidP="0087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57">
        <w:rPr>
          <w:rFonts w:ascii="Times New Roman" w:hAnsi="Times New Roman" w:cs="Times New Roman"/>
          <w:b/>
          <w:sz w:val="24"/>
          <w:szCs w:val="24"/>
        </w:rPr>
        <w:t>ĐỀ CƯƠNG ÔN TẬP HỌC KÌ I NĂM HỌC: 2024- 2025</w:t>
      </w:r>
    </w:p>
    <w:p w:rsidR="005F5066" w:rsidRPr="00F13D57" w:rsidRDefault="005F5066" w:rsidP="0087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57">
        <w:rPr>
          <w:rFonts w:ascii="Times New Roman" w:hAnsi="Times New Roman" w:cs="Times New Roman"/>
          <w:b/>
          <w:sz w:val="24"/>
          <w:szCs w:val="24"/>
        </w:rPr>
        <w:t>MÔN TOÁN. LỚP 6</w:t>
      </w:r>
    </w:p>
    <w:p w:rsidR="007B44D0" w:rsidRPr="00F13D57" w:rsidRDefault="007B44D0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b/>
          <w:sz w:val="24"/>
          <w:szCs w:val="24"/>
          <w:u w:val="single"/>
        </w:rPr>
        <w:t>I/</w:t>
      </w:r>
      <w:proofErr w:type="spellStart"/>
      <w:r w:rsidRPr="00F13D57">
        <w:rPr>
          <w:rFonts w:ascii="Times New Roman" w:hAnsi="Times New Roman" w:cs="Times New Roman"/>
          <w:b/>
          <w:sz w:val="24"/>
          <w:szCs w:val="24"/>
          <w:u w:val="single"/>
        </w:rPr>
        <w:t>Lý</w:t>
      </w:r>
      <w:proofErr w:type="spellEnd"/>
      <w:r w:rsidRPr="00F13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13D57">
        <w:rPr>
          <w:rFonts w:ascii="Times New Roman" w:hAnsi="Times New Roman" w:cs="Times New Roman"/>
          <w:b/>
          <w:sz w:val="24"/>
          <w:szCs w:val="24"/>
          <w:u w:val="single"/>
        </w:rPr>
        <w:t>thuyết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>:</w:t>
      </w:r>
    </w:p>
    <w:p w:rsidR="007B44D0" w:rsidRPr="00F13D57" w:rsidRDefault="007B44D0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 1.Cách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>.</w:t>
      </w:r>
    </w:p>
    <w:p w:rsidR="007B44D0" w:rsidRPr="00F13D57" w:rsidRDefault="007B44D0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 2.Các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chia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>.</w:t>
      </w:r>
    </w:p>
    <w:p w:rsidR="007B44D0" w:rsidRPr="00F13D57" w:rsidRDefault="007B44D0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 3.Các qui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2;3;5;9.</w:t>
      </w:r>
    </w:p>
    <w:p w:rsidR="007B44D0" w:rsidRPr="00F13D57" w:rsidRDefault="007B44D0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 4.Số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>.</w:t>
      </w:r>
    </w:p>
    <w:p w:rsidR="007B44D0" w:rsidRPr="00F13D57" w:rsidRDefault="007B44D0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ƯCLN, BCNN, qui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ƯCLN, BCNN.</w:t>
      </w:r>
    </w:p>
    <w:p w:rsidR="007B44D0" w:rsidRPr="00F13D57" w:rsidRDefault="007B44D0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B1C" w:rsidRPr="00F13D5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34B1C" w:rsidRPr="00F13D5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634B1C" w:rsidRPr="00F13D57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="00634B1C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1C" w:rsidRPr="00F13D57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="00634B1C"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B1C" w:rsidRPr="00F13D57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="00634B1C"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B1C" w:rsidRPr="00F13D5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634B1C" w:rsidRPr="00F13D57">
        <w:rPr>
          <w:rFonts w:ascii="Times New Roman" w:hAnsi="Times New Roman" w:cs="Times New Roman"/>
          <w:sz w:val="24"/>
          <w:szCs w:val="24"/>
        </w:rPr>
        <w:t xml:space="preserve">, chia </w:t>
      </w:r>
      <w:proofErr w:type="spellStart"/>
      <w:r w:rsidR="00634B1C"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34B1C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1C" w:rsidRPr="00F13D5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824C71" w:rsidRPr="00F13D57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="00824C71" w:rsidRPr="00F13D57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="00824C71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71" w:rsidRPr="00F13D57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824C71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71" w:rsidRPr="00F13D57">
        <w:rPr>
          <w:rFonts w:ascii="Times New Roman" w:hAnsi="Times New Roman" w:cs="Times New Roman"/>
          <w:sz w:val="24"/>
          <w:szCs w:val="24"/>
        </w:rPr>
        <w:t>ngoặc</w:t>
      </w:r>
      <w:proofErr w:type="spellEnd"/>
      <w:r w:rsidR="00634B1C" w:rsidRPr="00F13D57">
        <w:rPr>
          <w:rFonts w:ascii="Times New Roman" w:hAnsi="Times New Roman" w:cs="Times New Roman"/>
          <w:sz w:val="24"/>
          <w:szCs w:val="24"/>
        </w:rPr>
        <w:t>.</w:t>
      </w:r>
    </w:p>
    <w:p w:rsidR="00634B1C" w:rsidRPr="00F13D57" w:rsidRDefault="00634B1C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tam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tiễn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>.</w:t>
      </w:r>
    </w:p>
    <w:p w:rsidR="00634B1C" w:rsidRPr="00F13D57" w:rsidRDefault="00634B1C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 8. Thu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g?,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>.</w:t>
      </w:r>
    </w:p>
    <w:p w:rsidR="008F1CEB" w:rsidRPr="00F13D57" w:rsidRDefault="008F1CEB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D57">
        <w:rPr>
          <w:rFonts w:ascii="Times New Roman" w:hAnsi="Times New Roman" w:cs="Times New Roman"/>
          <w:b/>
          <w:sz w:val="24"/>
          <w:szCs w:val="24"/>
          <w:u w:val="single"/>
        </w:rPr>
        <w:t>II/</w:t>
      </w:r>
      <w:proofErr w:type="spellStart"/>
      <w:r w:rsidRPr="00F13D57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F13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13D57">
        <w:rPr>
          <w:rFonts w:ascii="Times New Roman" w:hAnsi="Times New Roman" w:cs="Times New Roman"/>
          <w:b/>
          <w:sz w:val="24"/>
          <w:szCs w:val="24"/>
          <w:u w:val="single"/>
        </w:rPr>
        <w:t>tập</w:t>
      </w:r>
      <w:proofErr w:type="spellEnd"/>
    </w:p>
    <w:p w:rsidR="00C747D2" w:rsidRPr="00F13D57" w:rsidRDefault="00C747D2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47D2" w:rsidRPr="00F13D57" w:rsidSect="0087638D">
          <w:pgSz w:w="12240" w:h="15840"/>
          <w:pgMar w:top="567" w:right="851" w:bottom="567" w:left="851" w:header="720" w:footer="720" w:gutter="0"/>
          <w:cols w:space="720"/>
          <w:docGrid w:linePitch="360"/>
        </w:sectPr>
      </w:pPr>
    </w:p>
    <w:p w:rsidR="008D2059" w:rsidRPr="00F13D57" w:rsidRDefault="00BA58B7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F7F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F13D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24C71" w:rsidRPr="00F13D5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24C71" w:rsidRPr="00F13D57">
        <w:rPr>
          <w:rFonts w:ascii="Times New Roman" w:hAnsi="Times New Roman" w:cs="Times New Roman"/>
          <w:sz w:val="24"/>
          <w:szCs w:val="24"/>
        </w:rPr>
        <w:t xml:space="preserve">: </w:t>
      </w:r>
      <w:r w:rsidRPr="00F13D57">
        <w:rPr>
          <w:rFonts w:ascii="Times New Roman" w:hAnsi="Times New Roman" w:cs="Times New Roman"/>
          <w:sz w:val="24"/>
          <w:szCs w:val="24"/>
        </w:rPr>
        <w:t>a)</w:t>
      </w:r>
      <w:r w:rsidR="008D2059" w:rsidRPr="00F13D57">
        <w:rPr>
          <w:rFonts w:ascii="Times New Roman" w:hAnsi="Times New Roman" w:cs="Times New Roman"/>
          <w:sz w:val="24"/>
          <w:szCs w:val="24"/>
          <w:lang w:val="vi-VN"/>
        </w:rPr>
        <w:t>73.34+73+73.65</w:t>
      </w:r>
    </w:p>
    <w:p w:rsidR="00824C71" w:rsidRPr="00F13D57" w:rsidRDefault="00BA58B7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>b)</w:t>
      </w:r>
      <w:r w:rsidR="008D2059" w:rsidRPr="00F13D57">
        <w:rPr>
          <w:rFonts w:ascii="Times New Roman" w:hAnsi="Times New Roman" w:cs="Times New Roman"/>
          <w:sz w:val="24"/>
          <w:szCs w:val="24"/>
          <w:lang w:val="vi-VN"/>
        </w:rPr>
        <w:t>(-45)+(-35)</w:t>
      </w:r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059" w:rsidRPr="00F13D57" w:rsidRDefault="00BA58B7" w:rsidP="0087638D">
      <w:pPr>
        <w:tabs>
          <w:tab w:val="left" w:pos="42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c)299-6[(12+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):5-3]</m:t>
        </m:r>
      </m:oMath>
    </w:p>
    <w:p w:rsidR="00824C71" w:rsidRPr="00F13D57" w:rsidRDefault="00824C71" w:rsidP="0087638D">
      <w:pPr>
        <w:tabs>
          <w:tab w:val="left" w:pos="42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13D57">
        <w:rPr>
          <w:rFonts w:ascii="Times New Roman" w:eastAsiaTheme="minorEastAsia" w:hAnsi="Times New Roman" w:cs="Times New Roman"/>
          <w:sz w:val="24"/>
          <w:szCs w:val="24"/>
        </w:rPr>
        <w:t>d) 7</w:t>
      </w:r>
      <w:r w:rsidRPr="00F13D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F13D57">
        <w:rPr>
          <w:rFonts w:ascii="Times New Roman" w:eastAsiaTheme="minorEastAsia" w:hAnsi="Times New Roman" w:cs="Times New Roman"/>
          <w:sz w:val="24"/>
          <w:szCs w:val="24"/>
        </w:rPr>
        <w:t>.7</w:t>
      </w:r>
      <w:r w:rsidRPr="00F13D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Pr="00F13D57">
        <w:rPr>
          <w:rFonts w:ascii="Times New Roman" w:eastAsiaTheme="minorEastAsia" w:hAnsi="Times New Roman" w:cs="Times New Roman"/>
          <w:sz w:val="24"/>
          <w:szCs w:val="24"/>
        </w:rPr>
        <w:t>;  5</w:t>
      </w:r>
      <w:r w:rsidRPr="00F13D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6</w:t>
      </w:r>
      <w:r w:rsidRPr="00F13D57">
        <w:rPr>
          <w:rFonts w:ascii="Times New Roman" w:eastAsiaTheme="minorEastAsia" w:hAnsi="Times New Roman" w:cs="Times New Roman"/>
          <w:sz w:val="24"/>
          <w:szCs w:val="24"/>
        </w:rPr>
        <w:t>:5</w:t>
      </w:r>
      <w:r w:rsidRPr="00F13D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824C71" w:rsidRPr="00F13D57" w:rsidRDefault="00824C71" w:rsidP="0087638D">
      <w:pPr>
        <w:tabs>
          <w:tab w:val="left" w:pos="42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13D57">
        <w:rPr>
          <w:rFonts w:ascii="Times New Roman" w:eastAsiaTheme="minorEastAsia" w:hAnsi="Times New Roman" w:cs="Times New Roman"/>
          <w:sz w:val="24"/>
          <w:szCs w:val="24"/>
        </w:rPr>
        <w:lastRenderedPageBreak/>
        <w:t>e) (-9)+(-11)+21+(-1)</w:t>
      </w:r>
    </w:p>
    <w:p w:rsidR="00824C71" w:rsidRPr="00F13D57" w:rsidRDefault="00824C71" w:rsidP="0087638D">
      <w:pPr>
        <w:tabs>
          <w:tab w:val="left" w:pos="42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13D57">
        <w:rPr>
          <w:rFonts w:ascii="Times New Roman" w:eastAsiaTheme="minorEastAsia" w:hAnsi="Times New Roman" w:cs="Times New Roman"/>
          <w:sz w:val="24"/>
          <w:szCs w:val="24"/>
        </w:rPr>
        <w:t>f)</w:t>
      </w:r>
      <w:r w:rsidR="00EF318E" w:rsidRPr="00F13D57">
        <w:rPr>
          <w:rFonts w:ascii="Times New Roman" w:eastAsiaTheme="minorEastAsia" w:hAnsi="Times New Roman" w:cs="Times New Roman"/>
          <w:sz w:val="24"/>
          <w:szCs w:val="24"/>
        </w:rPr>
        <w:t xml:space="preserve"> 73-(2-9)</w:t>
      </w:r>
    </w:p>
    <w:p w:rsidR="00EF318E" w:rsidRPr="00F13D57" w:rsidRDefault="00EF318E" w:rsidP="0087638D">
      <w:pPr>
        <w:tabs>
          <w:tab w:val="left" w:pos="42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13D57">
        <w:rPr>
          <w:rFonts w:ascii="Times New Roman" w:eastAsiaTheme="minorEastAsia" w:hAnsi="Times New Roman" w:cs="Times New Roman"/>
          <w:sz w:val="24"/>
          <w:szCs w:val="24"/>
        </w:rPr>
        <w:t>g)24: (-8)</w:t>
      </w:r>
    </w:p>
    <w:p w:rsidR="00EF318E" w:rsidRPr="00F13D57" w:rsidRDefault="00EF318E" w:rsidP="0087638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eastAsiaTheme="minorEastAsia" w:hAnsi="Times New Roman" w:cs="Times New Roman"/>
          <w:sz w:val="24"/>
          <w:szCs w:val="24"/>
        </w:rPr>
        <w:t>h) (-45)-(27-8)</w:t>
      </w:r>
    </w:p>
    <w:p w:rsidR="00C747D2" w:rsidRPr="00F13D57" w:rsidRDefault="00C747D2" w:rsidP="008763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C747D2" w:rsidRPr="00F13D57" w:rsidSect="0087638D">
          <w:type w:val="continuous"/>
          <w:pgSz w:w="12240" w:h="15840"/>
          <w:pgMar w:top="567" w:right="851" w:bottom="567" w:left="851" w:header="720" w:footer="720" w:gutter="0"/>
          <w:cols w:num="2" w:space="720"/>
          <w:docGrid w:linePitch="360"/>
        </w:sectPr>
      </w:pPr>
    </w:p>
    <w:p w:rsidR="008D2059" w:rsidRPr="00F13D57" w:rsidRDefault="00EF318E" w:rsidP="008763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3F7F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F13D57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F13D57">
        <w:rPr>
          <w:rFonts w:ascii="Times New Roman" w:hAnsi="Times New Roman" w:cs="Times New Roman"/>
          <w:bCs/>
          <w:sz w:val="24"/>
          <w:szCs w:val="24"/>
        </w:rPr>
        <w:t>Tìm</w:t>
      </w:r>
      <w:proofErr w:type="spellEnd"/>
      <w:r w:rsidRPr="00F13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059" w:rsidRPr="00F13D57">
        <w:rPr>
          <w:rFonts w:ascii="Times New Roman" w:hAnsi="Times New Roman" w:cs="Times New Roman"/>
          <w:bCs/>
          <w:sz w:val="24"/>
          <w:szCs w:val="24"/>
        </w:rPr>
        <w:t xml:space="preserve"> x, </w:t>
      </w:r>
      <w:proofErr w:type="spellStart"/>
      <w:r w:rsidR="008D2059" w:rsidRPr="00F13D57">
        <w:rPr>
          <w:rFonts w:ascii="Times New Roman" w:hAnsi="Times New Roman" w:cs="Times New Roman"/>
          <w:bCs/>
          <w:sz w:val="24"/>
          <w:szCs w:val="24"/>
        </w:rPr>
        <w:t>biết</w:t>
      </w:r>
      <w:proofErr w:type="spellEnd"/>
      <w:r w:rsidR="008D2059" w:rsidRPr="00F13D5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D2059" w:rsidRPr="00F13D57" w:rsidRDefault="008D2059" w:rsidP="0087638D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>30 – x : 6 = 2</w:t>
      </w:r>
      <w:r w:rsidRPr="00F13D5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059" w:rsidRPr="00F13D57" w:rsidRDefault="008D2059" w:rsidP="0087638D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>35 – 3(x + 2) = 5</w:t>
      </w:r>
    </w:p>
    <w:p w:rsidR="008D2059" w:rsidRPr="00F13D57" w:rsidRDefault="008D2059" w:rsidP="0087638D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>3</w:t>
      </w:r>
      <w:r w:rsidRPr="00F13D57">
        <w:rPr>
          <w:rFonts w:ascii="Times New Roman" w:hAnsi="Times New Roman" w:cs="Times New Roman"/>
          <w:sz w:val="24"/>
          <w:szCs w:val="24"/>
          <w:vertAlign w:val="superscript"/>
        </w:rPr>
        <w:t>x – 2</w:t>
      </w:r>
      <w:r w:rsidRPr="00F13D57">
        <w:rPr>
          <w:rFonts w:ascii="Times New Roman" w:hAnsi="Times New Roman" w:cs="Times New Roman"/>
          <w:sz w:val="24"/>
          <w:szCs w:val="24"/>
        </w:rPr>
        <w:t xml:space="preserve"> – 15 = 66</w:t>
      </w:r>
    </w:p>
    <w:p w:rsidR="008D2059" w:rsidRPr="00F13D57" w:rsidRDefault="008D2059" w:rsidP="0087638D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>48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Pr="00F13D57">
        <w:rPr>
          <w:rFonts w:ascii="Times New Roman" w:hAnsi="Times New Roman" w:cs="Times New Roman"/>
          <w:sz w:val="24"/>
          <w:szCs w:val="24"/>
        </w:rPr>
        <w:t>x</w:t>
      </w:r>
    </w:p>
    <w:p w:rsidR="00BA58B7" w:rsidRPr="00F13D57" w:rsidRDefault="00BA58B7" w:rsidP="0087638D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>64-2</w:t>
      </w:r>
      <w:r w:rsidRPr="00F13D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13D57">
        <w:rPr>
          <w:rFonts w:ascii="Times New Roman" w:hAnsi="Times New Roman" w:cs="Times New Roman"/>
          <w:sz w:val="24"/>
          <w:szCs w:val="24"/>
        </w:rPr>
        <w:t>.(x-5)=60</w:t>
      </w:r>
    </w:p>
    <w:p w:rsidR="006340CD" w:rsidRPr="00F13D57" w:rsidRDefault="006340CD" w:rsidP="0087638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object w:dxaOrig="16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4.75pt" o:ole="">
            <v:imagedata r:id="rId6" o:title=""/>
          </v:shape>
          <o:OLEObject Type="Embed" ProgID="Equation.DSMT4" ShapeID="_x0000_i1025" DrawAspect="Content" ObjectID="_1795410987" r:id="rId7"/>
        </w:object>
      </w:r>
    </w:p>
    <w:p w:rsidR="006340CD" w:rsidRDefault="00CD02E0" w:rsidP="00CD02E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340CD" w:rsidRPr="00F13D57">
        <w:rPr>
          <w:rFonts w:ascii="Times New Roman" w:hAnsi="Times New Roman" w:cs="Times New Roman"/>
          <w:sz w:val="24"/>
          <w:szCs w:val="24"/>
        </w:rPr>
        <w:t xml:space="preserve">) </w:t>
      </w:r>
      <w:r w:rsidR="006340CD" w:rsidRPr="00F13D57">
        <w:rPr>
          <w:rFonts w:ascii="Times New Roman" w:hAnsi="Times New Roman" w:cs="Times New Roman"/>
          <w:sz w:val="24"/>
          <w:szCs w:val="24"/>
        </w:rPr>
        <w:object w:dxaOrig="639" w:dyaOrig="320">
          <v:shape id="_x0000_i1026" type="#_x0000_t75" style="width:32.25pt;height:15.75pt" o:ole="">
            <v:imagedata r:id="rId8" o:title=""/>
          </v:shape>
          <o:OLEObject Type="Embed" ProgID="Equation.DSMT4" ShapeID="_x0000_i1026" DrawAspect="Content" ObjectID="_1795410988" r:id="rId9"/>
        </w:object>
      </w:r>
      <w:r w:rsidR="006340CD" w:rsidRPr="00F13D57">
        <w:rPr>
          <w:rFonts w:ascii="Times New Roman" w:hAnsi="Times New Roman" w:cs="Times New Roman"/>
          <w:sz w:val="24"/>
          <w:szCs w:val="24"/>
        </w:rPr>
        <w:t xml:space="preserve">, </w:t>
      </w:r>
      <w:r w:rsidR="006340CD" w:rsidRPr="00F13D57">
        <w:rPr>
          <w:rFonts w:ascii="Times New Roman" w:hAnsi="Times New Roman" w:cs="Times New Roman"/>
          <w:sz w:val="24"/>
          <w:szCs w:val="24"/>
        </w:rPr>
        <w:object w:dxaOrig="780" w:dyaOrig="320">
          <v:shape id="_x0000_i1027" type="#_x0000_t75" style="width:39pt;height:15.75pt" o:ole="">
            <v:imagedata r:id="rId10" o:title=""/>
          </v:shape>
          <o:OLEObject Type="Embed" ProgID="Equation.DSMT4" ShapeID="_x0000_i1027" DrawAspect="Content" ObjectID="_1795410989" r:id="rId11"/>
        </w:object>
      </w:r>
      <w:r w:rsidR="006340CD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CD" w:rsidRPr="00F13D5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340CD" w:rsidRPr="00F13D57">
        <w:rPr>
          <w:rFonts w:ascii="Times New Roman" w:hAnsi="Times New Roman" w:cs="Times New Roman"/>
          <w:sz w:val="24"/>
          <w:szCs w:val="24"/>
        </w:rPr>
        <w:t xml:space="preserve"> </w:t>
      </w:r>
      <w:r w:rsidR="006340CD" w:rsidRPr="00F13D57">
        <w:rPr>
          <w:rFonts w:ascii="Times New Roman" w:hAnsi="Times New Roman" w:cs="Times New Roman"/>
          <w:sz w:val="24"/>
          <w:szCs w:val="24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795410990" r:id="rId13"/>
        </w:object>
      </w:r>
      <w:r w:rsidR="006340CD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CD" w:rsidRPr="00F13D57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6340CD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CD" w:rsidRPr="00F13D57">
        <w:rPr>
          <w:rFonts w:ascii="Times New Roman" w:hAnsi="Times New Roman" w:cs="Times New Roman"/>
          <w:sz w:val="24"/>
          <w:szCs w:val="24"/>
        </w:rPr>
        <w:t>nhất</w:t>
      </w:r>
      <w:proofErr w:type="spellEnd"/>
    </w:p>
    <w:p w:rsidR="00CD02E0" w:rsidRPr="00F13D57" w:rsidRDefault="00CD02E0" w:rsidP="00CD02E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(x-5)(y+2)=0</w:t>
      </w:r>
    </w:p>
    <w:p w:rsidR="00C747D2" w:rsidRDefault="00C747D2" w:rsidP="008763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D02E0" w:rsidRPr="00F13D57" w:rsidRDefault="00CD02E0" w:rsidP="008763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  <w:sectPr w:rsidR="00CD02E0" w:rsidRPr="00F13D57" w:rsidSect="0087638D">
          <w:type w:val="continuous"/>
          <w:pgSz w:w="12240" w:h="15840"/>
          <w:pgMar w:top="567" w:right="851" w:bottom="567" w:left="851" w:header="720" w:footer="720" w:gutter="0"/>
          <w:cols w:num="2" w:space="720"/>
          <w:docGrid w:linePitch="360"/>
        </w:sectPr>
      </w:pPr>
    </w:p>
    <w:p w:rsidR="0087638D" w:rsidRPr="00F13D57" w:rsidRDefault="0087638D" w:rsidP="008763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23F7F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13D57">
        <w:rPr>
          <w:rFonts w:ascii="Times New Roman" w:hAnsi="Times New Roman" w:cs="Times New Roman"/>
          <w:sz w:val="24"/>
          <w:szCs w:val="24"/>
        </w:rPr>
        <w:t xml:space="preserve">.a.Tìm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>: -9; 7; 10; 0’</w:t>
      </w:r>
    </w:p>
    <w:p w:rsidR="0087638D" w:rsidRPr="00F13D57" w:rsidRDefault="0087638D" w:rsidP="008763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b.</w:t>
      </w:r>
      <w:r w:rsidR="008F0774" w:rsidRPr="00F13D57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="008F077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74" w:rsidRPr="00F13D57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8F077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74" w:rsidRPr="00F13D5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F077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74"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F077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74" w:rsidRPr="00F13D5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8F077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74" w:rsidRPr="00F13D5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F077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74" w:rsidRPr="00F13D5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8F077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74" w:rsidRPr="00F13D57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8F077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74" w:rsidRPr="00F13D57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8F077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74" w:rsidRPr="00F13D57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8F077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74" w:rsidRPr="00F13D57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="008F0774" w:rsidRPr="00F13D57">
        <w:rPr>
          <w:rFonts w:ascii="Times New Roman" w:hAnsi="Times New Roman" w:cs="Times New Roman"/>
          <w:sz w:val="24"/>
          <w:szCs w:val="24"/>
        </w:rPr>
        <w:t>: -97; 10; 0; 4; -9; 2000.</w:t>
      </w:r>
    </w:p>
    <w:p w:rsidR="008F0774" w:rsidRPr="00F13D57" w:rsidRDefault="008F0774" w:rsidP="00C43BE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ƯCLN(24.84.180),     BCNN(24,40,168)</w:t>
      </w:r>
    </w:p>
    <w:p w:rsidR="00C43BEE" w:rsidRPr="00F13D57" w:rsidRDefault="00C43BEE" w:rsidP="00C43BEE">
      <w:pPr>
        <w:pStyle w:val="NormalWeb"/>
        <w:spacing w:before="0" w:beforeAutospacing="0" w:after="0" w:afterAutospacing="0"/>
      </w:pPr>
      <w:r w:rsidRPr="00F13D57">
        <w:t xml:space="preserve"> d. Cho A = 9</w:t>
      </w:r>
      <w:r w:rsidRPr="00F13D57">
        <w:rPr>
          <w:vertAlign w:val="superscript"/>
        </w:rPr>
        <w:t>23</w:t>
      </w:r>
      <w:r w:rsidRPr="00F13D57">
        <w:t xml:space="preserve"> + 5.3</w:t>
      </w:r>
      <w:r w:rsidRPr="00F13D57">
        <w:rPr>
          <w:vertAlign w:val="superscript"/>
        </w:rPr>
        <w:t>43</w:t>
      </w:r>
      <w:r w:rsidRPr="00F13D57">
        <w:t xml:space="preserve">. </w:t>
      </w:r>
      <w:proofErr w:type="spellStart"/>
      <w:r w:rsidRPr="00F13D57">
        <w:t>Chứng</w:t>
      </w:r>
      <w:proofErr w:type="spellEnd"/>
      <w:r w:rsidRPr="00F13D57">
        <w:t xml:space="preserve"> minh </w:t>
      </w:r>
      <w:proofErr w:type="spellStart"/>
      <w:r w:rsidRPr="00F13D57">
        <w:t>rằng</w:t>
      </w:r>
      <w:proofErr w:type="spellEnd"/>
      <w:r w:rsidRPr="00F13D57">
        <w:t xml:space="preserve"> A chia </w:t>
      </w:r>
      <w:proofErr w:type="spellStart"/>
      <w:r w:rsidRPr="00F13D57">
        <w:t>hết</w:t>
      </w:r>
      <w:proofErr w:type="spellEnd"/>
      <w:r w:rsidRPr="00F13D57">
        <w:t xml:space="preserve"> </w:t>
      </w:r>
      <w:proofErr w:type="spellStart"/>
      <w:r w:rsidRPr="00F13D57">
        <w:t>cho</w:t>
      </w:r>
      <w:proofErr w:type="spellEnd"/>
      <w:r w:rsidRPr="00F13D57">
        <w:t xml:space="preserve"> 32.</w:t>
      </w:r>
    </w:p>
    <w:p w:rsidR="00F13D57" w:rsidRDefault="00F13D57" w:rsidP="00C43BEE">
      <w:pPr>
        <w:pStyle w:val="NormalWeb"/>
        <w:spacing w:before="0" w:beforeAutospacing="0" w:after="0" w:afterAutospacing="0"/>
      </w:pPr>
      <w:r>
        <w:rPr>
          <w:color w:val="171717"/>
          <w:lang w:val="pt-BR"/>
        </w:rPr>
        <w:t xml:space="preserve"> e.</w:t>
      </w:r>
      <w:r w:rsidRPr="00F13D57">
        <w:rPr>
          <w:color w:val="171717"/>
          <w:lang w:val="pt-BR"/>
        </w:rPr>
        <w:t xml:space="preserve"> Chứng tỏ rằng: A = 2 + 2</w:t>
      </w:r>
      <w:r w:rsidRPr="00F13D57">
        <w:rPr>
          <w:color w:val="171717"/>
          <w:vertAlign w:val="superscript"/>
          <w:lang w:val="pt-BR"/>
        </w:rPr>
        <w:t>2</w:t>
      </w:r>
      <w:r w:rsidRPr="00F13D57">
        <w:rPr>
          <w:color w:val="171717"/>
        </w:rPr>
        <w:t xml:space="preserve"> + 2</w:t>
      </w:r>
      <w:r w:rsidRPr="00F13D57">
        <w:rPr>
          <w:color w:val="171717"/>
          <w:vertAlign w:val="superscript"/>
        </w:rPr>
        <w:t>3</w:t>
      </w:r>
      <w:r w:rsidRPr="00F13D57">
        <w:rPr>
          <w:color w:val="171717"/>
        </w:rPr>
        <w:t xml:space="preserve"> + … + 2</w:t>
      </w:r>
      <w:r w:rsidRPr="00F13D57">
        <w:rPr>
          <w:color w:val="171717"/>
          <w:vertAlign w:val="superscript"/>
        </w:rPr>
        <w:t>100</w:t>
      </w:r>
      <w:r w:rsidRPr="00F13D57">
        <w:rPr>
          <w:color w:val="171717"/>
        </w:rPr>
        <w:t xml:space="preserve"> </w:t>
      </w:r>
      <w:r w:rsidRPr="00F13D57">
        <w:t xml:space="preserve">chia </w:t>
      </w:r>
      <w:proofErr w:type="spellStart"/>
      <w:r w:rsidRPr="00F13D57">
        <w:t>hết</w:t>
      </w:r>
      <w:proofErr w:type="spellEnd"/>
      <w:r w:rsidRPr="00F13D57">
        <w:t xml:space="preserve"> </w:t>
      </w:r>
      <w:proofErr w:type="spellStart"/>
      <w:r w:rsidRPr="00F13D57">
        <w:t>cho</w:t>
      </w:r>
      <w:proofErr w:type="spellEnd"/>
      <w:r w:rsidRPr="00F13D57">
        <w:t xml:space="preserve"> 3.</w:t>
      </w:r>
    </w:p>
    <w:p w:rsidR="001C2005" w:rsidRPr="00F13D57" w:rsidRDefault="001C2005" w:rsidP="00C43BEE">
      <w:pPr>
        <w:pStyle w:val="NormalWeb"/>
        <w:spacing w:before="0" w:beforeAutospacing="0" w:after="0" w:afterAutospacing="0"/>
      </w:pPr>
      <w:r>
        <w:t xml:space="preserve"> </w:t>
      </w:r>
      <w:proofErr w:type="spellStart"/>
      <w:r>
        <w:t>f.Cho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 </w:t>
      </w:r>
      <w:r w:rsidR="00157F70" w:rsidRPr="001C2005">
        <w:rPr>
          <w:position w:val="-10"/>
        </w:rPr>
        <w:object w:dxaOrig="2280" w:dyaOrig="340">
          <v:shape id="_x0000_i1029" type="#_x0000_t75" style="width:114pt;height:17.25pt" o:ole="">
            <v:imagedata r:id="rId14" o:title=""/>
          </v:shape>
          <o:OLEObject Type="Embed" ProgID="Equation.3" ShapeID="_x0000_i1029" DrawAspect="Content" ObjectID="_1795410991" r:id="rId15"/>
        </w:object>
      </w:r>
      <w:r>
        <w:t xml:space="preserve">.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E.</w:t>
      </w:r>
    </w:p>
    <w:p w:rsidR="003979A4" w:rsidRPr="00F13D57" w:rsidRDefault="008F0774" w:rsidP="00C43BE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23F7F">
        <w:rPr>
          <w:rFonts w:ascii="Times New Roman" w:hAnsi="Times New Roman" w:cs="Times New Roman"/>
          <w:b/>
          <w:sz w:val="24"/>
          <w:szCs w:val="24"/>
        </w:rPr>
        <w:t>4</w:t>
      </w:r>
      <w:r w:rsidR="00EF318E" w:rsidRPr="00F13D57">
        <w:rPr>
          <w:rFonts w:ascii="Times New Roman" w:hAnsi="Times New Roman" w:cs="Times New Roman"/>
          <w:sz w:val="24"/>
          <w:szCs w:val="24"/>
        </w:rPr>
        <w:t>.-a.</w:t>
      </w:r>
      <w:r w:rsidR="003979A4" w:rsidRPr="00F13D57">
        <w:rPr>
          <w:rFonts w:ascii="Times New Roman" w:hAnsi="Times New Roman" w:cs="Times New Roman"/>
          <w:sz w:val="24"/>
          <w:szCs w:val="24"/>
        </w:rPr>
        <w:t xml:space="preserve">Một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52 m,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36 m.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ta chia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>?</w:t>
      </w:r>
    </w:p>
    <w:p w:rsidR="003979A4" w:rsidRPr="00F13D57" w:rsidRDefault="0087638D" w:rsidP="00C43BE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>b</w:t>
      </w:r>
      <w:r w:rsidR="00EF318E" w:rsidRPr="00F13D57">
        <w:rPr>
          <w:rFonts w:ascii="Times New Roman" w:hAnsi="Times New Roman" w:cs="Times New Roman"/>
          <w:sz w:val="24"/>
          <w:szCs w:val="24"/>
        </w:rPr>
        <w:t>.</w:t>
      </w:r>
      <w:r w:rsidR="003979A4" w:rsidRPr="00F13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700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800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ôtô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hay 45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="003979A4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A4" w:rsidRPr="00F13D57">
        <w:rPr>
          <w:rFonts w:ascii="Times New Roman" w:hAnsi="Times New Roman" w:cs="Times New Roman"/>
          <w:sz w:val="24"/>
          <w:szCs w:val="24"/>
        </w:rPr>
        <w:t>đủ</w:t>
      </w:r>
      <w:proofErr w:type="spellEnd"/>
    </w:p>
    <w:p w:rsidR="003979A4" w:rsidRPr="00F13D57" w:rsidRDefault="00EF318E" w:rsidP="008763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li</w:t>
      </w:r>
      <w:r w:rsidR="0087638D" w:rsidRPr="00F13D57">
        <w:rPr>
          <w:rFonts w:ascii="Times New Roman" w:hAnsi="Times New Roman" w:cs="Times New Roman"/>
          <w:sz w:val="24"/>
          <w:szCs w:val="24"/>
        </w:rPr>
        <w:t>ê</w:t>
      </w:r>
      <w:r w:rsidRPr="00F13D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thừ</w:t>
      </w:r>
      <w:r w:rsidR="0087638D" w:rsidRPr="00F13D5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li</w:t>
      </w:r>
      <w:r w:rsidR="0087638D" w:rsidRPr="00F13D57">
        <w:rPr>
          <w:rFonts w:ascii="Times New Roman" w:hAnsi="Times New Roman" w:cs="Times New Roman"/>
          <w:sz w:val="24"/>
          <w:szCs w:val="24"/>
        </w:rPr>
        <w:t>ê</w:t>
      </w:r>
      <w:r w:rsidRPr="00F13D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059" w:rsidRPr="00F13D57" w:rsidRDefault="008F0774" w:rsidP="008763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23F7F">
        <w:rPr>
          <w:rFonts w:ascii="Times New Roman" w:hAnsi="Times New Roman" w:cs="Times New Roman"/>
          <w:b/>
          <w:sz w:val="24"/>
          <w:szCs w:val="24"/>
        </w:rPr>
        <w:t>5</w:t>
      </w:r>
      <w:r w:rsidRPr="00F13D57">
        <w:rPr>
          <w:rFonts w:ascii="Times New Roman" w:hAnsi="Times New Roman" w:cs="Times New Roman"/>
          <w:sz w:val="24"/>
          <w:szCs w:val="24"/>
        </w:rPr>
        <w:t>-</w:t>
      </w:r>
      <w:r w:rsidR="003E5F26" w:rsidRPr="00F13D57">
        <w:rPr>
          <w:rFonts w:ascii="Times New Roman" w:hAnsi="Times New Roman" w:cs="Times New Roman"/>
          <w:sz w:val="24"/>
          <w:szCs w:val="24"/>
          <w:u w:val="single"/>
        </w:rPr>
        <w:t>bài 1</w:t>
      </w:r>
      <w:r w:rsidR="0087638D" w:rsidRPr="00F13D57">
        <w:rPr>
          <w:rFonts w:ascii="Times New Roman" w:hAnsi="Times New Roman" w:cs="Times New Roman"/>
          <w:sz w:val="24"/>
          <w:szCs w:val="24"/>
        </w:rPr>
        <w:t>.</w:t>
      </w:r>
      <w:r w:rsidR="008D2059" w:rsidRPr="00F13D57">
        <w:rPr>
          <w:rFonts w:ascii="Times New Roman" w:hAnsi="Times New Roman" w:cs="Times New Roman"/>
          <w:sz w:val="24"/>
          <w:szCs w:val="24"/>
        </w:rPr>
        <w:t xml:space="preserve">Bạn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9" w:rsidRPr="00F13D5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D2059" w:rsidRPr="00F13D57">
        <w:rPr>
          <w:rFonts w:ascii="Times New Roman" w:hAnsi="Times New Roman" w:cs="Times New Roman"/>
          <w:sz w:val="24"/>
          <w:szCs w:val="24"/>
        </w:rPr>
        <w:t>:</w:t>
      </w:r>
    </w:p>
    <w:p w:rsidR="008D2059" w:rsidRPr="00F13D57" w:rsidRDefault="008D2059" w:rsidP="00876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6; 2; 5; 9; 12; 4; 11; 6; 7; 10; 11; 2; </w:t>
      </w:r>
    </w:p>
    <w:p w:rsidR="008D2059" w:rsidRPr="00F13D57" w:rsidRDefault="008D2059" w:rsidP="00876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>6; 6; 9; 1; 6; 7; 12; 10; 11; 1; 8; 1</w:t>
      </w:r>
    </w:p>
    <w:p w:rsidR="008D2059" w:rsidRPr="00F13D57" w:rsidRDefault="008D2059" w:rsidP="00876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3D5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Pr="00F1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</w:rPr>
        <w:t>nhất</w:t>
      </w:r>
      <w:proofErr w:type="spellEnd"/>
    </w:p>
    <w:p w:rsidR="008D2059" w:rsidRPr="00F13D57" w:rsidRDefault="008D2059" w:rsidP="00876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23"/>
        <w:gridCol w:w="736"/>
        <w:gridCol w:w="655"/>
        <w:gridCol w:w="935"/>
        <w:gridCol w:w="935"/>
        <w:gridCol w:w="935"/>
        <w:gridCol w:w="935"/>
        <w:gridCol w:w="935"/>
        <w:gridCol w:w="935"/>
      </w:tblGrid>
      <w:tr w:rsidR="008D2059" w:rsidRPr="00F13D57" w:rsidTr="008F0774">
        <w:tc>
          <w:tcPr>
            <w:tcW w:w="1526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57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823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5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6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5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5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59" w:rsidRPr="00F13D57" w:rsidTr="008F0774">
        <w:tc>
          <w:tcPr>
            <w:tcW w:w="1526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13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57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F13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57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13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57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F13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57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823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5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6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5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5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D2059" w:rsidRPr="00F13D57" w:rsidRDefault="008D2059" w:rsidP="008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740" w:rsidRPr="00F13D57" w:rsidRDefault="003E5F26" w:rsidP="0087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3D5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Bài</w:t>
      </w:r>
      <w:proofErr w:type="spellEnd"/>
      <w:r w:rsidRPr="00F13D5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2</w:t>
      </w:r>
      <w:r w:rsidRPr="00F13D5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340CD" w:rsidRPr="00F13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6A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685"/>
      </w:tblGrid>
      <w:tr w:rsidR="00E40740" w:rsidRPr="00F13D57" w:rsidTr="000465AA">
        <w:tc>
          <w:tcPr>
            <w:tcW w:w="1559" w:type="dxa"/>
            <w:shd w:val="clear" w:color="auto" w:fill="DDD9C3"/>
          </w:tcPr>
          <w:p w:rsidR="00E40740" w:rsidRPr="00F13D57" w:rsidRDefault="00E40740" w:rsidP="008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3685" w:type="dxa"/>
            <w:shd w:val="clear" w:color="auto" w:fill="DDD9C3"/>
          </w:tcPr>
          <w:p w:rsidR="00E40740" w:rsidRPr="00F13D57" w:rsidRDefault="00E40740" w:rsidP="008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hoa</w:t>
            </w:r>
            <w:proofErr w:type="spellEnd"/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  <w:tr w:rsidR="00E40740" w:rsidRPr="00F13D57" w:rsidTr="000465AA">
        <w:tc>
          <w:tcPr>
            <w:tcW w:w="1559" w:type="dxa"/>
            <w:shd w:val="clear" w:color="auto" w:fill="auto"/>
          </w:tcPr>
          <w:p w:rsidR="00E40740" w:rsidRPr="00F13D57" w:rsidRDefault="00E40740" w:rsidP="008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D57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40740" w:rsidRPr="00F13D57" w:rsidRDefault="00E40740" w:rsidP="00876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</w:p>
        </w:tc>
      </w:tr>
      <w:tr w:rsidR="00E40740" w:rsidRPr="00F13D57" w:rsidTr="000465AA">
        <w:tc>
          <w:tcPr>
            <w:tcW w:w="1559" w:type="dxa"/>
            <w:shd w:val="clear" w:color="auto" w:fill="auto"/>
          </w:tcPr>
          <w:p w:rsidR="00E40740" w:rsidRPr="00F13D57" w:rsidRDefault="00E40740" w:rsidP="008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D57">
              <w:rPr>
                <w:rFonts w:ascii="Times New Roman" w:eastAsia="Times New Roman" w:hAnsi="Times New Roman" w:cs="Times New Roman"/>
                <w:sz w:val="24"/>
                <w:szCs w:val="24"/>
              </w:rPr>
              <w:t>Thúy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40740" w:rsidRPr="00F13D57" w:rsidRDefault="00E40740" w:rsidP="00876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</w:p>
        </w:tc>
      </w:tr>
      <w:tr w:rsidR="00E40740" w:rsidRPr="00F13D57" w:rsidTr="000465AA">
        <w:tc>
          <w:tcPr>
            <w:tcW w:w="1559" w:type="dxa"/>
            <w:shd w:val="clear" w:color="auto" w:fill="auto"/>
          </w:tcPr>
          <w:p w:rsidR="00E40740" w:rsidRPr="00F13D57" w:rsidRDefault="00E40740" w:rsidP="008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D57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40740" w:rsidRPr="00F13D57" w:rsidRDefault="00E40740" w:rsidP="00876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</w:p>
        </w:tc>
      </w:tr>
      <w:tr w:rsidR="00E40740" w:rsidRPr="00F13D57" w:rsidTr="000465AA">
        <w:tc>
          <w:tcPr>
            <w:tcW w:w="1559" w:type="dxa"/>
            <w:shd w:val="clear" w:color="auto" w:fill="auto"/>
          </w:tcPr>
          <w:p w:rsidR="00E40740" w:rsidRPr="00F13D57" w:rsidRDefault="00E40740" w:rsidP="008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D57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40740" w:rsidRPr="00F13D57" w:rsidRDefault="00E40740" w:rsidP="00876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</w:p>
        </w:tc>
      </w:tr>
      <w:tr w:rsidR="00E40740" w:rsidRPr="00F13D57" w:rsidTr="000465AA">
        <w:tc>
          <w:tcPr>
            <w:tcW w:w="1559" w:type="dxa"/>
            <w:shd w:val="clear" w:color="auto" w:fill="auto"/>
          </w:tcPr>
          <w:p w:rsidR="00E40740" w:rsidRPr="00F13D57" w:rsidRDefault="00E40740" w:rsidP="008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D57">
              <w:rPr>
                <w:rFonts w:ascii="Times New Roman" w:eastAsia="Times New Roman" w:hAnsi="Times New Roman" w:cs="Times New Roman"/>
                <w:sz w:val="24"/>
                <w:szCs w:val="24"/>
              </w:rPr>
              <w:t>Lan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40740" w:rsidRPr="00F13D57" w:rsidRDefault="00E40740" w:rsidP="00876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</w:p>
        </w:tc>
      </w:tr>
      <w:tr w:rsidR="00E40740" w:rsidRPr="00F13D57" w:rsidTr="000465AA">
        <w:tc>
          <w:tcPr>
            <w:tcW w:w="5244" w:type="dxa"/>
            <w:gridSpan w:val="2"/>
            <w:shd w:val="clear" w:color="auto" w:fill="auto"/>
          </w:tcPr>
          <w:p w:rsidR="00E40740" w:rsidRPr="00F13D57" w:rsidRDefault="00E40740" w:rsidP="008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= 2 </w:t>
            </w:r>
            <w:proofErr w:type="spellStart"/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hoa</w:t>
            </w:r>
            <w:proofErr w:type="spellEnd"/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F13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</w:tbl>
    <w:p w:rsidR="00E40740" w:rsidRPr="00F13D57" w:rsidRDefault="00E40740" w:rsidP="0087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D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E40740" w:rsidRPr="00F13D57" w:rsidRDefault="00E40740" w:rsidP="0087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ít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40740" w:rsidRPr="00F13D57" w:rsidRDefault="00E40740" w:rsidP="0087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Hằng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10?</w:t>
      </w:r>
    </w:p>
    <w:p w:rsidR="00E40740" w:rsidRPr="00F13D57" w:rsidRDefault="00E40740" w:rsidP="0087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3E5F26" w:rsidRPr="00F13D57" w:rsidRDefault="003E5F26" w:rsidP="003E5F26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13D57"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 w:rsidRPr="00F13D57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Pr="00F13D57">
        <w:rPr>
          <w:rFonts w:ascii="Times New Roman" w:hAnsi="Times New Roman" w:cs="Times New Roman"/>
          <w:b/>
          <w:sz w:val="24"/>
          <w:szCs w:val="24"/>
        </w:rPr>
        <w:t>:</w:t>
      </w:r>
      <w:r w:rsidRPr="00F13D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Biểu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đồ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dưới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đây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nói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về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sản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lượng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cá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ngừ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đánh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bắt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ở 4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tỉnh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Quảng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Ngãi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Bình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Phú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Yên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Khánh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Hòa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trong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năm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(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đơn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vị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tính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theo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tấn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E5F26" w:rsidRPr="00F13D57" w:rsidRDefault="003E5F26" w:rsidP="003E5F26">
      <w:pPr>
        <w:pStyle w:val="BodyText"/>
        <w:tabs>
          <w:tab w:val="left" w:pos="0"/>
          <w:tab w:val="left" w:pos="2552"/>
          <w:tab w:val="left" w:pos="5103"/>
          <w:tab w:val="left" w:pos="7655"/>
        </w:tabs>
        <w:rPr>
          <w:b/>
          <w:i/>
          <w:sz w:val="24"/>
          <w:szCs w:val="24"/>
        </w:rPr>
      </w:pPr>
    </w:p>
    <w:p w:rsidR="003E5F26" w:rsidRPr="00F13D57" w:rsidRDefault="003E5F26" w:rsidP="003E5F26">
      <w:pPr>
        <w:pStyle w:val="BodyText"/>
        <w:tabs>
          <w:tab w:val="left" w:pos="0"/>
          <w:tab w:val="left" w:pos="2552"/>
          <w:tab w:val="left" w:pos="5103"/>
          <w:tab w:val="left" w:pos="7655"/>
        </w:tabs>
        <w:rPr>
          <w:b/>
          <w:i/>
          <w:sz w:val="24"/>
          <w:szCs w:val="24"/>
        </w:rPr>
      </w:pPr>
      <w:r w:rsidRPr="00F13D57">
        <w:rPr>
          <w:noProof/>
          <w:sz w:val="24"/>
          <w:szCs w:val="24"/>
          <w:shd w:val="clear" w:color="auto" w:fill="FFFFFF"/>
          <w:lang w:val="en-US"/>
        </w:rPr>
        <w:drawing>
          <wp:inline distT="0" distB="0" distL="0" distR="0" wp14:anchorId="10593297" wp14:editId="48F68706">
            <wp:extent cx="4591050" cy="2200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199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F26" w:rsidRPr="00F13D57" w:rsidRDefault="003E5F26" w:rsidP="003E5F26">
      <w:pPr>
        <w:tabs>
          <w:tab w:val="left" w:pos="0"/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F26" w:rsidRPr="00F13D57" w:rsidRDefault="003E5F26" w:rsidP="003E5F26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Nhìn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biểu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đồ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hãy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cho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biết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E5F26" w:rsidRPr="00F13D57" w:rsidRDefault="003E5F26" w:rsidP="003E5F26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Tỉnh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nào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đánh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bắt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nhiều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cá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ngừ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nhất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Tại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sao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3E5F26" w:rsidRPr="00F13D57" w:rsidRDefault="003E5F26" w:rsidP="003E5F26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Tỉnh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Phú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Yên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đánh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bắt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nhiều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hơn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tỉnh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Bình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bao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nhiêu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tấn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cá</w:t>
      </w:r>
      <w:proofErr w:type="spellEnd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D57">
        <w:rPr>
          <w:rFonts w:ascii="Times New Roman" w:hAnsi="Times New Roman" w:cs="Times New Roman"/>
          <w:sz w:val="24"/>
          <w:szCs w:val="24"/>
          <w:shd w:val="clear" w:color="auto" w:fill="FFFFFF"/>
        </w:rPr>
        <w:t>ngừ</w:t>
      </w:r>
      <w:proofErr w:type="spellEnd"/>
    </w:p>
    <w:p w:rsidR="003E5F26" w:rsidRPr="00F13D57" w:rsidRDefault="003E5F26" w:rsidP="00876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0740" w:rsidRPr="00F13D57" w:rsidRDefault="003E5F26" w:rsidP="0087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23F7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bookmarkEnd w:id="0"/>
      <w:r w:rsidRPr="00F13D5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13D5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Bài</w:t>
      </w:r>
      <w:proofErr w:type="spellEnd"/>
      <w:r w:rsidRPr="00F13D5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1</w:t>
      </w:r>
      <w:r w:rsidRPr="00F13D5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vườn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kích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vẽ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, ở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vườn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cái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="00E40740" w:rsidRPr="00F13D57">
        <w:rPr>
          <w:rFonts w:ascii="Times New Roman" w:eastAsia="Times New Roman" w:hAnsi="Times New Roman" w:cs="Times New Roman"/>
          <w:sz w:val="24"/>
          <w:szCs w:val="24"/>
        </w:rPr>
        <w:t xml:space="preserve"> 2m. </w:t>
      </w:r>
    </w:p>
    <w:p w:rsidR="00E40740" w:rsidRPr="00F13D57" w:rsidRDefault="00E40740" w:rsidP="0087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A6C58D" wp14:editId="7CF579ED">
            <wp:simplePos x="0" y="0"/>
            <wp:positionH relativeFrom="column">
              <wp:posOffset>1862455</wp:posOffset>
            </wp:positionH>
            <wp:positionV relativeFrom="paragraph">
              <wp:posOffset>25400</wp:posOffset>
            </wp:positionV>
            <wp:extent cx="1385570" cy="761365"/>
            <wp:effectExtent l="0" t="0" r="5080" b="635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740" w:rsidRPr="00F13D57" w:rsidRDefault="00E40740" w:rsidP="0087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740" w:rsidRPr="00F13D57" w:rsidRDefault="00E40740" w:rsidP="0087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740" w:rsidRPr="00F13D57" w:rsidRDefault="00E40740" w:rsidP="0087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740" w:rsidRPr="00F13D57" w:rsidRDefault="00E40740" w:rsidP="0087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40740" w:rsidRPr="00F13D57" w:rsidRDefault="00E40740" w:rsidP="0087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vườn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gạch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D57">
        <w:rPr>
          <w:rFonts w:ascii="Times New Roman" w:eastAsia="Times New Roman" w:hAnsi="Times New Roman" w:cs="Times New Roman"/>
          <w:sz w:val="24"/>
          <w:szCs w:val="24"/>
        </w:rPr>
        <w:t>chéo</w:t>
      </w:r>
      <w:proofErr w:type="spellEnd"/>
      <w:r w:rsidRPr="00F13D57">
        <w:rPr>
          <w:rFonts w:ascii="Times New Roman" w:eastAsia="Times New Roman" w:hAnsi="Times New Roman" w:cs="Times New Roman"/>
          <w:sz w:val="24"/>
          <w:szCs w:val="24"/>
        </w:rPr>
        <w:t>)?</w:t>
      </w:r>
    </w:p>
    <w:p w:rsidR="00C85ECA" w:rsidRPr="00F13D57" w:rsidRDefault="00B84259" w:rsidP="0087638D">
      <w:pPr>
        <w:tabs>
          <w:tab w:val="left" w:pos="0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3D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13D57">
        <w:rPr>
          <w:rFonts w:ascii="Times New Roman" w:hAnsi="Times New Roman" w:cs="Times New Roman"/>
          <w:noProof/>
          <w:sz w:val="24"/>
          <w:szCs w:val="24"/>
          <w:u w:val="single"/>
        </w:rPr>
        <w:t>Bài 2:</w:t>
      </w:r>
      <w:r w:rsidR="00C85ECA" w:rsidRPr="00F13D57">
        <w:rPr>
          <w:rFonts w:ascii="Times New Roman" w:hAnsi="Times New Roman" w:cs="Times New Roman"/>
          <w:noProof/>
          <w:sz w:val="24"/>
          <w:szCs w:val="24"/>
        </w:rPr>
        <w:t xml:space="preserve">Một mảnh vườn có dạng hình chữ nhât với độ dài hai cạnh là 8m và 12m. </w:t>
      </w:r>
    </w:p>
    <w:p w:rsidR="00C85ECA" w:rsidRPr="00F13D57" w:rsidRDefault="00B84259" w:rsidP="0087638D">
      <w:pPr>
        <w:tabs>
          <w:tab w:val="left" w:pos="0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3D57">
        <w:rPr>
          <w:rFonts w:ascii="Times New Roman" w:hAnsi="Times New Roman" w:cs="Times New Roman"/>
          <w:noProof/>
          <w:sz w:val="24"/>
          <w:szCs w:val="24"/>
        </w:rPr>
        <w:t>a)</w:t>
      </w:r>
      <w:r w:rsidR="00C85ECA" w:rsidRPr="00F13D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13D57">
        <w:rPr>
          <w:rFonts w:ascii="Times New Roman" w:hAnsi="Times New Roman" w:cs="Times New Roman"/>
          <w:noProof/>
          <w:sz w:val="24"/>
          <w:szCs w:val="24"/>
        </w:rPr>
        <w:t>H</w:t>
      </w:r>
      <w:r w:rsidR="00C85ECA" w:rsidRPr="00F13D57">
        <w:rPr>
          <w:rFonts w:ascii="Times New Roman" w:hAnsi="Times New Roman" w:cs="Times New Roman"/>
          <w:noProof/>
          <w:sz w:val="24"/>
          <w:szCs w:val="24"/>
        </w:rPr>
        <w:t xml:space="preserve">ãy tính diện tích của  mảnh vườn đó. </w:t>
      </w:r>
    </w:p>
    <w:p w:rsidR="00C85ECA" w:rsidRPr="00F13D57" w:rsidRDefault="00C85ECA" w:rsidP="0087638D">
      <w:pPr>
        <w:tabs>
          <w:tab w:val="left" w:pos="0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noProof/>
          <w:sz w:val="24"/>
          <w:szCs w:val="24"/>
        </w:rPr>
        <w:t>b) Dọc theo các cạnh của mảnh vườn, người ta trồng các khóm hoa, 1m trồng một khóm hoa. Tính số khóm hoa cần trồng.</w:t>
      </w:r>
    </w:p>
    <w:p w:rsidR="008D2059" w:rsidRPr="00F13D57" w:rsidRDefault="008D2059" w:rsidP="00876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2059" w:rsidRPr="00F13D57" w:rsidSect="0087638D">
      <w:type w:val="continuous"/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056497"/>
    <w:multiLevelType w:val="singleLevel"/>
    <w:tmpl w:val="9905649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03E5328"/>
    <w:multiLevelType w:val="hybridMultilevel"/>
    <w:tmpl w:val="22348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66"/>
    <w:rsid w:val="00023F7F"/>
    <w:rsid w:val="00157F70"/>
    <w:rsid w:val="001C2005"/>
    <w:rsid w:val="003979A4"/>
    <w:rsid w:val="003E5F26"/>
    <w:rsid w:val="005B6A92"/>
    <w:rsid w:val="005F3D41"/>
    <w:rsid w:val="005F5066"/>
    <w:rsid w:val="006340CD"/>
    <w:rsid w:val="00634B1C"/>
    <w:rsid w:val="007B44D0"/>
    <w:rsid w:val="00824C71"/>
    <w:rsid w:val="0087638D"/>
    <w:rsid w:val="008D2059"/>
    <w:rsid w:val="008F0774"/>
    <w:rsid w:val="008F1CEB"/>
    <w:rsid w:val="00A37D17"/>
    <w:rsid w:val="00AF693E"/>
    <w:rsid w:val="00B84259"/>
    <w:rsid w:val="00BA58B7"/>
    <w:rsid w:val="00C43BEE"/>
    <w:rsid w:val="00C747D2"/>
    <w:rsid w:val="00C85ECA"/>
    <w:rsid w:val="00CD02E0"/>
    <w:rsid w:val="00E40740"/>
    <w:rsid w:val="00EF318E"/>
    <w:rsid w:val="00F1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2059"/>
    <w:pPr>
      <w:spacing w:after="0" w:line="240" w:lineRule="auto"/>
      <w:ind w:left="720"/>
      <w:contextualSpacing/>
    </w:pPr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85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C85ECA"/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4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C43BE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2059"/>
    <w:pPr>
      <w:spacing w:after="0" w:line="240" w:lineRule="auto"/>
      <w:ind w:left="720"/>
      <w:contextualSpacing/>
    </w:pPr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85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C85ECA"/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4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C43B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dcterms:created xsi:type="dcterms:W3CDTF">2024-12-05T00:51:00Z</dcterms:created>
  <dcterms:modified xsi:type="dcterms:W3CDTF">2024-12-11T01:27:00Z</dcterms:modified>
</cp:coreProperties>
</file>