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F0" w:rsidRPr="00524B55" w:rsidRDefault="008A1FF0" w:rsidP="008A1FF0">
      <w:pPr>
        <w:pStyle w:val="BodyText"/>
        <w:spacing w:before="120"/>
        <w:jc w:val="right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>Ngày soạn: 29/10/2023</w:t>
      </w:r>
    </w:p>
    <w:p w:rsidR="008A1FF0" w:rsidRPr="00524B55" w:rsidRDefault="008A1FF0" w:rsidP="008A1FF0">
      <w:pPr>
        <w:pStyle w:val="BodyText"/>
        <w:spacing w:before="120"/>
        <w:jc w:val="right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>Ngày giảng</w:t>
      </w:r>
      <w:r w:rsidRPr="00524B55">
        <w:rPr>
          <w:rFonts w:ascii="Times New Roman" w:hAnsi="Times New Roman"/>
          <w:i/>
          <w:sz w:val="28"/>
          <w:szCs w:val="28"/>
          <w:lang w:val="fr-FR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fr-FR"/>
        </w:rPr>
        <w:t>30 – 4/11/2023</w:t>
      </w:r>
    </w:p>
    <w:p w:rsidR="008A1FF0" w:rsidRPr="00671645" w:rsidRDefault="008A1FF0" w:rsidP="008A1FF0">
      <w:pPr>
        <w:keepNext/>
        <w:spacing w:before="120"/>
        <w:jc w:val="center"/>
        <w:outlineLvl w:val="1"/>
        <w:rPr>
          <w:b/>
          <w:bCs/>
          <w:sz w:val="26"/>
          <w:szCs w:val="26"/>
          <w:lang w:val="fr-FR"/>
        </w:rPr>
      </w:pPr>
      <w:r w:rsidRPr="00671645">
        <w:rPr>
          <w:b/>
          <w:bCs/>
          <w:sz w:val="26"/>
          <w:szCs w:val="26"/>
          <w:lang w:val="fr-FR"/>
        </w:rPr>
        <w:t>TIẾT 9</w:t>
      </w:r>
    </w:p>
    <w:p w:rsidR="008A1FF0" w:rsidRPr="00671645" w:rsidRDefault="008A1FF0" w:rsidP="008A1FF0">
      <w:pPr>
        <w:jc w:val="center"/>
        <w:rPr>
          <w:sz w:val="26"/>
          <w:szCs w:val="26"/>
        </w:rPr>
      </w:pPr>
      <w:r w:rsidRPr="00671645">
        <w:rPr>
          <w:b/>
          <w:sz w:val="26"/>
          <w:szCs w:val="26"/>
        </w:rPr>
        <w:t>KIỂM TRA GK I</w:t>
      </w:r>
    </w:p>
    <w:p w:rsidR="008A1FF0" w:rsidRPr="00671645" w:rsidRDefault="008A1FF0" w:rsidP="008A1FF0">
      <w:pPr>
        <w:jc w:val="both"/>
        <w:rPr>
          <w:sz w:val="26"/>
          <w:szCs w:val="26"/>
        </w:rPr>
      </w:pPr>
    </w:p>
    <w:p w:rsidR="008A1FF0" w:rsidRPr="00671645" w:rsidRDefault="008A1FF0" w:rsidP="008A1FF0">
      <w:pPr>
        <w:spacing w:before="40" w:after="40"/>
        <w:jc w:val="both"/>
        <w:rPr>
          <w:b/>
          <w:sz w:val="26"/>
          <w:szCs w:val="26"/>
          <w:lang w:val="nl-NL"/>
        </w:rPr>
      </w:pPr>
      <w:r w:rsidRPr="00671645">
        <w:rPr>
          <w:b/>
          <w:sz w:val="26"/>
          <w:szCs w:val="26"/>
          <w:lang w:val="nl-NL"/>
        </w:rPr>
        <w:t>I. MỤC TIÊU</w:t>
      </w:r>
    </w:p>
    <w:p w:rsidR="008A1FF0" w:rsidRPr="00524B55" w:rsidRDefault="008A1FF0" w:rsidP="008A1FF0">
      <w:pPr>
        <w:spacing w:before="40" w:after="40"/>
        <w:jc w:val="both"/>
        <w:rPr>
          <w:b/>
          <w:sz w:val="28"/>
          <w:szCs w:val="28"/>
          <w:lang w:val="nl-NL"/>
        </w:rPr>
      </w:pPr>
      <w:r w:rsidRPr="00524B55">
        <w:rPr>
          <w:b/>
          <w:sz w:val="28"/>
          <w:szCs w:val="28"/>
          <w:lang w:val="nl-NL"/>
        </w:rPr>
        <w:t xml:space="preserve">1. Kiến thức, </w:t>
      </w:r>
      <w:r w:rsidRPr="00524B55">
        <w:rPr>
          <w:b/>
          <w:sz w:val="28"/>
          <w:szCs w:val="28"/>
        </w:rPr>
        <w:t>kỹ năng</w:t>
      </w:r>
      <w:r w:rsidRPr="00524B55">
        <w:rPr>
          <w:b/>
          <w:sz w:val="28"/>
          <w:szCs w:val="28"/>
          <w:lang w:val="nl-NL"/>
        </w:rPr>
        <w:t>:</w:t>
      </w:r>
    </w:p>
    <w:p w:rsidR="008A1FF0" w:rsidRPr="00524B55" w:rsidRDefault="008A1FF0" w:rsidP="008A1FF0">
      <w:pPr>
        <w:spacing w:before="40" w:after="40"/>
        <w:jc w:val="both"/>
        <w:rPr>
          <w:i/>
          <w:sz w:val="28"/>
          <w:szCs w:val="28"/>
          <w:lang w:val="nl-NL"/>
        </w:rPr>
      </w:pPr>
      <w:r w:rsidRPr="00524B55">
        <w:rPr>
          <w:b/>
          <w:i/>
          <w:sz w:val="28"/>
          <w:szCs w:val="28"/>
          <w:lang w:val="nl-NL"/>
        </w:rPr>
        <w:t>a. Kiến thức</w:t>
      </w:r>
    </w:p>
    <w:p w:rsidR="008A1FF0" w:rsidRPr="00524B55" w:rsidRDefault="008A1FF0" w:rsidP="008A1FF0">
      <w:pPr>
        <w:numPr>
          <w:ilvl w:val="0"/>
          <w:numId w:val="3"/>
        </w:numPr>
        <w:spacing w:before="40" w:after="40"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HS biết:</w:t>
      </w:r>
    </w:p>
    <w:p w:rsidR="008A1FF0" w:rsidRPr="00524B55" w:rsidRDefault="008A1FF0" w:rsidP="008A1FF0">
      <w:pPr>
        <w:numPr>
          <w:ilvl w:val="0"/>
          <w:numId w:val="4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  <w:lang w:val="nl-NL"/>
        </w:rPr>
        <w:t>Hát đúng giai điệu và thuộc lời ca 2 bài hát đã học.</w:t>
      </w:r>
    </w:p>
    <w:p w:rsidR="008A1FF0" w:rsidRPr="00524B55" w:rsidRDefault="008A1FF0" w:rsidP="008A1FF0">
      <w:pPr>
        <w:numPr>
          <w:ilvl w:val="0"/>
          <w:numId w:val="4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</w:rPr>
        <w:t xml:space="preserve">Đọc nhạc - ghép lời ca thành thạo  bài đọc nhạc. </w:t>
      </w:r>
    </w:p>
    <w:p w:rsidR="008A1FF0" w:rsidRPr="00524B55" w:rsidRDefault="008A1FF0" w:rsidP="008A1FF0">
      <w:pPr>
        <w:numPr>
          <w:ilvl w:val="0"/>
          <w:numId w:val="4"/>
        </w:numPr>
        <w:spacing w:before="40" w:after="40"/>
        <w:contextualSpacing/>
        <w:jc w:val="both"/>
        <w:rPr>
          <w:sz w:val="28"/>
          <w:szCs w:val="28"/>
          <w:lang w:val="nl-NL"/>
        </w:rPr>
      </w:pPr>
      <w:r w:rsidRPr="00524B55">
        <w:rPr>
          <w:sz w:val="28"/>
          <w:szCs w:val="28"/>
        </w:rPr>
        <w:t xml:space="preserve">Nhớ lại những kiến thức về nhạc lí </w:t>
      </w:r>
      <w:r w:rsidRPr="00524B55">
        <w:rPr>
          <w:i/>
          <w:sz w:val="28"/>
          <w:szCs w:val="28"/>
        </w:rPr>
        <w:t xml:space="preserve">Nhịp lấy đà </w:t>
      </w:r>
    </w:p>
    <w:p w:rsidR="008A1FF0" w:rsidRPr="00524B55" w:rsidRDefault="008A1FF0" w:rsidP="008A1FF0">
      <w:pPr>
        <w:numPr>
          <w:ilvl w:val="0"/>
          <w:numId w:val="3"/>
        </w:numPr>
        <w:spacing w:before="40" w:after="40"/>
        <w:ind w:left="499" w:hanging="357"/>
        <w:jc w:val="both"/>
        <w:rPr>
          <w:sz w:val="28"/>
          <w:szCs w:val="28"/>
        </w:rPr>
      </w:pPr>
      <w:r w:rsidRPr="00524B55">
        <w:rPr>
          <w:sz w:val="28"/>
          <w:szCs w:val="28"/>
        </w:rPr>
        <w:t>HS hiểu: về NS Hoàng Việt và bài Nhạc rừng.</w:t>
      </w:r>
    </w:p>
    <w:p w:rsidR="008A1FF0" w:rsidRPr="00524B55" w:rsidRDefault="008A1FF0" w:rsidP="008A1FF0">
      <w:pPr>
        <w:numPr>
          <w:ilvl w:val="0"/>
          <w:numId w:val="3"/>
        </w:numPr>
        <w:spacing w:before="40" w:after="40"/>
        <w:ind w:left="499" w:hanging="357"/>
        <w:jc w:val="both"/>
        <w:rPr>
          <w:sz w:val="28"/>
          <w:szCs w:val="28"/>
        </w:rPr>
      </w:pPr>
      <w:r w:rsidRPr="00524B55">
        <w:rPr>
          <w:sz w:val="28"/>
          <w:szCs w:val="28"/>
        </w:rPr>
        <w:t>HS vận dụng: trình bày bài hát theo hình thức đơn ca, song ca, tốp ca, đọc và ghép lời kết hợp gõ phách các bài đọc nhạc.</w:t>
      </w:r>
    </w:p>
    <w:p w:rsidR="008A1FF0" w:rsidRPr="00524B55" w:rsidRDefault="008A1FF0" w:rsidP="008A1FF0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>b. Kỹ năng:</w:t>
      </w:r>
    </w:p>
    <w:p w:rsidR="008A1FF0" w:rsidRPr="00524B55" w:rsidRDefault="008A1FF0" w:rsidP="008A1FF0">
      <w:pPr>
        <w:numPr>
          <w:ilvl w:val="0"/>
          <w:numId w:val="3"/>
        </w:numPr>
        <w:spacing w:before="40" w:after="40"/>
        <w:jc w:val="both"/>
        <w:rPr>
          <w:sz w:val="28"/>
          <w:szCs w:val="28"/>
        </w:rPr>
      </w:pPr>
      <w:r w:rsidRPr="00524B55">
        <w:rPr>
          <w:sz w:val="28"/>
          <w:szCs w:val="28"/>
        </w:rPr>
        <w:t>Thực hiện thành thạo kỹ năng hát và đọc bài đọc nhạc.</w:t>
      </w:r>
    </w:p>
    <w:p w:rsidR="008A1FF0" w:rsidRPr="00524B55" w:rsidRDefault="008A1FF0" w:rsidP="008A1FF0">
      <w:pPr>
        <w:spacing w:before="40" w:after="40"/>
        <w:jc w:val="both"/>
        <w:rPr>
          <w:b/>
          <w:bCs/>
          <w:sz w:val="28"/>
          <w:szCs w:val="28"/>
        </w:rPr>
      </w:pPr>
      <w:r w:rsidRPr="00524B55">
        <w:rPr>
          <w:b/>
          <w:bCs/>
          <w:sz w:val="28"/>
          <w:szCs w:val="28"/>
        </w:rPr>
        <w:t>2. Định hướng phát triển phẩm chất và năng lực học sinh</w:t>
      </w:r>
    </w:p>
    <w:p w:rsidR="008A1FF0" w:rsidRPr="00524B55" w:rsidRDefault="008A1FF0" w:rsidP="008A1FF0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>a. Các phẩm chất</w:t>
      </w:r>
    </w:p>
    <w:p w:rsidR="008A1FF0" w:rsidRPr="00524B55" w:rsidRDefault="008A1FF0" w:rsidP="008A1FF0">
      <w:pPr>
        <w:numPr>
          <w:ilvl w:val="0"/>
          <w:numId w:val="2"/>
        </w:numPr>
        <w:spacing w:before="40" w:after="40"/>
        <w:jc w:val="both"/>
        <w:rPr>
          <w:bCs/>
          <w:sz w:val="28"/>
          <w:szCs w:val="28"/>
        </w:rPr>
      </w:pPr>
      <w:r w:rsidRPr="00524B55">
        <w:rPr>
          <w:bCs/>
          <w:sz w:val="28"/>
          <w:szCs w:val="28"/>
        </w:rPr>
        <w:t>Yêu gia đình, quê hương, đất nước</w:t>
      </w:r>
    </w:p>
    <w:p w:rsidR="008A1FF0" w:rsidRPr="00524B55" w:rsidRDefault="008A1FF0" w:rsidP="008A1FF0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>b. Năng lực chung</w:t>
      </w:r>
    </w:p>
    <w:p w:rsidR="008A1FF0" w:rsidRPr="00524B55" w:rsidRDefault="008A1FF0" w:rsidP="008A1FF0">
      <w:pPr>
        <w:numPr>
          <w:ilvl w:val="0"/>
          <w:numId w:val="2"/>
        </w:numPr>
        <w:spacing w:before="40" w:after="40"/>
        <w:jc w:val="both"/>
        <w:rPr>
          <w:bCs/>
          <w:sz w:val="28"/>
          <w:szCs w:val="28"/>
        </w:rPr>
      </w:pPr>
      <w:r w:rsidRPr="00524B55">
        <w:rPr>
          <w:bCs/>
          <w:sz w:val="28"/>
          <w:szCs w:val="28"/>
        </w:rPr>
        <w:t>Năng lực tự học, giải quyết vấn đề.</w:t>
      </w:r>
    </w:p>
    <w:p w:rsidR="008A1FF0" w:rsidRPr="00524B55" w:rsidRDefault="008A1FF0" w:rsidP="008A1FF0">
      <w:pPr>
        <w:spacing w:before="40" w:after="40"/>
        <w:jc w:val="both"/>
        <w:rPr>
          <w:b/>
          <w:bCs/>
          <w:i/>
          <w:sz w:val="28"/>
          <w:szCs w:val="28"/>
        </w:rPr>
      </w:pPr>
      <w:r w:rsidRPr="00524B55">
        <w:rPr>
          <w:b/>
          <w:bCs/>
          <w:i/>
          <w:sz w:val="28"/>
          <w:szCs w:val="28"/>
        </w:rPr>
        <w:t>c. Năng lực chuyên biệt</w:t>
      </w:r>
    </w:p>
    <w:p w:rsidR="008A1FF0" w:rsidRPr="00524B55" w:rsidRDefault="008A1FF0" w:rsidP="008A1FF0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r w:rsidRPr="00524B55">
        <w:rPr>
          <w:color w:val="000000"/>
          <w:sz w:val="28"/>
          <w:szCs w:val="28"/>
          <w:bdr w:val="none" w:sz="0" w:space="0" w:color="auto" w:frame="1"/>
        </w:rPr>
        <w:t>Thực hành âm nhạc.</w:t>
      </w:r>
    </w:p>
    <w:p w:rsidR="008A1FF0" w:rsidRPr="00524B55" w:rsidRDefault="008A1FF0" w:rsidP="008A1FF0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r w:rsidRPr="00524B55">
        <w:rPr>
          <w:color w:val="000000"/>
          <w:sz w:val="28"/>
          <w:szCs w:val="28"/>
          <w:bdr w:val="none" w:sz="0" w:space="0" w:color="auto" w:frame="1"/>
        </w:rPr>
        <w:t>Hiểu biết âm nhạc.</w:t>
      </w:r>
    </w:p>
    <w:p w:rsidR="008A1FF0" w:rsidRPr="00524B55" w:rsidRDefault="008A1FF0" w:rsidP="008A1FF0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/>
        <w:textAlignment w:val="baseline"/>
        <w:rPr>
          <w:color w:val="000000"/>
          <w:sz w:val="28"/>
          <w:szCs w:val="28"/>
        </w:rPr>
      </w:pPr>
      <w:r w:rsidRPr="00524B55">
        <w:rPr>
          <w:color w:val="000000"/>
          <w:sz w:val="28"/>
          <w:szCs w:val="28"/>
          <w:bdr w:val="none" w:sz="0" w:space="0" w:color="auto" w:frame="1"/>
        </w:rPr>
        <w:t>Cảm thụ âm nhạc.</w:t>
      </w:r>
    </w:p>
    <w:p w:rsidR="008A1FF0" w:rsidRPr="00671645" w:rsidRDefault="008A1FF0" w:rsidP="008A1FF0">
      <w:pPr>
        <w:spacing w:before="40" w:after="40"/>
        <w:jc w:val="both"/>
        <w:rPr>
          <w:b/>
          <w:sz w:val="26"/>
          <w:szCs w:val="26"/>
        </w:rPr>
      </w:pPr>
      <w:r w:rsidRPr="00671645">
        <w:rPr>
          <w:b/>
          <w:sz w:val="26"/>
          <w:szCs w:val="26"/>
          <w:lang w:val="nl-NL"/>
        </w:rPr>
        <w:t>II. CHUẨN BỊ:</w:t>
      </w:r>
    </w:p>
    <w:p w:rsidR="008A1FF0" w:rsidRPr="00524B55" w:rsidRDefault="008A1FF0" w:rsidP="008A1FF0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>1.Giáo viên:</w:t>
      </w:r>
    </w:p>
    <w:p w:rsidR="008A1FF0" w:rsidRPr="00524B55" w:rsidRDefault="008A1FF0" w:rsidP="008A1FF0">
      <w:pPr>
        <w:numPr>
          <w:ilvl w:val="0"/>
          <w:numId w:val="3"/>
        </w:numPr>
        <w:spacing w:before="40" w:after="40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Đề bài KT </w:t>
      </w:r>
    </w:p>
    <w:p w:rsidR="008A1FF0" w:rsidRPr="00524B55" w:rsidRDefault="008A1FF0" w:rsidP="008A1FF0">
      <w:pPr>
        <w:spacing w:before="40" w:after="40"/>
        <w:jc w:val="both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>2.Học sinh :</w:t>
      </w:r>
    </w:p>
    <w:p w:rsidR="008A1FF0" w:rsidRPr="00524B55" w:rsidRDefault="008A1FF0" w:rsidP="008A1FF0">
      <w:pPr>
        <w:numPr>
          <w:ilvl w:val="0"/>
          <w:numId w:val="3"/>
        </w:numPr>
        <w:spacing w:before="40" w:after="40"/>
        <w:jc w:val="both"/>
        <w:rPr>
          <w:sz w:val="28"/>
          <w:szCs w:val="28"/>
        </w:rPr>
      </w:pPr>
      <w:r w:rsidRPr="00524B55">
        <w:rPr>
          <w:sz w:val="28"/>
          <w:szCs w:val="28"/>
        </w:rPr>
        <w:t xml:space="preserve">SGK, vở ghi, học thuần thục các bài </w:t>
      </w:r>
    </w:p>
    <w:p w:rsidR="008A1FF0" w:rsidRPr="00671645" w:rsidRDefault="008A1FF0" w:rsidP="008A1FF0">
      <w:pPr>
        <w:spacing w:before="40" w:after="40"/>
        <w:jc w:val="both"/>
        <w:rPr>
          <w:b/>
          <w:sz w:val="26"/>
          <w:szCs w:val="26"/>
          <w:lang w:val="nl-NL"/>
        </w:rPr>
      </w:pPr>
      <w:r w:rsidRPr="00671645">
        <w:rPr>
          <w:b/>
          <w:sz w:val="26"/>
          <w:szCs w:val="26"/>
          <w:lang w:val="nl-NL"/>
        </w:rPr>
        <w:t xml:space="preserve">A. MA TRẬN ĐỀ KIỂM TRA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2268"/>
        <w:gridCol w:w="1984"/>
        <w:gridCol w:w="1984"/>
      </w:tblGrid>
      <w:tr w:rsidR="008A1FF0" w:rsidRPr="00524B55" w:rsidTr="00E63B45">
        <w:tc>
          <w:tcPr>
            <w:tcW w:w="1843" w:type="dxa"/>
            <w:vMerge w:val="restart"/>
            <w:vAlign w:val="center"/>
          </w:tcPr>
          <w:p w:rsidR="008A1FF0" w:rsidRPr="00524B55" w:rsidRDefault="008A1FF0" w:rsidP="00E63B45">
            <w:pPr>
              <w:spacing w:before="40" w:after="40"/>
              <w:ind w:hanging="18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Nội dung kiến thức</w:t>
            </w:r>
          </w:p>
        </w:tc>
        <w:tc>
          <w:tcPr>
            <w:tcW w:w="7654" w:type="dxa"/>
            <w:gridSpan w:val="4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Mức độ nhận thức</w:t>
            </w:r>
          </w:p>
        </w:tc>
      </w:tr>
      <w:tr w:rsidR="008A1FF0" w:rsidRPr="00524B55" w:rsidTr="00E63B45">
        <w:tc>
          <w:tcPr>
            <w:tcW w:w="1843" w:type="dxa"/>
            <w:vMerge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A1FF0" w:rsidRPr="00524B55" w:rsidRDefault="008A1FF0" w:rsidP="00E63B45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Nhận biết</w:t>
            </w:r>
          </w:p>
        </w:tc>
        <w:tc>
          <w:tcPr>
            <w:tcW w:w="2268" w:type="dxa"/>
            <w:vAlign w:val="center"/>
          </w:tcPr>
          <w:p w:rsidR="008A1FF0" w:rsidRPr="00524B55" w:rsidRDefault="008A1FF0" w:rsidP="00E63B45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 xml:space="preserve">Vận dụng 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jc w:val="center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VD cao</w:t>
            </w:r>
          </w:p>
        </w:tc>
      </w:tr>
      <w:tr w:rsidR="008A1FF0" w:rsidRPr="00524B55" w:rsidTr="00E63B45">
        <w:tc>
          <w:tcPr>
            <w:tcW w:w="1843" w:type="dxa"/>
            <w:vAlign w:val="center"/>
          </w:tcPr>
          <w:p w:rsidR="008A1FF0" w:rsidRPr="00524B55" w:rsidRDefault="008A1FF0" w:rsidP="00E63B45">
            <w:pPr>
              <w:spacing w:before="40" w:after="40"/>
              <w:rPr>
                <w:b/>
                <w:sz w:val="28"/>
                <w:szCs w:val="28"/>
                <w:lang w:val="de-DE"/>
              </w:rPr>
            </w:pPr>
            <w:r w:rsidRPr="00524B55">
              <w:rPr>
                <w:b/>
                <w:sz w:val="28"/>
                <w:szCs w:val="28"/>
                <w:lang w:val="de-DE"/>
              </w:rPr>
              <w:t>1. Học hát:</w:t>
            </w:r>
          </w:p>
          <w:p w:rsidR="008A1FF0" w:rsidRPr="00524B55" w:rsidRDefault="008A1FF0" w:rsidP="00E63B45">
            <w:pPr>
              <w:spacing w:before="40" w:after="40"/>
              <w:rPr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Chào năm học mới</w:t>
            </w:r>
          </w:p>
        </w:tc>
        <w:tc>
          <w:tcPr>
            <w:tcW w:w="1418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Tên tác giả, tên bài hát</w:t>
            </w:r>
          </w:p>
        </w:tc>
        <w:tc>
          <w:tcPr>
            <w:tcW w:w="2268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Nêu được nội dung bài hát; tìm được một số bài hát khác có chung chủ đề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Hát thuộc lời ca, đúng cao độ trường độ của bài hát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Hát đúng nhạc, thể hiện sắc thái tình cảm của bài hát</w:t>
            </w:r>
          </w:p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Có minh họa phù hợp</w:t>
            </w:r>
          </w:p>
        </w:tc>
      </w:tr>
      <w:tr w:rsidR="008A1FF0" w:rsidRPr="00524B55" w:rsidTr="00E63B45">
        <w:tc>
          <w:tcPr>
            <w:tcW w:w="1843" w:type="dxa"/>
            <w:vAlign w:val="center"/>
          </w:tcPr>
          <w:p w:rsidR="008A1FF0" w:rsidRPr="00524B55" w:rsidRDefault="008A1FF0" w:rsidP="00E63B45">
            <w:pPr>
              <w:spacing w:before="40" w:after="40"/>
              <w:rPr>
                <w:sz w:val="28"/>
                <w:szCs w:val="28"/>
                <w:lang w:val="de-DE"/>
              </w:rPr>
            </w:pPr>
            <w:r w:rsidRPr="00524B55">
              <w:rPr>
                <w:sz w:val="28"/>
                <w:szCs w:val="28"/>
                <w:lang w:val="de-DE"/>
              </w:rPr>
              <w:lastRenderedPageBreak/>
              <w:t>Tỉ lệ</w:t>
            </w:r>
          </w:p>
        </w:tc>
        <w:tc>
          <w:tcPr>
            <w:tcW w:w="1418" w:type="dxa"/>
            <w:vAlign w:val="center"/>
          </w:tcPr>
          <w:p w:rsidR="008A1FF0" w:rsidRPr="00524B55" w:rsidRDefault="008A1FF0" w:rsidP="00E63B45">
            <w:pPr>
              <w:spacing w:before="40" w:after="40"/>
              <w:jc w:val="center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10%</w:t>
            </w:r>
          </w:p>
        </w:tc>
        <w:tc>
          <w:tcPr>
            <w:tcW w:w="2268" w:type="dxa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25%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35%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30%</w:t>
            </w:r>
          </w:p>
        </w:tc>
      </w:tr>
      <w:tr w:rsidR="008A1FF0" w:rsidRPr="00524B55" w:rsidTr="00E63B45">
        <w:tc>
          <w:tcPr>
            <w:tcW w:w="1843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b/>
                <w:sz w:val="28"/>
                <w:szCs w:val="28"/>
                <w:lang w:val="pt-BR"/>
              </w:rPr>
            </w:pPr>
            <w:r w:rsidRPr="00524B55">
              <w:rPr>
                <w:b/>
                <w:sz w:val="28"/>
                <w:szCs w:val="28"/>
                <w:lang w:val="pt-BR"/>
              </w:rPr>
              <w:t>2. Đọc nhạc:</w:t>
            </w:r>
          </w:p>
          <w:p w:rsidR="008A1FF0" w:rsidRPr="00524B55" w:rsidRDefault="008A1FF0" w:rsidP="00E63B45">
            <w:pPr>
              <w:spacing w:before="40" w:after="40"/>
              <w:jc w:val="both"/>
              <w:rPr>
                <w:i/>
                <w:sz w:val="28"/>
                <w:szCs w:val="2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Tên bài tập đọc nhạc, nhịp của bài</w:t>
            </w:r>
          </w:p>
        </w:tc>
        <w:tc>
          <w:tcPr>
            <w:tcW w:w="2268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Xác định giọng bài TĐN, một số kí hiệu âm nhạc sử dụng trong bài TĐN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Đọc đúng cao độ, trường độ bài TĐN. Ghép đúng lời ca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jc w:val="both"/>
              <w:rPr>
                <w:sz w:val="28"/>
                <w:szCs w:val="28"/>
                <w:lang w:val="pt-BR"/>
              </w:rPr>
            </w:pPr>
            <w:r w:rsidRPr="00524B55">
              <w:rPr>
                <w:sz w:val="28"/>
                <w:szCs w:val="28"/>
                <w:lang w:val="pt-BR"/>
              </w:rPr>
              <w:t>Đọc chính xác cao độ, trường độ bài TĐN kết hợp gõ phách, gõ tiết tấu, đánh nhịp</w:t>
            </w:r>
          </w:p>
        </w:tc>
      </w:tr>
      <w:tr w:rsidR="008A1FF0" w:rsidRPr="00524B55" w:rsidTr="00E63B45">
        <w:tc>
          <w:tcPr>
            <w:tcW w:w="1843" w:type="dxa"/>
            <w:vAlign w:val="center"/>
          </w:tcPr>
          <w:p w:rsidR="008A1FF0" w:rsidRPr="00524B55" w:rsidRDefault="008A1FF0" w:rsidP="00E63B45">
            <w:pPr>
              <w:spacing w:before="40" w:after="40"/>
              <w:rPr>
                <w:sz w:val="28"/>
                <w:szCs w:val="28"/>
                <w:lang w:val="de-DE"/>
              </w:rPr>
            </w:pPr>
            <w:r w:rsidRPr="00524B55">
              <w:rPr>
                <w:sz w:val="28"/>
                <w:szCs w:val="28"/>
                <w:lang w:val="de-DE"/>
              </w:rPr>
              <w:t>Tỉ lệ</w:t>
            </w:r>
          </w:p>
        </w:tc>
        <w:tc>
          <w:tcPr>
            <w:tcW w:w="1418" w:type="dxa"/>
            <w:vAlign w:val="center"/>
          </w:tcPr>
          <w:p w:rsidR="008A1FF0" w:rsidRPr="00524B55" w:rsidRDefault="008A1FF0" w:rsidP="00E63B45">
            <w:pPr>
              <w:spacing w:before="40" w:after="40"/>
              <w:jc w:val="center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10%</w:t>
            </w:r>
          </w:p>
        </w:tc>
        <w:tc>
          <w:tcPr>
            <w:tcW w:w="2268" w:type="dxa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25%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35%</w:t>
            </w:r>
          </w:p>
        </w:tc>
        <w:tc>
          <w:tcPr>
            <w:tcW w:w="1984" w:type="dxa"/>
            <w:vAlign w:val="center"/>
          </w:tcPr>
          <w:p w:rsidR="008A1FF0" w:rsidRPr="00524B55" w:rsidRDefault="008A1FF0" w:rsidP="00E63B45">
            <w:pPr>
              <w:spacing w:before="40" w:after="40"/>
              <w:ind w:firstLine="720"/>
              <w:jc w:val="both"/>
              <w:rPr>
                <w:i/>
                <w:sz w:val="28"/>
                <w:szCs w:val="28"/>
                <w:lang w:val="pt-BR"/>
              </w:rPr>
            </w:pPr>
            <w:r w:rsidRPr="00524B55">
              <w:rPr>
                <w:i/>
                <w:sz w:val="28"/>
                <w:szCs w:val="28"/>
                <w:lang w:val="pt-BR"/>
              </w:rPr>
              <w:t>30%</w:t>
            </w:r>
          </w:p>
        </w:tc>
      </w:tr>
    </w:tbl>
    <w:p w:rsidR="008A1FF0" w:rsidRPr="00671645" w:rsidRDefault="008A1FF0" w:rsidP="008A1FF0">
      <w:pPr>
        <w:spacing w:before="40" w:after="40"/>
        <w:rPr>
          <w:b/>
          <w:sz w:val="26"/>
          <w:szCs w:val="26"/>
        </w:rPr>
      </w:pPr>
      <w:r w:rsidRPr="00671645">
        <w:rPr>
          <w:b/>
          <w:sz w:val="26"/>
          <w:szCs w:val="26"/>
        </w:rPr>
        <w:t>B. ĐỀ KIỂM TRA</w:t>
      </w:r>
    </w:p>
    <w:p w:rsidR="008A1FF0" w:rsidRPr="00524B55" w:rsidRDefault="008A1FF0" w:rsidP="008A1FF0">
      <w:pPr>
        <w:spacing w:before="40" w:after="40"/>
        <w:ind w:firstLine="518"/>
        <w:jc w:val="both"/>
        <w:rPr>
          <w:sz w:val="28"/>
          <w:szCs w:val="28"/>
          <w:lang w:val="de-DE"/>
        </w:rPr>
      </w:pPr>
      <w:r w:rsidRPr="00524B55">
        <w:rPr>
          <w:sz w:val="28"/>
          <w:szCs w:val="28"/>
          <w:lang w:val="de-DE"/>
        </w:rPr>
        <w:t>Câu 1: Em hãy cho biết tác giả bài hát “Chào năm học mới” , trình bày bài hát đó và nêu nội dung bài hát</w:t>
      </w:r>
    </w:p>
    <w:p w:rsidR="008A1FF0" w:rsidRPr="00524B55" w:rsidRDefault="008A1FF0" w:rsidP="008A1FF0">
      <w:pPr>
        <w:spacing w:before="40" w:after="40"/>
        <w:ind w:firstLine="504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sv-SE"/>
        </w:rPr>
        <w:t xml:space="preserve"> 2: </w:t>
      </w:r>
      <w:r w:rsidRPr="00524B55">
        <w:rPr>
          <w:sz w:val="28"/>
          <w:szCs w:val="28"/>
          <w:lang w:val="pt-BR"/>
        </w:rPr>
        <w:t>Hãy trình bày bài hát “Việt Nam ơi” , kể tên 1 số bài hát nói về mái trường</w:t>
      </w:r>
    </w:p>
    <w:p w:rsidR="008A1FF0" w:rsidRPr="00524B55" w:rsidRDefault="008A1FF0" w:rsidP="008A1FF0">
      <w:pPr>
        <w:spacing w:before="40" w:after="40"/>
        <w:ind w:firstLine="504"/>
        <w:jc w:val="both"/>
        <w:rPr>
          <w:sz w:val="28"/>
          <w:szCs w:val="28"/>
          <w:lang w:val="pt-BR"/>
        </w:rPr>
      </w:pPr>
      <w:r w:rsidRPr="00524B55">
        <w:rPr>
          <w:sz w:val="28"/>
          <w:szCs w:val="28"/>
          <w:lang w:val="de-DE"/>
        </w:rPr>
        <w:t>Câu</w:t>
      </w:r>
      <w:r w:rsidRPr="00524B55">
        <w:rPr>
          <w:sz w:val="28"/>
          <w:szCs w:val="28"/>
          <w:lang w:val="pt-BR"/>
        </w:rPr>
        <w:t xml:space="preserve"> 3: Em hãy đọc và ghép lời bài đọc nhạc số 1? </w:t>
      </w:r>
    </w:p>
    <w:p w:rsidR="008A1FF0" w:rsidRPr="00524B55" w:rsidRDefault="008A1FF0" w:rsidP="008A1FF0">
      <w:pPr>
        <w:tabs>
          <w:tab w:val="left" w:leader="dot" w:pos="9072"/>
        </w:tabs>
        <w:jc w:val="both"/>
        <w:outlineLvl w:val="0"/>
        <w:rPr>
          <w:color w:val="000000"/>
          <w:sz w:val="28"/>
          <w:szCs w:val="28"/>
          <w:lang w:val="nl-NL"/>
        </w:rPr>
      </w:pPr>
    </w:p>
    <w:p w:rsidR="008A1FF0" w:rsidRPr="00524B55" w:rsidRDefault="008A1FF0" w:rsidP="008A1FF0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524B55">
        <w:rPr>
          <w:b/>
          <w:sz w:val="28"/>
          <w:szCs w:val="28"/>
        </w:rPr>
        <w:t xml:space="preserve">Bảng thống kê kết quả kiểm tra: </w:t>
      </w:r>
    </w:p>
    <w:tbl>
      <w:tblPr>
        <w:tblW w:w="71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2"/>
        <w:gridCol w:w="1820"/>
        <w:gridCol w:w="1848"/>
        <w:gridCol w:w="2492"/>
      </w:tblGrid>
      <w:tr w:rsidR="008A1FF0" w:rsidRPr="00524B55" w:rsidTr="00E63B45">
        <w:tc>
          <w:tcPr>
            <w:tcW w:w="1022" w:type="dxa"/>
            <w:vAlign w:val="bottom"/>
          </w:tcPr>
          <w:p w:rsidR="008A1FF0" w:rsidRPr="00524B55" w:rsidRDefault="008A1FF0" w:rsidP="00E63B45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Điểm</w:t>
            </w:r>
          </w:p>
        </w:tc>
        <w:tc>
          <w:tcPr>
            <w:tcW w:w="1820" w:type="dxa"/>
            <w:vAlign w:val="bottom"/>
          </w:tcPr>
          <w:p w:rsidR="008A1FF0" w:rsidRPr="00524B55" w:rsidRDefault="008A1FF0" w:rsidP="00E63B45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0 -&gt; &lt;5 (CĐ)</w:t>
            </w:r>
          </w:p>
        </w:tc>
        <w:tc>
          <w:tcPr>
            <w:tcW w:w="1848" w:type="dxa"/>
            <w:vAlign w:val="bottom"/>
          </w:tcPr>
          <w:p w:rsidR="008A1FF0" w:rsidRPr="00524B55" w:rsidRDefault="008A1FF0" w:rsidP="00E63B45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5 -&gt; 10 (Đ)</w:t>
            </w:r>
          </w:p>
        </w:tc>
        <w:tc>
          <w:tcPr>
            <w:tcW w:w="2492" w:type="dxa"/>
            <w:vAlign w:val="bottom"/>
          </w:tcPr>
          <w:p w:rsidR="008A1FF0" w:rsidRPr="00524B55" w:rsidRDefault="008A1FF0" w:rsidP="00E63B45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Điểm trên TB (%)</w:t>
            </w:r>
          </w:p>
        </w:tc>
      </w:tr>
      <w:tr w:rsidR="008A1FF0" w:rsidRPr="00524B55" w:rsidTr="00E63B45">
        <w:tc>
          <w:tcPr>
            <w:tcW w:w="1022" w:type="dxa"/>
            <w:vAlign w:val="center"/>
          </w:tcPr>
          <w:p w:rsidR="008A1FF0" w:rsidRPr="00524B55" w:rsidRDefault="00BF288B" w:rsidP="00E63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1FF0" w:rsidRPr="00524B5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1FF0" w:rsidRPr="00524B55" w:rsidTr="00E63B45">
        <w:tc>
          <w:tcPr>
            <w:tcW w:w="1022" w:type="dxa"/>
            <w:vAlign w:val="center"/>
          </w:tcPr>
          <w:p w:rsidR="008A1FF0" w:rsidRPr="00524B55" w:rsidRDefault="00BF288B" w:rsidP="00E63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8A2</w:t>
            </w:r>
          </w:p>
        </w:tc>
        <w:tc>
          <w:tcPr>
            <w:tcW w:w="1820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1FF0" w:rsidRPr="00524B55" w:rsidTr="00E63B45">
        <w:tc>
          <w:tcPr>
            <w:tcW w:w="1022" w:type="dxa"/>
            <w:vAlign w:val="center"/>
          </w:tcPr>
          <w:p w:rsidR="008A1FF0" w:rsidRPr="00524B55" w:rsidRDefault="008A1FF0" w:rsidP="00BF288B">
            <w:pPr>
              <w:jc w:val="center"/>
              <w:rPr>
                <w:sz w:val="28"/>
                <w:szCs w:val="28"/>
              </w:rPr>
            </w:pPr>
            <w:r w:rsidRPr="00524B55">
              <w:rPr>
                <w:sz w:val="28"/>
                <w:szCs w:val="28"/>
              </w:rPr>
              <w:t>8</w:t>
            </w:r>
            <w:r w:rsidR="00BF288B">
              <w:rPr>
                <w:sz w:val="28"/>
                <w:szCs w:val="28"/>
              </w:rPr>
              <w:t>A3</w:t>
            </w:r>
          </w:p>
        </w:tc>
        <w:tc>
          <w:tcPr>
            <w:tcW w:w="1820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</w:tcPr>
          <w:p w:rsidR="008A1FF0" w:rsidRPr="00524B55" w:rsidRDefault="008A1FF0" w:rsidP="00E63B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1FF0" w:rsidRPr="00524B55" w:rsidRDefault="008A1FF0" w:rsidP="008A1FF0">
      <w:pPr>
        <w:rPr>
          <w:sz w:val="28"/>
          <w:szCs w:val="28"/>
        </w:rPr>
      </w:pPr>
    </w:p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8A1FF0" w:rsidRDefault="008A1FF0" w:rsidP="008A1FF0"/>
    <w:p w:rsidR="00F1244F" w:rsidRDefault="00F1244F"/>
    <w:sectPr w:rsidR="00F1244F" w:rsidSect="0056574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1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2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4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0"/>
    <w:rsid w:val="0056574B"/>
    <w:rsid w:val="008A1FF0"/>
    <w:rsid w:val="00BF288B"/>
    <w:rsid w:val="00E82BB7"/>
    <w:rsid w:val="00F1244F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1FF0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8A1FF0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A1F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1FF0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8A1FF0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A1F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2023-11-06T01:18:00Z</dcterms:created>
  <dcterms:modified xsi:type="dcterms:W3CDTF">2023-11-06T01:26:00Z</dcterms:modified>
</cp:coreProperties>
</file>