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6F5E" w14:textId="77777777" w:rsidR="004F6EE0" w:rsidRPr="00AB49ED" w:rsidRDefault="00BD271D" w:rsidP="00F003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B49ED">
        <w:rPr>
          <w:rFonts w:ascii="Times New Roman" w:hAnsi="Times New Roman" w:cs="Times New Roman"/>
          <w:b/>
          <w:sz w:val="36"/>
          <w:szCs w:val="28"/>
        </w:rPr>
        <w:t>CHƯƠNG TRÌNH LỄ KHAI GIẢNG</w:t>
      </w:r>
    </w:p>
    <w:p w14:paraId="388B2731" w14:textId="77777777" w:rsidR="00BD271D" w:rsidRPr="00AB49ED" w:rsidRDefault="00BD271D" w:rsidP="00F003A1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AB49ED">
        <w:rPr>
          <w:rFonts w:ascii="Times New Roman" w:hAnsi="Times New Roman" w:cs="Times New Roman"/>
          <w:sz w:val="32"/>
          <w:szCs w:val="28"/>
        </w:rPr>
        <w:t>Năm</w:t>
      </w:r>
      <w:proofErr w:type="spellEnd"/>
      <w:r w:rsidRPr="00AB49E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B49ED">
        <w:rPr>
          <w:rFonts w:ascii="Times New Roman" w:hAnsi="Times New Roman" w:cs="Times New Roman"/>
          <w:sz w:val="32"/>
          <w:szCs w:val="28"/>
        </w:rPr>
        <w:t>học</w:t>
      </w:r>
      <w:proofErr w:type="spellEnd"/>
      <w:r w:rsidRPr="00AB49ED">
        <w:rPr>
          <w:rFonts w:ascii="Times New Roman" w:hAnsi="Times New Roman" w:cs="Times New Roman"/>
          <w:sz w:val="32"/>
          <w:szCs w:val="28"/>
        </w:rPr>
        <w:t>: 2024 – 2025</w:t>
      </w:r>
    </w:p>
    <w:p w14:paraId="4D6B4590" w14:textId="77777777" w:rsidR="00AB49ED" w:rsidRPr="0037365E" w:rsidRDefault="00AB49ED" w:rsidP="00F003A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-----oo0oo-----</w:t>
      </w:r>
    </w:p>
    <w:p w14:paraId="27587916" w14:textId="77777777" w:rsidR="00BD271D" w:rsidRPr="0037365E" w:rsidRDefault="00BD271D" w:rsidP="00F003A1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365E">
        <w:rPr>
          <w:rFonts w:ascii="Times New Roman" w:hAnsi="Times New Roman" w:cs="Times New Roman"/>
          <w:sz w:val="28"/>
          <w:szCs w:val="28"/>
        </w:rPr>
        <w:t xml:space="preserve">I) 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6:</w:t>
      </w:r>
    </w:p>
    <w:p w14:paraId="0829F752" w14:textId="77777777" w:rsidR="00BD271D" w:rsidRPr="0037365E" w:rsidRDefault="00BD271D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5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7365E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Kính</w:t>
      </w:r>
      <w:proofErr w:type="spellEnd"/>
      <w:proofErr w:type="gram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đòng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qua 1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TN THCS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>:</w:t>
      </w:r>
    </w:p>
    <w:p w14:paraId="4D01AC5A" w14:textId="77777777" w:rsidR="00BD271D" w:rsidRPr="0037365E" w:rsidRDefault="00BD271D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5E">
        <w:rPr>
          <w:rFonts w:ascii="Times New Roman" w:hAnsi="Times New Roman" w:cs="Times New Roman"/>
          <w:sz w:val="28"/>
          <w:szCs w:val="28"/>
        </w:rPr>
        <w:t xml:space="preserve">- </w:t>
      </w:r>
      <w:r w:rsidR="00FE6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THCSHA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ta.</w:t>
      </w:r>
    </w:p>
    <w:p w14:paraId="543DCEF0" w14:textId="77777777" w:rsidR="00BD271D" w:rsidRDefault="00BD271D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5E">
        <w:rPr>
          <w:rFonts w:ascii="Times New Roman" w:hAnsi="Times New Roman" w:cs="Times New Roman"/>
          <w:sz w:val="28"/>
          <w:szCs w:val="28"/>
        </w:rPr>
        <w:t xml:space="preserve">- </w:t>
      </w:r>
      <w:r w:rsidR="00FE6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6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365E">
        <w:rPr>
          <w:rFonts w:ascii="Times New Roman" w:hAnsi="Times New Roman" w:cs="Times New Roman"/>
          <w:sz w:val="28"/>
          <w:szCs w:val="28"/>
        </w:rPr>
        <w:t xml:space="preserve"> 2024-</w:t>
      </w:r>
      <w:r w:rsidR="0037365E">
        <w:rPr>
          <w:rFonts w:ascii="Times New Roman" w:hAnsi="Times New Roman" w:cs="Times New Roman"/>
          <w:sz w:val="28"/>
          <w:szCs w:val="28"/>
        </w:rPr>
        <w:t xml:space="preserve">2025 Trường THCS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65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280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5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7365E">
        <w:rPr>
          <w:rFonts w:ascii="Times New Roman" w:hAnsi="Times New Roman" w:cs="Times New Roman"/>
          <w:sz w:val="28"/>
          <w:szCs w:val="28"/>
        </w:rPr>
        <w:t>.</w:t>
      </w:r>
    </w:p>
    <w:p w14:paraId="6238A9A6" w14:textId="77777777" w:rsidR="009461F6" w:rsidRDefault="009461F6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D124B1" w14:textId="77777777" w:rsidR="009461F6" w:rsidRDefault="009461F6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</w:t>
      </w:r>
      <w:r w:rsidRPr="00844A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Lê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Thạch Thảo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</w:t>
      </w:r>
      <w:r w:rsidRPr="00844A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Võ Thị Thu Giang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</w:t>
      </w:r>
      <w:r w:rsidRPr="00844AAD">
        <w:rPr>
          <w:rFonts w:ascii="Times New Roman" w:hAnsi="Times New Roman" w:cs="Times New Roman"/>
          <w:sz w:val="30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Vũ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</w:t>
      </w:r>
      <w:r w:rsidRPr="00844AAD">
        <w:rPr>
          <w:rFonts w:ascii="Times New Roman" w:hAnsi="Times New Roman" w:cs="Times New Roman"/>
          <w:sz w:val="32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Huỳnh Thị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6A</w:t>
      </w:r>
      <w:r w:rsidR="002575C0" w:rsidRPr="00844AA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Thị Minh Hậu,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Hậu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25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C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535A0">
        <w:rPr>
          <w:rFonts w:ascii="Times New Roman" w:hAnsi="Times New Roman" w:cs="Times New Roman"/>
          <w:sz w:val="28"/>
          <w:szCs w:val="28"/>
        </w:rPr>
        <w:t>.</w:t>
      </w:r>
      <w:r w:rsidR="0079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2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9352D">
        <w:rPr>
          <w:rFonts w:ascii="Times New Roman" w:hAnsi="Times New Roman" w:cs="Times New Roman"/>
          <w:sz w:val="28"/>
          <w:szCs w:val="28"/>
        </w:rPr>
        <w:t xml:space="preserve"> 6A</w:t>
      </w:r>
      <w:r w:rsidR="0079352D" w:rsidRPr="00844AA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9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2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79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2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9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2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9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2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79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2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9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52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79352D">
        <w:rPr>
          <w:rFonts w:ascii="Times New Roman" w:hAnsi="Times New Roman" w:cs="Times New Roman"/>
          <w:sz w:val="28"/>
          <w:szCs w:val="28"/>
        </w:rPr>
        <w:t xml:space="preserve"> Nguyễn Lý Hồng Tuyến</w:t>
      </w:r>
      <w:r w:rsidR="00866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6A</w:t>
      </w:r>
      <w:r w:rsidR="00866201" w:rsidRPr="00844AA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Nguyễn Thị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Tịnh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66201">
        <w:rPr>
          <w:rFonts w:ascii="Times New Roman" w:hAnsi="Times New Roman" w:cs="Times New Roman"/>
          <w:sz w:val="28"/>
          <w:szCs w:val="28"/>
        </w:rPr>
        <w:t>.</w:t>
      </w:r>
    </w:p>
    <w:p w14:paraId="1C79568C" w14:textId="77777777" w:rsidR="00866201" w:rsidRDefault="0086620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II) </w:t>
      </w:r>
      <w:r w:rsidR="00FE6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F9EDD5" w14:textId="77777777" w:rsidR="00866201" w:rsidRDefault="0086620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-Thay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nay.</w:t>
      </w:r>
    </w:p>
    <w:p w14:paraId="1025EE55" w14:textId="40F7618E" w:rsidR="000C1B46" w:rsidRDefault="000C1B46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III)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E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Nghiêm </w:t>
      </w:r>
      <w:proofErr w:type="gramStart"/>
      <w:r w:rsidR="00B63E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E4B">
        <w:rPr>
          <w:rFonts w:ascii="Times New Roman" w:hAnsi="Times New Roman" w:cs="Times New Roman"/>
          <w:sz w:val="28"/>
          <w:szCs w:val="28"/>
        </w:rPr>
        <w:t>Chào</w:t>
      </w:r>
      <w:proofErr w:type="spellEnd"/>
      <w:proofErr w:type="gramEnd"/>
      <w:r w:rsidR="004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E4B">
        <w:rPr>
          <w:rFonts w:ascii="Times New Roman" w:hAnsi="Times New Roman" w:cs="Times New Roman"/>
          <w:sz w:val="28"/>
          <w:szCs w:val="28"/>
        </w:rPr>
        <w:t>cờ-Chào</w:t>
      </w:r>
      <w:proofErr w:type="spellEnd"/>
      <w:r w:rsidR="004C0E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Quốc Ca </w:t>
      </w:r>
      <w:r w:rsidR="00B63E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r w:rsidR="00B63E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A34E05D" w14:textId="77777777" w:rsidR="00BD22F2" w:rsidRDefault="00BD22F2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6FF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5A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FF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5A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FF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5A6FFF">
        <w:rPr>
          <w:rFonts w:ascii="Times New Roman" w:hAnsi="Times New Roman" w:cs="Times New Roman"/>
          <w:sz w:val="28"/>
          <w:szCs w:val="28"/>
        </w:rPr>
        <w:t xml:space="preserve"> do </w:t>
      </w:r>
      <w:r w:rsidR="00B63E52">
        <w:rPr>
          <w:rFonts w:ascii="Times New Roman" w:hAnsi="Times New Roman" w:cs="Times New Roman"/>
          <w:sz w:val="28"/>
          <w:szCs w:val="28"/>
        </w:rPr>
        <w:t>-</w:t>
      </w:r>
      <w:r w:rsidR="005A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FF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5A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FF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5A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FF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5A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FF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A6FFF">
        <w:rPr>
          <w:rFonts w:ascii="Times New Roman" w:hAnsi="Times New Roman" w:cs="Times New Roman"/>
          <w:sz w:val="28"/>
          <w:szCs w:val="28"/>
        </w:rPr>
        <w:t>:</w:t>
      </w:r>
    </w:p>
    <w:p w14:paraId="79900D13" w14:textId="77777777" w:rsidR="005A6FFF" w:rsidRDefault="005A6FFF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do: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6528212" w14:textId="77777777" w:rsidR="005A6FFF" w:rsidRDefault="005A6FFF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tràn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5D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C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067A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16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="00CA6B16">
        <w:rPr>
          <w:rFonts w:ascii="Times New Roman" w:hAnsi="Times New Roman" w:cs="Times New Roman"/>
          <w:sz w:val="28"/>
          <w:szCs w:val="28"/>
        </w:rPr>
        <w:t>.</w:t>
      </w:r>
    </w:p>
    <w:p w14:paraId="4654C33B" w14:textId="77777777" w:rsidR="00CA6B16" w:rsidRDefault="00CA6B16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15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CSVC,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ta tin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Khai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5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CA1159">
        <w:rPr>
          <w:rFonts w:ascii="Times New Roman" w:hAnsi="Times New Roman" w:cs="Times New Roman"/>
          <w:sz w:val="28"/>
          <w:szCs w:val="28"/>
        </w:rPr>
        <w:t xml:space="preserve"> 2024-2025.</w:t>
      </w:r>
    </w:p>
    <w:p w14:paraId="3CD28E58" w14:textId="77777777" w:rsidR="00CA1159" w:rsidRDefault="00CA1159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proofErr w:type="gram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Khai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881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E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E74EB1">
        <w:rPr>
          <w:rFonts w:ascii="Times New Roman" w:hAnsi="Times New Roman" w:cs="Times New Roman"/>
          <w:sz w:val="28"/>
          <w:szCs w:val="28"/>
        </w:rPr>
        <w:t>:</w:t>
      </w:r>
    </w:p>
    <w:p w14:paraId="74AB8CA0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43EBAFA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2597F58B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1B39E8D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72D664E1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5E90DE4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78C6AAEF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78987B1F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CB84E79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15A73554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B581ED" w14:textId="77777777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BF38541" w14:textId="77777777" w:rsidR="004C0E4B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V)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E77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 </w:t>
      </w:r>
    </w:p>
    <w:p w14:paraId="30463398" w14:textId="6D666311" w:rsidR="00E74EB1" w:rsidRDefault="00E74EB1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Khai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0362789" w14:textId="77777777" w:rsidR="00D266B6" w:rsidRDefault="00D266B6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VI)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Thị Hồng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: Phó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, CTCĐCS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A9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8A7EA9">
        <w:rPr>
          <w:rFonts w:ascii="Times New Roman" w:hAnsi="Times New Roman" w:cs="Times New Roman"/>
          <w:sz w:val="28"/>
          <w:szCs w:val="28"/>
        </w:rPr>
        <w:t xml:space="preserve"> Yên.</w:t>
      </w:r>
    </w:p>
    <w:p w14:paraId="08977A08" w14:textId="77777777" w:rsidR="00D42177" w:rsidRDefault="00D42177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VII)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44A84D" w14:textId="77777777" w:rsidR="004C0E4B" w:rsidRDefault="004C0E4B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312E6B" w14:textId="77777777" w:rsidR="00D42177" w:rsidRDefault="00D42177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VIII)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Khai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B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763ABA">
        <w:rPr>
          <w:rFonts w:ascii="Times New Roman" w:hAnsi="Times New Roman" w:cs="Times New Roman"/>
          <w:sz w:val="28"/>
          <w:szCs w:val="28"/>
        </w:rPr>
        <w:t xml:space="preserve"> 2024-2025</w:t>
      </w:r>
    </w:p>
    <w:p w14:paraId="17CE8A7A" w14:textId="77777777" w:rsidR="00763ABA" w:rsidRPr="0037365E" w:rsidRDefault="00C77DB2" w:rsidP="00F003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IX)</w:t>
      </w:r>
      <w:r w:rsidR="00FE6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Khai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B952BD">
        <w:rPr>
          <w:rFonts w:ascii="Times New Roman" w:hAnsi="Times New Roman" w:cs="Times New Roman"/>
          <w:sz w:val="28"/>
          <w:szCs w:val="28"/>
        </w:rPr>
        <w:t>.</w:t>
      </w:r>
    </w:p>
    <w:sectPr w:rsidR="00763ABA" w:rsidRPr="0037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01E4D"/>
    <w:multiLevelType w:val="hybridMultilevel"/>
    <w:tmpl w:val="0F6C0ACA"/>
    <w:lvl w:ilvl="0" w:tplc="E242B7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44DB"/>
    <w:multiLevelType w:val="hybridMultilevel"/>
    <w:tmpl w:val="82EAE23C"/>
    <w:lvl w:ilvl="0" w:tplc="CB1C85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81B48"/>
    <w:multiLevelType w:val="hybridMultilevel"/>
    <w:tmpl w:val="C310F1A8"/>
    <w:lvl w:ilvl="0" w:tplc="1F5A2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716">
    <w:abstractNumId w:val="1"/>
  </w:num>
  <w:num w:numId="2" w16cid:durableId="1116560287">
    <w:abstractNumId w:val="0"/>
  </w:num>
  <w:num w:numId="3" w16cid:durableId="118451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1D"/>
    <w:rsid w:val="00067A06"/>
    <w:rsid w:val="000C1B46"/>
    <w:rsid w:val="00145F64"/>
    <w:rsid w:val="001535A0"/>
    <w:rsid w:val="002575C0"/>
    <w:rsid w:val="002E7E77"/>
    <w:rsid w:val="0037365E"/>
    <w:rsid w:val="004C0E4B"/>
    <w:rsid w:val="004F6EE0"/>
    <w:rsid w:val="005A6FFF"/>
    <w:rsid w:val="005D0CCC"/>
    <w:rsid w:val="00763ABA"/>
    <w:rsid w:val="0079352D"/>
    <w:rsid w:val="00844AAD"/>
    <w:rsid w:val="00866201"/>
    <w:rsid w:val="008813ED"/>
    <w:rsid w:val="008A7EA9"/>
    <w:rsid w:val="009461F6"/>
    <w:rsid w:val="00987B65"/>
    <w:rsid w:val="00AB49ED"/>
    <w:rsid w:val="00B63E52"/>
    <w:rsid w:val="00B952BD"/>
    <w:rsid w:val="00BD22F2"/>
    <w:rsid w:val="00BD271D"/>
    <w:rsid w:val="00C77DB2"/>
    <w:rsid w:val="00CA1159"/>
    <w:rsid w:val="00CA6B16"/>
    <w:rsid w:val="00D266B6"/>
    <w:rsid w:val="00D42177"/>
    <w:rsid w:val="00E74EB1"/>
    <w:rsid w:val="00F003A1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E0A2"/>
  <w15:chartTrackingRefBased/>
  <w15:docId w15:val="{2639F83E-B134-4029-A60D-03F27BD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Quốc Hoàng</cp:lastModifiedBy>
  <cp:revision>2</cp:revision>
  <dcterms:created xsi:type="dcterms:W3CDTF">2024-09-01T05:28:00Z</dcterms:created>
  <dcterms:modified xsi:type="dcterms:W3CDTF">2024-09-01T05:28:00Z</dcterms:modified>
</cp:coreProperties>
</file>