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75" w:rsidRPr="00F43D0B" w:rsidRDefault="000A2B75" w:rsidP="000A2B75">
      <w:pPr>
        <w:spacing w:after="120"/>
        <w:jc w:val="left"/>
        <w:rPr>
          <w:b/>
          <w:bCs/>
          <w:sz w:val="26"/>
          <w:szCs w:val="26"/>
        </w:rPr>
      </w:pPr>
      <w:bookmarkStart w:id="0" w:name="_GoBack"/>
      <w:bookmarkEnd w:id="0"/>
      <w:r w:rsidRPr="0063724C">
        <w:rPr>
          <w:b/>
          <w:bCs/>
          <w:color w:val="0070C0"/>
          <w:sz w:val="26"/>
          <w:szCs w:val="26"/>
        </w:rPr>
        <w:t xml:space="preserve">            </w:t>
      </w:r>
      <w:r w:rsidRPr="0063724C">
        <w:rPr>
          <w:b/>
          <w:bCs/>
          <w:color w:val="FF0000"/>
          <w:sz w:val="26"/>
          <w:szCs w:val="26"/>
        </w:rPr>
        <w:t xml:space="preserve">THỰC HÀNH TIẾNG VIỆT: </w:t>
      </w:r>
      <w:r w:rsidRPr="0063724C">
        <w:rPr>
          <w:b/>
          <w:bCs/>
          <w:color w:val="00B050"/>
          <w:sz w:val="26"/>
          <w:szCs w:val="26"/>
        </w:rPr>
        <w:t>DẤU CHẤM LỬNG</w:t>
      </w:r>
    </w:p>
    <w:p w:rsidR="000A2B75" w:rsidRPr="00F43D0B" w:rsidRDefault="000A2B75" w:rsidP="000A2B75">
      <w:pPr>
        <w:spacing w:after="120"/>
        <w:ind w:firstLine="720"/>
        <w:jc w:val="left"/>
        <w:rPr>
          <w:b/>
          <w:bCs/>
          <w:sz w:val="26"/>
          <w:szCs w:val="26"/>
        </w:rPr>
      </w:pPr>
      <w:r w:rsidRPr="00F43D0B">
        <w:rPr>
          <w:b/>
          <w:bCs/>
          <w:sz w:val="26"/>
          <w:szCs w:val="26"/>
        </w:rPr>
        <w:t>1. Hoạt động 1: Mở đầu</w:t>
      </w:r>
    </w:p>
    <w:p w:rsidR="000A2B75" w:rsidRPr="00F43D0B" w:rsidRDefault="000A2B75" w:rsidP="000A2B75">
      <w:pPr>
        <w:spacing w:after="120"/>
        <w:ind w:firstLine="720"/>
        <w:jc w:val="left"/>
        <w:rPr>
          <w:bCs/>
          <w:sz w:val="26"/>
          <w:szCs w:val="26"/>
        </w:rPr>
      </w:pPr>
      <w:r w:rsidRPr="00F43D0B">
        <w:rPr>
          <w:b/>
          <w:bCs/>
          <w:sz w:val="26"/>
          <w:szCs w:val="26"/>
        </w:rPr>
        <w:t xml:space="preserve">a) Mục tiêu: </w:t>
      </w:r>
      <w:r w:rsidRPr="00F43D0B">
        <w:rPr>
          <w:bCs/>
          <w:sz w:val="26"/>
          <w:szCs w:val="26"/>
        </w:rPr>
        <w:t>Kết nối tri thức, dẫn dắt HS vào bài học</w:t>
      </w:r>
    </w:p>
    <w:p w:rsidR="000A2B75" w:rsidRPr="00F43D0B" w:rsidRDefault="000A2B75" w:rsidP="000A2B75">
      <w:pPr>
        <w:spacing w:after="120"/>
        <w:ind w:firstLine="720"/>
        <w:jc w:val="left"/>
        <w:rPr>
          <w:bCs/>
          <w:sz w:val="26"/>
          <w:szCs w:val="26"/>
        </w:rPr>
      </w:pPr>
      <w:r w:rsidRPr="00F43D0B">
        <w:rPr>
          <w:b/>
          <w:bCs/>
          <w:sz w:val="26"/>
          <w:szCs w:val="26"/>
        </w:rPr>
        <w:t>b) Nội dung</w:t>
      </w:r>
      <w:r w:rsidRPr="00F43D0B">
        <w:rPr>
          <w:bCs/>
          <w:sz w:val="26"/>
          <w:szCs w:val="26"/>
        </w:rPr>
        <w:t>: Tìm hiểu về dấu câu và công dụng của dấu câu(dấu chấm lửng)</w:t>
      </w:r>
    </w:p>
    <w:p w:rsidR="000A2B75" w:rsidRPr="00153BB4" w:rsidRDefault="000A2B75" w:rsidP="000A2B75">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4"/>
        <w:gridCol w:w="3838"/>
      </w:tblGrid>
      <w:tr w:rsidR="000A2B75" w:rsidRPr="00414B5A" w:rsidTr="00996651">
        <w:tc>
          <w:tcPr>
            <w:tcW w:w="5665" w:type="dxa"/>
          </w:tcPr>
          <w:p w:rsidR="000A2B75" w:rsidRPr="00414B5A" w:rsidRDefault="000A2B75" w:rsidP="00996651">
            <w:pPr>
              <w:spacing w:after="120"/>
              <w:jc w:val="left"/>
              <w:rPr>
                <w:b/>
                <w:bCs/>
                <w:sz w:val="26"/>
                <w:szCs w:val="26"/>
                <w:lang w:val="en-US"/>
              </w:rPr>
            </w:pPr>
            <w:r w:rsidRPr="00414B5A">
              <w:rPr>
                <w:bCs/>
                <w:sz w:val="26"/>
                <w:szCs w:val="26"/>
                <w:lang w:val="en-US"/>
              </w:rPr>
              <w:t xml:space="preserve">            </w:t>
            </w:r>
            <w:r w:rsidRPr="00414B5A">
              <w:rPr>
                <w:b/>
                <w:bCs/>
                <w:sz w:val="26"/>
                <w:szCs w:val="26"/>
                <w:lang w:val="en-US"/>
              </w:rPr>
              <w:t>Hoạt động GV và HS</w:t>
            </w:r>
          </w:p>
        </w:tc>
        <w:tc>
          <w:tcPr>
            <w:tcW w:w="4013" w:type="dxa"/>
          </w:tcPr>
          <w:p w:rsidR="000A2B75" w:rsidRPr="00414B5A" w:rsidRDefault="000A2B75" w:rsidP="00996651">
            <w:pPr>
              <w:spacing w:after="120"/>
              <w:jc w:val="left"/>
              <w:rPr>
                <w:b/>
                <w:bCs/>
                <w:sz w:val="26"/>
                <w:szCs w:val="26"/>
                <w:lang w:val="en-US"/>
              </w:rPr>
            </w:pPr>
            <w:r w:rsidRPr="00414B5A">
              <w:rPr>
                <w:bCs/>
                <w:sz w:val="26"/>
                <w:szCs w:val="26"/>
                <w:lang w:val="en-US"/>
              </w:rPr>
              <w:t xml:space="preserve">          </w:t>
            </w:r>
            <w:r w:rsidRPr="00414B5A">
              <w:rPr>
                <w:b/>
                <w:bCs/>
                <w:sz w:val="26"/>
                <w:szCs w:val="26"/>
                <w:lang w:val="en-US"/>
              </w:rPr>
              <w:t>Sản phẩm dự kiến</w:t>
            </w:r>
          </w:p>
        </w:tc>
      </w:tr>
      <w:tr w:rsidR="000A2B75" w:rsidRPr="00414B5A" w:rsidTr="00996651">
        <w:tc>
          <w:tcPr>
            <w:tcW w:w="5665" w:type="dxa"/>
          </w:tcPr>
          <w:p w:rsidR="000A2B75" w:rsidRPr="00414B5A" w:rsidRDefault="000A2B75" w:rsidP="00996651">
            <w:pPr>
              <w:spacing w:after="120"/>
              <w:jc w:val="left"/>
              <w:rPr>
                <w:bCs/>
                <w:sz w:val="26"/>
                <w:szCs w:val="26"/>
              </w:rPr>
            </w:pPr>
            <w:r w:rsidRPr="00414B5A">
              <w:rPr>
                <w:bCs/>
                <w:sz w:val="26"/>
                <w:szCs w:val="26"/>
              </w:rPr>
              <w:t>* GV chuyển giao nhiệm vụ học tập:</w:t>
            </w:r>
          </w:p>
          <w:p w:rsidR="000A2B75" w:rsidRPr="00414B5A" w:rsidRDefault="000A2B75" w:rsidP="00996651">
            <w:pPr>
              <w:spacing w:after="120"/>
              <w:jc w:val="left"/>
              <w:rPr>
                <w:bCs/>
                <w:sz w:val="26"/>
                <w:szCs w:val="26"/>
              </w:rPr>
            </w:pPr>
            <w:r w:rsidRPr="00414B5A">
              <w:rPr>
                <w:bCs/>
                <w:sz w:val="26"/>
                <w:szCs w:val="26"/>
              </w:rPr>
              <w:t>- Nhắc lại các dấu câu em đã được học ở lớp 6 và công dụng của các loại dấu câu đó?</w:t>
            </w:r>
          </w:p>
          <w:p w:rsidR="000A2B75" w:rsidRPr="00414B5A" w:rsidRDefault="000A2B75" w:rsidP="00996651">
            <w:pPr>
              <w:spacing w:after="120"/>
              <w:jc w:val="left"/>
              <w:rPr>
                <w:bCs/>
                <w:sz w:val="26"/>
                <w:szCs w:val="26"/>
              </w:rPr>
            </w:pPr>
            <w:r w:rsidRPr="00414B5A">
              <w:rPr>
                <w:bCs/>
                <w:sz w:val="26"/>
                <w:szCs w:val="26"/>
              </w:rPr>
              <w:t>* HS thực hiện nhiệm vụ học tập.</w:t>
            </w:r>
          </w:p>
          <w:p w:rsidR="000A2B75" w:rsidRPr="00414B5A" w:rsidRDefault="000A2B75" w:rsidP="00996651">
            <w:pPr>
              <w:spacing w:after="120"/>
              <w:jc w:val="left"/>
              <w:rPr>
                <w:bCs/>
                <w:sz w:val="26"/>
                <w:szCs w:val="26"/>
              </w:rPr>
            </w:pPr>
            <w:r w:rsidRPr="00414B5A">
              <w:rPr>
                <w:bCs/>
                <w:sz w:val="26"/>
                <w:szCs w:val="26"/>
              </w:rPr>
              <w:t>- Suy nghĩ, trao đổi với các bạn.</w:t>
            </w:r>
          </w:p>
          <w:p w:rsidR="000A2B75" w:rsidRPr="00414B5A" w:rsidRDefault="000A2B75" w:rsidP="00996651">
            <w:pPr>
              <w:spacing w:after="120"/>
              <w:jc w:val="left"/>
              <w:rPr>
                <w:bCs/>
                <w:sz w:val="26"/>
                <w:szCs w:val="26"/>
              </w:rPr>
            </w:pPr>
            <w:r w:rsidRPr="00414B5A">
              <w:rPr>
                <w:bCs/>
                <w:sz w:val="26"/>
                <w:szCs w:val="26"/>
              </w:rPr>
              <w:t>* Báo cáo kết quả thực hiện nhiệm vụ học tập:</w:t>
            </w:r>
          </w:p>
          <w:p w:rsidR="000A2B75" w:rsidRPr="00414B5A" w:rsidRDefault="000A2B75" w:rsidP="00996651">
            <w:pPr>
              <w:spacing w:after="120"/>
              <w:jc w:val="left"/>
              <w:rPr>
                <w:bCs/>
                <w:sz w:val="26"/>
                <w:szCs w:val="26"/>
              </w:rPr>
            </w:pPr>
            <w:r w:rsidRPr="00414B5A">
              <w:rPr>
                <w:bCs/>
                <w:sz w:val="26"/>
                <w:szCs w:val="26"/>
              </w:rPr>
              <w:t>HS: Các loại dấu câu đã học ở lớp 6</w:t>
            </w:r>
          </w:p>
          <w:p w:rsidR="000A2B75" w:rsidRPr="00414B5A" w:rsidRDefault="000A2B75" w:rsidP="00996651">
            <w:pPr>
              <w:spacing w:after="120"/>
              <w:jc w:val="left"/>
              <w:rPr>
                <w:bCs/>
                <w:sz w:val="26"/>
                <w:szCs w:val="26"/>
              </w:rPr>
            </w:pPr>
            <w:r w:rsidRPr="00414B5A">
              <w:rPr>
                <w:bCs/>
                <w:sz w:val="26"/>
                <w:szCs w:val="26"/>
              </w:rPr>
              <w:t>- Dấu ngoặc kép.</w:t>
            </w:r>
          </w:p>
          <w:p w:rsidR="000A2B75" w:rsidRPr="00414B5A" w:rsidRDefault="000A2B75" w:rsidP="00996651">
            <w:pPr>
              <w:spacing w:after="120"/>
              <w:jc w:val="left"/>
              <w:rPr>
                <w:bCs/>
                <w:sz w:val="26"/>
                <w:szCs w:val="26"/>
              </w:rPr>
            </w:pPr>
            <w:r w:rsidRPr="00414B5A">
              <w:rPr>
                <w:bCs/>
                <w:sz w:val="26"/>
                <w:szCs w:val="26"/>
              </w:rPr>
              <w:t>* Nhận xét, đánh giá kết quả thực hiện nhiệm vụ học tập.</w:t>
            </w:r>
          </w:p>
          <w:p w:rsidR="000A2B75" w:rsidRPr="00414B5A" w:rsidRDefault="000A2B75" w:rsidP="00996651">
            <w:pPr>
              <w:spacing w:after="120"/>
              <w:jc w:val="left"/>
              <w:rPr>
                <w:bCs/>
                <w:sz w:val="26"/>
                <w:szCs w:val="26"/>
              </w:rPr>
            </w:pPr>
            <w:r w:rsidRPr="00414B5A">
              <w:rPr>
                <w:bCs/>
                <w:sz w:val="26"/>
                <w:szCs w:val="26"/>
              </w:rPr>
              <w:t>GV nhận xét, theo dõi</w:t>
            </w:r>
          </w:p>
          <w:p w:rsidR="000A2B75" w:rsidRPr="00414B5A" w:rsidRDefault="000A2B75" w:rsidP="00996651">
            <w:pPr>
              <w:spacing w:after="120"/>
              <w:rPr>
                <w:bCs/>
                <w:sz w:val="26"/>
                <w:szCs w:val="26"/>
              </w:rPr>
            </w:pPr>
            <w:r w:rsidRPr="00414B5A">
              <w:rPr>
                <w:bCs/>
                <w:sz w:val="26"/>
                <w:szCs w:val="26"/>
              </w:rPr>
              <w:t>Dẫn dắt HS vào bài học: Ngoài dấu ngoặc kép thì trong tiếng Việt còn nhiều loại dấu câu khác. Chẳng hạn như Dấu chấm lửng. Vậy dấu chấm lửng có công dụng gì?. Đây chính là vấn đề các em sẽ tìm hiểu trong bài học hâm nay.</w:t>
            </w:r>
          </w:p>
          <w:p w:rsidR="000A2B75" w:rsidRPr="00414B5A" w:rsidRDefault="000A2B75" w:rsidP="00996651">
            <w:pPr>
              <w:spacing w:after="120"/>
              <w:jc w:val="left"/>
              <w:rPr>
                <w:bCs/>
                <w:sz w:val="26"/>
                <w:szCs w:val="26"/>
              </w:rPr>
            </w:pPr>
          </w:p>
        </w:tc>
        <w:tc>
          <w:tcPr>
            <w:tcW w:w="4013" w:type="dxa"/>
          </w:tcPr>
          <w:p w:rsidR="000A2B75" w:rsidRPr="00414B5A" w:rsidRDefault="000A2B75" w:rsidP="00996651">
            <w:pPr>
              <w:spacing w:after="120"/>
              <w:jc w:val="left"/>
              <w:rPr>
                <w:bCs/>
                <w:sz w:val="26"/>
                <w:szCs w:val="26"/>
              </w:rPr>
            </w:pPr>
          </w:p>
        </w:tc>
      </w:tr>
    </w:tbl>
    <w:p w:rsidR="000A2B75" w:rsidRPr="00F43D0B" w:rsidRDefault="000A2B75" w:rsidP="000A2B75">
      <w:pPr>
        <w:spacing w:after="120"/>
        <w:ind w:firstLine="720"/>
        <w:jc w:val="left"/>
        <w:rPr>
          <w:b/>
          <w:bCs/>
          <w:sz w:val="26"/>
          <w:szCs w:val="26"/>
        </w:rPr>
      </w:pPr>
      <w:r w:rsidRPr="00F43D0B">
        <w:rPr>
          <w:b/>
          <w:bCs/>
          <w:sz w:val="26"/>
          <w:szCs w:val="26"/>
        </w:rPr>
        <w:t>2. Hoạt động 2: Hình thành kiến thức mới</w:t>
      </w:r>
    </w:p>
    <w:p w:rsidR="000A2B75" w:rsidRPr="00F43D0B" w:rsidRDefault="000A2B75" w:rsidP="000A2B75">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[3].</w:t>
      </w:r>
    </w:p>
    <w:p w:rsidR="000A2B75" w:rsidRPr="00F43D0B" w:rsidRDefault="000A2B75" w:rsidP="000A2B75">
      <w:pPr>
        <w:spacing w:after="120"/>
        <w:ind w:firstLine="720"/>
        <w:jc w:val="left"/>
        <w:rPr>
          <w:bCs/>
          <w:sz w:val="26"/>
          <w:szCs w:val="26"/>
        </w:rPr>
      </w:pPr>
      <w:r w:rsidRPr="00F43D0B">
        <w:rPr>
          <w:b/>
          <w:bCs/>
          <w:sz w:val="26"/>
          <w:szCs w:val="26"/>
        </w:rPr>
        <w:t xml:space="preserve">b) Nội dung: </w:t>
      </w:r>
      <w:r w:rsidRPr="00F43D0B">
        <w:rPr>
          <w:bCs/>
          <w:sz w:val="26"/>
          <w:szCs w:val="26"/>
        </w:rPr>
        <w:t>Công dụng dấu chấm lửng</w:t>
      </w:r>
    </w:p>
    <w:p w:rsidR="000A2B75" w:rsidRDefault="000A2B75" w:rsidP="000A2B75">
      <w:pPr>
        <w:spacing w:after="120"/>
        <w:ind w:firstLine="720"/>
        <w:jc w:val="left"/>
        <w:rPr>
          <w:b/>
          <w:bCs/>
          <w:sz w:val="26"/>
          <w:szCs w:val="26"/>
          <w:lang w:val="en-US"/>
        </w:rPr>
      </w:pPr>
      <w:r>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9"/>
        <w:gridCol w:w="3803"/>
      </w:tblGrid>
      <w:tr w:rsidR="000A2B75" w:rsidRPr="00414B5A" w:rsidTr="00996651">
        <w:tc>
          <w:tcPr>
            <w:tcW w:w="5665" w:type="dxa"/>
          </w:tcPr>
          <w:p w:rsidR="000A2B75" w:rsidRPr="00414B5A" w:rsidRDefault="000A2B75" w:rsidP="00996651">
            <w:pPr>
              <w:spacing w:after="120"/>
              <w:jc w:val="left"/>
              <w:rPr>
                <w:b/>
                <w:bCs/>
                <w:sz w:val="26"/>
                <w:szCs w:val="26"/>
                <w:lang w:val="en-US"/>
              </w:rPr>
            </w:pPr>
            <w:r w:rsidRPr="00414B5A">
              <w:rPr>
                <w:b/>
                <w:bCs/>
                <w:sz w:val="26"/>
                <w:szCs w:val="26"/>
                <w:lang w:val="en-US"/>
              </w:rPr>
              <w:t xml:space="preserve">               Hoạt động của GV và HS</w:t>
            </w:r>
          </w:p>
        </w:tc>
        <w:tc>
          <w:tcPr>
            <w:tcW w:w="4013" w:type="dxa"/>
          </w:tcPr>
          <w:p w:rsidR="000A2B75" w:rsidRPr="00414B5A" w:rsidRDefault="000A2B75" w:rsidP="00996651">
            <w:pPr>
              <w:spacing w:after="120"/>
              <w:jc w:val="left"/>
              <w:rPr>
                <w:b/>
                <w:bCs/>
                <w:sz w:val="26"/>
                <w:szCs w:val="26"/>
                <w:lang w:val="en-US"/>
              </w:rPr>
            </w:pPr>
            <w:r w:rsidRPr="00414B5A">
              <w:rPr>
                <w:b/>
                <w:bCs/>
                <w:sz w:val="26"/>
                <w:szCs w:val="26"/>
                <w:lang w:val="en-US"/>
              </w:rPr>
              <w:t xml:space="preserve">           Sản phẩm dự kiến</w:t>
            </w:r>
          </w:p>
        </w:tc>
      </w:tr>
      <w:tr w:rsidR="000A2B75" w:rsidRPr="00414B5A" w:rsidTr="00996651">
        <w:tc>
          <w:tcPr>
            <w:tcW w:w="5665" w:type="dxa"/>
          </w:tcPr>
          <w:p w:rsidR="000A2B75" w:rsidRPr="00414B5A" w:rsidRDefault="000A2B75" w:rsidP="00996651">
            <w:pPr>
              <w:spacing w:after="120"/>
              <w:jc w:val="left"/>
              <w:rPr>
                <w:bCs/>
                <w:sz w:val="26"/>
                <w:szCs w:val="26"/>
              </w:rPr>
            </w:pPr>
            <w:r w:rsidRPr="00414B5A">
              <w:rPr>
                <w:bCs/>
                <w:sz w:val="26"/>
                <w:szCs w:val="26"/>
              </w:rPr>
              <w:t>* GV chuyển giao nhiệm vụ học tập</w:t>
            </w:r>
          </w:p>
          <w:p w:rsidR="000A2B75" w:rsidRPr="00414B5A" w:rsidRDefault="000A2B75" w:rsidP="00996651">
            <w:pPr>
              <w:spacing w:after="120"/>
              <w:jc w:val="left"/>
              <w:rPr>
                <w:bCs/>
                <w:sz w:val="26"/>
                <w:szCs w:val="26"/>
              </w:rPr>
            </w:pPr>
            <w:r w:rsidRPr="00414B5A">
              <w:rPr>
                <w:bCs/>
                <w:sz w:val="26"/>
                <w:szCs w:val="26"/>
              </w:rPr>
              <w:t>- Tổ chức trò chơi: Ai nhanh hơn</w:t>
            </w:r>
          </w:p>
          <w:p w:rsidR="000A2B75" w:rsidRPr="00414B5A" w:rsidRDefault="000A2B75" w:rsidP="00996651">
            <w:pPr>
              <w:spacing w:after="120"/>
              <w:jc w:val="left"/>
              <w:rPr>
                <w:bCs/>
                <w:sz w:val="26"/>
                <w:szCs w:val="26"/>
              </w:rPr>
            </w:pPr>
            <w:r w:rsidRPr="00414B5A">
              <w:rPr>
                <w:bCs/>
                <w:sz w:val="26"/>
                <w:szCs w:val="26"/>
              </w:rPr>
              <w:t>- GV đưa lên màn hình Tivi bài tập nối cột A và B</w:t>
            </w:r>
          </w:p>
          <w:p w:rsidR="000A2B75" w:rsidRPr="00BD468F" w:rsidRDefault="000A2B75" w:rsidP="00996651">
            <w:pPr>
              <w:spacing w:after="120"/>
              <w:jc w:val="left"/>
              <w:rPr>
                <w:bCs/>
                <w:sz w:val="26"/>
                <w:szCs w:val="26"/>
              </w:rPr>
            </w:pPr>
            <w:r w:rsidRPr="00BD468F">
              <w:rPr>
                <w:bCs/>
                <w:sz w:val="26"/>
                <w:szCs w:val="26"/>
              </w:rPr>
              <w:t>- Yêu cầu HS nối trong thời gian nhanh nhất:</w:t>
            </w:r>
          </w:p>
          <w:p w:rsidR="000A2B75" w:rsidRPr="00BD468F" w:rsidRDefault="000A2B75" w:rsidP="00996651">
            <w:pPr>
              <w:spacing w:after="120"/>
              <w:jc w:val="left"/>
              <w:rPr>
                <w:bCs/>
                <w:i/>
                <w:sz w:val="26"/>
                <w:szCs w:val="26"/>
              </w:rPr>
            </w:pPr>
            <w:r w:rsidRPr="00BD468F">
              <w:rPr>
                <w:bCs/>
                <w:i/>
                <w:sz w:val="26"/>
                <w:szCs w:val="26"/>
              </w:rPr>
              <w:t>- Qua trò chơi, em hãy cho biết dấu chấm lửng có công dụng gì?</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603"/>
            </w:tblGrid>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lastRenderedPageBreak/>
                    <w:t xml:space="preserve">A. </w:t>
                  </w: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 xml:space="preserve">B </w:t>
                  </w:r>
                </w:p>
              </w:tc>
            </w:tr>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rPr>
                      <w:i/>
                      <w:color w:val="000000"/>
                      <w:sz w:val="28"/>
                      <w:szCs w:val="24"/>
                    </w:rPr>
                  </w:pPr>
                  <w:r w:rsidRPr="00414B5A">
                    <w:rPr>
                      <w:b/>
                      <w:color w:val="000000"/>
                      <w:sz w:val="28"/>
                      <w:szCs w:val="24"/>
                    </w:rPr>
                    <w:t xml:space="preserve">a. </w:t>
                  </w:r>
                  <w:r w:rsidRPr="00414B5A">
                    <w:rPr>
                      <w:i/>
                      <w:color w:val="000000"/>
                      <w:sz w:val="28"/>
                      <w:szCs w:val="24"/>
                    </w:rPr>
                    <w:t>Hôm nay nó không đi học đâu. Nó bận… bận ngủ.</w:t>
                  </w: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1. Biểu đạt còn nhiều sự vật, hiện tượng tương tự chưa liệt kê hết khi kết hợp dấu phẩy đứng trước nó.</w:t>
                  </w:r>
                </w:p>
              </w:tc>
            </w:tr>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pStyle w:val="NormalWeb"/>
                    <w:shd w:val="clear" w:color="auto" w:fill="FFFFFF"/>
                    <w:spacing w:before="0" w:beforeAutospacing="0" w:after="120" w:afterAutospacing="0"/>
                    <w:textAlignment w:val="baseline"/>
                    <w:rPr>
                      <w:color w:val="000000"/>
                      <w:sz w:val="28"/>
                      <w:lang w:val="vi-VN"/>
                    </w:rPr>
                  </w:pPr>
                  <w:r w:rsidRPr="00414B5A">
                    <w:rPr>
                      <w:b/>
                      <w:color w:val="000000"/>
                      <w:sz w:val="28"/>
                      <w:lang w:val="vi-VN"/>
                    </w:rPr>
                    <w:t xml:space="preserve">b. </w:t>
                  </w:r>
                  <w:r w:rsidRPr="00414B5A">
                    <w:rPr>
                      <w:rStyle w:val="Emphasis"/>
                      <w:iCs/>
                      <w:color w:val="000000"/>
                      <w:sz w:val="28"/>
                      <w:bdr w:val="none" w:sz="0" w:space="0" w:color="auto" w:frame="1"/>
                      <w:lang w:val="vi-VN"/>
                    </w:rPr>
                    <w:t xml:space="preserve"> u… ù…ù</w:t>
                  </w:r>
                </w:p>
                <w:p w:rsidR="000A2B75" w:rsidRPr="00414B5A" w:rsidRDefault="000A2B75" w:rsidP="00996651">
                  <w:pPr>
                    <w:pStyle w:val="NormalWeb"/>
                    <w:shd w:val="clear" w:color="auto" w:fill="FFFFFF"/>
                    <w:spacing w:before="0" w:beforeAutospacing="0" w:after="120" w:afterAutospacing="0"/>
                    <w:textAlignment w:val="baseline"/>
                    <w:rPr>
                      <w:color w:val="000000"/>
                      <w:sz w:val="28"/>
                      <w:lang w:val="vi-VN"/>
                    </w:rPr>
                  </w:pPr>
                  <w:r w:rsidRPr="00414B5A">
                    <w:rPr>
                      <w:rStyle w:val="Emphasis"/>
                      <w:iCs/>
                      <w:color w:val="000000"/>
                      <w:sz w:val="28"/>
                      <w:bdr w:val="none" w:sz="0" w:space="0" w:color="auto" w:frame="1"/>
                      <w:lang w:val="vi-VN"/>
                    </w:rPr>
                    <w:t>Tầm một lượt</w:t>
                  </w:r>
                </w:p>
                <w:p w:rsidR="000A2B75" w:rsidRPr="00414B5A" w:rsidRDefault="000A2B75" w:rsidP="00996651">
                  <w:pPr>
                    <w:pStyle w:val="NormalWeb"/>
                    <w:shd w:val="clear" w:color="auto" w:fill="FFFFFF"/>
                    <w:spacing w:before="0" w:beforeAutospacing="0" w:after="120" w:afterAutospacing="0"/>
                    <w:textAlignment w:val="baseline"/>
                    <w:rPr>
                      <w:color w:val="000000"/>
                      <w:sz w:val="28"/>
                    </w:rPr>
                  </w:pPr>
                  <w:r w:rsidRPr="00414B5A">
                    <w:rPr>
                      <w:color w:val="000000"/>
                      <w:sz w:val="28"/>
                      <w:bdr w:val="none" w:sz="0" w:space="0" w:color="auto" w:frame="1"/>
                    </w:rPr>
                    <w:t>(Võ Huy Tâm)</w:t>
                  </w:r>
                </w:p>
                <w:p w:rsidR="000A2B75" w:rsidRPr="00414B5A" w:rsidRDefault="000A2B75" w:rsidP="00996651">
                  <w:pPr>
                    <w:widowControl w:val="0"/>
                    <w:autoSpaceDE w:val="0"/>
                    <w:autoSpaceDN w:val="0"/>
                    <w:spacing w:after="120"/>
                    <w:rPr>
                      <w:b/>
                      <w:color w:val="000000"/>
                      <w:sz w:val="28"/>
                      <w:szCs w:val="24"/>
                    </w:rPr>
                  </w:pP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spacing w:after="120"/>
                    <w:rPr>
                      <w:b/>
                      <w:color w:val="000000"/>
                      <w:sz w:val="28"/>
                      <w:szCs w:val="24"/>
                    </w:rPr>
                  </w:pPr>
                  <w:r w:rsidRPr="00414B5A">
                    <w:rPr>
                      <w:b/>
                      <w:color w:val="000000"/>
                      <w:sz w:val="28"/>
                      <w:szCs w:val="24"/>
                    </w:rPr>
                    <w:t>2. Thể hiện lời nói bỏ dở hay ngập ngừng, ngắt quãng.</w:t>
                  </w:r>
                </w:p>
                <w:p w:rsidR="000A2B75" w:rsidRPr="00414B5A" w:rsidRDefault="000A2B75" w:rsidP="00996651">
                  <w:pPr>
                    <w:widowControl w:val="0"/>
                    <w:autoSpaceDE w:val="0"/>
                    <w:autoSpaceDN w:val="0"/>
                    <w:spacing w:after="120"/>
                    <w:rPr>
                      <w:b/>
                      <w:color w:val="000000"/>
                      <w:sz w:val="28"/>
                      <w:szCs w:val="24"/>
                    </w:rPr>
                  </w:pPr>
                </w:p>
              </w:tc>
            </w:tr>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 xml:space="preserve">c. </w:t>
                  </w:r>
                  <w:r w:rsidRPr="00414B5A">
                    <w:rPr>
                      <w:i/>
                      <w:color w:val="000000"/>
                      <w:sz w:val="28"/>
                      <w:szCs w:val="24"/>
                    </w:rPr>
                    <w:t>Ô hay, có điều gì bố con trong nhà bảo nhau chứ sao lại…</w:t>
                  </w:r>
                  <w:r w:rsidRPr="00414B5A">
                    <w:rPr>
                      <w:i/>
                      <w:color w:val="000000"/>
                      <w:sz w:val="28"/>
                      <w:szCs w:val="24"/>
                    </w:rPr>
                    <w:tab/>
                  </w:r>
                  <w:r w:rsidRPr="00414B5A">
                    <w:rPr>
                      <w:i/>
                      <w:color w:val="000000"/>
                      <w:sz w:val="28"/>
                      <w:szCs w:val="24"/>
                    </w:rPr>
                    <w:tab/>
                  </w:r>
                  <w:r w:rsidRPr="00414B5A">
                    <w:rPr>
                      <w:i/>
                      <w:color w:val="000000"/>
                      <w:sz w:val="28"/>
                      <w:szCs w:val="24"/>
                    </w:rPr>
                    <w:tab/>
                  </w:r>
                  <w:r w:rsidRPr="00414B5A">
                    <w:rPr>
                      <w:i/>
                      <w:color w:val="000000"/>
                      <w:sz w:val="28"/>
                      <w:szCs w:val="24"/>
                    </w:rPr>
                    <w:tab/>
                  </w:r>
                  <w:r w:rsidRPr="00414B5A">
                    <w:rPr>
                      <w:i/>
                      <w:color w:val="000000"/>
                      <w:sz w:val="28"/>
                      <w:szCs w:val="24"/>
                    </w:rPr>
                    <w:tab/>
                  </w:r>
                  <w:r w:rsidRPr="00414B5A">
                    <w:rPr>
                      <w:i/>
                      <w:color w:val="000000"/>
                      <w:sz w:val="28"/>
                      <w:szCs w:val="24"/>
                    </w:rPr>
                    <w:tab/>
                    <w:t xml:space="preserve">                     </w:t>
                  </w:r>
                  <w:r w:rsidRPr="00414B5A">
                    <w:rPr>
                      <w:color w:val="000000"/>
                      <w:sz w:val="28"/>
                      <w:szCs w:val="24"/>
                    </w:rPr>
                    <w:t xml:space="preserve">                                                      ( Đào Vũ)</w:t>
                  </w:r>
                  <w:r w:rsidRPr="00414B5A">
                    <w:rPr>
                      <w:i/>
                      <w:color w:val="000000"/>
                      <w:sz w:val="28"/>
                      <w:szCs w:val="24"/>
                    </w:rPr>
                    <w:t xml:space="preserve">                                                                                                                </w:t>
                  </w: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3. Làm giãn nhịp điệu câu văn, chuẩn bị cho sự xuất hiện bất ngờ của một từ ngữ biểu thị nội dung bất ngờ hay hài hước, châm biếm.</w:t>
                  </w:r>
                </w:p>
              </w:tc>
            </w:tr>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pStyle w:val="NormalWeb"/>
                    <w:shd w:val="clear" w:color="auto" w:fill="FFFFFF"/>
                    <w:spacing w:before="0" w:beforeAutospacing="0" w:after="120" w:afterAutospacing="0"/>
                    <w:textAlignment w:val="baseline"/>
                    <w:rPr>
                      <w:color w:val="000000"/>
                      <w:sz w:val="28"/>
                      <w:lang w:val="vi-VN"/>
                    </w:rPr>
                  </w:pPr>
                  <w:r w:rsidRPr="00414B5A">
                    <w:rPr>
                      <w:b/>
                      <w:color w:val="000000"/>
                      <w:sz w:val="28"/>
                      <w:lang w:val="vi-VN"/>
                    </w:rPr>
                    <w:t xml:space="preserve">d. </w:t>
                  </w:r>
                  <w:r w:rsidRPr="00414B5A">
                    <w:rPr>
                      <w:rStyle w:val="Emphasis"/>
                      <w:iCs/>
                      <w:color w:val="000000"/>
                      <w:sz w:val="28"/>
                      <w:bdr w:val="none" w:sz="0" w:space="0" w:color="auto" w:frame="1"/>
                      <w:lang w:val="vi-VN"/>
                    </w:rPr>
                    <w:t>Chúng ta có quyền tự hào về những trang lịch sử vẻ vang thời đại Bà Trưng, Bà Triệu, Trần Hưng Đạo, Lê Lợi, Quang Trung,…</w:t>
                  </w:r>
                </w:p>
                <w:p w:rsidR="000A2B75" w:rsidRPr="00414B5A" w:rsidRDefault="000A2B75" w:rsidP="00996651">
                  <w:pPr>
                    <w:pStyle w:val="NormalWeb"/>
                    <w:shd w:val="clear" w:color="auto" w:fill="FFFFFF"/>
                    <w:spacing w:before="0" w:beforeAutospacing="0" w:after="120" w:afterAutospacing="0"/>
                    <w:textAlignment w:val="baseline"/>
                    <w:rPr>
                      <w:color w:val="000000"/>
                      <w:sz w:val="28"/>
                    </w:rPr>
                  </w:pPr>
                  <w:r w:rsidRPr="00414B5A">
                    <w:rPr>
                      <w:color w:val="000000"/>
                      <w:sz w:val="28"/>
                      <w:bdr w:val="none" w:sz="0" w:space="0" w:color="auto" w:frame="1"/>
                    </w:rPr>
                    <w:t>(Hồ Chí Minh)</w:t>
                  </w: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4. Biểu thị lời trích dẫn bị lược bớt.</w:t>
                  </w:r>
                </w:p>
              </w:tc>
            </w:tr>
            <w:tr w:rsidR="000A2B75" w:rsidRPr="00414B5A" w:rsidTr="00996651">
              <w:tc>
                <w:tcPr>
                  <w:tcW w:w="2551"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pStyle w:val="NormalWeb"/>
                    <w:shd w:val="clear" w:color="auto" w:fill="FFFFFF"/>
                    <w:spacing w:before="0" w:beforeAutospacing="0" w:after="120" w:afterAutospacing="0"/>
                    <w:textAlignment w:val="baseline"/>
                    <w:rPr>
                      <w:color w:val="000000"/>
                      <w:sz w:val="28"/>
                      <w:lang w:val="vi-VN"/>
                    </w:rPr>
                  </w:pPr>
                  <w:r w:rsidRPr="00414B5A">
                    <w:rPr>
                      <w:b/>
                      <w:color w:val="000000"/>
                      <w:sz w:val="28"/>
                      <w:lang w:val="vi-VN"/>
                    </w:rPr>
                    <w:t xml:space="preserve">e. </w:t>
                  </w:r>
                  <w:r w:rsidRPr="00414B5A">
                    <w:rPr>
                      <w:rStyle w:val="Emphasis"/>
                      <w:iCs/>
                      <w:color w:val="000000"/>
                      <w:sz w:val="28"/>
                      <w:bdr w:val="none" w:sz="0" w:space="0" w:color="auto" w:frame="1"/>
                      <w:lang w:val="vi-VN"/>
                    </w:rPr>
                    <w:t>Văn chương gây cho ta những tình cảm ta không có, luyện những tình cảm ta sẵn có (…).</w:t>
                  </w:r>
                </w:p>
                <w:p w:rsidR="000A2B75" w:rsidRPr="00414B5A" w:rsidRDefault="000A2B75" w:rsidP="00996651">
                  <w:pPr>
                    <w:pStyle w:val="NormalWeb"/>
                    <w:shd w:val="clear" w:color="auto" w:fill="FFFFFF"/>
                    <w:spacing w:before="0" w:beforeAutospacing="0" w:after="120" w:afterAutospacing="0"/>
                    <w:textAlignment w:val="baseline"/>
                    <w:rPr>
                      <w:color w:val="000000"/>
                      <w:sz w:val="28"/>
                    </w:rPr>
                  </w:pPr>
                  <w:r w:rsidRPr="00414B5A">
                    <w:rPr>
                      <w:color w:val="000000"/>
                      <w:sz w:val="28"/>
                      <w:bdr w:val="none" w:sz="0" w:space="0" w:color="auto" w:frame="1"/>
                    </w:rPr>
                    <w:t>(Hoài Thanh</w:t>
                  </w:r>
                </w:p>
              </w:tc>
              <w:tc>
                <w:tcPr>
                  <w:tcW w:w="2729" w:type="dxa"/>
                  <w:tcBorders>
                    <w:top w:val="single" w:sz="4" w:space="0" w:color="auto"/>
                    <w:left w:val="single" w:sz="4" w:space="0" w:color="auto"/>
                    <w:bottom w:val="single" w:sz="4" w:space="0" w:color="auto"/>
                    <w:right w:val="single" w:sz="4" w:space="0" w:color="auto"/>
                  </w:tcBorders>
                  <w:vAlign w:val="center"/>
                </w:tcPr>
                <w:p w:rsidR="000A2B75" w:rsidRPr="00414B5A" w:rsidRDefault="000A2B75" w:rsidP="00996651">
                  <w:pPr>
                    <w:widowControl w:val="0"/>
                    <w:autoSpaceDE w:val="0"/>
                    <w:autoSpaceDN w:val="0"/>
                    <w:spacing w:after="120"/>
                    <w:rPr>
                      <w:b/>
                      <w:color w:val="000000"/>
                      <w:sz w:val="28"/>
                      <w:szCs w:val="24"/>
                    </w:rPr>
                  </w:pPr>
                  <w:r w:rsidRPr="00414B5A">
                    <w:rPr>
                      <w:b/>
                      <w:color w:val="000000"/>
                      <w:sz w:val="28"/>
                      <w:szCs w:val="24"/>
                    </w:rPr>
                    <w:t>5. Mô phỏng âm thanh kéo dài, ngắt quãng.</w:t>
                  </w:r>
                </w:p>
              </w:tc>
            </w:tr>
            <w:tr w:rsidR="000A2B75" w:rsidRPr="00414B5A" w:rsidTr="00996651">
              <w:tc>
                <w:tcPr>
                  <w:tcW w:w="5280" w:type="dxa"/>
                  <w:gridSpan w:val="2"/>
                  <w:tcBorders>
                    <w:top w:val="single" w:sz="4" w:space="0" w:color="auto"/>
                    <w:left w:val="single" w:sz="4" w:space="0" w:color="auto"/>
                    <w:bottom w:val="single" w:sz="4" w:space="0" w:color="auto"/>
                    <w:right w:val="single" w:sz="4" w:space="0" w:color="auto"/>
                  </w:tcBorders>
                </w:tcPr>
                <w:p w:rsidR="000A2B75" w:rsidRPr="00414B5A" w:rsidRDefault="000A2B75" w:rsidP="00996651">
                  <w:pPr>
                    <w:widowControl w:val="0"/>
                    <w:autoSpaceDE w:val="0"/>
                    <w:autoSpaceDN w:val="0"/>
                    <w:spacing w:after="120"/>
                    <w:rPr>
                      <w:b/>
                      <w:color w:val="000000"/>
                      <w:sz w:val="28"/>
                      <w:szCs w:val="24"/>
                    </w:rPr>
                  </w:pPr>
                </w:p>
              </w:tc>
            </w:tr>
          </w:tbl>
          <w:p w:rsidR="000A2B75" w:rsidRPr="00414B5A" w:rsidRDefault="000A2B75" w:rsidP="00996651">
            <w:pPr>
              <w:spacing w:after="120"/>
              <w:jc w:val="left"/>
              <w:rPr>
                <w:bCs/>
                <w:sz w:val="26"/>
                <w:szCs w:val="26"/>
              </w:rPr>
            </w:pPr>
            <w:r w:rsidRPr="00414B5A">
              <w:rPr>
                <w:bCs/>
                <w:sz w:val="26"/>
                <w:szCs w:val="26"/>
              </w:rPr>
              <w:t>* HS thực hiện nhiệm vụ học tập</w:t>
            </w:r>
          </w:p>
          <w:p w:rsidR="000A2B75" w:rsidRPr="00BD468F" w:rsidRDefault="000A2B75" w:rsidP="00996651">
            <w:pPr>
              <w:spacing w:after="120"/>
              <w:jc w:val="left"/>
              <w:rPr>
                <w:bCs/>
                <w:sz w:val="26"/>
                <w:szCs w:val="26"/>
              </w:rPr>
            </w:pPr>
            <w:r w:rsidRPr="00BD468F">
              <w:rPr>
                <w:bCs/>
                <w:sz w:val="26"/>
                <w:szCs w:val="26"/>
              </w:rPr>
              <w:t>- Nối cột A với B trong thời gian nhanh nhất.</w:t>
            </w:r>
          </w:p>
          <w:p w:rsidR="000A2B75" w:rsidRPr="00BD468F" w:rsidRDefault="000A2B75" w:rsidP="00996651">
            <w:pPr>
              <w:spacing w:after="120"/>
              <w:jc w:val="left"/>
              <w:rPr>
                <w:bCs/>
                <w:sz w:val="26"/>
                <w:szCs w:val="26"/>
              </w:rPr>
            </w:pPr>
            <w:r w:rsidRPr="00BD468F">
              <w:rPr>
                <w:bCs/>
                <w:sz w:val="26"/>
                <w:szCs w:val="26"/>
              </w:rPr>
              <w:t>- Rút ra công dụng của dấu chấm lửng</w:t>
            </w:r>
          </w:p>
          <w:p w:rsidR="000A2B75" w:rsidRPr="00BD468F" w:rsidRDefault="000A2B75" w:rsidP="00996651">
            <w:pPr>
              <w:spacing w:after="120"/>
              <w:jc w:val="left"/>
              <w:rPr>
                <w:bCs/>
                <w:sz w:val="26"/>
                <w:szCs w:val="26"/>
              </w:rPr>
            </w:pPr>
            <w:r w:rsidRPr="00BD468F">
              <w:rPr>
                <w:bCs/>
                <w:sz w:val="26"/>
                <w:szCs w:val="26"/>
              </w:rPr>
              <w:lastRenderedPageBreak/>
              <w:t>* Báo cáo kết quả thực hiện nhiệm vụ học tập</w:t>
            </w:r>
          </w:p>
          <w:p w:rsidR="000A2B75" w:rsidRPr="00BD468F" w:rsidRDefault="000A2B75" w:rsidP="00996651">
            <w:pPr>
              <w:spacing w:after="120"/>
              <w:jc w:val="left"/>
              <w:rPr>
                <w:bCs/>
                <w:sz w:val="26"/>
                <w:szCs w:val="26"/>
                <w:lang w:val="pt-BR"/>
              </w:rPr>
            </w:pPr>
            <w:r w:rsidRPr="00BD468F">
              <w:rPr>
                <w:b/>
                <w:color w:val="000000"/>
                <w:sz w:val="28"/>
                <w:szCs w:val="24"/>
              </w:rPr>
              <w:t xml:space="preserve"> </w:t>
            </w:r>
            <w:r w:rsidRPr="00BD468F">
              <w:rPr>
                <w:b/>
                <w:color w:val="000000"/>
                <w:sz w:val="28"/>
                <w:szCs w:val="24"/>
                <w:lang w:val="pt-BR"/>
              </w:rPr>
              <w:t xml:space="preserve">HS: </w:t>
            </w:r>
            <w:r w:rsidRPr="00414B5A">
              <w:rPr>
                <w:b/>
                <w:color w:val="000000"/>
                <w:sz w:val="28"/>
                <w:szCs w:val="24"/>
              </w:rPr>
              <w:t>Đáp án: a- 3; b- 5; c- 2; d- 1; e- 4</w:t>
            </w:r>
          </w:p>
          <w:p w:rsidR="000A2B75" w:rsidRPr="00BD468F" w:rsidRDefault="000A2B75" w:rsidP="00996651">
            <w:pPr>
              <w:spacing w:after="120"/>
              <w:jc w:val="left"/>
              <w:rPr>
                <w:bCs/>
                <w:sz w:val="26"/>
                <w:szCs w:val="26"/>
                <w:lang w:val="pt-BR"/>
              </w:rPr>
            </w:pPr>
            <w:r w:rsidRPr="00BD468F">
              <w:rPr>
                <w:bCs/>
                <w:sz w:val="26"/>
                <w:szCs w:val="26"/>
                <w:lang w:val="pt-BR"/>
              </w:rPr>
              <w:t>* Nhận xét, đánh giá kết quả thực hiện nhiệm vụ học tập</w:t>
            </w:r>
          </w:p>
          <w:p w:rsidR="000A2B75" w:rsidRPr="00BD468F" w:rsidRDefault="000A2B75" w:rsidP="00996651">
            <w:pPr>
              <w:spacing w:after="120"/>
              <w:jc w:val="left"/>
              <w:rPr>
                <w:bCs/>
                <w:sz w:val="26"/>
                <w:szCs w:val="26"/>
                <w:lang w:val="it-IT"/>
              </w:rPr>
            </w:pPr>
            <w:r w:rsidRPr="00BD468F">
              <w:rPr>
                <w:bCs/>
                <w:sz w:val="26"/>
                <w:szCs w:val="26"/>
                <w:lang w:val="it-IT"/>
              </w:rPr>
              <w:t>- GV theo dõi, quan sát.</w:t>
            </w:r>
          </w:p>
          <w:p w:rsidR="000A2B75" w:rsidRPr="00BD468F" w:rsidRDefault="000A2B75" w:rsidP="00996651">
            <w:pPr>
              <w:spacing w:after="120"/>
              <w:jc w:val="left"/>
              <w:rPr>
                <w:b/>
                <w:bCs/>
                <w:sz w:val="26"/>
                <w:szCs w:val="26"/>
                <w:lang w:val="it-IT"/>
              </w:rPr>
            </w:pPr>
            <w:r w:rsidRPr="00BD468F">
              <w:rPr>
                <w:bCs/>
                <w:sz w:val="26"/>
                <w:szCs w:val="26"/>
                <w:lang w:val="it-IT"/>
              </w:rPr>
              <w:t>- Chốt lại công dụng của dấu chấm lửng</w:t>
            </w:r>
          </w:p>
        </w:tc>
        <w:tc>
          <w:tcPr>
            <w:tcW w:w="4013" w:type="dxa"/>
          </w:tcPr>
          <w:p w:rsidR="000A2B75" w:rsidRPr="00BD468F" w:rsidRDefault="000A2B75" w:rsidP="00996651">
            <w:pPr>
              <w:spacing w:after="120"/>
              <w:jc w:val="left"/>
              <w:rPr>
                <w:b/>
                <w:bCs/>
                <w:sz w:val="26"/>
                <w:szCs w:val="26"/>
                <w:lang w:val="it-IT"/>
              </w:rPr>
            </w:pPr>
            <w:r w:rsidRPr="00BD468F">
              <w:rPr>
                <w:b/>
                <w:bCs/>
                <w:sz w:val="26"/>
                <w:szCs w:val="26"/>
                <w:lang w:val="it-IT"/>
              </w:rPr>
              <w:lastRenderedPageBreak/>
              <w:t xml:space="preserve">I. </w:t>
            </w:r>
            <w:r w:rsidRPr="00BD468F">
              <w:rPr>
                <w:b/>
                <w:bCs/>
                <w:sz w:val="26"/>
                <w:szCs w:val="26"/>
                <w:u w:val="single"/>
                <w:lang w:val="it-IT"/>
              </w:rPr>
              <w:t>Dấu chấm lửng</w:t>
            </w:r>
          </w:p>
          <w:p w:rsidR="000A2B75" w:rsidRPr="00BD468F" w:rsidRDefault="000A2B75" w:rsidP="00996651">
            <w:pPr>
              <w:spacing w:after="120"/>
              <w:jc w:val="left"/>
              <w:rPr>
                <w:b/>
                <w:bCs/>
                <w:sz w:val="26"/>
                <w:szCs w:val="26"/>
                <w:lang w:val="it-IT"/>
              </w:rPr>
            </w:pPr>
            <w:r w:rsidRPr="00BD468F">
              <w:rPr>
                <w:b/>
                <w:bCs/>
                <w:sz w:val="26"/>
                <w:szCs w:val="26"/>
                <w:lang w:val="it-IT"/>
              </w:rPr>
              <w:t>1. Định nghĩa</w:t>
            </w:r>
          </w:p>
          <w:p w:rsidR="000A2B75" w:rsidRPr="00BD468F" w:rsidRDefault="000A2B75" w:rsidP="00996651">
            <w:pPr>
              <w:spacing w:after="120"/>
              <w:jc w:val="left"/>
              <w:rPr>
                <w:bCs/>
                <w:sz w:val="26"/>
                <w:szCs w:val="26"/>
                <w:lang w:val="it-IT"/>
              </w:rPr>
            </w:pPr>
            <w:r w:rsidRPr="00BD468F">
              <w:rPr>
                <w:bCs/>
                <w:sz w:val="26"/>
                <w:szCs w:val="26"/>
                <w:lang w:val="it-IT"/>
              </w:rPr>
              <w:t>Dấu chấm lửng còn gọi là dấu ba chấm(…) là một trong những dấu câu thường gặp trong văn viết.</w:t>
            </w:r>
          </w:p>
          <w:p w:rsidR="000A2B75" w:rsidRPr="00BD468F" w:rsidRDefault="000A2B75" w:rsidP="00996651">
            <w:pPr>
              <w:spacing w:after="120"/>
              <w:jc w:val="left"/>
              <w:rPr>
                <w:bCs/>
                <w:sz w:val="26"/>
                <w:szCs w:val="26"/>
                <w:lang w:val="it-IT"/>
              </w:rPr>
            </w:pPr>
            <w:r w:rsidRPr="00BD468F">
              <w:rPr>
                <w:bCs/>
                <w:sz w:val="26"/>
                <w:szCs w:val="26"/>
                <w:lang w:val="it-IT"/>
              </w:rPr>
              <w:t>Ví dụ: Ò…ó..o</w:t>
            </w:r>
          </w:p>
          <w:p w:rsidR="000A2B75" w:rsidRPr="00BD468F" w:rsidRDefault="000A2B75" w:rsidP="00996651">
            <w:pPr>
              <w:spacing w:after="120"/>
              <w:rPr>
                <w:b/>
                <w:bCs/>
                <w:sz w:val="26"/>
                <w:szCs w:val="26"/>
                <w:lang w:val="it-IT"/>
              </w:rPr>
            </w:pPr>
            <w:r w:rsidRPr="00BD468F">
              <w:rPr>
                <w:b/>
                <w:bCs/>
                <w:sz w:val="26"/>
                <w:szCs w:val="26"/>
                <w:lang w:val="it-IT"/>
              </w:rPr>
              <w:t>2. Công dụng</w:t>
            </w:r>
          </w:p>
          <w:p w:rsidR="000A2B75" w:rsidRPr="00414B5A" w:rsidRDefault="000A2B75" w:rsidP="00996651">
            <w:pPr>
              <w:spacing w:after="120"/>
              <w:rPr>
                <w:color w:val="000000"/>
                <w:sz w:val="26"/>
                <w:szCs w:val="26"/>
              </w:rPr>
            </w:pPr>
            <w:r w:rsidRPr="00414B5A">
              <w:rPr>
                <w:color w:val="000000"/>
                <w:sz w:val="26"/>
                <w:szCs w:val="26"/>
              </w:rPr>
              <w:lastRenderedPageBreak/>
              <w:t>a. Biểu đạt còn nhiều sự vật, hiện tượng tương tự chưa liệt kê hết khi kết hợp dấu phẩy đứng trước nó.</w:t>
            </w:r>
          </w:p>
          <w:p w:rsidR="000A2B75" w:rsidRPr="00414B5A" w:rsidRDefault="000A2B75" w:rsidP="00996651">
            <w:pPr>
              <w:spacing w:after="120"/>
              <w:rPr>
                <w:color w:val="000000"/>
                <w:sz w:val="26"/>
                <w:szCs w:val="26"/>
              </w:rPr>
            </w:pPr>
            <w:r w:rsidRPr="00414B5A">
              <w:rPr>
                <w:color w:val="000000"/>
                <w:sz w:val="26"/>
                <w:szCs w:val="26"/>
              </w:rPr>
              <w:t>b. Thể hiện lời nói bỏ dở hay ngập ngừng, ngắt quãng.</w:t>
            </w:r>
          </w:p>
          <w:p w:rsidR="000A2B75" w:rsidRPr="00414B5A" w:rsidRDefault="000A2B75" w:rsidP="00996651">
            <w:pPr>
              <w:spacing w:after="120"/>
              <w:rPr>
                <w:color w:val="000000"/>
                <w:sz w:val="26"/>
                <w:szCs w:val="26"/>
              </w:rPr>
            </w:pPr>
            <w:r w:rsidRPr="00414B5A">
              <w:rPr>
                <w:color w:val="000000"/>
                <w:sz w:val="26"/>
                <w:szCs w:val="26"/>
              </w:rPr>
              <w:t>c. Làm giãn nhịp điệu câu văn, chuẩn bị cho sự xuất hiện bất ngờ của một từ ngữ biểu thị nội dung bất ngờ hay hài hước, châm biếm.</w:t>
            </w:r>
          </w:p>
          <w:p w:rsidR="000A2B75" w:rsidRPr="00414B5A" w:rsidRDefault="000A2B75" w:rsidP="00996651">
            <w:pPr>
              <w:spacing w:after="120"/>
              <w:rPr>
                <w:color w:val="000000"/>
                <w:sz w:val="26"/>
                <w:szCs w:val="26"/>
              </w:rPr>
            </w:pPr>
            <w:r w:rsidRPr="00414B5A">
              <w:rPr>
                <w:color w:val="000000"/>
                <w:sz w:val="26"/>
                <w:szCs w:val="26"/>
              </w:rPr>
              <w:t>d. Biểu thị lời trích dẫn bị lược bớt.</w:t>
            </w:r>
          </w:p>
          <w:p w:rsidR="000A2B75" w:rsidRPr="00414B5A" w:rsidRDefault="000A2B75" w:rsidP="00996651">
            <w:pPr>
              <w:spacing w:after="120"/>
              <w:rPr>
                <w:bCs/>
                <w:sz w:val="26"/>
                <w:szCs w:val="26"/>
              </w:rPr>
            </w:pPr>
            <w:r w:rsidRPr="00414B5A">
              <w:rPr>
                <w:color w:val="000000"/>
                <w:sz w:val="26"/>
                <w:szCs w:val="26"/>
              </w:rPr>
              <w:t>e. Mô phỏng âm thanh kéo dài, ngắt quãng.</w:t>
            </w:r>
          </w:p>
        </w:tc>
      </w:tr>
    </w:tbl>
    <w:p w:rsidR="000A2B75" w:rsidRPr="00F43D0B" w:rsidRDefault="000A2B75" w:rsidP="000A2B75">
      <w:pPr>
        <w:spacing w:after="120"/>
        <w:ind w:firstLine="720"/>
        <w:jc w:val="left"/>
        <w:rPr>
          <w:b/>
          <w:bCs/>
          <w:sz w:val="26"/>
          <w:szCs w:val="26"/>
        </w:rPr>
      </w:pPr>
      <w:r w:rsidRPr="00F43D0B">
        <w:rPr>
          <w:b/>
          <w:bCs/>
          <w:sz w:val="26"/>
          <w:szCs w:val="26"/>
        </w:rPr>
        <w:lastRenderedPageBreak/>
        <w:t>3. Hoạt động 3: Luyện tập</w:t>
      </w:r>
    </w:p>
    <w:p w:rsidR="000A2B75" w:rsidRPr="00F43D0B" w:rsidRDefault="000A2B75" w:rsidP="000A2B75">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[3].</w:t>
      </w:r>
    </w:p>
    <w:p w:rsidR="000A2B75" w:rsidRPr="00F43D0B" w:rsidRDefault="000A2B75" w:rsidP="000A2B75">
      <w:pPr>
        <w:spacing w:after="120"/>
        <w:ind w:firstLine="720"/>
        <w:jc w:val="left"/>
        <w:rPr>
          <w:bCs/>
          <w:sz w:val="26"/>
          <w:szCs w:val="26"/>
        </w:rPr>
      </w:pPr>
      <w:r w:rsidRPr="00F43D0B">
        <w:rPr>
          <w:b/>
          <w:bCs/>
          <w:sz w:val="26"/>
          <w:szCs w:val="26"/>
        </w:rPr>
        <w:t xml:space="preserve">b) Nội dung: </w:t>
      </w:r>
      <w:r w:rsidRPr="00F43D0B">
        <w:rPr>
          <w:bCs/>
          <w:sz w:val="26"/>
          <w:szCs w:val="26"/>
        </w:rPr>
        <w:t>Công dụng dấu chấm lửng</w:t>
      </w:r>
    </w:p>
    <w:p w:rsidR="000A2B75" w:rsidRDefault="000A2B75" w:rsidP="000A2B75">
      <w:pPr>
        <w:spacing w:after="120"/>
        <w:ind w:firstLine="720"/>
        <w:jc w:val="left"/>
        <w:rPr>
          <w:bCs/>
          <w:sz w:val="26"/>
          <w:szCs w:val="26"/>
        </w:rPr>
      </w:pPr>
      <w:r>
        <w:rPr>
          <w:b/>
          <w:bCs/>
          <w:sz w:val="26"/>
          <w:szCs w:val="26"/>
          <w:lang w:val="en-US"/>
        </w:rPr>
        <w:t>c) Tổ chức thực hiện</w:t>
      </w:r>
      <w:r w:rsidRPr="00711BDF">
        <w:rPr>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9"/>
        <w:gridCol w:w="2783"/>
      </w:tblGrid>
      <w:tr w:rsidR="000A2B75" w:rsidRPr="00414B5A" w:rsidTr="00996651">
        <w:tc>
          <w:tcPr>
            <w:tcW w:w="5665" w:type="dxa"/>
          </w:tcPr>
          <w:p w:rsidR="000A2B75" w:rsidRPr="00414B5A" w:rsidRDefault="000A2B75" w:rsidP="00996651">
            <w:pPr>
              <w:spacing w:after="120"/>
              <w:jc w:val="left"/>
              <w:rPr>
                <w:b/>
                <w:bCs/>
                <w:sz w:val="26"/>
                <w:szCs w:val="26"/>
              </w:rPr>
            </w:pPr>
            <w:r w:rsidRPr="00414B5A">
              <w:rPr>
                <w:b/>
                <w:bCs/>
                <w:sz w:val="26"/>
                <w:szCs w:val="26"/>
              </w:rPr>
              <w:t xml:space="preserve">               Hoạt động của GV và HS</w:t>
            </w:r>
          </w:p>
        </w:tc>
        <w:tc>
          <w:tcPr>
            <w:tcW w:w="4013" w:type="dxa"/>
          </w:tcPr>
          <w:p w:rsidR="000A2B75" w:rsidRPr="00414B5A" w:rsidRDefault="000A2B75" w:rsidP="00996651">
            <w:pPr>
              <w:spacing w:after="120"/>
              <w:jc w:val="left"/>
              <w:rPr>
                <w:b/>
                <w:bCs/>
                <w:sz w:val="26"/>
                <w:szCs w:val="26"/>
                <w:lang w:val="en-US"/>
              </w:rPr>
            </w:pPr>
            <w:r w:rsidRPr="00414B5A">
              <w:rPr>
                <w:b/>
                <w:bCs/>
                <w:sz w:val="26"/>
                <w:szCs w:val="26"/>
              </w:rPr>
              <w:t xml:space="preserve">           </w:t>
            </w:r>
            <w:r w:rsidRPr="00414B5A">
              <w:rPr>
                <w:b/>
                <w:bCs/>
                <w:sz w:val="26"/>
                <w:szCs w:val="26"/>
                <w:lang w:val="en-US"/>
              </w:rPr>
              <w:t>Sản phẩm dự kiến</w:t>
            </w:r>
          </w:p>
        </w:tc>
      </w:tr>
      <w:tr w:rsidR="000A2B75" w:rsidRPr="00414B5A" w:rsidTr="00996651">
        <w:tc>
          <w:tcPr>
            <w:tcW w:w="5665" w:type="dxa"/>
          </w:tcPr>
          <w:p w:rsidR="000A2B75" w:rsidRPr="00414B5A" w:rsidRDefault="000A2B75" w:rsidP="00996651">
            <w:pPr>
              <w:spacing w:after="120"/>
              <w:jc w:val="left"/>
              <w:rPr>
                <w:bCs/>
                <w:sz w:val="26"/>
                <w:szCs w:val="26"/>
              </w:rPr>
            </w:pPr>
            <w:r w:rsidRPr="00414B5A">
              <w:rPr>
                <w:bCs/>
                <w:sz w:val="26"/>
                <w:szCs w:val="26"/>
              </w:rPr>
              <w:t>* GV chuyển giao nhiệm vụ học tập</w:t>
            </w:r>
          </w:p>
          <w:p w:rsidR="000A2B75" w:rsidRPr="00414B5A" w:rsidRDefault="000A2B75" w:rsidP="00996651">
            <w:pPr>
              <w:spacing w:after="120"/>
              <w:jc w:val="left"/>
              <w:rPr>
                <w:bCs/>
                <w:sz w:val="26"/>
                <w:szCs w:val="26"/>
              </w:rPr>
            </w:pPr>
            <w:r w:rsidRPr="00414B5A">
              <w:rPr>
                <w:bCs/>
                <w:sz w:val="26"/>
                <w:szCs w:val="26"/>
              </w:rPr>
              <w:t>- Tổ chức cho các em HS làm bài tập và điền vào phiếu học tập sau:</w:t>
            </w:r>
          </w:p>
          <w:p w:rsidR="000A2B75" w:rsidRPr="00414B5A" w:rsidRDefault="000A2B75" w:rsidP="00996651">
            <w:pPr>
              <w:spacing w:after="120"/>
              <w:jc w:val="left"/>
              <w:rPr>
                <w:bCs/>
                <w:sz w:val="26"/>
                <w:szCs w:val="26"/>
                <w:lang w:val="en-US"/>
              </w:rPr>
            </w:pPr>
            <w:r w:rsidRPr="00414B5A">
              <w:rPr>
                <w:bCs/>
                <w:sz w:val="26"/>
                <w:szCs w:val="26"/>
              </w:rPr>
              <w:t xml:space="preserve">                          </w:t>
            </w:r>
            <w:r w:rsidRPr="00414B5A">
              <w:rPr>
                <w:bCs/>
                <w:sz w:val="26"/>
                <w:szCs w:val="26"/>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tblGrid>
            <w:tr w:rsidR="000A2B75" w:rsidRPr="00414B5A" w:rsidTr="00996651">
              <w:tc>
                <w:tcPr>
                  <w:tcW w:w="3116"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lang w:val="en-US"/>
                    </w:rPr>
                  </w:pPr>
                  <w:r w:rsidRPr="00414B5A">
                    <w:rPr>
                      <w:bCs/>
                      <w:sz w:val="26"/>
                      <w:szCs w:val="26"/>
                      <w:lang w:val="en-US"/>
                    </w:rPr>
                    <w:t>Công dụng dấu chấm lửng</w:t>
                  </w:r>
                </w:p>
              </w:tc>
              <w:tc>
                <w:tcPr>
                  <w:tcW w:w="3117"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lang w:val="en-US"/>
                    </w:rPr>
                  </w:pPr>
                  <w:r w:rsidRPr="00414B5A">
                    <w:rPr>
                      <w:bCs/>
                      <w:sz w:val="26"/>
                      <w:szCs w:val="26"/>
                      <w:lang w:val="en-US"/>
                    </w:rPr>
                    <w:t xml:space="preserve">          Trường hợp</w:t>
                  </w:r>
                </w:p>
                <w:p w:rsidR="000A2B75" w:rsidRPr="00414B5A" w:rsidRDefault="000A2B75" w:rsidP="00996651">
                  <w:pPr>
                    <w:spacing w:after="120"/>
                    <w:jc w:val="left"/>
                    <w:rPr>
                      <w:bCs/>
                      <w:sz w:val="26"/>
                      <w:szCs w:val="26"/>
                      <w:lang w:val="en-US"/>
                    </w:rPr>
                  </w:pPr>
                  <w:r w:rsidRPr="00414B5A">
                    <w:rPr>
                      <w:bCs/>
                      <w:sz w:val="26"/>
                      <w:szCs w:val="26"/>
                      <w:lang w:val="en-US"/>
                    </w:rPr>
                    <w:t xml:space="preserve">        (Bài tập 1,2,4)</w:t>
                  </w:r>
                </w:p>
              </w:tc>
            </w:tr>
            <w:tr w:rsidR="000A2B75" w:rsidRPr="00414B5A" w:rsidTr="00996651">
              <w:tc>
                <w:tcPr>
                  <w:tcW w:w="3116"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rPr>
                      <w:color w:val="000000"/>
                      <w:sz w:val="28"/>
                      <w:szCs w:val="24"/>
                    </w:rPr>
                  </w:pPr>
                  <w:r w:rsidRPr="00414B5A">
                    <w:rPr>
                      <w:color w:val="000000"/>
                      <w:sz w:val="28"/>
                      <w:szCs w:val="24"/>
                    </w:rPr>
                    <w:t>1. Biểu đạt còn nhiều sự vật, hiện tượng tương tự chưa liệt kê hết khi kết hợp dấu phẩy đứng trước nó.</w:t>
                  </w:r>
                </w:p>
                <w:p w:rsidR="000A2B75" w:rsidRPr="00414B5A" w:rsidRDefault="000A2B75" w:rsidP="00996651">
                  <w:pPr>
                    <w:spacing w:after="120"/>
                    <w:jc w:val="left"/>
                    <w:rPr>
                      <w:bCs/>
                      <w:color w:val="000000"/>
                      <w:sz w:val="26"/>
                      <w:szCs w:val="26"/>
                    </w:rPr>
                  </w:pPr>
                </w:p>
              </w:tc>
              <w:tc>
                <w:tcPr>
                  <w:tcW w:w="3117"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rPr>
                  </w:pPr>
                </w:p>
              </w:tc>
            </w:tr>
            <w:tr w:rsidR="000A2B75" w:rsidRPr="00414B5A" w:rsidTr="00996651">
              <w:tc>
                <w:tcPr>
                  <w:tcW w:w="3116"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rPr>
                      <w:color w:val="000000"/>
                      <w:sz w:val="28"/>
                      <w:szCs w:val="24"/>
                    </w:rPr>
                  </w:pPr>
                  <w:r w:rsidRPr="00414B5A">
                    <w:rPr>
                      <w:color w:val="000000"/>
                      <w:sz w:val="28"/>
                      <w:szCs w:val="24"/>
                    </w:rPr>
                    <w:t>2. Thể hiện lời nói bỏ dở hay ngập ngừng, ngắt quãng.</w:t>
                  </w:r>
                </w:p>
                <w:p w:rsidR="000A2B75" w:rsidRPr="00414B5A" w:rsidRDefault="000A2B75" w:rsidP="00996651">
                  <w:pPr>
                    <w:spacing w:after="120"/>
                    <w:jc w:val="left"/>
                    <w:rPr>
                      <w:bCs/>
                      <w:color w:val="000000"/>
                      <w:sz w:val="26"/>
                      <w:szCs w:val="26"/>
                    </w:rPr>
                  </w:pPr>
                </w:p>
              </w:tc>
              <w:tc>
                <w:tcPr>
                  <w:tcW w:w="3117"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rPr>
                  </w:pPr>
                </w:p>
              </w:tc>
            </w:tr>
            <w:tr w:rsidR="000A2B75" w:rsidRPr="00414B5A" w:rsidTr="00996651">
              <w:tc>
                <w:tcPr>
                  <w:tcW w:w="3116"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rPr>
                      <w:color w:val="000000"/>
                      <w:sz w:val="28"/>
                      <w:szCs w:val="24"/>
                    </w:rPr>
                  </w:pPr>
                  <w:r w:rsidRPr="00414B5A">
                    <w:rPr>
                      <w:color w:val="000000"/>
                      <w:sz w:val="28"/>
                      <w:szCs w:val="24"/>
                    </w:rPr>
                    <w:t>3. Làm giãn nhịp điệu câu văn, chuẩn bị cho sự xuất hiện bất ngờ của một từ ngữ biểu thị nội dung bất ngờ hay hài hước, châm biếm.</w:t>
                  </w:r>
                </w:p>
                <w:p w:rsidR="000A2B75" w:rsidRPr="00414B5A" w:rsidRDefault="000A2B75" w:rsidP="00996651">
                  <w:pPr>
                    <w:spacing w:after="120"/>
                    <w:jc w:val="left"/>
                    <w:rPr>
                      <w:bCs/>
                      <w:color w:val="000000"/>
                      <w:sz w:val="26"/>
                      <w:szCs w:val="26"/>
                    </w:rPr>
                  </w:pPr>
                </w:p>
              </w:tc>
              <w:tc>
                <w:tcPr>
                  <w:tcW w:w="3117"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rPr>
                  </w:pPr>
                </w:p>
              </w:tc>
            </w:tr>
            <w:tr w:rsidR="000A2B75" w:rsidRPr="00414B5A" w:rsidTr="00996651">
              <w:tc>
                <w:tcPr>
                  <w:tcW w:w="3116"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rPr>
                      <w:color w:val="000000"/>
                      <w:sz w:val="28"/>
                      <w:szCs w:val="24"/>
                    </w:rPr>
                  </w:pPr>
                  <w:r w:rsidRPr="00414B5A">
                    <w:rPr>
                      <w:color w:val="000000"/>
                      <w:sz w:val="28"/>
                      <w:szCs w:val="24"/>
                    </w:rPr>
                    <w:t xml:space="preserve">4. Biểu thị lời trích dẫn bị </w:t>
                  </w:r>
                  <w:r w:rsidRPr="00414B5A">
                    <w:rPr>
                      <w:color w:val="000000"/>
                      <w:sz w:val="28"/>
                      <w:szCs w:val="24"/>
                    </w:rPr>
                    <w:lastRenderedPageBreak/>
                    <w:t>lược bớt.</w:t>
                  </w:r>
                </w:p>
                <w:p w:rsidR="000A2B75" w:rsidRPr="00414B5A" w:rsidRDefault="000A2B75" w:rsidP="00996651">
                  <w:pPr>
                    <w:spacing w:after="120"/>
                    <w:jc w:val="left"/>
                    <w:rPr>
                      <w:bCs/>
                      <w:color w:val="000000"/>
                      <w:sz w:val="26"/>
                      <w:szCs w:val="26"/>
                    </w:rPr>
                  </w:pPr>
                </w:p>
              </w:tc>
              <w:tc>
                <w:tcPr>
                  <w:tcW w:w="3117" w:type="dxa"/>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rPr>
                  </w:pPr>
                </w:p>
              </w:tc>
            </w:tr>
            <w:tr w:rsidR="000A2B75" w:rsidRPr="00414B5A" w:rsidTr="00996651">
              <w:tc>
                <w:tcPr>
                  <w:tcW w:w="6233" w:type="dxa"/>
                  <w:gridSpan w:val="2"/>
                  <w:tcBorders>
                    <w:top w:val="single" w:sz="4" w:space="0" w:color="auto"/>
                    <w:left w:val="single" w:sz="4" w:space="0" w:color="auto"/>
                    <w:bottom w:val="single" w:sz="4" w:space="0" w:color="auto"/>
                    <w:right w:val="single" w:sz="4" w:space="0" w:color="auto"/>
                  </w:tcBorders>
                </w:tcPr>
                <w:p w:rsidR="000A2B75" w:rsidRPr="00414B5A" w:rsidRDefault="000A2B75" w:rsidP="00996651">
                  <w:pPr>
                    <w:spacing w:after="120"/>
                    <w:jc w:val="left"/>
                    <w:rPr>
                      <w:bCs/>
                      <w:sz w:val="26"/>
                      <w:szCs w:val="26"/>
                    </w:rPr>
                  </w:pPr>
                  <w:r w:rsidRPr="00414B5A">
                    <w:rPr>
                      <w:bCs/>
                      <w:sz w:val="26"/>
                      <w:szCs w:val="26"/>
                    </w:rPr>
                    <w:lastRenderedPageBreak/>
                    <w:t xml:space="preserve">                HS có thể mã hóa công dụng</w:t>
                  </w:r>
                </w:p>
              </w:tc>
            </w:tr>
          </w:tbl>
          <w:p w:rsidR="000A2B75" w:rsidRPr="00414B5A" w:rsidRDefault="000A2B75" w:rsidP="00996651">
            <w:pPr>
              <w:spacing w:after="120"/>
              <w:jc w:val="left"/>
              <w:rPr>
                <w:bCs/>
                <w:sz w:val="26"/>
                <w:szCs w:val="26"/>
              </w:rPr>
            </w:pPr>
          </w:p>
          <w:p w:rsidR="000A2B75" w:rsidRPr="00414B5A" w:rsidRDefault="000A2B75" w:rsidP="00996651">
            <w:pPr>
              <w:spacing w:after="120"/>
              <w:jc w:val="left"/>
              <w:rPr>
                <w:bCs/>
                <w:sz w:val="26"/>
                <w:szCs w:val="26"/>
              </w:rPr>
            </w:pPr>
            <w:r w:rsidRPr="00414B5A">
              <w:rPr>
                <w:bCs/>
                <w:sz w:val="26"/>
                <w:szCs w:val="26"/>
              </w:rPr>
              <w:t xml:space="preserve"> Phiếu học tập số 2</w:t>
            </w:r>
          </w:p>
          <w:p w:rsidR="000A2B75" w:rsidRPr="00414B5A" w:rsidRDefault="000A2B75" w:rsidP="00996651">
            <w:pPr>
              <w:spacing w:after="120"/>
              <w:jc w:val="left"/>
              <w:rPr>
                <w:bCs/>
                <w:sz w:val="26"/>
                <w:szCs w:val="26"/>
              </w:rPr>
            </w:pPr>
            <w:r w:rsidRPr="00414B5A">
              <w:rPr>
                <w:bCs/>
                <w:sz w:val="26"/>
                <w:szCs w:val="26"/>
              </w:rPr>
              <w:t>Bài tập 3</w:t>
            </w:r>
          </w:p>
          <w:tbl>
            <w:tblPr>
              <w:tblW w:w="5525"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1"/>
              <w:gridCol w:w="1134"/>
              <w:gridCol w:w="1276"/>
              <w:gridCol w:w="850"/>
              <w:gridCol w:w="1134"/>
            </w:tblGrid>
            <w:tr w:rsidR="000A2B75" w:rsidRPr="00414B5A" w:rsidTr="00996651">
              <w:trPr>
                <w:trHeight w:val="335"/>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a₁</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a₂</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b₁</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b₂</w:t>
                  </w:r>
                </w:p>
              </w:tc>
            </w:tr>
            <w:tr w:rsidR="000A2B75" w:rsidRPr="00414B5A" w:rsidTr="00996651">
              <w:trPr>
                <w:trHeight w:val="770"/>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Điểm tương đồng</w:t>
                  </w:r>
                </w:p>
              </w:tc>
              <w:tc>
                <w:tcPr>
                  <w:tcW w:w="2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c>
                <w:tcPr>
                  <w:tcW w:w="198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r>
            <w:tr w:rsidR="000A2B75" w:rsidRPr="00414B5A" w:rsidTr="00996651">
              <w:trPr>
                <w:trHeight w:val="987"/>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Khác biệt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p>
              </w:tc>
            </w:tr>
          </w:tbl>
          <w:p w:rsidR="000A2B75" w:rsidRPr="00414B5A" w:rsidRDefault="000A2B75" w:rsidP="00996651">
            <w:pPr>
              <w:spacing w:after="120"/>
              <w:jc w:val="left"/>
              <w:rPr>
                <w:bCs/>
                <w:sz w:val="26"/>
                <w:szCs w:val="26"/>
              </w:rPr>
            </w:pPr>
            <w:r w:rsidRPr="00414B5A">
              <w:rPr>
                <w:bCs/>
                <w:sz w:val="26"/>
                <w:szCs w:val="26"/>
              </w:rPr>
              <w:t>Phiếu học tập 3</w:t>
            </w:r>
          </w:p>
          <w:p w:rsidR="000A2B75" w:rsidRPr="00414B5A" w:rsidRDefault="000A2B75" w:rsidP="00996651">
            <w:pPr>
              <w:spacing w:after="120"/>
              <w:jc w:val="left"/>
              <w:rPr>
                <w:bCs/>
                <w:sz w:val="26"/>
                <w:szCs w:val="26"/>
              </w:rPr>
            </w:pPr>
            <w:r w:rsidRPr="00414B5A">
              <w:rPr>
                <w:bCs/>
                <w:sz w:val="26"/>
                <w:szCs w:val="26"/>
              </w:rPr>
              <w:t>Bài tập 5</w:t>
            </w:r>
          </w:p>
          <w:tbl>
            <w:tblPr>
              <w:tblW w:w="6058" w:type="dxa"/>
              <w:tblCellSpacing w:w="0" w:type="dxa"/>
              <w:tblInd w:w="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91"/>
              <w:gridCol w:w="2516"/>
              <w:gridCol w:w="2551"/>
            </w:tblGrid>
            <w:tr w:rsidR="000A2B75" w:rsidRPr="00414B5A" w:rsidTr="00996651">
              <w:trPr>
                <w:trHeight w:val="350"/>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szCs w:val="24"/>
                    </w:rPr>
                    <w:t> </w:t>
                  </w:r>
                </w:p>
              </w:tc>
              <w:tc>
                <w:tcPr>
                  <w:tcW w:w="25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Bài tập 5</w:t>
                  </w:r>
                </w:p>
              </w:tc>
              <w:tc>
                <w:tcPr>
                  <w:tcW w:w="25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Bài tập 4</w:t>
                  </w:r>
                </w:p>
              </w:tc>
            </w:tr>
            <w:tr w:rsidR="000A2B75" w:rsidRPr="00414B5A" w:rsidTr="00996651">
              <w:trPr>
                <w:trHeight w:val="543"/>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Giống nhau</w:t>
                  </w:r>
                </w:p>
              </w:tc>
              <w:tc>
                <w:tcPr>
                  <w:tcW w:w="506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p>
              </w:tc>
            </w:tr>
            <w:tr w:rsidR="000A2B75" w:rsidRPr="00414B5A" w:rsidTr="00996651">
              <w:trPr>
                <w:trHeight w:val="1087"/>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Khác nhau</w:t>
                  </w:r>
                </w:p>
              </w:tc>
              <w:tc>
                <w:tcPr>
                  <w:tcW w:w="25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p>
              </w:tc>
              <w:tc>
                <w:tcPr>
                  <w:tcW w:w="25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p>
              </w:tc>
            </w:tr>
          </w:tbl>
          <w:p w:rsidR="000A2B75" w:rsidRPr="00414B5A" w:rsidRDefault="000A2B75" w:rsidP="00996651">
            <w:pPr>
              <w:spacing w:after="120"/>
              <w:jc w:val="left"/>
              <w:rPr>
                <w:bCs/>
                <w:sz w:val="26"/>
                <w:szCs w:val="26"/>
              </w:rPr>
            </w:pPr>
          </w:p>
          <w:p w:rsidR="000A2B75" w:rsidRPr="00414B5A" w:rsidRDefault="000A2B75" w:rsidP="00996651">
            <w:pPr>
              <w:spacing w:after="120"/>
              <w:jc w:val="left"/>
              <w:rPr>
                <w:bCs/>
                <w:sz w:val="26"/>
                <w:szCs w:val="26"/>
              </w:rPr>
            </w:pPr>
            <w:r w:rsidRPr="00414B5A">
              <w:rPr>
                <w:bCs/>
                <w:sz w:val="26"/>
                <w:szCs w:val="26"/>
              </w:rPr>
              <w:t>* HS thực hiện nhiệm vụ học tập</w:t>
            </w:r>
          </w:p>
          <w:p w:rsidR="000A2B75" w:rsidRPr="00414B5A" w:rsidRDefault="000A2B75" w:rsidP="00996651">
            <w:pPr>
              <w:spacing w:after="120"/>
              <w:jc w:val="left"/>
              <w:rPr>
                <w:bCs/>
                <w:sz w:val="26"/>
                <w:szCs w:val="26"/>
              </w:rPr>
            </w:pPr>
            <w:r w:rsidRPr="00414B5A">
              <w:rPr>
                <w:bCs/>
                <w:sz w:val="26"/>
                <w:szCs w:val="26"/>
              </w:rPr>
              <w:t>- Xác định yêu cầu các bài tập</w:t>
            </w:r>
          </w:p>
          <w:p w:rsidR="000A2B75" w:rsidRPr="00414B5A" w:rsidRDefault="000A2B75" w:rsidP="00996651">
            <w:pPr>
              <w:spacing w:after="120"/>
              <w:jc w:val="left"/>
              <w:rPr>
                <w:bCs/>
                <w:sz w:val="26"/>
                <w:szCs w:val="26"/>
              </w:rPr>
            </w:pPr>
            <w:r w:rsidRPr="00414B5A">
              <w:rPr>
                <w:bCs/>
                <w:sz w:val="26"/>
                <w:szCs w:val="26"/>
              </w:rPr>
              <w:t>- Thực hành theo yêu cầu phiếu học tập</w:t>
            </w:r>
          </w:p>
          <w:p w:rsidR="000A2B75" w:rsidRPr="00414B5A" w:rsidRDefault="000A2B75" w:rsidP="00996651">
            <w:pPr>
              <w:spacing w:after="120"/>
              <w:jc w:val="left"/>
              <w:rPr>
                <w:bCs/>
                <w:sz w:val="26"/>
                <w:szCs w:val="26"/>
              </w:rPr>
            </w:pPr>
            <w:r w:rsidRPr="00414B5A">
              <w:rPr>
                <w:bCs/>
                <w:sz w:val="26"/>
                <w:szCs w:val="26"/>
              </w:rPr>
              <w:t>* Báo cáo kết quả thực hiện nhiệm vụ học tập</w:t>
            </w:r>
          </w:p>
          <w:p w:rsidR="000A2B75" w:rsidRPr="00414B5A" w:rsidRDefault="000A2B75" w:rsidP="00996651">
            <w:pPr>
              <w:spacing w:after="120"/>
              <w:jc w:val="left"/>
              <w:rPr>
                <w:bCs/>
                <w:sz w:val="26"/>
                <w:szCs w:val="26"/>
              </w:rPr>
            </w:pPr>
            <w:r w:rsidRPr="00414B5A">
              <w:rPr>
                <w:bCs/>
                <w:sz w:val="26"/>
                <w:szCs w:val="26"/>
              </w:rPr>
              <w:t>HS: báo cáo kết qur học tập</w:t>
            </w:r>
          </w:p>
          <w:p w:rsidR="000A2B75" w:rsidRPr="00414B5A" w:rsidRDefault="000A2B75" w:rsidP="00996651">
            <w:pPr>
              <w:spacing w:after="120"/>
              <w:jc w:val="left"/>
              <w:rPr>
                <w:bCs/>
                <w:sz w:val="26"/>
                <w:szCs w:val="26"/>
                <w:lang w:val="en-US"/>
              </w:rPr>
            </w:pPr>
            <w:r w:rsidRPr="00414B5A">
              <w:rPr>
                <w:bCs/>
                <w:sz w:val="26"/>
                <w:szCs w:val="26"/>
                <w:lang w:val="en-US"/>
              </w:rPr>
              <w:t>Bài tập 1,2,4</w:t>
            </w:r>
          </w:p>
          <w:tbl>
            <w:tblPr>
              <w:tblW w:w="5647" w:type="dxa"/>
              <w:tblInd w:w="15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firstRow="1" w:lastRow="0" w:firstColumn="1" w:lastColumn="0" w:noHBand="0" w:noVBand="0"/>
            </w:tblPr>
            <w:tblGrid>
              <w:gridCol w:w="2812"/>
              <w:gridCol w:w="2835"/>
            </w:tblGrid>
            <w:tr w:rsidR="000A2B75" w:rsidRPr="00414B5A" w:rsidTr="00996651">
              <w:trPr>
                <w:trHeight w:val="278"/>
              </w:trPr>
              <w:tc>
                <w:tcPr>
                  <w:tcW w:w="2812" w:type="dxa"/>
                  <w:tcBorders>
                    <w:top w:val="single" w:sz="4" w:space="0" w:color="4472C4"/>
                    <w:left w:val="single" w:sz="4" w:space="0" w:color="4472C4"/>
                    <w:bottom w:val="single" w:sz="4" w:space="0" w:color="4472C4"/>
                    <w:right w:val="single" w:sz="4" w:space="0" w:color="8EAADB"/>
                  </w:tcBorders>
                  <w:shd w:val="clear" w:color="auto" w:fill="4472C4"/>
                </w:tcPr>
                <w:p w:rsidR="000A2B75" w:rsidRPr="00414B5A" w:rsidRDefault="000A2B75" w:rsidP="00996651">
                  <w:pPr>
                    <w:widowControl w:val="0"/>
                    <w:autoSpaceDE w:val="0"/>
                    <w:autoSpaceDN w:val="0"/>
                    <w:spacing w:after="120"/>
                    <w:rPr>
                      <w:b/>
                      <w:bCs/>
                      <w:color w:val="FF0000"/>
                      <w:sz w:val="28"/>
                      <w:szCs w:val="24"/>
                    </w:rPr>
                  </w:pPr>
                  <w:r w:rsidRPr="00414B5A">
                    <w:rPr>
                      <w:bCs/>
                      <w:color w:val="FF0000"/>
                      <w:sz w:val="28"/>
                      <w:szCs w:val="24"/>
                    </w:rPr>
                    <w:t>Dấu chấm lửng</w:t>
                  </w:r>
                </w:p>
              </w:tc>
              <w:tc>
                <w:tcPr>
                  <w:tcW w:w="2835" w:type="dxa"/>
                  <w:tcBorders>
                    <w:top w:val="single" w:sz="4" w:space="0" w:color="4472C4"/>
                    <w:left w:val="single" w:sz="4" w:space="0" w:color="8EAADB"/>
                    <w:bottom w:val="single" w:sz="4" w:space="0" w:color="4472C4"/>
                    <w:right w:val="single" w:sz="4" w:space="0" w:color="4472C4"/>
                  </w:tcBorders>
                  <w:shd w:val="clear" w:color="auto" w:fill="4472C4"/>
                </w:tcPr>
                <w:p w:rsidR="000A2B75" w:rsidRPr="00414B5A" w:rsidRDefault="000A2B75" w:rsidP="00996651">
                  <w:pPr>
                    <w:widowControl w:val="0"/>
                    <w:autoSpaceDE w:val="0"/>
                    <w:autoSpaceDN w:val="0"/>
                    <w:spacing w:after="120"/>
                    <w:rPr>
                      <w:b/>
                      <w:bCs/>
                      <w:color w:val="FFFFFF"/>
                      <w:sz w:val="28"/>
                      <w:szCs w:val="24"/>
                    </w:rPr>
                  </w:pPr>
                  <w:r w:rsidRPr="00414B5A">
                    <w:rPr>
                      <w:bCs/>
                      <w:color w:val="FFFFFF"/>
                      <w:sz w:val="28"/>
                      <w:szCs w:val="24"/>
                    </w:rPr>
                    <w:t>Trường hợp</w:t>
                  </w:r>
                </w:p>
              </w:tc>
            </w:tr>
            <w:tr w:rsidR="000A2B75" w:rsidRPr="00414B5A" w:rsidTr="00996651">
              <w:trPr>
                <w:trHeight w:val="906"/>
              </w:trPr>
              <w:tc>
                <w:tcPr>
                  <w:tcW w:w="2812" w:type="dxa"/>
                  <w:tcBorders>
                    <w:top w:val="single" w:sz="4" w:space="0" w:color="8EAADB"/>
                    <w:left w:val="single" w:sz="4" w:space="0" w:color="8EAADB"/>
                    <w:bottom w:val="single" w:sz="4" w:space="0" w:color="8EAADB"/>
                    <w:right w:val="single" w:sz="4" w:space="0" w:color="8EAADB"/>
                  </w:tcBorders>
                  <w:shd w:val="clear" w:color="auto" w:fill="D9E2F3"/>
                </w:tcPr>
                <w:p w:rsidR="000A2B75" w:rsidRPr="00414B5A" w:rsidRDefault="000A2B75" w:rsidP="00996651">
                  <w:pPr>
                    <w:spacing w:after="120"/>
                    <w:rPr>
                      <w:b/>
                      <w:bCs/>
                      <w:color w:val="1F4E79"/>
                      <w:sz w:val="28"/>
                      <w:szCs w:val="24"/>
                    </w:rPr>
                  </w:pPr>
                  <w:r w:rsidRPr="00414B5A">
                    <w:rPr>
                      <w:bCs/>
                      <w:color w:val="1F4E79"/>
                      <w:sz w:val="28"/>
                      <w:szCs w:val="24"/>
                    </w:rPr>
                    <w:t xml:space="preserve">1. Biểu đạt còn nhiều sự vật, hiện tượng tương tự chưa liệt kê hết khi kết hợp dấu </w:t>
                  </w:r>
                  <w:r w:rsidRPr="00414B5A">
                    <w:rPr>
                      <w:bCs/>
                      <w:color w:val="1F4E79"/>
                      <w:sz w:val="28"/>
                      <w:szCs w:val="24"/>
                    </w:rPr>
                    <w:lastRenderedPageBreak/>
                    <w:t>phẩy đứng trước nó.</w:t>
                  </w:r>
                </w:p>
                <w:p w:rsidR="000A2B75" w:rsidRPr="00414B5A" w:rsidRDefault="000A2B75" w:rsidP="00996651">
                  <w:pPr>
                    <w:widowControl w:val="0"/>
                    <w:autoSpaceDE w:val="0"/>
                    <w:autoSpaceDN w:val="0"/>
                    <w:spacing w:after="120"/>
                    <w:rPr>
                      <w:b/>
                      <w:bCs/>
                      <w:sz w:val="28"/>
                      <w:szCs w:val="24"/>
                    </w:rPr>
                  </w:pPr>
                </w:p>
              </w:tc>
              <w:tc>
                <w:tcPr>
                  <w:tcW w:w="2835" w:type="dxa"/>
                  <w:tcBorders>
                    <w:top w:val="single" w:sz="4" w:space="0" w:color="8EAADB"/>
                    <w:left w:val="single" w:sz="4" w:space="0" w:color="8EAADB"/>
                    <w:bottom w:val="single" w:sz="4" w:space="0" w:color="8EAADB"/>
                    <w:right w:val="single" w:sz="4" w:space="0" w:color="8EAADB"/>
                  </w:tcBorders>
                  <w:shd w:val="clear" w:color="auto" w:fill="D9E2F3"/>
                </w:tcPr>
                <w:p w:rsidR="000A2B75" w:rsidRPr="00414B5A" w:rsidRDefault="000A2B75" w:rsidP="00996651">
                  <w:pPr>
                    <w:widowControl w:val="0"/>
                    <w:autoSpaceDE w:val="0"/>
                    <w:autoSpaceDN w:val="0"/>
                    <w:spacing w:after="120"/>
                    <w:rPr>
                      <w:b/>
                      <w:sz w:val="28"/>
                      <w:szCs w:val="24"/>
                    </w:rPr>
                  </w:pPr>
                  <w:r w:rsidRPr="00414B5A">
                    <w:rPr>
                      <w:b/>
                      <w:sz w:val="28"/>
                      <w:szCs w:val="24"/>
                    </w:rPr>
                    <w:lastRenderedPageBreak/>
                    <w:t xml:space="preserve">1.a; 1.b; 1.d; 2.b; </w:t>
                  </w:r>
                </w:p>
              </w:tc>
            </w:tr>
            <w:tr w:rsidR="000A2B75" w:rsidRPr="00414B5A" w:rsidTr="00996651">
              <w:trPr>
                <w:trHeight w:val="675"/>
              </w:trPr>
              <w:tc>
                <w:tcPr>
                  <w:tcW w:w="2812" w:type="dxa"/>
                  <w:tcBorders>
                    <w:top w:val="single" w:sz="4" w:space="0" w:color="8EAADB"/>
                    <w:left w:val="single" w:sz="4" w:space="0" w:color="8EAADB"/>
                    <w:bottom w:val="single" w:sz="4" w:space="0" w:color="8EAADB"/>
                    <w:right w:val="single" w:sz="4" w:space="0" w:color="8EAADB"/>
                  </w:tcBorders>
                </w:tcPr>
                <w:p w:rsidR="000A2B75" w:rsidRPr="00414B5A" w:rsidRDefault="000A2B75" w:rsidP="00996651">
                  <w:pPr>
                    <w:spacing w:after="120"/>
                    <w:rPr>
                      <w:b/>
                      <w:bCs/>
                      <w:color w:val="1F4E79"/>
                      <w:sz w:val="28"/>
                      <w:szCs w:val="24"/>
                    </w:rPr>
                  </w:pPr>
                  <w:r w:rsidRPr="00414B5A">
                    <w:rPr>
                      <w:bCs/>
                      <w:color w:val="1F4E79"/>
                      <w:sz w:val="28"/>
                      <w:szCs w:val="24"/>
                    </w:rPr>
                    <w:lastRenderedPageBreak/>
                    <w:t>2. Thể hiện lời nói bỏ dở hay ngập ngừng, ngắt quãng.</w:t>
                  </w:r>
                </w:p>
                <w:p w:rsidR="000A2B75" w:rsidRPr="00414B5A" w:rsidRDefault="000A2B75" w:rsidP="00996651">
                  <w:pPr>
                    <w:widowControl w:val="0"/>
                    <w:autoSpaceDE w:val="0"/>
                    <w:autoSpaceDN w:val="0"/>
                    <w:spacing w:after="120"/>
                    <w:rPr>
                      <w:b/>
                      <w:bCs/>
                      <w:sz w:val="28"/>
                      <w:szCs w:val="24"/>
                    </w:rPr>
                  </w:pPr>
                </w:p>
              </w:tc>
              <w:tc>
                <w:tcPr>
                  <w:tcW w:w="2835" w:type="dxa"/>
                  <w:tcBorders>
                    <w:top w:val="single" w:sz="4" w:space="0" w:color="8EAADB"/>
                    <w:left w:val="single" w:sz="4" w:space="0" w:color="8EAADB"/>
                    <w:bottom w:val="single" w:sz="4" w:space="0" w:color="8EAADB"/>
                    <w:right w:val="single" w:sz="4" w:space="0" w:color="8EAADB"/>
                  </w:tcBorders>
                </w:tcPr>
                <w:p w:rsidR="000A2B75" w:rsidRPr="00414B5A" w:rsidRDefault="000A2B75" w:rsidP="00996651">
                  <w:pPr>
                    <w:widowControl w:val="0"/>
                    <w:autoSpaceDE w:val="0"/>
                    <w:autoSpaceDN w:val="0"/>
                    <w:spacing w:after="120"/>
                    <w:rPr>
                      <w:b/>
                      <w:sz w:val="28"/>
                      <w:szCs w:val="24"/>
                    </w:rPr>
                  </w:pPr>
                  <w:r w:rsidRPr="00414B5A">
                    <w:rPr>
                      <w:b/>
                      <w:sz w:val="28"/>
                      <w:szCs w:val="24"/>
                    </w:rPr>
                    <w:t>1.c; 1.e; 2.a</w:t>
                  </w:r>
                </w:p>
                <w:p w:rsidR="000A2B75" w:rsidRPr="00414B5A" w:rsidRDefault="000A2B75" w:rsidP="00996651">
                  <w:pPr>
                    <w:widowControl w:val="0"/>
                    <w:autoSpaceDE w:val="0"/>
                    <w:autoSpaceDN w:val="0"/>
                    <w:spacing w:after="120"/>
                    <w:rPr>
                      <w:b/>
                      <w:sz w:val="28"/>
                      <w:szCs w:val="24"/>
                    </w:rPr>
                  </w:pPr>
                  <w:r w:rsidRPr="00414B5A">
                    <w:rPr>
                      <w:b/>
                      <w:sz w:val="28"/>
                      <w:szCs w:val="24"/>
                    </w:rPr>
                    <w:t xml:space="preserve">4.a </w:t>
                  </w:r>
                  <w:r w:rsidRPr="00414B5A">
                    <w:rPr>
                      <w:rStyle w:val="Emphasis"/>
                      <w:iCs/>
                      <w:color w:val="333333"/>
                      <w:sz w:val="28"/>
                      <w:szCs w:val="24"/>
                      <w:shd w:val="clear" w:color="auto" w:fill="FFFFFF"/>
                    </w:rPr>
                    <w:t>Có con quạ chết đến rũ xương...</w:t>
                  </w:r>
                </w:p>
              </w:tc>
            </w:tr>
            <w:tr w:rsidR="000A2B75" w:rsidRPr="00414B5A" w:rsidTr="00996651">
              <w:trPr>
                <w:trHeight w:val="1209"/>
              </w:trPr>
              <w:tc>
                <w:tcPr>
                  <w:tcW w:w="2812" w:type="dxa"/>
                  <w:tcBorders>
                    <w:top w:val="single" w:sz="4" w:space="0" w:color="8EAADB"/>
                    <w:left w:val="single" w:sz="4" w:space="0" w:color="8EAADB"/>
                    <w:bottom w:val="single" w:sz="4" w:space="0" w:color="8EAADB"/>
                    <w:right w:val="single" w:sz="4" w:space="0" w:color="8EAADB"/>
                  </w:tcBorders>
                  <w:shd w:val="clear" w:color="auto" w:fill="D9E2F3"/>
                </w:tcPr>
                <w:p w:rsidR="000A2B75" w:rsidRPr="00414B5A" w:rsidRDefault="000A2B75" w:rsidP="00996651">
                  <w:pPr>
                    <w:spacing w:after="120"/>
                    <w:rPr>
                      <w:b/>
                      <w:bCs/>
                      <w:color w:val="1F4E79"/>
                      <w:sz w:val="28"/>
                      <w:szCs w:val="24"/>
                    </w:rPr>
                  </w:pPr>
                  <w:r w:rsidRPr="00414B5A">
                    <w:rPr>
                      <w:bCs/>
                      <w:color w:val="1F4E79"/>
                      <w:sz w:val="28"/>
                      <w:szCs w:val="24"/>
                    </w:rPr>
                    <w:t>3. Làm giãn nhịp điệu câu văn, chuẩn bị cho sự xuất hiện bất ngờ của một từ ngữ biểu thị nội dung bất ngờ hay hài hước, châm biếm.</w:t>
                  </w:r>
                </w:p>
                <w:p w:rsidR="000A2B75" w:rsidRPr="00414B5A" w:rsidRDefault="000A2B75" w:rsidP="00996651">
                  <w:pPr>
                    <w:widowControl w:val="0"/>
                    <w:autoSpaceDE w:val="0"/>
                    <w:autoSpaceDN w:val="0"/>
                    <w:spacing w:after="120"/>
                    <w:rPr>
                      <w:b/>
                      <w:bCs/>
                      <w:sz w:val="28"/>
                      <w:szCs w:val="24"/>
                    </w:rPr>
                  </w:pPr>
                </w:p>
              </w:tc>
              <w:tc>
                <w:tcPr>
                  <w:tcW w:w="2835" w:type="dxa"/>
                  <w:tcBorders>
                    <w:top w:val="single" w:sz="4" w:space="0" w:color="8EAADB"/>
                    <w:left w:val="single" w:sz="4" w:space="0" w:color="8EAADB"/>
                    <w:bottom w:val="single" w:sz="4" w:space="0" w:color="8EAADB"/>
                    <w:right w:val="single" w:sz="4" w:space="0" w:color="8EAADB"/>
                  </w:tcBorders>
                  <w:shd w:val="clear" w:color="auto" w:fill="D9E2F3"/>
                </w:tcPr>
                <w:p w:rsidR="000A2B75" w:rsidRPr="00414B5A" w:rsidRDefault="000A2B75" w:rsidP="00996651">
                  <w:pPr>
                    <w:widowControl w:val="0"/>
                    <w:autoSpaceDE w:val="0"/>
                    <w:autoSpaceDN w:val="0"/>
                    <w:spacing w:after="120"/>
                    <w:rPr>
                      <w:b/>
                      <w:sz w:val="28"/>
                      <w:szCs w:val="24"/>
                    </w:rPr>
                  </w:pPr>
                </w:p>
              </w:tc>
            </w:tr>
            <w:tr w:rsidR="000A2B75" w:rsidRPr="00414B5A" w:rsidTr="00996651">
              <w:trPr>
                <w:trHeight w:val="581"/>
              </w:trPr>
              <w:tc>
                <w:tcPr>
                  <w:tcW w:w="2812" w:type="dxa"/>
                  <w:tcBorders>
                    <w:top w:val="single" w:sz="4" w:space="0" w:color="8EAADB"/>
                    <w:left w:val="single" w:sz="4" w:space="0" w:color="8EAADB"/>
                    <w:bottom w:val="single" w:sz="4" w:space="0" w:color="8EAADB"/>
                    <w:right w:val="single" w:sz="4" w:space="0" w:color="8EAADB"/>
                  </w:tcBorders>
                </w:tcPr>
                <w:p w:rsidR="000A2B75" w:rsidRPr="00414B5A" w:rsidRDefault="000A2B75" w:rsidP="00996651">
                  <w:pPr>
                    <w:spacing w:after="120"/>
                    <w:rPr>
                      <w:b/>
                      <w:bCs/>
                      <w:color w:val="1F4E79"/>
                      <w:sz w:val="28"/>
                      <w:szCs w:val="24"/>
                    </w:rPr>
                  </w:pPr>
                  <w:r w:rsidRPr="00414B5A">
                    <w:rPr>
                      <w:bCs/>
                      <w:color w:val="1F4E79"/>
                      <w:sz w:val="28"/>
                      <w:szCs w:val="24"/>
                    </w:rPr>
                    <w:t>4. Biểu thị lời trích dẫn bị lược bớt.</w:t>
                  </w:r>
                </w:p>
                <w:p w:rsidR="000A2B75" w:rsidRPr="00414B5A" w:rsidRDefault="000A2B75" w:rsidP="00996651">
                  <w:pPr>
                    <w:widowControl w:val="0"/>
                    <w:autoSpaceDE w:val="0"/>
                    <w:autoSpaceDN w:val="0"/>
                    <w:spacing w:after="120"/>
                    <w:rPr>
                      <w:b/>
                      <w:bCs/>
                      <w:sz w:val="28"/>
                      <w:szCs w:val="24"/>
                    </w:rPr>
                  </w:pPr>
                </w:p>
              </w:tc>
              <w:tc>
                <w:tcPr>
                  <w:tcW w:w="2835" w:type="dxa"/>
                  <w:tcBorders>
                    <w:top w:val="single" w:sz="4" w:space="0" w:color="8EAADB"/>
                    <w:left w:val="single" w:sz="4" w:space="0" w:color="8EAADB"/>
                    <w:bottom w:val="single" w:sz="4" w:space="0" w:color="8EAADB"/>
                    <w:right w:val="single" w:sz="4" w:space="0" w:color="8EAADB"/>
                  </w:tcBorders>
                </w:tcPr>
                <w:p w:rsidR="000A2B75" w:rsidRPr="00414B5A" w:rsidRDefault="000A2B75" w:rsidP="00996651">
                  <w:pPr>
                    <w:widowControl w:val="0"/>
                    <w:autoSpaceDE w:val="0"/>
                    <w:autoSpaceDN w:val="0"/>
                    <w:spacing w:after="120"/>
                    <w:rPr>
                      <w:b/>
                      <w:sz w:val="28"/>
                      <w:szCs w:val="24"/>
                    </w:rPr>
                  </w:pPr>
                  <w:r w:rsidRPr="00414B5A">
                    <w:rPr>
                      <w:b/>
                      <w:sz w:val="28"/>
                      <w:szCs w:val="24"/>
                    </w:rPr>
                    <w:t xml:space="preserve">4.a </w:t>
                  </w:r>
                  <w:r w:rsidRPr="00414B5A">
                    <w:rPr>
                      <w:rStyle w:val="Emphasis"/>
                      <w:iCs/>
                      <w:color w:val="333333"/>
                      <w:sz w:val="28"/>
                      <w:szCs w:val="24"/>
                      <w:shd w:val="clear" w:color="auto" w:fill="FFFFFF"/>
                    </w:rPr>
                    <w:t>nó vào chuồng lợn [...]</w:t>
                  </w:r>
                  <w:r w:rsidRPr="00414B5A">
                    <w:rPr>
                      <w:b/>
                      <w:sz w:val="28"/>
                      <w:szCs w:val="24"/>
                    </w:rPr>
                    <w:t xml:space="preserve"> ; 4.b</w:t>
                  </w:r>
                </w:p>
              </w:tc>
            </w:tr>
          </w:tbl>
          <w:p w:rsidR="000A2B75" w:rsidRPr="00414B5A" w:rsidRDefault="000A2B75" w:rsidP="00996651">
            <w:pPr>
              <w:spacing w:after="120"/>
              <w:jc w:val="left"/>
              <w:rPr>
                <w:bCs/>
                <w:sz w:val="26"/>
                <w:szCs w:val="26"/>
                <w:lang w:val="en-US"/>
              </w:rPr>
            </w:pPr>
            <w:r w:rsidRPr="00414B5A">
              <w:rPr>
                <w:bCs/>
                <w:sz w:val="26"/>
                <w:szCs w:val="26"/>
                <w:lang w:val="en-US"/>
              </w:rPr>
              <w:t>Bài tập 3:</w:t>
            </w:r>
          </w:p>
          <w:tbl>
            <w:tblPr>
              <w:tblW w:w="5525"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1"/>
              <w:gridCol w:w="1134"/>
              <w:gridCol w:w="1276"/>
              <w:gridCol w:w="850"/>
              <w:gridCol w:w="1134"/>
            </w:tblGrid>
            <w:tr w:rsidR="000A2B75" w:rsidRPr="00414B5A" w:rsidTr="00996651">
              <w:trPr>
                <w:trHeight w:val="335"/>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a₁</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a₂</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b₁</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b₂</w:t>
                  </w:r>
                </w:p>
              </w:tc>
            </w:tr>
            <w:tr w:rsidR="000A2B75" w:rsidRPr="00414B5A" w:rsidTr="00996651">
              <w:trPr>
                <w:trHeight w:val="770"/>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Điểm tương đồng</w:t>
                  </w:r>
                </w:p>
              </w:tc>
              <w:tc>
                <w:tcPr>
                  <w:tcW w:w="2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Nói về sự kiêu ngạo, huênh hoang của chú ếch.</w:t>
                  </w:r>
                </w:p>
              </w:tc>
              <w:tc>
                <w:tcPr>
                  <w:tcW w:w="1984"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Nói về sự thật hiển nhiên của bầu trời.</w:t>
                  </w:r>
                </w:p>
              </w:tc>
            </w:tr>
            <w:tr w:rsidR="000A2B75" w:rsidRPr="00414B5A" w:rsidTr="00996651">
              <w:trPr>
                <w:trHeight w:val="987"/>
                <w:tblCellSpacing w:w="0" w:type="dxa"/>
              </w:trPr>
              <w:tc>
                <w:tcPr>
                  <w:tcW w:w="11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Khác biệt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Cách diễn đạt trần thuật liền mạch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Dấu chấm lửng làm giãn nhịp điệu câu văn, chuẩn bị cho sự xuất hiện của một từ ngữ biểu thị nội dung châm biếm về sự ảo tưởng của ếch, khi coi mình là “chúa tể”.</w:t>
                  </w:r>
                </w:p>
              </w:tc>
              <w:tc>
                <w:tcPr>
                  <w:tcW w:w="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Cách diễn đạt trần thuật liền mạch.</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color w:val="000000"/>
                      <w:szCs w:val="24"/>
                    </w:rPr>
                  </w:pPr>
                  <w:r w:rsidRPr="00CA16ED">
                    <w:rPr>
                      <w:color w:val="000000"/>
                      <w:szCs w:val="24"/>
                    </w:rPr>
                    <w:t>Dấu chấm lửng làm giãn nhịp câu văn, tạo nên sự bất ngờ, gây hứng thú cho người đọc về một sự thật hiển nhiên “bầu trời vẫn là bầu trời”.</w:t>
                  </w:r>
                </w:p>
              </w:tc>
            </w:tr>
          </w:tbl>
          <w:p w:rsidR="000A2B75" w:rsidRPr="00414B5A" w:rsidRDefault="000A2B75" w:rsidP="00996651">
            <w:pPr>
              <w:spacing w:after="120"/>
              <w:jc w:val="left"/>
              <w:rPr>
                <w:bCs/>
                <w:sz w:val="26"/>
                <w:szCs w:val="26"/>
              </w:rPr>
            </w:pPr>
            <w:r w:rsidRPr="00414B5A">
              <w:rPr>
                <w:bCs/>
                <w:sz w:val="26"/>
                <w:szCs w:val="26"/>
              </w:rPr>
              <w:lastRenderedPageBreak/>
              <w:t>Bài tập 5</w:t>
            </w:r>
          </w:p>
          <w:p w:rsidR="000A2B75" w:rsidRPr="00414B5A" w:rsidRDefault="000A2B75" w:rsidP="00996651">
            <w:pPr>
              <w:spacing w:after="120"/>
              <w:jc w:val="left"/>
              <w:rPr>
                <w:color w:val="000000"/>
                <w:sz w:val="26"/>
                <w:szCs w:val="26"/>
              </w:rPr>
            </w:pPr>
            <w:r w:rsidRPr="00414B5A">
              <w:rPr>
                <w:color w:val="000000"/>
                <w:sz w:val="26"/>
                <w:szCs w:val="26"/>
              </w:rPr>
              <w:t>a. Dấu chấm lửng đầu tiên: biểu thị lời trích dẫn bị lược bớt.</w:t>
            </w:r>
          </w:p>
          <w:p w:rsidR="000A2B75" w:rsidRPr="00414B5A" w:rsidRDefault="000A2B75" w:rsidP="00996651">
            <w:pPr>
              <w:spacing w:after="120"/>
              <w:jc w:val="left"/>
              <w:rPr>
                <w:color w:val="000000"/>
                <w:sz w:val="26"/>
                <w:szCs w:val="26"/>
              </w:rPr>
            </w:pPr>
            <w:r w:rsidRPr="00414B5A">
              <w:rPr>
                <w:color w:val="000000"/>
                <w:sz w:val="26"/>
                <w:szCs w:val="26"/>
              </w:rPr>
              <w:t>b. Dấu chấm lửng thứ nhất: “cực...cực” Mô phỏng âm thanh kéo dài, ngắt quãng của con gà trống.</w:t>
            </w:r>
          </w:p>
          <w:p w:rsidR="000A2B75" w:rsidRPr="00414B5A" w:rsidRDefault="000A2B75" w:rsidP="00996651">
            <w:pPr>
              <w:spacing w:after="120"/>
              <w:jc w:val="left"/>
              <w:rPr>
                <w:color w:val="000000"/>
                <w:sz w:val="26"/>
                <w:szCs w:val="26"/>
              </w:rPr>
            </w:pPr>
            <w:r w:rsidRPr="00414B5A">
              <w:rPr>
                <w:color w:val="000000"/>
                <w:sz w:val="26"/>
                <w:szCs w:val="26"/>
              </w:rPr>
              <w:t>- Dấu chấm lửng thứ 2: “mặc, mặc,...”: Mô phỏng âm thanh kéo dài, ngắt quãng của con vịt.</w:t>
            </w:r>
          </w:p>
          <w:p w:rsidR="000A2B75" w:rsidRPr="00414B5A" w:rsidRDefault="000A2B75" w:rsidP="00996651">
            <w:pPr>
              <w:spacing w:after="120"/>
              <w:jc w:val="left"/>
              <w:rPr>
                <w:color w:val="000000"/>
                <w:sz w:val="26"/>
                <w:szCs w:val="26"/>
              </w:rPr>
            </w:pPr>
            <w:r w:rsidRPr="00414B5A">
              <w:rPr>
                <w:color w:val="000000"/>
                <w:sz w:val="26"/>
                <w:szCs w:val="26"/>
              </w:rPr>
              <w:t>- Dấu chấm lửng thứ 3: biểu thị lời trích dẫn bị lược bớt.</w:t>
            </w:r>
          </w:p>
          <w:p w:rsidR="000A2B75" w:rsidRPr="00414B5A" w:rsidRDefault="000A2B75" w:rsidP="00996651">
            <w:pPr>
              <w:spacing w:after="120"/>
              <w:jc w:val="left"/>
              <w:rPr>
                <w:color w:val="000000"/>
                <w:sz w:val="26"/>
                <w:szCs w:val="26"/>
              </w:rPr>
            </w:pPr>
            <w:r w:rsidRPr="00414B5A">
              <w:rPr>
                <w:color w:val="000000"/>
                <w:sz w:val="26"/>
                <w:szCs w:val="26"/>
              </w:rPr>
              <w:t>*So sánh</w:t>
            </w:r>
          </w:p>
          <w:tbl>
            <w:tblPr>
              <w:tblW w:w="6058" w:type="dxa"/>
              <w:tblCellSpacing w:w="0" w:type="dxa"/>
              <w:tblInd w:w="1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91"/>
              <w:gridCol w:w="2516"/>
              <w:gridCol w:w="2551"/>
            </w:tblGrid>
            <w:tr w:rsidR="000A2B75" w:rsidRPr="00414B5A" w:rsidTr="00996651">
              <w:trPr>
                <w:trHeight w:val="350"/>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szCs w:val="24"/>
                    </w:rPr>
                    <w:t> </w:t>
                  </w:r>
                </w:p>
              </w:tc>
              <w:tc>
                <w:tcPr>
                  <w:tcW w:w="25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Bài tập 5</w:t>
                  </w:r>
                </w:p>
              </w:tc>
              <w:tc>
                <w:tcPr>
                  <w:tcW w:w="25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Bài tập 4</w:t>
                  </w:r>
                </w:p>
              </w:tc>
            </w:tr>
            <w:tr w:rsidR="000A2B75" w:rsidRPr="00414B5A" w:rsidTr="00996651">
              <w:trPr>
                <w:trHeight w:val="543"/>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Giống nhau</w:t>
                  </w:r>
                </w:p>
              </w:tc>
              <w:tc>
                <w:tcPr>
                  <w:tcW w:w="506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szCs w:val="24"/>
                    </w:rPr>
                    <w:t>Tác dụng của dấu chấm lửng ở cả hai bài đều để biểu thị lời trích dẫn bị lược bớt.</w:t>
                  </w:r>
                </w:p>
              </w:tc>
            </w:tr>
            <w:tr w:rsidR="000A2B75" w:rsidRPr="00414B5A" w:rsidTr="00996651">
              <w:trPr>
                <w:trHeight w:val="1087"/>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b/>
                      <w:bCs/>
                      <w:szCs w:val="24"/>
                    </w:rPr>
                    <w:t>Khác nhau</w:t>
                  </w:r>
                </w:p>
              </w:tc>
              <w:tc>
                <w:tcPr>
                  <w:tcW w:w="25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szCs w:val="24"/>
                    </w:rPr>
                    <w:t>-Lời trích dẫn bị lược bớt ở đây là cả một đoạn văn.</w:t>
                  </w:r>
                </w:p>
                <w:p w:rsidR="000A2B75" w:rsidRPr="00CA16ED" w:rsidRDefault="000A2B75" w:rsidP="00996651">
                  <w:pPr>
                    <w:spacing w:after="120"/>
                    <w:jc w:val="left"/>
                    <w:rPr>
                      <w:szCs w:val="24"/>
                    </w:rPr>
                  </w:pPr>
                  <w:r w:rsidRPr="00CA16ED">
                    <w:rPr>
                      <w:szCs w:val="24"/>
                    </w:rPr>
                    <w:t>-Dấu chấm lửng được tách thành hẳn một dòng riêng.</w:t>
                  </w:r>
                </w:p>
              </w:tc>
              <w:tc>
                <w:tcPr>
                  <w:tcW w:w="25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A2B75" w:rsidRPr="00CA16ED" w:rsidRDefault="000A2B75" w:rsidP="00996651">
                  <w:pPr>
                    <w:spacing w:after="120"/>
                    <w:jc w:val="left"/>
                    <w:rPr>
                      <w:szCs w:val="24"/>
                    </w:rPr>
                  </w:pPr>
                  <w:r w:rsidRPr="00CA16ED">
                    <w:rPr>
                      <w:szCs w:val="24"/>
                    </w:rPr>
                    <w:t>-Lời trích dẫn bị lược bớt chỉ là một từ hoặc một câu văn.</w:t>
                  </w:r>
                </w:p>
                <w:p w:rsidR="000A2B75" w:rsidRPr="00CA16ED" w:rsidRDefault="000A2B75" w:rsidP="00996651">
                  <w:pPr>
                    <w:spacing w:after="120"/>
                    <w:jc w:val="left"/>
                    <w:rPr>
                      <w:szCs w:val="24"/>
                    </w:rPr>
                  </w:pPr>
                  <w:r w:rsidRPr="00CA16ED">
                    <w:rPr>
                      <w:szCs w:val="24"/>
                    </w:rPr>
                    <w:t>-Dấu chấm lửng ở trên cùng một dòng với câu văn.</w:t>
                  </w:r>
                </w:p>
              </w:tc>
            </w:tr>
          </w:tbl>
          <w:p w:rsidR="000A2B75" w:rsidRPr="00414B5A" w:rsidRDefault="000A2B75" w:rsidP="00996651">
            <w:pPr>
              <w:spacing w:after="120"/>
              <w:jc w:val="left"/>
              <w:rPr>
                <w:bCs/>
                <w:sz w:val="26"/>
                <w:szCs w:val="26"/>
              </w:rPr>
            </w:pPr>
            <w:r w:rsidRPr="00414B5A">
              <w:rPr>
                <w:bCs/>
                <w:sz w:val="26"/>
                <w:szCs w:val="26"/>
              </w:rPr>
              <w:t>* Nhận xét, đánh giá kết quả thực hiện nhiệm vụ học tập</w:t>
            </w:r>
          </w:p>
          <w:p w:rsidR="000A2B75" w:rsidRPr="00414B5A" w:rsidRDefault="000A2B75" w:rsidP="00996651">
            <w:pPr>
              <w:spacing w:after="120"/>
              <w:jc w:val="left"/>
              <w:rPr>
                <w:b/>
                <w:bCs/>
                <w:sz w:val="26"/>
                <w:szCs w:val="26"/>
              </w:rPr>
            </w:pPr>
            <w:r w:rsidRPr="00414B5A">
              <w:rPr>
                <w:bCs/>
                <w:sz w:val="26"/>
                <w:szCs w:val="26"/>
              </w:rPr>
              <w:t>- GV nhận xét, chỉnh sửa.</w:t>
            </w:r>
          </w:p>
        </w:tc>
        <w:tc>
          <w:tcPr>
            <w:tcW w:w="4013" w:type="dxa"/>
          </w:tcPr>
          <w:p w:rsidR="000A2B75" w:rsidRPr="00414B5A" w:rsidRDefault="000A2B75" w:rsidP="00996651">
            <w:pPr>
              <w:spacing w:after="120"/>
              <w:jc w:val="left"/>
              <w:rPr>
                <w:b/>
                <w:bCs/>
                <w:sz w:val="26"/>
                <w:szCs w:val="26"/>
              </w:rPr>
            </w:pPr>
            <w:r w:rsidRPr="00414B5A">
              <w:rPr>
                <w:b/>
                <w:bCs/>
                <w:sz w:val="26"/>
                <w:szCs w:val="26"/>
              </w:rPr>
              <w:lastRenderedPageBreak/>
              <w:t xml:space="preserve">II. </w:t>
            </w:r>
            <w:r w:rsidRPr="00414B5A">
              <w:rPr>
                <w:b/>
                <w:bCs/>
                <w:sz w:val="26"/>
                <w:szCs w:val="26"/>
                <w:u w:val="single"/>
              </w:rPr>
              <w:t>Luyện tập</w:t>
            </w:r>
          </w:p>
          <w:p w:rsidR="000A2B75" w:rsidRPr="00414B5A" w:rsidRDefault="000A2B75" w:rsidP="00996651">
            <w:pPr>
              <w:spacing w:after="120"/>
              <w:jc w:val="left"/>
              <w:rPr>
                <w:b/>
                <w:bCs/>
                <w:sz w:val="26"/>
                <w:szCs w:val="26"/>
              </w:rPr>
            </w:pPr>
            <w:r w:rsidRPr="00414B5A">
              <w:rPr>
                <w:b/>
                <w:bCs/>
                <w:sz w:val="26"/>
                <w:szCs w:val="26"/>
              </w:rPr>
              <w:t>Bài tập 1,2,4</w:t>
            </w:r>
          </w:p>
          <w:p w:rsidR="000A2B75" w:rsidRPr="00414B5A" w:rsidRDefault="000A2B75" w:rsidP="00996651">
            <w:pPr>
              <w:spacing w:after="120"/>
              <w:jc w:val="left"/>
              <w:rPr>
                <w:b/>
                <w:bCs/>
                <w:sz w:val="26"/>
                <w:szCs w:val="26"/>
                <w:lang w:val="en-US"/>
              </w:rPr>
            </w:pPr>
            <w:r w:rsidRPr="00414B5A">
              <w:rPr>
                <w:b/>
                <w:bCs/>
                <w:sz w:val="26"/>
                <w:szCs w:val="26"/>
                <w:lang w:val="en-US"/>
              </w:rPr>
              <w:t>Bài tập 3,5</w:t>
            </w:r>
          </w:p>
        </w:tc>
      </w:tr>
    </w:tbl>
    <w:p w:rsidR="000A2B75" w:rsidRDefault="000A2B75" w:rsidP="000A2B75">
      <w:pPr>
        <w:spacing w:after="120"/>
        <w:ind w:firstLine="720"/>
        <w:jc w:val="left"/>
        <w:rPr>
          <w:bCs/>
          <w:sz w:val="26"/>
          <w:szCs w:val="26"/>
        </w:rPr>
      </w:pPr>
    </w:p>
    <w:p w:rsidR="000A2B75" w:rsidRPr="00297229" w:rsidRDefault="000A2B75" w:rsidP="000A2B75">
      <w:pPr>
        <w:spacing w:after="120"/>
        <w:ind w:firstLine="720"/>
        <w:jc w:val="left"/>
        <w:rPr>
          <w:b/>
          <w:bCs/>
          <w:sz w:val="26"/>
          <w:szCs w:val="26"/>
          <w:lang w:val="en-US"/>
        </w:rPr>
      </w:pPr>
      <w:r>
        <w:rPr>
          <w:b/>
          <w:bCs/>
          <w:sz w:val="26"/>
          <w:szCs w:val="26"/>
          <w:lang w:val="en-US"/>
        </w:rPr>
        <w:t>4. Hoạt động 4: Vận dụng</w:t>
      </w:r>
    </w:p>
    <w:p w:rsidR="000A2B75" w:rsidRPr="00297229" w:rsidRDefault="000A2B75" w:rsidP="000A2B75">
      <w:pPr>
        <w:spacing w:after="120"/>
        <w:ind w:firstLine="720"/>
        <w:jc w:val="left"/>
        <w:rPr>
          <w:bCs/>
          <w:sz w:val="26"/>
          <w:szCs w:val="26"/>
          <w:lang w:val="en-US"/>
        </w:rPr>
      </w:pPr>
      <w:r>
        <w:rPr>
          <w:b/>
          <w:bCs/>
          <w:sz w:val="26"/>
          <w:szCs w:val="26"/>
          <w:lang w:val="en-US"/>
        </w:rPr>
        <w:t xml:space="preserve">a) Mục tiêu: </w:t>
      </w:r>
      <w:r w:rsidRPr="00297229">
        <w:rPr>
          <w:bCs/>
          <w:sz w:val="26"/>
          <w:szCs w:val="26"/>
          <w:lang w:val="en-US"/>
        </w:rPr>
        <w:t>HS hình thành năng lực [3]</w:t>
      </w:r>
      <w:r>
        <w:rPr>
          <w:bCs/>
          <w:sz w:val="26"/>
          <w:szCs w:val="26"/>
          <w:lang w:val="en-US"/>
        </w:rPr>
        <w:t>.</w:t>
      </w:r>
    </w:p>
    <w:p w:rsidR="000A2B75" w:rsidRPr="00297229" w:rsidRDefault="000A2B75" w:rsidP="000A2B75">
      <w:pPr>
        <w:spacing w:after="120"/>
        <w:ind w:firstLine="720"/>
        <w:jc w:val="left"/>
        <w:rPr>
          <w:bCs/>
          <w:sz w:val="26"/>
          <w:szCs w:val="26"/>
          <w:lang w:val="en-US"/>
        </w:rPr>
      </w:pPr>
      <w:r>
        <w:rPr>
          <w:b/>
          <w:bCs/>
          <w:sz w:val="26"/>
          <w:szCs w:val="26"/>
          <w:lang w:val="en-US"/>
        </w:rPr>
        <w:t xml:space="preserve">b) Nội dung: </w:t>
      </w:r>
      <w:r w:rsidRPr="00297229">
        <w:rPr>
          <w:bCs/>
          <w:sz w:val="26"/>
          <w:szCs w:val="26"/>
          <w:lang w:val="en-US"/>
        </w:rPr>
        <w:t>Công dụng dấu chấm lửng</w:t>
      </w:r>
    </w:p>
    <w:p w:rsidR="000A2B75" w:rsidRDefault="000A2B75" w:rsidP="000A2B75">
      <w:pPr>
        <w:spacing w:after="120"/>
        <w:ind w:firstLine="720"/>
        <w:jc w:val="left"/>
        <w:rPr>
          <w:bCs/>
          <w:sz w:val="26"/>
          <w:szCs w:val="26"/>
        </w:rPr>
      </w:pPr>
      <w:r>
        <w:rPr>
          <w:b/>
          <w:bCs/>
          <w:sz w:val="26"/>
          <w:szCs w:val="26"/>
          <w:lang w:val="en-US"/>
        </w:rPr>
        <w:t>c) Tổ chức thực hiện</w:t>
      </w:r>
      <w:r w:rsidRPr="00711BDF">
        <w:rPr>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8"/>
        <w:gridCol w:w="3834"/>
      </w:tblGrid>
      <w:tr w:rsidR="000A2B75" w:rsidRPr="00414B5A" w:rsidTr="00996651">
        <w:tc>
          <w:tcPr>
            <w:tcW w:w="5665" w:type="dxa"/>
          </w:tcPr>
          <w:p w:rsidR="000A2B75" w:rsidRPr="00414B5A" w:rsidRDefault="000A2B75" w:rsidP="00996651">
            <w:pPr>
              <w:spacing w:after="120"/>
              <w:jc w:val="left"/>
              <w:rPr>
                <w:b/>
                <w:bCs/>
                <w:sz w:val="26"/>
                <w:szCs w:val="26"/>
              </w:rPr>
            </w:pPr>
            <w:r w:rsidRPr="00414B5A">
              <w:rPr>
                <w:b/>
                <w:bCs/>
                <w:sz w:val="26"/>
                <w:szCs w:val="26"/>
              </w:rPr>
              <w:t xml:space="preserve">               Hoạt động của GV và HS</w:t>
            </w:r>
          </w:p>
        </w:tc>
        <w:tc>
          <w:tcPr>
            <w:tcW w:w="4013" w:type="dxa"/>
          </w:tcPr>
          <w:p w:rsidR="000A2B75" w:rsidRPr="00414B5A" w:rsidRDefault="000A2B75" w:rsidP="00996651">
            <w:pPr>
              <w:spacing w:after="120"/>
              <w:jc w:val="left"/>
              <w:rPr>
                <w:b/>
                <w:bCs/>
                <w:sz w:val="26"/>
                <w:szCs w:val="26"/>
                <w:lang w:val="en-US"/>
              </w:rPr>
            </w:pPr>
            <w:r w:rsidRPr="00414B5A">
              <w:rPr>
                <w:b/>
                <w:bCs/>
                <w:sz w:val="26"/>
                <w:szCs w:val="26"/>
              </w:rPr>
              <w:t xml:space="preserve">           </w:t>
            </w:r>
            <w:r w:rsidRPr="00414B5A">
              <w:rPr>
                <w:b/>
                <w:bCs/>
                <w:sz w:val="26"/>
                <w:szCs w:val="26"/>
                <w:lang w:val="en-US"/>
              </w:rPr>
              <w:t>Sản phẩm dự kiến</w:t>
            </w:r>
          </w:p>
        </w:tc>
      </w:tr>
      <w:tr w:rsidR="000A2B75" w:rsidRPr="00414B5A" w:rsidTr="00996651">
        <w:tc>
          <w:tcPr>
            <w:tcW w:w="5665" w:type="dxa"/>
          </w:tcPr>
          <w:p w:rsidR="000A2B75" w:rsidRPr="00414B5A" w:rsidRDefault="000A2B75" w:rsidP="00996651">
            <w:pPr>
              <w:spacing w:after="120"/>
              <w:jc w:val="left"/>
              <w:rPr>
                <w:bCs/>
                <w:sz w:val="26"/>
                <w:szCs w:val="26"/>
              </w:rPr>
            </w:pPr>
            <w:r w:rsidRPr="00414B5A">
              <w:rPr>
                <w:bCs/>
                <w:sz w:val="26"/>
                <w:szCs w:val="26"/>
              </w:rPr>
              <w:t>* GV chuyển giao nhiệm vụ học tập</w:t>
            </w:r>
          </w:p>
          <w:p w:rsidR="000A2B75" w:rsidRPr="00414B5A" w:rsidRDefault="000A2B75" w:rsidP="00996651">
            <w:pPr>
              <w:spacing w:after="120"/>
              <w:jc w:val="left"/>
              <w:rPr>
                <w:bCs/>
                <w:sz w:val="26"/>
                <w:szCs w:val="26"/>
              </w:rPr>
            </w:pPr>
            <w:r w:rsidRPr="00414B5A">
              <w:rPr>
                <w:bCs/>
                <w:sz w:val="26"/>
                <w:szCs w:val="26"/>
              </w:rPr>
              <w:t>- Yêu cầu HS viết một đoạn văn ngắn(3-5 câu) về chủ đề Bài học cuộc sống. Trong đoạn văn có sử dụng dấu chấm lửng.(Có thể thực hiện ở nhà)</w:t>
            </w:r>
          </w:p>
          <w:p w:rsidR="000A2B75" w:rsidRPr="00414B5A" w:rsidRDefault="000A2B75" w:rsidP="00996651">
            <w:pPr>
              <w:spacing w:after="120"/>
              <w:jc w:val="left"/>
              <w:rPr>
                <w:bCs/>
                <w:sz w:val="26"/>
                <w:szCs w:val="26"/>
              </w:rPr>
            </w:pPr>
            <w:r w:rsidRPr="00414B5A">
              <w:rPr>
                <w:bCs/>
                <w:sz w:val="26"/>
                <w:szCs w:val="26"/>
              </w:rPr>
              <w:t>- HS tiếp nhận nhiệm vụ</w:t>
            </w:r>
          </w:p>
          <w:p w:rsidR="000A2B75" w:rsidRPr="00414B5A" w:rsidRDefault="000A2B75" w:rsidP="00996651">
            <w:pPr>
              <w:spacing w:after="120"/>
              <w:jc w:val="left"/>
              <w:rPr>
                <w:bCs/>
                <w:sz w:val="26"/>
                <w:szCs w:val="26"/>
              </w:rPr>
            </w:pPr>
            <w:r w:rsidRPr="00414B5A">
              <w:rPr>
                <w:bCs/>
                <w:sz w:val="26"/>
                <w:szCs w:val="26"/>
              </w:rPr>
              <w:t>* HS thực hiện nhiệm vụ học tập</w:t>
            </w:r>
          </w:p>
          <w:p w:rsidR="000A2B75" w:rsidRPr="00414B5A" w:rsidRDefault="000A2B75" w:rsidP="00996651">
            <w:pPr>
              <w:spacing w:after="120"/>
              <w:jc w:val="left"/>
              <w:rPr>
                <w:bCs/>
                <w:sz w:val="26"/>
                <w:szCs w:val="26"/>
              </w:rPr>
            </w:pPr>
            <w:r w:rsidRPr="00414B5A">
              <w:rPr>
                <w:bCs/>
                <w:sz w:val="26"/>
                <w:szCs w:val="26"/>
              </w:rPr>
              <w:t>- Thực hành viết đoạn văn.</w:t>
            </w:r>
          </w:p>
          <w:p w:rsidR="000A2B75" w:rsidRPr="00414B5A" w:rsidRDefault="000A2B75" w:rsidP="00996651">
            <w:pPr>
              <w:spacing w:after="120"/>
              <w:jc w:val="left"/>
              <w:rPr>
                <w:bCs/>
                <w:sz w:val="26"/>
                <w:szCs w:val="26"/>
              </w:rPr>
            </w:pPr>
            <w:r w:rsidRPr="00414B5A">
              <w:rPr>
                <w:bCs/>
                <w:sz w:val="26"/>
                <w:szCs w:val="26"/>
              </w:rPr>
              <w:t>* Báo cáo kết quả thực hiện nhiệm vụ học tập</w:t>
            </w:r>
          </w:p>
          <w:p w:rsidR="000A2B75" w:rsidRPr="00414B5A" w:rsidRDefault="000A2B75" w:rsidP="00996651">
            <w:pPr>
              <w:spacing w:after="120"/>
              <w:jc w:val="left"/>
              <w:rPr>
                <w:bCs/>
                <w:sz w:val="26"/>
                <w:szCs w:val="26"/>
              </w:rPr>
            </w:pPr>
            <w:r w:rsidRPr="00414B5A">
              <w:rPr>
                <w:bCs/>
                <w:sz w:val="26"/>
                <w:szCs w:val="26"/>
              </w:rPr>
              <w:t>- Báo cáo, chia sẻ đoạn văn ở tiết học sau.</w:t>
            </w:r>
          </w:p>
          <w:p w:rsidR="000A2B75" w:rsidRPr="00414B5A" w:rsidRDefault="000A2B75" w:rsidP="00996651">
            <w:pPr>
              <w:spacing w:after="120"/>
              <w:jc w:val="left"/>
              <w:rPr>
                <w:bCs/>
                <w:sz w:val="26"/>
                <w:szCs w:val="26"/>
              </w:rPr>
            </w:pPr>
            <w:r w:rsidRPr="00414B5A">
              <w:rPr>
                <w:bCs/>
                <w:sz w:val="26"/>
                <w:szCs w:val="26"/>
              </w:rPr>
              <w:lastRenderedPageBreak/>
              <w:t>* Nhận xét, đánh giá kết quả thực hiện nhiệm vụ học tập</w:t>
            </w:r>
          </w:p>
          <w:p w:rsidR="000A2B75" w:rsidRPr="00414B5A" w:rsidRDefault="000A2B75" w:rsidP="00996651">
            <w:pPr>
              <w:spacing w:after="120"/>
              <w:jc w:val="left"/>
              <w:rPr>
                <w:b/>
                <w:bCs/>
                <w:sz w:val="26"/>
                <w:szCs w:val="26"/>
              </w:rPr>
            </w:pPr>
            <w:r w:rsidRPr="00414B5A">
              <w:rPr>
                <w:bCs/>
                <w:sz w:val="26"/>
                <w:szCs w:val="26"/>
              </w:rPr>
              <w:t>- Nhận xét, đánh giá đoạn văn của học sinh.</w:t>
            </w:r>
          </w:p>
        </w:tc>
        <w:tc>
          <w:tcPr>
            <w:tcW w:w="4013" w:type="dxa"/>
          </w:tcPr>
          <w:p w:rsidR="000A2B75" w:rsidRPr="00414B5A" w:rsidRDefault="000A2B75" w:rsidP="00996651">
            <w:pPr>
              <w:spacing w:after="120"/>
              <w:jc w:val="left"/>
              <w:rPr>
                <w:b/>
                <w:bCs/>
                <w:sz w:val="26"/>
                <w:szCs w:val="26"/>
              </w:rPr>
            </w:pPr>
          </w:p>
        </w:tc>
      </w:tr>
    </w:tbl>
    <w:p w:rsidR="000A2B75" w:rsidRPr="00F43D0B" w:rsidRDefault="000A2B75" w:rsidP="000A2B75">
      <w:pPr>
        <w:spacing w:after="120"/>
        <w:ind w:firstLine="720"/>
        <w:jc w:val="left"/>
        <w:rPr>
          <w:b/>
          <w:bCs/>
          <w:sz w:val="26"/>
          <w:szCs w:val="26"/>
        </w:rPr>
      </w:pPr>
      <w:r w:rsidRPr="00F43D0B">
        <w:rPr>
          <w:b/>
          <w:bCs/>
          <w:sz w:val="26"/>
          <w:szCs w:val="26"/>
        </w:rPr>
        <w:lastRenderedPageBreak/>
        <w:t>* Hướng dẫn tự học:</w:t>
      </w:r>
    </w:p>
    <w:p w:rsidR="000A2B75" w:rsidRPr="00F43D0B" w:rsidRDefault="000A2B75" w:rsidP="000A2B75">
      <w:pPr>
        <w:spacing w:after="120"/>
        <w:ind w:firstLine="720"/>
        <w:jc w:val="left"/>
        <w:rPr>
          <w:bCs/>
          <w:sz w:val="26"/>
          <w:szCs w:val="26"/>
        </w:rPr>
      </w:pPr>
      <w:r w:rsidRPr="00F43D0B">
        <w:rPr>
          <w:bCs/>
          <w:sz w:val="26"/>
          <w:szCs w:val="26"/>
        </w:rPr>
        <w:t>- Bài vừa học: Viết đoạn văn có dấu chấm lửng, hoàn thành các nhiệm vụ học tập.</w:t>
      </w:r>
    </w:p>
    <w:p w:rsidR="000A2B75" w:rsidRPr="00F43D0B" w:rsidRDefault="000A2B75" w:rsidP="000A2B75">
      <w:pPr>
        <w:spacing w:after="120"/>
        <w:ind w:firstLine="720"/>
        <w:jc w:val="left"/>
        <w:rPr>
          <w:bCs/>
          <w:sz w:val="26"/>
          <w:szCs w:val="26"/>
        </w:rPr>
      </w:pPr>
      <w:r w:rsidRPr="00F43D0B">
        <w:rPr>
          <w:bCs/>
          <w:sz w:val="26"/>
          <w:szCs w:val="26"/>
        </w:rPr>
        <w:t>- Bài sắp học: Đọc mở rộng theo thể loại Chân, tay, tai, Mắt, Miệng.</w:t>
      </w:r>
    </w:p>
    <w:p w:rsidR="000A2B75" w:rsidRPr="00F43D0B" w:rsidRDefault="000A2B75" w:rsidP="000A2B75">
      <w:pPr>
        <w:spacing w:after="120"/>
        <w:ind w:firstLine="720"/>
        <w:jc w:val="left"/>
        <w:rPr>
          <w:bCs/>
          <w:sz w:val="26"/>
          <w:szCs w:val="26"/>
        </w:rPr>
      </w:pPr>
      <w:r w:rsidRPr="00F43D0B">
        <w:rPr>
          <w:bCs/>
          <w:sz w:val="26"/>
          <w:szCs w:val="26"/>
        </w:rPr>
        <w:t xml:space="preserve">+ Đọc văn bản, tóm tắt truyện, </w:t>
      </w:r>
    </w:p>
    <w:p w:rsidR="000A2B75" w:rsidRPr="00BD468F" w:rsidRDefault="000A2B75" w:rsidP="000A2B75">
      <w:pPr>
        <w:spacing w:after="120"/>
        <w:ind w:firstLine="720"/>
        <w:jc w:val="left"/>
        <w:rPr>
          <w:bCs/>
          <w:sz w:val="26"/>
          <w:szCs w:val="26"/>
        </w:rPr>
      </w:pPr>
      <w:r>
        <w:rPr>
          <w:noProof/>
          <w:lang w:eastAsia="vi-VN"/>
        </w:rPr>
        <mc:AlternateContent>
          <mc:Choice Requires="wps">
            <w:drawing>
              <wp:anchor distT="0" distB="0" distL="114300" distR="114300" simplePos="0" relativeHeight="251659264" behindDoc="0" locked="0" layoutInCell="1" allowOverlap="1" wp14:anchorId="77EAD93F" wp14:editId="079D2DAB">
                <wp:simplePos x="0" y="0"/>
                <wp:positionH relativeFrom="column">
                  <wp:posOffset>1967865</wp:posOffset>
                </wp:positionH>
                <wp:positionV relativeFrom="paragraph">
                  <wp:posOffset>254635</wp:posOffset>
                </wp:positionV>
                <wp:extent cx="2114550" cy="9525"/>
                <wp:effectExtent l="9525" t="6985" r="952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20.05pt" to="321.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" strokeweight=".5pt">
                <v:stroke joinstyle="miter"/>
              </v:line>
            </w:pict>
          </mc:Fallback>
        </mc:AlternateContent>
      </w:r>
      <w:r w:rsidRPr="00F43D0B">
        <w:rPr>
          <w:bCs/>
          <w:sz w:val="26"/>
          <w:szCs w:val="26"/>
        </w:rPr>
        <w:t>+ Chỉ ra các yếu tố truyện ngụ ngôn, rút ra bài học từ câu chuyện.</w:t>
      </w:r>
    </w:p>
    <w:p w:rsidR="000A2B75" w:rsidRPr="00BD468F" w:rsidRDefault="000A2B75" w:rsidP="000A2B75">
      <w:pPr>
        <w:rPr>
          <w:bCs/>
        </w:rPr>
      </w:pPr>
    </w:p>
    <w:p w:rsidR="00493F8E" w:rsidRDefault="00493F8E"/>
    <w:sectPr w:rsidR="00493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75"/>
    <w:rsid w:val="000A2B75"/>
    <w:rsid w:val="00493F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7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A2B75"/>
    <w:pPr>
      <w:spacing w:before="100" w:beforeAutospacing="1" w:after="100" w:afterAutospacing="1"/>
      <w:jc w:val="left"/>
    </w:pPr>
    <w:rPr>
      <w:rFonts w:eastAsia="Times New Roman"/>
      <w:szCs w:val="24"/>
      <w:lang w:val="en-US"/>
    </w:rPr>
  </w:style>
  <w:style w:type="character" w:customStyle="1" w:styleId="NormalWebChar">
    <w:name w:val="Normal (Web) Char"/>
    <w:link w:val="NormalWeb"/>
    <w:uiPriority w:val="99"/>
    <w:locked/>
    <w:rsid w:val="000A2B75"/>
    <w:rPr>
      <w:rFonts w:ascii="Times New Roman" w:eastAsia="Times New Roman" w:hAnsi="Times New Roman" w:cs="Times New Roman"/>
      <w:sz w:val="24"/>
      <w:szCs w:val="24"/>
      <w:lang w:val="en-US"/>
    </w:rPr>
  </w:style>
  <w:style w:type="character" w:styleId="Emphasis">
    <w:name w:val="Emphasis"/>
    <w:uiPriority w:val="99"/>
    <w:qFormat/>
    <w:rsid w:val="000A2B75"/>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7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A2B75"/>
    <w:pPr>
      <w:spacing w:before="100" w:beforeAutospacing="1" w:after="100" w:afterAutospacing="1"/>
      <w:jc w:val="left"/>
    </w:pPr>
    <w:rPr>
      <w:rFonts w:eastAsia="Times New Roman"/>
      <w:szCs w:val="24"/>
      <w:lang w:val="en-US"/>
    </w:rPr>
  </w:style>
  <w:style w:type="character" w:customStyle="1" w:styleId="NormalWebChar">
    <w:name w:val="Normal (Web) Char"/>
    <w:link w:val="NormalWeb"/>
    <w:uiPriority w:val="99"/>
    <w:locked/>
    <w:rsid w:val="000A2B75"/>
    <w:rPr>
      <w:rFonts w:ascii="Times New Roman" w:eastAsia="Times New Roman" w:hAnsi="Times New Roman" w:cs="Times New Roman"/>
      <w:sz w:val="24"/>
      <w:szCs w:val="24"/>
      <w:lang w:val="en-US"/>
    </w:rPr>
  </w:style>
  <w:style w:type="character" w:styleId="Emphasis">
    <w:name w:val="Emphasis"/>
    <w:uiPriority w:val="99"/>
    <w:qFormat/>
    <w:rsid w:val="000A2B7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2025-01-18T01:17:00Z</dcterms:created>
  <dcterms:modified xsi:type="dcterms:W3CDTF">2025-01-18T01:18:00Z</dcterms:modified>
</cp:coreProperties>
</file>