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5544"/>
      </w:tblGrid>
      <w:tr w:rsidR="005C148A" w:rsidTr="005C148A">
        <w:tc>
          <w:tcPr>
            <w:tcW w:w="1526" w:type="dxa"/>
          </w:tcPr>
          <w:p w:rsidR="005C148A" w:rsidRDefault="005C148A" w:rsidP="00574953">
            <w:r>
              <w:t>Tuần 10</w:t>
            </w:r>
          </w:p>
          <w:p w:rsidR="005C148A" w:rsidRDefault="005C148A" w:rsidP="00574953">
            <w:r>
              <w:t>Tiết 9</w:t>
            </w:r>
          </w:p>
        </w:tc>
        <w:tc>
          <w:tcPr>
            <w:tcW w:w="4252" w:type="dxa"/>
          </w:tcPr>
          <w:p w:rsidR="005C148A" w:rsidRDefault="00EE3F8A" w:rsidP="00574953">
            <w:r>
              <w:t>Bà</w:t>
            </w:r>
            <w:r w:rsidR="005C148A">
              <w:t>i  Thực hành CHIẾT CÀNH</w:t>
            </w:r>
          </w:p>
        </w:tc>
        <w:tc>
          <w:tcPr>
            <w:tcW w:w="5544" w:type="dxa"/>
          </w:tcPr>
          <w:p w:rsidR="005C148A" w:rsidRDefault="005C148A" w:rsidP="00574953">
            <w:r>
              <w:t>Ngày soạn:</w:t>
            </w:r>
          </w:p>
          <w:p w:rsidR="005C148A" w:rsidRDefault="005C148A" w:rsidP="00574953">
            <w:r>
              <w:t>Ngầy giảng:</w:t>
            </w:r>
          </w:p>
        </w:tc>
      </w:tr>
    </w:tbl>
    <w:p w:rsidR="004B041A" w:rsidRDefault="00EE3F8A" w:rsidP="00574953">
      <w:pPr>
        <w:spacing w:after="0"/>
      </w:pPr>
      <w:r>
        <w:t>I. MỤC TIÊU:</w:t>
      </w:r>
    </w:p>
    <w:p w:rsidR="00EE3F8A" w:rsidRDefault="00EE3F8A" w:rsidP="00574953">
      <w:pPr>
        <w:spacing w:after="0"/>
      </w:pPr>
      <w:r>
        <w:t xml:space="preserve">1.Kiến thức: Sau khi học xong </w:t>
      </w:r>
      <w:r w:rsidR="00574953">
        <w:t>bài này HS biết được</w:t>
      </w:r>
    </w:p>
    <w:p w:rsidR="00EE3F8A" w:rsidRDefault="00574953" w:rsidP="00574953">
      <w:pPr>
        <w:spacing w:after="0"/>
      </w:pPr>
      <w:r>
        <w:t>- Biết cách chiết cành theo các thao tác của quy trình kỹ thuật</w:t>
      </w:r>
    </w:p>
    <w:p w:rsidR="004B041A" w:rsidRDefault="00EE3F8A">
      <w:r>
        <w:rPr>
          <w:noProof/>
        </w:rPr>
        <w:drawing>
          <wp:inline distT="0" distB="0" distL="0" distR="0" wp14:anchorId="01E903DF" wp14:editId="63462B25">
            <wp:extent cx="6229350" cy="518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41A">
        <w:rPr>
          <w:noProof/>
        </w:rPr>
        <w:drawing>
          <wp:inline distT="0" distB="0" distL="0" distR="0" wp14:anchorId="4597D07F" wp14:editId="6C267B31">
            <wp:extent cx="70485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B6" w:rsidRDefault="00E30EB6" w:rsidP="005C148A">
      <w:pPr>
        <w:spacing w:after="0" w:line="240" w:lineRule="auto"/>
      </w:pPr>
      <w:r>
        <w:t>Dụng phương pháp chiết cành?</w:t>
      </w:r>
    </w:p>
    <w:p w:rsidR="00E30EB6" w:rsidRDefault="00E30EB6" w:rsidP="005C148A">
      <w:pPr>
        <w:spacing w:after="0" w:line="240" w:lineRule="auto"/>
      </w:pPr>
      <w:r>
        <w:t>HS tiếp nhận…</w:t>
      </w:r>
    </w:p>
    <w:p w:rsidR="00E30EB6" w:rsidRDefault="00E30EB6" w:rsidP="005C148A">
      <w:pPr>
        <w:spacing w:after="0" w:line="240" w:lineRule="auto"/>
      </w:pPr>
      <w:r>
        <w:t>Bước 2: Thực hiện nhiệm vụ: HS thực hiện nhiệm vụ trong thời gian 2 phút.</w:t>
      </w:r>
    </w:p>
    <w:p w:rsidR="00E30EB6" w:rsidRDefault="00E30EB6" w:rsidP="005C148A">
      <w:pPr>
        <w:spacing w:after="0" w:line="240" w:lineRule="auto"/>
      </w:pPr>
      <w:r>
        <w:t>HS thảo luận trả lời câu hỏi</w:t>
      </w:r>
    </w:p>
    <w:p w:rsidR="00E30EB6" w:rsidRDefault="00E30EB6" w:rsidP="005C148A">
      <w:pPr>
        <w:spacing w:after="0" w:line="240" w:lineRule="auto"/>
      </w:pPr>
      <w:r>
        <w:t>Gv quan sát các HS trả lời</w:t>
      </w:r>
    </w:p>
    <w:p w:rsidR="00805439" w:rsidRDefault="00805439" w:rsidP="005C148A">
      <w:pPr>
        <w:spacing w:after="0" w:line="240" w:lineRule="auto"/>
      </w:pPr>
      <w:r>
        <w:lastRenderedPageBreak/>
        <w:t>- Dự kiến sản phẩm gồm 4 bước</w:t>
      </w:r>
    </w:p>
    <w:p w:rsidR="005C5600" w:rsidRDefault="005C5600" w:rsidP="005C148A">
      <w:pPr>
        <w:spacing w:after="0" w:line="240" w:lineRule="auto"/>
      </w:pPr>
      <w:r>
        <w:t>B1: chọn cành chiết</w:t>
      </w:r>
    </w:p>
    <w:p w:rsidR="005C5600" w:rsidRDefault="005C5600" w:rsidP="005C148A">
      <w:pPr>
        <w:spacing w:after="0" w:line="240" w:lineRule="auto"/>
      </w:pPr>
      <w:r>
        <w:t>B2: Khoanh vỏ</w:t>
      </w:r>
    </w:p>
    <w:p w:rsidR="005C5600" w:rsidRDefault="005C5600" w:rsidP="005C148A">
      <w:pPr>
        <w:spacing w:after="0" w:line="240" w:lineRule="auto"/>
      </w:pPr>
      <w:r>
        <w:t>B3: Trộn hỗn hợp bó bầu</w:t>
      </w:r>
      <w:bookmarkStart w:id="0" w:name="_GoBack"/>
      <w:bookmarkEnd w:id="0"/>
    </w:p>
    <w:p w:rsidR="005C5600" w:rsidRDefault="005C5600" w:rsidP="005C148A">
      <w:pPr>
        <w:spacing w:after="0" w:line="240" w:lineRule="auto"/>
      </w:pPr>
      <w:r>
        <w:t>B4: Bó bầu</w:t>
      </w:r>
    </w:p>
    <w:p w:rsidR="005C5600" w:rsidRDefault="005C5600" w:rsidP="005C148A">
      <w:pPr>
        <w:spacing w:after="0" w:line="240" w:lineRule="auto"/>
      </w:pPr>
      <w:r>
        <w:t>B5: Cắt cành chiết</w:t>
      </w:r>
    </w:p>
    <w:p w:rsidR="005C5600" w:rsidRDefault="005C5600" w:rsidP="005C148A">
      <w:pPr>
        <w:spacing w:after="0" w:line="240" w:lineRule="auto"/>
      </w:pPr>
      <w:r>
        <w:t>Bướ</w:t>
      </w:r>
      <w:r w:rsidR="005C148A">
        <w:t>c 3: Báo cáo thảo</w:t>
      </w:r>
      <w:r>
        <w:t xml:space="preserve"> luận: GV gọi một số HS trả lời, HS khác nhận xét bổ sung.</w:t>
      </w:r>
    </w:p>
    <w:p w:rsidR="005C5600" w:rsidRDefault="005C5600" w:rsidP="005C148A">
      <w:pPr>
        <w:spacing w:after="0" w:line="240" w:lineRule="auto"/>
      </w:pPr>
      <w:r>
        <w:t>Bước 4 : Kết luận, nhận định:</w:t>
      </w:r>
    </w:p>
    <w:p w:rsidR="005C5600" w:rsidRDefault="005C5600" w:rsidP="005C148A">
      <w:pPr>
        <w:spacing w:after="0" w:line="240" w:lineRule="auto"/>
      </w:pPr>
      <w:r>
        <w:t>- HS nhận xét, bổ sung đánh giá.</w:t>
      </w:r>
    </w:p>
    <w:p w:rsidR="005C5600" w:rsidRDefault="005C5600" w:rsidP="005C148A">
      <w:pPr>
        <w:spacing w:after="0" w:line="240" w:lineRule="auto"/>
      </w:pPr>
      <w:r>
        <w:t>- GV nhận xét, đánh giá</w:t>
      </w:r>
    </w:p>
    <w:p w:rsidR="005C5600" w:rsidRDefault="005C5600" w:rsidP="005C148A">
      <w:pPr>
        <w:spacing w:after="0" w:line="240" w:lineRule="auto"/>
      </w:pPr>
      <w:r>
        <w:t>-&gt; GV dẫn dắt vấn đề cần tìm hiểu trong bài học, bài học hôm nay sẽ cùng thực hiện các bước chiết cành theo đúng quy trình.kỹ thuật.</w:t>
      </w:r>
    </w:p>
    <w:p w:rsidR="005C5600" w:rsidRDefault="005C5600" w:rsidP="005C148A">
      <w:pPr>
        <w:spacing w:after="0" w:line="240" w:lineRule="auto"/>
      </w:pPr>
      <w:r>
        <w:t xml:space="preserve">- GV nêu mục tiêu bài hộc </w:t>
      </w:r>
    </w:p>
    <w:p w:rsidR="005C5600" w:rsidRDefault="005C5600" w:rsidP="005C148A">
      <w:pPr>
        <w:spacing w:after="0" w:line="240" w:lineRule="auto"/>
      </w:pPr>
      <w:r>
        <w:t>B HÌNH THÀNH KIẾN THỨC MỚI:</w:t>
      </w:r>
    </w:p>
    <w:p w:rsidR="005C5600" w:rsidRDefault="005C5600" w:rsidP="005C148A">
      <w:pPr>
        <w:spacing w:after="0" w:line="240" w:lineRule="auto"/>
      </w:pPr>
      <w:r>
        <w:t>Hoạt động giới thiệu bài thực hành</w:t>
      </w:r>
    </w:p>
    <w:p w:rsidR="005C148A" w:rsidRDefault="005C148A" w:rsidP="005C148A">
      <w:pPr>
        <w:spacing w:after="0" w:line="240" w:lineRule="auto"/>
      </w:pPr>
      <w:r>
        <w:t>a. Mục tiêu: Hiểu được các bước để chiết cành</w:t>
      </w:r>
    </w:p>
    <w:p w:rsidR="005C148A" w:rsidRDefault="005C148A" w:rsidP="005C148A">
      <w:pPr>
        <w:spacing w:after="0" w:line="240" w:lineRule="auto"/>
      </w:pPr>
      <w:r>
        <w:t>b. Nội dung: HS quan sát SGK để tìm hiểu nội dung kiến thức theo yêu cầu của GV.</w:t>
      </w:r>
    </w:p>
    <w:p w:rsidR="005C148A" w:rsidRDefault="005C148A" w:rsidP="005C148A">
      <w:pPr>
        <w:spacing w:after="0" w:line="240" w:lineRule="auto"/>
      </w:pPr>
      <w:r>
        <w:t>c. Sản phẩm: HS hoàn thành tìm hiểu kiến thức ttrar lời miệng</w:t>
      </w:r>
    </w:p>
    <w:p w:rsidR="005C148A" w:rsidRDefault="005C148A" w:rsidP="005C148A">
      <w:pPr>
        <w:spacing w:after="0" w:line="240" w:lineRule="auto"/>
      </w:pPr>
      <w: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5C148A" w:rsidTr="005C148A">
        <w:tc>
          <w:tcPr>
            <w:tcW w:w="5661" w:type="dxa"/>
          </w:tcPr>
          <w:p w:rsidR="005C148A" w:rsidRDefault="005C148A" w:rsidP="005C148A">
            <w:r>
              <w:t>Hoạt động của GV và HS</w:t>
            </w:r>
          </w:p>
        </w:tc>
        <w:tc>
          <w:tcPr>
            <w:tcW w:w="5661" w:type="dxa"/>
          </w:tcPr>
          <w:p w:rsidR="005C148A" w:rsidRDefault="005C148A" w:rsidP="005C148A">
            <w:r>
              <w:t>Sẩn phaamr dự kiến</w:t>
            </w:r>
          </w:p>
        </w:tc>
      </w:tr>
      <w:tr w:rsidR="005C148A" w:rsidTr="005C148A">
        <w:tc>
          <w:tcPr>
            <w:tcW w:w="5661" w:type="dxa"/>
          </w:tcPr>
          <w:p w:rsidR="005C148A" w:rsidRDefault="005C148A" w:rsidP="005C148A">
            <w:r>
              <w:t>Bước 1: Chuyển giao nhiệm vụ</w:t>
            </w:r>
          </w:p>
          <w:p w:rsidR="005C148A" w:rsidRDefault="005C148A" w:rsidP="005C148A">
            <w:r>
              <w:t>- GvV nêu mục tiêu bài thực hành</w:t>
            </w:r>
          </w:p>
          <w:p w:rsidR="005C148A" w:rsidRDefault="005C148A" w:rsidP="005C148A">
            <w:r>
              <w:t>- GV kiểm tra sự chuẩn bị của HS, giới thiệu nội dung giờ thực hành</w:t>
            </w:r>
          </w:p>
          <w:p w:rsidR="005C148A" w:rsidRDefault="005C148A" w:rsidP="005C148A">
            <w:r>
              <w:t>- HS tiếp nhận</w:t>
            </w:r>
          </w:p>
          <w:p w:rsidR="005C148A" w:rsidRDefault="005C148A" w:rsidP="005C148A">
            <w:r>
              <w:t>- Bước 2: Thực hiện nhiệm vụ</w:t>
            </w:r>
          </w:p>
          <w:p w:rsidR="005C148A" w:rsidRDefault="005C148A" w:rsidP="005C148A">
            <w:r>
              <w:t>HS thaaor luận</w:t>
            </w:r>
          </w:p>
          <w:p w:rsidR="005C148A" w:rsidRDefault="005C148A" w:rsidP="005C148A">
            <w:r>
              <w:t>- Dự kiến sản phẩm</w:t>
            </w:r>
          </w:p>
          <w:p w:rsidR="005C148A" w:rsidRDefault="005C148A" w:rsidP="005C148A">
            <w:r>
              <w:t>HS mang đầy đủ dụng cụ để thực hành.</w:t>
            </w:r>
          </w:p>
          <w:p w:rsidR="005C148A" w:rsidRDefault="005C148A" w:rsidP="005C148A">
            <w:r>
              <w:t>Bước3: Báo cáo thảo luận:</w:t>
            </w:r>
          </w:p>
          <w:p w:rsidR="005C148A" w:rsidRDefault="005C148A" w:rsidP="005C148A">
            <w:r>
              <w:t>Hs báo cáo kết quả</w:t>
            </w:r>
          </w:p>
          <w:p w:rsidR="005C148A" w:rsidRDefault="005C148A" w:rsidP="005C148A">
            <w:r>
              <w:t>Bước 4: Kết luận, nhận định:</w:t>
            </w:r>
          </w:p>
          <w:p w:rsidR="005C148A" w:rsidRDefault="005C148A" w:rsidP="005C148A">
            <w:r>
              <w:t>- HS nhận xét, bổ sung, đánh giá.</w:t>
            </w:r>
          </w:p>
          <w:p w:rsidR="005C148A" w:rsidRDefault="005C148A" w:rsidP="005C148A">
            <w:r>
              <w:t>GV chốt kiến thức và ghi bảng</w:t>
            </w:r>
          </w:p>
        </w:tc>
        <w:tc>
          <w:tcPr>
            <w:tcW w:w="5661" w:type="dxa"/>
          </w:tcPr>
          <w:p w:rsidR="005C148A" w:rsidRDefault="005C148A" w:rsidP="005C148A">
            <w:r>
              <w:t>I. Chuẩn bị:</w:t>
            </w:r>
          </w:p>
          <w:p w:rsidR="005C148A" w:rsidRDefault="005C148A" w:rsidP="005C148A">
            <w:r>
              <w:t>- Lầm được các thao tác kỹ thuật trong việc chiết cành</w:t>
            </w:r>
          </w:p>
          <w:p w:rsidR="005C148A" w:rsidRDefault="005C148A" w:rsidP="005C148A">
            <w:r>
              <w:t>- Đảm bảo an toàn trong khi thực hành.</w:t>
            </w:r>
          </w:p>
        </w:tc>
      </w:tr>
    </w:tbl>
    <w:p w:rsidR="005C148A" w:rsidRDefault="005C148A" w:rsidP="005C148A">
      <w:pPr>
        <w:spacing w:after="0" w:line="240" w:lineRule="auto"/>
      </w:pPr>
      <w:r>
        <w:t>Hoạt động 2: Ổn định tổ chức thực hành:</w:t>
      </w:r>
    </w:p>
    <w:p w:rsidR="005C148A" w:rsidRDefault="005C148A" w:rsidP="005C148A">
      <w:pPr>
        <w:spacing w:after="0" w:line="240" w:lineRule="auto"/>
      </w:pPr>
      <w:r>
        <w:t>a. Mục tiêu: Hiểu được các phương pháp nhân giống cây ăn quả.</w:t>
      </w:r>
    </w:p>
    <w:p w:rsidR="005C148A" w:rsidRDefault="005C148A" w:rsidP="005C148A">
      <w:pPr>
        <w:spacing w:after="0" w:line="240" w:lineRule="auto"/>
      </w:pPr>
      <w:r>
        <w:t>b. Nội dung: HS quan sát SGK để thực hiện nội dung kiến thức theo yêu cầu của GV.</w:t>
      </w:r>
    </w:p>
    <w:p w:rsidR="005C148A" w:rsidRDefault="005C148A" w:rsidP="005C148A">
      <w:pPr>
        <w:spacing w:after="0" w:line="240" w:lineRule="auto"/>
      </w:pPr>
      <w:r>
        <w:t>c. Sản phẩm: HS hoàn thành tìm hiểu kiến thức, trình bày miệng.</w:t>
      </w:r>
    </w:p>
    <w:p w:rsidR="005C148A" w:rsidRDefault="005C148A" w:rsidP="005C148A">
      <w:pPr>
        <w:spacing w:after="0" w:line="240" w:lineRule="auto"/>
      </w:pPr>
      <w: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F37556" w:rsidTr="00F37556">
        <w:tc>
          <w:tcPr>
            <w:tcW w:w="5661" w:type="dxa"/>
          </w:tcPr>
          <w:p w:rsidR="00F37556" w:rsidRDefault="00F37556" w:rsidP="005C148A">
            <w:r>
              <w:t>Hoạt động của GV và HS</w:t>
            </w:r>
          </w:p>
        </w:tc>
        <w:tc>
          <w:tcPr>
            <w:tcW w:w="5661" w:type="dxa"/>
          </w:tcPr>
          <w:p w:rsidR="00F37556" w:rsidRDefault="00F37556" w:rsidP="005C148A">
            <w:r>
              <w:t>Sản phẩm dự kiến</w:t>
            </w:r>
          </w:p>
        </w:tc>
      </w:tr>
      <w:tr w:rsidR="00F37556" w:rsidTr="00F37556">
        <w:tc>
          <w:tcPr>
            <w:tcW w:w="5661" w:type="dxa"/>
          </w:tcPr>
          <w:p w:rsidR="00F37556" w:rsidRDefault="00F37556" w:rsidP="005C148A">
            <w:r>
              <w:t>GV kiểm tra sự chuẩn bị dụng cụ của HS</w:t>
            </w:r>
          </w:p>
          <w:p w:rsidR="00F37556" w:rsidRDefault="00F37556" w:rsidP="005C148A">
            <w:r>
              <w:t>- Phân nhóm và chia khu vực thực hành của từng nhóm</w:t>
            </w:r>
          </w:p>
          <w:p w:rsidR="00F37556" w:rsidRDefault="00F37556" w:rsidP="005C148A">
            <w:r>
              <w:t xml:space="preserve">- Các nhóm trưởng lên nhận dụng cụ , vật liệu </w:t>
            </w:r>
            <w:r>
              <w:lastRenderedPageBreak/>
              <w:t>để thực hành</w:t>
            </w:r>
          </w:p>
          <w:p w:rsidR="00F37556" w:rsidRDefault="00F37556" w:rsidP="005C148A">
            <w:r>
              <w:t xml:space="preserve">- Nhóm trưởng lên nhận dụng cụ thực hành. </w:t>
            </w:r>
          </w:p>
          <w:p w:rsidR="00F37556" w:rsidRDefault="00F37556" w:rsidP="005C148A">
            <w:r>
              <w:t xml:space="preserve">- HS tiếp nhận </w:t>
            </w:r>
          </w:p>
          <w:p w:rsidR="00F37556" w:rsidRDefault="00F37556" w:rsidP="005C148A">
            <w:r>
              <w:t>Bước 2: Thực hiện nhiệm vụ</w:t>
            </w:r>
          </w:p>
          <w:p w:rsidR="00F37556" w:rsidRDefault="00F37556" w:rsidP="005C148A">
            <w:r>
              <w:t>- GV quan sát hướng dẫn</w:t>
            </w:r>
          </w:p>
          <w:p w:rsidR="00F37556" w:rsidRDefault="00F37556" w:rsidP="005C148A">
            <w:r>
              <w:t>- Dự kiến sản phẩm</w:t>
            </w:r>
          </w:p>
          <w:p w:rsidR="00F37556" w:rsidRDefault="00F37556" w:rsidP="005C148A">
            <w:r>
              <w:t>- HS đưa ra sự chuẩn bị của mình</w:t>
            </w:r>
            <w:r w:rsidR="00AA27A6">
              <w:t>.</w:t>
            </w:r>
          </w:p>
          <w:p w:rsidR="00AA27A6" w:rsidRDefault="00AA27A6" w:rsidP="005C148A">
            <w:r>
              <w:t>- Thành lập nhóm theo phân công</w:t>
            </w:r>
          </w:p>
          <w:p w:rsidR="00AA27A6" w:rsidRDefault="00AA27A6" w:rsidP="005C148A">
            <w:r>
              <w:t>- Nhận dụng cụ vật liệu cho nhóm.</w:t>
            </w:r>
          </w:p>
          <w:p w:rsidR="00AA27A6" w:rsidRDefault="00AA27A6" w:rsidP="005C148A">
            <w:r>
              <w:t>Bước 3. Báo cáo, thảo luận:</w:t>
            </w:r>
          </w:p>
          <w:p w:rsidR="00AA27A6" w:rsidRDefault="00AA27A6" w:rsidP="005C148A">
            <w:r>
              <w:t>- HS báo cáo kết quả</w:t>
            </w:r>
          </w:p>
          <w:p w:rsidR="00AA27A6" w:rsidRDefault="00AA27A6" w:rsidP="005C148A">
            <w:r>
              <w:t>- Bước 4, Kết luận, nhận định</w:t>
            </w:r>
          </w:p>
          <w:p w:rsidR="00AA27A6" w:rsidRDefault="00AA27A6" w:rsidP="005C148A">
            <w:r>
              <w:t>HS nhận xét, bổ sung, đánh giá</w:t>
            </w:r>
          </w:p>
          <w:p w:rsidR="00AA27A6" w:rsidRDefault="00AA27A6" w:rsidP="005C148A">
            <w:r>
              <w:t>- GV nhận xét, đánh giá.</w:t>
            </w:r>
          </w:p>
          <w:p w:rsidR="00AA27A6" w:rsidRDefault="00AA27A6" w:rsidP="005C148A">
            <w:r>
              <w:t>Gv chốt kiến thức và gghi bẩng.</w:t>
            </w:r>
          </w:p>
        </w:tc>
        <w:tc>
          <w:tcPr>
            <w:tcW w:w="5661" w:type="dxa"/>
          </w:tcPr>
          <w:p w:rsidR="00F37556" w:rsidRDefault="00F37556" w:rsidP="005C148A">
            <w:r>
              <w:lastRenderedPageBreak/>
              <w:t>II.Ổn định tổ chức thực hành:</w:t>
            </w:r>
          </w:p>
          <w:p w:rsidR="00F37556" w:rsidRDefault="00F37556" w:rsidP="005C148A"/>
          <w:p w:rsidR="00F37556" w:rsidRDefault="00F37556" w:rsidP="005C148A">
            <w:r>
              <w:t>HS đưa ra các dụng cụ vật liệu thực hành</w:t>
            </w:r>
          </w:p>
          <w:p w:rsidR="00F37556" w:rsidRDefault="00F37556" w:rsidP="005C148A">
            <w:r>
              <w:t>- Thành lập nhóm theo phân công.</w:t>
            </w:r>
          </w:p>
          <w:p w:rsidR="00F37556" w:rsidRDefault="00F37556" w:rsidP="005C148A">
            <w:r>
              <w:lastRenderedPageBreak/>
              <w:t>- Nhận dụng cụ vật liệu cho nhóm</w:t>
            </w:r>
          </w:p>
        </w:tc>
      </w:tr>
    </w:tbl>
    <w:p w:rsidR="005C148A" w:rsidRDefault="00AA27A6" w:rsidP="005C148A">
      <w:pPr>
        <w:spacing w:after="0" w:line="240" w:lineRule="auto"/>
      </w:pPr>
      <w:r>
        <w:lastRenderedPageBreak/>
        <w:t>Hoạt động 3: Thực hành</w:t>
      </w:r>
    </w:p>
    <w:p w:rsidR="00AA27A6" w:rsidRDefault="00AA27A6" w:rsidP="005C148A">
      <w:pPr>
        <w:spacing w:after="0" w:line="240" w:lineRule="auto"/>
      </w:pPr>
      <w:r>
        <w:t>a. Mục tiêu: Hiểu được các bước tiến hành trong quá trình chhieets cành.</w:t>
      </w:r>
    </w:p>
    <w:p w:rsidR="00AA27A6" w:rsidRDefault="00AA27A6" w:rsidP="005C148A">
      <w:pPr>
        <w:spacing w:after="0" w:line="240" w:lineRule="auto"/>
      </w:pPr>
      <w:r>
        <w:t>b. Nội dung: HS quan sát SGK để tìm hiểu nội dung kiến thức theo yêu của GV.</w:t>
      </w:r>
    </w:p>
    <w:p w:rsidR="00AA27A6" w:rsidRDefault="005C5B4E" w:rsidP="005C148A">
      <w:pPr>
        <w:spacing w:after="0" w:line="240" w:lineRule="auto"/>
      </w:pPr>
      <w:r>
        <w:t>c</w:t>
      </w:r>
      <w:r w:rsidR="00AA27A6">
        <w:t>. Sản phẩm: HS hoàn thaanhf tìm hiểu kiến thức, trình bày miệng.</w:t>
      </w:r>
    </w:p>
    <w:p w:rsidR="00AA27A6" w:rsidRDefault="005C5B4E" w:rsidP="005C148A">
      <w:pPr>
        <w:spacing w:after="0" w:line="240" w:lineRule="auto"/>
      </w:pPr>
      <w:r>
        <w:t>d. Tổ chức thực hiện: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5C5B4E" w:rsidTr="005C5B4E">
        <w:tc>
          <w:tcPr>
            <w:tcW w:w="5661" w:type="dxa"/>
          </w:tcPr>
          <w:p w:rsidR="005C5B4E" w:rsidRDefault="005C5B4E" w:rsidP="005C148A">
            <w:r>
              <w:t>Hoạt đọng của GV và HS</w:t>
            </w:r>
          </w:p>
        </w:tc>
        <w:tc>
          <w:tcPr>
            <w:tcW w:w="5661" w:type="dxa"/>
          </w:tcPr>
          <w:p w:rsidR="005C5B4E" w:rsidRDefault="005C5B4E" w:rsidP="005C148A">
            <w:r>
              <w:t>Sản phẩm dự kiến</w:t>
            </w:r>
          </w:p>
        </w:tc>
      </w:tr>
      <w:tr w:rsidR="005C5B4E" w:rsidTr="005C5B4E">
        <w:tc>
          <w:tcPr>
            <w:tcW w:w="5661" w:type="dxa"/>
          </w:tcPr>
          <w:p w:rsidR="005C5B4E" w:rsidRDefault="005C5B4E" w:rsidP="005C148A">
            <w:r>
              <w:t>Bước 1: Chuyển giao nhiệm vụ:</w:t>
            </w:r>
          </w:p>
          <w:p w:rsidR="005C5B4E" w:rsidRDefault="005C5B4E" w:rsidP="005C148A">
            <w:r>
              <w:t>- GV làm maaux từng bước trong quy trình chiết cành cho HS quan sát.</w:t>
            </w:r>
          </w:p>
          <w:p w:rsidR="005C5B4E" w:rsidRDefault="005C5B4E" w:rsidP="005C148A">
            <w:r>
              <w:t>- Lưu ý : Trong điều kiện khí hậu nước ta , thường áp dụng phương pháp xử lý nhanh chất kích thích ra rễ ở nồng độ háo chất caao( tùy mục đích sử dụng, tùy từng loại cây)</w:t>
            </w:r>
          </w:p>
          <w:p w:rsidR="005C5B4E" w:rsidRDefault="005C5B4E" w:rsidP="005C148A">
            <w:r>
              <w:t>- Cho 1-2 HS nhắc lại quy trrinhf thực hiện chiết cành.</w:t>
            </w:r>
          </w:p>
          <w:p w:rsidR="005C5B4E" w:rsidRDefault="005C5B4E" w:rsidP="005C148A">
            <w:r>
              <w:t>- Các nhóm tiến hành thực hành tại khu vực được phân công</w:t>
            </w:r>
          </w:p>
          <w:p w:rsidR="005C5B4E" w:rsidRDefault="005C5B4E" w:rsidP="005C148A">
            <w:r>
              <w:t>Thường xuyên theo dõi uốn nắn những sai sót của HS trong khi thực hành.</w:t>
            </w:r>
          </w:p>
          <w:p w:rsidR="00FC2859" w:rsidRDefault="005C5B4E" w:rsidP="005C148A">
            <w:r>
              <w:t>- Hướng dận HS thu dọn, vệ si</w:t>
            </w:r>
            <w:r w:rsidR="00FC2859">
              <w:t>nh khu</w:t>
            </w:r>
            <w:r>
              <w:t xml:space="preserve"> vực</w:t>
            </w:r>
            <w:r w:rsidR="00FC2859">
              <w:t xml:space="preserve"> thực </w:t>
            </w:r>
          </w:p>
          <w:p w:rsidR="005C5B4E" w:rsidRDefault="00FC2859" w:rsidP="005C148A">
            <w:r>
              <w:t>hành.</w:t>
            </w:r>
          </w:p>
          <w:p w:rsidR="00FC2859" w:rsidRDefault="00FC2859" w:rsidP="005C148A"/>
          <w:p w:rsidR="00FC2859" w:rsidRDefault="00FC2859" w:rsidP="005C148A">
            <w:r>
              <w:t>HS tiếp nhận</w:t>
            </w:r>
          </w:p>
          <w:p w:rsidR="00FC2859" w:rsidRDefault="00FC2859" w:rsidP="005C148A">
            <w:r>
              <w:t>* Bước 2: Thực hiện nhiệ</w:t>
            </w:r>
            <w:r w:rsidR="00574953">
              <w:t>m vụ</w:t>
            </w:r>
          </w:p>
          <w:p w:rsidR="00FC2859" w:rsidRDefault="00FC2859" w:rsidP="005C148A">
            <w:r>
              <w:t>HS trả lời</w:t>
            </w:r>
          </w:p>
          <w:p w:rsidR="00FC2859" w:rsidRDefault="00FC2859" w:rsidP="005C148A">
            <w:r>
              <w:t>- GV quan sát, hướng dẫn</w:t>
            </w:r>
          </w:p>
          <w:p w:rsidR="00FC2859" w:rsidRDefault="00FC2859" w:rsidP="005C148A">
            <w:r>
              <w:t>- Dự kiến sản phẩm.</w:t>
            </w:r>
          </w:p>
          <w:p w:rsidR="00FC2859" w:rsidRDefault="00FC2859" w:rsidP="005C148A">
            <w:r>
              <w:t>Bước 3: Báo cáo thảo luận</w:t>
            </w:r>
          </w:p>
          <w:p w:rsidR="00FC2859" w:rsidRDefault="00FC2859" w:rsidP="005C148A">
            <w:r>
              <w:t>- HS báo cáo kết quả</w:t>
            </w:r>
          </w:p>
          <w:p w:rsidR="00FC2859" w:rsidRDefault="00FC2859" w:rsidP="005C148A">
            <w:r>
              <w:lastRenderedPageBreak/>
              <w:t>Bước 4. Kết luận, nhận định:</w:t>
            </w:r>
          </w:p>
          <w:p w:rsidR="00FC2859" w:rsidRDefault="00FC2859" w:rsidP="005C148A">
            <w:r>
              <w:t>- HS nh</w:t>
            </w:r>
            <w:r w:rsidR="00574953">
              <w:t>ậ</w:t>
            </w:r>
            <w:r>
              <w:t>n xét, bổ sung đánh giá</w:t>
            </w:r>
          </w:p>
          <w:p w:rsidR="00FC2859" w:rsidRDefault="00FC2859" w:rsidP="005C148A">
            <w:r>
              <w:t>- GV đưa ra các tiêu chí để HS tự đánh giá kết quả  của nhau.</w:t>
            </w:r>
          </w:p>
        </w:tc>
        <w:tc>
          <w:tcPr>
            <w:tcW w:w="5661" w:type="dxa"/>
          </w:tcPr>
          <w:p w:rsidR="005C5B4E" w:rsidRDefault="00FC2859" w:rsidP="005C148A">
            <w:r>
              <w:lastRenderedPageBreak/>
              <w:t>III/ Tiến hành:</w:t>
            </w:r>
          </w:p>
          <w:p w:rsidR="00FC2859" w:rsidRDefault="00FC2859" w:rsidP="005C148A"/>
          <w:p w:rsidR="00FC2859" w:rsidRDefault="00FC2859" w:rsidP="005C148A"/>
          <w:p w:rsidR="00FC2859" w:rsidRDefault="00FC2859" w:rsidP="005C148A"/>
          <w:p w:rsidR="00FC2859" w:rsidRDefault="00FC2859" w:rsidP="005C148A"/>
          <w:p w:rsidR="00FC2859" w:rsidRDefault="00FC2859" w:rsidP="005C148A"/>
          <w:p w:rsidR="00FC2859" w:rsidRDefault="00FC2859" w:rsidP="005C148A"/>
          <w:p w:rsidR="00FC2859" w:rsidRDefault="00FC2859" w:rsidP="005C148A">
            <w:r>
              <w:t>Tiế</w:t>
            </w:r>
            <w:r w:rsidR="00574953">
              <w:t>n hành</w:t>
            </w:r>
            <w:r>
              <w:t xml:space="preserve"> làm theo các bướ</w:t>
            </w:r>
            <w:r w:rsidR="00574953">
              <w:t>c đã</w:t>
            </w:r>
            <w:r>
              <w:t xml:space="preserve"> được hướng dẫn, quan sát.</w:t>
            </w:r>
          </w:p>
          <w:p w:rsidR="00FC2859" w:rsidRDefault="00FC2859" w:rsidP="005C148A">
            <w:r>
              <w:t>B1. Chọn cành chiết</w:t>
            </w:r>
          </w:p>
          <w:p w:rsidR="00FC2859" w:rsidRDefault="00FC2859" w:rsidP="005C148A">
            <w:r>
              <w:t>B2. Khoanh vỏ.</w:t>
            </w:r>
          </w:p>
          <w:p w:rsidR="00FC2859" w:rsidRDefault="00FC2859" w:rsidP="005C148A">
            <w:r>
              <w:t>B3. Trộn hỗ</w:t>
            </w:r>
            <w:r w:rsidR="00574953">
              <w:t>n hợp</w:t>
            </w:r>
            <w:r>
              <w:t xml:space="preserve"> bó bầu:</w:t>
            </w:r>
          </w:p>
          <w:p w:rsidR="00FC2859" w:rsidRDefault="00FC2859" w:rsidP="005C148A">
            <w:r>
              <w:t>B4. Bó bầu.</w:t>
            </w:r>
          </w:p>
          <w:p w:rsidR="00FC2859" w:rsidRDefault="00FC2859" w:rsidP="005C148A">
            <w:r>
              <w:t>B5. Cắt cành chiết.</w:t>
            </w:r>
          </w:p>
          <w:p w:rsidR="008E63D5" w:rsidRDefault="008E63D5" w:rsidP="005C148A"/>
          <w:p w:rsidR="008E63D5" w:rsidRDefault="008E63D5" w:rsidP="005C148A"/>
          <w:p w:rsidR="008E63D5" w:rsidRDefault="008E63D5" w:rsidP="005C148A">
            <w:r>
              <w:t>IV. Đánh giá kết quả:</w:t>
            </w:r>
          </w:p>
          <w:p w:rsidR="008E63D5" w:rsidRDefault="008E63D5" w:rsidP="005C148A">
            <w:r>
              <w:t>Các tiêu chí để đánh giá</w:t>
            </w:r>
          </w:p>
          <w:p w:rsidR="008E63D5" w:rsidRDefault="008E63D5" w:rsidP="005C148A">
            <w:r>
              <w:t>- Sự chuẩn bị dụ</w:t>
            </w:r>
            <w:r w:rsidR="00574953">
              <w:t>ng cụ</w:t>
            </w:r>
            <w:r>
              <w:t>, vật liệu</w:t>
            </w:r>
          </w:p>
          <w:p w:rsidR="008E63D5" w:rsidRDefault="008E63D5" w:rsidP="005C148A">
            <w:r>
              <w:t>- Thực hiện quy trình.</w:t>
            </w:r>
          </w:p>
          <w:p w:rsidR="008E63D5" w:rsidRDefault="008E63D5" w:rsidP="005C148A">
            <w:r>
              <w:t>- Thời gian hoàn thành</w:t>
            </w:r>
          </w:p>
          <w:p w:rsidR="008E63D5" w:rsidRDefault="008E63D5" w:rsidP="005C148A">
            <w:r>
              <w:t>- Số lượng cành chiết được.</w:t>
            </w:r>
          </w:p>
        </w:tc>
      </w:tr>
    </w:tbl>
    <w:p w:rsidR="005C5B4E" w:rsidRDefault="008E63D5" w:rsidP="005C148A">
      <w:pPr>
        <w:spacing w:after="0" w:line="240" w:lineRule="auto"/>
      </w:pPr>
      <w:r>
        <w:lastRenderedPageBreak/>
        <w:t>C. Hoạt độngluyện tập:</w:t>
      </w:r>
    </w:p>
    <w:p w:rsidR="008E63D5" w:rsidRDefault="008E63D5" w:rsidP="005C148A">
      <w:pPr>
        <w:spacing w:after="0" w:line="240" w:lineRule="auto"/>
      </w:pPr>
      <w:r>
        <w:t>a. Mục tiêu: Giúp HS nắm vững kiến thức vừa học về phương pháp chiết cành.</w:t>
      </w:r>
    </w:p>
    <w:p w:rsidR="008E63D5" w:rsidRDefault="008E63D5" w:rsidP="005C148A">
      <w:pPr>
        <w:spacing w:after="0" w:line="240" w:lineRule="auto"/>
      </w:pPr>
      <w:r>
        <w:t>b, Nội dung: HS cùng xem kết quả các nhóm và nhận xét, chấm điểm, rút kinh nghiệm cho các nhóm.</w:t>
      </w:r>
    </w:p>
    <w:p w:rsidR="008E63D5" w:rsidRDefault="008E63D5" w:rsidP="005C148A">
      <w:pPr>
        <w:spacing w:after="0" w:line="240" w:lineRule="auto"/>
      </w:pPr>
      <w:r>
        <w:t>c. HS thảo luận và trả lời các câu hỏi</w:t>
      </w:r>
    </w:p>
    <w:p w:rsidR="008E63D5" w:rsidRDefault="008E63D5" w:rsidP="005C148A">
      <w:pPr>
        <w:spacing w:after="0" w:line="240" w:lineRule="auto"/>
      </w:pPr>
      <w:r>
        <w:t>- Sản phẩm dự kiến, HS tự trả lời.</w:t>
      </w:r>
    </w:p>
    <w:p w:rsidR="008E63D5" w:rsidRDefault="008E63D5" w:rsidP="005C148A">
      <w:pPr>
        <w:spacing w:after="0" w:line="240" w:lineRule="auto"/>
      </w:pPr>
      <w:r>
        <w:t>d. Tổ chức thực hiện:</w:t>
      </w:r>
    </w:p>
    <w:p w:rsidR="008E63D5" w:rsidRDefault="008E63D5" w:rsidP="005C148A">
      <w:pPr>
        <w:spacing w:after="0" w:line="240" w:lineRule="auto"/>
      </w:pPr>
      <w:r>
        <w:t>GV gọi HS nêu kiến thức trọng tâm bài</w:t>
      </w:r>
    </w:p>
    <w:p w:rsidR="008E63D5" w:rsidRDefault="008E63D5" w:rsidP="005C148A">
      <w:pPr>
        <w:spacing w:after="0" w:line="240" w:lineRule="auto"/>
      </w:pPr>
      <w:r>
        <w:t>HS hoạt động cá nhân, đại diện nhóm lên bảng trả lời.</w:t>
      </w:r>
    </w:p>
    <w:p w:rsidR="008E63D5" w:rsidRDefault="00F61AC7" w:rsidP="005C148A">
      <w:pPr>
        <w:spacing w:after="0" w:line="240" w:lineRule="auto"/>
      </w:pPr>
      <w:r>
        <w:t xml:space="preserve">D. HOẠT ĐỘNG VẬN DỤNG: </w:t>
      </w:r>
    </w:p>
    <w:p w:rsidR="00F61AC7" w:rsidRDefault="00F61AC7" w:rsidP="005C148A">
      <w:pPr>
        <w:spacing w:after="0" w:line="240" w:lineRule="auto"/>
      </w:pPr>
      <w:r>
        <w:t>a. Mục tiêu: Bồi dưỡng cho HS năng lực tự học, năng lực tự giải quyết vấn đề, làm việc trên tinh thần hơp tác nhóm.</w:t>
      </w:r>
    </w:p>
    <w:p w:rsidR="00F61AC7" w:rsidRDefault="00F61AC7" w:rsidP="005C148A">
      <w:pPr>
        <w:spacing w:after="0" w:line="240" w:lineRule="auto"/>
      </w:pPr>
      <w:r>
        <w:t>b. Nội dung: HS sử dụng SGK và vận dụng các kiến thức đa học để làm bài tập thực hành tại nhà các bước thực hành chiết cành</w:t>
      </w:r>
    </w:p>
    <w:p w:rsidR="00F61AC7" w:rsidRDefault="00F61AC7" w:rsidP="005C148A">
      <w:pPr>
        <w:spacing w:after="0" w:line="240" w:lineRule="auto"/>
      </w:pPr>
      <w:r>
        <w:t>c. Sản phẩm: HS hoàn thành phiếu học tập, báo cáo theo nhóm</w:t>
      </w:r>
    </w:p>
    <w:p w:rsidR="00F61AC7" w:rsidRDefault="00F61AC7" w:rsidP="005C148A">
      <w:pPr>
        <w:spacing w:after="0" w:line="240" w:lineRule="auto"/>
      </w:pPr>
      <w:r>
        <w:t>Dự kiến sản phẩm: Hs tự trả lời.</w:t>
      </w:r>
    </w:p>
    <w:p w:rsidR="00F61AC7" w:rsidRDefault="00F61AC7" w:rsidP="005C148A">
      <w:pPr>
        <w:spacing w:after="0" w:line="240" w:lineRule="auto"/>
      </w:pPr>
      <w:r>
        <w:t>d. Tổ chức thực hiện: Làm bài tập vận dụng</w:t>
      </w:r>
    </w:p>
    <w:p w:rsidR="00F61AC7" w:rsidRDefault="00F61AC7" w:rsidP="005C148A">
      <w:pPr>
        <w:spacing w:after="0" w:line="240" w:lineRule="auto"/>
      </w:pPr>
      <w:r>
        <w:t xml:space="preserve">* HƯỚNG DẪN VỀ NHÀ: </w:t>
      </w:r>
    </w:p>
    <w:p w:rsidR="00F61AC7" w:rsidRDefault="00F61AC7" w:rsidP="005C148A">
      <w:pPr>
        <w:spacing w:after="0" w:line="240" w:lineRule="auto"/>
      </w:pPr>
      <w:r>
        <w:t>Về nhà làm lại các bước thực hiện quy trình chiết cành.</w:t>
      </w:r>
    </w:p>
    <w:p w:rsidR="00F61AC7" w:rsidRDefault="00EE3F8A" w:rsidP="005C148A">
      <w:pPr>
        <w:spacing w:after="0" w:line="240" w:lineRule="auto"/>
      </w:pPr>
      <w:r>
        <w:t xml:space="preserve">Đọc </w:t>
      </w:r>
      <w:r w:rsidR="00F61AC7">
        <w:t xml:space="preserve">trước nội dung bài : </w:t>
      </w:r>
      <w:r w:rsidR="00555158">
        <w:t>“ THỰC HÀNH GHÉP ”</w:t>
      </w:r>
    </w:p>
    <w:p w:rsidR="00F61AC7" w:rsidRDefault="00F61AC7" w:rsidP="005C148A">
      <w:pPr>
        <w:spacing w:after="0" w:line="240" w:lineRule="auto"/>
      </w:pPr>
    </w:p>
    <w:p w:rsidR="00F61AC7" w:rsidRDefault="00F61AC7" w:rsidP="005C148A">
      <w:pPr>
        <w:spacing w:after="0" w:line="240" w:lineRule="auto"/>
      </w:pPr>
    </w:p>
    <w:sectPr w:rsidR="00F61AC7" w:rsidSect="00574953">
      <w:headerReference w:type="default" r:id="rId9"/>
      <w:footerReference w:type="default" r:id="rId10"/>
      <w:pgSz w:w="12240" w:h="15840"/>
      <w:pgMar w:top="567" w:right="567" w:bottom="567" w:left="567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F9" w:rsidRDefault="001F4BF9" w:rsidP="00574953">
      <w:pPr>
        <w:spacing w:after="0" w:line="240" w:lineRule="auto"/>
      </w:pPr>
      <w:r>
        <w:separator/>
      </w:r>
    </w:p>
  </w:endnote>
  <w:endnote w:type="continuationSeparator" w:id="0">
    <w:p w:rsidR="001F4BF9" w:rsidRDefault="001F4BF9" w:rsidP="0057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53" w:rsidRPr="00574953" w:rsidRDefault="0057495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4"/>
        <w:szCs w:val="24"/>
      </w:rPr>
    </w:pPr>
    <w:r w:rsidRPr="00574953">
      <w:rPr>
        <w:rFonts w:asciiTheme="majorHAnsi" w:eastAsiaTheme="majorEastAsia" w:hAnsiTheme="majorHAnsi" w:cstheme="majorBidi"/>
        <w:i/>
        <w:sz w:val="24"/>
        <w:szCs w:val="24"/>
      </w:rPr>
      <w:t>GV Nguyễn Văn Phú  Năm học: 2023-2024</w:t>
    </w:r>
    <w:r w:rsidRPr="00574953">
      <w:rPr>
        <w:rFonts w:asciiTheme="majorHAnsi" w:eastAsiaTheme="majorEastAsia" w:hAnsiTheme="majorHAnsi" w:cstheme="majorBidi"/>
        <w:i/>
        <w:sz w:val="24"/>
        <w:szCs w:val="24"/>
      </w:rPr>
      <w:ptab w:relativeTo="margin" w:alignment="right" w:leader="none"/>
    </w:r>
    <w:r w:rsidRPr="00574953">
      <w:rPr>
        <w:rFonts w:asciiTheme="majorHAnsi" w:eastAsiaTheme="majorEastAsia" w:hAnsiTheme="majorHAnsi" w:cstheme="majorBidi"/>
        <w:i/>
        <w:sz w:val="24"/>
        <w:szCs w:val="24"/>
      </w:rPr>
      <w:t xml:space="preserve">Page </w:t>
    </w:r>
    <w:r w:rsidRPr="00574953">
      <w:rPr>
        <w:rFonts w:asciiTheme="minorHAnsi" w:eastAsiaTheme="minorEastAsia" w:hAnsiTheme="minorHAnsi" w:cstheme="minorBidi"/>
        <w:i/>
        <w:sz w:val="24"/>
        <w:szCs w:val="24"/>
      </w:rPr>
      <w:fldChar w:fldCharType="begin"/>
    </w:r>
    <w:r w:rsidRPr="00574953">
      <w:rPr>
        <w:i/>
        <w:sz w:val="24"/>
        <w:szCs w:val="24"/>
      </w:rPr>
      <w:instrText xml:space="preserve"> PAGE   \* MERGEFORMAT </w:instrText>
    </w:r>
    <w:r w:rsidRPr="00574953">
      <w:rPr>
        <w:rFonts w:asciiTheme="minorHAnsi" w:eastAsiaTheme="minorEastAsia" w:hAnsiTheme="minorHAnsi" w:cstheme="minorBidi"/>
        <w:i/>
        <w:sz w:val="24"/>
        <w:szCs w:val="24"/>
      </w:rPr>
      <w:fldChar w:fldCharType="separate"/>
    </w:r>
    <w:r w:rsidRPr="00574953">
      <w:rPr>
        <w:rFonts w:asciiTheme="majorHAnsi" w:eastAsiaTheme="majorEastAsia" w:hAnsiTheme="majorHAnsi" w:cstheme="majorBidi"/>
        <w:i/>
        <w:noProof/>
        <w:sz w:val="24"/>
        <w:szCs w:val="24"/>
      </w:rPr>
      <w:t>1</w:t>
    </w:r>
    <w:r w:rsidRPr="00574953">
      <w:rPr>
        <w:rFonts w:asciiTheme="majorHAnsi" w:eastAsiaTheme="majorEastAsia" w:hAnsiTheme="majorHAnsi" w:cstheme="majorBidi"/>
        <w:i/>
        <w:noProof/>
        <w:sz w:val="24"/>
        <w:szCs w:val="24"/>
      </w:rPr>
      <w:fldChar w:fldCharType="end"/>
    </w:r>
  </w:p>
  <w:p w:rsidR="00574953" w:rsidRDefault="00574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F9" w:rsidRDefault="001F4BF9" w:rsidP="00574953">
      <w:pPr>
        <w:spacing w:after="0" w:line="240" w:lineRule="auto"/>
      </w:pPr>
      <w:r>
        <w:separator/>
      </w:r>
    </w:p>
  </w:footnote>
  <w:footnote w:type="continuationSeparator" w:id="0">
    <w:p w:rsidR="001F4BF9" w:rsidRDefault="001F4BF9" w:rsidP="0057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4"/>
        <w:szCs w:val="24"/>
      </w:rPr>
      <w:alias w:val="Title"/>
      <w:id w:val="77738743"/>
      <w:placeholder>
        <w:docPart w:val="0438F3D1CBC8448C9DDB709BC3AD1C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74953" w:rsidRPr="00574953" w:rsidRDefault="005749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24"/>
            <w:szCs w:val="24"/>
          </w:rPr>
        </w:pPr>
        <w:r w:rsidRPr="00574953">
          <w:rPr>
            <w:rFonts w:asciiTheme="majorHAnsi" w:eastAsiaTheme="majorEastAsia" w:hAnsiTheme="majorHAnsi" w:cstheme="majorBidi"/>
            <w:i/>
            <w:sz w:val="24"/>
            <w:szCs w:val="24"/>
          </w:rPr>
          <w:t>Trường THCS Hòa An - 5512</w:t>
        </w:r>
      </w:p>
    </w:sdtContent>
  </w:sdt>
  <w:p w:rsidR="00574953" w:rsidRDefault="00574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1A"/>
    <w:rsid w:val="00053BF9"/>
    <w:rsid w:val="000713EA"/>
    <w:rsid w:val="001F4BF9"/>
    <w:rsid w:val="004B041A"/>
    <w:rsid w:val="00555158"/>
    <w:rsid w:val="00574953"/>
    <w:rsid w:val="005C148A"/>
    <w:rsid w:val="005C5600"/>
    <w:rsid w:val="005C5B4E"/>
    <w:rsid w:val="005E28B2"/>
    <w:rsid w:val="007D20F6"/>
    <w:rsid w:val="00805439"/>
    <w:rsid w:val="008E63D5"/>
    <w:rsid w:val="00AA27A6"/>
    <w:rsid w:val="00BC1DB8"/>
    <w:rsid w:val="00E30EB6"/>
    <w:rsid w:val="00EE3F8A"/>
    <w:rsid w:val="00F37556"/>
    <w:rsid w:val="00F61AC7"/>
    <w:rsid w:val="00F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4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953"/>
  </w:style>
  <w:style w:type="paragraph" w:styleId="Footer">
    <w:name w:val="footer"/>
    <w:basedOn w:val="Normal"/>
    <w:link w:val="FooterChar"/>
    <w:uiPriority w:val="99"/>
    <w:unhideWhenUsed/>
    <w:rsid w:val="00574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4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953"/>
  </w:style>
  <w:style w:type="paragraph" w:styleId="Footer">
    <w:name w:val="footer"/>
    <w:basedOn w:val="Normal"/>
    <w:link w:val="FooterChar"/>
    <w:uiPriority w:val="99"/>
    <w:unhideWhenUsed/>
    <w:rsid w:val="00574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38F3D1CBC8448C9DDB709BC3AD1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1F064-EDDB-40FA-8BBA-B87EF4FCA879}"/>
      </w:docPartPr>
      <w:docPartBody>
        <w:p w:rsidR="00000000" w:rsidRDefault="00860F9E" w:rsidP="00860F9E">
          <w:pPr>
            <w:pStyle w:val="0438F3D1CBC8448C9DDB709BC3AD1C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9E"/>
    <w:rsid w:val="00860F9E"/>
    <w:rsid w:val="00D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38F3D1CBC8448C9DDB709BC3AD1C45">
    <w:name w:val="0438F3D1CBC8448C9DDB709BC3AD1C45"/>
    <w:rsid w:val="00860F9E"/>
  </w:style>
  <w:style w:type="paragraph" w:customStyle="1" w:styleId="C8310DE7D85E4D8FAADFC0B5CB4F1928">
    <w:name w:val="C8310DE7D85E4D8FAADFC0B5CB4F1928"/>
    <w:rsid w:val="00860F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38F3D1CBC8448C9DDB709BC3AD1C45">
    <w:name w:val="0438F3D1CBC8448C9DDB709BC3AD1C45"/>
    <w:rsid w:val="00860F9E"/>
  </w:style>
  <w:style w:type="paragraph" w:customStyle="1" w:styleId="C8310DE7D85E4D8FAADFC0B5CB4F1928">
    <w:name w:val="C8310DE7D85E4D8FAADFC0B5CB4F1928"/>
    <w:rsid w:val="00860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Hòa An - 5512</dc:title>
  <dc:creator>user</dc:creator>
  <cp:lastModifiedBy>user</cp:lastModifiedBy>
  <cp:revision>3</cp:revision>
  <dcterms:created xsi:type="dcterms:W3CDTF">2023-10-31T02:25:00Z</dcterms:created>
  <dcterms:modified xsi:type="dcterms:W3CDTF">2023-11-01T09:02:00Z</dcterms:modified>
</cp:coreProperties>
</file>