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9" w:rsidRDefault="00574F7B" w:rsidP="00404BC1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F66639" wp14:editId="7ABC4BCE">
            <wp:simplePos x="0" y="0"/>
            <wp:positionH relativeFrom="column">
              <wp:posOffset>126365</wp:posOffset>
            </wp:positionH>
            <wp:positionV relativeFrom="paragraph">
              <wp:posOffset>36195</wp:posOffset>
            </wp:positionV>
            <wp:extent cx="6619875" cy="8201025"/>
            <wp:effectExtent l="19050" t="19050" r="28575" b="28575"/>
            <wp:wrapNone/>
            <wp:docPr id="3" name="Picture 3" descr="Description: 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Description: khung d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20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3A9" w:rsidRDefault="007E03A9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A9" w:rsidRPr="007E03A9" w:rsidRDefault="007E03A9" w:rsidP="00404BC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3A9">
        <w:rPr>
          <w:rFonts w:ascii="Times New Roman" w:hAnsi="Times New Roman" w:cs="Times New Roman"/>
          <w:b/>
          <w:bCs/>
          <w:sz w:val="28"/>
          <w:szCs w:val="28"/>
        </w:rPr>
        <w:t>PHÒNG GIÁO DỤC VÀ ĐÀO TẠO HUYỆN PHÚ HÒA</w:t>
      </w:r>
    </w:p>
    <w:p w:rsidR="007E03A9" w:rsidRPr="007E03A9" w:rsidRDefault="007E03A9" w:rsidP="00404BC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3A9">
        <w:rPr>
          <w:rFonts w:ascii="Times New Roman" w:hAnsi="Times New Roman" w:cs="Times New Roman"/>
          <w:b/>
          <w:bCs/>
          <w:sz w:val="28"/>
          <w:szCs w:val="28"/>
        </w:rPr>
        <w:t>TRƯỜNG TRUNG HỌC CƠ SỞ HÒA AN</w:t>
      </w:r>
    </w:p>
    <w:p w:rsidR="007E03A9" w:rsidRDefault="007E03A9" w:rsidP="00404BC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3A9">
        <w:rPr>
          <w:rFonts w:ascii="Times New Roman" w:hAnsi="Times New Roman" w:cs="Times New Roman"/>
          <w:b/>
          <w:bCs/>
          <w:sz w:val="28"/>
          <w:szCs w:val="28"/>
        </w:rPr>
        <w:t>***********************</w:t>
      </w:r>
    </w:p>
    <w:p w:rsidR="007E03A9" w:rsidRDefault="007E03A9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BC1" w:rsidRDefault="00404BC1" w:rsidP="008C0C0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</w:t>
      </w:r>
    </w:p>
    <w:p w:rsidR="00404BC1" w:rsidRDefault="00404BC1" w:rsidP="008C0C0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7E03A9" w:rsidRDefault="007E03A9" w:rsidP="00404B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E03A9">
        <w:rPr>
          <w:rFonts w:ascii="Times New Roman" w:eastAsia="Times New Roman" w:hAnsi="Times New Roman" w:cs="Times New Roman"/>
          <w:b/>
          <w:bCs/>
          <w:sz w:val="48"/>
          <w:szCs w:val="48"/>
          <w:lang w:val="vi-VN"/>
        </w:rPr>
        <w:t>KẾ HOẠCH</w:t>
      </w:r>
      <w:r w:rsidR="00574F7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HOẠT ĐỘNG</w:t>
      </w:r>
      <w:r w:rsidR="004347D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9E1326" w:rsidRPr="009E1326">
        <w:rPr>
          <w:rFonts w:ascii="Times New Roman" w:eastAsia="Times New Roman" w:hAnsi="Times New Roman" w:cs="Times New Roman"/>
          <w:b/>
          <w:bCs/>
          <w:sz w:val="48"/>
          <w:szCs w:val="48"/>
        </w:rPr>
        <w:t>CÁ NHÂN</w:t>
      </w:r>
    </w:p>
    <w:p w:rsidR="00E955C5" w:rsidRPr="00E955C5" w:rsidRDefault="00E955C5" w:rsidP="00404BC1">
      <w:pPr>
        <w:tabs>
          <w:tab w:val="left" w:pos="-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404BC1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E955C5">
        <w:rPr>
          <w:rFonts w:ascii="Times New Roman" w:eastAsia="Times New Roman" w:hAnsi="Times New Roman" w:cs="Times New Roman"/>
          <w:bCs/>
          <w:sz w:val="32"/>
          <w:szCs w:val="32"/>
        </w:rPr>
        <w:t>Tổ: Công nghệ - HĐTN</w:t>
      </w:r>
    </w:p>
    <w:p w:rsidR="00E955C5" w:rsidRPr="00E955C5" w:rsidRDefault="00E955C5" w:rsidP="00404BC1">
      <w:pPr>
        <w:spacing w:after="0" w:line="240" w:lineRule="auto"/>
        <w:ind w:left="720" w:firstLine="556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955C5">
        <w:rPr>
          <w:rFonts w:ascii="Times New Roman" w:eastAsia="Times New Roman" w:hAnsi="Times New Roman" w:cs="Times New Roman"/>
          <w:bCs/>
          <w:sz w:val="32"/>
          <w:szCs w:val="32"/>
        </w:rPr>
        <w:t>GV: Nguyễn Văn Phú</w:t>
      </w:r>
    </w:p>
    <w:p w:rsidR="00751FA5" w:rsidRDefault="00751FA5" w:rsidP="008C0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751FA5" w:rsidRDefault="00751FA5" w:rsidP="008C0C07">
      <w:pPr>
        <w:spacing w:after="0" w:line="240" w:lineRule="auto"/>
        <w:jc w:val="both"/>
        <w:rPr>
          <w:noProof/>
        </w:rPr>
      </w:pPr>
    </w:p>
    <w:p w:rsidR="00751FA5" w:rsidRDefault="00751FA5" w:rsidP="008C0C07">
      <w:pPr>
        <w:spacing w:after="0" w:line="240" w:lineRule="auto"/>
        <w:jc w:val="both"/>
        <w:rPr>
          <w:noProof/>
        </w:rPr>
      </w:pPr>
    </w:p>
    <w:p w:rsidR="00751FA5" w:rsidRDefault="0091624A" w:rsidP="008C0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noProof/>
        </w:rPr>
        <w:t xml:space="preserve">                                                    </w:t>
      </w:r>
      <w:r w:rsidR="00751FA5">
        <w:rPr>
          <w:noProof/>
        </w:rPr>
        <w:drawing>
          <wp:inline distT="0" distB="0" distL="0" distR="0" wp14:anchorId="61FB6C98" wp14:editId="0581FCD5">
            <wp:extent cx="2371725" cy="1952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7B" w:rsidRDefault="00574F7B" w:rsidP="008C0C07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404BC1" w:rsidRDefault="00574F7B" w:rsidP="008C0C07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</w:t>
      </w:r>
    </w:p>
    <w:p w:rsidR="00404BC1" w:rsidRDefault="00404BC1" w:rsidP="008C0C07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4BC1" w:rsidRDefault="00404BC1" w:rsidP="008C0C07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4BC1" w:rsidRDefault="00404BC1" w:rsidP="008C0C07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4BC1" w:rsidRDefault="00404BC1" w:rsidP="008C0C07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03A9" w:rsidRDefault="007E03A9" w:rsidP="00404BC1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Năm học </w:t>
      </w:r>
      <w:r w:rsidR="00A845E7">
        <w:rPr>
          <w:rFonts w:ascii="Times New Roman" w:hAnsi="Times New Roman" w:cs="Times New Roman"/>
          <w:b/>
          <w:bCs/>
          <w:sz w:val="28"/>
          <w:szCs w:val="28"/>
        </w:rPr>
        <w:t>: 2023</w:t>
      </w:r>
      <w:r w:rsidR="009E132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845E7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7E03A9" w:rsidRPr="007E03A9" w:rsidRDefault="007E03A9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A9" w:rsidRDefault="007E03A9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F7B" w:rsidRDefault="00574F7B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F7B" w:rsidRDefault="00574F7B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F7B" w:rsidRDefault="00574F7B" w:rsidP="008C0C07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C07" w:rsidRDefault="008C0C07" w:rsidP="00404BC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04BC1">
        <w:rPr>
          <w:rFonts w:ascii="Times New Roman" w:hAnsi="Times New Roman" w:cs="Times New Roman"/>
          <w:bCs/>
          <w:sz w:val="32"/>
          <w:szCs w:val="32"/>
        </w:rPr>
        <w:lastRenderedPageBreak/>
        <w:t>Phụ lục III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04BC1">
        <w:rPr>
          <w:rFonts w:ascii="Times New Roman" w:hAnsi="Times New Roman" w:cs="Times New Roman"/>
          <w:bCs/>
          <w:sz w:val="32"/>
          <w:szCs w:val="32"/>
        </w:rPr>
        <w:t xml:space="preserve">KHUNG KẾ HOẠCH GIÁO DỤC CỦA GIÁO VIÊN 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04BC1">
        <w:rPr>
          <w:rFonts w:ascii="Times New Roman" w:hAnsi="Times New Roman" w:cs="Times New Roman"/>
          <w:bCs/>
          <w:sz w:val="32"/>
          <w:szCs w:val="32"/>
        </w:rPr>
        <w:t>(</w:t>
      </w:r>
      <w:r w:rsidRPr="00404BC1">
        <w:rPr>
          <w:rFonts w:ascii="Times New Roman" w:hAnsi="Times New Roman" w:cs="Times New Roman"/>
          <w:bCs/>
          <w:i/>
          <w:sz w:val="32"/>
          <w:szCs w:val="32"/>
        </w:rPr>
        <w:t>Kèm theo Công văn số 5512/BGDĐT-GDTrH ngày 18 tháng 12 năm 2020 của Bộ GDĐT</w:t>
      </w:r>
      <w:r w:rsidRPr="00404BC1">
        <w:rPr>
          <w:rFonts w:ascii="Times New Roman" w:hAnsi="Times New Roman" w:cs="Times New Roman"/>
          <w:bCs/>
          <w:sz w:val="32"/>
          <w:szCs w:val="3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5813"/>
      </w:tblGrid>
      <w:tr w:rsidR="008C0C07" w:rsidRPr="00404BC1" w:rsidTr="00B3769A">
        <w:tc>
          <w:tcPr>
            <w:tcW w:w="6516" w:type="dxa"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 ...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THCS Hòa An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...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TỔ: 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Công nghệ - HĐTN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....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Họ và tên giáo viên: 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Nguyễn Văn Phú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046" w:type="dxa"/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4E3240D" wp14:editId="38EAC9EF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292100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5pt,23pt" to="22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</w:rPr>
        <w:t>KẾ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HOẠCH </w:t>
      </w:r>
      <w:r w:rsidRPr="00404BC1">
        <w:rPr>
          <w:rFonts w:ascii="Times New Roman" w:hAnsi="Times New Roman" w:cs="Times New Roman"/>
          <w:bCs/>
          <w:sz w:val="28"/>
          <w:szCs w:val="28"/>
        </w:rPr>
        <w:t>GIÁO DỤC CỦA GIÁO VIÊN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MÔN HỌC/HOẠT ĐỘNG GIÁO DỤC ...</w:t>
      </w:r>
      <w:r w:rsidRPr="00404BC1">
        <w:rPr>
          <w:rFonts w:ascii="Times New Roman" w:hAnsi="Times New Roman" w:cs="Times New Roman"/>
          <w:bCs/>
          <w:sz w:val="28"/>
          <w:szCs w:val="28"/>
        </w:rPr>
        <w:t xml:space="preserve">Công nghệ 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, LỚP..</w:t>
      </w:r>
      <w:r w:rsidRPr="00404BC1">
        <w:rPr>
          <w:rFonts w:ascii="Times New Roman" w:hAnsi="Times New Roman" w:cs="Times New Roman"/>
          <w:bCs/>
          <w:sz w:val="28"/>
          <w:szCs w:val="28"/>
        </w:rPr>
        <w:t>8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404BC1">
        <w:rPr>
          <w:rFonts w:ascii="Times New Roman" w:hAnsi="Times New Roman" w:cs="Times New Roman"/>
          <w:bCs/>
          <w:sz w:val="28"/>
          <w:szCs w:val="28"/>
        </w:rPr>
        <w:t xml:space="preserve"> cánh diều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(Năm học 20</w:t>
      </w:r>
      <w:r w:rsidRPr="00404BC1">
        <w:rPr>
          <w:rFonts w:ascii="Times New Roman" w:hAnsi="Times New Roman" w:cs="Times New Roman"/>
          <w:bCs/>
          <w:sz w:val="28"/>
          <w:szCs w:val="28"/>
        </w:rPr>
        <w:t>23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- 20</w:t>
      </w:r>
      <w:r w:rsidRPr="00404BC1">
        <w:rPr>
          <w:rFonts w:ascii="Times New Roman" w:hAnsi="Times New Roman" w:cs="Times New Roman"/>
          <w:bCs/>
          <w:sz w:val="28"/>
          <w:szCs w:val="28"/>
        </w:rPr>
        <w:t>24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)</w:t>
      </w:r>
    </w:p>
    <w:p w:rsidR="008C0C07" w:rsidRPr="00404BC1" w:rsidRDefault="008C0C07" w:rsidP="008C0C07">
      <w:pPr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I. Kế hoạch dạy học</w:t>
      </w:r>
    </w:p>
    <w:p w:rsidR="008C0C07" w:rsidRPr="00404BC1" w:rsidRDefault="008C0C07" w:rsidP="008C0C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1. Phân phối chương trình</w:t>
      </w:r>
    </w:p>
    <w:p w:rsidR="008C0C07" w:rsidRPr="00404BC1" w:rsidRDefault="008C0C07" w:rsidP="008C0C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</w:rPr>
        <w:t>Cả năm: 35 tuần = 52 tiết</w:t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</w:p>
    <w:p w:rsidR="008C0C07" w:rsidRPr="00404BC1" w:rsidRDefault="008C0C07" w:rsidP="008C0C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</w:rPr>
        <w:t>HKI: 18 tuần x 2 tiết/tuần = 36 tiết</w:t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</w:p>
    <w:p w:rsidR="008C0C07" w:rsidRPr="00404BC1" w:rsidRDefault="008C0C07" w:rsidP="008C0C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</w:rPr>
        <w:t>HKII: 17 tuần  = 16 tiết</w:t>
      </w:r>
      <w:r w:rsidRPr="00404BC1">
        <w:rPr>
          <w:rFonts w:ascii="Times New Roman" w:hAnsi="Times New Roman" w:cs="Times New Roman"/>
          <w:bCs/>
          <w:sz w:val="28"/>
          <w:szCs w:val="28"/>
        </w:rPr>
        <w:tab/>
      </w:r>
    </w:p>
    <w:p w:rsidR="008C0C07" w:rsidRPr="00404BC1" w:rsidRDefault="008C0C07" w:rsidP="008C0C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</w:rPr>
        <w:t>Số đầu điểm: 3Đ</w:t>
      </w:r>
      <w:r w:rsidRPr="00404BC1">
        <w:rPr>
          <w:rFonts w:ascii="Times New Roman" w:hAnsi="Times New Roman" w:cs="Times New Roman"/>
          <w:bCs/>
          <w:sz w:val="28"/>
          <w:szCs w:val="28"/>
          <w:vertAlign w:val="subscript"/>
        </w:rPr>
        <w:t>tx</w:t>
      </w:r>
      <w:r w:rsidRPr="00404BC1">
        <w:rPr>
          <w:rFonts w:ascii="Times New Roman" w:hAnsi="Times New Roman" w:cs="Times New Roman"/>
          <w:bCs/>
          <w:sz w:val="28"/>
          <w:szCs w:val="28"/>
        </w:rPr>
        <w:t>, 1 Đ</w:t>
      </w:r>
      <w:r w:rsidRPr="00404BC1">
        <w:rPr>
          <w:rFonts w:ascii="Times New Roman" w:hAnsi="Times New Roman" w:cs="Times New Roman"/>
          <w:bCs/>
          <w:sz w:val="28"/>
          <w:szCs w:val="28"/>
          <w:vertAlign w:val="subscript"/>
        </w:rPr>
        <w:t>gk</w:t>
      </w:r>
      <w:r w:rsidRPr="00404BC1">
        <w:rPr>
          <w:rFonts w:ascii="Times New Roman" w:hAnsi="Times New Roman" w:cs="Times New Roman"/>
          <w:bCs/>
          <w:sz w:val="28"/>
          <w:szCs w:val="28"/>
        </w:rPr>
        <w:t>, 1 Đ</w:t>
      </w:r>
      <w:r w:rsidRPr="00404BC1">
        <w:rPr>
          <w:rFonts w:ascii="Times New Roman" w:hAnsi="Times New Roman" w:cs="Times New Roman"/>
          <w:bCs/>
          <w:sz w:val="28"/>
          <w:szCs w:val="28"/>
          <w:vertAlign w:val="subscript"/>
        </w:rPr>
        <w:t>ck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529"/>
        <w:gridCol w:w="819"/>
        <w:gridCol w:w="1392"/>
        <w:gridCol w:w="2504"/>
        <w:gridCol w:w="1106"/>
      </w:tblGrid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Bài học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Số tiết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Thời điểm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Thiết bị dạy học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(4)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Địa điểm dạy học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(5)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1. Tiêu chuẩn trình bày bản vẽ 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Tivi, giấyA4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2. Hình chiếu vuông góc của khối hình học cơ bản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3. Bản vẽ chi tiết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4. Bản vẽ lắp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4,5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5. Bản vẽ nhà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5,6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Ôn tập chủ đề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6. Vật liệu cơ khí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 ,Bộ vật liệu cơ khí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7. Một số phương pháp gia công cơ khí bằng tay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8,9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Tivi, Dụng cụ thực hành cơ khí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Kiểm tra giữa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8. Truyền và biến đổi chuyển động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10,11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Tivi, Bộ mô hình truyền và biến đổi chuyển động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9: Một số ngành nghề cơ khí phổ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11,12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Tivi, Một số mẫu trang bị bảo hộ và dụng cụ bảo vệ an toàn điện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Dụng cụ thiết bị điện: bút thử điện, kiềm điện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Ôn tập chủ đề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10. Nguyên nhân gây tai nạn điện và biện pháp an toàn điện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Tivi, Một số mẫu trang bị bảo hộ và dụng cụ bảo vệ an toàn điện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Dụng cụ thiết bị điện: bút thử điện, kim điện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11: Dụng cụ bảo vệ an toàn điện và cách sơ cứu người bị tai nạn điện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14,15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12. Cấu trúc chung của mạch điện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15,16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13. Mạch điều khiển và mô đun cảm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17,18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 , Một số cảm biến và mô đun cảm biến:  ánh sáng, nhiệt độ, độ ẩm.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Kiểm tra cuối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14. Lắp ráp mạch điều khiển đơn giản sử dụng mô đun cảm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19,20,21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Tivi, Một số cảm biến và mô đun cảm biến:  ánh sáng, nhiệt độ, độ ẩm….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15: Một số ngành nghề kĩ thuật điện phổ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22,23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Ôn tập chủ đề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16: Khái quát chung về thiết kế kĩ thuật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Kiểm tra giữa kì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16: Khái quát chung về thiết kế kĩ thuật (tt)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17: Các bước thiết kế kĩ thuật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28,29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Bài 18: Dự án: Thiết kế giá đọc sách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30,31,32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Ôn tập chủ đề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Máy tính. tivi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Kiểm  tra cuối năm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Trả bài kiểm tra HKII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  <w:tr w:rsidR="008C0C07" w:rsidRPr="00404BC1" w:rsidTr="00B376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2. Chuyên đề </w:t>
      </w:r>
      <w:r w:rsidRPr="00404BC1">
        <w:rPr>
          <w:rFonts w:ascii="Times New Roman" w:hAnsi="Times New Roman" w:cs="Times New Roman"/>
          <w:bCs/>
          <w:sz w:val="28"/>
          <w:szCs w:val="28"/>
        </w:rPr>
        <w:t>lựa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chọn </w:t>
      </w:r>
      <w:r w:rsidRPr="00404BC1">
        <w:rPr>
          <w:rFonts w:ascii="Times New Roman" w:hAnsi="Times New Roman" w:cs="Times New Roman"/>
          <w:bCs/>
          <w:sz w:val="28"/>
          <w:szCs w:val="28"/>
        </w:rPr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035"/>
        <w:gridCol w:w="820"/>
        <w:gridCol w:w="1267"/>
        <w:gridCol w:w="1742"/>
        <w:gridCol w:w="1485"/>
      </w:tblGrid>
      <w:tr w:rsidR="008C0C07" w:rsidRPr="00404BC1" w:rsidTr="00B3769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huyên đề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Số tiết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Thời điểm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Thiết bị dạy học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(4)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Địa điểm dạy học</w:t>
            </w:r>
          </w:p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(5)</w:t>
            </w:r>
          </w:p>
        </w:tc>
      </w:tr>
      <w:tr w:rsidR="008C0C07" w:rsidRPr="00404BC1" w:rsidTr="00B3769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Dự án: Thiết kế giá đọc sách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Tuần 30,31,32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Lập kế hoạch, tính toán chi phí cho việc t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hiết kế mô hình </w:t>
            </w: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giá đọc sách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07" w:rsidRPr="00404BC1" w:rsidRDefault="008C0C07" w:rsidP="008C0C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C1">
              <w:rPr>
                <w:rFonts w:ascii="Times New Roman" w:hAnsi="Times New Roman" w:cs="Times New Roman"/>
                <w:bCs/>
                <w:sz w:val="28"/>
                <w:szCs w:val="28"/>
              </w:rPr>
              <w:t>Lớp học</w:t>
            </w:r>
          </w:p>
        </w:tc>
      </w:tr>
    </w:tbl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lastRenderedPageBreak/>
        <w:t>(1) Tên bài học</w:t>
      </w:r>
      <w:r w:rsidRPr="00404BC1">
        <w:rPr>
          <w:rFonts w:ascii="Times New Roman" w:hAnsi="Times New Roman" w:cs="Times New Roman"/>
          <w:bCs/>
          <w:i/>
          <w:iCs/>
          <w:sz w:val="28"/>
          <w:szCs w:val="28"/>
        </w:rPr>
        <w:t>/chuyên đề</w:t>
      </w: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(2) Số tiết được sử dụng để thực hiện bài dạy/chuyên đề.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(3) Tuần thực hiện bài học/chuyên đề.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(4) Thiết bị dạy học được sử dụng để tổ chức dạy học.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:rsidR="008C0C07" w:rsidRPr="00404BC1" w:rsidRDefault="008C0C07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II. Nhiệm vụ khác (nếu có): </w:t>
      </w:r>
      <w:r w:rsidRPr="00404BC1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(Bồi dưỡng học sinh giỏi; Tổ chức hoạt động giáo dục...)</w:t>
      </w:r>
      <w:r w:rsidRPr="00404BC1">
        <w:rPr>
          <w:rFonts w:ascii="Times New Roman" w:hAnsi="Times New Roman" w:cs="Times New Roman"/>
          <w:bCs/>
          <w:sz w:val="28"/>
          <w:szCs w:val="28"/>
          <w:lang w:val="vi-VN"/>
        </w:rPr>
        <w:t>.............</w:t>
      </w:r>
      <w:r w:rsidRPr="00404BC1">
        <w:rPr>
          <w:rFonts w:ascii="Times New Roman" w:hAnsi="Times New Roman" w:cs="Times New Roman"/>
          <w:bCs/>
          <w:sz w:val="28"/>
          <w:szCs w:val="28"/>
        </w:rPr>
        <w:t>Phụ trách phòng thiết bị</w:t>
      </w:r>
    </w:p>
    <w:p w:rsidR="00B3683C" w:rsidRPr="00404BC1" w:rsidRDefault="00B3683C" w:rsidP="008C0C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83C" w:rsidRPr="00404BC1" w:rsidRDefault="00B3683C" w:rsidP="00B3683C">
      <w:pPr>
        <w:numPr>
          <w:ilvl w:val="0"/>
          <w:numId w:val="1"/>
        </w:numPr>
        <w:spacing w:before="120" w:line="24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404BC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KẾ HOẠCH DẠY HỌC</w:t>
      </w:r>
    </w:p>
    <w:p w:rsidR="00B3683C" w:rsidRPr="00404BC1" w:rsidRDefault="00B3683C" w:rsidP="00B3683C">
      <w:pPr>
        <w:spacing w:before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18"/>
        </w:rPr>
      </w:pPr>
      <w:r w:rsidRPr="00404BC1">
        <w:rPr>
          <w:rFonts w:ascii="Times New Roman" w:eastAsia="Calibri" w:hAnsi="Times New Roman" w:cs="Times New Roman"/>
          <w:bCs/>
          <w:color w:val="000000"/>
          <w:sz w:val="28"/>
          <w:szCs w:val="18"/>
          <w:lang w:val="vi-VN"/>
        </w:rPr>
        <w:t>1. Phân phối chương trình</w:t>
      </w:r>
      <w:r w:rsidRPr="00404BC1">
        <w:rPr>
          <w:rFonts w:ascii="Times New Roman" w:eastAsia="Calibri" w:hAnsi="Times New Roman" w:cs="Times New Roman"/>
          <w:bCs/>
          <w:color w:val="000000"/>
          <w:sz w:val="28"/>
          <w:szCs w:val="18"/>
        </w:rPr>
        <w:t xml:space="preserve"> công nghệ lớp : 9</w:t>
      </w:r>
    </w:p>
    <w:p w:rsidR="00B3683C" w:rsidRPr="00B3683C" w:rsidRDefault="00B3683C" w:rsidP="00B3683C">
      <w:pPr>
        <w:spacing w:before="12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8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Cả năm: 35tiết</w:t>
      </w:r>
    </w:p>
    <w:p w:rsidR="00B3683C" w:rsidRPr="00B3683C" w:rsidRDefault="00B3683C" w:rsidP="00B3683C">
      <w:pPr>
        <w:spacing w:before="12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8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Học kỳ 1: 1 tiết x 18 tuần = 18 tiết</w:t>
      </w:r>
    </w:p>
    <w:p w:rsidR="00B3683C" w:rsidRPr="00B3683C" w:rsidRDefault="00B3683C" w:rsidP="00B3683C">
      <w:pPr>
        <w:spacing w:before="12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8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Học kỳ 2: 2 tiết x 17 tuần = 34 tiết</w:t>
      </w:r>
    </w:p>
    <w:p w:rsidR="00B3683C" w:rsidRPr="00B3683C" w:rsidRDefault="00B3683C" w:rsidP="00B3683C">
      <w:pPr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</w:p>
    <w:tbl>
      <w:tblPr>
        <w:tblW w:w="10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453"/>
        <w:gridCol w:w="851"/>
        <w:gridCol w:w="1276"/>
        <w:gridCol w:w="2551"/>
        <w:gridCol w:w="1418"/>
      </w:tblGrid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Bài học</w:t>
            </w:r>
          </w:p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Tiết</w:t>
            </w:r>
          </w:p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Thời điểm</w:t>
            </w:r>
          </w:p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(Tuần)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Thiết bị dạy học</w:t>
            </w:r>
          </w:p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Địa điểm dạy học</w:t>
            </w:r>
          </w:p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1: Nghề trồng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 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2: Một số vấn đề chung về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  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2: Một số vấn đề chung về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3: Các phương pháp nhân giống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3: Các phương pháp nhân giống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4: Thực hành : Giâm cây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before="12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4: Thực hành : Giâm cây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5: Thực hành : Chiết cành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5: Thực hành : Chiết cành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6: Thực hành :  Ghép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6: Thực hành :  Ghép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6: Thực hành :  Ghép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Internet-TV, Khay nhựa, kéo cắt cành…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Kiểm tra giữa kì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7: Kĩ thuật trồng cây ăn quả có múi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 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8: Kĩ thuật trồng cây nhãn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9: Kĩ thuật trồng cây vải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 Internet- 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Ôn tập cuối học kì I 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tính- 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Kiểm tra cuối kì I (Lí thuyết và thực hành)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Bài 10: Kĩ thuật trồng  cây xoài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 –internet-TV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11: Kĩ thuật trồng  cây chôm chôm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12: Thực hành : Nhận biết một số sâu, bệnh hại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 một số mẫu vật…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12: Thực hành : Nhận biết một số sâu, bệnh hại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 một số mẫu vật…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rPr>
          <w:trHeight w:val="45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13: Thực hành : Trồng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13: Thực hành : Trồng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13: Thực hành : Trồng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14: Thực hành : Bón phân thúc cho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–internet-TV,…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14: Thực hành : Bón phân thúc cho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Máy tính –internet-TV,…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14: Thực hành : Bón phân thúc cho cây ăn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 –internet-TV,…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15: Thực hành : Làm Sirô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 –internet-TV đường, bình thủy tinh…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15: Thực hành : Làm Sirô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 –internet-TV đường, bình thủy tinh…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Bài 15: Thực hành : Làm Sirô quả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before="12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</w:t>
            </w:r>
          </w:p>
          <w:p w:rsidR="00B3683C" w:rsidRPr="00B3683C" w:rsidRDefault="00B3683C" w:rsidP="00B3683C">
            <w:pPr>
              <w:spacing w:before="12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 –internet-TV, sản phẩm siro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Trên lớp</w:t>
            </w:r>
          </w:p>
        </w:tc>
      </w:tr>
      <w:tr w:rsidR="00B3683C" w:rsidRPr="00B3683C" w:rsidTr="00B3683C">
        <w:trPr>
          <w:trHeight w:val="4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Kiểm tra giữa kì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32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Ôn tập lý thuyết  và thực 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Máy tính –internet-TV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Ôn tập lý thuyết  và thực 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Máy tính –internet-TV,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  <w:tr w:rsidR="00B3683C" w:rsidRPr="00B3683C" w:rsidTr="00B368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Kiểm tra cuối kì II</w:t>
            </w:r>
          </w:p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35</w:t>
            </w: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3683C" w:rsidRPr="00B3683C" w:rsidRDefault="00B3683C" w:rsidP="00B368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C" w:rsidRPr="00B3683C" w:rsidRDefault="00B3683C" w:rsidP="00B3683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368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 lớp</w:t>
            </w:r>
          </w:p>
        </w:tc>
      </w:tr>
    </w:tbl>
    <w:p w:rsidR="00B3683C" w:rsidRDefault="00B3683C" w:rsidP="00B3683C">
      <w:pPr>
        <w:spacing w:after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B3683C" w:rsidRDefault="00B3683C" w:rsidP="00B368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787" w:type="dxa"/>
        <w:tblInd w:w="-176" w:type="dxa"/>
        <w:tblLook w:val="04A0" w:firstRow="1" w:lastRow="0" w:firstColumn="1" w:lastColumn="0" w:noHBand="0" w:noVBand="1"/>
      </w:tblPr>
      <w:tblGrid>
        <w:gridCol w:w="4395"/>
        <w:gridCol w:w="1559"/>
        <w:gridCol w:w="4833"/>
      </w:tblGrid>
      <w:tr w:rsidR="00B3683C" w:rsidRPr="00B3683C" w:rsidTr="00B3683C">
        <w:trPr>
          <w:trHeight w:val="3519"/>
        </w:trPr>
        <w:tc>
          <w:tcPr>
            <w:tcW w:w="4395" w:type="dxa"/>
            <w:hideMark/>
          </w:tcPr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3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 TRƯỞNG</w:t>
            </w:r>
          </w:p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B368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  <w:tc>
          <w:tcPr>
            <w:tcW w:w="1559" w:type="dxa"/>
          </w:tcPr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3" w:type="dxa"/>
            <w:hideMark/>
          </w:tcPr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B368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Hòa An ngày 4   tháng 10  năm2023</w:t>
            </w:r>
          </w:p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3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83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25A37F3" wp14:editId="0A216230">
                  <wp:extent cx="853440" cy="567055"/>
                  <wp:effectExtent l="0" t="0" r="381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Văn Phú</w:t>
            </w:r>
          </w:p>
          <w:p w:rsidR="00B3683C" w:rsidRPr="00B3683C" w:rsidRDefault="00B3683C" w:rsidP="00B368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83C" w:rsidRDefault="00B3683C" w:rsidP="00B3683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683C" w:rsidRPr="008C0C07" w:rsidRDefault="00B3683C" w:rsidP="008C0C0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0C07" w:rsidRPr="008C0C07" w:rsidRDefault="008C0C07" w:rsidP="008C0C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8C5" w:rsidRPr="006D7693" w:rsidRDefault="003068C5" w:rsidP="006D769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3068C5" w:rsidRPr="006D7693" w:rsidSect="00404BC1">
      <w:pgSz w:w="12240" w:h="15840"/>
      <w:pgMar w:top="993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CA" w:rsidRDefault="00B921CA" w:rsidP="00461F4B">
      <w:pPr>
        <w:spacing w:after="0" w:line="240" w:lineRule="auto"/>
      </w:pPr>
      <w:r>
        <w:separator/>
      </w:r>
    </w:p>
  </w:endnote>
  <w:endnote w:type="continuationSeparator" w:id="0">
    <w:p w:rsidR="00B921CA" w:rsidRDefault="00B921CA" w:rsidP="0046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CA" w:rsidRDefault="00B921CA" w:rsidP="00461F4B">
      <w:pPr>
        <w:spacing w:after="0" w:line="240" w:lineRule="auto"/>
      </w:pPr>
      <w:r>
        <w:separator/>
      </w:r>
    </w:p>
  </w:footnote>
  <w:footnote w:type="continuationSeparator" w:id="0">
    <w:p w:rsidR="00B921CA" w:rsidRDefault="00B921CA" w:rsidP="0046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6F6"/>
    <w:multiLevelType w:val="hybridMultilevel"/>
    <w:tmpl w:val="BE14B76A"/>
    <w:lvl w:ilvl="0" w:tplc="DEEED83E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A5"/>
    <w:rsid w:val="00051186"/>
    <w:rsid w:val="000713EA"/>
    <w:rsid w:val="00077C3D"/>
    <w:rsid w:val="000C0D91"/>
    <w:rsid w:val="001122E8"/>
    <w:rsid w:val="00163CD1"/>
    <w:rsid w:val="001C29C9"/>
    <w:rsid w:val="0024691F"/>
    <w:rsid w:val="003068C5"/>
    <w:rsid w:val="003479CC"/>
    <w:rsid w:val="003E61AF"/>
    <w:rsid w:val="00404BC1"/>
    <w:rsid w:val="004347D3"/>
    <w:rsid w:val="00445CA0"/>
    <w:rsid w:val="00446F0F"/>
    <w:rsid w:val="00461F4B"/>
    <w:rsid w:val="00463120"/>
    <w:rsid w:val="00473FAA"/>
    <w:rsid w:val="00523C16"/>
    <w:rsid w:val="005303AD"/>
    <w:rsid w:val="00574F7B"/>
    <w:rsid w:val="00586C96"/>
    <w:rsid w:val="005E7FC0"/>
    <w:rsid w:val="00693DBE"/>
    <w:rsid w:val="006D101D"/>
    <w:rsid w:val="006D1B7D"/>
    <w:rsid w:val="006D7693"/>
    <w:rsid w:val="00721B8F"/>
    <w:rsid w:val="00751FA5"/>
    <w:rsid w:val="007670A5"/>
    <w:rsid w:val="00783781"/>
    <w:rsid w:val="00786124"/>
    <w:rsid w:val="007D20F6"/>
    <w:rsid w:val="007E03A9"/>
    <w:rsid w:val="0083200F"/>
    <w:rsid w:val="008456BC"/>
    <w:rsid w:val="008C0C07"/>
    <w:rsid w:val="0091624A"/>
    <w:rsid w:val="00916AEE"/>
    <w:rsid w:val="009413D3"/>
    <w:rsid w:val="00965ED1"/>
    <w:rsid w:val="009D2042"/>
    <w:rsid w:val="009E1326"/>
    <w:rsid w:val="009E590A"/>
    <w:rsid w:val="009F6C15"/>
    <w:rsid w:val="00A35F18"/>
    <w:rsid w:val="00A845E7"/>
    <w:rsid w:val="00B3683C"/>
    <w:rsid w:val="00B3769A"/>
    <w:rsid w:val="00B5383B"/>
    <w:rsid w:val="00B74F5A"/>
    <w:rsid w:val="00B921CA"/>
    <w:rsid w:val="00BF1BA6"/>
    <w:rsid w:val="00C0438B"/>
    <w:rsid w:val="00C410ED"/>
    <w:rsid w:val="00C412D5"/>
    <w:rsid w:val="00CB0588"/>
    <w:rsid w:val="00D4755D"/>
    <w:rsid w:val="00E13146"/>
    <w:rsid w:val="00E955C5"/>
    <w:rsid w:val="00EA1D22"/>
    <w:rsid w:val="00EE3440"/>
    <w:rsid w:val="00F064EF"/>
    <w:rsid w:val="00F435F4"/>
    <w:rsid w:val="00F53584"/>
    <w:rsid w:val="00F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1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4B"/>
  </w:style>
  <w:style w:type="paragraph" w:styleId="Footer">
    <w:name w:val="footer"/>
    <w:basedOn w:val="Normal"/>
    <w:link w:val="FooterChar"/>
    <w:uiPriority w:val="99"/>
    <w:unhideWhenUsed/>
    <w:rsid w:val="0046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4B"/>
  </w:style>
  <w:style w:type="paragraph" w:styleId="BalloonText">
    <w:name w:val="Balloon Text"/>
    <w:basedOn w:val="Normal"/>
    <w:link w:val="BalloonTextChar"/>
    <w:uiPriority w:val="99"/>
    <w:semiHidden/>
    <w:unhideWhenUsed/>
    <w:rsid w:val="00C4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B8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E344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1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4B"/>
  </w:style>
  <w:style w:type="paragraph" w:styleId="Footer">
    <w:name w:val="footer"/>
    <w:basedOn w:val="Normal"/>
    <w:link w:val="FooterChar"/>
    <w:uiPriority w:val="99"/>
    <w:unhideWhenUsed/>
    <w:rsid w:val="0046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4B"/>
  </w:style>
  <w:style w:type="paragraph" w:styleId="BalloonText">
    <w:name w:val="Balloon Text"/>
    <w:basedOn w:val="Normal"/>
    <w:link w:val="BalloonTextChar"/>
    <w:uiPriority w:val="99"/>
    <w:semiHidden/>
    <w:unhideWhenUsed/>
    <w:rsid w:val="00C4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B8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E344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A978-D932-4829-9C0C-66F291BF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2022-10-03T13:19:00Z</dcterms:created>
  <dcterms:modified xsi:type="dcterms:W3CDTF">2023-10-04T17:43:00Z</dcterms:modified>
</cp:coreProperties>
</file>