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87F38" w14:textId="77777777" w:rsidR="00207EEC" w:rsidRPr="005D0A55" w:rsidRDefault="00207EEC" w:rsidP="007036BB">
      <w:pPr>
        <w:spacing w:before="0" w:after="0"/>
        <w:rPr>
          <w:color w:val="auto"/>
          <w:szCs w:val="28"/>
        </w:rPr>
      </w:pPr>
    </w:p>
    <w:p w14:paraId="78256C1F" w14:textId="0FAE9BC2" w:rsidR="00207EEC" w:rsidRPr="005D0A55" w:rsidRDefault="005707D4" w:rsidP="007036BB">
      <w:pPr>
        <w:spacing w:before="0" w:after="0"/>
        <w:ind w:hanging="142"/>
        <w:jc w:val="center"/>
        <w:rPr>
          <w:b/>
          <w:color w:val="auto"/>
          <w:szCs w:val="28"/>
        </w:rPr>
      </w:pPr>
      <w:r w:rsidRPr="005D0A55">
        <w:rPr>
          <w:b/>
          <w:color w:val="auto"/>
          <w:szCs w:val="28"/>
          <w:lang w:val="vi-VN"/>
        </w:rPr>
        <w:t>KẾ HOẠCH DẠY HỌC (</w:t>
      </w:r>
      <w:r w:rsidRPr="005D0A55">
        <w:rPr>
          <w:b/>
          <w:color w:val="auto"/>
          <w:szCs w:val="28"/>
        </w:rPr>
        <w:t>PHÂN PHỐI CHƯƠNG TRÌNH</w:t>
      </w:r>
      <w:r w:rsidRPr="005D0A55">
        <w:rPr>
          <w:b/>
          <w:color w:val="auto"/>
          <w:szCs w:val="28"/>
          <w:lang w:val="vi-VN"/>
        </w:rPr>
        <w:t xml:space="preserve">) </w:t>
      </w:r>
      <w:r w:rsidR="00207EEC" w:rsidRPr="005D0A55">
        <w:rPr>
          <w:b/>
          <w:color w:val="auto"/>
          <w:szCs w:val="28"/>
        </w:rPr>
        <w:t>MÔN GDCD 7</w:t>
      </w:r>
    </w:p>
    <w:p w14:paraId="4EB1C6DD" w14:textId="0889B8A5" w:rsidR="00207EEC" w:rsidRPr="005D0A55" w:rsidRDefault="00207EEC" w:rsidP="007036BB">
      <w:pPr>
        <w:spacing w:before="0" w:after="0"/>
        <w:jc w:val="center"/>
        <w:rPr>
          <w:b/>
          <w:color w:val="auto"/>
          <w:szCs w:val="28"/>
        </w:rPr>
      </w:pPr>
      <w:r w:rsidRPr="005D0A55">
        <w:rPr>
          <w:b/>
          <w:color w:val="auto"/>
          <w:szCs w:val="28"/>
        </w:rPr>
        <w:t>NĂM HỌC : 2024– 2025</w:t>
      </w:r>
    </w:p>
    <w:p w14:paraId="1526F1D1" w14:textId="77777777" w:rsidR="00207EEC" w:rsidRPr="005D0A55" w:rsidRDefault="00207EEC" w:rsidP="007036BB">
      <w:pPr>
        <w:spacing w:before="0" w:after="0"/>
        <w:jc w:val="center"/>
        <w:rPr>
          <w:b/>
          <w:color w:val="auto"/>
          <w:szCs w:val="28"/>
        </w:rPr>
      </w:pPr>
      <w:r w:rsidRPr="005D0A55">
        <w:rPr>
          <w:b/>
          <w:color w:val="auto"/>
          <w:szCs w:val="28"/>
          <w:lang w:val="vi-VN"/>
        </w:rPr>
        <w:t>(Áp dụng</w:t>
      </w:r>
      <w:r w:rsidRPr="005D0A55">
        <w:rPr>
          <w:b/>
          <w:color w:val="auto"/>
          <w:szCs w:val="28"/>
        </w:rPr>
        <w:t xml:space="preserve"> </w:t>
      </w:r>
      <w:r w:rsidRPr="005D0A55">
        <w:rPr>
          <w:b/>
          <w:color w:val="auto"/>
          <w:szCs w:val="28"/>
          <w:lang w:val="vi-VN"/>
        </w:rPr>
        <w:t xml:space="preserve">cho bộ sách </w:t>
      </w:r>
      <w:r w:rsidRPr="005D0A55">
        <w:rPr>
          <w:b/>
          <w:color w:val="auto"/>
          <w:szCs w:val="28"/>
        </w:rPr>
        <w:t>Cánh Diều</w:t>
      </w:r>
      <w:r w:rsidRPr="005D0A55">
        <w:rPr>
          <w:b/>
          <w:color w:val="auto"/>
          <w:szCs w:val="28"/>
          <w:lang w:val="vi-VN"/>
        </w:rPr>
        <w:t>)</w:t>
      </w:r>
    </w:p>
    <w:p w14:paraId="12179720" w14:textId="4CCA57AC" w:rsidR="00207EEC" w:rsidRPr="005D0A55" w:rsidRDefault="00207EEC" w:rsidP="007036BB">
      <w:pPr>
        <w:spacing w:before="0" w:after="0"/>
        <w:jc w:val="center"/>
        <w:rPr>
          <w:b/>
          <w:color w:val="auto"/>
          <w:szCs w:val="28"/>
        </w:rPr>
      </w:pPr>
      <w:r w:rsidRPr="005D0A55">
        <w:rPr>
          <w:b/>
          <w:color w:val="auto"/>
          <w:szCs w:val="28"/>
        </w:rPr>
        <w:t xml:space="preserve">      Cả năm: 35  Tuần x 01 Tiết/Tuần = 35 Tiết.</w:t>
      </w:r>
    </w:p>
    <w:p w14:paraId="2E0D62F2" w14:textId="77777777" w:rsidR="00207EEC" w:rsidRPr="005D0A55" w:rsidRDefault="00207EEC" w:rsidP="007036BB">
      <w:pPr>
        <w:spacing w:before="0" w:after="0"/>
        <w:jc w:val="center"/>
        <w:rPr>
          <w:b/>
          <w:color w:val="auto"/>
          <w:szCs w:val="28"/>
        </w:rPr>
      </w:pPr>
      <w:r w:rsidRPr="005D0A55">
        <w:rPr>
          <w:b/>
          <w:color w:val="auto"/>
          <w:szCs w:val="28"/>
        </w:rPr>
        <w:t>Học kì 1: 18 tuần x 01 tiết/ tuần = 18 tiết</w:t>
      </w:r>
    </w:p>
    <w:p w14:paraId="529999DB" w14:textId="77777777" w:rsidR="00207EEC" w:rsidRPr="005D0A55" w:rsidRDefault="00207EEC" w:rsidP="007036BB">
      <w:pPr>
        <w:spacing w:before="0" w:after="0"/>
        <w:rPr>
          <w:b/>
          <w:color w:val="auto"/>
          <w:szCs w:val="28"/>
        </w:rPr>
      </w:pPr>
      <w:r w:rsidRPr="005D0A55">
        <w:rPr>
          <w:b/>
          <w:bCs/>
          <w:color w:val="auto"/>
          <w:szCs w:val="28"/>
        </w:rPr>
        <w:t xml:space="preserve">                                                                            Học kì 2: </w:t>
      </w:r>
      <w:r w:rsidRPr="005D0A55">
        <w:rPr>
          <w:b/>
          <w:color w:val="auto"/>
          <w:szCs w:val="28"/>
        </w:rPr>
        <w:t>17 tuần x 01 tiết/ tuần = 17 tiết</w:t>
      </w:r>
    </w:p>
    <w:p w14:paraId="69B04C62" w14:textId="77777777" w:rsidR="00207EEC" w:rsidRPr="005D0A55" w:rsidRDefault="00207EEC" w:rsidP="007036BB">
      <w:pPr>
        <w:spacing w:before="0" w:after="0"/>
        <w:rPr>
          <w:b/>
          <w:color w:val="auto"/>
          <w:szCs w:val="28"/>
        </w:rPr>
      </w:pPr>
    </w:p>
    <w:p w14:paraId="2B6F4609" w14:textId="77777777" w:rsidR="00207EEC" w:rsidRPr="005D0A55" w:rsidRDefault="00207EEC" w:rsidP="007036BB">
      <w:pPr>
        <w:spacing w:before="0" w:after="0"/>
        <w:rPr>
          <w:b/>
          <w:color w:val="auto"/>
          <w:szCs w:val="28"/>
        </w:rPr>
      </w:pPr>
      <w:r w:rsidRPr="005D0A55">
        <w:rPr>
          <w:b/>
          <w:color w:val="auto"/>
          <w:szCs w:val="28"/>
        </w:rPr>
        <w:t xml:space="preserve">           Học kì 1: 18 tuần x 01 tiết/ tuần =18 tiết</w:t>
      </w:r>
    </w:p>
    <w:tbl>
      <w:tblPr>
        <w:tblStyle w:val="TableGrid"/>
        <w:tblW w:w="14600" w:type="dxa"/>
        <w:tblInd w:w="829" w:type="dxa"/>
        <w:tblLook w:val="04A0" w:firstRow="1" w:lastRow="0" w:firstColumn="1" w:lastColumn="0" w:noHBand="0" w:noVBand="1"/>
      </w:tblPr>
      <w:tblGrid>
        <w:gridCol w:w="1134"/>
        <w:gridCol w:w="3532"/>
        <w:gridCol w:w="1996"/>
        <w:gridCol w:w="7938"/>
      </w:tblGrid>
      <w:tr w:rsidR="005D0A55" w:rsidRPr="005D0A55" w14:paraId="5C110378" w14:textId="77777777" w:rsidTr="00100F4B">
        <w:tc>
          <w:tcPr>
            <w:tcW w:w="1134" w:type="dxa"/>
          </w:tcPr>
          <w:p w14:paraId="66DE9977" w14:textId="77777777" w:rsidR="00207EEC" w:rsidRPr="005D0A55" w:rsidRDefault="00207EEC" w:rsidP="007036BB">
            <w:pPr>
              <w:spacing w:before="0" w:after="0"/>
              <w:jc w:val="center"/>
              <w:rPr>
                <w:color w:val="auto"/>
                <w:szCs w:val="28"/>
              </w:rPr>
            </w:pPr>
            <w:r w:rsidRPr="005D0A55">
              <w:rPr>
                <w:color w:val="auto"/>
                <w:szCs w:val="28"/>
              </w:rPr>
              <w:t>STT</w:t>
            </w:r>
          </w:p>
        </w:tc>
        <w:tc>
          <w:tcPr>
            <w:tcW w:w="3532" w:type="dxa"/>
          </w:tcPr>
          <w:p w14:paraId="04B24E0A" w14:textId="77777777" w:rsidR="00207EEC" w:rsidRPr="005D0A55" w:rsidRDefault="00207EEC" w:rsidP="007036BB">
            <w:pPr>
              <w:spacing w:before="0" w:after="0"/>
              <w:jc w:val="center"/>
              <w:rPr>
                <w:color w:val="auto"/>
                <w:szCs w:val="28"/>
                <w:vertAlign w:val="superscript"/>
              </w:rPr>
            </w:pPr>
            <w:r w:rsidRPr="005D0A55">
              <w:rPr>
                <w:bCs/>
                <w:color w:val="auto"/>
                <w:szCs w:val="28"/>
              </w:rPr>
              <w:t>Tên bài/Chủ đề</w:t>
            </w:r>
          </w:p>
        </w:tc>
        <w:tc>
          <w:tcPr>
            <w:tcW w:w="1996" w:type="dxa"/>
          </w:tcPr>
          <w:p w14:paraId="47688703" w14:textId="77777777" w:rsidR="00207EEC" w:rsidRPr="005D0A55" w:rsidRDefault="00207EEC" w:rsidP="007036BB">
            <w:pPr>
              <w:spacing w:before="0" w:after="0"/>
              <w:jc w:val="center"/>
              <w:rPr>
                <w:color w:val="auto"/>
                <w:szCs w:val="28"/>
                <w:vertAlign w:val="superscript"/>
              </w:rPr>
            </w:pPr>
            <w:r w:rsidRPr="005D0A55">
              <w:rPr>
                <w:bCs/>
                <w:color w:val="auto"/>
                <w:szCs w:val="28"/>
              </w:rPr>
              <w:t xml:space="preserve">Số tiết </w:t>
            </w:r>
          </w:p>
        </w:tc>
        <w:tc>
          <w:tcPr>
            <w:tcW w:w="7938" w:type="dxa"/>
          </w:tcPr>
          <w:p w14:paraId="10104C78" w14:textId="77777777" w:rsidR="00207EEC" w:rsidRPr="005D0A55" w:rsidRDefault="00207EEC" w:rsidP="007036BB">
            <w:pPr>
              <w:pStyle w:val="ListParagraph"/>
              <w:spacing w:after="0"/>
              <w:ind w:left="0"/>
              <w:jc w:val="center"/>
              <w:rPr>
                <w:rFonts w:eastAsia="Times New Roman"/>
                <w:szCs w:val="28"/>
                <w:lang w:val="vi-VN"/>
              </w:rPr>
            </w:pPr>
            <w:r w:rsidRPr="005D0A55">
              <w:rPr>
                <w:rFonts w:eastAsia="Times New Roman"/>
                <w:szCs w:val="28"/>
              </w:rPr>
              <w:t>Yêu cầu cần đạt</w:t>
            </w:r>
          </w:p>
          <w:p w14:paraId="5C524AEB" w14:textId="77777777" w:rsidR="00207EEC" w:rsidRPr="005D0A55" w:rsidRDefault="00207EEC" w:rsidP="007036BB">
            <w:pPr>
              <w:spacing w:before="0" w:after="0"/>
              <w:jc w:val="center"/>
              <w:rPr>
                <w:color w:val="auto"/>
                <w:szCs w:val="28"/>
                <w:vertAlign w:val="superscript"/>
              </w:rPr>
            </w:pPr>
          </w:p>
        </w:tc>
      </w:tr>
      <w:tr w:rsidR="005D0A55" w:rsidRPr="005D0A55" w14:paraId="567C4CFD" w14:textId="77777777" w:rsidTr="00100F4B">
        <w:tc>
          <w:tcPr>
            <w:tcW w:w="1134" w:type="dxa"/>
          </w:tcPr>
          <w:p w14:paraId="13BEF43A" w14:textId="77777777" w:rsidR="00207EEC" w:rsidRPr="005D0A55" w:rsidRDefault="00207EEC" w:rsidP="007036BB">
            <w:pPr>
              <w:spacing w:before="0" w:after="0"/>
              <w:jc w:val="center"/>
              <w:rPr>
                <w:color w:val="auto"/>
                <w:szCs w:val="28"/>
              </w:rPr>
            </w:pPr>
            <w:r w:rsidRPr="005D0A55">
              <w:rPr>
                <w:color w:val="auto"/>
                <w:szCs w:val="28"/>
              </w:rPr>
              <w:t>1</w:t>
            </w:r>
          </w:p>
        </w:tc>
        <w:tc>
          <w:tcPr>
            <w:tcW w:w="3532" w:type="dxa"/>
          </w:tcPr>
          <w:p w14:paraId="1FAC228C" w14:textId="77777777" w:rsidR="00207EEC" w:rsidRPr="005D0A55" w:rsidRDefault="00207EEC" w:rsidP="007036BB">
            <w:pPr>
              <w:spacing w:before="0" w:after="0"/>
              <w:rPr>
                <w:color w:val="auto"/>
                <w:szCs w:val="28"/>
              </w:rPr>
            </w:pPr>
            <w:r w:rsidRPr="005D0A55">
              <w:rPr>
                <w:color w:val="auto"/>
                <w:szCs w:val="28"/>
              </w:rPr>
              <w:t>Bài 1: Tự hào về truyền thống quê hương.</w:t>
            </w:r>
          </w:p>
          <w:p w14:paraId="29B627A8" w14:textId="77777777" w:rsidR="00207EEC" w:rsidRPr="005D0A55" w:rsidRDefault="00207EEC" w:rsidP="007036BB">
            <w:pPr>
              <w:spacing w:before="0" w:after="0"/>
              <w:jc w:val="center"/>
              <w:rPr>
                <w:bCs/>
                <w:color w:val="auto"/>
                <w:szCs w:val="28"/>
              </w:rPr>
            </w:pPr>
          </w:p>
        </w:tc>
        <w:tc>
          <w:tcPr>
            <w:tcW w:w="1996" w:type="dxa"/>
          </w:tcPr>
          <w:p w14:paraId="4C1C26DB" w14:textId="77777777" w:rsidR="00207EEC" w:rsidRPr="005D0A55" w:rsidRDefault="00207EEC" w:rsidP="007036BB">
            <w:pPr>
              <w:spacing w:before="0" w:after="0"/>
              <w:jc w:val="center"/>
              <w:rPr>
                <w:bCs/>
                <w:color w:val="auto"/>
                <w:szCs w:val="28"/>
              </w:rPr>
            </w:pPr>
            <w:r w:rsidRPr="005D0A55">
              <w:rPr>
                <w:bCs/>
                <w:color w:val="auto"/>
                <w:szCs w:val="28"/>
              </w:rPr>
              <w:t>2</w:t>
            </w:r>
          </w:p>
          <w:p w14:paraId="6F0B7CB1" w14:textId="77777777" w:rsidR="00207EEC" w:rsidRPr="005D0A55" w:rsidRDefault="00207EEC" w:rsidP="007036BB">
            <w:pPr>
              <w:spacing w:before="0" w:after="0"/>
              <w:jc w:val="center"/>
              <w:rPr>
                <w:bCs/>
                <w:color w:val="auto"/>
                <w:szCs w:val="28"/>
              </w:rPr>
            </w:pPr>
            <w:r w:rsidRPr="005D0A55">
              <w:rPr>
                <w:bCs/>
                <w:color w:val="auto"/>
                <w:szCs w:val="28"/>
              </w:rPr>
              <w:t>(Tiết 1,2)</w:t>
            </w:r>
          </w:p>
        </w:tc>
        <w:tc>
          <w:tcPr>
            <w:tcW w:w="7938" w:type="dxa"/>
          </w:tcPr>
          <w:p w14:paraId="26BB8A0A" w14:textId="77777777" w:rsidR="00207EEC" w:rsidRPr="005D0A55" w:rsidRDefault="00207EEC" w:rsidP="007036BB">
            <w:pPr>
              <w:spacing w:before="0" w:after="0"/>
              <w:rPr>
                <w:color w:val="auto"/>
                <w:szCs w:val="28"/>
              </w:rPr>
            </w:pPr>
            <w:r w:rsidRPr="005D0A55">
              <w:rPr>
                <w:color w:val="auto"/>
                <w:szCs w:val="28"/>
              </w:rPr>
              <w:t xml:space="preserve">- Nêu được một số truyền thống văn hóa, truyền thống yêu nước, chống giặc ngoại xâm của quê hương. </w:t>
            </w:r>
          </w:p>
          <w:p w14:paraId="03AB5F4E" w14:textId="77777777" w:rsidR="00207EEC" w:rsidRPr="005D0A55" w:rsidRDefault="00207EEC" w:rsidP="007036BB">
            <w:pPr>
              <w:spacing w:before="0" w:after="0"/>
              <w:rPr>
                <w:color w:val="auto"/>
                <w:szCs w:val="28"/>
              </w:rPr>
            </w:pPr>
            <w:r w:rsidRPr="005D0A55">
              <w:rPr>
                <w:color w:val="auto"/>
                <w:szCs w:val="28"/>
              </w:rPr>
              <w:t>-  Thực hiện những việc làm phù hợp để giữ gìn, phát huy truyền thống của quê hương.</w:t>
            </w:r>
          </w:p>
          <w:p w14:paraId="6073D341" w14:textId="77777777" w:rsidR="00207EEC" w:rsidRPr="005D0A55" w:rsidRDefault="00207EEC" w:rsidP="007036BB">
            <w:pPr>
              <w:pStyle w:val="ListParagraph"/>
              <w:spacing w:after="0"/>
              <w:ind w:left="0"/>
              <w:rPr>
                <w:rFonts w:eastAsia="Times New Roman"/>
                <w:szCs w:val="28"/>
              </w:rPr>
            </w:pPr>
            <w:r w:rsidRPr="005D0A55">
              <w:rPr>
                <w:szCs w:val="28"/>
              </w:rPr>
              <w:t>-  Phê phán những việc làm trái ngược với truyền thống tốt đẹp của quê hương.</w:t>
            </w:r>
          </w:p>
        </w:tc>
      </w:tr>
      <w:tr w:rsidR="005D0A55" w:rsidRPr="005D0A55" w14:paraId="53CAB3CA" w14:textId="77777777" w:rsidTr="00100F4B">
        <w:tc>
          <w:tcPr>
            <w:tcW w:w="1134" w:type="dxa"/>
          </w:tcPr>
          <w:p w14:paraId="79A260B8" w14:textId="77777777" w:rsidR="00207EEC" w:rsidRPr="005D0A55" w:rsidRDefault="00207EEC" w:rsidP="007036BB">
            <w:pPr>
              <w:spacing w:before="0" w:after="0"/>
              <w:jc w:val="center"/>
              <w:rPr>
                <w:color w:val="auto"/>
                <w:szCs w:val="28"/>
              </w:rPr>
            </w:pPr>
            <w:r w:rsidRPr="005D0A55">
              <w:rPr>
                <w:color w:val="auto"/>
                <w:szCs w:val="28"/>
              </w:rPr>
              <w:t>2</w:t>
            </w:r>
          </w:p>
        </w:tc>
        <w:tc>
          <w:tcPr>
            <w:tcW w:w="3532" w:type="dxa"/>
          </w:tcPr>
          <w:p w14:paraId="656578BD" w14:textId="77777777" w:rsidR="00207EEC" w:rsidRPr="005D0A55" w:rsidRDefault="00207EEC" w:rsidP="007036BB">
            <w:pPr>
              <w:pStyle w:val="ListParagraph"/>
              <w:spacing w:after="0"/>
              <w:ind w:left="0"/>
              <w:rPr>
                <w:szCs w:val="28"/>
              </w:rPr>
            </w:pPr>
            <w:r w:rsidRPr="005D0A55">
              <w:rPr>
                <w:szCs w:val="28"/>
              </w:rPr>
              <w:t>Bài 2: Bảo tồn di sản văn hóa.</w:t>
            </w:r>
          </w:p>
          <w:p w14:paraId="00D5DB48" w14:textId="77777777" w:rsidR="00207EEC" w:rsidRPr="005D0A55" w:rsidRDefault="00207EEC" w:rsidP="007036BB">
            <w:pPr>
              <w:spacing w:before="0" w:after="0"/>
              <w:rPr>
                <w:color w:val="auto"/>
                <w:szCs w:val="28"/>
              </w:rPr>
            </w:pPr>
          </w:p>
          <w:p w14:paraId="274A0CDC" w14:textId="77777777" w:rsidR="00207EEC" w:rsidRPr="005D0A55" w:rsidRDefault="00207EEC" w:rsidP="007036BB">
            <w:pPr>
              <w:spacing w:before="0" w:after="0"/>
              <w:rPr>
                <w:color w:val="auto"/>
                <w:szCs w:val="28"/>
              </w:rPr>
            </w:pPr>
          </w:p>
        </w:tc>
        <w:tc>
          <w:tcPr>
            <w:tcW w:w="1996" w:type="dxa"/>
          </w:tcPr>
          <w:p w14:paraId="5EDC1423" w14:textId="77777777" w:rsidR="00207EEC" w:rsidRPr="005D0A55" w:rsidRDefault="00207EEC" w:rsidP="007036BB">
            <w:pPr>
              <w:spacing w:before="0" w:after="0"/>
              <w:jc w:val="center"/>
              <w:rPr>
                <w:bCs/>
                <w:color w:val="auto"/>
                <w:szCs w:val="28"/>
              </w:rPr>
            </w:pPr>
            <w:r w:rsidRPr="005D0A55">
              <w:rPr>
                <w:bCs/>
                <w:color w:val="auto"/>
                <w:szCs w:val="28"/>
              </w:rPr>
              <w:t>2</w:t>
            </w:r>
          </w:p>
          <w:p w14:paraId="3BFD5B3E" w14:textId="77777777" w:rsidR="00207EEC" w:rsidRPr="005D0A55" w:rsidRDefault="00207EEC" w:rsidP="007036BB">
            <w:pPr>
              <w:spacing w:before="0" w:after="0"/>
              <w:jc w:val="center"/>
              <w:rPr>
                <w:bCs/>
                <w:color w:val="auto"/>
                <w:szCs w:val="28"/>
              </w:rPr>
            </w:pPr>
            <w:r w:rsidRPr="005D0A55">
              <w:rPr>
                <w:bCs/>
                <w:color w:val="auto"/>
                <w:szCs w:val="28"/>
              </w:rPr>
              <w:t>(Tiết 3,4)</w:t>
            </w:r>
          </w:p>
        </w:tc>
        <w:tc>
          <w:tcPr>
            <w:tcW w:w="7938" w:type="dxa"/>
          </w:tcPr>
          <w:p w14:paraId="01A2377D" w14:textId="77777777" w:rsidR="00207EEC" w:rsidRPr="005D0A55" w:rsidRDefault="00207EEC" w:rsidP="007036BB">
            <w:pPr>
              <w:spacing w:before="0" w:after="0"/>
              <w:rPr>
                <w:color w:val="auto"/>
                <w:szCs w:val="28"/>
              </w:rPr>
            </w:pPr>
            <w:r w:rsidRPr="005D0A55">
              <w:rPr>
                <w:color w:val="auto"/>
                <w:szCs w:val="28"/>
              </w:rPr>
              <w:t>– Nêu được khái niệm của di sản văn hóa và một số loại di sản văn  hóa.</w:t>
            </w:r>
          </w:p>
          <w:p w14:paraId="47376158" w14:textId="77777777" w:rsidR="00207EEC" w:rsidRPr="005D0A55" w:rsidRDefault="00207EEC" w:rsidP="007036BB">
            <w:pPr>
              <w:spacing w:before="0" w:after="0"/>
              <w:rPr>
                <w:color w:val="auto"/>
                <w:szCs w:val="28"/>
              </w:rPr>
            </w:pPr>
            <w:r w:rsidRPr="005D0A55">
              <w:rPr>
                <w:color w:val="auto"/>
                <w:szCs w:val="28"/>
              </w:rPr>
              <w:t>–Giải thích được ý nghĩa của di sản văn hóa đới với con người và xã hội.</w:t>
            </w:r>
          </w:p>
          <w:p w14:paraId="329E49E2" w14:textId="77777777" w:rsidR="00207EEC" w:rsidRPr="005D0A55" w:rsidRDefault="00207EEC" w:rsidP="007036BB">
            <w:pPr>
              <w:spacing w:before="0" w:after="0"/>
              <w:rPr>
                <w:color w:val="auto"/>
                <w:szCs w:val="28"/>
              </w:rPr>
            </w:pPr>
            <w:r w:rsidRPr="005D0A55">
              <w:rPr>
                <w:color w:val="auto"/>
                <w:szCs w:val="28"/>
              </w:rPr>
              <w:t>– Nêu được qui định cơ bản của pháp luật về quyền và nghĩa vụ của tổ chức, cá nhân đới với việc bảo vệ di sản văn hóa.</w:t>
            </w:r>
          </w:p>
          <w:p w14:paraId="7D852B07" w14:textId="77777777" w:rsidR="00207EEC" w:rsidRPr="005D0A55" w:rsidRDefault="00207EEC" w:rsidP="007036BB">
            <w:pPr>
              <w:spacing w:before="0" w:after="0"/>
              <w:rPr>
                <w:color w:val="auto"/>
                <w:szCs w:val="28"/>
              </w:rPr>
            </w:pPr>
            <w:r w:rsidRPr="005D0A55">
              <w:rPr>
                <w:color w:val="auto"/>
                <w:szCs w:val="28"/>
              </w:rPr>
              <w:t>- Nhận biết được trách nhiệm của học sinh trong việc bảo tồn di sản văn hóa.</w:t>
            </w:r>
          </w:p>
          <w:p w14:paraId="78D0BA21" w14:textId="77777777" w:rsidR="00207EEC" w:rsidRPr="005D0A55" w:rsidRDefault="00207EEC" w:rsidP="007036BB">
            <w:pPr>
              <w:spacing w:before="0" w:after="0"/>
              <w:rPr>
                <w:color w:val="auto"/>
                <w:szCs w:val="28"/>
              </w:rPr>
            </w:pPr>
            <w:r w:rsidRPr="005D0A55">
              <w:rPr>
                <w:color w:val="auto"/>
                <w:szCs w:val="28"/>
              </w:rPr>
              <w:t>- Liệt kê được các hành vi vi phạm pháp luật về bảo tồn di sản văn hóa và cách đấu tranh, ngăn chặn các hành vi đó.</w:t>
            </w:r>
          </w:p>
          <w:p w14:paraId="7A81774D" w14:textId="77777777" w:rsidR="00207EEC" w:rsidRPr="005D0A55" w:rsidRDefault="00207EEC" w:rsidP="007036BB">
            <w:pPr>
              <w:spacing w:before="0" w:after="0"/>
              <w:rPr>
                <w:color w:val="auto"/>
                <w:szCs w:val="28"/>
              </w:rPr>
            </w:pPr>
            <w:r w:rsidRPr="005D0A55">
              <w:rPr>
                <w:color w:val="auto"/>
                <w:szCs w:val="28"/>
              </w:rPr>
              <w:t>- Thực hiện được một số việc cần làm phù hợp với lứa tuổi để góp phần bảo vệ di sản văn hóa.</w:t>
            </w:r>
          </w:p>
        </w:tc>
      </w:tr>
      <w:tr w:rsidR="005D0A55" w:rsidRPr="005D0A55" w14:paraId="0F03046C" w14:textId="77777777" w:rsidTr="00100F4B">
        <w:tc>
          <w:tcPr>
            <w:tcW w:w="1134" w:type="dxa"/>
          </w:tcPr>
          <w:p w14:paraId="22603F1A" w14:textId="77777777" w:rsidR="00207EEC" w:rsidRPr="005D0A55" w:rsidRDefault="00207EEC" w:rsidP="007036BB">
            <w:pPr>
              <w:spacing w:before="0" w:after="0"/>
              <w:jc w:val="center"/>
              <w:rPr>
                <w:color w:val="auto"/>
                <w:szCs w:val="28"/>
              </w:rPr>
            </w:pPr>
            <w:r w:rsidRPr="005D0A55">
              <w:rPr>
                <w:color w:val="auto"/>
                <w:szCs w:val="28"/>
              </w:rPr>
              <w:t>3</w:t>
            </w:r>
          </w:p>
        </w:tc>
        <w:tc>
          <w:tcPr>
            <w:tcW w:w="3532" w:type="dxa"/>
          </w:tcPr>
          <w:p w14:paraId="61617F71" w14:textId="77777777" w:rsidR="00207EEC" w:rsidRPr="005D0A55" w:rsidRDefault="00207EEC" w:rsidP="007036BB">
            <w:pPr>
              <w:spacing w:before="0" w:after="0"/>
              <w:rPr>
                <w:color w:val="auto"/>
                <w:szCs w:val="28"/>
              </w:rPr>
            </w:pPr>
            <w:r w:rsidRPr="005D0A55">
              <w:rPr>
                <w:color w:val="auto"/>
                <w:szCs w:val="28"/>
              </w:rPr>
              <w:t>Bài 3: quan tâm, thông cảm và chia sẻ.</w:t>
            </w:r>
          </w:p>
          <w:p w14:paraId="7462F853" w14:textId="77777777" w:rsidR="00207EEC" w:rsidRPr="005D0A55" w:rsidRDefault="00207EEC" w:rsidP="007036BB">
            <w:pPr>
              <w:spacing w:before="0" w:after="0"/>
              <w:rPr>
                <w:color w:val="auto"/>
                <w:szCs w:val="28"/>
              </w:rPr>
            </w:pPr>
          </w:p>
        </w:tc>
        <w:tc>
          <w:tcPr>
            <w:tcW w:w="1996" w:type="dxa"/>
          </w:tcPr>
          <w:p w14:paraId="13DD8609" w14:textId="77777777" w:rsidR="00207EEC" w:rsidRPr="005D0A55" w:rsidRDefault="00207EEC" w:rsidP="007036BB">
            <w:pPr>
              <w:spacing w:before="0" w:after="0"/>
              <w:jc w:val="center"/>
              <w:rPr>
                <w:bCs/>
                <w:color w:val="auto"/>
                <w:szCs w:val="28"/>
              </w:rPr>
            </w:pPr>
            <w:r w:rsidRPr="005D0A55">
              <w:rPr>
                <w:bCs/>
                <w:color w:val="auto"/>
                <w:szCs w:val="28"/>
              </w:rPr>
              <w:t>3</w:t>
            </w:r>
          </w:p>
          <w:p w14:paraId="346BC0BE" w14:textId="77777777" w:rsidR="00207EEC" w:rsidRPr="005D0A55" w:rsidRDefault="00207EEC" w:rsidP="007036BB">
            <w:pPr>
              <w:spacing w:before="0" w:after="0"/>
              <w:jc w:val="center"/>
              <w:rPr>
                <w:bCs/>
                <w:color w:val="auto"/>
                <w:szCs w:val="28"/>
              </w:rPr>
            </w:pPr>
            <w:r w:rsidRPr="005D0A55">
              <w:rPr>
                <w:bCs/>
                <w:color w:val="auto"/>
                <w:szCs w:val="28"/>
              </w:rPr>
              <w:t>(Tiết 5,6,7)</w:t>
            </w:r>
          </w:p>
        </w:tc>
        <w:tc>
          <w:tcPr>
            <w:tcW w:w="7938" w:type="dxa"/>
          </w:tcPr>
          <w:p w14:paraId="24CDF8B7" w14:textId="77777777" w:rsidR="00207EEC" w:rsidRPr="005D0A55" w:rsidRDefault="00207EEC" w:rsidP="007036BB">
            <w:pPr>
              <w:spacing w:before="0" w:after="0"/>
              <w:ind w:left="100"/>
              <w:rPr>
                <w:color w:val="auto"/>
                <w:szCs w:val="28"/>
              </w:rPr>
            </w:pPr>
            <w:r w:rsidRPr="005D0A55">
              <w:rPr>
                <w:color w:val="auto"/>
                <w:szCs w:val="28"/>
              </w:rPr>
              <w:t>- Nêu được những biểu hiện của của sự cảm thông và chia sẽ với người khác.</w:t>
            </w:r>
          </w:p>
          <w:p w14:paraId="0CCB4718" w14:textId="77777777" w:rsidR="00207EEC" w:rsidRPr="005D0A55" w:rsidRDefault="00207EEC" w:rsidP="007036BB">
            <w:pPr>
              <w:spacing w:before="0" w:after="0"/>
              <w:rPr>
                <w:color w:val="auto"/>
                <w:szCs w:val="28"/>
              </w:rPr>
            </w:pPr>
            <w:r w:rsidRPr="005D0A55">
              <w:rPr>
                <w:color w:val="auto"/>
                <w:szCs w:val="28"/>
              </w:rPr>
              <w:t>- Hiểu vì sao mọi người phải quan tâm, cảm thông và chia sẻ với nhau.</w:t>
            </w:r>
          </w:p>
          <w:p w14:paraId="6D73298D" w14:textId="77777777" w:rsidR="00207EEC" w:rsidRPr="005D0A55" w:rsidRDefault="00207EEC" w:rsidP="007036BB">
            <w:pPr>
              <w:spacing w:before="0" w:after="0"/>
              <w:rPr>
                <w:color w:val="auto"/>
                <w:szCs w:val="28"/>
              </w:rPr>
            </w:pPr>
            <w:r w:rsidRPr="005D0A55">
              <w:rPr>
                <w:color w:val="auto"/>
                <w:szCs w:val="28"/>
              </w:rPr>
              <w:lastRenderedPageBreak/>
              <w:t xml:space="preserve">- Thường xuyên có những lời nói, việc làm thể hiện sự quan tâm, cảm thông và chia sẻ với mọi người. </w:t>
            </w:r>
          </w:p>
          <w:p w14:paraId="760DEB26" w14:textId="77777777" w:rsidR="00207EEC" w:rsidRPr="005D0A55" w:rsidRDefault="00207EEC" w:rsidP="007036BB">
            <w:pPr>
              <w:spacing w:before="0" w:after="0"/>
              <w:ind w:left="100"/>
              <w:rPr>
                <w:color w:val="auto"/>
                <w:szCs w:val="28"/>
              </w:rPr>
            </w:pPr>
            <w:r w:rsidRPr="005D0A55">
              <w:rPr>
                <w:color w:val="auto"/>
                <w:szCs w:val="28"/>
              </w:rPr>
              <w:t>- Khích lệ, động viên bạn bè quan tâm, cảm thông và chia sẻ với người khác, phê phán thói ích kỉ, thờ ơ trước khó khăn, mất mát của người khác.</w:t>
            </w:r>
          </w:p>
        </w:tc>
      </w:tr>
      <w:tr w:rsidR="005D0A55" w:rsidRPr="005D0A55" w14:paraId="503476D5" w14:textId="77777777" w:rsidTr="00100F4B">
        <w:tc>
          <w:tcPr>
            <w:tcW w:w="1134" w:type="dxa"/>
          </w:tcPr>
          <w:p w14:paraId="01CD6134" w14:textId="77777777" w:rsidR="00207EEC" w:rsidRPr="005D0A55" w:rsidRDefault="00207EEC" w:rsidP="007036BB">
            <w:pPr>
              <w:spacing w:before="0" w:after="0"/>
              <w:jc w:val="center"/>
              <w:rPr>
                <w:color w:val="auto"/>
                <w:szCs w:val="28"/>
              </w:rPr>
            </w:pPr>
            <w:r w:rsidRPr="005D0A55">
              <w:rPr>
                <w:color w:val="auto"/>
                <w:szCs w:val="28"/>
              </w:rPr>
              <w:lastRenderedPageBreak/>
              <w:t>4</w:t>
            </w:r>
          </w:p>
        </w:tc>
        <w:tc>
          <w:tcPr>
            <w:tcW w:w="3532" w:type="dxa"/>
          </w:tcPr>
          <w:p w14:paraId="3F16C3AF" w14:textId="77777777" w:rsidR="00207EEC" w:rsidRPr="005D0A55" w:rsidRDefault="00207EEC" w:rsidP="007036BB">
            <w:pPr>
              <w:spacing w:before="0" w:after="0"/>
              <w:rPr>
                <w:color w:val="auto"/>
                <w:szCs w:val="28"/>
              </w:rPr>
            </w:pPr>
            <w:r w:rsidRPr="005D0A55">
              <w:rPr>
                <w:color w:val="auto"/>
                <w:szCs w:val="28"/>
              </w:rPr>
              <w:t>Kiểm tra giữa kì 1</w:t>
            </w:r>
          </w:p>
        </w:tc>
        <w:tc>
          <w:tcPr>
            <w:tcW w:w="1996" w:type="dxa"/>
          </w:tcPr>
          <w:p w14:paraId="675DE877" w14:textId="77777777" w:rsidR="00207EEC" w:rsidRPr="005D0A55" w:rsidRDefault="00207EEC" w:rsidP="007036BB">
            <w:pPr>
              <w:spacing w:before="0" w:after="0"/>
              <w:jc w:val="center"/>
              <w:rPr>
                <w:bCs/>
                <w:color w:val="auto"/>
                <w:szCs w:val="28"/>
              </w:rPr>
            </w:pPr>
            <w:r w:rsidRPr="005D0A55">
              <w:rPr>
                <w:bCs/>
                <w:color w:val="auto"/>
                <w:szCs w:val="28"/>
              </w:rPr>
              <w:t>1</w:t>
            </w:r>
          </w:p>
          <w:p w14:paraId="18AC108C" w14:textId="77777777" w:rsidR="00207EEC" w:rsidRPr="005D0A55" w:rsidRDefault="00207EEC" w:rsidP="007036BB">
            <w:pPr>
              <w:spacing w:before="0" w:after="0"/>
              <w:jc w:val="center"/>
              <w:rPr>
                <w:bCs/>
                <w:color w:val="auto"/>
                <w:szCs w:val="28"/>
              </w:rPr>
            </w:pPr>
            <w:r w:rsidRPr="005D0A55">
              <w:rPr>
                <w:bCs/>
                <w:color w:val="auto"/>
                <w:szCs w:val="28"/>
              </w:rPr>
              <w:t>(Tiết 8)</w:t>
            </w:r>
          </w:p>
        </w:tc>
        <w:tc>
          <w:tcPr>
            <w:tcW w:w="7938" w:type="dxa"/>
          </w:tcPr>
          <w:p w14:paraId="1C03933E" w14:textId="77777777" w:rsidR="00207EEC" w:rsidRPr="005D0A55" w:rsidRDefault="00207EEC" w:rsidP="007036BB">
            <w:pPr>
              <w:spacing w:before="0" w:after="0"/>
              <w:rPr>
                <w:color w:val="auto"/>
                <w:szCs w:val="28"/>
              </w:rPr>
            </w:pPr>
          </w:p>
        </w:tc>
      </w:tr>
      <w:tr w:rsidR="005D0A55" w:rsidRPr="005D0A55" w14:paraId="44494B14" w14:textId="77777777" w:rsidTr="00100F4B">
        <w:tc>
          <w:tcPr>
            <w:tcW w:w="1134" w:type="dxa"/>
          </w:tcPr>
          <w:p w14:paraId="07BFA3E5" w14:textId="77777777" w:rsidR="00207EEC" w:rsidRPr="005D0A55" w:rsidRDefault="00207EEC" w:rsidP="007036BB">
            <w:pPr>
              <w:spacing w:before="0" w:after="0"/>
              <w:jc w:val="center"/>
              <w:rPr>
                <w:color w:val="auto"/>
                <w:szCs w:val="28"/>
              </w:rPr>
            </w:pPr>
            <w:r w:rsidRPr="005D0A55">
              <w:rPr>
                <w:color w:val="auto"/>
                <w:szCs w:val="28"/>
              </w:rPr>
              <w:t>5</w:t>
            </w:r>
          </w:p>
        </w:tc>
        <w:tc>
          <w:tcPr>
            <w:tcW w:w="3532" w:type="dxa"/>
          </w:tcPr>
          <w:p w14:paraId="5DFF4BDA" w14:textId="77777777" w:rsidR="00207EEC" w:rsidRPr="005D0A55" w:rsidRDefault="00207EEC" w:rsidP="007036BB">
            <w:pPr>
              <w:spacing w:before="0" w:after="0"/>
              <w:rPr>
                <w:color w:val="auto"/>
                <w:szCs w:val="28"/>
              </w:rPr>
            </w:pPr>
            <w:r w:rsidRPr="005D0A55">
              <w:rPr>
                <w:color w:val="auto"/>
                <w:szCs w:val="28"/>
              </w:rPr>
              <w:t>Bài 4: Học tập tự giác, tích cực</w:t>
            </w:r>
          </w:p>
          <w:p w14:paraId="260DC4DC" w14:textId="77777777" w:rsidR="00207EEC" w:rsidRPr="005D0A55" w:rsidRDefault="00207EEC" w:rsidP="007036BB">
            <w:pPr>
              <w:spacing w:before="0" w:after="0"/>
              <w:rPr>
                <w:color w:val="auto"/>
                <w:szCs w:val="28"/>
              </w:rPr>
            </w:pPr>
            <w:r w:rsidRPr="005D0A55">
              <w:rPr>
                <w:color w:val="auto"/>
                <w:szCs w:val="28"/>
              </w:rPr>
              <w:t xml:space="preserve"> </w:t>
            </w:r>
          </w:p>
        </w:tc>
        <w:tc>
          <w:tcPr>
            <w:tcW w:w="1996" w:type="dxa"/>
          </w:tcPr>
          <w:p w14:paraId="7945FD84" w14:textId="77777777" w:rsidR="00207EEC" w:rsidRPr="005D0A55" w:rsidRDefault="00207EEC" w:rsidP="007036BB">
            <w:pPr>
              <w:spacing w:before="0" w:after="0"/>
              <w:jc w:val="center"/>
              <w:rPr>
                <w:bCs/>
                <w:color w:val="auto"/>
                <w:szCs w:val="28"/>
              </w:rPr>
            </w:pPr>
            <w:r w:rsidRPr="005D0A55">
              <w:rPr>
                <w:bCs/>
                <w:color w:val="auto"/>
                <w:szCs w:val="28"/>
              </w:rPr>
              <w:t>2</w:t>
            </w:r>
          </w:p>
          <w:p w14:paraId="0D1BA9BE" w14:textId="77777777" w:rsidR="00207EEC" w:rsidRPr="005D0A55" w:rsidRDefault="00207EEC" w:rsidP="007036BB">
            <w:pPr>
              <w:spacing w:before="0" w:after="0"/>
              <w:jc w:val="center"/>
              <w:rPr>
                <w:bCs/>
                <w:color w:val="auto"/>
                <w:szCs w:val="28"/>
              </w:rPr>
            </w:pPr>
            <w:r w:rsidRPr="005D0A55">
              <w:rPr>
                <w:bCs/>
                <w:color w:val="auto"/>
                <w:szCs w:val="28"/>
              </w:rPr>
              <w:t>(Tiết 9,10)</w:t>
            </w:r>
          </w:p>
        </w:tc>
        <w:tc>
          <w:tcPr>
            <w:tcW w:w="7938" w:type="dxa"/>
          </w:tcPr>
          <w:p w14:paraId="794B8A01" w14:textId="77777777" w:rsidR="00207EEC" w:rsidRPr="005D0A55" w:rsidRDefault="00207EEC" w:rsidP="007036BB">
            <w:pPr>
              <w:spacing w:before="0" w:after="0"/>
              <w:rPr>
                <w:color w:val="auto"/>
                <w:szCs w:val="28"/>
              </w:rPr>
            </w:pPr>
            <w:r w:rsidRPr="005D0A55">
              <w:rPr>
                <w:color w:val="auto"/>
                <w:szCs w:val="28"/>
              </w:rPr>
              <w:t>- Nêu được các biểu hiện của học tập tự giác , tích cực.</w:t>
            </w:r>
          </w:p>
          <w:p w14:paraId="61FA3A1A" w14:textId="77777777" w:rsidR="00207EEC" w:rsidRPr="005D0A55" w:rsidRDefault="00207EEC" w:rsidP="007036BB">
            <w:pPr>
              <w:spacing w:before="0" w:after="0"/>
              <w:rPr>
                <w:color w:val="auto"/>
                <w:szCs w:val="28"/>
              </w:rPr>
            </w:pPr>
            <w:r w:rsidRPr="005D0A55">
              <w:rPr>
                <w:color w:val="auto"/>
                <w:szCs w:val="28"/>
              </w:rPr>
              <w:t>- Hiểu vì sao phải học tập tự giác, tích cực.</w:t>
            </w:r>
          </w:p>
          <w:p w14:paraId="5793ED75" w14:textId="77777777" w:rsidR="00207EEC" w:rsidRPr="005D0A55" w:rsidRDefault="00207EEC" w:rsidP="007036BB">
            <w:pPr>
              <w:spacing w:before="0" w:after="0"/>
              <w:rPr>
                <w:color w:val="auto"/>
                <w:szCs w:val="28"/>
              </w:rPr>
            </w:pPr>
            <w:r w:rsidRPr="005D0A55">
              <w:rPr>
                <w:color w:val="auto"/>
                <w:szCs w:val="28"/>
              </w:rPr>
              <w:t>- Thực hiện được việc học tập tự giác, tích cực.</w:t>
            </w:r>
          </w:p>
          <w:p w14:paraId="61097E90" w14:textId="77777777" w:rsidR="00207EEC" w:rsidRPr="005D0A55" w:rsidRDefault="00207EEC" w:rsidP="007036BB">
            <w:pPr>
              <w:spacing w:before="0" w:after="0"/>
              <w:rPr>
                <w:color w:val="auto"/>
                <w:szCs w:val="28"/>
              </w:rPr>
            </w:pPr>
            <w:r w:rsidRPr="005D0A55">
              <w:rPr>
                <w:color w:val="auto"/>
                <w:szCs w:val="28"/>
              </w:rPr>
              <w:t>- Biết góp ý, nhắc nhở những người bạn chưa tự giác, tích cực học tập để khắc phục hạn chế này.</w:t>
            </w:r>
          </w:p>
        </w:tc>
      </w:tr>
      <w:tr w:rsidR="005D0A55" w:rsidRPr="005D0A55" w14:paraId="5C600C26" w14:textId="77777777" w:rsidTr="00100F4B">
        <w:tc>
          <w:tcPr>
            <w:tcW w:w="1134" w:type="dxa"/>
          </w:tcPr>
          <w:p w14:paraId="4AD22644" w14:textId="77777777" w:rsidR="00207EEC" w:rsidRPr="005D0A55" w:rsidRDefault="00207EEC" w:rsidP="007036BB">
            <w:pPr>
              <w:spacing w:before="0" w:after="0"/>
              <w:jc w:val="center"/>
              <w:rPr>
                <w:color w:val="auto"/>
                <w:szCs w:val="28"/>
              </w:rPr>
            </w:pPr>
            <w:r w:rsidRPr="005D0A55">
              <w:rPr>
                <w:color w:val="auto"/>
                <w:szCs w:val="28"/>
              </w:rPr>
              <w:t>6</w:t>
            </w:r>
          </w:p>
        </w:tc>
        <w:tc>
          <w:tcPr>
            <w:tcW w:w="3532" w:type="dxa"/>
          </w:tcPr>
          <w:p w14:paraId="7B12DD09" w14:textId="77777777" w:rsidR="00207EEC" w:rsidRPr="00BF6EC4" w:rsidRDefault="00207EEC" w:rsidP="007036BB">
            <w:pPr>
              <w:pStyle w:val="ListParagraph"/>
              <w:spacing w:after="0"/>
              <w:ind w:left="0"/>
              <w:rPr>
                <w:rFonts w:ascii="Times New Roman" w:hAnsi="Times New Roman" w:cs="Times New Roman"/>
                <w:sz w:val="28"/>
                <w:szCs w:val="28"/>
              </w:rPr>
            </w:pPr>
            <w:r w:rsidRPr="00BF6EC4">
              <w:rPr>
                <w:rFonts w:ascii="Times New Roman" w:hAnsi="Times New Roman" w:cs="Times New Roman"/>
                <w:sz w:val="28"/>
                <w:szCs w:val="28"/>
              </w:rPr>
              <w:t>Bài 5. Giữ chữ tín</w:t>
            </w:r>
          </w:p>
        </w:tc>
        <w:tc>
          <w:tcPr>
            <w:tcW w:w="1996" w:type="dxa"/>
          </w:tcPr>
          <w:p w14:paraId="1DB69669" w14:textId="77777777" w:rsidR="00207EEC" w:rsidRPr="005D0A55" w:rsidRDefault="00207EEC" w:rsidP="007036BB">
            <w:pPr>
              <w:spacing w:before="0" w:after="0"/>
              <w:jc w:val="center"/>
              <w:rPr>
                <w:bCs/>
                <w:color w:val="auto"/>
                <w:szCs w:val="28"/>
              </w:rPr>
            </w:pPr>
            <w:r w:rsidRPr="005D0A55">
              <w:rPr>
                <w:bCs/>
                <w:color w:val="auto"/>
                <w:szCs w:val="28"/>
              </w:rPr>
              <w:t>2</w:t>
            </w:r>
          </w:p>
          <w:p w14:paraId="00B5029B" w14:textId="77777777" w:rsidR="00207EEC" w:rsidRPr="005D0A55" w:rsidRDefault="00207EEC" w:rsidP="007036BB">
            <w:pPr>
              <w:spacing w:before="0" w:after="0"/>
              <w:jc w:val="center"/>
              <w:rPr>
                <w:bCs/>
                <w:color w:val="auto"/>
                <w:szCs w:val="28"/>
              </w:rPr>
            </w:pPr>
            <w:r w:rsidRPr="005D0A55">
              <w:rPr>
                <w:bCs/>
                <w:color w:val="auto"/>
                <w:szCs w:val="28"/>
              </w:rPr>
              <w:t>(Tiết 11,12)</w:t>
            </w:r>
          </w:p>
        </w:tc>
        <w:tc>
          <w:tcPr>
            <w:tcW w:w="7938" w:type="dxa"/>
          </w:tcPr>
          <w:p w14:paraId="3B319A39" w14:textId="77777777" w:rsidR="00207EEC" w:rsidRPr="005D0A55" w:rsidRDefault="00207EEC" w:rsidP="007036BB">
            <w:pPr>
              <w:spacing w:before="0" w:after="0"/>
              <w:rPr>
                <w:color w:val="auto"/>
                <w:szCs w:val="28"/>
              </w:rPr>
            </w:pPr>
            <w:r w:rsidRPr="005D0A55">
              <w:rPr>
                <w:color w:val="auto"/>
                <w:szCs w:val="28"/>
              </w:rPr>
              <w:t xml:space="preserve"> - Hiểu được chữ tín là gì, biểu hiện của giữ chữ tín và vì sao phải giữ chữ tín.</w:t>
            </w:r>
          </w:p>
          <w:p w14:paraId="78F65319" w14:textId="77777777" w:rsidR="00207EEC" w:rsidRPr="005D0A55" w:rsidRDefault="00207EEC" w:rsidP="007036BB">
            <w:pPr>
              <w:spacing w:before="0" w:after="0"/>
              <w:rPr>
                <w:color w:val="auto"/>
                <w:szCs w:val="28"/>
              </w:rPr>
            </w:pPr>
            <w:r w:rsidRPr="005D0A55">
              <w:rPr>
                <w:color w:val="auto"/>
                <w:szCs w:val="28"/>
              </w:rPr>
              <w:t>- Phân biệt được hành vi giữ chữ tín và không giữ chữ tín.</w:t>
            </w:r>
          </w:p>
          <w:p w14:paraId="1CDEDBF2" w14:textId="77777777" w:rsidR="00207EEC" w:rsidRPr="005D0A55" w:rsidRDefault="00207EEC" w:rsidP="007036BB">
            <w:pPr>
              <w:spacing w:before="0" w:after="0"/>
              <w:rPr>
                <w:color w:val="auto"/>
                <w:szCs w:val="28"/>
              </w:rPr>
            </w:pPr>
            <w:r w:rsidRPr="005D0A55">
              <w:rPr>
                <w:color w:val="auto"/>
                <w:szCs w:val="28"/>
              </w:rPr>
              <w:t>- Luôn giữ lời hứa với người thân, thầy cô, bạn bè và người có trách nhiệm.</w:t>
            </w:r>
          </w:p>
          <w:p w14:paraId="2CA8A21D" w14:textId="77777777" w:rsidR="00207EEC" w:rsidRPr="005D0A55" w:rsidRDefault="00207EEC" w:rsidP="007036BB">
            <w:pPr>
              <w:spacing w:before="0" w:after="0"/>
              <w:rPr>
                <w:color w:val="auto"/>
                <w:szCs w:val="28"/>
              </w:rPr>
            </w:pPr>
            <w:r w:rsidRPr="005D0A55">
              <w:rPr>
                <w:color w:val="auto"/>
                <w:szCs w:val="28"/>
              </w:rPr>
              <w:t>- Phê phán những người không biết giữ chữ tín.</w:t>
            </w:r>
          </w:p>
        </w:tc>
      </w:tr>
      <w:tr w:rsidR="005D0A55" w:rsidRPr="005D0A55" w14:paraId="0B137A70" w14:textId="77777777" w:rsidTr="00100F4B">
        <w:tc>
          <w:tcPr>
            <w:tcW w:w="1134" w:type="dxa"/>
          </w:tcPr>
          <w:p w14:paraId="6BBEF0EF" w14:textId="77777777" w:rsidR="00207EEC" w:rsidRPr="005D0A55" w:rsidRDefault="00207EEC" w:rsidP="007036BB">
            <w:pPr>
              <w:spacing w:before="0" w:after="0"/>
              <w:jc w:val="center"/>
              <w:rPr>
                <w:color w:val="auto"/>
                <w:szCs w:val="28"/>
              </w:rPr>
            </w:pPr>
            <w:r w:rsidRPr="005D0A55">
              <w:rPr>
                <w:color w:val="auto"/>
                <w:szCs w:val="28"/>
              </w:rPr>
              <w:t>7</w:t>
            </w:r>
          </w:p>
        </w:tc>
        <w:tc>
          <w:tcPr>
            <w:tcW w:w="3532" w:type="dxa"/>
          </w:tcPr>
          <w:p w14:paraId="172DE694" w14:textId="77777777" w:rsidR="00207EEC" w:rsidRPr="005D0A55" w:rsidRDefault="00207EEC" w:rsidP="007036BB">
            <w:pPr>
              <w:spacing w:before="0" w:after="0"/>
              <w:rPr>
                <w:color w:val="auto"/>
                <w:szCs w:val="28"/>
              </w:rPr>
            </w:pPr>
            <w:r w:rsidRPr="005D0A55">
              <w:rPr>
                <w:color w:val="auto"/>
                <w:szCs w:val="28"/>
              </w:rPr>
              <w:t>Bài 6.Quản lí tiền</w:t>
            </w:r>
          </w:p>
          <w:p w14:paraId="56F38904" w14:textId="77777777" w:rsidR="00207EEC" w:rsidRPr="005D0A55" w:rsidRDefault="00207EEC" w:rsidP="007036BB">
            <w:pPr>
              <w:spacing w:before="0" w:after="0"/>
              <w:rPr>
                <w:color w:val="auto"/>
                <w:szCs w:val="28"/>
              </w:rPr>
            </w:pPr>
          </w:p>
        </w:tc>
        <w:tc>
          <w:tcPr>
            <w:tcW w:w="1996" w:type="dxa"/>
          </w:tcPr>
          <w:p w14:paraId="57DC42B5" w14:textId="77777777" w:rsidR="00207EEC" w:rsidRPr="005D0A55" w:rsidRDefault="00207EEC" w:rsidP="007036BB">
            <w:pPr>
              <w:spacing w:before="0" w:after="0"/>
              <w:jc w:val="center"/>
              <w:rPr>
                <w:bCs/>
                <w:color w:val="auto"/>
                <w:szCs w:val="28"/>
              </w:rPr>
            </w:pPr>
            <w:r w:rsidRPr="005D0A55">
              <w:rPr>
                <w:bCs/>
                <w:color w:val="auto"/>
                <w:szCs w:val="28"/>
              </w:rPr>
              <w:t>3</w:t>
            </w:r>
          </w:p>
          <w:p w14:paraId="37F7F4F1" w14:textId="77777777" w:rsidR="00207EEC" w:rsidRPr="005D0A55" w:rsidRDefault="00207EEC" w:rsidP="007036BB">
            <w:pPr>
              <w:spacing w:before="0" w:after="0"/>
              <w:jc w:val="center"/>
              <w:rPr>
                <w:bCs/>
                <w:color w:val="auto"/>
                <w:szCs w:val="28"/>
              </w:rPr>
            </w:pPr>
            <w:r w:rsidRPr="005D0A55">
              <w:rPr>
                <w:bCs/>
                <w:color w:val="auto"/>
                <w:szCs w:val="28"/>
              </w:rPr>
              <w:t>(Tiết 13,14,15)</w:t>
            </w:r>
          </w:p>
        </w:tc>
        <w:tc>
          <w:tcPr>
            <w:tcW w:w="7938" w:type="dxa"/>
          </w:tcPr>
          <w:p w14:paraId="3E7C9D90" w14:textId="77777777" w:rsidR="00207EEC" w:rsidRPr="005D0A55" w:rsidRDefault="00207EEC" w:rsidP="007036BB">
            <w:pPr>
              <w:spacing w:before="0" w:after="0"/>
              <w:rPr>
                <w:color w:val="auto"/>
                <w:szCs w:val="28"/>
              </w:rPr>
            </w:pPr>
            <w:r w:rsidRPr="005D0A55">
              <w:rPr>
                <w:color w:val="auto"/>
                <w:szCs w:val="28"/>
              </w:rPr>
              <w:t>- Nêu được ý nghĩa của việc quản lí tiền hiệu quả.</w:t>
            </w:r>
          </w:p>
          <w:p w14:paraId="4DB57940" w14:textId="77777777" w:rsidR="00207EEC" w:rsidRPr="005D0A55" w:rsidRDefault="00207EEC" w:rsidP="007036BB">
            <w:pPr>
              <w:spacing w:before="0" w:after="0"/>
              <w:rPr>
                <w:color w:val="auto"/>
                <w:szCs w:val="28"/>
              </w:rPr>
            </w:pPr>
            <w:r w:rsidRPr="005D0A55">
              <w:rPr>
                <w:color w:val="auto"/>
                <w:szCs w:val="28"/>
              </w:rPr>
              <w:t>- Nhận biết được một số nguyên  tắc quản lí tiền có hiệu quả.</w:t>
            </w:r>
          </w:p>
          <w:p w14:paraId="45F96138" w14:textId="77777777" w:rsidR="00207EEC" w:rsidRPr="005D0A55" w:rsidRDefault="00207EEC" w:rsidP="007036BB">
            <w:pPr>
              <w:spacing w:before="0" w:after="0"/>
              <w:ind w:left="120"/>
              <w:rPr>
                <w:color w:val="auto"/>
                <w:szCs w:val="28"/>
              </w:rPr>
            </w:pPr>
            <w:r w:rsidRPr="005D0A55">
              <w:rPr>
                <w:color w:val="auto"/>
                <w:szCs w:val="28"/>
              </w:rPr>
              <w:t xml:space="preserve">- Bước đầu biết quản lí tiền và tạo nguồn thu nhập của cá nhân. </w:t>
            </w:r>
          </w:p>
        </w:tc>
      </w:tr>
      <w:tr w:rsidR="005D0A55" w:rsidRPr="005D0A55" w14:paraId="182C24A8" w14:textId="77777777" w:rsidTr="00100F4B">
        <w:tc>
          <w:tcPr>
            <w:tcW w:w="1134" w:type="dxa"/>
          </w:tcPr>
          <w:p w14:paraId="054CCD0B" w14:textId="77777777" w:rsidR="00207EEC" w:rsidRPr="005D0A55" w:rsidRDefault="00207EEC" w:rsidP="007036BB">
            <w:pPr>
              <w:spacing w:before="0" w:after="0"/>
              <w:jc w:val="center"/>
              <w:rPr>
                <w:color w:val="auto"/>
                <w:szCs w:val="28"/>
              </w:rPr>
            </w:pPr>
            <w:r w:rsidRPr="005D0A55">
              <w:rPr>
                <w:color w:val="auto"/>
                <w:szCs w:val="28"/>
              </w:rPr>
              <w:t>8</w:t>
            </w:r>
          </w:p>
        </w:tc>
        <w:tc>
          <w:tcPr>
            <w:tcW w:w="3532" w:type="dxa"/>
          </w:tcPr>
          <w:p w14:paraId="6E62D4DE" w14:textId="77777777" w:rsidR="00207EEC" w:rsidRPr="005D0A55" w:rsidRDefault="00207EEC" w:rsidP="007036BB">
            <w:pPr>
              <w:spacing w:before="0" w:after="0"/>
              <w:rPr>
                <w:bCs/>
                <w:color w:val="auto"/>
                <w:szCs w:val="28"/>
              </w:rPr>
            </w:pPr>
            <w:r w:rsidRPr="005D0A55">
              <w:rPr>
                <w:color w:val="auto"/>
                <w:szCs w:val="28"/>
              </w:rPr>
              <w:t>Bài 7. Ứng phó với tâm lí căng thẳng</w:t>
            </w:r>
          </w:p>
          <w:p w14:paraId="608D397D" w14:textId="77777777" w:rsidR="00207EEC" w:rsidRPr="005D0A55" w:rsidRDefault="00207EEC" w:rsidP="007036BB">
            <w:pPr>
              <w:spacing w:before="0" w:after="0"/>
              <w:rPr>
                <w:color w:val="auto"/>
                <w:szCs w:val="28"/>
              </w:rPr>
            </w:pPr>
          </w:p>
        </w:tc>
        <w:tc>
          <w:tcPr>
            <w:tcW w:w="1996" w:type="dxa"/>
          </w:tcPr>
          <w:p w14:paraId="24E35F88" w14:textId="77777777" w:rsidR="00207EEC" w:rsidRPr="005D0A55" w:rsidRDefault="00207EEC" w:rsidP="007036BB">
            <w:pPr>
              <w:spacing w:before="0" w:after="0"/>
              <w:jc w:val="center"/>
              <w:rPr>
                <w:bCs/>
                <w:color w:val="auto"/>
                <w:szCs w:val="28"/>
              </w:rPr>
            </w:pPr>
            <w:r w:rsidRPr="005D0A55">
              <w:rPr>
                <w:bCs/>
                <w:color w:val="auto"/>
                <w:szCs w:val="28"/>
              </w:rPr>
              <w:t>1</w:t>
            </w:r>
          </w:p>
          <w:p w14:paraId="41D4A632" w14:textId="77777777" w:rsidR="00207EEC" w:rsidRPr="005D0A55" w:rsidRDefault="00207EEC" w:rsidP="007036BB">
            <w:pPr>
              <w:spacing w:before="0" w:after="0"/>
              <w:jc w:val="center"/>
              <w:rPr>
                <w:bCs/>
                <w:color w:val="auto"/>
                <w:szCs w:val="28"/>
              </w:rPr>
            </w:pPr>
            <w:r w:rsidRPr="005D0A55">
              <w:rPr>
                <w:bCs/>
                <w:color w:val="auto"/>
                <w:szCs w:val="28"/>
              </w:rPr>
              <w:t>(Tiết 16)</w:t>
            </w:r>
          </w:p>
        </w:tc>
        <w:tc>
          <w:tcPr>
            <w:tcW w:w="7938" w:type="dxa"/>
          </w:tcPr>
          <w:p w14:paraId="15F89213" w14:textId="77777777" w:rsidR="00207EEC" w:rsidRPr="005D0A55" w:rsidRDefault="00207EEC" w:rsidP="007036BB">
            <w:pPr>
              <w:spacing w:before="0" w:after="0"/>
              <w:rPr>
                <w:color w:val="auto"/>
                <w:szCs w:val="28"/>
              </w:rPr>
            </w:pPr>
            <w:r w:rsidRPr="005D0A55">
              <w:rPr>
                <w:color w:val="auto"/>
                <w:szCs w:val="28"/>
              </w:rPr>
              <w:t>-  Nêu được các tình huống thường gây căng thẳng.</w:t>
            </w:r>
          </w:p>
          <w:p w14:paraId="7C08A86F" w14:textId="77777777" w:rsidR="00207EEC" w:rsidRPr="005D0A55" w:rsidRDefault="00207EEC" w:rsidP="007036BB">
            <w:pPr>
              <w:spacing w:before="0" w:after="0"/>
              <w:rPr>
                <w:color w:val="auto"/>
                <w:szCs w:val="28"/>
              </w:rPr>
            </w:pPr>
            <w:r w:rsidRPr="005D0A55">
              <w:rPr>
                <w:color w:val="auto"/>
                <w:szCs w:val="28"/>
              </w:rPr>
              <w:t>- Nhận biết được biểu hiện của cơ thể khi bị căng thẳng.</w:t>
            </w:r>
          </w:p>
          <w:p w14:paraId="733299BD" w14:textId="77777777" w:rsidR="00207EEC" w:rsidRPr="005D0A55" w:rsidRDefault="00207EEC" w:rsidP="007036BB">
            <w:pPr>
              <w:spacing w:before="0" w:after="0"/>
              <w:rPr>
                <w:color w:val="auto"/>
                <w:szCs w:val="28"/>
              </w:rPr>
            </w:pPr>
            <w:r w:rsidRPr="005D0A55">
              <w:rPr>
                <w:color w:val="auto"/>
                <w:szCs w:val="28"/>
              </w:rPr>
              <w:t>- Nêu được nguyên nhân và ảnh hưởng của căng thẳng.</w:t>
            </w:r>
          </w:p>
          <w:p w14:paraId="7740EBC1" w14:textId="77777777" w:rsidR="00207EEC" w:rsidRPr="005D0A55" w:rsidRDefault="00207EEC" w:rsidP="007036BB">
            <w:pPr>
              <w:spacing w:before="0" w:after="0"/>
              <w:ind w:right="180"/>
              <w:rPr>
                <w:color w:val="auto"/>
                <w:szCs w:val="28"/>
              </w:rPr>
            </w:pPr>
            <w:r w:rsidRPr="005D0A55">
              <w:rPr>
                <w:color w:val="auto"/>
                <w:szCs w:val="28"/>
              </w:rPr>
              <w:t xml:space="preserve">- Nêu được cách ứng phó tích cực khi bị căng thẳng. </w:t>
            </w:r>
          </w:p>
          <w:p w14:paraId="10A1544F" w14:textId="77777777" w:rsidR="00207EEC" w:rsidRPr="005D0A55" w:rsidRDefault="00207EEC" w:rsidP="007036BB">
            <w:pPr>
              <w:spacing w:before="0" w:after="0"/>
              <w:ind w:right="180"/>
              <w:rPr>
                <w:color w:val="auto"/>
                <w:szCs w:val="28"/>
              </w:rPr>
            </w:pPr>
            <w:r w:rsidRPr="005D0A55">
              <w:rPr>
                <w:color w:val="auto"/>
                <w:szCs w:val="28"/>
              </w:rPr>
              <w:t xml:space="preserve">- Thực hành được một số cách ứng phó tích cực khi căng thẳng.         </w:t>
            </w:r>
          </w:p>
        </w:tc>
      </w:tr>
      <w:tr w:rsidR="005D0A55" w:rsidRPr="005D0A55" w14:paraId="4CA37941" w14:textId="77777777" w:rsidTr="00100F4B">
        <w:tc>
          <w:tcPr>
            <w:tcW w:w="1134" w:type="dxa"/>
          </w:tcPr>
          <w:p w14:paraId="7086FF38" w14:textId="77777777" w:rsidR="00207EEC" w:rsidRPr="005D0A55" w:rsidRDefault="00207EEC" w:rsidP="007036BB">
            <w:pPr>
              <w:spacing w:before="0" w:after="0"/>
              <w:jc w:val="center"/>
              <w:rPr>
                <w:color w:val="auto"/>
                <w:szCs w:val="28"/>
              </w:rPr>
            </w:pPr>
            <w:r w:rsidRPr="005D0A55">
              <w:rPr>
                <w:color w:val="auto"/>
                <w:szCs w:val="28"/>
              </w:rPr>
              <w:t>9</w:t>
            </w:r>
          </w:p>
        </w:tc>
        <w:tc>
          <w:tcPr>
            <w:tcW w:w="3532" w:type="dxa"/>
          </w:tcPr>
          <w:p w14:paraId="05F9FE69" w14:textId="77777777" w:rsidR="00207EEC" w:rsidRPr="005D0A55" w:rsidRDefault="00207EEC" w:rsidP="007036BB">
            <w:pPr>
              <w:spacing w:before="0" w:after="0"/>
              <w:rPr>
                <w:color w:val="auto"/>
                <w:szCs w:val="28"/>
              </w:rPr>
            </w:pPr>
            <w:r w:rsidRPr="005D0A55">
              <w:rPr>
                <w:color w:val="auto"/>
                <w:szCs w:val="28"/>
              </w:rPr>
              <w:t>Ôn tập cuối kì 1</w:t>
            </w:r>
          </w:p>
        </w:tc>
        <w:tc>
          <w:tcPr>
            <w:tcW w:w="1996" w:type="dxa"/>
          </w:tcPr>
          <w:p w14:paraId="62A1A762" w14:textId="77777777" w:rsidR="00207EEC" w:rsidRPr="005D0A55" w:rsidRDefault="00207EEC" w:rsidP="007036BB">
            <w:pPr>
              <w:spacing w:before="0" w:after="0"/>
              <w:jc w:val="center"/>
              <w:rPr>
                <w:bCs/>
                <w:color w:val="auto"/>
                <w:szCs w:val="28"/>
              </w:rPr>
            </w:pPr>
            <w:r w:rsidRPr="005D0A55">
              <w:rPr>
                <w:bCs/>
                <w:color w:val="auto"/>
                <w:szCs w:val="28"/>
              </w:rPr>
              <w:t>1</w:t>
            </w:r>
          </w:p>
          <w:p w14:paraId="6E9F3F01" w14:textId="77777777" w:rsidR="00207EEC" w:rsidRPr="005D0A55" w:rsidRDefault="00207EEC" w:rsidP="007036BB">
            <w:pPr>
              <w:spacing w:before="0" w:after="0"/>
              <w:jc w:val="center"/>
              <w:rPr>
                <w:bCs/>
                <w:color w:val="auto"/>
                <w:szCs w:val="28"/>
              </w:rPr>
            </w:pPr>
            <w:r w:rsidRPr="005D0A55">
              <w:rPr>
                <w:bCs/>
                <w:color w:val="auto"/>
                <w:szCs w:val="28"/>
              </w:rPr>
              <w:t>(Tiết 17)</w:t>
            </w:r>
          </w:p>
        </w:tc>
        <w:tc>
          <w:tcPr>
            <w:tcW w:w="7938" w:type="dxa"/>
          </w:tcPr>
          <w:p w14:paraId="6E40F27C" w14:textId="77777777" w:rsidR="00207EEC" w:rsidRPr="005D0A55" w:rsidRDefault="00207EEC" w:rsidP="007036BB">
            <w:pPr>
              <w:spacing w:before="0" w:after="0"/>
              <w:rPr>
                <w:color w:val="auto"/>
                <w:szCs w:val="28"/>
              </w:rPr>
            </w:pPr>
          </w:p>
        </w:tc>
      </w:tr>
      <w:tr w:rsidR="005D0A55" w:rsidRPr="005D0A55" w14:paraId="5B9F15EF" w14:textId="77777777" w:rsidTr="00100F4B">
        <w:tc>
          <w:tcPr>
            <w:tcW w:w="1134" w:type="dxa"/>
          </w:tcPr>
          <w:p w14:paraId="366F9658" w14:textId="77777777" w:rsidR="00207EEC" w:rsidRPr="005D0A55" w:rsidRDefault="00207EEC" w:rsidP="007036BB">
            <w:pPr>
              <w:spacing w:before="0" w:after="0"/>
              <w:jc w:val="center"/>
              <w:rPr>
                <w:color w:val="auto"/>
                <w:szCs w:val="28"/>
              </w:rPr>
            </w:pPr>
            <w:r w:rsidRPr="005D0A55">
              <w:rPr>
                <w:color w:val="auto"/>
                <w:szCs w:val="28"/>
              </w:rPr>
              <w:t>10</w:t>
            </w:r>
          </w:p>
        </w:tc>
        <w:tc>
          <w:tcPr>
            <w:tcW w:w="3532" w:type="dxa"/>
          </w:tcPr>
          <w:p w14:paraId="71E77EBD" w14:textId="77777777" w:rsidR="00207EEC" w:rsidRPr="005D0A55" w:rsidRDefault="00207EEC" w:rsidP="007036BB">
            <w:pPr>
              <w:spacing w:before="0" w:after="0"/>
              <w:rPr>
                <w:color w:val="auto"/>
                <w:szCs w:val="28"/>
              </w:rPr>
            </w:pPr>
            <w:r w:rsidRPr="005D0A55">
              <w:rPr>
                <w:color w:val="auto"/>
                <w:szCs w:val="28"/>
              </w:rPr>
              <w:t>Kiểm tra cuối kì 1</w:t>
            </w:r>
          </w:p>
        </w:tc>
        <w:tc>
          <w:tcPr>
            <w:tcW w:w="1996" w:type="dxa"/>
          </w:tcPr>
          <w:p w14:paraId="58F61185" w14:textId="77777777" w:rsidR="00207EEC" w:rsidRPr="005D0A55" w:rsidRDefault="00207EEC" w:rsidP="007036BB">
            <w:pPr>
              <w:spacing w:before="0" w:after="0"/>
              <w:jc w:val="center"/>
              <w:rPr>
                <w:bCs/>
                <w:color w:val="auto"/>
                <w:szCs w:val="28"/>
              </w:rPr>
            </w:pPr>
            <w:r w:rsidRPr="005D0A55">
              <w:rPr>
                <w:bCs/>
                <w:color w:val="auto"/>
                <w:szCs w:val="28"/>
              </w:rPr>
              <w:t>1</w:t>
            </w:r>
          </w:p>
          <w:p w14:paraId="730AF4B4" w14:textId="77777777" w:rsidR="00207EEC" w:rsidRPr="005D0A55" w:rsidRDefault="00207EEC" w:rsidP="007036BB">
            <w:pPr>
              <w:spacing w:before="0" w:after="0"/>
              <w:jc w:val="center"/>
              <w:rPr>
                <w:bCs/>
                <w:color w:val="auto"/>
                <w:szCs w:val="28"/>
              </w:rPr>
            </w:pPr>
            <w:r w:rsidRPr="005D0A55">
              <w:rPr>
                <w:bCs/>
                <w:color w:val="auto"/>
                <w:szCs w:val="28"/>
              </w:rPr>
              <w:t>(Tiết 18)</w:t>
            </w:r>
          </w:p>
        </w:tc>
        <w:tc>
          <w:tcPr>
            <w:tcW w:w="7938" w:type="dxa"/>
          </w:tcPr>
          <w:p w14:paraId="065A91FC" w14:textId="77777777" w:rsidR="00207EEC" w:rsidRPr="005D0A55" w:rsidRDefault="00207EEC" w:rsidP="007036BB">
            <w:pPr>
              <w:spacing w:before="0" w:after="0"/>
              <w:rPr>
                <w:color w:val="auto"/>
                <w:szCs w:val="28"/>
              </w:rPr>
            </w:pPr>
          </w:p>
        </w:tc>
      </w:tr>
      <w:tr w:rsidR="005D0A55" w:rsidRPr="005D0A55" w14:paraId="2B2738D1" w14:textId="77777777" w:rsidTr="00100F4B">
        <w:tc>
          <w:tcPr>
            <w:tcW w:w="1134" w:type="dxa"/>
          </w:tcPr>
          <w:p w14:paraId="0119642B" w14:textId="77777777" w:rsidR="00207EEC" w:rsidRPr="005D0A55" w:rsidRDefault="00207EEC" w:rsidP="007036BB">
            <w:pPr>
              <w:spacing w:before="0" w:after="0"/>
              <w:jc w:val="center"/>
              <w:rPr>
                <w:color w:val="auto"/>
                <w:szCs w:val="28"/>
              </w:rPr>
            </w:pPr>
            <w:r w:rsidRPr="005D0A55">
              <w:rPr>
                <w:color w:val="auto"/>
                <w:szCs w:val="28"/>
              </w:rPr>
              <w:t>11</w:t>
            </w:r>
          </w:p>
        </w:tc>
        <w:tc>
          <w:tcPr>
            <w:tcW w:w="3532" w:type="dxa"/>
          </w:tcPr>
          <w:p w14:paraId="46248024" w14:textId="77777777" w:rsidR="00207EEC" w:rsidRPr="005D0A55" w:rsidRDefault="00207EEC" w:rsidP="007036BB">
            <w:pPr>
              <w:spacing w:before="0" w:after="0"/>
              <w:rPr>
                <w:bCs/>
                <w:color w:val="auto"/>
                <w:szCs w:val="28"/>
              </w:rPr>
            </w:pPr>
            <w:r w:rsidRPr="005D0A55">
              <w:rPr>
                <w:color w:val="auto"/>
                <w:szCs w:val="28"/>
              </w:rPr>
              <w:t>Bài 7. Ứng phó với tâm lí căng thẳng</w:t>
            </w:r>
          </w:p>
          <w:p w14:paraId="0154B99A" w14:textId="77777777" w:rsidR="00207EEC" w:rsidRPr="005D0A55" w:rsidRDefault="00207EEC" w:rsidP="007036BB">
            <w:pPr>
              <w:spacing w:before="0" w:after="0"/>
              <w:rPr>
                <w:color w:val="auto"/>
                <w:szCs w:val="28"/>
              </w:rPr>
            </w:pPr>
            <w:r w:rsidRPr="005D0A55">
              <w:rPr>
                <w:color w:val="auto"/>
                <w:szCs w:val="28"/>
              </w:rPr>
              <w:t xml:space="preserve"> (tt)</w:t>
            </w:r>
          </w:p>
        </w:tc>
        <w:tc>
          <w:tcPr>
            <w:tcW w:w="1996" w:type="dxa"/>
          </w:tcPr>
          <w:p w14:paraId="2A6103B1" w14:textId="77777777" w:rsidR="00207EEC" w:rsidRPr="005D0A55" w:rsidRDefault="00207EEC" w:rsidP="007036BB">
            <w:pPr>
              <w:spacing w:before="0" w:after="0"/>
              <w:jc w:val="center"/>
              <w:rPr>
                <w:bCs/>
                <w:color w:val="auto"/>
                <w:szCs w:val="28"/>
              </w:rPr>
            </w:pPr>
            <w:r w:rsidRPr="005D0A55">
              <w:rPr>
                <w:bCs/>
                <w:color w:val="auto"/>
                <w:szCs w:val="28"/>
              </w:rPr>
              <w:t>1</w:t>
            </w:r>
          </w:p>
          <w:p w14:paraId="66D7605C" w14:textId="77777777" w:rsidR="00207EEC" w:rsidRPr="005D0A55" w:rsidRDefault="00207EEC" w:rsidP="007036BB">
            <w:pPr>
              <w:spacing w:before="0" w:after="0"/>
              <w:jc w:val="center"/>
              <w:rPr>
                <w:bCs/>
                <w:color w:val="auto"/>
                <w:szCs w:val="28"/>
              </w:rPr>
            </w:pPr>
            <w:r w:rsidRPr="005D0A55">
              <w:rPr>
                <w:bCs/>
                <w:color w:val="auto"/>
                <w:szCs w:val="28"/>
              </w:rPr>
              <w:t>(Tiết 19)</w:t>
            </w:r>
          </w:p>
        </w:tc>
        <w:tc>
          <w:tcPr>
            <w:tcW w:w="7938" w:type="dxa"/>
          </w:tcPr>
          <w:p w14:paraId="6F98A490" w14:textId="77777777" w:rsidR="00207EEC" w:rsidRPr="005D0A55" w:rsidRDefault="00207EEC" w:rsidP="007036BB">
            <w:pPr>
              <w:spacing w:before="0" w:after="0"/>
              <w:rPr>
                <w:color w:val="auto"/>
                <w:szCs w:val="28"/>
              </w:rPr>
            </w:pPr>
            <w:r w:rsidRPr="005D0A55">
              <w:rPr>
                <w:color w:val="auto"/>
                <w:szCs w:val="28"/>
              </w:rPr>
              <w:t>– Nêu được nguyên nhân và ảnh hưởng của căng thẳng .</w:t>
            </w:r>
          </w:p>
          <w:p w14:paraId="4DEE297D" w14:textId="77777777" w:rsidR="00207EEC" w:rsidRPr="005D0A55" w:rsidRDefault="00207EEC" w:rsidP="007036BB">
            <w:pPr>
              <w:spacing w:before="0" w:after="0"/>
              <w:ind w:right="180"/>
              <w:rPr>
                <w:color w:val="auto"/>
                <w:szCs w:val="28"/>
              </w:rPr>
            </w:pPr>
            <w:r w:rsidRPr="005D0A55">
              <w:rPr>
                <w:color w:val="auto"/>
                <w:szCs w:val="28"/>
              </w:rPr>
              <w:t xml:space="preserve">Nêu được cách ứng phó tích cực khi bị căng thẳng. </w:t>
            </w:r>
          </w:p>
          <w:p w14:paraId="44BA7FF2" w14:textId="77777777" w:rsidR="00207EEC" w:rsidRPr="005D0A55" w:rsidRDefault="00207EEC" w:rsidP="007036BB">
            <w:pPr>
              <w:spacing w:before="0" w:after="0"/>
              <w:ind w:right="180"/>
              <w:rPr>
                <w:color w:val="auto"/>
                <w:szCs w:val="28"/>
                <w:lang w:val="vi-VN"/>
              </w:rPr>
            </w:pPr>
            <w:r w:rsidRPr="005D0A55">
              <w:rPr>
                <w:color w:val="auto"/>
                <w:szCs w:val="28"/>
              </w:rPr>
              <w:lastRenderedPageBreak/>
              <w:t xml:space="preserve"> –Năng lực chung học sinh có năng lực điều chỉnh hành vi phát triển bản thân, thực hành được cách ứng phó tích khi căng thẳng.</w:t>
            </w:r>
          </w:p>
          <w:p w14:paraId="41CB3118" w14:textId="77777777" w:rsidR="00207EEC" w:rsidRPr="005D0A55" w:rsidRDefault="00207EEC" w:rsidP="007036BB">
            <w:pPr>
              <w:spacing w:before="0" w:after="0"/>
              <w:rPr>
                <w:color w:val="auto"/>
                <w:szCs w:val="28"/>
              </w:rPr>
            </w:pPr>
            <w:r w:rsidRPr="005D0A55">
              <w:rPr>
                <w:color w:val="auto"/>
                <w:szCs w:val="28"/>
              </w:rPr>
              <w:t xml:space="preserve">– Phẩm chất trách nhiệm, thể hiện qua điều chỉnh tâm lí của bản thân để có đời sống tinh thần vui vẻ thoải mái.         </w:t>
            </w:r>
          </w:p>
        </w:tc>
      </w:tr>
      <w:tr w:rsidR="005D0A55" w:rsidRPr="005D0A55" w14:paraId="08689BB5" w14:textId="77777777" w:rsidTr="00100F4B">
        <w:tc>
          <w:tcPr>
            <w:tcW w:w="1134" w:type="dxa"/>
          </w:tcPr>
          <w:p w14:paraId="1ABB6E43" w14:textId="77777777" w:rsidR="00207EEC" w:rsidRPr="005D0A55" w:rsidRDefault="00207EEC" w:rsidP="007036BB">
            <w:pPr>
              <w:spacing w:before="0" w:after="0"/>
              <w:jc w:val="center"/>
              <w:rPr>
                <w:color w:val="auto"/>
                <w:szCs w:val="28"/>
              </w:rPr>
            </w:pPr>
            <w:r w:rsidRPr="005D0A55">
              <w:rPr>
                <w:color w:val="auto"/>
                <w:szCs w:val="28"/>
              </w:rPr>
              <w:lastRenderedPageBreak/>
              <w:t>12</w:t>
            </w:r>
          </w:p>
        </w:tc>
        <w:tc>
          <w:tcPr>
            <w:tcW w:w="3532" w:type="dxa"/>
          </w:tcPr>
          <w:p w14:paraId="2381CCFE" w14:textId="77777777" w:rsidR="00207EEC" w:rsidRPr="005D0A55" w:rsidRDefault="00207EEC" w:rsidP="007036BB">
            <w:pPr>
              <w:spacing w:before="0" w:after="0"/>
              <w:rPr>
                <w:color w:val="auto"/>
                <w:szCs w:val="28"/>
              </w:rPr>
            </w:pPr>
            <w:r w:rsidRPr="005D0A55">
              <w:rPr>
                <w:color w:val="auto"/>
                <w:szCs w:val="28"/>
              </w:rPr>
              <w:t xml:space="preserve">Bài 8. </w:t>
            </w:r>
            <w:r w:rsidRPr="005D0A55">
              <w:rPr>
                <w:bCs/>
                <w:color w:val="auto"/>
                <w:szCs w:val="28"/>
              </w:rPr>
              <w:t>Bạo lực học đường</w:t>
            </w:r>
          </w:p>
          <w:p w14:paraId="45A1FF25" w14:textId="77777777" w:rsidR="00207EEC" w:rsidRPr="005D0A55" w:rsidRDefault="00207EEC" w:rsidP="007036BB">
            <w:pPr>
              <w:spacing w:before="0" w:after="0"/>
              <w:rPr>
                <w:color w:val="auto"/>
                <w:szCs w:val="28"/>
              </w:rPr>
            </w:pPr>
          </w:p>
        </w:tc>
        <w:tc>
          <w:tcPr>
            <w:tcW w:w="1996" w:type="dxa"/>
          </w:tcPr>
          <w:p w14:paraId="72C6043B" w14:textId="77777777" w:rsidR="00207EEC" w:rsidRPr="005D0A55" w:rsidRDefault="00207EEC" w:rsidP="007036BB">
            <w:pPr>
              <w:spacing w:before="0" w:after="0"/>
              <w:jc w:val="center"/>
              <w:rPr>
                <w:bCs/>
                <w:color w:val="auto"/>
                <w:szCs w:val="28"/>
              </w:rPr>
            </w:pPr>
            <w:r w:rsidRPr="005D0A55">
              <w:rPr>
                <w:bCs/>
                <w:color w:val="auto"/>
                <w:szCs w:val="28"/>
              </w:rPr>
              <w:t>2</w:t>
            </w:r>
          </w:p>
          <w:p w14:paraId="319D4AD0" w14:textId="77777777" w:rsidR="00207EEC" w:rsidRPr="005D0A55" w:rsidRDefault="00207EEC" w:rsidP="007036BB">
            <w:pPr>
              <w:spacing w:before="0" w:after="0"/>
              <w:jc w:val="center"/>
              <w:rPr>
                <w:bCs/>
                <w:color w:val="auto"/>
                <w:szCs w:val="28"/>
              </w:rPr>
            </w:pPr>
            <w:r w:rsidRPr="005D0A55">
              <w:rPr>
                <w:bCs/>
                <w:color w:val="auto"/>
                <w:szCs w:val="28"/>
              </w:rPr>
              <w:t>(Tiết 20,21)</w:t>
            </w:r>
          </w:p>
        </w:tc>
        <w:tc>
          <w:tcPr>
            <w:tcW w:w="7938" w:type="dxa"/>
          </w:tcPr>
          <w:p w14:paraId="7A4BDF4E" w14:textId="77777777" w:rsidR="00207EEC" w:rsidRPr="005D0A55" w:rsidRDefault="00207EEC" w:rsidP="007036BB">
            <w:pPr>
              <w:spacing w:before="0" w:after="0"/>
              <w:rPr>
                <w:color w:val="auto"/>
                <w:szCs w:val="28"/>
              </w:rPr>
            </w:pPr>
            <w:r w:rsidRPr="005D0A55">
              <w:rPr>
                <w:color w:val="auto"/>
                <w:szCs w:val="28"/>
              </w:rPr>
              <w:t>- Nêu được biểu hiện của bạo lực học đường.</w:t>
            </w:r>
          </w:p>
          <w:p w14:paraId="4BC2BA0E" w14:textId="77777777" w:rsidR="00207EEC" w:rsidRPr="005D0A55" w:rsidRDefault="00207EEC" w:rsidP="007036BB">
            <w:pPr>
              <w:spacing w:before="0" w:after="0"/>
              <w:rPr>
                <w:color w:val="auto"/>
                <w:szCs w:val="28"/>
              </w:rPr>
            </w:pPr>
            <w:r w:rsidRPr="005D0A55">
              <w:rPr>
                <w:color w:val="auto"/>
                <w:szCs w:val="28"/>
              </w:rPr>
              <w:t>- Nêu được nguyên nhân và tác hại của bạo lực học đường.</w:t>
            </w:r>
          </w:p>
        </w:tc>
      </w:tr>
      <w:tr w:rsidR="005D0A55" w:rsidRPr="005D0A55" w14:paraId="6A6078E9" w14:textId="77777777" w:rsidTr="00100F4B">
        <w:tc>
          <w:tcPr>
            <w:tcW w:w="1134" w:type="dxa"/>
          </w:tcPr>
          <w:p w14:paraId="302A2275" w14:textId="77777777" w:rsidR="00207EEC" w:rsidRPr="005D0A55" w:rsidRDefault="00207EEC" w:rsidP="007036BB">
            <w:pPr>
              <w:spacing w:before="0" w:after="0"/>
              <w:jc w:val="center"/>
              <w:rPr>
                <w:color w:val="auto"/>
                <w:szCs w:val="28"/>
              </w:rPr>
            </w:pPr>
            <w:r w:rsidRPr="005D0A55">
              <w:rPr>
                <w:color w:val="auto"/>
                <w:szCs w:val="28"/>
              </w:rPr>
              <w:t>13</w:t>
            </w:r>
          </w:p>
        </w:tc>
        <w:tc>
          <w:tcPr>
            <w:tcW w:w="3532" w:type="dxa"/>
          </w:tcPr>
          <w:p w14:paraId="5B78A2B7" w14:textId="77777777" w:rsidR="00207EEC" w:rsidRPr="005D0A55" w:rsidRDefault="00207EEC" w:rsidP="007036BB">
            <w:pPr>
              <w:spacing w:before="0" w:after="0"/>
              <w:rPr>
                <w:bCs/>
                <w:color w:val="auto"/>
                <w:szCs w:val="28"/>
              </w:rPr>
            </w:pPr>
            <w:r w:rsidRPr="005D0A55">
              <w:rPr>
                <w:color w:val="auto"/>
                <w:szCs w:val="28"/>
                <w:lang w:val="pt-BR"/>
              </w:rPr>
              <w:t>Bài 9:Ứng phó với bạo lực học đường</w:t>
            </w:r>
          </w:p>
          <w:p w14:paraId="3E0739DF" w14:textId="77777777" w:rsidR="00207EEC" w:rsidRPr="005D0A55" w:rsidRDefault="00207EEC" w:rsidP="007036BB">
            <w:pPr>
              <w:spacing w:before="0" w:after="0"/>
              <w:rPr>
                <w:color w:val="auto"/>
                <w:szCs w:val="28"/>
              </w:rPr>
            </w:pPr>
          </w:p>
        </w:tc>
        <w:tc>
          <w:tcPr>
            <w:tcW w:w="1996" w:type="dxa"/>
          </w:tcPr>
          <w:p w14:paraId="3643EF5D" w14:textId="77777777" w:rsidR="00207EEC" w:rsidRPr="005D0A55" w:rsidRDefault="00207EEC" w:rsidP="007036BB">
            <w:pPr>
              <w:spacing w:before="0" w:after="0"/>
              <w:jc w:val="center"/>
              <w:rPr>
                <w:bCs/>
                <w:color w:val="auto"/>
                <w:szCs w:val="28"/>
              </w:rPr>
            </w:pPr>
            <w:r w:rsidRPr="005D0A55">
              <w:rPr>
                <w:bCs/>
                <w:color w:val="auto"/>
                <w:szCs w:val="28"/>
              </w:rPr>
              <w:t>2</w:t>
            </w:r>
          </w:p>
          <w:p w14:paraId="674283F8" w14:textId="77777777" w:rsidR="00207EEC" w:rsidRPr="005D0A55" w:rsidRDefault="00207EEC" w:rsidP="007036BB">
            <w:pPr>
              <w:spacing w:before="0" w:after="0"/>
              <w:jc w:val="center"/>
              <w:rPr>
                <w:bCs/>
                <w:color w:val="auto"/>
                <w:szCs w:val="28"/>
              </w:rPr>
            </w:pPr>
            <w:r w:rsidRPr="005D0A55">
              <w:rPr>
                <w:bCs/>
                <w:color w:val="auto"/>
                <w:szCs w:val="28"/>
              </w:rPr>
              <w:t>(Tiết 22,23)</w:t>
            </w:r>
          </w:p>
        </w:tc>
        <w:tc>
          <w:tcPr>
            <w:tcW w:w="7938" w:type="dxa"/>
          </w:tcPr>
          <w:p w14:paraId="7DCDC257" w14:textId="77777777" w:rsidR="00207EEC" w:rsidRPr="005D0A55" w:rsidRDefault="00207EEC" w:rsidP="007036BB">
            <w:pPr>
              <w:spacing w:before="0" w:after="0"/>
              <w:rPr>
                <w:color w:val="auto"/>
                <w:szCs w:val="28"/>
              </w:rPr>
            </w:pPr>
            <w:r w:rsidRPr="005D0A55">
              <w:rPr>
                <w:color w:val="auto"/>
                <w:szCs w:val="28"/>
              </w:rPr>
              <w:t>- Nêu được một số quy định cơ bản của pháp luật liên quan đến phòng, chống bạo lực học đường.</w:t>
            </w:r>
          </w:p>
          <w:p w14:paraId="59A59078" w14:textId="77777777" w:rsidR="00207EEC" w:rsidRPr="005D0A55" w:rsidRDefault="00207EEC" w:rsidP="007036BB">
            <w:pPr>
              <w:spacing w:before="0" w:after="0"/>
              <w:rPr>
                <w:color w:val="auto"/>
                <w:szCs w:val="28"/>
              </w:rPr>
            </w:pPr>
            <w:r w:rsidRPr="005D0A55">
              <w:rPr>
                <w:color w:val="auto"/>
                <w:szCs w:val="28"/>
              </w:rPr>
              <w:t>- Biết cách ứng phó trước, trong và sau khi bị bạo lực học đường.</w:t>
            </w:r>
          </w:p>
          <w:p w14:paraId="3FA43804" w14:textId="77777777" w:rsidR="00207EEC" w:rsidRPr="005D0A55" w:rsidRDefault="00207EEC" w:rsidP="007036BB">
            <w:pPr>
              <w:spacing w:before="0" w:after="0"/>
              <w:rPr>
                <w:color w:val="auto"/>
                <w:szCs w:val="28"/>
              </w:rPr>
            </w:pPr>
            <w:r w:rsidRPr="005D0A55">
              <w:rPr>
                <w:color w:val="auto"/>
                <w:szCs w:val="28"/>
              </w:rPr>
              <w:t>- Tham gia các hoạt động tuyên truyền phòng, chống bạo lực học đường do nhà trường, địa phương tổ chức.</w:t>
            </w:r>
          </w:p>
          <w:p w14:paraId="1A05C4ED" w14:textId="77777777" w:rsidR="00207EEC" w:rsidRPr="005D0A55" w:rsidRDefault="00207EEC" w:rsidP="007036BB">
            <w:pPr>
              <w:spacing w:before="0" w:after="0"/>
              <w:rPr>
                <w:color w:val="auto"/>
                <w:szCs w:val="28"/>
              </w:rPr>
            </w:pPr>
            <w:r w:rsidRPr="005D0A55">
              <w:rPr>
                <w:color w:val="auto"/>
                <w:szCs w:val="28"/>
              </w:rPr>
              <w:t>- Phê phán, đấu tranh với những hành vi bạo lực học đường, sống tự chủ, không để bị lôi kéo, tham gia bạo lực học đường.</w:t>
            </w:r>
          </w:p>
        </w:tc>
      </w:tr>
      <w:tr w:rsidR="005D0A55" w:rsidRPr="005D0A55" w14:paraId="53281BC2" w14:textId="77777777" w:rsidTr="00100F4B">
        <w:tc>
          <w:tcPr>
            <w:tcW w:w="1134" w:type="dxa"/>
          </w:tcPr>
          <w:p w14:paraId="120B610F" w14:textId="77777777" w:rsidR="00207EEC" w:rsidRPr="005D0A55" w:rsidRDefault="00207EEC" w:rsidP="007036BB">
            <w:pPr>
              <w:spacing w:before="0" w:after="0"/>
              <w:jc w:val="center"/>
              <w:rPr>
                <w:color w:val="auto"/>
                <w:szCs w:val="28"/>
              </w:rPr>
            </w:pPr>
            <w:r w:rsidRPr="005D0A55">
              <w:rPr>
                <w:color w:val="auto"/>
                <w:szCs w:val="28"/>
              </w:rPr>
              <w:t>14</w:t>
            </w:r>
          </w:p>
        </w:tc>
        <w:tc>
          <w:tcPr>
            <w:tcW w:w="3532" w:type="dxa"/>
          </w:tcPr>
          <w:p w14:paraId="59972AD4" w14:textId="77777777" w:rsidR="00207EEC" w:rsidRPr="005D0A55" w:rsidRDefault="00207EEC" w:rsidP="007036BB">
            <w:pPr>
              <w:spacing w:before="0" w:after="0"/>
              <w:rPr>
                <w:color w:val="auto"/>
                <w:szCs w:val="28"/>
                <w:lang w:val="pt-BR"/>
              </w:rPr>
            </w:pPr>
            <w:r w:rsidRPr="005D0A55">
              <w:rPr>
                <w:color w:val="auto"/>
                <w:szCs w:val="28"/>
              </w:rPr>
              <w:t>Bài10 . Tệ nạn xã hội</w:t>
            </w:r>
          </w:p>
        </w:tc>
        <w:tc>
          <w:tcPr>
            <w:tcW w:w="1996" w:type="dxa"/>
          </w:tcPr>
          <w:p w14:paraId="1752F191" w14:textId="77777777" w:rsidR="00207EEC" w:rsidRPr="005D0A55" w:rsidRDefault="00207EEC" w:rsidP="007036BB">
            <w:pPr>
              <w:spacing w:before="0" w:after="0"/>
              <w:jc w:val="center"/>
              <w:rPr>
                <w:bCs/>
                <w:color w:val="auto"/>
                <w:szCs w:val="28"/>
              </w:rPr>
            </w:pPr>
            <w:r w:rsidRPr="005D0A55">
              <w:rPr>
                <w:bCs/>
                <w:color w:val="auto"/>
                <w:szCs w:val="28"/>
              </w:rPr>
              <w:t>3</w:t>
            </w:r>
          </w:p>
          <w:p w14:paraId="640A0664" w14:textId="77777777" w:rsidR="00207EEC" w:rsidRPr="005D0A55" w:rsidRDefault="00207EEC" w:rsidP="007036BB">
            <w:pPr>
              <w:spacing w:before="0" w:after="0"/>
              <w:jc w:val="center"/>
              <w:rPr>
                <w:bCs/>
                <w:color w:val="auto"/>
                <w:szCs w:val="28"/>
              </w:rPr>
            </w:pPr>
            <w:r w:rsidRPr="005D0A55">
              <w:rPr>
                <w:bCs/>
                <w:color w:val="auto"/>
                <w:szCs w:val="28"/>
              </w:rPr>
              <w:t>(Tiết 24,25,26)</w:t>
            </w:r>
          </w:p>
          <w:p w14:paraId="6FA40570" w14:textId="77777777" w:rsidR="00207EEC" w:rsidRPr="005D0A55" w:rsidRDefault="00207EEC" w:rsidP="007036BB">
            <w:pPr>
              <w:spacing w:before="0" w:after="0"/>
              <w:jc w:val="center"/>
              <w:rPr>
                <w:bCs/>
                <w:color w:val="auto"/>
                <w:szCs w:val="28"/>
              </w:rPr>
            </w:pPr>
          </w:p>
        </w:tc>
        <w:tc>
          <w:tcPr>
            <w:tcW w:w="7938" w:type="dxa"/>
          </w:tcPr>
          <w:p w14:paraId="02719519" w14:textId="77777777" w:rsidR="00207EEC" w:rsidRPr="005D0A55" w:rsidRDefault="00207EEC" w:rsidP="007036BB">
            <w:pPr>
              <w:spacing w:before="0" w:after="0"/>
              <w:rPr>
                <w:color w:val="auto"/>
                <w:szCs w:val="28"/>
              </w:rPr>
            </w:pPr>
            <w:r w:rsidRPr="005D0A55">
              <w:rPr>
                <w:color w:val="auto"/>
                <w:szCs w:val="28"/>
              </w:rPr>
              <w:t xml:space="preserve">- Nêu </w:t>
            </w:r>
            <w:r w:rsidRPr="005D0A55">
              <w:rPr>
                <w:color w:val="auto"/>
                <w:szCs w:val="28"/>
                <w:lang w:val="vi-VN"/>
              </w:rPr>
              <w:t xml:space="preserve">được </w:t>
            </w:r>
            <w:r w:rsidRPr="005D0A55">
              <w:rPr>
                <w:color w:val="auto"/>
                <w:szCs w:val="28"/>
              </w:rPr>
              <w:t>khái niệm tệ nạn xã hội phổ biến.</w:t>
            </w:r>
          </w:p>
          <w:p w14:paraId="5A7199DA" w14:textId="77777777" w:rsidR="00207EEC" w:rsidRPr="005D0A55" w:rsidRDefault="00207EEC" w:rsidP="007036BB">
            <w:pPr>
              <w:spacing w:before="0" w:after="0"/>
              <w:jc w:val="both"/>
              <w:rPr>
                <w:rStyle w:val="Bodytext2"/>
                <w:color w:val="auto"/>
                <w:lang w:eastAsia="vi-VN"/>
              </w:rPr>
            </w:pPr>
            <w:r w:rsidRPr="005D0A55">
              <w:rPr>
                <w:color w:val="auto"/>
                <w:szCs w:val="28"/>
              </w:rPr>
              <w:t>- Giải thích được nguyên nhân, hậu quả của tệ nạn xã hội đối với bản thân, gia đình, xã hội.</w:t>
            </w:r>
          </w:p>
        </w:tc>
      </w:tr>
      <w:tr w:rsidR="005D0A55" w:rsidRPr="005D0A55" w14:paraId="5A0E0FCB" w14:textId="77777777" w:rsidTr="00100F4B">
        <w:tc>
          <w:tcPr>
            <w:tcW w:w="1134" w:type="dxa"/>
          </w:tcPr>
          <w:p w14:paraId="44BDD0F8" w14:textId="77777777" w:rsidR="00207EEC" w:rsidRPr="005D0A55" w:rsidRDefault="00207EEC" w:rsidP="007036BB">
            <w:pPr>
              <w:spacing w:before="0" w:after="0"/>
              <w:jc w:val="center"/>
              <w:rPr>
                <w:color w:val="auto"/>
                <w:szCs w:val="28"/>
              </w:rPr>
            </w:pPr>
            <w:r w:rsidRPr="005D0A55">
              <w:rPr>
                <w:color w:val="auto"/>
                <w:szCs w:val="28"/>
              </w:rPr>
              <w:t>15</w:t>
            </w:r>
          </w:p>
        </w:tc>
        <w:tc>
          <w:tcPr>
            <w:tcW w:w="3532" w:type="dxa"/>
          </w:tcPr>
          <w:p w14:paraId="41069EB9" w14:textId="77777777" w:rsidR="00207EEC" w:rsidRPr="005D0A55" w:rsidRDefault="00207EEC" w:rsidP="007036BB">
            <w:pPr>
              <w:spacing w:before="0" w:after="0"/>
              <w:rPr>
                <w:color w:val="auto"/>
                <w:szCs w:val="28"/>
              </w:rPr>
            </w:pPr>
            <w:r w:rsidRPr="005D0A55">
              <w:rPr>
                <w:color w:val="auto"/>
                <w:szCs w:val="28"/>
                <w:lang w:val="pt-BR"/>
              </w:rPr>
              <w:t xml:space="preserve">Kiểm tra giữa kì 2 </w:t>
            </w:r>
          </w:p>
          <w:p w14:paraId="3603F6E0" w14:textId="77777777" w:rsidR="00207EEC" w:rsidRPr="005D0A55" w:rsidRDefault="00207EEC" w:rsidP="007036BB">
            <w:pPr>
              <w:spacing w:before="0" w:after="0"/>
              <w:rPr>
                <w:color w:val="auto"/>
                <w:szCs w:val="28"/>
                <w:lang w:val="pt-BR"/>
              </w:rPr>
            </w:pPr>
          </w:p>
        </w:tc>
        <w:tc>
          <w:tcPr>
            <w:tcW w:w="1996" w:type="dxa"/>
          </w:tcPr>
          <w:p w14:paraId="5122B6C8" w14:textId="77777777" w:rsidR="00207EEC" w:rsidRPr="005D0A55" w:rsidRDefault="00207EEC" w:rsidP="007036BB">
            <w:pPr>
              <w:spacing w:before="0" w:after="0"/>
              <w:jc w:val="center"/>
              <w:rPr>
                <w:bCs/>
                <w:color w:val="auto"/>
                <w:szCs w:val="28"/>
              </w:rPr>
            </w:pPr>
            <w:r w:rsidRPr="005D0A55">
              <w:rPr>
                <w:bCs/>
                <w:color w:val="auto"/>
                <w:szCs w:val="28"/>
              </w:rPr>
              <w:t>1</w:t>
            </w:r>
          </w:p>
          <w:p w14:paraId="3BCAF478" w14:textId="77777777" w:rsidR="00207EEC" w:rsidRPr="005D0A55" w:rsidRDefault="00207EEC" w:rsidP="007036BB">
            <w:pPr>
              <w:spacing w:before="0" w:after="0"/>
              <w:jc w:val="center"/>
              <w:rPr>
                <w:bCs/>
                <w:color w:val="auto"/>
                <w:szCs w:val="28"/>
              </w:rPr>
            </w:pPr>
            <w:r w:rsidRPr="005D0A55">
              <w:rPr>
                <w:bCs/>
                <w:color w:val="auto"/>
                <w:szCs w:val="28"/>
              </w:rPr>
              <w:t>(Tiết 27)</w:t>
            </w:r>
          </w:p>
        </w:tc>
        <w:tc>
          <w:tcPr>
            <w:tcW w:w="7938" w:type="dxa"/>
          </w:tcPr>
          <w:p w14:paraId="741162F4" w14:textId="77777777" w:rsidR="00207EEC" w:rsidRPr="005D0A55" w:rsidRDefault="00207EEC" w:rsidP="007036BB">
            <w:pPr>
              <w:spacing w:before="0" w:after="0"/>
              <w:rPr>
                <w:rStyle w:val="Bodytext2"/>
                <w:color w:val="auto"/>
                <w:lang w:eastAsia="vi-VN"/>
              </w:rPr>
            </w:pPr>
          </w:p>
        </w:tc>
      </w:tr>
      <w:tr w:rsidR="005D0A55" w:rsidRPr="005D0A55" w14:paraId="4187F41E" w14:textId="77777777" w:rsidTr="00100F4B">
        <w:tc>
          <w:tcPr>
            <w:tcW w:w="1134" w:type="dxa"/>
          </w:tcPr>
          <w:p w14:paraId="6880C0FA" w14:textId="77777777" w:rsidR="00207EEC" w:rsidRPr="005D0A55" w:rsidRDefault="00207EEC" w:rsidP="007036BB">
            <w:pPr>
              <w:spacing w:before="0" w:after="0"/>
              <w:jc w:val="center"/>
              <w:rPr>
                <w:color w:val="auto"/>
                <w:szCs w:val="28"/>
              </w:rPr>
            </w:pPr>
            <w:r w:rsidRPr="005D0A55">
              <w:rPr>
                <w:color w:val="auto"/>
                <w:szCs w:val="28"/>
              </w:rPr>
              <w:t>16</w:t>
            </w:r>
          </w:p>
        </w:tc>
        <w:tc>
          <w:tcPr>
            <w:tcW w:w="3532" w:type="dxa"/>
          </w:tcPr>
          <w:p w14:paraId="2E7815AE" w14:textId="77777777" w:rsidR="00207EEC" w:rsidRPr="005D0A55" w:rsidRDefault="00207EEC" w:rsidP="007036BB">
            <w:pPr>
              <w:spacing w:before="0" w:after="0"/>
              <w:rPr>
                <w:color w:val="auto"/>
                <w:szCs w:val="28"/>
              </w:rPr>
            </w:pPr>
            <w:r w:rsidRPr="005D0A55">
              <w:rPr>
                <w:color w:val="auto"/>
                <w:szCs w:val="28"/>
              </w:rPr>
              <w:t>Bài 11. Thực hiện phòng, chống tệ nạn xã hội</w:t>
            </w:r>
          </w:p>
        </w:tc>
        <w:tc>
          <w:tcPr>
            <w:tcW w:w="1996" w:type="dxa"/>
          </w:tcPr>
          <w:p w14:paraId="4FE48C67" w14:textId="77777777" w:rsidR="00207EEC" w:rsidRPr="005D0A55" w:rsidRDefault="00207EEC" w:rsidP="007036BB">
            <w:pPr>
              <w:spacing w:before="0" w:after="0"/>
              <w:jc w:val="center"/>
              <w:rPr>
                <w:bCs/>
                <w:color w:val="auto"/>
                <w:szCs w:val="28"/>
              </w:rPr>
            </w:pPr>
            <w:r w:rsidRPr="005D0A55">
              <w:rPr>
                <w:bCs/>
                <w:color w:val="auto"/>
                <w:szCs w:val="28"/>
              </w:rPr>
              <w:t>3</w:t>
            </w:r>
          </w:p>
          <w:p w14:paraId="0DEB1D3E" w14:textId="77777777" w:rsidR="00207EEC" w:rsidRPr="005D0A55" w:rsidRDefault="00207EEC" w:rsidP="007036BB">
            <w:pPr>
              <w:spacing w:before="0" w:after="0"/>
              <w:jc w:val="center"/>
              <w:rPr>
                <w:bCs/>
                <w:color w:val="auto"/>
                <w:szCs w:val="28"/>
              </w:rPr>
            </w:pPr>
            <w:r w:rsidRPr="005D0A55">
              <w:rPr>
                <w:bCs/>
                <w:color w:val="auto"/>
                <w:szCs w:val="28"/>
              </w:rPr>
              <w:t>(Tiết 28,29,30)</w:t>
            </w:r>
          </w:p>
        </w:tc>
        <w:tc>
          <w:tcPr>
            <w:tcW w:w="7938" w:type="dxa"/>
          </w:tcPr>
          <w:p w14:paraId="0FCD947D" w14:textId="77777777" w:rsidR="00207EEC" w:rsidRPr="005D0A55" w:rsidRDefault="00207EEC" w:rsidP="007036BB">
            <w:pPr>
              <w:spacing w:before="0" w:after="0"/>
              <w:rPr>
                <w:color w:val="auto"/>
                <w:szCs w:val="28"/>
              </w:rPr>
            </w:pPr>
            <w:r w:rsidRPr="005D0A55">
              <w:rPr>
                <w:color w:val="auto"/>
                <w:szCs w:val="28"/>
              </w:rPr>
              <w:t>- Nêu được một số quy định của pháp luật về phòng chống tệ nạn xã hội.</w:t>
            </w:r>
          </w:p>
          <w:p w14:paraId="5CC64564" w14:textId="77777777" w:rsidR="00207EEC" w:rsidRPr="005D0A55" w:rsidRDefault="00207EEC" w:rsidP="007036BB">
            <w:pPr>
              <w:spacing w:before="0" w:after="0"/>
              <w:rPr>
                <w:color w:val="auto"/>
                <w:szCs w:val="28"/>
              </w:rPr>
            </w:pPr>
            <w:r w:rsidRPr="005D0A55">
              <w:rPr>
                <w:color w:val="auto"/>
                <w:szCs w:val="28"/>
              </w:rPr>
              <w:t>- Thực hiện tốt các quy định của pháp luật về phòng chống tệ nạn xã hội.</w:t>
            </w:r>
          </w:p>
          <w:p w14:paraId="3D610032" w14:textId="77777777" w:rsidR="00207EEC" w:rsidRPr="005D0A55" w:rsidRDefault="00207EEC" w:rsidP="007036BB">
            <w:pPr>
              <w:spacing w:before="0" w:after="0"/>
              <w:rPr>
                <w:color w:val="auto"/>
                <w:szCs w:val="28"/>
              </w:rPr>
            </w:pPr>
            <w:r w:rsidRPr="005D0A55">
              <w:rPr>
                <w:color w:val="auto"/>
                <w:szCs w:val="28"/>
              </w:rPr>
              <w:t>- Tham gia các hoạt động phòng chống tệ nạn xã hội do nhà trường, địa phương tổ chức.</w:t>
            </w:r>
          </w:p>
          <w:p w14:paraId="4D514319" w14:textId="77777777" w:rsidR="00207EEC" w:rsidRPr="005D0A55" w:rsidRDefault="00207EEC" w:rsidP="007036BB">
            <w:pPr>
              <w:spacing w:before="0" w:after="0"/>
              <w:rPr>
                <w:color w:val="auto"/>
                <w:szCs w:val="28"/>
              </w:rPr>
            </w:pPr>
            <w:r w:rsidRPr="005D0A55">
              <w:rPr>
                <w:color w:val="auto"/>
                <w:szCs w:val="28"/>
              </w:rPr>
              <w:t>- Phê phán, đấu tranh với các tệ nạn xã hội, tuyên truyền, vận động mọi người tham gia các hoạt động phòng chống tệ nạn xã hội.</w:t>
            </w:r>
          </w:p>
        </w:tc>
      </w:tr>
      <w:tr w:rsidR="005D0A55" w:rsidRPr="005D0A55" w14:paraId="28560C87" w14:textId="77777777" w:rsidTr="00100F4B">
        <w:tc>
          <w:tcPr>
            <w:tcW w:w="1134" w:type="dxa"/>
          </w:tcPr>
          <w:p w14:paraId="17ACFB2B" w14:textId="77777777" w:rsidR="00207EEC" w:rsidRPr="005D0A55" w:rsidRDefault="00207EEC" w:rsidP="007036BB">
            <w:pPr>
              <w:spacing w:before="0" w:after="0"/>
              <w:jc w:val="center"/>
              <w:rPr>
                <w:color w:val="auto"/>
                <w:szCs w:val="28"/>
              </w:rPr>
            </w:pPr>
            <w:r w:rsidRPr="005D0A55">
              <w:rPr>
                <w:color w:val="auto"/>
                <w:szCs w:val="28"/>
              </w:rPr>
              <w:t>17</w:t>
            </w:r>
          </w:p>
        </w:tc>
        <w:tc>
          <w:tcPr>
            <w:tcW w:w="3532" w:type="dxa"/>
          </w:tcPr>
          <w:p w14:paraId="622C530C" w14:textId="77777777" w:rsidR="00207EEC" w:rsidRPr="005D0A55" w:rsidRDefault="00207EEC" w:rsidP="007036BB">
            <w:pPr>
              <w:spacing w:before="0" w:after="0"/>
              <w:rPr>
                <w:color w:val="auto"/>
                <w:szCs w:val="28"/>
              </w:rPr>
            </w:pPr>
            <w:r w:rsidRPr="005D0A55">
              <w:rPr>
                <w:color w:val="auto"/>
                <w:szCs w:val="28"/>
              </w:rPr>
              <w:t>Bài 12. Quyền và nghĩa vụ của công dân trong gia đình</w:t>
            </w:r>
          </w:p>
        </w:tc>
        <w:tc>
          <w:tcPr>
            <w:tcW w:w="1996" w:type="dxa"/>
          </w:tcPr>
          <w:p w14:paraId="597AD690" w14:textId="77777777" w:rsidR="00207EEC" w:rsidRPr="005D0A55" w:rsidRDefault="00207EEC" w:rsidP="007036BB">
            <w:pPr>
              <w:spacing w:before="0" w:after="0"/>
              <w:jc w:val="center"/>
              <w:rPr>
                <w:bCs/>
                <w:color w:val="auto"/>
                <w:szCs w:val="28"/>
              </w:rPr>
            </w:pPr>
            <w:r w:rsidRPr="005D0A55">
              <w:rPr>
                <w:bCs/>
                <w:color w:val="auto"/>
                <w:szCs w:val="28"/>
              </w:rPr>
              <w:t>3</w:t>
            </w:r>
          </w:p>
          <w:p w14:paraId="58863F08" w14:textId="77777777" w:rsidR="00207EEC" w:rsidRPr="005D0A55" w:rsidRDefault="00207EEC" w:rsidP="007036BB">
            <w:pPr>
              <w:spacing w:before="0" w:after="0"/>
              <w:jc w:val="center"/>
              <w:rPr>
                <w:bCs/>
                <w:color w:val="auto"/>
                <w:szCs w:val="28"/>
              </w:rPr>
            </w:pPr>
            <w:r w:rsidRPr="005D0A55">
              <w:rPr>
                <w:bCs/>
                <w:color w:val="auto"/>
                <w:szCs w:val="28"/>
              </w:rPr>
              <w:t>(Tiết 31,32,33)</w:t>
            </w:r>
          </w:p>
        </w:tc>
        <w:tc>
          <w:tcPr>
            <w:tcW w:w="7938" w:type="dxa"/>
          </w:tcPr>
          <w:p w14:paraId="312D0540" w14:textId="77777777" w:rsidR="00207EEC" w:rsidRPr="005D0A55" w:rsidRDefault="00207EEC" w:rsidP="007036BB">
            <w:pPr>
              <w:spacing w:before="0" w:after="0"/>
              <w:rPr>
                <w:color w:val="auto"/>
                <w:szCs w:val="28"/>
              </w:rPr>
            </w:pPr>
            <w:r w:rsidRPr="005D0A55">
              <w:rPr>
                <w:color w:val="auto"/>
                <w:szCs w:val="28"/>
              </w:rPr>
              <w:t>- Nêu được khái niệm và vai trò của gia đình, quy định cơ bản của pháp luật về quyền và nghĩa vụ của các thành viên trong gia đình.</w:t>
            </w:r>
          </w:p>
          <w:p w14:paraId="272F3EF2" w14:textId="77777777" w:rsidR="00207EEC" w:rsidRPr="005D0A55" w:rsidRDefault="00207EEC" w:rsidP="007036BB">
            <w:pPr>
              <w:spacing w:before="0" w:after="0"/>
              <w:rPr>
                <w:color w:val="auto"/>
                <w:szCs w:val="28"/>
              </w:rPr>
            </w:pPr>
            <w:r w:rsidRPr="005D0A55">
              <w:rPr>
                <w:color w:val="auto"/>
                <w:szCs w:val="28"/>
              </w:rPr>
              <w:t>- Nhận xét được việc thực hiện quyền và nghĩa vụ trong gia đình của bản thân và của người khác.</w:t>
            </w:r>
          </w:p>
          <w:p w14:paraId="5A8E8375" w14:textId="77777777" w:rsidR="00207EEC" w:rsidRPr="005D0A55" w:rsidRDefault="00207EEC" w:rsidP="007036BB">
            <w:pPr>
              <w:spacing w:before="0" w:after="0"/>
              <w:rPr>
                <w:color w:val="auto"/>
                <w:szCs w:val="28"/>
              </w:rPr>
            </w:pPr>
            <w:r w:rsidRPr="005D0A55">
              <w:rPr>
                <w:color w:val="auto"/>
                <w:szCs w:val="28"/>
              </w:rPr>
              <w:t>- Thực hiện nghĩa vụ của bản thân đối với ông bà, cha mẹ và anh chị em trong gia đình bằng những việc làm cụ thể.</w:t>
            </w:r>
          </w:p>
        </w:tc>
      </w:tr>
      <w:tr w:rsidR="005D0A55" w:rsidRPr="005D0A55" w14:paraId="37FFD598" w14:textId="77777777" w:rsidTr="00100F4B">
        <w:tc>
          <w:tcPr>
            <w:tcW w:w="1134" w:type="dxa"/>
          </w:tcPr>
          <w:p w14:paraId="082B5589" w14:textId="77777777" w:rsidR="00207EEC" w:rsidRPr="005D0A55" w:rsidRDefault="00207EEC" w:rsidP="007036BB">
            <w:pPr>
              <w:spacing w:before="0" w:after="0"/>
              <w:jc w:val="center"/>
              <w:rPr>
                <w:color w:val="auto"/>
                <w:szCs w:val="28"/>
              </w:rPr>
            </w:pPr>
            <w:r w:rsidRPr="005D0A55">
              <w:rPr>
                <w:color w:val="auto"/>
                <w:szCs w:val="28"/>
              </w:rPr>
              <w:t>18</w:t>
            </w:r>
          </w:p>
        </w:tc>
        <w:tc>
          <w:tcPr>
            <w:tcW w:w="3532" w:type="dxa"/>
          </w:tcPr>
          <w:p w14:paraId="017D2EFB" w14:textId="77777777" w:rsidR="00207EEC" w:rsidRPr="005D0A55" w:rsidRDefault="00207EEC" w:rsidP="007036BB">
            <w:pPr>
              <w:spacing w:before="0" w:after="0"/>
              <w:rPr>
                <w:color w:val="auto"/>
                <w:szCs w:val="28"/>
              </w:rPr>
            </w:pPr>
            <w:r w:rsidRPr="005D0A55">
              <w:rPr>
                <w:color w:val="auto"/>
                <w:szCs w:val="28"/>
              </w:rPr>
              <w:t>Ôn tập học kì 2</w:t>
            </w:r>
          </w:p>
        </w:tc>
        <w:tc>
          <w:tcPr>
            <w:tcW w:w="1996" w:type="dxa"/>
          </w:tcPr>
          <w:p w14:paraId="3A800E3A" w14:textId="77777777" w:rsidR="00207EEC" w:rsidRPr="005D0A55" w:rsidRDefault="00207EEC" w:rsidP="007036BB">
            <w:pPr>
              <w:spacing w:before="0" w:after="0"/>
              <w:jc w:val="center"/>
              <w:rPr>
                <w:bCs/>
                <w:color w:val="auto"/>
                <w:szCs w:val="28"/>
              </w:rPr>
            </w:pPr>
            <w:r w:rsidRPr="005D0A55">
              <w:rPr>
                <w:bCs/>
                <w:color w:val="auto"/>
                <w:szCs w:val="28"/>
              </w:rPr>
              <w:t>1</w:t>
            </w:r>
          </w:p>
          <w:p w14:paraId="5DAEA601" w14:textId="77777777" w:rsidR="00207EEC" w:rsidRPr="005D0A55" w:rsidRDefault="00207EEC" w:rsidP="007036BB">
            <w:pPr>
              <w:spacing w:before="0" w:after="0"/>
              <w:jc w:val="center"/>
              <w:rPr>
                <w:bCs/>
                <w:color w:val="auto"/>
                <w:szCs w:val="28"/>
              </w:rPr>
            </w:pPr>
            <w:r w:rsidRPr="005D0A55">
              <w:rPr>
                <w:bCs/>
                <w:color w:val="auto"/>
                <w:szCs w:val="28"/>
              </w:rPr>
              <w:lastRenderedPageBreak/>
              <w:t>(Tiết 34)</w:t>
            </w:r>
          </w:p>
        </w:tc>
        <w:tc>
          <w:tcPr>
            <w:tcW w:w="7938" w:type="dxa"/>
          </w:tcPr>
          <w:p w14:paraId="10235EFD" w14:textId="77777777" w:rsidR="00207EEC" w:rsidRPr="005D0A55" w:rsidRDefault="00207EEC" w:rsidP="007036BB">
            <w:pPr>
              <w:spacing w:before="0" w:after="0"/>
              <w:rPr>
                <w:color w:val="auto"/>
                <w:szCs w:val="28"/>
              </w:rPr>
            </w:pPr>
          </w:p>
        </w:tc>
      </w:tr>
      <w:tr w:rsidR="00207EEC" w:rsidRPr="005D0A55" w14:paraId="2DAEF286" w14:textId="77777777" w:rsidTr="00100F4B">
        <w:tc>
          <w:tcPr>
            <w:tcW w:w="1134" w:type="dxa"/>
          </w:tcPr>
          <w:p w14:paraId="6CB1FF35" w14:textId="77777777" w:rsidR="00207EEC" w:rsidRPr="005D0A55" w:rsidRDefault="00207EEC" w:rsidP="007036BB">
            <w:pPr>
              <w:spacing w:before="0" w:after="0"/>
              <w:jc w:val="center"/>
              <w:rPr>
                <w:color w:val="auto"/>
                <w:szCs w:val="28"/>
              </w:rPr>
            </w:pPr>
            <w:r w:rsidRPr="005D0A55">
              <w:rPr>
                <w:color w:val="auto"/>
                <w:szCs w:val="28"/>
              </w:rPr>
              <w:t>19</w:t>
            </w:r>
          </w:p>
        </w:tc>
        <w:tc>
          <w:tcPr>
            <w:tcW w:w="3532" w:type="dxa"/>
          </w:tcPr>
          <w:p w14:paraId="0398900A" w14:textId="77777777" w:rsidR="00207EEC" w:rsidRPr="005D0A55" w:rsidRDefault="00207EEC" w:rsidP="007036BB">
            <w:pPr>
              <w:spacing w:before="0" w:after="0"/>
              <w:rPr>
                <w:color w:val="auto"/>
                <w:szCs w:val="28"/>
              </w:rPr>
            </w:pPr>
            <w:r w:rsidRPr="005D0A55">
              <w:rPr>
                <w:color w:val="auto"/>
                <w:szCs w:val="28"/>
              </w:rPr>
              <w:t>Kiểm tra cuối kì 2</w:t>
            </w:r>
          </w:p>
        </w:tc>
        <w:tc>
          <w:tcPr>
            <w:tcW w:w="1996" w:type="dxa"/>
          </w:tcPr>
          <w:p w14:paraId="0EDA85CF" w14:textId="77777777" w:rsidR="00207EEC" w:rsidRPr="005D0A55" w:rsidRDefault="00207EEC" w:rsidP="007036BB">
            <w:pPr>
              <w:spacing w:before="0" w:after="0"/>
              <w:jc w:val="center"/>
              <w:rPr>
                <w:bCs/>
                <w:color w:val="auto"/>
                <w:szCs w:val="28"/>
              </w:rPr>
            </w:pPr>
            <w:r w:rsidRPr="005D0A55">
              <w:rPr>
                <w:bCs/>
                <w:color w:val="auto"/>
                <w:szCs w:val="28"/>
              </w:rPr>
              <w:t>1</w:t>
            </w:r>
          </w:p>
          <w:p w14:paraId="704C162F" w14:textId="77777777" w:rsidR="00207EEC" w:rsidRPr="005D0A55" w:rsidRDefault="00207EEC" w:rsidP="007036BB">
            <w:pPr>
              <w:spacing w:before="0" w:after="0"/>
              <w:jc w:val="center"/>
              <w:rPr>
                <w:bCs/>
                <w:color w:val="auto"/>
                <w:szCs w:val="28"/>
              </w:rPr>
            </w:pPr>
            <w:r w:rsidRPr="005D0A55">
              <w:rPr>
                <w:bCs/>
                <w:color w:val="auto"/>
                <w:szCs w:val="28"/>
              </w:rPr>
              <w:t>(Tiết 35)</w:t>
            </w:r>
          </w:p>
        </w:tc>
        <w:tc>
          <w:tcPr>
            <w:tcW w:w="7938" w:type="dxa"/>
          </w:tcPr>
          <w:p w14:paraId="31FC0DEC" w14:textId="77777777" w:rsidR="00207EEC" w:rsidRPr="005D0A55" w:rsidRDefault="00207EEC" w:rsidP="007036BB">
            <w:pPr>
              <w:spacing w:before="0" w:after="0"/>
              <w:rPr>
                <w:color w:val="auto"/>
                <w:szCs w:val="28"/>
              </w:rPr>
            </w:pPr>
          </w:p>
        </w:tc>
      </w:tr>
    </w:tbl>
    <w:p w14:paraId="2B9AC5B7" w14:textId="77777777" w:rsidR="00207EEC" w:rsidRPr="005D0A55" w:rsidRDefault="00207EEC" w:rsidP="007036BB">
      <w:pPr>
        <w:spacing w:before="0" w:after="0"/>
        <w:rPr>
          <w:b/>
          <w:color w:val="auto"/>
          <w:szCs w:val="28"/>
          <w:lang w:val="vi-VN"/>
        </w:rPr>
      </w:pPr>
    </w:p>
    <w:p w14:paraId="19017CBD" w14:textId="77777777" w:rsidR="00207EEC" w:rsidRPr="005D0A55" w:rsidRDefault="00207EEC" w:rsidP="007036BB">
      <w:pPr>
        <w:pStyle w:val="ListParagraph"/>
        <w:spacing w:after="0" w:line="240" w:lineRule="auto"/>
        <w:ind w:left="1440"/>
        <w:jc w:val="center"/>
        <w:rPr>
          <w:rFonts w:ascii="Times New Roman" w:hAnsi="Times New Roman" w:cs="Times New Roman"/>
          <w:b/>
          <w:sz w:val="28"/>
          <w:szCs w:val="28"/>
          <w:lang w:val="vi-VN"/>
        </w:rPr>
      </w:pPr>
    </w:p>
    <w:p w14:paraId="52ACCB2F" w14:textId="77777777" w:rsidR="00207EEC" w:rsidRPr="005D0A55" w:rsidRDefault="00207EEC" w:rsidP="007036BB">
      <w:pPr>
        <w:pStyle w:val="ListParagraph"/>
        <w:spacing w:after="0" w:line="240" w:lineRule="auto"/>
        <w:ind w:left="1440"/>
        <w:jc w:val="center"/>
        <w:rPr>
          <w:rFonts w:ascii="Times New Roman" w:hAnsi="Times New Roman" w:cs="Times New Roman"/>
          <w:b/>
          <w:sz w:val="28"/>
          <w:szCs w:val="28"/>
          <w:lang w:val="vi-VN"/>
        </w:rPr>
      </w:pPr>
    </w:p>
    <w:p w14:paraId="5487484B" w14:textId="77777777" w:rsidR="00207EEC" w:rsidRPr="005D0A55" w:rsidRDefault="00207EEC" w:rsidP="007036BB">
      <w:pPr>
        <w:pStyle w:val="ListParagraph"/>
        <w:spacing w:after="0" w:line="240" w:lineRule="auto"/>
        <w:ind w:left="1440"/>
        <w:jc w:val="center"/>
        <w:rPr>
          <w:rFonts w:ascii="Times New Roman" w:hAnsi="Times New Roman" w:cs="Times New Roman"/>
          <w:b/>
          <w:sz w:val="28"/>
          <w:szCs w:val="28"/>
          <w:lang w:val="vi-VN"/>
        </w:rPr>
      </w:pPr>
    </w:p>
    <w:p w14:paraId="7D54D841" w14:textId="77777777" w:rsidR="00207EEC" w:rsidRPr="005D0A55" w:rsidRDefault="00207EEC" w:rsidP="007036BB">
      <w:pPr>
        <w:pStyle w:val="ListParagraph"/>
        <w:spacing w:after="0" w:line="240" w:lineRule="auto"/>
        <w:ind w:left="1440"/>
        <w:jc w:val="center"/>
        <w:rPr>
          <w:rFonts w:ascii="Times New Roman" w:hAnsi="Times New Roman" w:cs="Times New Roman"/>
          <w:b/>
          <w:sz w:val="28"/>
          <w:szCs w:val="28"/>
          <w:lang w:val="vi-VN"/>
        </w:rPr>
      </w:pPr>
    </w:p>
    <w:p w14:paraId="059B045D" w14:textId="77777777" w:rsidR="00207EEC" w:rsidRPr="005D0A55" w:rsidRDefault="00207EEC" w:rsidP="007036BB">
      <w:pPr>
        <w:pStyle w:val="ListParagraph"/>
        <w:spacing w:after="0" w:line="240" w:lineRule="auto"/>
        <w:ind w:left="1440"/>
        <w:jc w:val="center"/>
        <w:rPr>
          <w:rFonts w:ascii="Times New Roman" w:hAnsi="Times New Roman" w:cs="Times New Roman"/>
          <w:b/>
          <w:sz w:val="28"/>
          <w:szCs w:val="28"/>
          <w:lang w:val="vi-VN"/>
        </w:rPr>
      </w:pPr>
    </w:p>
    <w:p w14:paraId="3CCB5513" w14:textId="77777777" w:rsidR="00207EEC" w:rsidRPr="005D0A55" w:rsidRDefault="00207EEC" w:rsidP="007036BB">
      <w:pPr>
        <w:pStyle w:val="ListParagraph"/>
        <w:spacing w:after="0" w:line="240" w:lineRule="auto"/>
        <w:ind w:left="1440"/>
        <w:jc w:val="center"/>
        <w:rPr>
          <w:rFonts w:ascii="Times New Roman" w:hAnsi="Times New Roman" w:cs="Times New Roman"/>
          <w:b/>
          <w:sz w:val="28"/>
          <w:szCs w:val="28"/>
          <w:lang w:val="vi-VN"/>
        </w:rPr>
      </w:pPr>
    </w:p>
    <w:p w14:paraId="051ABAF4" w14:textId="77777777" w:rsidR="00207EEC" w:rsidRPr="005D0A55" w:rsidRDefault="00207EEC" w:rsidP="007036BB">
      <w:pPr>
        <w:pStyle w:val="ListParagraph"/>
        <w:spacing w:after="0" w:line="240" w:lineRule="auto"/>
        <w:ind w:left="1440"/>
        <w:jc w:val="center"/>
        <w:rPr>
          <w:rFonts w:ascii="Times New Roman" w:hAnsi="Times New Roman" w:cs="Times New Roman"/>
          <w:b/>
          <w:sz w:val="28"/>
          <w:szCs w:val="28"/>
          <w:lang w:val="vi-VN"/>
        </w:rPr>
      </w:pPr>
    </w:p>
    <w:p w14:paraId="50D59DA1" w14:textId="77777777" w:rsidR="00207EEC" w:rsidRPr="005D0A55" w:rsidRDefault="00207EEC" w:rsidP="007036BB">
      <w:pPr>
        <w:pStyle w:val="ListParagraph"/>
        <w:spacing w:after="0" w:line="240" w:lineRule="auto"/>
        <w:ind w:left="1440"/>
        <w:jc w:val="center"/>
        <w:rPr>
          <w:rFonts w:ascii="Times New Roman" w:hAnsi="Times New Roman" w:cs="Times New Roman"/>
          <w:b/>
          <w:sz w:val="28"/>
          <w:szCs w:val="28"/>
          <w:lang w:val="vi-VN"/>
        </w:rPr>
      </w:pPr>
    </w:p>
    <w:p w14:paraId="43CCC49F" w14:textId="77777777" w:rsidR="00207EEC" w:rsidRPr="005D0A55" w:rsidRDefault="00207EEC" w:rsidP="007036BB">
      <w:pPr>
        <w:pStyle w:val="ListParagraph"/>
        <w:spacing w:after="0" w:line="240" w:lineRule="auto"/>
        <w:ind w:left="1440"/>
        <w:jc w:val="center"/>
        <w:rPr>
          <w:rFonts w:ascii="Times New Roman" w:hAnsi="Times New Roman" w:cs="Times New Roman"/>
          <w:b/>
          <w:sz w:val="28"/>
          <w:szCs w:val="28"/>
          <w:lang w:val="vi-VN"/>
        </w:rPr>
      </w:pPr>
    </w:p>
    <w:p w14:paraId="0ABEC3BA" w14:textId="77777777" w:rsidR="00207EEC" w:rsidRPr="005D0A55" w:rsidRDefault="00207EEC" w:rsidP="007036BB">
      <w:pPr>
        <w:pStyle w:val="ListParagraph"/>
        <w:spacing w:after="0" w:line="240" w:lineRule="auto"/>
        <w:ind w:left="1440"/>
        <w:jc w:val="center"/>
        <w:rPr>
          <w:rFonts w:ascii="Times New Roman" w:hAnsi="Times New Roman" w:cs="Times New Roman"/>
          <w:b/>
          <w:sz w:val="28"/>
          <w:szCs w:val="28"/>
          <w:lang w:val="vi-VN"/>
        </w:rPr>
      </w:pPr>
    </w:p>
    <w:p w14:paraId="442ABFB3" w14:textId="77777777" w:rsidR="00207EEC" w:rsidRPr="005D0A55" w:rsidRDefault="00207EEC" w:rsidP="007036BB">
      <w:pPr>
        <w:pStyle w:val="ListParagraph"/>
        <w:spacing w:after="0" w:line="240" w:lineRule="auto"/>
        <w:ind w:left="1440"/>
        <w:jc w:val="center"/>
        <w:rPr>
          <w:rFonts w:ascii="Times New Roman" w:hAnsi="Times New Roman" w:cs="Times New Roman"/>
          <w:b/>
          <w:sz w:val="28"/>
          <w:szCs w:val="28"/>
          <w:lang w:val="vi-VN"/>
        </w:rPr>
      </w:pPr>
    </w:p>
    <w:p w14:paraId="72760086" w14:textId="77777777" w:rsidR="00207EEC" w:rsidRPr="005D0A55" w:rsidRDefault="00207EEC" w:rsidP="007036BB">
      <w:pPr>
        <w:pStyle w:val="ListParagraph"/>
        <w:spacing w:after="0" w:line="240" w:lineRule="auto"/>
        <w:ind w:left="1440"/>
        <w:jc w:val="center"/>
        <w:rPr>
          <w:rFonts w:ascii="Times New Roman" w:hAnsi="Times New Roman" w:cs="Times New Roman"/>
          <w:b/>
          <w:sz w:val="28"/>
          <w:szCs w:val="28"/>
          <w:lang w:val="vi-VN"/>
        </w:rPr>
      </w:pPr>
    </w:p>
    <w:p w14:paraId="2A31AC44" w14:textId="77777777" w:rsidR="005707D4" w:rsidRPr="005D0A55" w:rsidRDefault="005707D4" w:rsidP="007036BB">
      <w:pPr>
        <w:pStyle w:val="ListParagraph"/>
        <w:spacing w:after="0" w:line="240" w:lineRule="auto"/>
        <w:ind w:left="1440"/>
        <w:jc w:val="center"/>
        <w:rPr>
          <w:rFonts w:ascii="Times New Roman" w:hAnsi="Times New Roman" w:cs="Times New Roman"/>
          <w:b/>
          <w:sz w:val="28"/>
          <w:szCs w:val="28"/>
          <w:lang w:val="vi-VN"/>
        </w:rPr>
      </w:pPr>
    </w:p>
    <w:p w14:paraId="7C32541C" w14:textId="77777777" w:rsidR="005707D4" w:rsidRPr="005D0A55" w:rsidRDefault="005707D4" w:rsidP="007036BB">
      <w:pPr>
        <w:pStyle w:val="ListParagraph"/>
        <w:spacing w:after="0" w:line="240" w:lineRule="auto"/>
        <w:ind w:left="1440"/>
        <w:jc w:val="center"/>
        <w:rPr>
          <w:rFonts w:ascii="Times New Roman" w:hAnsi="Times New Roman" w:cs="Times New Roman"/>
          <w:b/>
          <w:sz w:val="28"/>
          <w:szCs w:val="28"/>
          <w:lang w:val="vi-VN"/>
        </w:rPr>
      </w:pPr>
    </w:p>
    <w:p w14:paraId="528E1261" w14:textId="77777777" w:rsidR="005707D4" w:rsidRPr="005D0A55" w:rsidRDefault="005707D4" w:rsidP="007036BB">
      <w:pPr>
        <w:pStyle w:val="ListParagraph"/>
        <w:spacing w:after="0" w:line="240" w:lineRule="auto"/>
        <w:ind w:left="1440"/>
        <w:jc w:val="center"/>
        <w:rPr>
          <w:rFonts w:ascii="Times New Roman" w:hAnsi="Times New Roman" w:cs="Times New Roman"/>
          <w:b/>
          <w:sz w:val="28"/>
          <w:szCs w:val="28"/>
          <w:lang w:val="vi-VN"/>
        </w:rPr>
      </w:pPr>
    </w:p>
    <w:p w14:paraId="2B64DD95" w14:textId="77777777" w:rsidR="005707D4" w:rsidRPr="005D0A55" w:rsidRDefault="005707D4" w:rsidP="007036BB">
      <w:pPr>
        <w:pStyle w:val="ListParagraph"/>
        <w:spacing w:after="0" w:line="240" w:lineRule="auto"/>
        <w:ind w:left="1440"/>
        <w:jc w:val="center"/>
        <w:rPr>
          <w:rFonts w:ascii="Times New Roman" w:hAnsi="Times New Roman" w:cs="Times New Roman"/>
          <w:b/>
          <w:sz w:val="28"/>
          <w:szCs w:val="28"/>
          <w:lang w:val="vi-VN"/>
        </w:rPr>
      </w:pPr>
    </w:p>
    <w:p w14:paraId="1713F28B" w14:textId="77777777" w:rsidR="005707D4" w:rsidRPr="005D0A55" w:rsidRDefault="005707D4" w:rsidP="007036BB">
      <w:pPr>
        <w:pStyle w:val="ListParagraph"/>
        <w:spacing w:after="0" w:line="240" w:lineRule="auto"/>
        <w:ind w:left="1440"/>
        <w:jc w:val="center"/>
        <w:rPr>
          <w:rFonts w:ascii="Times New Roman" w:hAnsi="Times New Roman" w:cs="Times New Roman"/>
          <w:b/>
          <w:sz w:val="28"/>
          <w:szCs w:val="28"/>
          <w:lang w:val="vi-VN"/>
        </w:rPr>
      </w:pPr>
    </w:p>
    <w:p w14:paraId="5794C56E" w14:textId="77777777" w:rsidR="005707D4" w:rsidRPr="005D0A55" w:rsidRDefault="005707D4" w:rsidP="007036BB">
      <w:pPr>
        <w:pStyle w:val="ListParagraph"/>
        <w:spacing w:after="0" w:line="240" w:lineRule="auto"/>
        <w:ind w:left="1440"/>
        <w:jc w:val="center"/>
        <w:rPr>
          <w:rFonts w:ascii="Times New Roman" w:hAnsi="Times New Roman" w:cs="Times New Roman"/>
          <w:b/>
          <w:sz w:val="28"/>
          <w:szCs w:val="28"/>
          <w:lang w:val="vi-VN"/>
        </w:rPr>
      </w:pPr>
    </w:p>
    <w:p w14:paraId="634F5C8A" w14:textId="77777777" w:rsidR="005707D4" w:rsidRPr="005D0A55" w:rsidRDefault="005707D4" w:rsidP="007036BB">
      <w:pPr>
        <w:pStyle w:val="ListParagraph"/>
        <w:spacing w:after="0" w:line="240" w:lineRule="auto"/>
        <w:ind w:left="1440"/>
        <w:jc w:val="center"/>
        <w:rPr>
          <w:rFonts w:ascii="Times New Roman" w:hAnsi="Times New Roman" w:cs="Times New Roman"/>
          <w:b/>
          <w:sz w:val="28"/>
          <w:szCs w:val="28"/>
          <w:lang w:val="vi-VN"/>
        </w:rPr>
      </w:pPr>
    </w:p>
    <w:p w14:paraId="28544A2D" w14:textId="77777777" w:rsidR="005707D4" w:rsidRDefault="005707D4" w:rsidP="007036BB">
      <w:pPr>
        <w:pStyle w:val="ListParagraph"/>
        <w:spacing w:after="0" w:line="240" w:lineRule="auto"/>
        <w:ind w:left="1440"/>
        <w:jc w:val="center"/>
        <w:rPr>
          <w:rFonts w:ascii="Times New Roman" w:hAnsi="Times New Roman" w:cs="Times New Roman"/>
          <w:b/>
          <w:sz w:val="28"/>
          <w:szCs w:val="28"/>
        </w:rPr>
      </w:pPr>
    </w:p>
    <w:p w14:paraId="21D1B695" w14:textId="77777777" w:rsidR="003D02B0" w:rsidRDefault="003D02B0" w:rsidP="007036BB">
      <w:pPr>
        <w:pStyle w:val="ListParagraph"/>
        <w:spacing w:after="0" w:line="240" w:lineRule="auto"/>
        <w:ind w:left="1440"/>
        <w:jc w:val="center"/>
        <w:rPr>
          <w:rFonts w:ascii="Times New Roman" w:hAnsi="Times New Roman" w:cs="Times New Roman"/>
          <w:b/>
          <w:sz w:val="28"/>
          <w:szCs w:val="28"/>
        </w:rPr>
      </w:pPr>
    </w:p>
    <w:p w14:paraId="589C528F" w14:textId="77777777" w:rsidR="003D02B0" w:rsidRDefault="003D02B0" w:rsidP="007036BB">
      <w:pPr>
        <w:pStyle w:val="ListParagraph"/>
        <w:spacing w:after="0" w:line="240" w:lineRule="auto"/>
        <w:ind w:left="1440"/>
        <w:jc w:val="center"/>
        <w:rPr>
          <w:rFonts w:ascii="Times New Roman" w:hAnsi="Times New Roman" w:cs="Times New Roman"/>
          <w:b/>
          <w:sz w:val="28"/>
          <w:szCs w:val="28"/>
        </w:rPr>
      </w:pPr>
    </w:p>
    <w:p w14:paraId="3AC4D223" w14:textId="77777777" w:rsidR="003D02B0" w:rsidRDefault="003D02B0" w:rsidP="007036BB">
      <w:pPr>
        <w:pStyle w:val="ListParagraph"/>
        <w:spacing w:after="0" w:line="240" w:lineRule="auto"/>
        <w:ind w:left="1440"/>
        <w:jc w:val="center"/>
        <w:rPr>
          <w:rFonts w:ascii="Times New Roman" w:hAnsi="Times New Roman" w:cs="Times New Roman"/>
          <w:b/>
          <w:sz w:val="28"/>
          <w:szCs w:val="28"/>
        </w:rPr>
      </w:pPr>
    </w:p>
    <w:p w14:paraId="3F1A6073" w14:textId="77777777" w:rsidR="003D02B0" w:rsidRDefault="003D02B0" w:rsidP="007036BB">
      <w:pPr>
        <w:pStyle w:val="ListParagraph"/>
        <w:spacing w:after="0" w:line="240" w:lineRule="auto"/>
        <w:ind w:left="1440"/>
        <w:jc w:val="center"/>
        <w:rPr>
          <w:rFonts w:ascii="Times New Roman" w:hAnsi="Times New Roman" w:cs="Times New Roman"/>
          <w:b/>
          <w:sz w:val="28"/>
          <w:szCs w:val="28"/>
        </w:rPr>
      </w:pPr>
    </w:p>
    <w:p w14:paraId="1240EF01" w14:textId="77777777" w:rsidR="003D02B0" w:rsidRDefault="003D02B0" w:rsidP="007036BB">
      <w:pPr>
        <w:pStyle w:val="ListParagraph"/>
        <w:spacing w:after="0" w:line="240" w:lineRule="auto"/>
        <w:ind w:left="1440"/>
        <w:jc w:val="center"/>
        <w:rPr>
          <w:rFonts w:ascii="Times New Roman" w:hAnsi="Times New Roman" w:cs="Times New Roman"/>
          <w:b/>
          <w:sz w:val="28"/>
          <w:szCs w:val="28"/>
        </w:rPr>
      </w:pPr>
    </w:p>
    <w:p w14:paraId="6C689231" w14:textId="77777777" w:rsidR="003D02B0" w:rsidRDefault="003D02B0" w:rsidP="007036BB">
      <w:pPr>
        <w:pStyle w:val="ListParagraph"/>
        <w:spacing w:after="0" w:line="240" w:lineRule="auto"/>
        <w:ind w:left="1440"/>
        <w:jc w:val="center"/>
        <w:rPr>
          <w:rFonts w:ascii="Times New Roman" w:hAnsi="Times New Roman" w:cs="Times New Roman"/>
          <w:b/>
          <w:sz w:val="28"/>
          <w:szCs w:val="28"/>
        </w:rPr>
      </w:pPr>
    </w:p>
    <w:p w14:paraId="32608069" w14:textId="77777777" w:rsidR="003D02B0" w:rsidRPr="003D02B0" w:rsidRDefault="003D02B0" w:rsidP="007036BB">
      <w:pPr>
        <w:pStyle w:val="ListParagraph"/>
        <w:spacing w:after="0" w:line="240" w:lineRule="auto"/>
        <w:ind w:left="1440"/>
        <w:jc w:val="center"/>
        <w:rPr>
          <w:rFonts w:ascii="Times New Roman" w:hAnsi="Times New Roman" w:cs="Times New Roman"/>
          <w:b/>
          <w:sz w:val="28"/>
          <w:szCs w:val="28"/>
        </w:rPr>
      </w:pPr>
    </w:p>
    <w:p w14:paraId="59FF48CC" w14:textId="77777777" w:rsidR="00207EEC" w:rsidRPr="005D0A55" w:rsidRDefault="00207EEC" w:rsidP="007036BB">
      <w:pPr>
        <w:pStyle w:val="ListParagraph"/>
        <w:spacing w:after="0" w:line="240" w:lineRule="auto"/>
        <w:ind w:left="1440"/>
        <w:jc w:val="center"/>
        <w:rPr>
          <w:rFonts w:ascii="Times New Roman" w:hAnsi="Times New Roman" w:cs="Times New Roman"/>
          <w:b/>
          <w:sz w:val="28"/>
          <w:szCs w:val="28"/>
          <w:lang w:val="vi-VN"/>
        </w:rPr>
      </w:pPr>
    </w:p>
    <w:p w14:paraId="48BADD0E" w14:textId="77777777" w:rsidR="00207EEC" w:rsidRPr="005D0A55" w:rsidRDefault="00207EEC" w:rsidP="007036BB">
      <w:pPr>
        <w:pStyle w:val="ListParagraph"/>
        <w:spacing w:after="0" w:line="240" w:lineRule="auto"/>
        <w:ind w:left="1440"/>
        <w:jc w:val="center"/>
        <w:rPr>
          <w:rFonts w:ascii="Times New Roman" w:hAnsi="Times New Roman" w:cs="Times New Roman"/>
          <w:b/>
          <w:sz w:val="28"/>
          <w:szCs w:val="28"/>
          <w:lang w:val="vi-VN"/>
        </w:rPr>
      </w:pPr>
    </w:p>
    <w:p w14:paraId="1D5EC2C2" w14:textId="77777777" w:rsidR="00207EEC" w:rsidRPr="005D0A55" w:rsidRDefault="00207EEC" w:rsidP="007036BB">
      <w:pPr>
        <w:pStyle w:val="ListParagraph"/>
        <w:spacing w:after="0" w:line="240" w:lineRule="auto"/>
        <w:ind w:left="1440"/>
        <w:jc w:val="center"/>
        <w:rPr>
          <w:rFonts w:ascii="Times New Roman" w:hAnsi="Times New Roman" w:cs="Times New Roman"/>
          <w:b/>
          <w:sz w:val="28"/>
          <w:szCs w:val="28"/>
          <w:lang w:val="vi-VN"/>
        </w:rPr>
      </w:pPr>
    </w:p>
    <w:p w14:paraId="7377F48E" w14:textId="77777777" w:rsidR="00207EEC" w:rsidRPr="005D0A55" w:rsidRDefault="00207EEC" w:rsidP="007036BB">
      <w:pPr>
        <w:pStyle w:val="ListParagraph"/>
        <w:spacing w:after="0" w:line="240" w:lineRule="auto"/>
        <w:ind w:left="1440"/>
        <w:jc w:val="center"/>
        <w:rPr>
          <w:rFonts w:ascii="Times New Roman" w:hAnsi="Times New Roman" w:cs="Times New Roman"/>
          <w:b/>
          <w:sz w:val="28"/>
          <w:szCs w:val="28"/>
          <w:lang w:val="vi-VN"/>
        </w:rPr>
      </w:pPr>
    </w:p>
    <w:p w14:paraId="1704709F" w14:textId="77777777" w:rsidR="005707D4" w:rsidRPr="005D0A55" w:rsidRDefault="005707D4" w:rsidP="007036BB">
      <w:pPr>
        <w:pStyle w:val="ListParagraph"/>
        <w:spacing w:after="0" w:line="240" w:lineRule="auto"/>
        <w:ind w:left="1440"/>
        <w:jc w:val="center"/>
        <w:rPr>
          <w:rFonts w:ascii="Times New Roman" w:hAnsi="Times New Roman" w:cs="Times New Roman"/>
          <w:b/>
          <w:sz w:val="28"/>
          <w:szCs w:val="36"/>
          <w:lang w:val="vi-VN"/>
        </w:rPr>
      </w:pPr>
      <w:r w:rsidRPr="005D0A55">
        <w:rPr>
          <w:rFonts w:ascii="Times New Roman" w:hAnsi="Times New Roman" w:cs="Times New Roman"/>
          <w:b/>
          <w:sz w:val="28"/>
          <w:szCs w:val="36"/>
          <w:lang w:val="vi-VN"/>
        </w:rPr>
        <w:t>KẾ HOẠCH DẠY HỌC (</w:t>
      </w:r>
      <w:r w:rsidRPr="005D0A55">
        <w:rPr>
          <w:rFonts w:ascii="Times New Roman" w:hAnsi="Times New Roman" w:cs="Times New Roman"/>
          <w:b/>
          <w:sz w:val="28"/>
          <w:szCs w:val="36"/>
        </w:rPr>
        <w:t>PHÂN PHỐI CHƯƠNG TRÌNH</w:t>
      </w:r>
      <w:r w:rsidRPr="005D0A55">
        <w:rPr>
          <w:rFonts w:ascii="Times New Roman" w:hAnsi="Times New Roman" w:cs="Times New Roman"/>
          <w:b/>
          <w:sz w:val="28"/>
          <w:szCs w:val="36"/>
          <w:lang w:val="vi-VN"/>
        </w:rPr>
        <w:t>)</w:t>
      </w:r>
    </w:p>
    <w:p w14:paraId="5A041ECA" w14:textId="2708C89A" w:rsidR="00207EEC" w:rsidRPr="005D0A55" w:rsidRDefault="00207EEC" w:rsidP="007036BB">
      <w:pPr>
        <w:pStyle w:val="ListParagraph"/>
        <w:spacing w:after="0" w:line="240" w:lineRule="auto"/>
        <w:ind w:left="1440"/>
        <w:jc w:val="center"/>
        <w:rPr>
          <w:rFonts w:ascii="Times New Roman" w:hAnsi="Times New Roman" w:cs="Times New Roman"/>
          <w:b/>
          <w:sz w:val="28"/>
          <w:szCs w:val="28"/>
        </w:rPr>
      </w:pPr>
      <w:r w:rsidRPr="005D0A55">
        <w:rPr>
          <w:rFonts w:ascii="Times New Roman" w:hAnsi="Times New Roman" w:cs="Times New Roman"/>
          <w:b/>
          <w:sz w:val="28"/>
          <w:szCs w:val="28"/>
        </w:rPr>
        <w:t>MÔN GIÁO DỤC CÔNG DÂN</w:t>
      </w:r>
      <w:r w:rsidRPr="005D0A55">
        <w:rPr>
          <w:rFonts w:ascii="Times New Roman" w:hAnsi="Times New Roman" w:cs="Times New Roman"/>
          <w:b/>
          <w:sz w:val="28"/>
          <w:szCs w:val="28"/>
          <w:lang w:val="vi-VN"/>
        </w:rPr>
        <w:t xml:space="preserve"> LỚP </w:t>
      </w:r>
      <w:r w:rsidRPr="005D0A55">
        <w:rPr>
          <w:rFonts w:ascii="Times New Roman" w:hAnsi="Times New Roman" w:cs="Times New Roman"/>
          <w:b/>
          <w:sz w:val="28"/>
          <w:szCs w:val="28"/>
        </w:rPr>
        <w:t>8</w:t>
      </w:r>
    </w:p>
    <w:p w14:paraId="6B1E1089" w14:textId="77777777" w:rsidR="00207EEC" w:rsidRPr="005D0A55" w:rsidRDefault="00207EEC" w:rsidP="007036BB">
      <w:pPr>
        <w:pStyle w:val="ListParagraph"/>
        <w:spacing w:after="0" w:line="240" w:lineRule="auto"/>
        <w:ind w:left="1440"/>
        <w:jc w:val="center"/>
        <w:rPr>
          <w:rFonts w:ascii="Times New Roman" w:eastAsia="Calibri" w:hAnsi="Times New Roman" w:cs="Times New Roman"/>
          <w:b/>
          <w:sz w:val="28"/>
          <w:szCs w:val="28"/>
        </w:rPr>
      </w:pPr>
      <w:r w:rsidRPr="005D0A55">
        <w:rPr>
          <w:rFonts w:ascii="Times New Roman" w:eastAsia="Calibri" w:hAnsi="Times New Roman" w:cs="Times New Roman"/>
          <w:b/>
          <w:sz w:val="28"/>
          <w:szCs w:val="28"/>
        </w:rPr>
        <w:t>(BỘ SÁCH KẾT NỐI TRI THỨC VỚI CUỘC SỐNG)</w:t>
      </w:r>
    </w:p>
    <w:p w14:paraId="7B6D39D9" w14:textId="7C97C889" w:rsidR="00207EEC" w:rsidRPr="005D0A55" w:rsidRDefault="00207EEC" w:rsidP="007036BB">
      <w:pPr>
        <w:pStyle w:val="ListParagraph"/>
        <w:spacing w:after="0" w:line="240" w:lineRule="auto"/>
        <w:ind w:left="1440"/>
        <w:jc w:val="center"/>
        <w:rPr>
          <w:rFonts w:ascii="Times New Roman" w:hAnsi="Times New Roman" w:cs="Times New Roman"/>
          <w:b/>
          <w:sz w:val="28"/>
          <w:szCs w:val="28"/>
        </w:rPr>
      </w:pPr>
      <w:r w:rsidRPr="005D0A55">
        <w:rPr>
          <w:rFonts w:ascii="Times New Roman" w:hAnsi="Times New Roman" w:cs="Times New Roman"/>
          <w:b/>
          <w:sz w:val="28"/>
          <w:szCs w:val="28"/>
        </w:rPr>
        <w:t xml:space="preserve">NĂM HỌC: </w:t>
      </w:r>
      <w:r w:rsidR="00457A4C" w:rsidRPr="005D0A55">
        <w:rPr>
          <w:rFonts w:ascii="Times New Roman" w:hAnsi="Times New Roman" w:cs="Times New Roman"/>
          <w:b/>
          <w:sz w:val="28"/>
          <w:szCs w:val="28"/>
        </w:rPr>
        <w:t>2024</w:t>
      </w:r>
      <w:r w:rsidRPr="005D0A55">
        <w:rPr>
          <w:rFonts w:ascii="Times New Roman" w:hAnsi="Times New Roman" w:cs="Times New Roman"/>
          <w:b/>
          <w:sz w:val="28"/>
          <w:szCs w:val="28"/>
        </w:rPr>
        <w:t xml:space="preserve"> – </w:t>
      </w:r>
      <w:r w:rsidR="00457A4C" w:rsidRPr="005D0A55">
        <w:rPr>
          <w:rFonts w:ascii="Times New Roman" w:hAnsi="Times New Roman" w:cs="Times New Roman"/>
          <w:b/>
          <w:sz w:val="28"/>
          <w:szCs w:val="28"/>
        </w:rPr>
        <w:t>2025</w:t>
      </w:r>
    </w:p>
    <w:p w14:paraId="28513132" w14:textId="77777777" w:rsidR="00207EEC" w:rsidRPr="005D0A55" w:rsidRDefault="00207EEC" w:rsidP="007036BB">
      <w:pPr>
        <w:pStyle w:val="ListParagraph"/>
        <w:spacing w:after="0" w:line="240" w:lineRule="auto"/>
        <w:ind w:left="1440"/>
        <w:jc w:val="center"/>
        <w:rPr>
          <w:rFonts w:ascii="Times New Roman" w:hAnsi="Times New Roman" w:cs="Times New Roman"/>
          <w:b/>
          <w:sz w:val="28"/>
          <w:szCs w:val="28"/>
        </w:rPr>
      </w:pPr>
    </w:p>
    <w:p w14:paraId="4DD90C47" w14:textId="77777777" w:rsidR="00207EEC" w:rsidRPr="005D0A55" w:rsidRDefault="00207EEC" w:rsidP="007036BB">
      <w:pPr>
        <w:pStyle w:val="ListParagraph"/>
        <w:spacing w:after="0" w:line="240" w:lineRule="auto"/>
        <w:ind w:left="1440"/>
        <w:jc w:val="center"/>
        <w:rPr>
          <w:rFonts w:ascii="Times New Roman" w:eastAsia="Calibri" w:hAnsi="Times New Roman" w:cs="Times New Roman"/>
          <w:sz w:val="28"/>
          <w:szCs w:val="28"/>
        </w:rPr>
      </w:pPr>
      <w:r w:rsidRPr="005D0A55">
        <w:rPr>
          <w:rFonts w:ascii="Times New Roman" w:eastAsia="Calibri" w:hAnsi="Times New Roman" w:cs="Times New Roman"/>
          <w:b/>
          <w:sz w:val="28"/>
          <w:szCs w:val="28"/>
          <w:lang w:val="vi-VN"/>
        </w:rPr>
        <w:t>Cả năm:</w:t>
      </w:r>
      <w:r w:rsidRPr="005D0A55">
        <w:rPr>
          <w:rFonts w:ascii="Times New Roman" w:eastAsia="Calibri" w:hAnsi="Times New Roman" w:cs="Times New Roman"/>
          <w:sz w:val="28"/>
          <w:szCs w:val="28"/>
          <w:lang w:val="vi-VN"/>
        </w:rPr>
        <w:t xml:space="preserve"> 35 tuần </w:t>
      </w:r>
      <w:r w:rsidRPr="005D0A55">
        <w:rPr>
          <w:rFonts w:ascii="Times New Roman" w:eastAsia="Calibri" w:hAnsi="Times New Roman" w:cs="Times New Roman"/>
          <w:sz w:val="28"/>
          <w:szCs w:val="28"/>
        </w:rPr>
        <w:t>(3</w:t>
      </w:r>
      <w:r w:rsidRPr="005D0A55">
        <w:rPr>
          <w:rFonts w:ascii="Times New Roman" w:eastAsia="Calibri" w:hAnsi="Times New Roman" w:cs="Times New Roman"/>
          <w:sz w:val="28"/>
          <w:szCs w:val="28"/>
          <w:lang w:val="vi-VN"/>
        </w:rPr>
        <w:t>5 tiết</w:t>
      </w:r>
      <w:r w:rsidRPr="005D0A55">
        <w:rPr>
          <w:rFonts w:ascii="Times New Roman" w:eastAsia="Calibri" w:hAnsi="Times New Roman" w:cs="Times New Roman"/>
          <w:sz w:val="28"/>
          <w:szCs w:val="28"/>
        </w:rPr>
        <w:t>)</w:t>
      </w:r>
    </w:p>
    <w:p w14:paraId="1AB8D3B7" w14:textId="77777777" w:rsidR="00207EEC" w:rsidRPr="005D0A55" w:rsidRDefault="00207EEC" w:rsidP="007036BB">
      <w:pPr>
        <w:pStyle w:val="ListParagraph"/>
        <w:spacing w:after="0" w:line="240" w:lineRule="auto"/>
        <w:ind w:left="1440"/>
        <w:jc w:val="center"/>
        <w:rPr>
          <w:rFonts w:ascii="Times New Roman" w:eastAsia="Calibri" w:hAnsi="Times New Roman" w:cs="Times New Roman"/>
          <w:sz w:val="28"/>
          <w:szCs w:val="28"/>
          <w:lang w:val="vi-VN"/>
        </w:rPr>
      </w:pPr>
      <w:r w:rsidRPr="005D0A55">
        <w:rPr>
          <w:rFonts w:ascii="Times New Roman" w:eastAsia="Calibri" w:hAnsi="Times New Roman" w:cs="Times New Roman"/>
          <w:b/>
          <w:sz w:val="28"/>
          <w:szCs w:val="28"/>
          <w:lang w:val="vi-VN"/>
        </w:rPr>
        <w:t>Học kì I:</w:t>
      </w:r>
      <w:r w:rsidRPr="005D0A55">
        <w:rPr>
          <w:rFonts w:ascii="Times New Roman" w:eastAsia="Calibri" w:hAnsi="Times New Roman" w:cs="Times New Roman"/>
          <w:sz w:val="28"/>
          <w:szCs w:val="28"/>
          <w:lang w:val="vi-VN"/>
        </w:rPr>
        <w:t xml:space="preserve"> 18 tuần </w:t>
      </w:r>
      <w:r w:rsidRPr="005D0A55">
        <w:rPr>
          <w:rFonts w:ascii="Times New Roman" w:eastAsia="Calibri" w:hAnsi="Times New Roman" w:cs="Times New Roman"/>
          <w:sz w:val="28"/>
          <w:szCs w:val="28"/>
        </w:rPr>
        <w:t>=</w:t>
      </w:r>
      <w:r w:rsidRPr="005D0A55">
        <w:rPr>
          <w:rFonts w:ascii="Times New Roman" w:eastAsia="Calibri" w:hAnsi="Times New Roman" w:cs="Times New Roman"/>
          <w:sz w:val="28"/>
          <w:szCs w:val="28"/>
          <w:lang w:val="vi-VN"/>
        </w:rPr>
        <w:t xml:space="preserve"> </w:t>
      </w:r>
      <w:r w:rsidRPr="005D0A55">
        <w:rPr>
          <w:rFonts w:ascii="Times New Roman" w:eastAsia="Calibri" w:hAnsi="Times New Roman" w:cs="Times New Roman"/>
          <w:sz w:val="28"/>
          <w:szCs w:val="28"/>
        </w:rPr>
        <w:t>18</w:t>
      </w:r>
      <w:r w:rsidRPr="005D0A55">
        <w:rPr>
          <w:rFonts w:ascii="Times New Roman" w:eastAsia="Calibri" w:hAnsi="Times New Roman" w:cs="Times New Roman"/>
          <w:sz w:val="28"/>
          <w:szCs w:val="28"/>
          <w:lang w:val="vi-VN"/>
        </w:rPr>
        <w:t xml:space="preserve"> tiết</w:t>
      </w:r>
    </w:p>
    <w:p w14:paraId="3F9ED7BE" w14:textId="77777777" w:rsidR="00207EEC" w:rsidRPr="005D0A55" w:rsidRDefault="00207EEC" w:rsidP="007036BB">
      <w:pPr>
        <w:pStyle w:val="ListParagraph"/>
        <w:spacing w:after="0" w:line="240" w:lineRule="auto"/>
        <w:ind w:left="1440"/>
        <w:jc w:val="center"/>
        <w:rPr>
          <w:rFonts w:ascii="Times New Roman" w:hAnsi="Times New Roman" w:cs="Times New Roman"/>
          <w:sz w:val="28"/>
          <w:szCs w:val="28"/>
        </w:rPr>
      </w:pPr>
      <w:r w:rsidRPr="005D0A55">
        <w:rPr>
          <w:rFonts w:ascii="Times New Roman" w:eastAsia="Calibri" w:hAnsi="Times New Roman" w:cs="Times New Roman"/>
          <w:b/>
          <w:sz w:val="28"/>
          <w:szCs w:val="28"/>
        </w:rPr>
        <w:t xml:space="preserve"> </w:t>
      </w:r>
      <w:r w:rsidRPr="005D0A55">
        <w:rPr>
          <w:rFonts w:ascii="Times New Roman" w:eastAsia="Calibri" w:hAnsi="Times New Roman" w:cs="Times New Roman"/>
          <w:b/>
          <w:sz w:val="28"/>
          <w:szCs w:val="28"/>
          <w:lang w:val="vi-VN"/>
        </w:rPr>
        <w:t>Học kì II:</w:t>
      </w:r>
      <w:r w:rsidRPr="005D0A55">
        <w:rPr>
          <w:rFonts w:ascii="Times New Roman" w:eastAsia="Calibri" w:hAnsi="Times New Roman" w:cs="Times New Roman"/>
          <w:sz w:val="28"/>
          <w:szCs w:val="28"/>
          <w:lang w:val="vi-VN"/>
        </w:rPr>
        <w:t xml:space="preserve"> 17 tuần </w:t>
      </w:r>
      <w:r w:rsidRPr="005D0A55">
        <w:rPr>
          <w:rFonts w:ascii="Times New Roman" w:eastAsia="Calibri" w:hAnsi="Times New Roman" w:cs="Times New Roman"/>
          <w:sz w:val="28"/>
          <w:szCs w:val="28"/>
        </w:rPr>
        <w:t xml:space="preserve">= 17 </w:t>
      </w:r>
      <w:r w:rsidRPr="005D0A55">
        <w:rPr>
          <w:rFonts w:ascii="Times New Roman" w:eastAsia="Calibri" w:hAnsi="Times New Roman" w:cs="Times New Roman"/>
          <w:sz w:val="28"/>
          <w:szCs w:val="28"/>
          <w:lang w:val="vi-VN"/>
        </w:rPr>
        <w:t>tiết</w:t>
      </w:r>
      <w:r w:rsidRPr="005D0A55">
        <w:rPr>
          <w:rFonts w:ascii="Times New Roman" w:hAnsi="Times New Roman" w:cs="Times New Roman"/>
          <w:sz w:val="28"/>
          <w:szCs w:val="28"/>
        </w:rPr>
        <w:t xml:space="preserve"> </w:t>
      </w:r>
    </w:p>
    <w:p w14:paraId="4BC759B5" w14:textId="77777777" w:rsidR="00207EEC" w:rsidRPr="005D0A55" w:rsidRDefault="00207EEC" w:rsidP="007036BB">
      <w:pPr>
        <w:spacing w:before="0" w:after="0"/>
        <w:jc w:val="center"/>
        <w:rPr>
          <w:color w:val="auto"/>
          <w:szCs w:val="28"/>
        </w:rPr>
      </w:pPr>
    </w:p>
    <w:p w14:paraId="39C94BBF" w14:textId="77777777" w:rsidR="00207EEC" w:rsidRPr="005D0A55" w:rsidRDefault="00207EEC" w:rsidP="007036BB">
      <w:pPr>
        <w:pStyle w:val="ListParagraph"/>
        <w:spacing w:after="0" w:line="240" w:lineRule="auto"/>
        <w:ind w:left="1440"/>
        <w:rPr>
          <w:rFonts w:ascii="Times New Roman" w:eastAsia="Calibri" w:hAnsi="Times New Roman" w:cs="Times New Roman"/>
          <w:sz w:val="28"/>
          <w:szCs w:val="28"/>
          <w:lang w:val="vi-VN"/>
        </w:rPr>
      </w:pPr>
      <w:r w:rsidRPr="005D0A55">
        <w:rPr>
          <w:rFonts w:ascii="Times New Roman" w:eastAsia="Calibri" w:hAnsi="Times New Roman" w:cs="Times New Roman"/>
          <w:b/>
          <w:sz w:val="28"/>
          <w:szCs w:val="28"/>
          <w:lang w:val="vi-VN"/>
        </w:rPr>
        <w:t>Học kì I:</w:t>
      </w:r>
      <w:r w:rsidRPr="005D0A55">
        <w:rPr>
          <w:rFonts w:ascii="Times New Roman" w:eastAsia="Calibri" w:hAnsi="Times New Roman" w:cs="Times New Roman"/>
          <w:sz w:val="28"/>
          <w:szCs w:val="28"/>
          <w:lang w:val="vi-VN"/>
        </w:rPr>
        <w:t xml:space="preserve"> 18 tuần </w:t>
      </w:r>
      <w:r w:rsidRPr="005D0A55">
        <w:rPr>
          <w:rFonts w:ascii="Times New Roman" w:eastAsia="Calibri" w:hAnsi="Times New Roman" w:cs="Times New Roman"/>
          <w:sz w:val="28"/>
          <w:szCs w:val="28"/>
        </w:rPr>
        <w:t>=</w:t>
      </w:r>
      <w:r w:rsidRPr="005D0A55">
        <w:rPr>
          <w:rFonts w:ascii="Times New Roman" w:eastAsia="Calibri" w:hAnsi="Times New Roman" w:cs="Times New Roman"/>
          <w:sz w:val="28"/>
          <w:szCs w:val="28"/>
          <w:lang w:val="vi-VN"/>
        </w:rPr>
        <w:t xml:space="preserve"> </w:t>
      </w:r>
      <w:r w:rsidRPr="005D0A55">
        <w:rPr>
          <w:rFonts w:ascii="Times New Roman" w:eastAsia="Calibri" w:hAnsi="Times New Roman" w:cs="Times New Roman"/>
          <w:sz w:val="28"/>
          <w:szCs w:val="28"/>
        </w:rPr>
        <w:t>18</w:t>
      </w:r>
      <w:r w:rsidRPr="005D0A55">
        <w:rPr>
          <w:rFonts w:ascii="Times New Roman" w:eastAsia="Calibri" w:hAnsi="Times New Roman" w:cs="Times New Roman"/>
          <w:sz w:val="28"/>
          <w:szCs w:val="28"/>
          <w:lang w:val="vi-VN"/>
        </w:rPr>
        <w:t xml:space="preserve"> tiết</w:t>
      </w:r>
    </w:p>
    <w:p w14:paraId="7A6BB3CD" w14:textId="77777777" w:rsidR="00207EEC" w:rsidRPr="005D0A55" w:rsidRDefault="00207EEC" w:rsidP="007036BB">
      <w:pPr>
        <w:spacing w:before="0" w:after="0"/>
        <w:jc w:val="center"/>
        <w:rPr>
          <w:color w:val="auto"/>
          <w:szCs w:val="28"/>
        </w:rPr>
      </w:pPr>
    </w:p>
    <w:tbl>
      <w:tblPr>
        <w:tblW w:w="1488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049"/>
        <w:gridCol w:w="1640"/>
        <w:gridCol w:w="1111"/>
        <w:gridCol w:w="9337"/>
      </w:tblGrid>
      <w:tr w:rsidR="005D0A55" w:rsidRPr="005D0A55" w14:paraId="0569989C" w14:textId="77777777" w:rsidTr="00100F4B">
        <w:tc>
          <w:tcPr>
            <w:tcW w:w="707" w:type="dxa"/>
          </w:tcPr>
          <w:p w14:paraId="10DDC260" w14:textId="77777777" w:rsidR="00207EEC" w:rsidRPr="005D0A55" w:rsidRDefault="00207EEC" w:rsidP="007036BB">
            <w:pPr>
              <w:spacing w:before="0" w:after="0"/>
              <w:jc w:val="center"/>
              <w:rPr>
                <w:b/>
                <w:color w:val="auto"/>
                <w:szCs w:val="28"/>
              </w:rPr>
            </w:pPr>
            <w:r w:rsidRPr="005D0A55">
              <w:rPr>
                <w:b/>
                <w:color w:val="auto"/>
                <w:szCs w:val="28"/>
              </w:rPr>
              <w:t>STT</w:t>
            </w:r>
          </w:p>
        </w:tc>
        <w:tc>
          <w:tcPr>
            <w:tcW w:w="2073" w:type="dxa"/>
            <w:vAlign w:val="center"/>
          </w:tcPr>
          <w:p w14:paraId="26769CF1" w14:textId="77777777" w:rsidR="00207EEC" w:rsidRPr="005D0A55" w:rsidRDefault="00207EEC" w:rsidP="007036BB">
            <w:pPr>
              <w:spacing w:before="0" w:after="0"/>
              <w:jc w:val="center"/>
              <w:rPr>
                <w:b/>
                <w:color w:val="auto"/>
                <w:szCs w:val="28"/>
              </w:rPr>
            </w:pPr>
            <w:r w:rsidRPr="005D0A55">
              <w:rPr>
                <w:b/>
                <w:bCs/>
                <w:color w:val="auto"/>
                <w:szCs w:val="28"/>
              </w:rPr>
              <w:t>Tên chủ đề/bài học</w:t>
            </w:r>
            <w:r w:rsidRPr="005D0A55">
              <w:rPr>
                <w:b/>
                <w:color w:val="auto"/>
                <w:szCs w:val="28"/>
              </w:rPr>
              <w:t xml:space="preserve"> </w:t>
            </w:r>
          </w:p>
        </w:tc>
        <w:tc>
          <w:tcPr>
            <w:tcW w:w="2573" w:type="dxa"/>
            <w:gridSpan w:val="2"/>
            <w:vAlign w:val="center"/>
          </w:tcPr>
          <w:p w14:paraId="2F6F88A4" w14:textId="77777777" w:rsidR="00207EEC" w:rsidRPr="005D0A55" w:rsidRDefault="00207EEC" w:rsidP="007036BB">
            <w:pPr>
              <w:spacing w:before="0" w:after="0"/>
              <w:jc w:val="center"/>
              <w:rPr>
                <w:b/>
                <w:color w:val="auto"/>
                <w:szCs w:val="28"/>
              </w:rPr>
            </w:pPr>
            <w:r w:rsidRPr="005D0A55">
              <w:rPr>
                <w:b/>
                <w:color w:val="auto"/>
                <w:szCs w:val="28"/>
              </w:rPr>
              <w:t>Số tiết</w:t>
            </w:r>
          </w:p>
          <w:p w14:paraId="64D9D32B" w14:textId="77777777" w:rsidR="00207EEC" w:rsidRPr="005D0A55" w:rsidRDefault="00207EEC" w:rsidP="007036BB">
            <w:pPr>
              <w:spacing w:before="0" w:after="0"/>
              <w:jc w:val="center"/>
              <w:rPr>
                <w:b/>
                <w:color w:val="auto"/>
                <w:szCs w:val="28"/>
              </w:rPr>
            </w:pPr>
          </w:p>
        </w:tc>
        <w:tc>
          <w:tcPr>
            <w:tcW w:w="9530" w:type="dxa"/>
          </w:tcPr>
          <w:p w14:paraId="1386FF6D" w14:textId="77777777" w:rsidR="00207EEC" w:rsidRPr="005D0A55" w:rsidRDefault="00207EEC" w:rsidP="007036BB">
            <w:pPr>
              <w:spacing w:before="0" w:after="0"/>
              <w:jc w:val="center"/>
              <w:rPr>
                <w:b/>
                <w:color w:val="auto"/>
                <w:szCs w:val="28"/>
              </w:rPr>
            </w:pPr>
            <w:r w:rsidRPr="005D0A55">
              <w:rPr>
                <w:b/>
                <w:color w:val="auto"/>
                <w:szCs w:val="28"/>
              </w:rPr>
              <w:t>Yêu cầu cần đạt</w:t>
            </w:r>
          </w:p>
          <w:p w14:paraId="3D01B42B" w14:textId="77777777" w:rsidR="00207EEC" w:rsidRPr="005D0A55" w:rsidRDefault="00207EEC" w:rsidP="007036BB">
            <w:pPr>
              <w:spacing w:before="0" w:after="0"/>
              <w:jc w:val="center"/>
              <w:rPr>
                <w:b/>
                <w:color w:val="auto"/>
                <w:szCs w:val="28"/>
              </w:rPr>
            </w:pPr>
          </w:p>
        </w:tc>
      </w:tr>
      <w:tr w:rsidR="005D0A55" w:rsidRPr="005D0A55" w14:paraId="131FCE57" w14:textId="77777777" w:rsidTr="00100F4B">
        <w:tc>
          <w:tcPr>
            <w:tcW w:w="707" w:type="dxa"/>
            <w:vAlign w:val="center"/>
          </w:tcPr>
          <w:p w14:paraId="3F105AFC" w14:textId="77777777" w:rsidR="00207EEC" w:rsidRPr="005D0A55" w:rsidRDefault="00207EEC" w:rsidP="007036BB">
            <w:pPr>
              <w:spacing w:before="0" w:after="0"/>
              <w:rPr>
                <w:b/>
                <w:color w:val="auto"/>
                <w:szCs w:val="28"/>
              </w:rPr>
            </w:pPr>
            <w:r w:rsidRPr="005D0A55">
              <w:rPr>
                <w:b/>
                <w:color w:val="auto"/>
                <w:szCs w:val="28"/>
              </w:rPr>
              <w:t>1</w:t>
            </w:r>
          </w:p>
        </w:tc>
        <w:tc>
          <w:tcPr>
            <w:tcW w:w="2073" w:type="dxa"/>
            <w:vAlign w:val="center"/>
          </w:tcPr>
          <w:p w14:paraId="717F45DE" w14:textId="77777777" w:rsidR="00207EEC" w:rsidRPr="005D0A55" w:rsidRDefault="00207EEC" w:rsidP="007036BB">
            <w:pPr>
              <w:spacing w:before="0" w:after="0"/>
              <w:jc w:val="center"/>
              <w:rPr>
                <w:color w:val="auto"/>
                <w:szCs w:val="28"/>
              </w:rPr>
            </w:pPr>
            <w:r w:rsidRPr="005D0A55">
              <w:rPr>
                <w:color w:val="auto"/>
                <w:szCs w:val="28"/>
              </w:rPr>
              <w:t>Bài 1: Tự hào về truyền thống dân tộc Việt Nam</w:t>
            </w:r>
          </w:p>
        </w:tc>
        <w:tc>
          <w:tcPr>
            <w:tcW w:w="2573" w:type="dxa"/>
            <w:gridSpan w:val="2"/>
            <w:vAlign w:val="center"/>
          </w:tcPr>
          <w:p w14:paraId="3AA84B10" w14:textId="77777777" w:rsidR="00207EEC" w:rsidRPr="005D0A55" w:rsidRDefault="00207EEC" w:rsidP="007036BB">
            <w:pPr>
              <w:spacing w:before="0" w:after="0"/>
              <w:jc w:val="center"/>
              <w:rPr>
                <w:color w:val="auto"/>
                <w:szCs w:val="28"/>
              </w:rPr>
            </w:pPr>
            <w:r w:rsidRPr="005D0A55">
              <w:rPr>
                <w:color w:val="auto"/>
                <w:szCs w:val="28"/>
              </w:rPr>
              <w:t>3</w:t>
            </w:r>
          </w:p>
          <w:p w14:paraId="65547090" w14:textId="77777777" w:rsidR="00207EEC" w:rsidRPr="005D0A55" w:rsidRDefault="00207EEC" w:rsidP="007036BB">
            <w:pPr>
              <w:spacing w:before="0" w:after="0"/>
              <w:jc w:val="center"/>
              <w:rPr>
                <w:color w:val="auto"/>
                <w:szCs w:val="28"/>
              </w:rPr>
            </w:pPr>
            <w:r w:rsidRPr="005D0A55">
              <w:rPr>
                <w:color w:val="auto"/>
                <w:szCs w:val="28"/>
              </w:rPr>
              <w:t>(Tiết 1,2,3)</w:t>
            </w:r>
          </w:p>
        </w:tc>
        <w:tc>
          <w:tcPr>
            <w:tcW w:w="9530" w:type="dxa"/>
          </w:tcPr>
          <w:p w14:paraId="736F36A6" w14:textId="77777777" w:rsidR="00207EEC" w:rsidRPr="005D0A55" w:rsidRDefault="00207EEC" w:rsidP="007036BB">
            <w:pPr>
              <w:pStyle w:val="TableParagraph"/>
              <w:ind w:left="0"/>
              <w:rPr>
                <w:b/>
                <w:spacing w:val="-6"/>
                <w:sz w:val="28"/>
                <w:szCs w:val="28"/>
                <w:lang w:val="en-US"/>
              </w:rPr>
            </w:pPr>
            <w:r w:rsidRPr="005D0A55">
              <w:rPr>
                <w:b/>
                <w:spacing w:val="-6"/>
                <w:sz w:val="28"/>
                <w:szCs w:val="28"/>
                <w:lang w:val="en-US"/>
              </w:rPr>
              <w:t>1) Về kiến thức</w:t>
            </w:r>
          </w:p>
          <w:p w14:paraId="0C90858E" w14:textId="77777777" w:rsidR="00207EEC" w:rsidRPr="005D0A55" w:rsidRDefault="00207EEC" w:rsidP="007036BB">
            <w:pPr>
              <w:spacing w:before="0" w:after="0"/>
              <w:jc w:val="both"/>
              <w:rPr>
                <w:color w:val="auto"/>
                <w:spacing w:val="2"/>
                <w:szCs w:val="28"/>
                <w:shd w:val="clear" w:color="auto" w:fill="FFFFFF"/>
              </w:rPr>
            </w:pPr>
            <w:r w:rsidRPr="005D0A55">
              <w:rPr>
                <w:color w:val="auto"/>
                <w:spacing w:val="2"/>
                <w:szCs w:val="28"/>
                <w:shd w:val="clear" w:color="auto" w:fill="FFFFFF"/>
              </w:rPr>
              <w:t xml:space="preserve">- Nêu được một số truyền thống của dân tộc Việt Nam. </w:t>
            </w:r>
          </w:p>
          <w:p w14:paraId="1F6046D2" w14:textId="77777777" w:rsidR="00207EEC" w:rsidRPr="005D0A55" w:rsidRDefault="00207EEC" w:rsidP="007036BB">
            <w:pPr>
              <w:spacing w:before="0" w:after="0"/>
              <w:jc w:val="both"/>
              <w:rPr>
                <w:color w:val="auto"/>
                <w:spacing w:val="2"/>
                <w:szCs w:val="28"/>
                <w:shd w:val="clear" w:color="auto" w:fill="FFFFFF"/>
              </w:rPr>
            </w:pPr>
            <w:r w:rsidRPr="005D0A55">
              <w:rPr>
                <w:color w:val="auto"/>
                <w:spacing w:val="2"/>
                <w:szCs w:val="28"/>
                <w:shd w:val="clear" w:color="auto" w:fill="FFFFFF"/>
              </w:rPr>
              <w:t xml:space="preserve">- Nhận biết được giá trị các truyền thống của dân tộc Việt Nam. </w:t>
            </w:r>
          </w:p>
          <w:p w14:paraId="4B899C89" w14:textId="77777777" w:rsidR="00207EEC" w:rsidRPr="005D0A55" w:rsidRDefault="00207EEC" w:rsidP="007036BB">
            <w:pPr>
              <w:spacing w:before="0" w:after="0"/>
              <w:jc w:val="both"/>
              <w:rPr>
                <w:color w:val="auto"/>
                <w:spacing w:val="2"/>
                <w:szCs w:val="28"/>
                <w:shd w:val="clear" w:color="auto" w:fill="FFFFFF"/>
              </w:rPr>
            </w:pPr>
            <w:r w:rsidRPr="005D0A55">
              <w:rPr>
                <w:color w:val="auto"/>
                <w:spacing w:val="2"/>
                <w:szCs w:val="28"/>
                <w:shd w:val="clear" w:color="auto" w:fill="FFFFFF"/>
              </w:rPr>
              <w:t>- Kể được một số biểu hiện của lòng tự hào về truyền thống dân tộc Việt Nam.</w:t>
            </w:r>
          </w:p>
          <w:p w14:paraId="79472116" w14:textId="77777777" w:rsidR="00207EEC" w:rsidRPr="005D0A55" w:rsidRDefault="00207EEC" w:rsidP="007036BB">
            <w:pPr>
              <w:spacing w:before="0" w:after="0"/>
              <w:jc w:val="both"/>
              <w:rPr>
                <w:b/>
                <w:color w:val="auto"/>
                <w:szCs w:val="28"/>
              </w:rPr>
            </w:pPr>
            <w:r w:rsidRPr="005D0A55">
              <w:rPr>
                <w:b/>
                <w:color w:val="auto"/>
                <w:szCs w:val="28"/>
              </w:rPr>
              <w:t>2) Về năng lực</w:t>
            </w:r>
          </w:p>
          <w:p w14:paraId="38CD49B8" w14:textId="77777777" w:rsidR="00207EEC" w:rsidRPr="005D0A55" w:rsidRDefault="00207EEC" w:rsidP="007036BB">
            <w:pPr>
              <w:spacing w:before="0" w:after="0"/>
              <w:jc w:val="both"/>
              <w:rPr>
                <w:color w:val="auto"/>
                <w:szCs w:val="28"/>
              </w:rPr>
            </w:pPr>
            <w:r w:rsidRPr="005D0A55">
              <w:rPr>
                <w:color w:val="auto"/>
                <w:szCs w:val="28"/>
              </w:rPr>
              <w:t>- Năng lực chung:</w:t>
            </w:r>
          </w:p>
          <w:p w14:paraId="3691F415" w14:textId="77777777" w:rsidR="00207EEC" w:rsidRPr="005D0A55" w:rsidRDefault="00207EEC" w:rsidP="007036BB">
            <w:pPr>
              <w:spacing w:before="0" w:after="0"/>
              <w:jc w:val="both"/>
              <w:rPr>
                <w:color w:val="auto"/>
                <w:szCs w:val="28"/>
              </w:rPr>
            </w:pPr>
            <w:r w:rsidRPr="005D0A55">
              <w:rPr>
                <w:color w:val="auto"/>
                <w:szCs w:val="28"/>
              </w:rPr>
              <w:t>+ Tự chủ và tự học để có những kiến thức cơ bản về truyền thống dân tộc.</w:t>
            </w:r>
          </w:p>
          <w:p w14:paraId="184D941C" w14:textId="77777777" w:rsidR="00207EEC" w:rsidRPr="005D0A55" w:rsidRDefault="00207EEC" w:rsidP="007036BB">
            <w:pPr>
              <w:spacing w:before="0" w:after="0"/>
              <w:jc w:val="both"/>
              <w:rPr>
                <w:color w:val="auto"/>
                <w:szCs w:val="28"/>
              </w:rPr>
            </w:pPr>
            <w:r w:rsidRPr="005D0A55">
              <w:rPr>
                <w:color w:val="auto"/>
                <w:szCs w:val="28"/>
              </w:rPr>
              <w:t>+ Giao tiếp và hợp tác trong làm việc nhóm để thực hiện các nhiệm vụ được phân công.</w:t>
            </w:r>
          </w:p>
          <w:p w14:paraId="7337BEC6" w14:textId="77777777" w:rsidR="00207EEC" w:rsidRPr="005D0A55" w:rsidRDefault="00207EEC" w:rsidP="007036BB">
            <w:pPr>
              <w:spacing w:before="0" w:after="0"/>
              <w:jc w:val="both"/>
              <w:rPr>
                <w:color w:val="auto"/>
                <w:szCs w:val="28"/>
              </w:rPr>
            </w:pPr>
            <w:r w:rsidRPr="005D0A55">
              <w:rPr>
                <w:color w:val="auto"/>
                <w:szCs w:val="28"/>
              </w:rPr>
              <w:t>+ Giải quyết vấn đề và sáng tạo ở những tình huống liên quan đến truyền thống dân tộc.</w:t>
            </w:r>
          </w:p>
          <w:p w14:paraId="3C9EB282" w14:textId="77777777" w:rsidR="00207EEC" w:rsidRPr="005D0A55" w:rsidRDefault="00207EEC" w:rsidP="007036BB">
            <w:pPr>
              <w:spacing w:before="0" w:after="0"/>
              <w:jc w:val="both"/>
              <w:rPr>
                <w:color w:val="auto"/>
                <w:szCs w:val="28"/>
              </w:rPr>
            </w:pPr>
            <w:r w:rsidRPr="005D0A55">
              <w:rPr>
                <w:color w:val="auto"/>
                <w:szCs w:val="28"/>
              </w:rPr>
              <w:t>- Năng lực đặc thù:</w:t>
            </w:r>
          </w:p>
          <w:p w14:paraId="2F32F361" w14:textId="77777777" w:rsidR="00207EEC" w:rsidRPr="005D0A55" w:rsidRDefault="00207EEC" w:rsidP="007036BB">
            <w:pPr>
              <w:spacing w:before="0" w:after="0"/>
              <w:jc w:val="both"/>
              <w:rPr>
                <w:color w:val="auto"/>
                <w:szCs w:val="28"/>
              </w:rPr>
            </w:pPr>
            <w:r w:rsidRPr="005D0A55">
              <w:rPr>
                <w:color w:val="auto"/>
                <w:szCs w:val="28"/>
              </w:rPr>
              <w:t>+ Năng lực điều chỉnh hành vi: Thực hiện và đánh giá được những hành vi, việc làm của bản thân và những người xung quanh trong việc thể hiện lòng tự hào về truyền thống dân tộc Việt Nam.</w:t>
            </w:r>
          </w:p>
          <w:p w14:paraId="50AF9506" w14:textId="77777777" w:rsidR="00207EEC" w:rsidRPr="005D0A55" w:rsidRDefault="00207EEC" w:rsidP="007036BB">
            <w:pPr>
              <w:spacing w:before="0" w:after="0"/>
              <w:jc w:val="both"/>
              <w:rPr>
                <w:color w:val="auto"/>
                <w:szCs w:val="28"/>
              </w:rPr>
            </w:pPr>
            <w:r w:rsidRPr="005D0A55">
              <w:rPr>
                <w:color w:val="auto"/>
                <w:szCs w:val="28"/>
              </w:rPr>
              <w:t xml:space="preserve">+ Năng lực tìm hiểu và tham gia các hoạt động kinh tế - xã hội: Nhận biết được một số hiện tượng, sự kiện, vấn đề trong đời sống xã hội liên quan đến niềm tự hào về truyền thống dân tộc; Bước đầu biết cách thu thập, xử lí thông tin, tìm hiểu </w:t>
            </w:r>
            <w:r w:rsidRPr="005D0A55">
              <w:rPr>
                <w:color w:val="auto"/>
                <w:szCs w:val="28"/>
              </w:rPr>
              <w:lastRenderedPageBreak/>
              <w:t>một số hiện tượng, sự kiện, tình huống về lòng tự hào truyền thống dân tộc trong thực tiễn; Vận dụng được các kiến thức đã học để phân tích, đánh giá, xử lí tình huống trong thực tiễn về truyền thống dân tộc Việt Nam.</w:t>
            </w:r>
          </w:p>
          <w:p w14:paraId="7AF4D746" w14:textId="77777777" w:rsidR="00207EEC" w:rsidRPr="005D0A55" w:rsidRDefault="00207EEC" w:rsidP="007036BB">
            <w:pPr>
              <w:spacing w:before="0" w:after="0"/>
              <w:jc w:val="both"/>
              <w:rPr>
                <w:b/>
                <w:color w:val="auto"/>
                <w:szCs w:val="28"/>
              </w:rPr>
            </w:pPr>
            <w:r w:rsidRPr="005D0A55">
              <w:rPr>
                <w:b/>
                <w:color w:val="auto"/>
                <w:szCs w:val="28"/>
              </w:rPr>
              <w:t>3) Về phẩm chất</w:t>
            </w:r>
          </w:p>
          <w:p w14:paraId="1DF39F4E" w14:textId="77777777" w:rsidR="00207EEC" w:rsidRPr="005D0A55" w:rsidRDefault="00207EEC" w:rsidP="007036BB">
            <w:pPr>
              <w:pStyle w:val="ListParagraph"/>
              <w:tabs>
                <w:tab w:val="left" w:pos="1384"/>
              </w:tabs>
              <w:spacing w:after="0" w:line="240" w:lineRule="auto"/>
              <w:ind w:left="0"/>
              <w:rPr>
                <w:rFonts w:ascii="Times New Roman" w:hAnsi="Times New Roman" w:cs="Times New Roman"/>
                <w:spacing w:val="-6"/>
                <w:sz w:val="28"/>
                <w:szCs w:val="28"/>
              </w:rPr>
            </w:pPr>
            <w:r w:rsidRPr="005D0A55">
              <w:rPr>
                <w:rFonts w:ascii="Times New Roman" w:hAnsi="Times New Roman" w:cs="Times New Roman"/>
                <w:spacing w:val="-6"/>
                <w:sz w:val="28"/>
                <w:szCs w:val="28"/>
              </w:rPr>
              <w:t>- Yêu nước: Tích cực, chủ động tham gia các hoạt động tìm hiểu truyền thống của dân tộc; tích cực học tập, rèn luyện để phát huy truyền thống dân tộc.</w:t>
            </w:r>
          </w:p>
          <w:p w14:paraId="26332504" w14:textId="77777777" w:rsidR="00207EEC" w:rsidRPr="005D0A55" w:rsidRDefault="00207EEC" w:rsidP="007036BB">
            <w:pPr>
              <w:pStyle w:val="ListParagraph"/>
              <w:tabs>
                <w:tab w:val="left" w:pos="1744"/>
              </w:tabs>
              <w:spacing w:after="0" w:line="240" w:lineRule="auto"/>
              <w:ind w:left="0"/>
              <w:rPr>
                <w:rFonts w:ascii="Times New Roman" w:hAnsi="Times New Roman" w:cs="Times New Roman"/>
                <w:sz w:val="28"/>
                <w:szCs w:val="28"/>
              </w:rPr>
            </w:pPr>
            <w:r w:rsidRPr="005D0A55">
              <w:rPr>
                <w:rFonts w:ascii="Times New Roman" w:hAnsi="Times New Roman" w:cs="Times New Roman"/>
                <w:sz w:val="28"/>
                <w:szCs w:val="28"/>
              </w:rPr>
              <w:t>- Trách nhiệm:  Sống có trách nhiệm thể hiện qua niềm tự hào về truyền thống và những giá  trị quý báu của truyền thống dân tộc Việt Nam, phê phán những việc làm trái ngược với truyền thống tốt đẹp của dân tộc.</w:t>
            </w:r>
          </w:p>
        </w:tc>
      </w:tr>
      <w:tr w:rsidR="005D0A55" w:rsidRPr="005D0A55" w14:paraId="0ADAC725" w14:textId="77777777" w:rsidTr="00100F4B">
        <w:tc>
          <w:tcPr>
            <w:tcW w:w="707" w:type="dxa"/>
            <w:vAlign w:val="center"/>
          </w:tcPr>
          <w:p w14:paraId="463BA8CF" w14:textId="77777777" w:rsidR="00207EEC" w:rsidRPr="005D0A55" w:rsidRDefault="00207EEC" w:rsidP="007036BB">
            <w:pPr>
              <w:spacing w:before="0" w:after="0"/>
              <w:rPr>
                <w:b/>
                <w:color w:val="auto"/>
                <w:szCs w:val="28"/>
              </w:rPr>
            </w:pPr>
          </w:p>
          <w:p w14:paraId="79C7F8CB" w14:textId="77777777" w:rsidR="00207EEC" w:rsidRPr="005D0A55" w:rsidRDefault="00207EEC" w:rsidP="007036BB">
            <w:pPr>
              <w:spacing w:before="0" w:after="0"/>
              <w:rPr>
                <w:b/>
                <w:color w:val="auto"/>
                <w:szCs w:val="28"/>
              </w:rPr>
            </w:pPr>
          </w:p>
          <w:p w14:paraId="07A07DA8" w14:textId="77777777" w:rsidR="00207EEC" w:rsidRPr="005D0A55" w:rsidRDefault="00207EEC" w:rsidP="007036BB">
            <w:pPr>
              <w:spacing w:before="0" w:after="0"/>
              <w:rPr>
                <w:b/>
                <w:color w:val="auto"/>
                <w:szCs w:val="28"/>
              </w:rPr>
            </w:pPr>
          </w:p>
          <w:p w14:paraId="33015DE3" w14:textId="77777777" w:rsidR="00207EEC" w:rsidRPr="005D0A55" w:rsidRDefault="00207EEC" w:rsidP="007036BB">
            <w:pPr>
              <w:spacing w:before="0" w:after="0"/>
              <w:rPr>
                <w:b/>
                <w:color w:val="auto"/>
                <w:szCs w:val="28"/>
              </w:rPr>
            </w:pPr>
          </w:p>
          <w:p w14:paraId="567BAEB9" w14:textId="77777777" w:rsidR="00207EEC" w:rsidRPr="005D0A55" w:rsidRDefault="00207EEC" w:rsidP="007036BB">
            <w:pPr>
              <w:spacing w:before="0" w:after="0"/>
              <w:rPr>
                <w:b/>
                <w:color w:val="auto"/>
                <w:szCs w:val="28"/>
              </w:rPr>
            </w:pPr>
          </w:p>
          <w:p w14:paraId="61EAC034" w14:textId="77777777" w:rsidR="00207EEC" w:rsidRPr="005D0A55" w:rsidRDefault="00207EEC" w:rsidP="007036BB">
            <w:pPr>
              <w:spacing w:before="0" w:after="0"/>
              <w:rPr>
                <w:b/>
                <w:color w:val="auto"/>
                <w:szCs w:val="28"/>
              </w:rPr>
            </w:pPr>
          </w:p>
          <w:p w14:paraId="05DC724C" w14:textId="77777777" w:rsidR="00207EEC" w:rsidRPr="005D0A55" w:rsidRDefault="00207EEC" w:rsidP="007036BB">
            <w:pPr>
              <w:spacing w:before="0" w:after="0"/>
              <w:rPr>
                <w:b/>
                <w:color w:val="auto"/>
                <w:szCs w:val="28"/>
              </w:rPr>
            </w:pPr>
          </w:p>
          <w:p w14:paraId="75197432" w14:textId="77777777" w:rsidR="00207EEC" w:rsidRPr="005D0A55" w:rsidRDefault="00207EEC" w:rsidP="007036BB">
            <w:pPr>
              <w:spacing w:before="0" w:after="0"/>
              <w:rPr>
                <w:b/>
                <w:color w:val="auto"/>
                <w:szCs w:val="28"/>
              </w:rPr>
            </w:pPr>
          </w:p>
          <w:p w14:paraId="6C8B90E8" w14:textId="77777777" w:rsidR="00207EEC" w:rsidRPr="005D0A55" w:rsidRDefault="00207EEC" w:rsidP="007036BB">
            <w:pPr>
              <w:spacing w:before="0" w:after="0"/>
              <w:rPr>
                <w:b/>
                <w:color w:val="auto"/>
                <w:szCs w:val="28"/>
              </w:rPr>
            </w:pPr>
            <w:r w:rsidRPr="005D0A55">
              <w:rPr>
                <w:b/>
                <w:color w:val="auto"/>
                <w:szCs w:val="28"/>
              </w:rPr>
              <w:t>2</w:t>
            </w:r>
          </w:p>
        </w:tc>
        <w:tc>
          <w:tcPr>
            <w:tcW w:w="2073" w:type="dxa"/>
            <w:vAlign w:val="center"/>
          </w:tcPr>
          <w:p w14:paraId="4143001A" w14:textId="77777777" w:rsidR="00207EEC" w:rsidRPr="005D0A55" w:rsidRDefault="00207EEC" w:rsidP="007036BB">
            <w:pPr>
              <w:spacing w:before="0" w:after="0"/>
              <w:jc w:val="center"/>
              <w:rPr>
                <w:color w:val="auto"/>
                <w:szCs w:val="28"/>
              </w:rPr>
            </w:pPr>
          </w:p>
          <w:p w14:paraId="4267CDF8" w14:textId="77777777" w:rsidR="00207EEC" w:rsidRPr="005D0A55" w:rsidRDefault="00207EEC" w:rsidP="007036BB">
            <w:pPr>
              <w:spacing w:before="0" w:after="0"/>
              <w:jc w:val="center"/>
              <w:rPr>
                <w:color w:val="auto"/>
                <w:szCs w:val="28"/>
              </w:rPr>
            </w:pPr>
          </w:p>
          <w:p w14:paraId="23558BD8" w14:textId="77777777" w:rsidR="00207EEC" w:rsidRPr="005D0A55" w:rsidRDefault="00207EEC" w:rsidP="007036BB">
            <w:pPr>
              <w:spacing w:before="0" w:after="0"/>
              <w:jc w:val="center"/>
              <w:rPr>
                <w:color w:val="auto"/>
                <w:szCs w:val="28"/>
              </w:rPr>
            </w:pPr>
          </w:p>
          <w:p w14:paraId="23E2B4C3" w14:textId="77777777" w:rsidR="00207EEC" w:rsidRPr="005D0A55" w:rsidRDefault="00207EEC" w:rsidP="007036BB">
            <w:pPr>
              <w:spacing w:before="0" w:after="0"/>
              <w:jc w:val="center"/>
              <w:rPr>
                <w:color w:val="auto"/>
                <w:szCs w:val="28"/>
              </w:rPr>
            </w:pPr>
          </w:p>
          <w:p w14:paraId="4B3D67C5" w14:textId="77777777" w:rsidR="00207EEC" w:rsidRPr="005D0A55" w:rsidRDefault="00207EEC" w:rsidP="007036BB">
            <w:pPr>
              <w:spacing w:before="0" w:after="0"/>
              <w:jc w:val="center"/>
              <w:rPr>
                <w:color w:val="auto"/>
                <w:szCs w:val="28"/>
              </w:rPr>
            </w:pPr>
          </w:p>
          <w:p w14:paraId="0DC2BC9F" w14:textId="77777777" w:rsidR="00207EEC" w:rsidRPr="005D0A55" w:rsidRDefault="00207EEC" w:rsidP="007036BB">
            <w:pPr>
              <w:spacing w:before="0" w:after="0"/>
              <w:jc w:val="center"/>
              <w:rPr>
                <w:color w:val="auto"/>
                <w:szCs w:val="28"/>
              </w:rPr>
            </w:pPr>
          </w:p>
          <w:p w14:paraId="02CAE141" w14:textId="77777777" w:rsidR="00207EEC" w:rsidRPr="005D0A55" w:rsidRDefault="00207EEC" w:rsidP="007036BB">
            <w:pPr>
              <w:spacing w:before="0" w:after="0"/>
              <w:jc w:val="center"/>
              <w:rPr>
                <w:color w:val="auto"/>
                <w:szCs w:val="28"/>
              </w:rPr>
            </w:pPr>
          </w:p>
          <w:p w14:paraId="3C3024A6" w14:textId="77777777" w:rsidR="00207EEC" w:rsidRPr="005D0A55" w:rsidRDefault="00207EEC" w:rsidP="007036BB">
            <w:pPr>
              <w:spacing w:before="0" w:after="0"/>
              <w:jc w:val="center"/>
              <w:rPr>
                <w:color w:val="auto"/>
                <w:szCs w:val="28"/>
              </w:rPr>
            </w:pPr>
          </w:p>
          <w:p w14:paraId="1DFACA54" w14:textId="77777777" w:rsidR="00207EEC" w:rsidRPr="005D0A55" w:rsidRDefault="00207EEC" w:rsidP="007036BB">
            <w:pPr>
              <w:spacing w:before="0" w:after="0"/>
              <w:jc w:val="center"/>
              <w:rPr>
                <w:color w:val="auto"/>
                <w:szCs w:val="28"/>
              </w:rPr>
            </w:pPr>
            <w:r w:rsidRPr="005D0A55">
              <w:rPr>
                <w:color w:val="auto"/>
                <w:szCs w:val="28"/>
              </w:rPr>
              <w:t>Bài 2: Tôn trọng sự đa dạng của các dân tộc</w:t>
            </w:r>
          </w:p>
        </w:tc>
        <w:tc>
          <w:tcPr>
            <w:tcW w:w="2573" w:type="dxa"/>
            <w:gridSpan w:val="2"/>
            <w:vAlign w:val="center"/>
          </w:tcPr>
          <w:p w14:paraId="3930B0B6" w14:textId="77777777" w:rsidR="00207EEC" w:rsidRPr="005D0A55" w:rsidRDefault="00207EEC" w:rsidP="007036BB">
            <w:pPr>
              <w:spacing w:before="0" w:after="0"/>
              <w:jc w:val="center"/>
              <w:rPr>
                <w:color w:val="auto"/>
                <w:szCs w:val="28"/>
              </w:rPr>
            </w:pPr>
          </w:p>
          <w:p w14:paraId="1BF818CD" w14:textId="77777777" w:rsidR="00207EEC" w:rsidRPr="005D0A55" w:rsidRDefault="00207EEC" w:rsidP="007036BB">
            <w:pPr>
              <w:spacing w:before="0" w:after="0"/>
              <w:jc w:val="center"/>
              <w:rPr>
                <w:color w:val="auto"/>
                <w:szCs w:val="28"/>
              </w:rPr>
            </w:pPr>
          </w:p>
          <w:p w14:paraId="17DC2C6B" w14:textId="77777777" w:rsidR="00207EEC" w:rsidRPr="005D0A55" w:rsidRDefault="00207EEC" w:rsidP="007036BB">
            <w:pPr>
              <w:spacing w:before="0" w:after="0"/>
              <w:jc w:val="center"/>
              <w:rPr>
                <w:color w:val="auto"/>
                <w:szCs w:val="28"/>
              </w:rPr>
            </w:pPr>
          </w:p>
          <w:p w14:paraId="74A0C455" w14:textId="77777777" w:rsidR="00207EEC" w:rsidRPr="005D0A55" w:rsidRDefault="00207EEC" w:rsidP="007036BB">
            <w:pPr>
              <w:spacing w:before="0" w:after="0"/>
              <w:jc w:val="center"/>
              <w:rPr>
                <w:color w:val="auto"/>
                <w:szCs w:val="28"/>
              </w:rPr>
            </w:pPr>
          </w:p>
          <w:p w14:paraId="5698EB50" w14:textId="77777777" w:rsidR="00207EEC" w:rsidRPr="005D0A55" w:rsidRDefault="00207EEC" w:rsidP="007036BB">
            <w:pPr>
              <w:spacing w:before="0" w:after="0"/>
              <w:jc w:val="center"/>
              <w:rPr>
                <w:color w:val="auto"/>
                <w:szCs w:val="28"/>
              </w:rPr>
            </w:pPr>
          </w:p>
          <w:p w14:paraId="43882E69" w14:textId="77777777" w:rsidR="00207EEC" w:rsidRPr="005D0A55" w:rsidRDefault="00207EEC" w:rsidP="007036BB">
            <w:pPr>
              <w:spacing w:before="0" w:after="0"/>
              <w:jc w:val="center"/>
              <w:rPr>
                <w:color w:val="auto"/>
                <w:szCs w:val="28"/>
              </w:rPr>
            </w:pPr>
          </w:p>
          <w:p w14:paraId="5A693D85" w14:textId="77777777" w:rsidR="00207EEC" w:rsidRPr="005D0A55" w:rsidRDefault="00207EEC" w:rsidP="007036BB">
            <w:pPr>
              <w:spacing w:before="0" w:after="0"/>
              <w:jc w:val="center"/>
              <w:rPr>
                <w:color w:val="auto"/>
                <w:szCs w:val="28"/>
              </w:rPr>
            </w:pPr>
          </w:p>
          <w:p w14:paraId="126A0D2F" w14:textId="77777777" w:rsidR="00207EEC" w:rsidRPr="005D0A55" w:rsidRDefault="00207EEC" w:rsidP="007036BB">
            <w:pPr>
              <w:spacing w:before="0" w:after="0"/>
              <w:jc w:val="center"/>
              <w:rPr>
                <w:color w:val="auto"/>
                <w:szCs w:val="28"/>
              </w:rPr>
            </w:pPr>
          </w:p>
          <w:p w14:paraId="09886CD7" w14:textId="77777777" w:rsidR="00207EEC" w:rsidRPr="005D0A55" w:rsidRDefault="00207EEC" w:rsidP="007036BB">
            <w:pPr>
              <w:spacing w:before="0" w:after="0"/>
              <w:jc w:val="center"/>
              <w:rPr>
                <w:color w:val="auto"/>
                <w:szCs w:val="28"/>
              </w:rPr>
            </w:pPr>
            <w:r w:rsidRPr="005D0A55">
              <w:rPr>
                <w:color w:val="auto"/>
                <w:szCs w:val="28"/>
              </w:rPr>
              <w:t>2</w:t>
            </w:r>
          </w:p>
          <w:p w14:paraId="51C42063" w14:textId="77777777" w:rsidR="00207EEC" w:rsidRPr="005D0A55" w:rsidRDefault="00207EEC" w:rsidP="007036BB">
            <w:pPr>
              <w:spacing w:before="0" w:after="0"/>
              <w:jc w:val="center"/>
              <w:rPr>
                <w:color w:val="auto"/>
                <w:szCs w:val="28"/>
              </w:rPr>
            </w:pPr>
            <w:r w:rsidRPr="005D0A55">
              <w:rPr>
                <w:color w:val="auto"/>
                <w:szCs w:val="28"/>
              </w:rPr>
              <w:t>(Tiết 4,5)</w:t>
            </w:r>
          </w:p>
        </w:tc>
        <w:tc>
          <w:tcPr>
            <w:tcW w:w="9530" w:type="dxa"/>
          </w:tcPr>
          <w:p w14:paraId="6C1B5D37" w14:textId="77777777" w:rsidR="00207EEC" w:rsidRPr="005D0A55" w:rsidRDefault="00207EEC" w:rsidP="007036BB">
            <w:pPr>
              <w:pStyle w:val="TableParagraph"/>
              <w:ind w:left="0"/>
              <w:rPr>
                <w:b/>
                <w:spacing w:val="-6"/>
                <w:sz w:val="28"/>
                <w:szCs w:val="28"/>
                <w:lang w:val="en-US"/>
              </w:rPr>
            </w:pPr>
            <w:r w:rsidRPr="005D0A55">
              <w:rPr>
                <w:b/>
                <w:spacing w:val="-6"/>
                <w:sz w:val="28"/>
                <w:szCs w:val="28"/>
                <w:lang w:val="en-US"/>
              </w:rPr>
              <w:t>1) Về kiến thức</w:t>
            </w:r>
          </w:p>
          <w:p w14:paraId="70D3EC5B" w14:textId="77777777" w:rsidR="00207EEC" w:rsidRPr="005D0A55" w:rsidRDefault="00207EEC" w:rsidP="007036BB">
            <w:pPr>
              <w:spacing w:before="0" w:after="0"/>
              <w:jc w:val="both"/>
              <w:rPr>
                <w:color w:val="auto"/>
                <w:spacing w:val="2"/>
                <w:szCs w:val="28"/>
                <w:shd w:val="clear" w:color="auto" w:fill="FFFFFF"/>
              </w:rPr>
            </w:pPr>
            <w:r w:rsidRPr="005D0A55">
              <w:rPr>
                <w:color w:val="auto"/>
                <w:spacing w:val="2"/>
                <w:szCs w:val="28"/>
                <w:shd w:val="clear" w:color="auto" w:fill="FFFFFF"/>
              </w:rPr>
              <w:t xml:space="preserve">- Nêu được một số biểu hiện của sự đa dạng của các dân tộc và các nền văn hóa trên thế giới. </w:t>
            </w:r>
          </w:p>
          <w:p w14:paraId="0D1F5620" w14:textId="77777777" w:rsidR="00207EEC" w:rsidRPr="005D0A55" w:rsidRDefault="00207EEC" w:rsidP="007036BB">
            <w:pPr>
              <w:spacing w:before="0" w:after="0"/>
              <w:jc w:val="both"/>
              <w:rPr>
                <w:color w:val="auto"/>
                <w:spacing w:val="2"/>
                <w:szCs w:val="28"/>
                <w:shd w:val="clear" w:color="auto" w:fill="FFFFFF"/>
              </w:rPr>
            </w:pPr>
            <w:r w:rsidRPr="005D0A55">
              <w:rPr>
                <w:color w:val="auto"/>
                <w:spacing w:val="2"/>
                <w:szCs w:val="28"/>
                <w:shd w:val="clear" w:color="auto" w:fill="FFFFFF"/>
              </w:rPr>
              <w:t xml:space="preserve">- Hiểu được ý nghĩa của việc tôn trọng sự đa dạng của các nền văn hoá trên thế giới. Thể hiện được bằng lời nói và việc làm thái độ tôn trọng sự đa dạng của các dân tộc và các nền văn hoá trên thế giới. </w:t>
            </w:r>
          </w:p>
          <w:p w14:paraId="0637AEDE" w14:textId="77777777" w:rsidR="00207EEC" w:rsidRPr="005D0A55" w:rsidRDefault="00207EEC" w:rsidP="007036BB">
            <w:pPr>
              <w:spacing w:before="0" w:after="0"/>
              <w:jc w:val="both"/>
              <w:rPr>
                <w:color w:val="auto"/>
                <w:szCs w:val="28"/>
                <w:lang w:val="vi"/>
              </w:rPr>
            </w:pPr>
            <w:r w:rsidRPr="005D0A55">
              <w:rPr>
                <w:color w:val="auto"/>
                <w:szCs w:val="28"/>
                <w:shd w:val="clear" w:color="auto" w:fill="FFFFFF"/>
              </w:rPr>
              <w:t>- Phê phán những hành vi kì thị, phân biệt chủng tộc.</w:t>
            </w:r>
          </w:p>
          <w:p w14:paraId="213C38B1" w14:textId="77777777" w:rsidR="00207EEC" w:rsidRPr="005D0A55" w:rsidRDefault="00207EEC" w:rsidP="007036BB">
            <w:pPr>
              <w:spacing w:before="0" w:after="0"/>
              <w:jc w:val="both"/>
              <w:rPr>
                <w:b/>
                <w:color w:val="auto"/>
                <w:szCs w:val="28"/>
                <w:lang w:val="vi"/>
              </w:rPr>
            </w:pPr>
            <w:r w:rsidRPr="005D0A55">
              <w:rPr>
                <w:b/>
                <w:color w:val="auto"/>
                <w:szCs w:val="28"/>
                <w:lang w:val="vi"/>
              </w:rPr>
              <w:t>2) Về năng lực</w:t>
            </w:r>
          </w:p>
          <w:p w14:paraId="1E57A110" w14:textId="77777777" w:rsidR="00207EEC" w:rsidRPr="005D0A55" w:rsidRDefault="00207EEC" w:rsidP="007036BB">
            <w:pPr>
              <w:spacing w:before="0" w:after="0"/>
              <w:jc w:val="both"/>
              <w:rPr>
                <w:color w:val="auto"/>
                <w:szCs w:val="28"/>
                <w:lang w:val="vi"/>
              </w:rPr>
            </w:pPr>
            <w:r w:rsidRPr="005D0A55">
              <w:rPr>
                <w:color w:val="auto"/>
                <w:szCs w:val="28"/>
                <w:lang w:val="vi"/>
              </w:rPr>
              <w:t>- Năng lực chung:</w:t>
            </w:r>
          </w:p>
          <w:p w14:paraId="22CAB696" w14:textId="77777777" w:rsidR="00207EEC" w:rsidRPr="005D0A55" w:rsidRDefault="00207EEC" w:rsidP="007036BB">
            <w:pPr>
              <w:spacing w:before="0" w:after="0"/>
              <w:jc w:val="both"/>
              <w:rPr>
                <w:color w:val="auto"/>
                <w:szCs w:val="28"/>
                <w:lang w:val="vi"/>
              </w:rPr>
            </w:pPr>
            <w:r w:rsidRPr="005D0A55">
              <w:rPr>
                <w:color w:val="auto"/>
                <w:szCs w:val="28"/>
                <w:lang w:val="vi"/>
              </w:rPr>
              <w:t>+ Tự chủ và tự học để có những kiến thức cơ bản về nền văn hóa các dân tộc.</w:t>
            </w:r>
          </w:p>
          <w:p w14:paraId="55CB4ED0" w14:textId="77777777" w:rsidR="00207EEC" w:rsidRPr="005D0A55" w:rsidRDefault="00207EEC" w:rsidP="007036BB">
            <w:pPr>
              <w:spacing w:before="0" w:after="0"/>
              <w:jc w:val="both"/>
              <w:rPr>
                <w:color w:val="auto"/>
                <w:szCs w:val="28"/>
                <w:lang w:val="vi"/>
              </w:rPr>
            </w:pPr>
            <w:r w:rsidRPr="005D0A55">
              <w:rPr>
                <w:color w:val="auto"/>
                <w:szCs w:val="28"/>
                <w:lang w:val="vi"/>
              </w:rPr>
              <w:t>+ Giao tiếp và hợp tác trong làm việc nhóm để thực hiện các nhiệm vụ được phân công.</w:t>
            </w:r>
          </w:p>
          <w:p w14:paraId="739B75D9" w14:textId="77777777" w:rsidR="00207EEC" w:rsidRPr="005D0A55" w:rsidRDefault="00207EEC" w:rsidP="007036BB">
            <w:pPr>
              <w:spacing w:before="0" w:after="0"/>
              <w:jc w:val="both"/>
              <w:rPr>
                <w:color w:val="auto"/>
                <w:szCs w:val="28"/>
                <w:lang w:val="vi"/>
              </w:rPr>
            </w:pPr>
            <w:r w:rsidRPr="005D0A55">
              <w:rPr>
                <w:color w:val="auto"/>
                <w:szCs w:val="28"/>
                <w:lang w:val="vi"/>
              </w:rPr>
              <w:t>+ Giải quyết vấn đề và sáng tạo ở những tình huống liên quan đến nền văn hóa các dân tộc trên thế giới.</w:t>
            </w:r>
          </w:p>
          <w:p w14:paraId="2E050270" w14:textId="77777777" w:rsidR="00207EEC" w:rsidRPr="005D0A55" w:rsidRDefault="00207EEC" w:rsidP="007036BB">
            <w:pPr>
              <w:spacing w:before="0" w:after="0"/>
              <w:jc w:val="both"/>
              <w:rPr>
                <w:color w:val="auto"/>
                <w:szCs w:val="28"/>
                <w:lang w:val="vi"/>
              </w:rPr>
            </w:pPr>
            <w:r w:rsidRPr="005D0A55">
              <w:rPr>
                <w:color w:val="auto"/>
                <w:szCs w:val="28"/>
                <w:lang w:val="vi"/>
              </w:rPr>
              <w:t>- Năng lực đặc thù:</w:t>
            </w:r>
          </w:p>
          <w:p w14:paraId="113B5F3A" w14:textId="77777777" w:rsidR="00207EEC" w:rsidRPr="005D0A55" w:rsidRDefault="00207EEC" w:rsidP="007036BB">
            <w:pPr>
              <w:spacing w:before="0" w:after="0"/>
              <w:jc w:val="both"/>
              <w:rPr>
                <w:color w:val="auto"/>
                <w:szCs w:val="28"/>
                <w:lang w:val="vi"/>
              </w:rPr>
            </w:pPr>
            <w:r w:rsidRPr="005D0A55">
              <w:rPr>
                <w:color w:val="auto"/>
                <w:szCs w:val="28"/>
                <w:lang w:val="vi"/>
              </w:rPr>
              <w:t>+ Năng lực điều chỉnh hành vi: tích cực tìm hiểu để biết được những biểu hiện của sự đa dạng các dân tộc và các nền văn hoá trên thế giới, hiểu được ý nghĩa của việc tôn trọng sự đa dạng của các dân tộc và các nền văn hoá trên thế giới.</w:t>
            </w:r>
          </w:p>
          <w:p w14:paraId="2DC0F40F" w14:textId="77777777" w:rsidR="00207EEC" w:rsidRPr="005D0A55" w:rsidRDefault="00207EEC" w:rsidP="007036BB">
            <w:pPr>
              <w:spacing w:before="0" w:after="0"/>
              <w:jc w:val="both"/>
              <w:rPr>
                <w:color w:val="auto"/>
                <w:szCs w:val="28"/>
                <w:lang w:val="vi"/>
              </w:rPr>
            </w:pPr>
            <w:r w:rsidRPr="005D0A55">
              <w:rPr>
                <w:color w:val="auto"/>
                <w:szCs w:val="28"/>
                <w:lang w:val="vi"/>
              </w:rPr>
              <w:t xml:space="preserve">+ Năng lực tìm hiểu và tham gia các hoạt động kinh tế - xã hội: Bước đầu biết cách thu thập, xử lí thông tin, tìm hiểu về sự đa dạng của các dân tộc và các nền văn hoá trên thế giới; </w:t>
            </w:r>
          </w:p>
          <w:p w14:paraId="5E5FC1EF" w14:textId="77777777" w:rsidR="00207EEC" w:rsidRPr="005D0A55" w:rsidRDefault="00207EEC" w:rsidP="007036BB">
            <w:pPr>
              <w:spacing w:before="0" w:after="0"/>
              <w:jc w:val="both"/>
              <w:rPr>
                <w:color w:val="auto"/>
                <w:szCs w:val="28"/>
                <w:lang w:val="vi"/>
              </w:rPr>
            </w:pPr>
            <w:r w:rsidRPr="005D0A55">
              <w:rPr>
                <w:color w:val="auto"/>
                <w:szCs w:val="28"/>
                <w:lang w:val="vi"/>
              </w:rPr>
              <w:t>+ Vận dụng được các kiến thức đã học để phân tích, đánh giá, xử lí tình huống trong thực tiễn có liên quan đến việc tôn trọng sự đa dạng của các dân tộc.</w:t>
            </w:r>
          </w:p>
          <w:p w14:paraId="1A9FC98A" w14:textId="77777777" w:rsidR="00207EEC" w:rsidRPr="005D0A55" w:rsidRDefault="00207EEC" w:rsidP="007036BB">
            <w:pPr>
              <w:spacing w:before="0" w:after="0"/>
              <w:jc w:val="both"/>
              <w:rPr>
                <w:b/>
                <w:color w:val="auto"/>
                <w:szCs w:val="28"/>
                <w:lang w:val="vi"/>
              </w:rPr>
            </w:pPr>
            <w:r w:rsidRPr="005D0A55">
              <w:rPr>
                <w:b/>
                <w:color w:val="auto"/>
                <w:szCs w:val="28"/>
                <w:lang w:val="vi"/>
              </w:rPr>
              <w:t>3) Về phẩm chất</w:t>
            </w:r>
          </w:p>
          <w:p w14:paraId="7F037331" w14:textId="77777777" w:rsidR="00207EEC" w:rsidRPr="005D0A55" w:rsidRDefault="00207EEC" w:rsidP="007036BB">
            <w:pPr>
              <w:pStyle w:val="ListParagraph"/>
              <w:tabs>
                <w:tab w:val="left" w:pos="1414"/>
              </w:tabs>
              <w:spacing w:after="0" w:line="240" w:lineRule="auto"/>
              <w:ind w:left="0"/>
              <w:rPr>
                <w:rFonts w:ascii="Times New Roman" w:hAnsi="Times New Roman" w:cs="Times New Roman"/>
                <w:spacing w:val="2"/>
                <w:sz w:val="28"/>
                <w:szCs w:val="28"/>
              </w:rPr>
            </w:pPr>
            <w:r w:rsidRPr="005D0A55">
              <w:rPr>
                <w:rFonts w:ascii="Times New Roman" w:hAnsi="Times New Roman" w:cs="Times New Roman"/>
                <w:spacing w:val="4"/>
                <w:sz w:val="28"/>
                <w:szCs w:val="28"/>
              </w:rPr>
              <w:lastRenderedPageBreak/>
              <w:t>+ Có phẩm chất nhân</w:t>
            </w:r>
            <w:r w:rsidRPr="005D0A55">
              <w:rPr>
                <w:rFonts w:ascii="Times New Roman" w:hAnsi="Times New Roman" w:cs="Times New Roman"/>
                <w:spacing w:val="11"/>
                <w:sz w:val="28"/>
                <w:szCs w:val="28"/>
              </w:rPr>
              <w:t xml:space="preserve"> </w:t>
            </w:r>
            <w:r w:rsidRPr="005D0A55">
              <w:rPr>
                <w:rFonts w:ascii="Times New Roman" w:hAnsi="Times New Roman" w:cs="Times New Roman"/>
                <w:sz w:val="28"/>
                <w:szCs w:val="28"/>
              </w:rPr>
              <w:t xml:space="preserve">ái, biểu hiện kể cả lời nói và việc làm đó là luôn luôn </w:t>
            </w:r>
            <w:r w:rsidRPr="005D0A55">
              <w:rPr>
                <w:rFonts w:ascii="Times New Roman" w:hAnsi="Times New Roman" w:cs="Times New Roman"/>
                <w:sz w:val="28"/>
                <w:szCs w:val="28"/>
                <w:lang w:val="vi"/>
              </w:rPr>
              <w:t>tôn trọng sự đa dạng của các dân tộc và các nền văn hoá trên thế giới.</w:t>
            </w:r>
            <w:r w:rsidRPr="005D0A55">
              <w:rPr>
                <w:rFonts w:ascii="Times New Roman" w:hAnsi="Times New Roman" w:cs="Times New Roman"/>
                <w:spacing w:val="2"/>
                <w:sz w:val="28"/>
                <w:szCs w:val="28"/>
              </w:rPr>
              <w:t xml:space="preserve"> </w:t>
            </w:r>
          </w:p>
          <w:p w14:paraId="42672A9E" w14:textId="77777777" w:rsidR="00207EEC" w:rsidRPr="005D0A55" w:rsidRDefault="00207EEC" w:rsidP="007036BB">
            <w:pPr>
              <w:spacing w:before="0" w:after="0"/>
              <w:jc w:val="both"/>
              <w:rPr>
                <w:color w:val="auto"/>
                <w:szCs w:val="28"/>
              </w:rPr>
            </w:pPr>
            <w:r w:rsidRPr="005D0A55">
              <w:rPr>
                <w:color w:val="auto"/>
                <w:spacing w:val="2"/>
                <w:szCs w:val="28"/>
              </w:rPr>
              <w:t xml:space="preserve">+ Có phẩm chất trách nhiệm </w:t>
            </w:r>
            <w:r w:rsidRPr="005D0A55">
              <w:rPr>
                <w:color w:val="auto"/>
                <w:spacing w:val="-3"/>
                <w:szCs w:val="28"/>
              </w:rPr>
              <w:t xml:space="preserve">thể hiện ở </w:t>
            </w:r>
            <w:r w:rsidRPr="005D0A55">
              <w:rPr>
                <w:color w:val="auto"/>
                <w:szCs w:val="28"/>
              </w:rPr>
              <w:t xml:space="preserve">sự </w:t>
            </w:r>
            <w:r w:rsidRPr="005D0A55">
              <w:rPr>
                <w:color w:val="auto"/>
                <w:szCs w:val="28"/>
                <w:lang w:val="vi"/>
              </w:rPr>
              <w:t>tôn trọng sự đa dạng của các dân tộc và các nền văn hoá trên thế giới.</w:t>
            </w:r>
          </w:p>
        </w:tc>
      </w:tr>
      <w:tr w:rsidR="005D0A55" w:rsidRPr="005D0A55" w14:paraId="6F42B879" w14:textId="77777777" w:rsidTr="00100F4B">
        <w:tc>
          <w:tcPr>
            <w:tcW w:w="707" w:type="dxa"/>
            <w:vAlign w:val="center"/>
          </w:tcPr>
          <w:p w14:paraId="06167E75" w14:textId="77777777" w:rsidR="00207EEC" w:rsidRPr="005D0A55" w:rsidRDefault="00207EEC" w:rsidP="007036BB">
            <w:pPr>
              <w:spacing w:before="0" w:after="0"/>
              <w:rPr>
                <w:b/>
                <w:color w:val="auto"/>
                <w:szCs w:val="28"/>
              </w:rPr>
            </w:pPr>
            <w:r w:rsidRPr="005D0A55">
              <w:rPr>
                <w:b/>
                <w:color w:val="auto"/>
                <w:szCs w:val="28"/>
              </w:rPr>
              <w:lastRenderedPageBreak/>
              <w:t>3</w:t>
            </w:r>
          </w:p>
        </w:tc>
        <w:tc>
          <w:tcPr>
            <w:tcW w:w="2073" w:type="dxa"/>
            <w:vAlign w:val="center"/>
          </w:tcPr>
          <w:p w14:paraId="27FE01D5" w14:textId="77777777" w:rsidR="00207EEC" w:rsidRPr="005D0A55" w:rsidRDefault="00207EEC" w:rsidP="007036BB">
            <w:pPr>
              <w:spacing w:before="0" w:after="0"/>
              <w:jc w:val="center"/>
              <w:rPr>
                <w:color w:val="auto"/>
                <w:szCs w:val="28"/>
              </w:rPr>
            </w:pPr>
            <w:r w:rsidRPr="005D0A55">
              <w:rPr>
                <w:color w:val="auto"/>
                <w:szCs w:val="28"/>
              </w:rPr>
              <w:t>Bài 3: Lao động cần cù, sáng tạo</w:t>
            </w:r>
          </w:p>
        </w:tc>
        <w:tc>
          <w:tcPr>
            <w:tcW w:w="2573" w:type="dxa"/>
            <w:gridSpan w:val="2"/>
            <w:vAlign w:val="center"/>
          </w:tcPr>
          <w:p w14:paraId="56990C1D" w14:textId="77777777" w:rsidR="00207EEC" w:rsidRPr="005D0A55" w:rsidRDefault="00207EEC" w:rsidP="007036BB">
            <w:pPr>
              <w:spacing w:before="0" w:after="0"/>
              <w:jc w:val="center"/>
              <w:rPr>
                <w:color w:val="auto"/>
                <w:szCs w:val="28"/>
              </w:rPr>
            </w:pPr>
            <w:r w:rsidRPr="005D0A55">
              <w:rPr>
                <w:color w:val="auto"/>
                <w:szCs w:val="28"/>
              </w:rPr>
              <w:t>2</w:t>
            </w:r>
          </w:p>
          <w:p w14:paraId="4872962B" w14:textId="77777777" w:rsidR="00207EEC" w:rsidRPr="005D0A55" w:rsidRDefault="00207EEC" w:rsidP="007036BB">
            <w:pPr>
              <w:spacing w:before="0" w:after="0"/>
              <w:jc w:val="center"/>
              <w:rPr>
                <w:color w:val="auto"/>
                <w:szCs w:val="28"/>
              </w:rPr>
            </w:pPr>
            <w:r w:rsidRPr="005D0A55">
              <w:rPr>
                <w:color w:val="auto"/>
                <w:szCs w:val="28"/>
              </w:rPr>
              <w:t>(Tiết 6,7)</w:t>
            </w:r>
          </w:p>
        </w:tc>
        <w:tc>
          <w:tcPr>
            <w:tcW w:w="9530" w:type="dxa"/>
          </w:tcPr>
          <w:p w14:paraId="6EF7BD18" w14:textId="77777777" w:rsidR="00207EEC" w:rsidRPr="005D0A55" w:rsidRDefault="00207EEC" w:rsidP="007036BB">
            <w:pPr>
              <w:pStyle w:val="TableParagraph"/>
              <w:ind w:left="0"/>
              <w:rPr>
                <w:b/>
                <w:spacing w:val="-6"/>
                <w:sz w:val="28"/>
                <w:szCs w:val="28"/>
                <w:lang w:val="en-US"/>
              </w:rPr>
            </w:pPr>
            <w:r w:rsidRPr="005D0A55">
              <w:rPr>
                <w:b/>
                <w:spacing w:val="-6"/>
                <w:sz w:val="28"/>
                <w:szCs w:val="28"/>
                <w:lang w:val="en-US"/>
              </w:rPr>
              <w:t>1) Về kiến thức</w:t>
            </w:r>
          </w:p>
          <w:p w14:paraId="311E3AE1" w14:textId="77777777" w:rsidR="00207EEC" w:rsidRPr="005D0A55" w:rsidRDefault="00207EEC" w:rsidP="007036BB">
            <w:pPr>
              <w:spacing w:before="0" w:after="0"/>
              <w:jc w:val="both"/>
              <w:rPr>
                <w:color w:val="auto"/>
                <w:spacing w:val="2"/>
                <w:szCs w:val="28"/>
                <w:shd w:val="clear" w:color="auto" w:fill="FFFFFF"/>
              </w:rPr>
            </w:pPr>
            <w:r w:rsidRPr="005D0A55">
              <w:rPr>
                <w:color w:val="auto"/>
                <w:spacing w:val="2"/>
                <w:szCs w:val="28"/>
                <w:shd w:val="clear" w:color="auto" w:fill="FFFFFF"/>
              </w:rPr>
              <w:t xml:space="preserve">- Nêu được khái niệm cầu cù, sáng tạo trong lao động và một số biểu hiện của cần cù, sáng tạo trong lao động. </w:t>
            </w:r>
          </w:p>
          <w:p w14:paraId="6FC598A3" w14:textId="77777777" w:rsidR="00207EEC" w:rsidRPr="005D0A55" w:rsidRDefault="00207EEC" w:rsidP="007036BB">
            <w:pPr>
              <w:spacing w:before="0" w:after="0"/>
              <w:jc w:val="both"/>
              <w:rPr>
                <w:color w:val="auto"/>
                <w:spacing w:val="2"/>
                <w:szCs w:val="28"/>
                <w:shd w:val="clear" w:color="auto" w:fill="FFFFFF"/>
              </w:rPr>
            </w:pPr>
            <w:r w:rsidRPr="005D0A55">
              <w:rPr>
                <w:color w:val="auto"/>
                <w:spacing w:val="2"/>
                <w:szCs w:val="28"/>
                <w:shd w:val="clear" w:color="auto" w:fill="FFFFFF"/>
              </w:rPr>
              <w:t xml:space="preserve">- Giải thích được ý nghĩa của cần cù, sáng tạo trong lao động. </w:t>
            </w:r>
          </w:p>
          <w:p w14:paraId="0A7D8953" w14:textId="77777777" w:rsidR="00207EEC" w:rsidRPr="005D0A55" w:rsidRDefault="00207EEC" w:rsidP="007036BB">
            <w:pPr>
              <w:pStyle w:val="TableParagraph"/>
              <w:ind w:left="0"/>
              <w:rPr>
                <w:b/>
                <w:sz w:val="28"/>
                <w:szCs w:val="28"/>
              </w:rPr>
            </w:pPr>
            <w:r w:rsidRPr="005D0A55">
              <w:rPr>
                <w:sz w:val="28"/>
                <w:szCs w:val="28"/>
                <w:shd w:val="clear" w:color="auto" w:fill="FFFFFF"/>
                <w:lang w:val="en-US"/>
              </w:rPr>
              <w:t xml:space="preserve">- </w:t>
            </w:r>
            <w:r w:rsidRPr="005D0A55">
              <w:rPr>
                <w:sz w:val="28"/>
                <w:szCs w:val="28"/>
                <w:shd w:val="clear" w:color="auto" w:fill="FFFFFF"/>
              </w:rPr>
              <w:t>Thể hiện được sự cần cù, sáng tạo trong lao động của bản thân</w:t>
            </w:r>
            <w:r w:rsidRPr="005D0A55">
              <w:rPr>
                <w:sz w:val="28"/>
                <w:szCs w:val="28"/>
                <w:shd w:val="clear" w:color="auto" w:fill="FFFFFF"/>
                <w:lang w:val="en-US"/>
              </w:rPr>
              <w:t>.</w:t>
            </w:r>
            <w:r w:rsidRPr="005D0A55">
              <w:rPr>
                <w:sz w:val="28"/>
                <w:szCs w:val="28"/>
              </w:rPr>
              <w:br/>
            </w:r>
            <w:r w:rsidRPr="005D0A55">
              <w:rPr>
                <w:b/>
                <w:sz w:val="28"/>
                <w:szCs w:val="28"/>
              </w:rPr>
              <w:t>2) Về năng lực</w:t>
            </w:r>
          </w:p>
          <w:p w14:paraId="0D09DC0B" w14:textId="77777777" w:rsidR="00207EEC" w:rsidRPr="005D0A55" w:rsidRDefault="00207EEC" w:rsidP="007036BB">
            <w:pPr>
              <w:spacing w:before="0" w:after="0"/>
              <w:jc w:val="both"/>
              <w:rPr>
                <w:color w:val="auto"/>
                <w:szCs w:val="28"/>
                <w:lang w:val="vi"/>
              </w:rPr>
            </w:pPr>
            <w:r w:rsidRPr="005D0A55">
              <w:rPr>
                <w:color w:val="auto"/>
                <w:szCs w:val="28"/>
                <w:lang w:val="vi"/>
              </w:rPr>
              <w:t>- Năng lực chung:</w:t>
            </w:r>
          </w:p>
          <w:p w14:paraId="4E4B4FE3" w14:textId="77777777" w:rsidR="00207EEC" w:rsidRPr="005D0A55" w:rsidRDefault="00207EEC" w:rsidP="007036BB">
            <w:pPr>
              <w:spacing w:before="0" w:after="0"/>
              <w:jc w:val="both"/>
              <w:rPr>
                <w:color w:val="auto"/>
                <w:szCs w:val="28"/>
                <w:lang w:val="vi"/>
              </w:rPr>
            </w:pPr>
            <w:r w:rsidRPr="005D0A55">
              <w:rPr>
                <w:color w:val="auto"/>
                <w:szCs w:val="28"/>
                <w:lang w:val="vi"/>
              </w:rPr>
              <w:t>+ Tự chủ và tự học để có những kiến thức cơ bản về lao động cần cù, sáng tạo.</w:t>
            </w:r>
          </w:p>
          <w:p w14:paraId="3A4492A7" w14:textId="77777777" w:rsidR="00207EEC" w:rsidRPr="005D0A55" w:rsidRDefault="00207EEC" w:rsidP="007036BB">
            <w:pPr>
              <w:spacing w:before="0" w:after="0"/>
              <w:jc w:val="both"/>
              <w:rPr>
                <w:color w:val="auto"/>
                <w:szCs w:val="28"/>
                <w:lang w:val="vi"/>
              </w:rPr>
            </w:pPr>
            <w:r w:rsidRPr="005D0A55">
              <w:rPr>
                <w:color w:val="auto"/>
                <w:szCs w:val="28"/>
                <w:lang w:val="vi"/>
              </w:rPr>
              <w:t>+ Giao tiếp và hợp tác trong làm việc nhóm để thực hiện các nhiệm vụ được phân công.</w:t>
            </w:r>
          </w:p>
          <w:p w14:paraId="73BAECAD" w14:textId="77777777" w:rsidR="00207EEC" w:rsidRPr="005D0A55" w:rsidRDefault="00207EEC" w:rsidP="007036BB">
            <w:pPr>
              <w:spacing w:before="0" w:after="0"/>
              <w:jc w:val="both"/>
              <w:rPr>
                <w:color w:val="auto"/>
                <w:szCs w:val="28"/>
                <w:lang w:val="vi"/>
              </w:rPr>
            </w:pPr>
            <w:r w:rsidRPr="005D0A55">
              <w:rPr>
                <w:color w:val="auto"/>
                <w:szCs w:val="28"/>
                <w:lang w:val="vi"/>
              </w:rPr>
              <w:t>+ Giải quyết vấn đề và sáng tạo ở những tình huống liên quan đến lao động cần cù, sáng tạo.</w:t>
            </w:r>
          </w:p>
          <w:p w14:paraId="6516AB25" w14:textId="77777777" w:rsidR="00207EEC" w:rsidRPr="005D0A55" w:rsidRDefault="00207EEC" w:rsidP="007036BB">
            <w:pPr>
              <w:spacing w:before="0" w:after="0"/>
              <w:jc w:val="both"/>
              <w:rPr>
                <w:color w:val="auto"/>
                <w:szCs w:val="28"/>
                <w:lang w:val="vi"/>
              </w:rPr>
            </w:pPr>
            <w:r w:rsidRPr="005D0A55">
              <w:rPr>
                <w:color w:val="auto"/>
                <w:szCs w:val="28"/>
                <w:lang w:val="vi"/>
              </w:rPr>
              <w:t>- Năng lực đặc thù:</w:t>
            </w:r>
          </w:p>
          <w:p w14:paraId="31B0A5D9" w14:textId="77777777" w:rsidR="00207EEC" w:rsidRPr="005D0A55" w:rsidRDefault="00207EEC" w:rsidP="007036BB">
            <w:pPr>
              <w:spacing w:before="0" w:after="0"/>
              <w:jc w:val="both"/>
              <w:rPr>
                <w:color w:val="auto"/>
                <w:szCs w:val="28"/>
                <w:lang w:val="vi"/>
              </w:rPr>
            </w:pPr>
            <w:r w:rsidRPr="005D0A55">
              <w:rPr>
                <w:color w:val="auto"/>
                <w:szCs w:val="28"/>
                <w:lang w:val="vi"/>
              </w:rPr>
              <w:t>+ Năng lực điều chỉnh hành vi: Thể hiện được sự cần cù, sáng tạo trong lao động của bản thân; Trân trọng những thành quả lao động, quý trọng và học hỏi những tấm gương cần cù, sáng tạo trong lao động; Phê phán những biểu hiện chây lười, thụ động trong lao động.</w:t>
            </w:r>
          </w:p>
          <w:p w14:paraId="60D755E3" w14:textId="77777777" w:rsidR="00207EEC" w:rsidRPr="005D0A55" w:rsidRDefault="00207EEC" w:rsidP="007036BB">
            <w:pPr>
              <w:spacing w:before="0" w:after="0"/>
              <w:jc w:val="both"/>
              <w:rPr>
                <w:color w:val="auto"/>
                <w:szCs w:val="28"/>
                <w:lang w:val="vi"/>
              </w:rPr>
            </w:pPr>
            <w:r w:rsidRPr="005D0A55">
              <w:rPr>
                <w:color w:val="auto"/>
                <w:szCs w:val="28"/>
                <w:lang w:val="vi"/>
              </w:rPr>
              <w:t>+ Năng lực phát triển bản thân: Tự nhận thức được sở thích, điểm mạnh, điểm yếu của bản thân trong việc thực hiện cần cù, sáng tạo trong lao động hằng ngày.</w:t>
            </w:r>
          </w:p>
          <w:p w14:paraId="4006E06C" w14:textId="77777777" w:rsidR="00207EEC" w:rsidRPr="005D0A55" w:rsidRDefault="00207EEC" w:rsidP="007036BB">
            <w:pPr>
              <w:spacing w:before="0" w:after="0"/>
              <w:jc w:val="both"/>
              <w:rPr>
                <w:color w:val="auto"/>
                <w:szCs w:val="28"/>
                <w:lang w:val="vi"/>
              </w:rPr>
            </w:pPr>
            <w:r w:rsidRPr="005D0A55">
              <w:rPr>
                <w:color w:val="auto"/>
                <w:szCs w:val="28"/>
                <w:lang w:val="vi"/>
              </w:rPr>
              <w:t>+ Năng lực tìm hiểu và tham gia các hoạt động kinh tế - xã hội: Nhận biết được một số hiện tượng, vấn đề của đời sống xã hội liên quan đến cần cù, sáng tạo trong lao động; Bước đầu biết cách thu thập, xử lí thông tin, tìm hiểu một số hiện tượng, sự kiện, tình huống phản ánh sự cần cù, sáng tạo trong lao động; Lựa chọn, đề xuất được cách giải quyết và tham gia giải quyết vấn đề liên quan đến thực hiện cần cù, sáng tạo trong lao động ở đời sống thực tế.</w:t>
            </w:r>
          </w:p>
          <w:p w14:paraId="62DC6BD8" w14:textId="77777777" w:rsidR="00207EEC" w:rsidRPr="005D0A55" w:rsidRDefault="00207EEC" w:rsidP="007036BB">
            <w:pPr>
              <w:spacing w:before="0" w:after="0"/>
              <w:jc w:val="both"/>
              <w:rPr>
                <w:b/>
                <w:color w:val="auto"/>
                <w:szCs w:val="28"/>
                <w:lang w:val="vi"/>
              </w:rPr>
            </w:pPr>
            <w:r w:rsidRPr="005D0A55">
              <w:rPr>
                <w:b/>
                <w:color w:val="auto"/>
                <w:szCs w:val="28"/>
                <w:lang w:val="vi"/>
              </w:rPr>
              <w:t>3) Về phẩm chất</w:t>
            </w:r>
          </w:p>
          <w:p w14:paraId="3D222ACA" w14:textId="77777777" w:rsidR="00207EEC" w:rsidRPr="005D0A55" w:rsidRDefault="00207EEC" w:rsidP="007036BB">
            <w:pPr>
              <w:spacing w:before="0" w:after="0"/>
              <w:jc w:val="both"/>
              <w:rPr>
                <w:color w:val="auto"/>
                <w:szCs w:val="28"/>
                <w:lang w:val="vi"/>
              </w:rPr>
            </w:pPr>
            <w:r w:rsidRPr="005D0A55">
              <w:rPr>
                <w:color w:val="auto"/>
                <w:spacing w:val="4"/>
                <w:szCs w:val="28"/>
                <w:lang w:val="vi"/>
              </w:rPr>
              <w:t>- Chăm</w:t>
            </w:r>
            <w:r w:rsidRPr="005D0A55">
              <w:rPr>
                <w:color w:val="auto"/>
                <w:spacing w:val="8"/>
                <w:szCs w:val="28"/>
                <w:lang w:val="vi"/>
              </w:rPr>
              <w:t xml:space="preserve"> </w:t>
            </w:r>
            <w:r w:rsidRPr="005D0A55">
              <w:rPr>
                <w:color w:val="auto"/>
                <w:szCs w:val="28"/>
                <w:lang w:val="vi"/>
              </w:rPr>
              <w:t>chỉ:  Tích cực, tự giác tham gia các hoạt động lao động phù hợp với lứa tuổi.</w:t>
            </w:r>
          </w:p>
          <w:p w14:paraId="62D061BF" w14:textId="77777777" w:rsidR="00207EEC" w:rsidRPr="005D0A55" w:rsidRDefault="00207EEC" w:rsidP="007036BB">
            <w:pPr>
              <w:spacing w:before="0" w:after="0"/>
              <w:rPr>
                <w:color w:val="auto"/>
                <w:spacing w:val="-7"/>
                <w:szCs w:val="28"/>
                <w:lang w:val="vi"/>
              </w:rPr>
            </w:pPr>
            <w:r w:rsidRPr="005D0A55">
              <w:rPr>
                <w:color w:val="auto"/>
                <w:szCs w:val="28"/>
                <w:lang w:val="vi"/>
              </w:rPr>
              <w:lastRenderedPageBreak/>
              <w:t>- Trách</w:t>
            </w:r>
            <w:r w:rsidRPr="005D0A55">
              <w:rPr>
                <w:color w:val="auto"/>
                <w:spacing w:val="11"/>
                <w:szCs w:val="28"/>
                <w:lang w:val="vi"/>
              </w:rPr>
              <w:t xml:space="preserve"> </w:t>
            </w:r>
            <w:r w:rsidRPr="005D0A55">
              <w:rPr>
                <w:color w:val="auto"/>
                <w:szCs w:val="28"/>
                <w:lang w:val="vi"/>
              </w:rPr>
              <w:t>nhiệm:  Có trách nhiệm, trung thực và không ngừng sáng tạo trong lao động.</w:t>
            </w:r>
          </w:p>
        </w:tc>
      </w:tr>
      <w:tr w:rsidR="005D0A55" w:rsidRPr="005D0A55" w14:paraId="7F8C1281" w14:textId="77777777" w:rsidTr="00100F4B">
        <w:tc>
          <w:tcPr>
            <w:tcW w:w="707" w:type="dxa"/>
            <w:vAlign w:val="center"/>
          </w:tcPr>
          <w:p w14:paraId="6DABDCDC" w14:textId="77777777" w:rsidR="00207EEC" w:rsidRPr="005D0A55" w:rsidRDefault="00207EEC" w:rsidP="007036BB">
            <w:pPr>
              <w:spacing w:before="0" w:after="0"/>
              <w:rPr>
                <w:b/>
                <w:color w:val="auto"/>
                <w:szCs w:val="28"/>
              </w:rPr>
            </w:pPr>
            <w:r w:rsidRPr="005D0A55">
              <w:rPr>
                <w:b/>
                <w:color w:val="auto"/>
                <w:szCs w:val="28"/>
              </w:rPr>
              <w:lastRenderedPageBreak/>
              <w:t>4</w:t>
            </w:r>
          </w:p>
        </w:tc>
        <w:tc>
          <w:tcPr>
            <w:tcW w:w="2073" w:type="dxa"/>
            <w:vAlign w:val="center"/>
          </w:tcPr>
          <w:p w14:paraId="7544DB21" w14:textId="77777777" w:rsidR="00207EEC" w:rsidRPr="005D0A55" w:rsidRDefault="00207EEC" w:rsidP="007036BB">
            <w:pPr>
              <w:spacing w:before="0" w:after="0"/>
              <w:jc w:val="center"/>
              <w:rPr>
                <w:color w:val="auto"/>
                <w:szCs w:val="28"/>
              </w:rPr>
            </w:pPr>
            <w:r w:rsidRPr="005D0A55">
              <w:rPr>
                <w:color w:val="auto"/>
                <w:szCs w:val="28"/>
              </w:rPr>
              <w:t>Kiểm tra giữa kì 1</w:t>
            </w:r>
          </w:p>
        </w:tc>
        <w:tc>
          <w:tcPr>
            <w:tcW w:w="2573" w:type="dxa"/>
            <w:gridSpan w:val="2"/>
            <w:vAlign w:val="center"/>
          </w:tcPr>
          <w:p w14:paraId="6D9780E3" w14:textId="77777777" w:rsidR="00207EEC" w:rsidRPr="005D0A55" w:rsidRDefault="00207EEC" w:rsidP="007036BB">
            <w:pPr>
              <w:spacing w:before="0" w:after="0"/>
              <w:jc w:val="center"/>
              <w:rPr>
                <w:color w:val="auto"/>
                <w:szCs w:val="28"/>
              </w:rPr>
            </w:pPr>
            <w:r w:rsidRPr="005D0A55">
              <w:rPr>
                <w:color w:val="auto"/>
                <w:szCs w:val="28"/>
              </w:rPr>
              <w:t>1</w:t>
            </w:r>
          </w:p>
          <w:p w14:paraId="68388710" w14:textId="77777777" w:rsidR="00207EEC" w:rsidRPr="005D0A55" w:rsidRDefault="00207EEC" w:rsidP="007036BB">
            <w:pPr>
              <w:spacing w:before="0" w:after="0"/>
              <w:jc w:val="center"/>
              <w:rPr>
                <w:color w:val="auto"/>
                <w:szCs w:val="28"/>
              </w:rPr>
            </w:pPr>
            <w:r w:rsidRPr="005D0A55">
              <w:rPr>
                <w:color w:val="auto"/>
                <w:szCs w:val="28"/>
              </w:rPr>
              <w:t>(Tiết 8)</w:t>
            </w:r>
          </w:p>
        </w:tc>
        <w:tc>
          <w:tcPr>
            <w:tcW w:w="9530" w:type="dxa"/>
          </w:tcPr>
          <w:p w14:paraId="5BA261BA" w14:textId="77777777" w:rsidR="00207EEC" w:rsidRPr="005D0A55" w:rsidRDefault="00207EEC" w:rsidP="007036BB">
            <w:pPr>
              <w:pStyle w:val="TableParagraph"/>
              <w:ind w:left="0"/>
              <w:rPr>
                <w:b/>
                <w:spacing w:val="-6"/>
                <w:sz w:val="28"/>
                <w:szCs w:val="28"/>
                <w:lang w:val="en-US"/>
              </w:rPr>
            </w:pPr>
          </w:p>
        </w:tc>
      </w:tr>
      <w:tr w:rsidR="005D0A55" w:rsidRPr="005D0A55" w14:paraId="3281437D" w14:textId="77777777" w:rsidTr="00100F4B">
        <w:tc>
          <w:tcPr>
            <w:tcW w:w="707" w:type="dxa"/>
            <w:vAlign w:val="center"/>
          </w:tcPr>
          <w:p w14:paraId="3BAEDB52" w14:textId="77777777" w:rsidR="00207EEC" w:rsidRPr="005D0A55" w:rsidRDefault="00207EEC" w:rsidP="007036BB">
            <w:pPr>
              <w:spacing w:before="0" w:after="0"/>
              <w:rPr>
                <w:b/>
                <w:color w:val="auto"/>
                <w:szCs w:val="28"/>
              </w:rPr>
            </w:pPr>
            <w:r w:rsidRPr="005D0A55">
              <w:rPr>
                <w:b/>
                <w:color w:val="auto"/>
                <w:szCs w:val="28"/>
              </w:rPr>
              <w:t>5</w:t>
            </w:r>
          </w:p>
        </w:tc>
        <w:tc>
          <w:tcPr>
            <w:tcW w:w="2073" w:type="dxa"/>
            <w:vAlign w:val="center"/>
          </w:tcPr>
          <w:p w14:paraId="3E20A764" w14:textId="77777777" w:rsidR="00207EEC" w:rsidRPr="005D0A55" w:rsidRDefault="00207EEC" w:rsidP="007036BB">
            <w:pPr>
              <w:spacing w:before="0" w:after="0"/>
              <w:jc w:val="center"/>
              <w:rPr>
                <w:color w:val="auto"/>
                <w:szCs w:val="28"/>
              </w:rPr>
            </w:pPr>
            <w:r w:rsidRPr="005D0A55">
              <w:rPr>
                <w:color w:val="auto"/>
                <w:szCs w:val="28"/>
              </w:rPr>
              <w:t>Bài 4: Bảo vệ lẽ phải.</w:t>
            </w:r>
          </w:p>
        </w:tc>
        <w:tc>
          <w:tcPr>
            <w:tcW w:w="2573" w:type="dxa"/>
            <w:gridSpan w:val="2"/>
            <w:vAlign w:val="center"/>
          </w:tcPr>
          <w:p w14:paraId="05C26F90" w14:textId="77777777" w:rsidR="00207EEC" w:rsidRPr="005D0A55" w:rsidRDefault="00207EEC" w:rsidP="007036BB">
            <w:pPr>
              <w:spacing w:before="0" w:after="0"/>
              <w:jc w:val="center"/>
              <w:rPr>
                <w:color w:val="auto"/>
                <w:szCs w:val="28"/>
              </w:rPr>
            </w:pPr>
            <w:r w:rsidRPr="005D0A55">
              <w:rPr>
                <w:color w:val="auto"/>
                <w:szCs w:val="28"/>
              </w:rPr>
              <w:t>2</w:t>
            </w:r>
          </w:p>
          <w:p w14:paraId="0F3E9EB0" w14:textId="77777777" w:rsidR="00207EEC" w:rsidRPr="005D0A55" w:rsidRDefault="00207EEC" w:rsidP="007036BB">
            <w:pPr>
              <w:spacing w:before="0" w:after="0"/>
              <w:jc w:val="center"/>
              <w:rPr>
                <w:color w:val="auto"/>
                <w:szCs w:val="28"/>
              </w:rPr>
            </w:pPr>
            <w:r w:rsidRPr="005D0A55">
              <w:rPr>
                <w:color w:val="auto"/>
                <w:szCs w:val="28"/>
              </w:rPr>
              <w:t>(Tiết 9,10)</w:t>
            </w:r>
          </w:p>
        </w:tc>
        <w:tc>
          <w:tcPr>
            <w:tcW w:w="9530" w:type="dxa"/>
          </w:tcPr>
          <w:p w14:paraId="705A8254" w14:textId="77777777" w:rsidR="00207EEC" w:rsidRPr="005D0A55" w:rsidRDefault="00207EEC" w:rsidP="007036BB">
            <w:pPr>
              <w:pStyle w:val="TableParagraph"/>
              <w:ind w:left="0"/>
              <w:rPr>
                <w:b/>
                <w:spacing w:val="-6"/>
                <w:sz w:val="28"/>
                <w:szCs w:val="28"/>
                <w:lang w:val="en-US"/>
              </w:rPr>
            </w:pPr>
            <w:r w:rsidRPr="005D0A55">
              <w:rPr>
                <w:spacing w:val="-7"/>
                <w:sz w:val="28"/>
                <w:szCs w:val="28"/>
              </w:rPr>
              <w:t xml:space="preserve"> </w:t>
            </w:r>
            <w:r w:rsidRPr="005D0A55">
              <w:rPr>
                <w:b/>
                <w:spacing w:val="-6"/>
                <w:sz w:val="28"/>
                <w:szCs w:val="28"/>
                <w:lang w:val="en-US"/>
              </w:rPr>
              <w:t>1) Về kiến thức</w:t>
            </w:r>
          </w:p>
          <w:p w14:paraId="5B46B9CA" w14:textId="77777777" w:rsidR="00207EEC" w:rsidRPr="005D0A55" w:rsidRDefault="00207EEC" w:rsidP="007036BB">
            <w:pPr>
              <w:pStyle w:val="TableParagraph"/>
              <w:ind w:left="0"/>
              <w:rPr>
                <w:spacing w:val="2"/>
                <w:sz w:val="28"/>
                <w:szCs w:val="28"/>
                <w:shd w:val="clear" w:color="auto" w:fill="FFFFFF"/>
                <w:lang w:val="en-US"/>
              </w:rPr>
            </w:pPr>
            <w:r w:rsidRPr="005D0A55">
              <w:rPr>
                <w:spacing w:val="2"/>
                <w:sz w:val="28"/>
                <w:szCs w:val="28"/>
                <w:shd w:val="clear" w:color="auto" w:fill="FFFFFF"/>
              </w:rPr>
              <w:t xml:space="preserve">- Giải thích được một cách đơn giản về sự cần thiết phải bảo vệ lẽ phải. </w:t>
            </w:r>
          </w:p>
          <w:p w14:paraId="43525C2A" w14:textId="77777777" w:rsidR="00207EEC" w:rsidRPr="005D0A55" w:rsidRDefault="00207EEC" w:rsidP="007036BB">
            <w:pPr>
              <w:pStyle w:val="TableParagraph"/>
              <w:ind w:left="0"/>
              <w:rPr>
                <w:b/>
                <w:spacing w:val="-6"/>
                <w:sz w:val="28"/>
                <w:szCs w:val="28"/>
                <w:lang w:val="en-US"/>
              </w:rPr>
            </w:pPr>
            <w:r w:rsidRPr="005D0A55">
              <w:rPr>
                <w:spacing w:val="2"/>
                <w:sz w:val="28"/>
                <w:szCs w:val="28"/>
                <w:shd w:val="clear" w:color="auto" w:fill="FFFFFF"/>
              </w:rPr>
              <w:t xml:space="preserve">- Thực hiện được </w:t>
            </w:r>
            <w:r w:rsidRPr="005D0A55">
              <w:rPr>
                <w:spacing w:val="2"/>
                <w:sz w:val="28"/>
                <w:szCs w:val="28"/>
                <w:shd w:val="clear" w:color="auto" w:fill="FFFFFF"/>
                <w:lang w:val="en-US"/>
              </w:rPr>
              <w:t>v</w:t>
            </w:r>
            <w:r w:rsidRPr="005D0A55">
              <w:rPr>
                <w:spacing w:val="2"/>
                <w:sz w:val="28"/>
                <w:szCs w:val="28"/>
                <w:shd w:val="clear" w:color="auto" w:fill="FFFFFF"/>
              </w:rPr>
              <w:t>iệc bảo vệ lẽ phải bằng lời nói và hành động cụ thể, phù hợp với l</w:t>
            </w:r>
            <w:r w:rsidRPr="005D0A55">
              <w:rPr>
                <w:spacing w:val="2"/>
                <w:sz w:val="28"/>
                <w:szCs w:val="28"/>
                <w:shd w:val="clear" w:color="auto" w:fill="FFFFFF"/>
                <w:lang w:val="en-US"/>
              </w:rPr>
              <w:t>ứa</w:t>
            </w:r>
            <w:r w:rsidRPr="005D0A55">
              <w:rPr>
                <w:spacing w:val="2"/>
                <w:sz w:val="28"/>
                <w:szCs w:val="28"/>
                <w:shd w:val="clear" w:color="auto" w:fill="FFFFFF"/>
              </w:rPr>
              <w:t xml:space="preserve"> tuổi</w:t>
            </w:r>
          </w:p>
          <w:p w14:paraId="49A692AC" w14:textId="77777777" w:rsidR="00207EEC" w:rsidRPr="005D0A55" w:rsidRDefault="00207EEC" w:rsidP="007036BB">
            <w:pPr>
              <w:spacing w:before="0" w:after="0"/>
              <w:jc w:val="both"/>
              <w:rPr>
                <w:b/>
                <w:color w:val="auto"/>
                <w:szCs w:val="28"/>
              </w:rPr>
            </w:pPr>
            <w:r w:rsidRPr="005D0A55">
              <w:rPr>
                <w:b/>
                <w:color w:val="auto"/>
                <w:szCs w:val="28"/>
              </w:rPr>
              <w:t>2) Về năng lực</w:t>
            </w:r>
          </w:p>
          <w:p w14:paraId="16559B0A" w14:textId="77777777" w:rsidR="00207EEC" w:rsidRPr="005D0A55" w:rsidRDefault="00207EEC" w:rsidP="007036BB">
            <w:pPr>
              <w:spacing w:before="0" w:after="0"/>
              <w:jc w:val="both"/>
              <w:rPr>
                <w:color w:val="auto"/>
                <w:szCs w:val="28"/>
                <w:lang w:val="vi"/>
              </w:rPr>
            </w:pPr>
            <w:r w:rsidRPr="005D0A55">
              <w:rPr>
                <w:color w:val="auto"/>
                <w:szCs w:val="28"/>
                <w:lang w:val="vi"/>
              </w:rPr>
              <w:t>- Năng lực chung:</w:t>
            </w:r>
          </w:p>
          <w:p w14:paraId="6D299E34" w14:textId="77777777" w:rsidR="00207EEC" w:rsidRPr="005D0A55" w:rsidRDefault="00207EEC" w:rsidP="007036BB">
            <w:pPr>
              <w:spacing w:before="0" w:after="0"/>
              <w:jc w:val="both"/>
              <w:rPr>
                <w:color w:val="auto"/>
                <w:szCs w:val="28"/>
                <w:lang w:val="vi"/>
              </w:rPr>
            </w:pPr>
            <w:r w:rsidRPr="005D0A55">
              <w:rPr>
                <w:color w:val="auto"/>
                <w:szCs w:val="28"/>
                <w:lang w:val="vi"/>
              </w:rPr>
              <w:t>+ Tự chủ và tự học để có những kiến thức cơ bản về bảo vệ lẽ phải.</w:t>
            </w:r>
          </w:p>
          <w:p w14:paraId="70A72D58" w14:textId="77777777" w:rsidR="00207EEC" w:rsidRPr="005D0A55" w:rsidRDefault="00207EEC" w:rsidP="007036BB">
            <w:pPr>
              <w:spacing w:before="0" w:after="0"/>
              <w:jc w:val="both"/>
              <w:rPr>
                <w:color w:val="auto"/>
                <w:szCs w:val="28"/>
                <w:lang w:val="vi"/>
              </w:rPr>
            </w:pPr>
            <w:r w:rsidRPr="005D0A55">
              <w:rPr>
                <w:color w:val="auto"/>
                <w:szCs w:val="28"/>
                <w:lang w:val="vi"/>
              </w:rPr>
              <w:t>+ Giao tiếp và hợp tác trong làm việc nhóm để thực hiện các nhiệm vụ được phân công.</w:t>
            </w:r>
          </w:p>
          <w:p w14:paraId="58837DEE" w14:textId="77777777" w:rsidR="00207EEC" w:rsidRPr="005D0A55" w:rsidRDefault="00207EEC" w:rsidP="007036BB">
            <w:pPr>
              <w:spacing w:before="0" w:after="0"/>
              <w:jc w:val="both"/>
              <w:rPr>
                <w:color w:val="auto"/>
                <w:szCs w:val="28"/>
                <w:lang w:val="vi"/>
              </w:rPr>
            </w:pPr>
            <w:r w:rsidRPr="005D0A55">
              <w:rPr>
                <w:color w:val="auto"/>
                <w:szCs w:val="28"/>
                <w:lang w:val="vi"/>
              </w:rPr>
              <w:t>+ Giải quyết vấn đề và sáng tạo ở những tình huống liên quan đến bảo vệ lẽ phải.</w:t>
            </w:r>
          </w:p>
          <w:p w14:paraId="47830221" w14:textId="77777777" w:rsidR="00207EEC" w:rsidRPr="005D0A55" w:rsidRDefault="00207EEC" w:rsidP="007036BB">
            <w:pPr>
              <w:spacing w:before="0" w:after="0"/>
              <w:jc w:val="both"/>
              <w:rPr>
                <w:color w:val="auto"/>
                <w:szCs w:val="28"/>
                <w:lang w:val="vi"/>
              </w:rPr>
            </w:pPr>
            <w:r w:rsidRPr="005D0A55">
              <w:rPr>
                <w:color w:val="auto"/>
                <w:szCs w:val="28"/>
                <w:lang w:val="vi"/>
              </w:rPr>
              <w:t>- Năng lực đặc thù:</w:t>
            </w:r>
          </w:p>
          <w:p w14:paraId="07F590B2" w14:textId="77777777" w:rsidR="00207EEC" w:rsidRPr="005D0A55" w:rsidRDefault="00207EEC" w:rsidP="007036BB">
            <w:pPr>
              <w:spacing w:before="0" w:after="0"/>
              <w:jc w:val="both"/>
              <w:rPr>
                <w:color w:val="auto"/>
                <w:szCs w:val="28"/>
                <w:lang w:val="vi"/>
              </w:rPr>
            </w:pPr>
            <w:r w:rsidRPr="005D0A55">
              <w:rPr>
                <w:color w:val="auto"/>
                <w:szCs w:val="28"/>
                <w:lang w:val="vi"/>
              </w:rPr>
              <w:t>+ Năng lực điều chỉnh hành vi: Thực hiện được việc bảo vệ lẽ phải bằng lời nói và hành động cụ thể phù hợp với lứa tuổi; Khích lệ, động viên bạn bè có thái độ, hành vi bảo vệ lẽ phải, phê phán thái độ, hành vi không bảo vệ lẽ phải.</w:t>
            </w:r>
          </w:p>
          <w:p w14:paraId="72BCB4EF" w14:textId="77777777" w:rsidR="00207EEC" w:rsidRPr="005D0A55" w:rsidRDefault="00207EEC" w:rsidP="007036BB">
            <w:pPr>
              <w:spacing w:before="0" w:after="0"/>
              <w:jc w:val="both"/>
              <w:rPr>
                <w:color w:val="auto"/>
                <w:szCs w:val="28"/>
                <w:lang w:val="vi"/>
              </w:rPr>
            </w:pPr>
            <w:r w:rsidRPr="005D0A55">
              <w:rPr>
                <w:color w:val="auto"/>
                <w:szCs w:val="28"/>
                <w:lang w:val="vi"/>
              </w:rPr>
              <w:t>+ Năng lực tìm hiểu và tham gia các hoạt động kinh tế - xã hội: Nhận biết được một số hiện tượng, sự kiện, vấn đề của đời sống xã hội về bảo vệ lẽ phải; Bước đầu biết cách thu thập, xử lí thông tin, tìm hiểu một số hiện tượng, sự kiện, tình huống về bảo vệ lẽ phải trong đời sống thực tế; Lựa chọn, đề xuất được cách giải quyết và tham gia giải quyết vấn đề bảo vệ lẽ phải trong một số tình huống cụ thể.</w:t>
            </w:r>
          </w:p>
          <w:p w14:paraId="4C761E79" w14:textId="77777777" w:rsidR="00207EEC" w:rsidRPr="005D0A55" w:rsidRDefault="00207EEC" w:rsidP="007036BB">
            <w:pPr>
              <w:spacing w:before="0" w:after="0"/>
              <w:jc w:val="both"/>
              <w:rPr>
                <w:b/>
                <w:color w:val="auto"/>
                <w:szCs w:val="28"/>
                <w:lang w:val="vi"/>
              </w:rPr>
            </w:pPr>
            <w:r w:rsidRPr="005D0A55">
              <w:rPr>
                <w:b/>
                <w:color w:val="auto"/>
                <w:szCs w:val="28"/>
                <w:lang w:val="vi"/>
              </w:rPr>
              <w:t>3) Về phẩm chất</w:t>
            </w:r>
          </w:p>
          <w:p w14:paraId="6A7BE64A" w14:textId="77777777" w:rsidR="00207EEC" w:rsidRPr="005D0A55" w:rsidRDefault="00207EEC" w:rsidP="007036BB">
            <w:pPr>
              <w:pStyle w:val="ListParagraph"/>
              <w:tabs>
                <w:tab w:val="left" w:pos="1414"/>
              </w:tabs>
              <w:spacing w:after="0" w:line="240" w:lineRule="auto"/>
              <w:ind w:left="0"/>
              <w:rPr>
                <w:rFonts w:ascii="Times New Roman" w:hAnsi="Times New Roman" w:cs="Times New Roman"/>
                <w:sz w:val="28"/>
                <w:szCs w:val="28"/>
              </w:rPr>
            </w:pPr>
            <w:r w:rsidRPr="005D0A55">
              <w:rPr>
                <w:rFonts w:ascii="Times New Roman" w:hAnsi="Times New Roman" w:cs="Times New Roman"/>
                <w:spacing w:val="2"/>
                <w:sz w:val="28"/>
                <w:szCs w:val="28"/>
              </w:rPr>
              <w:t>- Trung</w:t>
            </w:r>
            <w:r w:rsidRPr="005D0A55">
              <w:rPr>
                <w:rFonts w:ascii="Times New Roman" w:hAnsi="Times New Roman" w:cs="Times New Roman"/>
                <w:spacing w:val="29"/>
                <w:sz w:val="28"/>
                <w:szCs w:val="28"/>
              </w:rPr>
              <w:t xml:space="preserve"> </w:t>
            </w:r>
            <w:r w:rsidRPr="005D0A55">
              <w:rPr>
                <w:rFonts w:ascii="Times New Roman" w:hAnsi="Times New Roman" w:cs="Times New Roman"/>
                <w:sz w:val="28"/>
                <w:szCs w:val="28"/>
              </w:rPr>
              <w:t xml:space="preserve">thực: </w:t>
            </w:r>
            <w:r w:rsidRPr="005D0A55">
              <w:rPr>
                <w:rFonts w:ascii="Times New Roman" w:hAnsi="Times New Roman" w:cs="Times New Roman"/>
                <w:spacing w:val="-3"/>
                <w:sz w:val="28"/>
                <w:szCs w:val="28"/>
              </w:rPr>
              <w:t xml:space="preserve">Luôn thống </w:t>
            </w:r>
            <w:r w:rsidRPr="005D0A55">
              <w:rPr>
                <w:rFonts w:ascii="Times New Roman" w:hAnsi="Times New Roman" w:cs="Times New Roman"/>
                <w:spacing w:val="-6"/>
                <w:sz w:val="28"/>
                <w:szCs w:val="28"/>
              </w:rPr>
              <w:t xml:space="preserve">nhất </w:t>
            </w:r>
            <w:r w:rsidRPr="005D0A55">
              <w:rPr>
                <w:rFonts w:ascii="Times New Roman" w:hAnsi="Times New Roman" w:cs="Times New Roman"/>
                <w:spacing w:val="-9"/>
                <w:sz w:val="28"/>
                <w:szCs w:val="28"/>
              </w:rPr>
              <w:t xml:space="preserve">giữa </w:t>
            </w:r>
            <w:r w:rsidRPr="005D0A55">
              <w:rPr>
                <w:rFonts w:ascii="Times New Roman" w:hAnsi="Times New Roman" w:cs="Times New Roman"/>
                <w:spacing w:val="-7"/>
                <w:sz w:val="28"/>
                <w:szCs w:val="28"/>
              </w:rPr>
              <w:t xml:space="preserve">lời </w:t>
            </w:r>
            <w:r w:rsidRPr="005D0A55">
              <w:rPr>
                <w:rFonts w:ascii="Times New Roman" w:hAnsi="Times New Roman" w:cs="Times New Roman"/>
                <w:sz w:val="28"/>
                <w:szCs w:val="28"/>
              </w:rPr>
              <w:t xml:space="preserve">nói </w:t>
            </w:r>
            <w:r w:rsidRPr="005D0A55">
              <w:rPr>
                <w:rFonts w:ascii="Times New Roman" w:hAnsi="Times New Roman" w:cs="Times New Roman"/>
                <w:spacing w:val="-3"/>
                <w:sz w:val="28"/>
                <w:szCs w:val="28"/>
              </w:rPr>
              <w:t xml:space="preserve">với </w:t>
            </w:r>
            <w:r w:rsidRPr="005D0A55">
              <w:rPr>
                <w:rFonts w:ascii="Times New Roman" w:hAnsi="Times New Roman" w:cs="Times New Roman"/>
                <w:spacing w:val="-9"/>
                <w:sz w:val="28"/>
                <w:szCs w:val="28"/>
              </w:rPr>
              <w:t xml:space="preserve">việc  </w:t>
            </w:r>
            <w:r w:rsidRPr="005D0A55">
              <w:rPr>
                <w:rFonts w:ascii="Times New Roman" w:hAnsi="Times New Roman" w:cs="Times New Roman"/>
                <w:spacing w:val="-10"/>
                <w:sz w:val="28"/>
                <w:szCs w:val="28"/>
              </w:rPr>
              <w:t xml:space="preserve">làm; </w:t>
            </w:r>
            <w:r w:rsidRPr="005D0A55">
              <w:rPr>
                <w:rFonts w:ascii="Times New Roman" w:hAnsi="Times New Roman" w:cs="Times New Roman"/>
                <w:spacing w:val="-9"/>
                <w:sz w:val="28"/>
                <w:szCs w:val="28"/>
              </w:rPr>
              <w:t xml:space="preserve">nghiêm </w:t>
            </w:r>
            <w:r w:rsidRPr="005D0A55">
              <w:rPr>
                <w:rFonts w:ascii="Times New Roman" w:hAnsi="Times New Roman" w:cs="Times New Roman"/>
                <w:spacing w:val="-5"/>
                <w:sz w:val="28"/>
                <w:szCs w:val="28"/>
              </w:rPr>
              <w:t xml:space="preserve">túc </w:t>
            </w:r>
            <w:r w:rsidRPr="005D0A55">
              <w:rPr>
                <w:rFonts w:ascii="Times New Roman" w:hAnsi="Times New Roman" w:cs="Times New Roman"/>
                <w:sz w:val="28"/>
                <w:szCs w:val="28"/>
              </w:rPr>
              <w:t xml:space="preserve">nhìn </w:t>
            </w:r>
            <w:r w:rsidRPr="005D0A55">
              <w:rPr>
                <w:rFonts w:ascii="Times New Roman" w:hAnsi="Times New Roman" w:cs="Times New Roman"/>
                <w:spacing w:val="-5"/>
                <w:sz w:val="28"/>
                <w:szCs w:val="28"/>
              </w:rPr>
              <w:t xml:space="preserve">nhận </w:t>
            </w:r>
            <w:r w:rsidRPr="005D0A55">
              <w:rPr>
                <w:rFonts w:ascii="Times New Roman" w:hAnsi="Times New Roman" w:cs="Times New Roman"/>
                <w:spacing w:val="-6"/>
                <w:sz w:val="28"/>
                <w:szCs w:val="28"/>
              </w:rPr>
              <w:t xml:space="preserve">những </w:t>
            </w:r>
            <w:r w:rsidRPr="005D0A55">
              <w:rPr>
                <w:rFonts w:ascii="Times New Roman" w:hAnsi="Times New Roman" w:cs="Times New Roman"/>
                <w:spacing w:val="-7"/>
                <w:sz w:val="28"/>
                <w:szCs w:val="28"/>
              </w:rPr>
              <w:t xml:space="preserve">khuyết </w:t>
            </w:r>
            <w:r w:rsidRPr="005D0A55">
              <w:rPr>
                <w:rFonts w:ascii="Times New Roman" w:hAnsi="Times New Roman" w:cs="Times New Roman"/>
                <w:spacing w:val="-5"/>
                <w:sz w:val="28"/>
                <w:szCs w:val="28"/>
              </w:rPr>
              <w:t xml:space="preserve">điểm </w:t>
            </w:r>
            <w:r w:rsidRPr="005D0A55">
              <w:rPr>
                <w:rFonts w:ascii="Times New Roman" w:hAnsi="Times New Roman" w:cs="Times New Roman"/>
                <w:sz w:val="28"/>
                <w:szCs w:val="28"/>
              </w:rPr>
              <w:t xml:space="preserve">của bản </w:t>
            </w:r>
            <w:r w:rsidRPr="005D0A55">
              <w:rPr>
                <w:rFonts w:ascii="Times New Roman" w:hAnsi="Times New Roman" w:cs="Times New Roman"/>
                <w:spacing w:val="-5"/>
                <w:sz w:val="28"/>
                <w:szCs w:val="28"/>
              </w:rPr>
              <w:t xml:space="preserve">thân </w:t>
            </w:r>
            <w:r w:rsidRPr="005D0A55">
              <w:rPr>
                <w:rFonts w:ascii="Times New Roman" w:hAnsi="Times New Roman" w:cs="Times New Roman"/>
                <w:spacing w:val="-4"/>
                <w:sz w:val="28"/>
                <w:szCs w:val="28"/>
              </w:rPr>
              <w:t xml:space="preserve">và </w:t>
            </w:r>
            <w:r w:rsidRPr="005D0A55">
              <w:rPr>
                <w:rFonts w:ascii="Times New Roman" w:hAnsi="Times New Roman" w:cs="Times New Roman"/>
                <w:spacing w:val="-5"/>
                <w:sz w:val="28"/>
                <w:szCs w:val="28"/>
              </w:rPr>
              <w:t xml:space="preserve">chịu </w:t>
            </w:r>
            <w:r w:rsidRPr="005D0A55">
              <w:rPr>
                <w:rFonts w:ascii="Times New Roman" w:hAnsi="Times New Roman" w:cs="Times New Roman"/>
                <w:sz w:val="28"/>
                <w:szCs w:val="28"/>
              </w:rPr>
              <w:t xml:space="preserve">trách </w:t>
            </w:r>
            <w:r w:rsidRPr="005D0A55">
              <w:rPr>
                <w:rFonts w:ascii="Times New Roman" w:hAnsi="Times New Roman" w:cs="Times New Roman"/>
                <w:spacing w:val="-9"/>
                <w:sz w:val="28"/>
                <w:szCs w:val="28"/>
              </w:rPr>
              <w:t xml:space="preserve">nhiệm </w:t>
            </w:r>
            <w:r w:rsidRPr="005D0A55">
              <w:rPr>
                <w:rFonts w:ascii="Times New Roman" w:hAnsi="Times New Roman" w:cs="Times New Roman"/>
                <w:spacing w:val="-4"/>
                <w:sz w:val="28"/>
                <w:szCs w:val="28"/>
              </w:rPr>
              <w:t xml:space="preserve">về  </w:t>
            </w:r>
            <w:r w:rsidRPr="005D0A55">
              <w:rPr>
                <w:rFonts w:ascii="Times New Roman" w:hAnsi="Times New Roman" w:cs="Times New Roman"/>
                <w:sz w:val="28"/>
                <w:szCs w:val="28"/>
              </w:rPr>
              <w:t xml:space="preserve">mọi </w:t>
            </w:r>
            <w:r w:rsidRPr="005D0A55">
              <w:rPr>
                <w:rFonts w:ascii="Times New Roman" w:hAnsi="Times New Roman" w:cs="Times New Roman"/>
                <w:spacing w:val="-7"/>
                <w:sz w:val="28"/>
                <w:szCs w:val="28"/>
              </w:rPr>
              <w:t xml:space="preserve">lời  </w:t>
            </w:r>
            <w:r w:rsidRPr="005D0A55">
              <w:rPr>
                <w:rFonts w:ascii="Times New Roman" w:hAnsi="Times New Roman" w:cs="Times New Roman"/>
                <w:spacing w:val="-6"/>
                <w:sz w:val="28"/>
                <w:szCs w:val="28"/>
              </w:rPr>
              <w:t xml:space="preserve">nói, hành </w:t>
            </w:r>
            <w:r w:rsidRPr="005D0A55">
              <w:rPr>
                <w:rFonts w:ascii="Times New Roman" w:hAnsi="Times New Roman" w:cs="Times New Roman"/>
                <w:spacing w:val="-4"/>
                <w:sz w:val="28"/>
                <w:szCs w:val="28"/>
              </w:rPr>
              <w:t xml:space="preserve">vi </w:t>
            </w:r>
            <w:r w:rsidRPr="005D0A55">
              <w:rPr>
                <w:rFonts w:ascii="Times New Roman" w:hAnsi="Times New Roman" w:cs="Times New Roman"/>
                <w:sz w:val="28"/>
                <w:szCs w:val="28"/>
              </w:rPr>
              <w:t xml:space="preserve">của bản </w:t>
            </w:r>
            <w:r w:rsidRPr="005D0A55">
              <w:rPr>
                <w:rFonts w:ascii="Times New Roman" w:hAnsi="Times New Roman" w:cs="Times New Roman"/>
                <w:spacing w:val="-6"/>
                <w:sz w:val="28"/>
                <w:szCs w:val="28"/>
              </w:rPr>
              <w:t xml:space="preserve">thân; </w:t>
            </w:r>
            <w:r w:rsidRPr="005D0A55">
              <w:rPr>
                <w:rFonts w:ascii="Times New Roman" w:hAnsi="Times New Roman" w:cs="Times New Roman"/>
                <w:sz w:val="28"/>
                <w:szCs w:val="28"/>
              </w:rPr>
              <w:t xml:space="preserve">tôn trọng </w:t>
            </w:r>
            <w:r w:rsidRPr="005D0A55">
              <w:rPr>
                <w:rFonts w:ascii="Times New Roman" w:hAnsi="Times New Roman" w:cs="Times New Roman"/>
                <w:spacing w:val="-10"/>
                <w:sz w:val="28"/>
                <w:szCs w:val="28"/>
              </w:rPr>
              <w:t xml:space="preserve">lẽ </w:t>
            </w:r>
            <w:r w:rsidRPr="005D0A55">
              <w:rPr>
                <w:rFonts w:ascii="Times New Roman" w:hAnsi="Times New Roman" w:cs="Times New Roman"/>
                <w:spacing w:val="-6"/>
                <w:sz w:val="28"/>
                <w:szCs w:val="28"/>
              </w:rPr>
              <w:t xml:space="preserve">phải; </w:t>
            </w:r>
            <w:r w:rsidRPr="005D0A55">
              <w:rPr>
                <w:rFonts w:ascii="Times New Roman" w:hAnsi="Times New Roman" w:cs="Times New Roman"/>
                <w:sz w:val="28"/>
                <w:szCs w:val="28"/>
              </w:rPr>
              <w:t xml:space="preserve">bảo </w:t>
            </w:r>
            <w:r w:rsidRPr="005D0A55">
              <w:rPr>
                <w:rFonts w:ascii="Times New Roman" w:hAnsi="Times New Roman" w:cs="Times New Roman"/>
                <w:spacing w:val="-4"/>
                <w:sz w:val="28"/>
                <w:szCs w:val="28"/>
              </w:rPr>
              <w:t xml:space="preserve">vệ </w:t>
            </w:r>
            <w:r w:rsidRPr="005D0A55">
              <w:rPr>
                <w:rFonts w:ascii="Times New Roman" w:hAnsi="Times New Roman" w:cs="Times New Roman"/>
                <w:spacing w:val="-5"/>
                <w:sz w:val="28"/>
                <w:szCs w:val="28"/>
              </w:rPr>
              <w:t xml:space="preserve">điều </w:t>
            </w:r>
            <w:r w:rsidRPr="005D0A55">
              <w:rPr>
                <w:rFonts w:ascii="Times New Roman" w:hAnsi="Times New Roman" w:cs="Times New Roman"/>
                <w:spacing w:val="-6"/>
                <w:sz w:val="28"/>
                <w:szCs w:val="28"/>
              </w:rPr>
              <w:t xml:space="preserve">hay, </w:t>
            </w:r>
            <w:r w:rsidRPr="005D0A55">
              <w:rPr>
                <w:rFonts w:ascii="Times New Roman" w:hAnsi="Times New Roman" w:cs="Times New Roman"/>
                <w:spacing w:val="-9"/>
                <w:sz w:val="28"/>
                <w:szCs w:val="28"/>
              </w:rPr>
              <w:t xml:space="preserve">lẽ </w:t>
            </w:r>
            <w:r w:rsidRPr="005D0A55">
              <w:rPr>
                <w:rFonts w:ascii="Times New Roman" w:hAnsi="Times New Roman" w:cs="Times New Roman"/>
                <w:sz w:val="28"/>
                <w:szCs w:val="28"/>
              </w:rPr>
              <w:t xml:space="preserve">phải </w:t>
            </w:r>
            <w:r w:rsidRPr="005D0A55">
              <w:rPr>
                <w:rFonts w:ascii="Times New Roman" w:hAnsi="Times New Roman" w:cs="Times New Roman"/>
                <w:spacing w:val="-4"/>
                <w:sz w:val="28"/>
                <w:szCs w:val="28"/>
              </w:rPr>
              <w:t>tr</w:t>
            </w:r>
            <w:r w:rsidRPr="005D0A55">
              <w:rPr>
                <w:rFonts w:ascii="Times New Roman" w:hAnsi="Times New Roman" w:cs="Times New Roman"/>
                <w:spacing w:val="-4"/>
                <w:sz w:val="28"/>
                <w:szCs w:val="28"/>
                <w:lang w:val="vi"/>
              </w:rPr>
              <w:t>ư</w:t>
            </w:r>
            <w:r w:rsidRPr="005D0A55">
              <w:rPr>
                <w:rFonts w:ascii="Times New Roman" w:hAnsi="Times New Roman" w:cs="Times New Roman"/>
                <w:spacing w:val="-4"/>
                <w:sz w:val="28"/>
                <w:szCs w:val="28"/>
              </w:rPr>
              <w:t>ớc</w:t>
            </w:r>
            <w:r w:rsidRPr="005D0A55">
              <w:rPr>
                <w:rFonts w:ascii="Times New Roman" w:hAnsi="Times New Roman" w:cs="Times New Roman"/>
                <w:spacing w:val="-4"/>
                <w:sz w:val="28"/>
                <w:szCs w:val="28"/>
                <w:lang w:val="vi"/>
              </w:rPr>
              <w:t xml:space="preserve"> </w:t>
            </w:r>
            <w:r w:rsidRPr="005D0A55">
              <w:rPr>
                <w:rFonts w:ascii="Times New Roman" w:hAnsi="Times New Roman" w:cs="Times New Roman"/>
                <w:spacing w:val="-4"/>
                <w:sz w:val="28"/>
                <w:szCs w:val="28"/>
              </w:rPr>
              <w:t xml:space="preserve">mọi </w:t>
            </w:r>
            <w:r w:rsidRPr="005D0A55">
              <w:rPr>
                <w:rFonts w:ascii="Times New Roman" w:hAnsi="Times New Roman" w:cs="Times New Roman"/>
                <w:sz w:val="28"/>
                <w:szCs w:val="28"/>
              </w:rPr>
              <w:t xml:space="preserve"> </w:t>
            </w:r>
            <w:r w:rsidRPr="005D0A55">
              <w:rPr>
                <w:rFonts w:ascii="Times New Roman" w:hAnsi="Times New Roman" w:cs="Times New Roman"/>
                <w:spacing w:val="-7"/>
                <w:sz w:val="28"/>
                <w:szCs w:val="28"/>
              </w:rPr>
              <w:t>người.</w:t>
            </w:r>
          </w:p>
          <w:p w14:paraId="2E3E9906" w14:textId="77777777" w:rsidR="00207EEC" w:rsidRPr="005D0A55" w:rsidRDefault="00207EEC" w:rsidP="007036BB">
            <w:pPr>
              <w:pStyle w:val="ListParagraph"/>
              <w:tabs>
                <w:tab w:val="left" w:pos="1744"/>
              </w:tabs>
              <w:spacing w:after="0" w:line="240" w:lineRule="auto"/>
              <w:ind w:left="0"/>
              <w:rPr>
                <w:rFonts w:ascii="Times New Roman" w:hAnsi="Times New Roman" w:cs="Times New Roman"/>
                <w:sz w:val="28"/>
                <w:szCs w:val="28"/>
              </w:rPr>
            </w:pPr>
            <w:r w:rsidRPr="005D0A55">
              <w:rPr>
                <w:rFonts w:ascii="Times New Roman" w:hAnsi="Times New Roman" w:cs="Times New Roman"/>
                <w:sz w:val="28"/>
                <w:szCs w:val="28"/>
              </w:rPr>
              <w:t>- Trách</w:t>
            </w:r>
            <w:r w:rsidRPr="005D0A55">
              <w:rPr>
                <w:rFonts w:ascii="Times New Roman" w:hAnsi="Times New Roman" w:cs="Times New Roman"/>
                <w:spacing w:val="11"/>
                <w:sz w:val="28"/>
                <w:szCs w:val="28"/>
              </w:rPr>
              <w:t xml:space="preserve"> </w:t>
            </w:r>
            <w:r w:rsidRPr="005D0A55">
              <w:rPr>
                <w:rFonts w:ascii="Times New Roman" w:hAnsi="Times New Roman" w:cs="Times New Roman"/>
                <w:sz w:val="28"/>
                <w:szCs w:val="28"/>
              </w:rPr>
              <w:t>nhiệm:  Có trách nhiệm về lời nói và hành vi của mình trong học tập và trong cuộc sống.</w:t>
            </w:r>
          </w:p>
        </w:tc>
      </w:tr>
      <w:tr w:rsidR="005D0A55" w:rsidRPr="005D0A55" w14:paraId="08EF2BCC" w14:textId="77777777" w:rsidTr="00100F4B">
        <w:tc>
          <w:tcPr>
            <w:tcW w:w="707" w:type="dxa"/>
            <w:vAlign w:val="center"/>
          </w:tcPr>
          <w:p w14:paraId="2406D0C1" w14:textId="77777777" w:rsidR="00207EEC" w:rsidRPr="005D0A55" w:rsidRDefault="00207EEC" w:rsidP="007036BB">
            <w:pPr>
              <w:spacing w:before="0" w:after="0"/>
              <w:jc w:val="center"/>
              <w:rPr>
                <w:b/>
                <w:color w:val="auto"/>
                <w:szCs w:val="28"/>
              </w:rPr>
            </w:pPr>
          </w:p>
          <w:p w14:paraId="34833463" w14:textId="77777777" w:rsidR="00207EEC" w:rsidRPr="005D0A55" w:rsidRDefault="00207EEC" w:rsidP="007036BB">
            <w:pPr>
              <w:spacing w:before="0" w:after="0"/>
              <w:jc w:val="center"/>
              <w:rPr>
                <w:b/>
                <w:color w:val="auto"/>
                <w:szCs w:val="28"/>
              </w:rPr>
            </w:pPr>
          </w:p>
          <w:p w14:paraId="287D7D41" w14:textId="77777777" w:rsidR="00207EEC" w:rsidRPr="005D0A55" w:rsidRDefault="00207EEC" w:rsidP="007036BB">
            <w:pPr>
              <w:spacing w:before="0" w:after="0"/>
              <w:jc w:val="center"/>
              <w:rPr>
                <w:b/>
                <w:color w:val="auto"/>
                <w:szCs w:val="28"/>
              </w:rPr>
            </w:pPr>
          </w:p>
          <w:p w14:paraId="713ADE6F" w14:textId="77777777" w:rsidR="00207EEC" w:rsidRPr="005D0A55" w:rsidRDefault="00207EEC" w:rsidP="007036BB">
            <w:pPr>
              <w:spacing w:before="0" w:after="0"/>
              <w:jc w:val="center"/>
              <w:rPr>
                <w:b/>
                <w:color w:val="auto"/>
                <w:szCs w:val="28"/>
              </w:rPr>
            </w:pPr>
          </w:p>
          <w:p w14:paraId="7A742E86" w14:textId="77777777" w:rsidR="00207EEC" w:rsidRPr="005D0A55" w:rsidRDefault="00207EEC" w:rsidP="007036BB">
            <w:pPr>
              <w:spacing w:before="0" w:after="0"/>
              <w:jc w:val="center"/>
              <w:rPr>
                <w:b/>
                <w:color w:val="auto"/>
                <w:szCs w:val="28"/>
              </w:rPr>
            </w:pPr>
          </w:p>
          <w:p w14:paraId="5629C197" w14:textId="77777777" w:rsidR="00207EEC" w:rsidRPr="005D0A55" w:rsidRDefault="00207EEC" w:rsidP="007036BB">
            <w:pPr>
              <w:spacing w:before="0" w:after="0"/>
              <w:jc w:val="center"/>
              <w:rPr>
                <w:b/>
                <w:color w:val="auto"/>
                <w:szCs w:val="28"/>
              </w:rPr>
            </w:pPr>
          </w:p>
          <w:p w14:paraId="1AF4A1E3" w14:textId="77777777" w:rsidR="00207EEC" w:rsidRPr="005D0A55" w:rsidRDefault="00207EEC" w:rsidP="007036BB">
            <w:pPr>
              <w:spacing w:before="0" w:after="0"/>
              <w:jc w:val="center"/>
              <w:rPr>
                <w:b/>
                <w:color w:val="auto"/>
                <w:szCs w:val="28"/>
              </w:rPr>
            </w:pPr>
          </w:p>
          <w:p w14:paraId="35F347C0" w14:textId="77777777" w:rsidR="00207EEC" w:rsidRPr="005D0A55" w:rsidRDefault="00207EEC" w:rsidP="007036BB">
            <w:pPr>
              <w:spacing w:before="0" w:after="0"/>
              <w:jc w:val="center"/>
              <w:rPr>
                <w:b/>
                <w:color w:val="auto"/>
                <w:szCs w:val="28"/>
              </w:rPr>
            </w:pPr>
          </w:p>
          <w:p w14:paraId="511452C3" w14:textId="77777777" w:rsidR="00207EEC" w:rsidRPr="005D0A55" w:rsidRDefault="00207EEC" w:rsidP="007036BB">
            <w:pPr>
              <w:spacing w:before="0" w:after="0"/>
              <w:jc w:val="center"/>
              <w:rPr>
                <w:b/>
                <w:color w:val="auto"/>
                <w:szCs w:val="28"/>
              </w:rPr>
            </w:pPr>
            <w:r w:rsidRPr="005D0A55">
              <w:rPr>
                <w:b/>
                <w:color w:val="auto"/>
                <w:szCs w:val="28"/>
              </w:rPr>
              <w:t>6</w:t>
            </w:r>
          </w:p>
        </w:tc>
        <w:tc>
          <w:tcPr>
            <w:tcW w:w="2073" w:type="dxa"/>
            <w:vAlign w:val="center"/>
          </w:tcPr>
          <w:p w14:paraId="13B7DDA8" w14:textId="77777777" w:rsidR="00207EEC" w:rsidRPr="005D0A55" w:rsidRDefault="00207EEC" w:rsidP="007036BB">
            <w:pPr>
              <w:spacing w:before="0" w:after="0"/>
              <w:jc w:val="center"/>
              <w:rPr>
                <w:color w:val="auto"/>
                <w:szCs w:val="28"/>
              </w:rPr>
            </w:pPr>
          </w:p>
          <w:p w14:paraId="0FBF2F34" w14:textId="77777777" w:rsidR="00207EEC" w:rsidRPr="005D0A55" w:rsidRDefault="00207EEC" w:rsidP="007036BB">
            <w:pPr>
              <w:spacing w:before="0" w:after="0"/>
              <w:jc w:val="center"/>
              <w:rPr>
                <w:color w:val="auto"/>
                <w:szCs w:val="28"/>
              </w:rPr>
            </w:pPr>
          </w:p>
          <w:p w14:paraId="3482A812" w14:textId="77777777" w:rsidR="00207EEC" w:rsidRPr="005D0A55" w:rsidRDefault="00207EEC" w:rsidP="007036BB">
            <w:pPr>
              <w:spacing w:before="0" w:after="0"/>
              <w:jc w:val="center"/>
              <w:rPr>
                <w:color w:val="auto"/>
                <w:szCs w:val="28"/>
              </w:rPr>
            </w:pPr>
          </w:p>
          <w:p w14:paraId="13768DA3" w14:textId="77777777" w:rsidR="00207EEC" w:rsidRPr="005D0A55" w:rsidRDefault="00207EEC" w:rsidP="007036BB">
            <w:pPr>
              <w:spacing w:before="0" w:after="0"/>
              <w:jc w:val="center"/>
              <w:rPr>
                <w:color w:val="auto"/>
                <w:szCs w:val="28"/>
              </w:rPr>
            </w:pPr>
          </w:p>
          <w:p w14:paraId="46246A8D" w14:textId="77777777" w:rsidR="00207EEC" w:rsidRPr="005D0A55" w:rsidRDefault="00207EEC" w:rsidP="007036BB">
            <w:pPr>
              <w:spacing w:before="0" w:after="0"/>
              <w:jc w:val="center"/>
              <w:rPr>
                <w:color w:val="auto"/>
                <w:szCs w:val="28"/>
              </w:rPr>
            </w:pPr>
          </w:p>
          <w:p w14:paraId="7E186FDF" w14:textId="77777777" w:rsidR="00207EEC" w:rsidRPr="005D0A55" w:rsidRDefault="00207EEC" w:rsidP="007036BB">
            <w:pPr>
              <w:spacing w:before="0" w:after="0"/>
              <w:jc w:val="center"/>
              <w:rPr>
                <w:color w:val="auto"/>
                <w:szCs w:val="28"/>
              </w:rPr>
            </w:pPr>
          </w:p>
          <w:p w14:paraId="0A88B740" w14:textId="77777777" w:rsidR="00207EEC" w:rsidRPr="005D0A55" w:rsidRDefault="00207EEC" w:rsidP="007036BB">
            <w:pPr>
              <w:spacing w:before="0" w:after="0"/>
              <w:jc w:val="center"/>
              <w:rPr>
                <w:color w:val="auto"/>
                <w:szCs w:val="28"/>
              </w:rPr>
            </w:pPr>
          </w:p>
          <w:p w14:paraId="39EAC1D5" w14:textId="77777777" w:rsidR="00207EEC" w:rsidRPr="005D0A55" w:rsidRDefault="00207EEC" w:rsidP="007036BB">
            <w:pPr>
              <w:spacing w:before="0" w:after="0"/>
              <w:jc w:val="center"/>
              <w:rPr>
                <w:color w:val="auto"/>
                <w:szCs w:val="28"/>
              </w:rPr>
            </w:pPr>
          </w:p>
          <w:p w14:paraId="7E1AC8F7" w14:textId="77777777" w:rsidR="00207EEC" w:rsidRPr="005D0A55" w:rsidRDefault="00207EEC" w:rsidP="007036BB">
            <w:pPr>
              <w:spacing w:before="0" w:after="0"/>
              <w:jc w:val="center"/>
              <w:rPr>
                <w:color w:val="auto"/>
                <w:szCs w:val="28"/>
              </w:rPr>
            </w:pPr>
            <w:r w:rsidRPr="005D0A55">
              <w:rPr>
                <w:color w:val="auto"/>
                <w:szCs w:val="28"/>
              </w:rPr>
              <w:t>Bài 5: Bảo vệ môi trường và tài nguyên thiên nhiên.</w:t>
            </w:r>
          </w:p>
        </w:tc>
        <w:tc>
          <w:tcPr>
            <w:tcW w:w="2573" w:type="dxa"/>
            <w:gridSpan w:val="2"/>
            <w:vAlign w:val="center"/>
          </w:tcPr>
          <w:p w14:paraId="649C9B99" w14:textId="77777777" w:rsidR="00207EEC" w:rsidRPr="005D0A55" w:rsidRDefault="00207EEC" w:rsidP="007036BB">
            <w:pPr>
              <w:spacing w:before="0" w:after="0"/>
              <w:jc w:val="center"/>
              <w:rPr>
                <w:color w:val="auto"/>
                <w:szCs w:val="28"/>
              </w:rPr>
            </w:pPr>
          </w:p>
          <w:p w14:paraId="670A1DC3" w14:textId="77777777" w:rsidR="00207EEC" w:rsidRPr="005D0A55" w:rsidRDefault="00207EEC" w:rsidP="007036BB">
            <w:pPr>
              <w:spacing w:before="0" w:after="0"/>
              <w:jc w:val="center"/>
              <w:rPr>
                <w:color w:val="auto"/>
                <w:szCs w:val="28"/>
              </w:rPr>
            </w:pPr>
          </w:p>
          <w:p w14:paraId="0A24B23C" w14:textId="77777777" w:rsidR="00207EEC" w:rsidRPr="005D0A55" w:rsidRDefault="00207EEC" w:rsidP="007036BB">
            <w:pPr>
              <w:spacing w:before="0" w:after="0"/>
              <w:jc w:val="center"/>
              <w:rPr>
                <w:color w:val="auto"/>
                <w:szCs w:val="28"/>
              </w:rPr>
            </w:pPr>
          </w:p>
          <w:p w14:paraId="3CD66CF5" w14:textId="77777777" w:rsidR="00207EEC" w:rsidRPr="005D0A55" w:rsidRDefault="00207EEC" w:rsidP="007036BB">
            <w:pPr>
              <w:spacing w:before="0" w:after="0"/>
              <w:jc w:val="center"/>
              <w:rPr>
                <w:color w:val="auto"/>
                <w:szCs w:val="28"/>
              </w:rPr>
            </w:pPr>
          </w:p>
          <w:p w14:paraId="091EBF96" w14:textId="77777777" w:rsidR="00207EEC" w:rsidRPr="005D0A55" w:rsidRDefault="00207EEC" w:rsidP="007036BB">
            <w:pPr>
              <w:spacing w:before="0" w:after="0"/>
              <w:jc w:val="center"/>
              <w:rPr>
                <w:color w:val="auto"/>
                <w:szCs w:val="28"/>
              </w:rPr>
            </w:pPr>
          </w:p>
          <w:p w14:paraId="7BA88307" w14:textId="77777777" w:rsidR="00207EEC" w:rsidRPr="005D0A55" w:rsidRDefault="00207EEC" w:rsidP="007036BB">
            <w:pPr>
              <w:spacing w:before="0" w:after="0"/>
              <w:jc w:val="center"/>
              <w:rPr>
                <w:color w:val="auto"/>
                <w:szCs w:val="28"/>
              </w:rPr>
            </w:pPr>
          </w:p>
          <w:p w14:paraId="0AB7A3D3" w14:textId="77777777" w:rsidR="00207EEC" w:rsidRPr="005D0A55" w:rsidRDefault="00207EEC" w:rsidP="007036BB">
            <w:pPr>
              <w:spacing w:before="0" w:after="0"/>
              <w:jc w:val="center"/>
              <w:rPr>
                <w:color w:val="auto"/>
                <w:szCs w:val="28"/>
              </w:rPr>
            </w:pPr>
          </w:p>
          <w:p w14:paraId="421487EE" w14:textId="77777777" w:rsidR="00207EEC" w:rsidRPr="005D0A55" w:rsidRDefault="00207EEC" w:rsidP="007036BB">
            <w:pPr>
              <w:spacing w:before="0" w:after="0"/>
              <w:jc w:val="center"/>
              <w:rPr>
                <w:color w:val="auto"/>
                <w:szCs w:val="28"/>
              </w:rPr>
            </w:pPr>
          </w:p>
          <w:p w14:paraId="28AF8ABB" w14:textId="77777777" w:rsidR="00207EEC" w:rsidRPr="005D0A55" w:rsidRDefault="00207EEC" w:rsidP="007036BB">
            <w:pPr>
              <w:spacing w:before="0" w:after="0"/>
              <w:jc w:val="center"/>
              <w:rPr>
                <w:color w:val="auto"/>
                <w:szCs w:val="28"/>
              </w:rPr>
            </w:pPr>
            <w:r w:rsidRPr="005D0A55">
              <w:rPr>
                <w:color w:val="auto"/>
                <w:szCs w:val="28"/>
              </w:rPr>
              <w:t>3</w:t>
            </w:r>
          </w:p>
          <w:p w14:paraId="7169F688" w14:textId="77777777" w:rsidR="00207EEC" w:rsidRPr="005D0A55" w:rsidRDefault="00207EEC" w:rsidP="007036BB">
            <w:pPr>
              <w:spacing w:before="0" w:after="0"/>
              <w:jc w:val="center"/>
              <w:rPr>
                <w:color w:val="auto"/>
                <w:szCs w:val="28"/>
              </w:rPr>
            </w:pPr>
            <w:r w:rsidRPr="005D0A55">
              <w:rPr>
                <w:color w:val="auto"/>
                <w:szCs w:val="28"/>
              </w:rPr>
              <w:t>(Tiết 11,12,13)</w:t>
            </w:r>
          </w:p>
        </w:tc>
        <w:tc>
          <w:tcPr>
            <w:tcW w:w="9530" w:type="dxa"/>
          </w:tcPr>
          <w:p w14:paraId="0923AE01" w14:textId="77777777" w:rsidR="00207EEC" w:rsidRPr="005D0A55" w:rsidRDefault="00207EEC" w:rsidP="007036BB">
            <w:pPr>
              <w:pStyle w:val="TableParagraph"/>
              <w:ind w:left="0"/>
              <w:rPr>
                <w:b/>
                <w:spacing w:val="-6"/>
                <w:sz w:val="28"/>
                <w:szCs w:val="28"/>
                <w:lang w:val="en-US"/>
              </w:rPr>
            </w:pPr>
            <w:r w:rsidRPr="005D0A55">
              <w:rPr>
                <w:b/>
                <w:spacing w:val="-6"/>
                <w:sz w:val="28"/>
                <w:szCs w:val="28"/>
                <w:lang w:val="en-US"/>
              </w:rPr>
              <w:lastRenderedPageBreak/>
              <w:t>1) Về kiến thức</w:t>
            </w:r>
          </w:p>
          <w:p w14:paraId="38D713BC" w14:textId="77777777" w:rsidR="00207EEC" w:rsidRPr="005D0A55" w:rsidRDefault="00207EEC" w:rsidP="007036BB">
            <w:pPr>
              <w:spacing w:before="0" w:after="0"/>
              <w:jc w:val="both"/>
              <w:rPr>
                <w:color w:val="auto"/>
                <w:szCs w:val="28"/>
              </w:rPr>
            </w:pPr>
            <w:r w:rsidRPr="005D0A55">
              <w:rPr>
                <w:color w:val="auto"/>
                <w:szCs w:val="28"/>
              </w:rPr>
              <w:t>- Giải thích được sự cần thiết phải bảo vệ môi trường và tài nguyên thiên nhiên.</w:t>
            </w:r>
          </w:p>
          <w:p w14:paraId="2E1CF60E" w14:textId="77777777" w:rsidR="00207EEC" w:rsidRPr="005D0A55" w:rsidRDefault="00207EEC" w:rsidP="007036BB">
            <w:pPr>
              <w:spacing w:before="0" w:after="0"/>
              <w:jc w:val="both"/>
              <w:rPr>
                <w:color w:val="auto"/>
                <w:szCs w:val="28"/>
              </w:rPr>
            </w:pPr>
            <w:r w:rsidRPr="005D0A55">
              <w:rPr>
                <w:color w:val="auto"/>
                <w:szCs w:val="28"/>
              </w:rPr>
              <w:lastRenderedPageBreak/>
              <w:t>– Nếu được một số quy định cơ bản của pháp luật về bảo vệ môi trường tài nguyên thiên nhiên; một số biện pháp cần thiết để bảo vệ môi trường và tài nguyên thiên nhiên.</w:t>
            </w:r>
          </w:p>
          <w:p w14:paraId="28183A00" w14:textId="77777777" w:rsidR="00207EEC" w:rsidRPr="005D0A55" w:rsidRDefault="00207EEC" w:rsidP="007036BB">
            <w:pPr>
              <w:spacing w:before="0" w:after="0"/>
              <w:jc w:val="both"/>
              <w:rPr>
                <w:color w:val="auto"/>
                <w:szCs w:val="28"/>
              </w:rPr>
            </w:pPr>
            <w:r w:rsidRPr="005D0A55">
              <w:rPr>
                <w:color w:val="auto"/>
                <w:szCs w:val="28"/>
              </w:rPr>
              <w:t>- Nêu  được trách nhiệm của học sinh trong việc bảo vệ môi trường tài nguyên thiên nhiên.</w:t>
            </w:r>
          </w:p>
          <w:p w14:paraId="4475CD58" w14:textId="77777777" w:rsidR="00207EEC" w:rsidRPr="005D0A55" w:rsidRDefault="00207EEC" w:rsidP="007036BB">
            <w:pPr>
              <w:spacing w:before="0" w:after="0"/>
              <w:jc w:val="both"/>
              <w:rPr>
                <w:b/>
                <w:color w:val="auto"/>
                <w:szCs w:val="28"/>
              </w:rPr>
            </w:pPr>
            <w:r w:rsidRPr="005D0A55">
              <w:rPr>
                <w:b/>
                <w:color w:val="auto"/>
                <w:szCs w:val="28"/>
              </w:rPr>
              <w:t>2) Về năng lực</w:t>
            </w:r>
          </w:p>
          <w:p w14:paraId="76537D69" w14:textId="77777777" w:rsidR="00207EEC" w:rsidRPr="005D0A55" w:rsidRDefault="00207EEC" w:rsidP="007036BB">
            <w:pPr>
              <w:spacing w:before="0" w:after="0"/>
              <w:jc w:val="both"/>
              <w:rPr>
                <w:color w:val="auto"/>
                <w:szCs w:val="28"/>
                <w:lang w:val="vi"/>
              </w:rPr>
            </w:pPr>
            <w:r w:rsidRPr="005D0A55">
              <w:rPr>
                <w:color w:val="auto"/>
                <w:szCs w:val="28"/>
                <w:lang w:val="vi"/>
              </w:rPr>
              <w:t>- Năng lực chung:</w:t>
            </w:r>
          </w:p>
          <w:p w14:paraId="7BFF1A2E" w14:textId="77777777" w:rsidR="00207EEC" w:rsidRPr="005D0A55" w:rsidRDefault="00207EEC" w:rsidP="007036BB">
            <w:pPr>
              <w:spacing w:before="0" w:after="0"/>
              <w:jc w:val="both"/>
              <w:rPr>
                <w:color w:val="auto"/>
                <w:szCs w:val="28"/>
                <w:lang w:val="vi"/>
              </w:rPr>
            </w:pPr>
            <w:r w:rsidRPr="005D0A55">
              <w:rPr>
                <w:color w:val="auto"/>
                <w:szCs w:val="28"/>
                <w:lang w:val="vi"/>
              </w:rPr>
              <w:t>+ Tự chủ và tự học để có những kiến thức cơ bản về bảo vệ môi trường và tài nguyên thiên nhiên.</w:t>
            </w:r>
          </w:p>
          <w:p w14:paraId="049C4C6D" w14:textId="77777777" w:rsidR="00207EEC" w:rsidRPr="005D0A55" w:rsidRDefault="00207EEC" w:rsidP="007036BB">
            <w:pPr>
              <w:spacing w:before="0" w:after="0"/>
              <w:jc w:val="both"/>
              <w:rPr>
                <w:color w:val="auto"/>
                <w:szCs w:val="28"/>
                <w:lang w:val="vi"/>
              </w:rPr>
            </w:pPr>
            <w:r w:rsidRPr="005D0A55">
              <w:rPr>
                <w:color w:val="auto"/>
                <w:szCs w:val="28"/>
                <w:lang w:val="vi"/>
              </w:rPr>
              <w:t>+ Giao tiếp và hợp tác trong làm việc nhóm để thực hiện các nhiệm vụ được phân công.</w:t>
            </w:r>
          </w:p>
          <w:p w14:paraId="7B2CB2DB" w14:textId="77777777" w:rsidR="00207EEC" w:rsidRPr="005D0A55" w:rsidRDefault="00207EEC" w:rsidP="007036BB">
            <w:pPr>
              <w:spacing w:before="0" w:after="0"/>
              <w:jc w:val="both"/>
              <w:rPr>
                <w:color w:val="auto"/>
                <w:szCs w:val="28"/>
                <w:lang w:val="vi"/>
              </w:rPr>
            </w:pPr>
            <w:r w:rsidRPr="005D0A55">
              <w:rPr>
                <w:color w:val="auto"/>
                <w:szCs w:val="28"/>
                <w:lang w:val="vi"/>
              </w:rPr>
              <w:t>+ Giải quyết vấn đề và sáng tạo ở những tình huống liên quan đến bảo vệ môi trường và tài nguyên thiên nhiên.</w:t>
            </w:r>
          </w:p>
          <w:p w14:paraId="7CD683C6" w14:textId="77777777" w:rsidR="00207EEC" w:rsidRPr="005D0A55" w:rsidRDefault="00207EEC" w:rsidP="007036BB">
            <w:pPr>
              <w:spacing w:before="0" w:after="0"/>
              <w:jc w:val="both"/>
              <w:rPr>
                <w:color w:val="auto"/>
                <w:szCs w:val="28"/>
                <w:lang w:val="vi"/>
              </w:rPr>
            </w:pPr>
            <w:r w:rsidRPr="005D0A55">
              <w:rPr>
                <w:color w:val="auto"/>
                <w:szCs w:val="28"/>
                <w:lang w:val="vi"/>
              </w:rPr>
              <w:t>- Năng lực đặc thù:</w:t>
            </w:r>
          </w:p>
          <w:p w14:paraId="4C8A4BD3" w14:textId="77777777" w:rsidR="00207EEC" w:rsidRPr="005D0A55" w:rsidRDefault="00207EEC" w:rsidP="007036BB">
            <w:pPr>
              <w:spacing w:before="0" w:after="0"/>
              <w:jc w:val="both"/>
              <w:rPr>
                <w:color w:val="auto"/>
                <w:szCs w:val="28"/>
                <w:lang w:val="vi"/>
              </w:rPr>
            </w:pPr>
            <w:r w:rsidRPr="005D0A55">
              <w:rPr>
                <w:color w:val="auto"/>
                <w:szCs w:val="28"/>
                <w:lang w:val="vi"/>
              </w:rPr>
              <w:t>+ Năng lực điều chỉnh hành vi: Thực hiện được việc bảo vệ môi trường và tài nguyên thiên nhiên bằng những việc làm phù hợp với lứa tuổi; Phê phán, đấu tranh với những hành vi gây ô nhiễm môi trường và phá hoại tài nguyên thiên nhiên.</w:t>
            </w:r>
          </w:p>
          <w:p w14:paraId="708BB218" w14:textId="77777777" w:rsidR="00207EEC" w:rsidRPr="005D0A55" w:rsidRDefault="00207EEC" w:rsidP="007036BB">
            <w:pPr>
              <w:spacing w:before="0" w:after="0"/>
              <w:jc w:val="both"/>
              <w:rPr>
                <w:color w:val="auto"/>
                <w:szCs w:val="28"/>
                <w:lang w:val="vi"/>
              </w:rPr>
            </w:pPr>
            <w:r w:rsidRPr="005D0A55">
              <w:rPr>
                <w:color w:val="auto"/>
                <w:szCs w:val="28"/>
                <w:lang w:val="vi"/>
              </w:rPr>
              <w:t>+ Năng lực phát triển bản thân: Tự nhận thức được sở thích, điểm mạnh, điểm yếu của bản thân trong việc tham gia bảo vệ môi trường và tài nguyên thiên nhiên. Lập kế hoạch  và thực hiện được kế hoạch bảo vệ môi trường và tài nguyên thiên nhiên ở địa phương.</w:t>
            </w:r>
          </w:p>
          <w:p w14:paraId="3A3C37C2" w14:textId="77777777" w:rsidR="00207EEC" w:rsidRPr="005D0A55" w:rsidRDefault="00207EEC" w:rsidP="007036BB">
            <w:pPr>
              <w:spacing w:before="0" w:after="0"/>
              <w:jc w:val="both"/>
              <w:rPr>
                <w:b/>
                <w:color w:val="auto"/>
                <w:szCs w:val="28"/>
                <w:lang w:val="vi"/>
              </w:rPr>
            </w:pPr>
            <w:r w:rsidRPr="005D0A55">
              <w:rPr>
                <w:color w:val="auto"/>
                <w:szCs w:val="28"/>
                <w:lang w:val="vi"/>
              </w:rPr>
              <w:t>+ Năng lực tìm hiểu và tham gia các hoạt động kinh tế - xã hội: Nhận biết được một số hiện tượng, vấn đề của đời sống xã hội về bảo vệ môi trường và tài nguyên thiên nhiên; Bước đầu biết cách thu thập, xử lí thông tin, tìm hiểu một số hiện tượng, sự kiện, tình huống về bảo vệ môi trường và tài nguyên thiên nhiên; Lựa chọn, đề xuất được cách giải quyết và tham gia giải quyết được một số vấn đề bảo vệ môi trường và tài nguyên thiên nhiên trong đời sống thực tế.</w:t>
            </w:r>
          </w:p>
          <w:p w14:paraId="3333DCD4" w14:textId="77777777" w:rsidR="00207EEC" w:rsidRPr="005D0A55" w:rsidRDefault="00207EEC" w:rsidP="007036BB">
            <w:pPr>
              <w:spacing w:before="0" w:after="0"/>
              <w:jc w:val="both"/>
              <w:rPr>
                <w:b/>
                <w:color w:val="auto"/>
                <w:szCs w:val="28"/>
                <w:lang w:val="vi"/>
              </w:rPr>
            </w:pPr>
            <w:r w:rsidRPr="005D0A55">
              <w:rPr>
                <w:b/>
                <w:color w:val="auto"/>
                <w:szCs w:val="28"/>
                <w:lang w:val="vi"/>
              </w:rPr>
              <w:t>3) Về phẩm chất</w:t>
            </w:r>
          </w:p>
          <w:p w14:paraId="67AB7233" w14:textId="77777777" w:rsidR="00207EEC" w:rsidRPr="005D0A55" w:rsidRDefault="00207EEC" w:rsidP="007036BB">
            <w:pPr>
              <w:spacing w:before="0" w:after="0"/>
              <w:jc w:val="both"/>
              <w:rPr>
                <w:color w:val="auto"/>
                <w:szCs w:val="28"/>
                <w:lang w:val="vi"/>
              </w:rPr>
            </w:pPr>
            <w:r w:rsidRPr="005D0A55">
              <w:rPr>
                <w:color w:val="auto"/>
                <w:szCs w:val="28"/>
                <w:lang w:val="vi"/>
              </w:rPr>
              <w:t>- Chăm chỉ, tích cực, tự giác tham gia các hoạt động bảo vệ môi trường và tài nguyên thiên nhiên phù hợp với lứa tuổi.</w:t>
            </w:r>
          </w:p>
          <w:p w14:paraId="37490FC8" w14:textId="77777777" w:rsidR="00207EEC" w:rsidRPr="005D0A55" w:rsidRDefault="00207EEC" w:rsidP="007036BB">
            <w:pPr>
              <w:spacing w:before="0" w:after="0"/>
              <w:jc w:val="both"/>
              <w:rPr>
                <w:color w:val="auto"/>
                <w:szCs w:val="28"/>
                <w:lang w:val="vi"/>
              </w:rPr>
            </w:pPr>
            <w:r w:rsidRPr="005D0A55">
              <w:rPr>
                <w:color w:val="auto"/>
                <w:szCs w:val="28"/>
                <w:lang w:val="vi"/>
              </w:rPr>
              <w:t>- Có trách nhiệm trong việc bảo vệ môi trường và tài nguyên thiên nhiên.</w:t>
            </w:r>
          </w:p>
        </w:tc>
      </w:tr>
      <w:tr w:rsidR="005D0A55" w:rsidRPr="005D0A55" w14:paraId="4A7BEA38" w14:textId="77777777" w:rsidTr="00100F4B">
        <w:tc>
          <w:tcPr>
            <w:tcW w:w="707" w:type="dxa"/>
            <w:vAlign w:val="center"/>
          </w:tcPr>
          <w:p w14:paraId="5A6FF72B" w14:textId="77777777" w:rsidR="00207EEC" w:rsidRPr="005D0A55" w:rsidRDefault="00207EEC" w:rsidP="007036BB">
            <w:pPr>
              <w:spacing w:before="0" w:after="0"/>
              <w:rPr>
                <w:b/>
                <w:color w:val="auto"/>
                <w:szCs w:val="28"/>
              </w:rPr>
            </w:pPr>
            <w:r w:rsidRPr="005D0A55">
              <w:rPr>
                <w:b/>
                <w:color w:val="auto"/>
                <w:szCs w:val="28"/>
              </w:rPr>
              <w:lastRenderedPageBreak/>
              <w:t>7</w:t>
            </w:r>
          </w:p>
        </w:tc>
        <w:tc>
          <w:tcPr>
            <w:tcW w:w="2073" w:type="dxa"/>
            <w:vAlign w:val="center"/>
          </w:tcPr>
          <w:p w14:paraId="146A0018" w14:textId="77777777" w:rsidR="00207EEC" w:rsidRPr="005D0A55" w:rsidRDefault="00207EEC" w:rsidP="007036BB">
            <w:pPr>
              <w:spacing w:before="0" w:after="0"/>
              <w:jc w:val="center"/>
              <w:rPr>
                <w:color w:val="auto"/>
                <w:szCs w:val="28"/>
              </w:rPr>
            </w:pPr>
          </w:p>
          <w:p w14:paraId="41925988" w14:textId="77777777" w:rsidR="00207EEC" w:rsidRPr="005D0A55" w:rsidRDefault="00207EEC" w:rsidP="007036BB">
            <w:pPr>
              <w:spacing w:before="0" w:after="0"/>
              <w:jc w:val="center"/>
              <w:rPr>
                <w:color w:val="auto"/>
                <w:szCs w:val="28"/>
              </w:rPr>
            </w:pPr>
            <w:r w:rsidRPr="005D0A55">
              <w:rPr>
                <w:color w:val="auto"/>
                <w:szCs w:val="28"/>
              </w:rPr>
              <w:lastRenderedPageBreak/>
              <w:t>Bài 6: Xác định mục tiêu cá nhân.</w:t>
            </w:r>
          </w:p>
        </w:tc>
        <w:tc>
          <w:tcPr>
            <w:tcW w:w="2573" w:type="dxa"/>
            <w:gridSpan w:val="2"/>
            <w:vAlign w:val="center"/>
          </w:tcPr>
          <w:p w14:paraId="268194D1" w14:textId="77777777" w:rsidR="00207EEC" w:rsidRPr="005D0A55" w:rsidRDefault="00207EEC" w:rsidP="007036BB">
            <w:pPr>
              <w:spacing w:before="0" w:after="0"/>
              <w:jc w:val="center"/>
              <w:rPr>
                <w:color w:val="auto"/>
                <w:szCs w:val="28"/>
              </w:rPr>
            </w:pPr>
          </w:p>
          <w:p w14:paraId="5436EAAB" w14:textId="77777777" w:rsidR="00207EEC" w:rsidRPr="005D0A55" w:rsidRDefault="00207EEC" w:rsidP="007036BB">
            <w:pPr>
              <w:spacing w:before="0" w:after="0"/>
              <w:jc w:val="center"/>
              <w:rPr>
                <w:color w:val="auto"/>
                <w:szCs w:val="28"/>
              </w:rPr>
            </w:pPr>
            <w:r w:rsidRPr="005D0A55">
              <w:rPr>
                <w:color w:val="auto"/>
                <w:szCs w:val="28"/>
              </w:rPr>
              <w:t>3</w:t>
            </w:r>
          </w:p>
          <w:p w14:paraId="59D58CAB" w14:textId="77777777" w:rsidR="00207EEC" w:rsidRPr="005D0A55" w:rsidRDefault="00207EEC" w:rsidP="007036BB">
            <w:pPr>
              <w:spacing w:before="0" w:after="0"/>
              <w:jc w:val="center"/>
              <w:rPr>
                <w:color w:val="auto"/>
                <w:szCs w:val="28"/>
              </w:rPr>
            </w:pPr>
            <w:r w:rsidRPr="005D0A55">
              <w:rPr>
                <w:color w:val="auto"/>
                <w:szCs w:val="28"/>
              </w:rPr>
              <w:lastRenderedPageBreak/>
              <w:t>(Tiết 14,15,16)</w:t>
            </w:r>
          </w:p>
        </w:tc>
        <w:tc>
          <w:tcPr>
            <w:tcW w:w="9530" w:type="dxa"/>
          </w:tcPr>
          <w:p w14:paraId="70826132" w14:textId="77777777" w:rsidR="00207EEC" w:rsidRPr="005D0A55" w:rsidRDefault="00207EEC" w:rsidP="007036BB">
            <w:pPr>
              <w:pStyle w:val="TableParagraph"/>
              <w:ind w:left="0"/>
              <w:rPr>
                <w:b/>
                <w:spacing w:val="-6"/>
                <w:sz w:val="28"/>
                <w:szCs w:val="28"/>
                <w:lang w:val="en-US"/>
              </w:rPr>
            </w:pPr>
            <w:r w:rsidRPr="005D0A55">
              <w:rPr>
                <w:b/>
                <w:spacing w:val="-6"/>
                <w:sz w:val="28"/>
                <w:szCs w:val="28"/>
                <w:lang w:val="en-US"/>
              </w:rPr>
              <w:lastRenderedPageBreak/>
              <w:t>1) Về kiến thức</w:t>
            </w:r>
          </w:p>
          <w:p w14:paraId="54D7BCA4" w14:textId="77777777" w:rsidR="00207EEC" w:rsidRPr="005D0A55" w:rsidRDefault="00207EEC" w:rsidP="007036BB">
            <w:pPr>
              <w:spacing w:before="0" w:after="0"/>
              <w:jc w:val="both"/>
              <w:rPr>
                <w:color w:val="auto"/>
                <w:szCs w:val="28"/>
              </w:rPr>
            </w:pPr>
            <w:r w:rsidRPr="005D0A55">
              <w:rPr>
                <w:color w:val="auto"/>
                <w:szCs w:val="28"/>
              </w:rPr>
              <w:t xml:space="preserve">- Nhận biết được thế nào là mục tiêu cá nhân; các loại mục tiêu cá nhân. </w:t>
            </w:r>
          </w:p>
          <w:p w14:paraId="736CB49E" w14:textId="77777777" w:rsidR="00207EEC" w:rsidRPr="005D0A55" w:rsidRDefault="00207EEC" w:rsidP="007036BB">
            <w:pPr>
              <w:spacing w:before="0" w:after="0"/>
              <w:jc w:val="both"/>
              <w:rPr>
                <w:color w:val="auto"/>
                <w:szCs w:val="28"/>
              </w:rPr>
            </w:pPr>
            <w:r w:rsidRPr="005D0A55">
              <w:rPr>
                <w:color w:val="auto"/>
                <w:szCs w:val="28"/>
              </w:rPr>
              <w:lastRenderedPageBreak/>
              <w:t>- Hiểu vì sao phải xác định mục tiêu cá nhân.</w:t>
            </w:r>
          </w:p>
          <w:p w14:paraId="2C5A17D2" w14:textId="77777777" w:rsidR="00207EEC" w:rsidRPr="005D0A55" w:rsidRDefault="00207EEC" w:rsidP="007036BB">
            <w:pPr>
              <w:spacing w:before="0" w:after="0"/>
              <w:jc w:val="both"/>
              <w:rPr>
                <w:color w:val="auto"/>
                <w:szCs w:val="28"/>
              </w:rPr>
            </w:pPr>
            <w:r w:rsidRPr="005D0A55">
              <w:rPr>
                <w:color w:val="auto"/>
                <w:szCs w:val="28"/>
              </w:rPr>
              <w:t xml:space="preserve">- Nêu được cách xác định mục tiêu và lập kế hoạch thực hiện mục tiêu cá nhân. </w:t>
            </w:r>
          </w:p>
          <w:p w14:paraId="1750A809" w14:textId="77777777" w:rsidR="00207EEC" w:rsidRPr="005D0A55" w:rsidRDefault="00207EEC" w:rsidP="007036BB">
            <w:pPr>
              <w:spacing w:before="0" w:after="0"/>
              <w:jc w:val="both"/>
              <w:rPr>
                <w:color w:val="auto"/>
                <w:szCs w:val="28"/>
              </w:rPr>
            </w:pPr>
            <w:r w:rsidRPr="005D0A55">
              <w:rPr>
                <w:color w:val="auto"/>
                <w:szCs w:val="28"/>
              </w:rPr>
              <w:t>- Xây dựng được mục tiêu cá nhân của bản thân và kế hoạch hành động nhằm đạt mục tiêu đỏ.</w:t>
            </w:r>
          </w:p>
          <w:p w14:paraId="0C4B2575" w14:textId="77777777" w:rsidR="00207EEC" w:rsidRPr="005D0A55" w:rsidRDefault="00207EEC" w:rsidP="007036BB">
            <w:pPr>
              <w:spacing w:before="0" w:after="0"/>
              <w:jc w:val="both"/>
              <w:rPr>
                <w:b/>
                <w:color w:val="auto"/>
                <w:szCs w:val="28"/>
              </w:rPr>
            </w:pPr>
            <w:r w:rsidRPr="005D0A55">
              <w:rPr>
                <w:b/>
                <w:color w:val="auto"/>
                <w:szCs w:val="28"/>
              </w:rPr>
              <w:t>2) Về năng lực</w:t>
            </w:r>
          </w:p>
          <w:p w14:paraId="39E8B838" w14:textId="77777777" w:rsidR="00207EEC" w:rsidRPr="005D0A55" w:rsidRDefault="00207EEC" w:rsidP="007036BB">
            <w:pPr>
              <w:spacing w:before="0" w:after="0"/>
              <w:jc w:val="both"/>
              <w:rPr>
                <w:color w:val="auto"/>
                <w:szCs w:val="28"/>
                <w:lang w:val="vi"/>
              </w:rPr>
            </w:pPr>
            <w:r w:rsidRPr="005D0A55">
              <w:rPr>
                <w:color w:val="auto"/>
                <w:szCs w:val="28"/>
                <w:lang w:val="vi"/>
              </w:rPr>
              <w:t>- Năng lực chung:</w:t>
            </w:r>
          </w:p>
          <w:p w14:paraId="2FF01775" w14:textId="77777777" w:rsidR="00207EEC" w:rsidRPr="005D0A55" w:rsidRDefault="00207EEC" w:rsidP="007036BB">
            <w:pPr>
              <w:spacing w:before="0" w:after="0"/>
              <w:jc w:val="both"/>
              <w:rPr>
                <w:color w:val="auto"/>
                <w:szCs w:val="28"/>
                <w:lang w:val="vi"/>
              </w:rPr>
            </w:pPr>
            <w:r w:rsidRPr="005D0A55">
              <w:rPr>
                <w:color w:val="auto"/>
                <w:szCs w:val="28"/>
                <w:lang w:val="vi"/>
              </w:rPr>
              <w:t>+ Tự chủ và tự học để có những kiến thức cơ bản về xác định mục tiêu và lập kế hoạch thực hiện mục tiêu cá nhân.</w:t>
            </w:r>
          </w:p>
          <w:p w14:paraId="28C0B88D" w14:textId="77777777" w:rsidR="00207EEC" w:rsidRPr="005D0A55" w:rsidRDefault="00207EEC" w:rsidP="007036BB">
            <w:pPr>
              <w:spacing w:before="0" w:after="0"/>
              <w:jc w:val="both"/>
              <w:rPr>
                <w:color w:val="auto"/>
                <w:szCs w:val="28"/>
                <w:lang w:val="vi"/>
              </w:rPr>
            </w:pPr>
            <w:r w:rsidRPr="005D0A55">
              <w:rPr>
                <w:color w:val="auto"/>
                <w:szCs w:val="28"/>
                <w:lang w:val="vi"/>
              </w:rPr>
              <w:t>+ Giao tiếp và hợp tác trong làm việc nhóm để thực hiện các nhiệm vụ được phân công.</w:t>
            </w:r>
          </w:p>
          <w:p w14:paraId="0474B2EC" w14:textId="77777777" w:rsidR="00207EEC" w:rsidRPr="005D0A55" w:rsidRDefault="00207EEC" w:rsidP="007036BB">
            <w:pPr>
              <w:spacing w:before="0" w:after="0"/>
              <w:jc w:val="both"/>
              <w:rPr>
                <w:color w:val="auto"/>
                <w:szCs w:val="28"/>
                <w:lang w:val="vi"/>
              </w:rPr>
            </w:pPr>
            <w:r w:rsidRPr="005D0A55">
              <w:rPr>
                <w:color w:val="auto"/>
                <w:szCs w:val="28"/>
                <w:lang w:val="vi"/>
              </w:rPr>
              <w:t>+ Giải quyết vấn đề và sáng tạo ở những tình huống liên quan đến việc xác định mục tiêu và lập kế hoạch thực hiện mục tiêu cá nhân.</w:t>
            </w:r>
          </w:p>
          <w:p w14:paraId="0C00B5F8" w14:textId="77777777" w:rsidR="00207EEC" w:rsidRPr="005D0A55" w:rsidRDefault="00207EEC" w:rsidP="007036BB">
            <w:pPr>
              <w:spacing w:before="0" w:after="0"/>
              <w:jc w:val="both"/>
              <w:rPr>
                <w:color w:val="auto"/>
                <w:szCs w:val="28"/>
                <w:lang w:val="vi"/>
              </w:rPr>
            </w:pPr>
            <w:r w:rsidRPr="005D0A55">
              <w:rPr>
                <w:color w:val="auto"/>
                <w:szCs w:val="28"/>
                <w:lang w:val="vi"/>
              </w:rPr>
              <w:t>- Năng lực đặc thù:</w:t>
            </w:r>
          </w:p>
          <w:p w14:paraId="1251A158" w14:textId="77777777" w:rsidR="00207EEC" w:rsidRPr="005D0A55" w:rsidRDefault="00207EEC" w:rsidP="007036BB">
            <w:pPr>
              <w:spacing w:before="0" w:after="0"/>
              <w:jc w:val="both"/>
              <w:rPr>
                <w:color w:val="auto"/>
                <w:szCs w:val="28"/>
                <w:lang w:val="vi"/>
              </w:rPr>
            </w:pPr>
            <w:r w:rsidRPr="005D0A55">
              <w:rPr>
                <w:color w:val="auto"/>
                <w:szCs w:val="28"/>
                <w:lang w:val="vi"/>
              </w:rPr>
              <w:t>+ Năng lực điều chỉnh hành vi: Biết cách xác định mục tiêu và lập kế hoạch thực hiện mục tiêu cá nhân.</w:t>
            </w:r>
          </w:p>
          <w:p w14:paraId="60A773ED" w14:textId="77777777" w:rsidR="00207EEC" w:rsidRPr="005D0A55" w:rsidRDefault="00207EEC" w:rsidP="007036BB">
            <w:pPr>
              <w:spacing w:before="0" w:after="0"/>
              <w:jc w:val="both"/>
              <w:rPr>
                <w:color w:val="auto"/>
                <w:szCs w:val="28"/>
                <w:lang w:val="vi"/>
              </w:rPr>
            </w:pPr>
            <w:r w:rsidRPr="005D0A55">
              <w:rPr>
                <w:color w:val="auto"/>
                <w:szCs w:val="28"/>
                <w:lang w:val="vi"/>
              </w:rPr>
              <w:t>+ Năng lực phát triển bản thân: Tự nhận thức được sở thích, điểm mạnh, điểm yếu của bản thân trong việc xác định mục tiêu và lập kế hoạch thực hiện mục tiêu cá nhân; Xây dựng được mục tiêu của bản thân và kế hoạch hành động nhằm đạt mục tiêu đó.</w:t>
            </w:r>
          </w:p>
          <w:p w14:paraId="13172577" w14:textId="77777777" w:rsidR="00207EEC" w:rsidRPr="005D0A55" w:rsidRDefault="00207EEC" w:rsidP="007036BB">
            <w:pPr>
              <w:spacing w:before="0" w:after="0"/>
              <w:jc w:val="both"/>
              <w:rPr>
                <w:color w:val="auto"/>
                <w:szCs w:val="28"/>
                <w:lang w:val="vi"/>
              </w:rPr>
            </w:pPr>
            <w:r w:rsidRPr="005D0A55">
              <w:rPr>
                <w:color w:val="auto"/>
                <w:szCs w:val="28"/>
                <w:lang w:val="vi"/>
              </w:rPr>
              <w:t>- Năng lực tìm hiểu và tham gia các hoạt động kinh tế - xã hội: Nhận biết được một số hiện tượng, vấn đề của đời sống xã hội về xác định mục tiêu cá nhân; Bước đầu biết cách thu thập, xử lí thông tin, tìm hiểu một số hiện tượng, tình huống về xác định mục tiêu cá nhân; Lựa chọn, đề xuất được cách giải quyết và tham gia giải quyết được một số vấn đề về xác định mục tiêu cá nhân trong đời sống thực tế.</w:t>
            </w:r>
          </w:p>
          <w:p w14:paraId="7A04FBF3" w14:textId="77777777" w:rsidR="00207EEC" w:rsidRPr="005D0A55" w:rsidRDefault="00207EEC" w:rsidP="007036BB">
            <w:pPr>
              <w:spacing w:before="0" w:after="0"/>
              <w:jc w:val="both"/>
              <w:rPr>
                <w:b/>
                <w:color w:val="auto"/>
                <w:szCs w:val="28"/>
                <w:lang w:val="vi"/>
              </w:rPr>
            </w:pPr>
            <w:r w:rsidRPr="005D0A55">
              <w:rPr>
                <w:b/>
                <w:color w:val="auto"/>
                <w:szCs w:val="28"/>
                <w:lang w:val="vi"/>
              </w:rPr>
              <w:t>3) Về phẩm chất</w:t>
            </w:r>
          </w:p>
          <w:p w14:paraId="2C42A28C" w14:textId="77777777" w:rsidR="00207EEC" w:rsidRPr="005D0A55" w:rsidRDefault="00207EEC" w:rsidP="007036BB">
            <w:pPr>
              <w:spacing w:before="0" w:after="0"/>
              <w:jc w:val="both"/>
              <w:rPr>
                <w:color w:val="auto"/>
                <w:szCs w:val="28"/>
                <w:lang w:val="vi"/>
              </w:rPr>
            </w:pPr>
            <w:r w:rsidRPr="005D0A55">
              <w:rPr>
                <w:color w:val="auto"/>
                <w:szCs w:val="28"/>
                <w:lang w:val="vi"/>
              </w:rPr>
              <w:t>- Chăm chỉ, luôn vươn lên để đạt kết quả tốt trong học tập, lao động và các hoạt động xã hội phù hợp với lứa tuổi</w:t>
            </w:r>
          </w:p>
          <w:p w14:paraId="1362A5B6" w14:textId="77777777" w:rsidR="00207EEC" w:rsidRPr="005D0A55" w:rsidRDefault="00207EEC" w:rsidP="007036BB">
            <w:pPr>
              <w:spacing w:before="0" w:after="0"/>
              <w:jc w:val="both"/>
              <w:rPr>
                <w:color w:val="auto"/>
                <w:szCs w:val="28"/>
                <w:lang w:val="vi"/>
              </w:rPr>
            </w:pPr>
            <w:r w:rsidRPr="005D0A55">
              <w:rPr>
                <w:color w:val="auto"/>
                <w:szCs w:val="28"/>
                <w:lang w:val="vi"/>
              </w:rPr>
              <w:t>- Có trách nhiệm trong việc xác định mục tiêu và lập kế hoạch thực hiện mục tiêu cá nhân.</w:t>
            </w:r>
          </w:p>
        </w:tc>
      </w:tr>
      <w:tr w:rsidR="005D0A55" w:rsidRPr="005D0A55" w14:paraId="3A18B051" w14:textId="77777777" w:rsidTr="00100F4B">
        <w:tc>
          <w:tcPr>
            <w:tcW w:w="707" w:type="dxa"/>
            <w:vAlign w:val="center"/>
          </w:tcPr>
          <w:p w14:paraId="0ED53B8A" w14:textId="77777777" w:rsidR="00207EEC" w:rsidRPr="005D0A55" w:rsidRDefault="00207EEC" w:rsidP="007036BB">
            <w:pPr>
              <w:spacing w:before="0" w:after="0"/>
              <w:rPr>
                <w:b/>
                <w:color w:val="auto"/>
                <w:szCs w:val="28"/>
              </w:rPr>
            </w:pPr>
            <w:r w:rsidRPr="005D0A55">
              <w:rPr>
                <w:b/>
                <w:color w:val="auto"/>
                <w:szCs w:val="28"/>
              </w:rPr>
              <w:lastRenderedPageBreak/>
              <w:t>8</w:t>
            </w:r>
          </w:p>
        </w:tc>
        <w:tc>
          <w:tcPr>
            <w:tcW w:w="2073" w:type="dxa"/>
            <w:vAlign w:val="bottom"/>
          </w:tcPr>
          <w:p w14:paraId="2559E4C4" w14:textId="77777777" w:rsidR="00207EEC" w:rsidRPr="005D0A55" w:rsidRDefault="00207EEC" w:rsidP="007036BB">
            <w:pPr>
              <w:spacing w:before="0" w:after="0"/>
              <w:rPr>
                <w:color w:val="auto"/>
                <w:szCs w:val="28"/>
              </w:rPr>
            </w:pPr>
            <w:r w:rsidRPr="005D0A55">
              <w:rPr>
                <w:color w:val="auto"/>
                <w:szCs w:val="28"/>
              </w:rPr>
              <w:t>Ôn tập cuối kỳ 1</w:t>
            </w:r>
          </w:p>
        </w:tc>
        <w:tc>
          <w:tcPr>
            <w:tcW w:w="2573" w:type="dxa"/>
            <w:gridSpan w:val="2"/>
            <w:vAlign w:val="center"/>
          </w:tcPr>
          <w:p w14:paraId="04A9FF8F" w14:textId="77777777" w:rsidR="00207EEC" w:rsidRPr="005D0A55" w:rsidRDefault="00207EEC" w:rsidP="007036BB">
            <w:pPr>
              <w:spacing w:before="0" w:after="0"/>
              <w:jc w:val="center"/>
              <w:rPr>
                <w:color w:val="auto"/>
                <w:szCs w:val="28"/>
              </w:rPr>
            </w:pPr>
            <w:r w:rsidRPr="005D0A55">
              <w:rPr>
                <w:color w:val="auto"/>
                <w:szCs w:val="28"/>
              </w:rPr>
              <w:t>1</w:t>
            </w:r>
          </w:p>
          <w:p w14:paraId="08BDC7F3" w14:textId="77777777" w:rsidR="00207EEC" w:rsidRPr="005D0A55" w:rsidRDefault="00207EEC" w:rsidP="007036BB">
            <w:pPr>
              <w:spacing w:before="0" w:after="0"/>
              <w:jc w:val="center"/>
              <w:rPr>
                <w:color w:val="auto"/>
                <w:szCs w:val="28"/>
              </w:rPr>
            </w:pPr>
            <w:r w:rsidRPr="005D0A55">
              <w:rPr>
                <w:color w:val="auto"/>
                <w:szCs w:val="28"/>
              </w:rPr>
              <w:t>(Tiết 17)</w:t>
            </w:r>
          </w:p>
        </w:tc>
        <w:tc>
          <w:tcPr>
            <w:tcW w:w="9530" w:type="dxa"/>
          </w:tcPr>
          <w:p w14:paraId="73AC7530" w14:textId="77777777" w:rsidR="00207EEC" w:rsidRPr="005D0A55" w:rsidRDefault="00207EEC" w:rsidP="007036BB">
            <w:pPr>
              <w:pStyle w:val="TableParagraph"/>
              <w:ind w:left="0"/>
              <w:rPr>
                <w:b/>
                <w:spacing w:val="-6"/>
                <w:sz w:val="28"/>
                <w:szCs w:val="28"/>
                <w:lang w:val="en-US"/>
              </w:rPr>
            </w:pPr>
          </w:p>
        </w:tc>
      </w:tr>
      <w:tr w:rsidR="005D0A55" w:rsidRPr="005D0A55" w14:paraId="0112757A" w14:textId="77777777" w:rsidTr="00100F4B">
        <w:tc>
          <w:tcPr>
            <w:tcW w:w="707" w:type="dxa"/>
            <w:vAlign w:val="center"/>
          </w:tcPr>
          <w:p w14:paraId="6030F342" w14:textId="77777777" w:rsidR="00207EEC" w:rsidRPr="005D0A55" w:rsidRDefault="00207EEC" w:rsidP="007036BB">
            <w:pPr>
              <w:spacing w:before="0" w:after="0"/>
              <w:rPr>
                <w:b/>
                <w:color w:val="auto"/>
                <w:szCs w:val="28"/>
              </w:rPr>
            </w:pPr>
            <w:r w:rsidRPr="005D0A55">
              <w:rPr>
                <w:b/>
                <w:color w:val="auto"/>
                <w:szCs w:val="28"/>
              </w:rPr>
              <w:lastRenderedPageBreak/>
              <w:t>9</w:t>
            </w:r>
          </w:p>
        </w:tc>
        <w:tc>
          <w:tcPr>
            <w:tcW w:w="2073" w:type="dxa"/>
            <w:vAlign w:val="bottom"/>
          </w:tcPr>
          <w:p w14:paraId="50F11107" w14:textId="77777777" w:rsidR="00207EEC" w:rsidRPr="005D0A55" w:rsidRDefault="00207EEC" w:rsidP="007036BB">
            <w:pPr>
              <w:spacing w:before="0" w:after="0"/>
              <w:rPr>
                <w:color w:val="auto"/>
                <w:szCs w:val="28"/>
              </w:rPr>
            </w:pPr>
            <w:r w:rsidRPr="005D0A55">
              <w:rPr>
                <w:color w:val="auto"/>
                <w:szCs w:val="28"/>
              </w:rPr>
              <w:t>Kiểm tra cuối kỳ 1</w:t>
            </w:r>
          </w:p>
        </w:tc>
        <w:tc>
          <w:tcPr>
            <w:tcW w:w="2573" w:type="dxa"/>
            <w:gridSpan w:val="2"/>
            <w:vAlign w:val="center"/>
          </w:tcPr>
          <w:p w14:paraId="4B272284" w14:textId="77777777" w:rsidR="00207EEC" w:rsidRPr="005D0A55" w:rsidRDefault="00207EEC" w:rsidP="007036BB">
            <w:pPr>
              <w:spacing w:before="0" w:after="0"/>
              <w:jc w:val="center"/>
              <w:rPr>
                <w:color w:val="auto"/>
                <w:szCs w:val="28"/>
              </w:rPr>
            </w:pPr>
            <w:r w:rsidRPr="005D0A55">
              <w:rPr>
                <w:color w:val="auto"/>
                <w:szCs w:val="28"/>
              </w:rPr>
              <w:t>1</w:t>
            </w:r>
          </w:p>
          <w:p w14:paraId="37640E27" w14:textId="77777777" w:rsidR="00207EEC" w:rsidRPr="005D0A55" w:rsidRDefault="00207EEC" w:rsidP="007036BB">
            <w:pPr>
              <w:spacing w:before="0" w:after="0"/>
              <w:jc w:val="center"/>
              <w:rPr>
                <w:color w:val="auto"/>
                <w:szCs w:val="28"/>
              </w:rPr>
            </w:pPr>
            <w:r w:rsidRPr="005D0A55">
              <w:rPr>
                <w:color w:val="auto"/>
                <w:szCs w:val="28"/>
              </w:rPr>
              <w:t>(Tiết 18)</w:t>
            </w:r>
          </w:p>
        </w:tc>
        <w:tc>
          <w:tcPr>
            <w:tcW w:w="9530" w:type="dxa"/>
          </w:tcPr>
          <w:p w14:paraId="147FACBC" w14:textId="77777777" w:rsidR="00207EEC" w:rsidRPr="005D0A55" w:rsidRDefault="00207EEC" w:rsidP="007036BB">
            <w:pPr>
              <w:pStyle w:val="TableParagraph"/>
              <w:ind w:left="0"/>
              <w:rPr>
                <w:b/>
                <w:spacing w:val="-6"/>
                <w:sz w:val="28"/>
                <w:szCs w:val="28"/>
                <w:lang w:val="en-US"/>
              </w:rPr>
            </w:pPr>
          </w:p>
        </w:tc>
      </w:tr>
      <w:tr w:rsidR="005D0A55" w:rsidRPr="005D0A55" w14:paraId="0AAD377C" w14:textId="77777777" w:rsidTr="00100F4B">
        <w:tc>
          <w:tcPr>
            <w:tcW w:w="14883" w:type="dxa"/>
            <w:gridSpan w:val="5"/>
            <w:vAlign w:val="center"/>
          </w:tcPr>
          <w:p w14:paraId="3C31803E" w14:textId="77777777" w:rsidR="00207EEC" w:rsidRPr="005D0A55" w:rsidRDefault="00207EEC" w:rsidP="007036BB">
            <w:pPr>
              <w:pStyle w:val="ListParagraph"/>
              <w:spacing w:after="0" w:line="240" w:lineRule="auto"/>
              <w:ind w:left="1440"/>
              <w:jc w:val="center"/>
              <w:rPr>
                <w:rFonts w:ascii="Times New Roman" w:hAnsi="Times New Roman" w:cs="Times New Roman"/>
                <w:b/>
                <w:sz w:val="28"/>
                <w:szCs w:val="28"/>
              </w:rPr>
            </w:pPr>
            <w:r w:rsidRPr="005D0A55">
              <w:rPr>
                <w:rFonts w:ascii="Times New Roman" w:eastAsia="Calibri" w:hAnsi="Times New Roman" w:cs="Times New Roman"/>
                <w:b/>
                <w:sz w:val="28"/>
                <w:szCs w:val="28"/>
                <w:lang w:val="vi-VN"/>
              </w:rPr>
              <w:t xml:space="preserve">Học kì II: 17 tuần </w:t>
            </w:r>
            <w:r w:rsidRPr="005D0A55">
              <w:rPr>
                <w:rFonts w:ascii="Times New Roman" w:eastAsia="Calibri" w:hAnsi="Times New Roman" w:cs="Times New Roman"/>
                <w:b/>
                <w:sz w:val="28"/>
                <w:szCs w:val="28"/>
              </w:rPr>
              <w:t xml:space="preserve">= 17 </w:t>
            </w:r>
            <w:r w:rsidRPr="005D0A55">
              <w:rPr>
                <w:rFonts w:ascii="Times New Roman" w:eastAsia="Calibri" w:hAnsi="Times New Roman" w:cs="Times New Roman"/>
                <w:b/>
                <w:sz w:val="28"/>
                <w:szCs w:val="28"/>
                <w:lang w:val="vi-VN"/>
              </w:rPr>
              <w:t>tiết</w:t>
            </w:r>
            <w:r w:rsidRPr="005D0A55">
              <w:rPr>
                <w:rFonts w:ascii="Times New Roman" w:hAnsi="Times New Roman" w:cs="Times New Roman"/>
                <w:b/>
                <w:sz w:val="28"/>
                <w:szCs w:val="28"/>
              </w:rPr>
              <w:t xml:space="preserve"> </w:t>
            </w:r>
          </w:p>
          <w:p w14:paraId="5211A9D5" w14:textId="77777777" w:rsidR="00207EEC" w:rsidRPr="005D0A55" w:rsidRDefault="00207EEC" w:rsidP="007036BB">
            <w:pPr>
              <w:pStyle w:val="TableParagraph"/>
              <w:ind w:left="0"/>
              <w:rPr>
                <w:b/>
                <w:spacing w:val="-6"/>
                <w:sz w:val="28"/>
                <w:szCs w:val="28"/>
                <w:lang w:val="en-US"/>
              </w:rPr>
            </w:pPr>
          </w:p>
        </w:tc>
      </w:tr>
      <w:tr w:rsidR="005D0A55" w:rsidRPr="005D0A55" w14:paraId="2D8FBB97" w14:textId="77777777" w:rsidTr="00100F4B">
        <w:tc>
          <w:tcPr>
            <w:tcW w:w="707" w:type="dxa"/>
            <w:vAlign w:val="center"/>
          </w:tcPr>
          <w:p w14:paraId="32364120" w14:textId="77777777" w:rsidR="00207EEC" w:rsidRPr="005D0A55" w:rsidRDefault="00207EEC" w:rsidP="007036BB">
            <w:pPr>
              <w:spacing w:before="0" w:after="0"/>
              <w:rPr>
                <w:b/>
                <w:color w:val="auto"/>
                <w:szCs w:val="28"/>
                <w:lang w:val="vi"/>
              </w:rPr>
            </w:pPr>
          </w:p>
          <w:p w14:paraId="666D417D" w14:textId="77777777" w:rsidR="00207EEC" w:rsidRPr="005D0A55" w:rsidRDefault="00207EEC" w:rsidP="007036BB">
            <w:pPr>
              <w:spacing w:before="0" w:after="0"/>
              <w:rPr>
                <w:b/>
                <w:color w:val="auto"/>
                <w:szCs w:val="28"/>
                <w:lang w:val="vi"/>
              </w:rPr>
            </w:pPr>
          </w:p>
          <w:p w14:paraId="08764296" w14:textId="77777777" w:rsidR="00207EEC" w:rsidRPr="005D0A55" w:rsidRDefault="00207EEC" w:rsidP="007036BB">
            <w:pPr>
              <w:spacing w:before="0" w:after="0"/>
              <w:rPr>
                <w:b/>
                <w:color w:val="auto"/>
                <w:szCs w:val="28"/>
                <w:lang w:val="vi"/>
              </w:rPr>
            </w:pPr>
          </w:p>
          <w:p w14:paraId="3BE536BB" w14:textId="77777777" w:rsidR="00207EEC" w:rsidRPr="005D0A55" w:rsidRDefault="00207EEC" w:rsidP="007036BB">
            <w:pPr>
              <w:spacing w:before="0" w:after="0"/>
              <w:rPr>
                <w:b/>
                <w:color w:val="auto"/>
                <w:szCs w:val="28"/>
                <w:lang w:val="vi"/>
              </w:rPr>
            </w:pPr>
          </w:p>
          <w:p w14:paraId="63716D49" w14:textId="77777777" w:rsidR="00207EEC" w:rsidRPr="005D0A55" w:rsidRDefault="00207EEC" w:rsidP="007036BB">
            <w:pPr>
              <w:spacing w:before="0" w:after="0"/>
              <w:rPr>
                <w:b/>
                <w:color w:val="auto"/>
                <w:szCs w:val="28"/>
                <w:lang w:val="vi"/>
              </w:rPr>
            </w:pPr>
          </w:p>
          <w:p w14:paraId="117A830E" w14:textId="77777777" w:rsidR="00207EEC" w:rsidRPr="005D0A55" w:rsidRDefault="00207EEC" w:rsidP="007036BB">
            <w:pPr>
              <w:spacing w:before="0" w:after="0"/>
              <w:rPr>
                <w:b/>
                <w:color w:val="auto"/>
                <w:szCs w:val="28"/>
                <w:lang w:val="vi"/>
              </w:rPr>
            </w:pPr>
          </w:p>
          <w:p w14:paraId="24027B64" w14:textId="77777777" w:rsidR="00207EEC" w:rsidRPr="005D0A55" w:rsidRDefault="00207EEC" w:rsidP="007036BB">
            <w:pPr>
              <w:spacing w:before="0" w:after="0"/>
              <w:rPr>
                <w:b/>
                <w:color w:val="auto"/>
                <w:szCs w:val="28"/>
                <w:lang w:val="vi"/>
              </w:rPr>
            </w:pPr>
          </w:p>
          <w:p w14:paraId="0E4473DD" w14:textId="77777777" w:rsidR="00207EEC" w:rsidRPr="005D0A55" w:rsidRDefault="00207EEC" w:rsidP="007036BB">
            <w:pPr>
              <w:spacing w:before="0" w:after="0"/>
              <w:rPr>
                <w:b/>
                <w:color w:val="auto"/>
                <w:szCs w:val="28"/>
              </w:rPr>
            </w:pPr>
            <w:r w:rsidRPr="005D0A55">
              <w:rPr>
                <w:b/>
                <w:color w:val="auto"/>
                <w:szCs w:val="28"/>
              </w:rPr>
              <w:t>10</w:t>
            </w:r>
          </w:p>
        </w:tc>
        <w:tc>
          <w:tcPr>
            <w:tcW w:w="2073" w:type="dxa"/>
            <w:vAlign w:val="center"/>
          </w:tcPr>
          <w:p w14:paraId="731D922A" w14:textId="77777777" w:rsidR="00207EEC" w:rsidRPr="005D0A55" w:rsidRDefault="00207EEC" w:rsidP="007036BB">
            <w:pPr>
              <w:spacing w:before="0" w:after="0"/>
              <w:jc w:val="center"/>
              <w:rPr>
                <w:color w:val="auto"/>
                <w:szCs w:val="28"/>
              </w:rPr>
            </w:pPr>
            <w:r w:rsidRPr="005D0A55">
              <w:rPr>
                <w:color w:val="auto"/>
                <w:szCs w:val="28"/>
              </w:rPr>
              <w:t>Bài 7: Phòng chống bạo lực gia đình</w:t>
            </w:r>
          </w:p>
        </w:tc>
        <w:tc>
          <w:tcPr>
            <w:tcW w:w="1436" w:type="dxa"/>
            <w:vAlign w:val="center"/>
          </w:tcPr>
          <w:p w14:paraId="507D4DE4" w14:textId="77777777" w:rsidR="00207EEC" w:rsidRPr="005D0A55" w:rsidRDefault="00207EEC" w:rsidP="007036BB">
            <w:pPr>
              <w:spacing w:before="0" w:after="0"/>
              <w:jc w:val="center"/>
              <w:rPr>
                <w:color w:val="auto"/>
                <w:szCs w:val="28"/>
              </w:rPr>
            </w:pPr>
            <w:r w:rsidRPr="005D0A55">
              <w:rPr>
                <w:color w:val="auto"/>
                <w:szCs w:val="28"/>
              </w:rPr>
              <w:t>4</w:t>
            </w:r>
          </w:p>
          <w:p w14:paraId="72220EC0" w14:textId="77777777" w:rsidR="00207EEC" w:rsidRPr="005D0A55" w:rsidRDefault="00207EEC" w:rsidP="007036BB">
            <w:pPr>
              <w:spacing w:before="0" w:after="0"/>
              <w:jc w:val="center"/>
              <w:rPr>
                <w:color w:val="auto"/>
                <w:szCs w:val="28"/>
              </w:rPr>
            </w:pPr>
            <w:r w:rsidRPr="005D0A55">
              <w:rPr>
                <w:color w:val="auto"/>
                <w:szCs w:val="28"/>
              </w:rPr>
              <w:t>(Tiết 19, 20 ,21,22)</w:t>
            </w:r>
          </w:p>
        </w:tc>
        <w:tc>
          <w:tcPr>
            <w:tcW w:w="10667" w:type="dxa"/>
            <w:gridSpan w:val="2"/>
          </w:tcPr>
          <w:p w14:paraId="1F9CBD4F" w14:textId="77777777" w:rsidR="00207EEC" w:rsidRPr="005D0A55" w:rsidRDefault="00207EEC" w:rsidP="007036BB">
            <w:pPr>
              <w:pStyle w:val="TableParagraph"/>
              <w:ind w:left="0"/>
              <w:rPr>
                <w:b/>
                <w:spacing w:val="-6"/>
                <w:sz w:val="28"/>
                <w:szCs w:val="28"/>
                <w:lang w:val="en-US"/>
              </w:rPr>
            </w:pPr>
            <w:r w:rsidRPr="005D0A55">
              <w:rPr>
                <w:b/>
                <w:spacing w:val="-6"/>
                <w:sz w:val="28"/>
                <w:szCs w:val="28"/>
                <w:lang w:val="en-US"/>
              </w:rPr>
              <w:t>1) Về kiến thức</w:t>
            </w:r>
          </w:p>
          <w:p w14:paraId="5B17465B" w14:textId="77777777" w:rsidR="00207EEC" w:rsidRPr="005D0A55" w:rsidRDefault="00207EEC" w:rsidP="007036BB">
            <w:pPr>
              <w:spacing w:before="0" w:after="0"/>
              <w:jc w:val="both"/>
              <w:rPr>
                <w:color w:val="auto"/>
                <w:szCs w:val="28"/>
              </w:rPr>
            </w:pPr>
            <w:r w:rsidRPr="005D0A55">
              <w:rPr>
                <w:color w:val="auto"/>
                <w:szCs w:val="28"/>
              </w:rPr>
              <w:t xml:space="preserve">- Kể được các hình thức bạo lực gia đình phổ biến; </w:t>
            </w:r>
          </w:p>
          <w:p w14:paraId="26F2F5EA" w14:textId="77777777" w:rsidR="00207EEC" w:rsidRPr="005D0A55" w:rsidRDefault="00207EEC" w:rsidP="007036BB">
            <w:pPr>
              <w:spacing w:before="0" w:after="0"/>
              <w:jc w:val="both"/>
              <w:rPr>
                <w:color w:val="auto"/>
                <w:szCs w:val="28"/>
              </w:rPr>
            </w:pPr>
            <w:r w:rsidRPr="005D0A55">
              <w:rPr>
                <w:color w:val="auto"/>
                <w:szCs w:val="28"/>
              </w:rPr>
              <w:t xml:space="preserve">- Phân tích được tác hại của hành vi bạo lực gia đình đối với cá nhân, gia đình và xã hội; Nêu được một số quy định của pháp luật về phòng, chống bạo lực gia đình; Biết cách phòng, chống bạo lực gia đình; </w:t>
            </w:r>
          </w:p>
          <w:p w14:paraId="51D0D837" w14:textId="77777777" w:rsidR="00207EEC" w:rsidRPr="005D0A55" w:rsidRDefault="00207EEC" w:rsidP="007036BB">
            <w:pPr>
              <w:spacing w:before="0" w:after="0"/>
              <w:jc w:val="both"/>
              <w:rPr>
                <w:b/>
                <w:color w:val="auto"/>
                <w:szCs w:val="28"/>
              </w:rPr>
            </w:pPr>
            <w:r w:rsidRPr="005D0A55">
              <w:rPr>
                <w:b/>
                <w:color w:val="auto"/>
                <w:szCs w:val="28"/>
              </w:rPr>
              <w:t>2) Về năng lực</w:t>
            </w:r>
          </w:p>
          <w:p w14:paraId="54039763" w14:textId="77777777" w:rsidR="00207EEC" w:rsidRPr="005D0A55" w:rsidRDefault="00207EEC" w:rsidP="007036BB">
            <w:pPr>
              <w:spacing w:before="0" w:after="0"/>
              <w:jc w:val="both"/>
              <w:rPr>
                <w:color w:val="auto"/>
                <w:szCs w:val="28"/>
                <w:lang w:val="vi"/>
              </w:rPr>
            </w:pPr>
            <w:r w:rsidRPr="005D0A55">
              <w:rPr>
                <w:color w:val="auto"/>
                <w:szCs w:val="28"/>
                <w:lang w:val="vi"/>
              </w:rPr>
              <w:t>- Năng lực chung:</w:t>
            </w:r>
          </w:p>
          <w:p w14:paraId="28D38FE7" w14:textId="77777777" w:rsidR="00207EEC" w:rsidRPr="005D0A55" w:rsidRDefault="00207EEC" w:rsidP="007036BB">
            <w:pPr>
              <w:spacing w:before="0" w:after="0"/>
              <w:jc w:val="both"/>
              <w:rPr>
                <w:color w:val="auto"/>
                <w:szCs w:val="28"/>
                <w:lang w:val="vi"/>
              </w:rPr>
            </w:pPr>
            <w:r w:rsidRPr="005D0A55">
              <w:rPr>
                <w:color w:val="auto"/>
                <w:szCs w:val="28"/>
                <w:lang w:val="vi"/>
              </w:rPr>
              <w:t>+ Tự chủ và tự học để có những kiến thức cơ bản về phòng chống bạo lực gia đình.</w:t>
            </w:r>
          </w:p>
          <w:p w14:paraId="574449B6" w14:textId="77777777" w:rsidR="00207EEC" w:rsidRPr="005D0A55" w:rsidRDefault="00207EEC" w:rsidP="007036BB">
            <w:pPr>
              <w:spacing w:before="0" w:after="0"/>
              <w:jc w:val="both"/>
              <w:rPr>
                <w:color w:val="auto"/>
                <w:szCs w:val="28"/>
                <w:lang w:val="vi"/>
              </w:rPr>
            </w:pPr>
            <w:r w:rsidRPr="005D0A55">
              <w:rPr>
                <w:color w:val="auto"/>
                <w:szCs w:val="28"/>
                <w:lang w:val="vi"/>
              </w:rPr>
              <w:t>+ Giao tiếp và hợp tác trong làm việc nhóm để thực hiện các nhiệm vụ được phân công.</w:t>
            </w:r>
          </w:p>
          <w:p w14:paraId="71CCBF2E" w14:textId="77777777" w:rsidR="00207EEC" w:rsidRPr="005D0A55" w:rsidRDefault="00207EEC" w:rsidP="007036BB">
            <w:pPr>
              <w:spacing w:before="0" w:after="0"/>
              <w:jc w:val="both"/>
              <w:rPr>
                <w:color w:val="auto"/>
                <w:szCs w:val="28"/>
                <w:lang w:val="vi"/>
              </w:rPr>
            </w:pPr>
            <w:r w:rsidRPr="005D0A55">
              <w:rPr>
                <w:color w:val="auto"/>
                <w:szCs w:val="28"/>
                <w:lang w:val="vi"/>
              </w:rPr>
              <w:t>+ Giải quyết vấn đề và sáng tạo ở những tình huống liên quan đến phòng chống bạo lực gia đình.</w:t>
            </w:r>
          </w:p>
          <w:p w14:paraId="56CF2F69" w14:textId="77777777" w:rsidR="00207EEC" w:rsidRPr="005D0A55" w:rsidRDefault="00207EEC" w:rsidP="007036BB">
            <w:pPr>
              <w:spacing w:before="0" w:after="0"/>
              <w:jc w:val="both"/>
              <w:rPr>
                <w:color w:val="auto"/>
                <w:szCs w:val="28"/>
                <w:lang w:val="vi"/>
              </w:rPr>
            </w:pPr>
            <w:r w:rsidRPr="005D0A55">
              <w:rPr>
                <w:color w:val="auto"/>
                <w:szCs w:val="28"/>
                <w:lang w:val="vi"/>
              </w:rPr>
              <w:t>- Năng lực đặc thù:</w:t>
            </w:r>
          </w:p>
          <w:p w14:paraId="655AB7F8" w14:textId="77777777" w:rsidR="00207EEC" w:rsidRPr="005D0A55" w:rsidRDefault="00207EEC" w:rsidP="007036BB">
            <w:pPr>
              <w:spacing w:before="0" w:after="0"/>
              <w:jc w:val="both"/>
              <w:rPr>
                <w:color w:val="auto"/>
                <w:szCs w:val="28"/>
                <w:lang w:val="vi"/>
              </w:rPr>
            </w:pPr>
            <w:r w:rsidRPr="005D0A55">
              <w:rPr>
                <w:color w:val="auto"/>
                <w:szCs w:val="28"/>
                <w:lang w:val="vi"/>
              </w:rPr>
              <w:t>+ Năng lực điều chỉnh hành vi: phân tích đánh giá được một số hiện tượng bạo lực gia đình trong thực tiễn cuộc sống; Vận dụng được các kiến thức đã học để phân tích, đánh giá, xử lí tình huống, tham gia các hoạt động phòng, chống bạo lực gia đình trong thực tiễn.</w:t>
            </w:r>
          </w:p>
          <w:p w14:paraId="6450835A" w14:textId="77777777" w:rsidR="00207EEC" w:rsidRPr="005D0A55" w:rsidRDefault="00207EEC" w:rsidP="007036BB">
            <w:pPr>
              <w:spacing w:before="0" w:after="0"/>
              <w:jc w:val="both"/>
              <w:rPr>
                <w:color w:val="auto"/>
                <w:szCs w:val="28"/>
                <w:lang w:val="vi"/>
              </w:rPr>
            </w:pPr>
            <w:r w:rsidRPr="005D0A55">
              <w:rPr>
                <w:color w:val="auto"/>
                <w:szCs w:val="28"/>
                <w:lang w:val="vi"/>
              </w:rPr>
              <w:t>+ Năng lực tìm hiểu và tham gia các hoạt động kinh tế - xã hội: Chủ động tích cực tham gia vào các hoạt động để phòng, chống bạo lực gia đình</w:t>
            </w:r>
          </w:p>
          <w:p w14:paraId="7FCC00DD" w14:textId="77777777" w:rsidR="00207EEC" w:rsidRPr="005D0A55" w:rsidRDefault="00207EEC" w:rsidP="007036BB">
            <w:pPr>
              <w:spacing w:before="0" w:after="0"/>
              <w:jc w:val="both"/>
              <w:rPr>
                <w:b/>
                <w:color w:val="auto"/>
                <w:szCs w:val="28"/>
                <w:lang w:val="vi"/>
              </w:rPr>
            </w:pPr>
            <w:r w:rsidRPr="005D0A55">
              <w:rPr>
                <w:b/>
                <w:color w:val="auto"/>
                <w:szCs w:val="28"/>
                <w:lang w:val="vi"/>
              </w:rPr>
              <w:t>3) Về phẩm chất</w:t>
            </w:r>
          </w:p>
          <w:p w14:paraId="504A1113" w14:textId="77777777" w:rsidR="00207EEC" w:rsidRPr="005D0A55" w:rsidRDefault="00207EEC" w:rsidP="007036BB">
            <w:pPr>
              <w:pStyle w:val="ListParagraph"/>
              <w:tabs>
                <w:tab w:val="left" w:pos="1414"/>
              </w:tabs>
              <w:spacing w:after="0" w:line="240" w:lineRule="auto"/>
              <w:ind w:left="0"/>
              <w:rPr>
                <w:rFonts w:ascii="Times New Roman" w:hAnsi="Times New Roman" w:cs="Times New Roman"/>
                <w:sz w:val="28"/>
                <w:szCs w:val="28"/>
                <w:lang w:val="vi"/>
              </w:rPr>
            </w:pPr>
            <w:r w:rsidRPr="005D0A55">
              <w:rPr>
                <w:rFonts w:ascii="Times New Roman" w:hAnsi="Times New Roman" w:cs="Times New Roman"/>
                <w:spacing w:val="4"/>
                <w:sz w:val="28"/>
                <w:szCs w:val="28"/>
              </w:rPr>
              <w:t>Nhân</w:t>
            </w:r>
            <w:r w:rsidRPr="005D0A55">
              <w:rPr>
                <w:rFonts w:ascii="Times New Roman" w:hAnsi="Times New Roman" w:cs="Times New Roman"/>
                <w:spacing w:val="11"/>
                <w:sz w:val="28"/>
                <w:szCs w:val="28"/>
              </w:rPr>
              <w:t xml:space="preserve"> </w:t>
            </w:r>
            <w:r w:rsidRPr="005D0A55">
              <w:rPr>
                <w:rFonts w:ascii="Times New Roman" w:hAnsi="Times New Roman" w:cs="Times New Roman"/>
                <w:sz w:val="28"/>
                <w:szCs w:val="28"/>
              </w:rPr>
              <w:t xml:space="preserve">ái: Trân trọng </w:t>
            </w:r>
            <w:r w:rsidRPr="005D0A55">
              <w:rPr>
                <w:rFonts w:ascii="Times New Roman" w:hAnsi="Times New Roman" w:cs="Times New Roman"/>
                <w:spacing w:val="-3"/>
                <w:sz w:val="28"/>
                <w:szCs w:val="28"/>
              </w:rPr>
              <w:t xml:space="preserve">danh </w:t>
            </w:r>
            <w:r w:rsidRPr="005D0A55">
              <w:rPr>
                <w:rFonts w:ascii="Times New Roman" w:hAnsi="Times New Roman" w:cs="Times New Roman"/>
                <w:sz w:val="28"/>
                <w:szCs w:val="28"/>
              </w:rPr>
              <w:t xml:space="preserve">dự, sức khoẻ của </w:t>
            </w:r>
            <w:r w:rsidRPr="005D0A55">
              <w:rPr>
                <w:rFonts w:ascii="Times New Roman" w:hAnsi="Times New Roman" w:cs="Times New Roman"/>
                <w:spacing w:val="-5"/>
                <w:sz w:val="28"/>
                <w:szCs w:val="28"/>
              </w:rPr>
              <w:t xml:space="preserve">người </w:t>
            </w:r>
            <w:r w:rsidRPr="005D0A55">
              <w:rPr>
                <w:rFonts w:ascii="Times New Roman" w:hAnsi="Times New Roman" w:cs="Times New Roman"/>
                <w:spacing w:val="-3"/>
                <w:sz w:val="28"/>
                <w:szCs w:val="28"/>
              </w:rPr>
              <w:t xml:space="preserve">khác; </w:t>
            </w:r>
            <w:r w:rsidRPr="005D0A55">
              <w:rPr>
                <w:rFonts w:ascii="Times New Roman" w:hAnsi="Times New Roman" w:cs="Times New Roman"/>
                <w:spacing w:val="-4"/>
                <w:sz w:val="28"/>
                <w:szCs w:val="28"/>
              </w:rPr>
              <w:t xml:space="preserve">không </w:t>
            </w:r>
            <w:r w:rsidRPr="005D0A55">
              <w:rPr>
                <w:rFonts w:ascii="Times New Roman" w:hAnsi="Times New Roman" w:cs="Times New Roman"/>
                <w:sz w:val="28"/>
                <w:szCs w:val="28"/>
              </w:rPr>
              <w:t xml:space="preserve">đồng tình </w:t>
            </w:r>
            <w:r w:rsidRPr="005D0A55">
              <w:rPr>
                <w:rFonts w:ascii="Times New Roman" w:hAnsi="Times New Roman" w:cs="Times New Roman"/>
                <w:spacing w:val="-3"/>
                <w:sz w:val="28"/>
                <w:szCs w:val="28"/>
              </w:rPr>
              <w:t xml:space="preserve">với </w:t>
            </w:r>
            <w:r w:rsidRPr="005D0A55">
              <w:rPr>
                <w:rFonts w:ascii="Times New Roman" w:hAnsi="Times New Roman" w:cs="Times New Roman"/>
                <w:sz w:val="28"/>
                <w:szCs w:val="28"/>
              </w:rPr>
              <w:t xml:space="preserve">cái ác, cái </w:t>
            </w:r>
            <w:r w:rsidRPr="005D0A55">
              <w:rPr>
                <w:rFonts w:ascii="Times New Roman" w:hAnsi="Times New Roman" w:cs="Times New Roman"/>
                <w:spacing w:val="-5"/>
                <w:sz w:val="28"/>
                <w:szCs w:val="28"/>
              </w:rPr>
              <w:t xml:space="preserve">xấu; </w:t>
            </w:r>
            <w:r w:rsidRPr="005D0A55">
              <w:rPr>
                <w:rFonts w:ascii="Times New Roman" w:hAnsi="Times New Roman" w:cs="Times New Roman"/>
                <w:spacing w:val="-4"/>
                <w:sz w:val="28"/>
                <w:szCs w:val="28"/>
              </w:rPr>
              <w:t xml:space="preserve">không </w:t>
            </w:r>
            <w:r w:rsidRPr="005D0A55">
              <w:rPr>
                <w:rFonts w:ascii="Times New Roman" w:hAnsi="Times New Roman" w:cs="Times New Roman"/>
                <w:spacing w:val="5"/>
                <w:sz w:val="28"/>
                <w:szCs w:val="28"/>
              </w:rPr>
              <w:t xml:space="preserve">cổ </w:t>
            </w:r>
            <w:r w:rsidRPr="005D0A55">
              <w:rPr>
                <w:rFonts w:ascii="Times New Roman" w:hAnsi="Times New Roman" w:cs="Times New Roman"/>
                <w:spacing w:val="-6"/>
                <w:sz w:val="28"/>
                <w:szCs w:val="28"/>
              </w:rPr>
              <w:t xml:space="preserve">vũ, </w:t>
            </w:r>
            <w:r w:rsidRPr="005D0A55">
              <w:rPr>
                <w:rFonts w:ascii="Times New Roman" w:hAnsi="Times New Roman" w:cs="Times New Roman"/>
                <w:spacing w:val="-4"/>
                <w:sz w:val="28"/>
                <w:szCs w:val="28"/>
              </w:rPr>
              <w:t xml:space="preserve">không </w:t>
            </w:r>
            <w:r w:rsidRPr="005D0A55">
              <w:rPr>
                <w:rFonts w:ascii="Times New Roman" w:hAnsi="Times New Roman" w:cs="Times New Roman"/>
                <w:spacing w:val="-5"/>
                <w:sz w:val="28"/>
                <w:szCs w:val="28"/>
              </w:rPr>
              <w:t xml:space="preserve">tham </w:t>
            </w:r>
            <w:r w:rsidRPr="005D0A55">
              <w:rPr>
                <w:rFonts w:ascii="Times New Roman" w:hAnsi="Times New Roman" w:cs="Times New Roman"/>
                <w:spacing w:val="-10"/>
                <w:sz w:val="28"/>
                <w:szCs w:val="28"/>
              </w:rPr>
              <w:t xml:space="preserve">gia </w:t>
            </w:r>
            <w:r w:rsidRPr="005D0A55">
              <w:rPr>
                <w:rFonts w:ascii="Times New Roman" w:hAnsi="Times New Roman" w:cs="Times New Roman"/>
                <w:sz w:val="28"/>
                <w:szCs w:val="28"/>
              </w:rPr>
              <w:t xml:space="preserve">các </w:t>
            </w:r>
            <w:r w:rsidRPr="005D0A55">
              <w:rPr>
                <w:rFonts w:ascii="Times New Roman" w:hAnsi="Times New Roman" w:cs="Times New Roman"/>
                <w:spacing w:val="-6"/>
                <w:sz w:val="28"/>
                <w:szCs w:val="28"/>
              </w:rPr>
              <w:t xml:space="preserve">hành </w:t>
            </w:r>
            <w:r w:rsidRPr="005D0A55">
              <w:rPr>
                <w:rFonts w:ascii="Times New Roman" w:hAnsi="Times New Roman" w:cs="Times New Roman"/>
                <w:spacing w:val="-4"/>
                <w:sz w:val="28"/>
                <w:szCs w:val="28"/>
              </w:rPr>
              <w:t xml:space="preserve">vi </w:t>
            </w:r>
            <w:r w:rsidRPr="005D0A55">
              <w:rPr>
                <w:rFonts w:ascii="Times New Roman" w:hAnsi="Times New Roman" w:cs="Times New Roman"/>
                <w:sz w:val="28"/>
                <w:szCs w:val="28"/>
                <w:lang w:val="vi"/>
              </w:rPr>
              <w:t>bạo lực gia đình.</w:t>
            </w:r>
          </w:p>
          <w:p w14:paraId="447DEA3B" w14:textId="77777777" w:rsidR="00207EEC" w:rsidRPr="005D0A55" w:rsidRDefault="00207EEC" w:rsidP="007036BB">
            <w:pPr>
              <w:spacing w:before="0" w:after="0"/>
              <w:jc w:val="both"/>
              <w:rPr>
                <w:color w:val="auto"/>
                <w:szCs w:val="28"/>
                <w:lang w:val="vi"/>
              </w:rPr>
            </w:pPr>
            <w:r w:rsidRPr="005D0A55">
              <w:rPr>
                <w:color w:val="auto"/>
                <w:szCs w:val="28"/>
                <w:lang w:val="x-none" w:eastAsia="x-none"/>
              </w:rPr>
              <w:t xml:space="preserve">Trách nhiệm:  Trung thực, trách nhiệm, dũng cảm đấu tranh phòng, chống các hành vi bạo lực trong gia đình và cộng đồng. </w:t>
            </w:r>
          </w:p>
        </w:tc>
      </w:tr>
      <w:tr w:rsidR="005D0A55" w:rsidRPr="005D0A55" w14:paraId="45643540" w14:textId="77777777" w:rsidTr="00100F4B">
        <w:tc>
          <w:tcPr>
            <w:tcW w:w="707" w:type="dxa"/>
            <w:vAlign w:val="center"/>
          </w:tcPr>
          <w:p w14:paraId="7E1C67BE" w14:textId="77777777" w:rsidR="00207EEC" w:rsidRPr="005D0A55" w:rsidRDefault="00207EEC" w:rsidP="007036BB">
            <w:pPr>
              <w:spacing w:before="0" w:after="0"/>
              <w:rPr>
                <w:b/>
                <w:color w:val="auto"/>
                <w:szCs w:val="28"/>
              </w:rPr>
            </w:pPr>
            <w:r w:rsidRPr="005D0A55">
              <w:rPr>
                <w:b/>
                <w:color w:val="auto"/>
                <w:szCs w:val="28"/>
              </w:rPr>
              <w:t>11</w:t>
            </w:r>
          </w:p>
        </w:tc>
        <w:tc>
          <w:tcPr>
            <w:tcW w:w="2073" w:type="dxa"/>
            <w:vAlign w:val="center"/>
          </w:tcPr>
          <w:p w14:paraId="22C4E6B3" w14:textId="77777777" w:rsidR="00207EEC" w:rsidRPr="005D0A55" w:rsidRDefault="00207EEC" w:rsidP="007036BB">
            <w:pPr>
              <w:spacing w:before="0" w:after="0"/>
              <w:jc w:val="center"/>
              <w:rPr>
                <w:color w:val="auto"/>
                <w:szCs w:val="28"/>
              </w:rPr>
            </w:pPr>
            <w:r w:rsidRPr="005D0A55">
              <w:rPr>
                <w:color w:val="auto"/>
                <w:szCs w:val="28"/>
              </w:rPr>
              <w:t>Bài 8: Lập kế hoạch chi tiêu</w:t>
            </w:r>
          </w:p>
        </w:tc>
        <w:tc>
          <w:tcPr>
            <w:tcW w:w="1436" w:type="dxa"/>
            <w:vAlign w:val="center"/>
          </w:tcPr>
          <w:p w14:paraId="76D33279" w14:textId="77777777" w:rsidR="00207EEC" w:rsidRPr="005D0A55" w:rsidRDefault="00207EEC" w:rsidP="007036BB">
            <w:pPr>
              <w:spacing w:before="0" w:after="0"/>
              <w:jc w:val="center"/>
              <w:rPr>
                <w:color w:val="auto"/>
                <w:szCs w:val="28"/>
              </w:rPr>
            </w:pPr>
            <w:r w:rsidRPr="005D0A55">
              <w:rPr>
                <w:color w:val="auto"/>
                <w:szCs w:val="28"/>
              </w:rPr>
              <w:t>3</w:t>
            </w:r>
          </w:p>
          <w:p w14:paraId="1F4436CF" w14:textId="77777777" w:rsidR="00207EEC" w:rsidRPr="005D0A55" w:rsidRDefault="00207EEC" w:rsidP="007036BB">
            <w:pPr>
              <w:spacing w:before="0" w:after="0"/>
              <w:jc w:val="center"/>
              <w:rPr>
                <w:color w:val="auto"/>
                <w:szCs w:val="28"/>
              </w:rPr>
            </w:pPr>
            <w:r w:rsidRPr="005D0A55">
              <w:rPr>
                <w:color w:val="auto"/>
                <w:szCs w:val="28"/>
              </w:rPr>
              <w:t>(Tiết  23, 24,25  )</w:t>
            </w:r>
          </w:p>
        </w:tc>
        <w:tc>
          <w:tcPr>
            <w:tcW w:w="10667" w:type="dxa"/>
            <w:gridSpan w:val="2"/>
          </w:tcPr>
          <w:p w14:paraId="16F75794" w14:textId="77777777" w:rsidR="00207EEC" w:rsidRPr="005D0A55" w:rsidRDefault="00207EEC" w:rsidP="007036BB">
            <w:pPr>
              <w:pStyle w:val="TableParagraph"/>
              <w:ind w:left="0"/>
              <w:rPr>
                <w:b/>
                <w:spacing w:val="-6"/>
                <w:sz w:val="28"/>
                <w:szCs w:val="28"/>
                <w:lang w:val="en-US"/>
              </w:rPr>
            </w:pPr>
            <w:r w:rsidRPr="005D0A55">
              <w:rPr>
                <w:b/>
                <w:spacing w:val="-6"/>
                <w:sz w:val="28"/>
                <w:szCs w:val="28"/>
                <w:lang w:val="en-US"/>
              </w:rPr>
              <w:t>1) Về kiến thức</w:t>
            </w:r>
          </w:p>
          <w:p w14:paraId="29E77AF8" w14:textId="77777777" w:rsidR="00207EEC" w:rsidRPr="005D0A55" w:rsidRDefault="00207EEC" w:rsidP="007036BB">
            <w:pPr>
              <w:spacing w:before="0" w:after="0"/>
              <w:jc w:val="both"/>
              <w:rPr>
                <w:color w:val="auto"/>
                <w:szCs w:val="28"/>
              </w:rPr>
            </w:pPr>
            <w:r w:rsidRPr="005D0A55">
              <w:rPr>
                <w:color w:val="auto"/>
                <w:szCs w:val="28"/>
              </w:rPr>
              <w:t xml:space="preserve">- Nhận biết được sự cần thiết phải lập kế hoạch chi tiêu. </w:t>
            </w:r>
          </w:p>
          <w:p w14:paraId="30654A65" w14:textId="77777777" w:rsidR="00207EEC" w:rsidRPr="005D0A55" w:rsidRDefault="00207EEC" w:rsidP="007036BB">
            <w:pPr>
              <w:spacing w:before="0" w:after="0"/>
              <w:jc w:val="both"/>
              <w:rPr>
                <w:color w:val="auto"/>
                <w:szCs w:val="28"/>
              </w:rPr>
            </w:pPr>
            <w:r w:rsidRPr="005D0A55">
              <w:rPr>
                <w:color w:val="auto"/>
                <w:szCs w:val="28"/>
              </w:rPr>
              <w:t xml:space="preserve">- Nêu được cách lập kế hoạch chi tiêu; </w:t>
            </w:r>
          </w:p>
          <w:p w14:paraId="38E3D76A" w14:textId="77777777" w:rsidR="00207EEC" w:rsidRPr="005D0A55" w:rsidRDefault="00207EEC" w:rsidP="007036BB">
            <w:pPr>
              <w:spacing w:before="0" w:after="0"/>
              <w:jc w:val="both"/>
              <w:rPr>
                <w:color w:val="auto"/>
                <w:szCs w:val="28"/>
              </w:rPr>
            </w:pPr>
            <w:r w:rsidRPr="005D0A55">
              <w:rPr>
                <w:color w:val="auto"/>
                <w:szCs w:val="28"/>
              </w:rPr>
              <w:t>- Tự điều chỉnh, tạo được thói quen chi tiêu hợp lí.</w:t>
            </w:r>
          </w:p>
          <w:p w14:paraId="17CBC55E" w14:textId="77777777" w:rsidR="00207EEC" w:rsidRPr="005D0A55" w:rsidRDefault="00207EEC" w:rsidP="007036BB">
            <w:pPr>
              <w:spacing w:before="0" w:after="0"/>
              <w:jc w:val="both"/>
              <w:rPr>
                <w:b/>
                <w:color w:val="auto"/>
                <w:szCs w:val="28"/>
              </w:rPr>
            </w:pPr>
            <w:r w:rsidRPr="005D0A55">
              <w:rPr>
                <w:b/>
                <w:color w:val="auto"/>
                <w:szCs w:val="28"/>
              </w:rPr>
              <w:t>2) Về năng lực</w:t>
            </w:r>
          </w:p>
          <w:p w14:paraId="7F5F620A" w14:textId="77777777" w:rsidR="00207EEC" w:rsidRPr="005D0A55" w:rsidRDefault="00207EEC" w:rsidP="007036BB">
            <w:pPr>
              <w:spacing w:before="0" w:after="0"/>
              <w:jc w:val="both"/>
              <w:rPr>
                <w:color w:val="auto"/>
                <w:szCs w:val="28"/>
                <w:lang w:val="vi"/>
              </w:rPr>
            </w:pPr>
            <w:r w:rsidRPr="005D0A55">
              <w:rPr>
                <w:color w:val="auto"/>
                <w:szCs w:val="28"/>
                <w:lang w:val="vi"/>
              </w:rPr>
              <w:t>- Năng lực chung:</w:t>
            </w:r>
          </w:p>
          <w:p w14:paraId="094110FF" w14:textId="77777777" w:rsidR="00207EEC" w:rsidRPr="005D0A55" w:rsidRDefault="00207EEC" w:rsidP="007036BB">
            <w:pPr>
              <w:spacing w:before="0" w:after="0"/>
              <w:jc w:val="both"/>
              <w:rPr>
                <w:color w:val="auto"/>
                <w:szCs w:val="28"/>
                <w:lang w:val="vi"/>
              </w:rPr>
            </w:pPr>
            <w:r w:rsidRPr="005D0A55">
              <w:rPr>
                <w:color w:val="auto"/>
                <w:szCs w:val="28"/>
                <w:lang w:val="vi"/>
              </w:rPr>
              <w:t>+ Tự chủ và tự học để có những kiến thức cơ bản về lập kế hoạch chi tiêu.</w:t>
            </w:r>
          </w:p>
          <w:p w14:paraId="2035C7C0" w14:textId="77777777" w:rsidR="00207EEC" w:rsidRPr="005D0A55" w:rsidRDefault="00207EEC" w:rsidP="007036BB">
            <w:pPr>
              <w:spacing w:before="0" w:after="0"/>
              <w:jc w:val="both"/>
              <w:rPr>
                <w:color w:val="auto"/>
                <w:szCs w:val="28"/>
                <w:lang w:val="vi"/>
              </w:rPr>
            </w:pPr>
            <w:r w:rsidRPr="005D0A55">
              <w:rPr>
                <w:color w:val="auto"/>
                <w:szCs w:val="28"/>
                <w:lang w:val="vi"/>
              </w:rPr>
              <w:lastRenderedPageBreak/>
              <w:t>+ Giao tiếp và hợp tác trong làm việc nhóm để thực hiện các nhiệm vụ được phân công.</w:t>
            </w:r>
          </w:p>
          <w:p w14:paraId="4A3CE4AB" w14:textId="77777777" w:rsidR="00207EEC" w:rsidRPr="005D0A55" w:rsidRDefault="00207EEC" w:rsidP="007036BB">
            <w:pPr>
              <w:spacing w:before="0" w:after="0"/>
              <w:jc w:val="both"/>
              <w:rPr>
                <w:color w:val="auto"/>
                <w:szCs w:val="28"/>
                <w:lang w:val="vi"/>
              </w:rPr>
            </w:pPr>
            <w:r w:rsidRPr="005D0A55">
              <w:rPr>
                <w:color w:val="auto"/>
                <w:szCs w:val="28"/>
                <w:lang w:val="vi"/>
              </w:rPr>
              <w:t>+ Giải quyết vấn đề và sáng tạo ở những tình huống liên quan đến lập kế hoạch chi tiêu.</w:t>
            </w:r>
          </w:p>
          <w:p w14:paraId="1D1D5EBF" w14:textId="77777777" w:rsidR="00207EEC" w:rsidRPr="005D0A55" w:rsidRDefault="00207EEC" w:rsidP="007036BB">
            <w:pPr>
              <w:spacing w:before="0" w:after="0"/>
              <w:jc w:val="both"/>
              <w:rPr>
                <w:color w:val="auto"/>
                <w:szCs w:val="28"/>
                <w:lang w:val="vi"/>
              </w:rPr>
            </w:pPr>
            <w:r w:rsidRPr="005D0A55">
              <w:rPr>
                <w:color w:val="auto"/>
                <w:szCs w:val="28"/>
                <w:lang w:val="vi"/>
              </w:rPr>
              <w:t>- Năng lực đặc thù:</w:t>
            </w:r>
          </w:p>
          <w:p w14:paraId="0AC88B13" w14:textId="77777777" w:rsidR="00207EEC" w:rsidRPr="005D0A55" w:rsidRDefault="00207EEC" w:rsidP="007036BB">
            <w:pPr>
              <w:spacing w:before="0" w:after="0"/>
              <w:jc w:val="both"/>
              <w:rPr>
                <w:color w:val="auto"/>
                <w:szCs w:val="28"/>
                <w:lang w:val="vi"/>
              </w:rPr>
            </w:pPr>
            <w:r w:rsidRPr="005D0A55">
              <w:rPr>
                <w:color w:val="auto"/>
                <w:szCs w:val="28"/>
                <w:lang w:val="vi"/>
              </w:rPr>
              <w:t>+ Năng lực phát triển bản thân: Lập được kế hoạch chi tiêu cá nhân phù hợp theo hướng dẫn; Thực hiện được kế hoạch chi tiêu đã đề ra.</w:t>
            </w:r>
          </w:p>
          <w:p w14:paraId="4A8C0888" w14:textId="77777777" w:rsidR="00207EEC" w:rsidRPr="005D0A55" w:rsidRDefault="00207EEC" w:rsidP="007036BB">
            <w:pPr>
              <w:spacing w:before="0" w:after="0"/>
              <w:jc w:val="both"/>
              <w:rPr>
                <w:color w:val="auto"/>
                <w:szCs w:val="28"/>
                <w:lang w:val="vi"/>
              </w:rPr>
            </w:pPr>
            <w:r w:rsidRPr="005D0A55">
              <w:rPr>
                <w:color w:val="auto"/>
                <w:szCs w:val="28"/>
                <w:lang w:val="vi"/>
              </w:rPr>
              <w:t>+ Năng lực tìm hiểu và tham gia các hoạt động kinh tế - xã hội: Nhận biết được một số hiện tượng, vấn để của đời sống xã hội về lập kế hoạch chi tiêu.</w:t>
            </w:r>
          </w:p>
          <w:p w14:paraId="79301ED2" w14:textId="77777777" w:rsidR="00207EEC" w:rsidRPr="005D0A55" w:rsidRDefault="00207EEC" w:rsidP="007036BB">
            <w:pPr>
              <w:spacing w:before="0" w:after="0"/>
              <w:jc w:val="both"/>
              <w:rPr>
                <w:b/>
                <w:color w:val="auto"/>
                <w:szCs w:val="28"/>
                <w:lang w:val="vi"/>
              </w:rPr>
            </w:pPr>
            <w:r w:rsidRPr="005D0A55">
              <w:rPr>
                <w:color w:val="auto"/>
                <w:szCs w:val="28"/>
                <w:lang w:val="vi"/>
              </w:rPr>
              <w:t>+ Bước đầu biết cách thu thập, xử lí thông tin, tìm hiểu một số hiện tượng, sự kiện, tình huống về lập kế hoạch chi tiêu; Vận dụng các kiến thức đã học để phân tích, đánh giá, xử lí tình huống trong thực tiễn cuộc sống về lập kế hoạch chi tiêu.</w:t>
            </w:r>
          </w:p>
          <w:p w14:paraId="461B6130" w14:textId="77777777" w:rsidR="00207EEC" w:rsidRPr="005D0A55" w:rsidRDefault="00207EEC" w:rsidP="007036BB">
            <w:pPr>
              <w:spacing w:before="0" w:after="0"/>
              <w:jc w:val="both"/>
              <w:rPr>
                <w:b/>
                <w:color w:val="auto"/>
                <w:szCs w:val="28"/>
                <w:lang w:val="vi"/>
              </w:rPr>
            </w:pPr>
            <w:r w:rsidRPr="005D0A55">
              <w:rPr>
                <w:b/>
                <w:color w:val="auto"/>
                <w:szCs w:val="28"/>
                <w:lang w:val="vi"/>
              </w:rPr>
              <w:t>3) Về phẩm chất</w:t>
            </w:r>
          </w:p>
          <w:p w14:paraId="236C54DE" w14:textId="77777777" w:rsidR="00207EEC" w:rsidRPr="005D0A55" w:rsidRDefault="00207EEC" w:rsidP="007036BB">
            <w:pPr>
              <w:pStyle w:val="ListParagraph"/>
              <w:tabs>
                <w:tab w:val="left" w:pos="1744"/>
              </w:tabs>
              <w:spacing w:after="0" w:line="240" w:lineRule="auto"/>
              <w:ind w:left="0"/>
              <w:rPr>
                <w:rFonts w:ascii="Times New Roman" w:hAnsi="Times New Roman" w:cs="Times New Roman"/>
                <w:sz w:val="28"/>
                <w:szCs w:val="28"/>
                <w:lang w:val="vi"/>
              </w:rPr>
            </w:pPr>
            <w:r w:rsidRPr="005D0A55">
              <w:rPr>
                <w:rFonts w:ascii="Times New Roman" w:hAnsi="Times New Roman" w:cs="Times New Roman"/>
                <w:sz w:val="28"/>
                <w:szCs w:val="28"/>
                <w:lang w:val="vi"/>
              </w:rPr>
              <w:t>- Trách nhiệm:  Có trách nhiệm khi lập và thực hiện kế hoạch chi tiêu.</w:t>
            </w:r>
          </w:p>
          <w:p w14:paraId="0E0087BE" w14:textId="77777777" w:rsidR="00207EEC" w:rsidRPr="005D0A55" w:rsidRDefault="00207EEC" w:rsidP="007036BB">
            <w:pPr>
              <w:pStyle w:val="ListParagraph"/>
              <w:tabs>
                <w:tab w:val="left" w:pos="1744"/>
              </w:tabs>
              <w:spacing w:after="0" w:line="240" w:lineRule="auto"/>
              <w:ind w:left="0"/>
              <w:rPr>
                <w:rFonts w:ascii="Times New Roman" w:hAnsi="Times New Roman" w:cs="Times New Roman"/>
                <w:sz w:val="28"/>
                <w:szCs w:val="28"/>
              </w:rPr>
            </w:pPr>
            <w:r w:rsidRPr="005D0A55">
              <w:rPr>
                <w:rFonts w:ascii="Times New Roman" w:hAnsi="Times New Roman" w:cs="Times New Roman"/>
                <w:sz w:val="28"/>
                <w:szCs w:val="28"/>
                <w:lang w:val="vi"/>
              </w:rPr>
              <w:t>- Chăm chỉ: Giúp đỡ bạn bè, người thân lập kế hoạch chi tiêu hợp lí..</w:t>
            </w:r>
          </w:p>
        </w:tc>
      </w:tr>
      <w:tr w:rsidR="005D0A55" w:rsidRPr="005D0A55" w14:paraId="48C5EF1D" w14:textId="77777777" w:rsidTr="00100F4B">
        <w:tc>
          <w:tcPr>
            <w:tcW w:w="707" w:type="dxa"/>
            <w:vAlign w:val="center"/>
          </w:tcPr>
          <w:p w14:paraId="305BBF0E" w14:textId="77777777" w:rsidR="00207EEC" w:rsidRPr="005D0A55" w:rsidRDefault="00207EEC" w:rsidP="007036BB">
            <w:pPr>
              <w:spacing w:before="0" w:after="0"/>
              <w:rPr>
                <w:b/>
                <w:color w:val="auto"/>
                <w:szCs w:val="28"/>
              </w:rPr>
            </w:pPr>
            <w:r w:rsidRPr="005D0A55">
              <w:rPr>
                <w:b/>
                <w:color w:val="auto"/>
                <w:szCs w:val="28"/>
              </w:rPr>
              <w:lastRenderedPageBreak/>
              <w:t>12</w:t>
            </w:r>
          </w:p>
        </w:tc>
        <w:tc>
          <w:tcPr>
            <w:tcW w:w="2073" w:type="dxa"/>
            <w:vAlign w:val="center"/>
          </w:tcPr>
          <w:p w14:paraId="4ABD37A7" w14:textId="77777777" w:rsidR="00207EEC" w:rsidRPr="005D0A55" w:rsidRDefault="00207EEC" w:rsidP="007036BB">
            <w:pPr>
              <w:spacing w:before="0" w:after="0"/>
              <w:jc w:val="center"/>
              <w:rPr>
                <w:color w:val="auto"/>
                <w:szCs w:val="28"/>
              </w:rPr>
            </w:pPr>
            <w:r w:rsidRPr="005D0A55">
              <w:rPr>
                <w:color w:val="auto"/>
                <w:szCs w:val="28"/>
              </w:rPr>
              <w:t>Kiểm tra giữa kỳ 2</w:t>
            </w:r>
          </w:p>
        </w:tc>
        <w:tc>
          <w:tcPr>
            <w:tcW w:w="1436" w:type="dxa"/>
            <w:vAlign w:val="center"/>
          </w:tcPr>
          <w:p w14:paraId="580CEB04" w14:textId="77777777" w:rsidR="00207EEC" w:rsidRPr="005D0A55" w:rsidRDefault="00207EEC" w:rsidP="007036BB">
            <w:pPr>
              <w:spacing w:before="0" w:after="0"/>
              <w:jc w:val="center"/>
              <w:rPr>
                <w:color w:val="auto"/>
                <w:szCs w:val="28"/>
              </w:rPr>
            </w:pPr>
            <w:r w:rsidRPr="005D0A55">
              <w:rPr>
                <w:color w:val="auto"/>
                <w:szCs w:val="28"/>
              </w:rPr>
              <w:t>1</w:t>
            </w:r>
          </w:p>
          <w:p w14:paraId="02A0E122" w14:textId="77777777" w:rsidR="00207EEC" w:rsidRPr="005D0A55" w:rsidRDefault="00207EEC" w:rsidP="007036BB">
            <w:pPr>
              <w:spacing w:before="0" w:after="0"/>
              <w:jc w:val="center"/>
              <w:rPr>
                <w:color w:val="auto"/>
                <w:szCs w:val="28"/>
              </w:rPr>
            </w:pPr>
            <w:r w:rsidRPr="005D0A55">
              <w:rPr>
                <w:color w:val="auto"/>
                <w:szCs w:val="28"/>
              </w:rPr>
              <w:t xml:space="preserve">(Tiết 26)    </w:t>
            </w:r>
          </w:p>
        </w:tc>
        <w:tc>
          <w:tcPr>
            <w:tcW w:w="10667" w:type="dxa"/>
            <w:gridSpan w:val="2"/>
          </w:tcPr>
          <w:p w14:paraId="70E97F4F" w14:textId="77777777" w:rsidR="00207EEC" w:rsidRPr="005D0A55" w:rsidRDefault="00207EEC" w:rsidP="007036BB">
            <w:pPr>
              <w:pStyle w:val="TableParagraph"/>
              <w:ind w:left="0"/>
              <w:rPr>
                <w:b/>
                <w:spacing w:val="-6"/>
                <w:sz w:val="28"/>
                <w:szCs w:val="28"/>
                <w:lang w:val="en-US"/>
              </w:rPr>
            </w:pPr>
          </w:p>
        </w:tc>
      </w:tr>
      <w:tr w:rsidR="005D0A55" w:rsidRPr="005D0A55" w14:paraId="0CF26FA8" w14:textId="77777777" w:rsidTr="00100F4B">
        <w:tc>
          <w:tcPr>
            <w:tcW w:w="707" w:type="dxa"/>
            <w:vAlign w:val="center"/>
          </w:tcPr>
          <w:p w14:paraId="6C730E37" w14:textId="77777777" w:rsidR="00207EEC" w:rsidRPr="005D0A55" w:rsidRDefault="00207EEC" w:rsidP="007036BB">
            <w:pPr>
              <w:spacing w:before="0" w:after="0"/>
              <w:rPr>
                <w:b/>
                <w:color w:val="auto"/>
                <w:szCs w:val="28"/>
              </w:rPr>
            </w:pPr>
            <w:r w:rsidRPr="005D0A55">
              <w:rPr>
                <w:b/>
                <w:color w:val="auto"/>
                <w:szCs w:val="28"/>
              </w:rPr>
              <w:t>13</w:t>
            </w:r>
          </w:p>
        </w:tc>
        <w:tc>
          <w:tcPr>
            <w:tcW w:w="2073" w:type="dxa"/>
            <w:vAlign w:val="center"/>
          </w:tcPr>
          <w:p w14:paraId="14F5364A" w14:textId="77777777" w:rsidR="00207EEC" w:rsidRPr="005D0A55" w:rsidRDefault="00207EEC" w:rsidP="007036BB">
            <w:pPr>
              <w:spacing w:before="0" w:after="0"/>
              <w:rPr>
                <w:color w:val="auto"/>
                <w:szCs w:val="28"/>
              </w:rPr>
            </w:pPr>
            <w:r w:rsidRPr="005D0A55">
              <w:rPr>
                <w:color w:val="auto"/>
                <w:szCs w:val="28"/>
              </w:rPr>
              <w:t>Bài 9: Phòng ngừa tai nạn vũ khí, cháy nổ và các chất độc hại.</w:t>
            </w:r>
          </w:p>
        </w:tc>
        <w:tc>
          <w:tcPr>
            <w:tcW w:w="1436" w:type="dxa"/>
            <w:vAlign w:val="center"/>
          </w:tcPr>
          <w:p w14:paraId="1E307459" w14:textId="77777777" w:rsidR="00207EEC" w:rsidRPr="005D0A55" w:rsidRDefault="00207EEC" w:rsidP="007036BB">
            <w:pPr>
              <w:spacing w:before="0" w:after="0"/>
              <w:jc w:val="center"/>
              <w:rPr>
                <w:color w:val="auto"/>
                <w:szCs w:val="28"/>
              </w:rPr>
            </w:pPr>
            <w:r w:rsidRPr="005D0A55">
              <w:rPr>
                <w:color w:val="auto"/>
                <w:szCs w:val="28"/>
              </w:rPr>
              <w:t>4</w:t>
            </w:r>
          </w:p>
          <w:p w14:paraId="43EC4E67" w14:textId="77777777" w:rsidR="00207EEC" w:rsidRPr="005D0A55" w:rsidRDefault="00207EEC" w:rsidP="007036BB">
            <w:pPr>
              <w:spacing w:before="0" w:after="0"/>
              <w:jc w:val="center"/>
              <w:rPr>
                <w:color w:val="auto"/>
                <w:szCs w:val="28"/>
              </w:rPr>
            </w:pPr>
            <w:r w:rsidRPr="005D0A55">
              <w:rPr>
                <w:color w:val="auto"/>
                <w:szCs w:val="28"/>
              </w:rPr>
              <w:t xml:space="preserve"> (Tiết 27,28,29,30)</w:t>
            </w:r>
          </w:p>
          <w:p w14:paraId="5B88979D" w14:textId="77777777" w:rsidR="00207EEC" w:rsidRPr="005D0A55" w:rsidRDefault="00207EEC" w:rsidP="007036BB">
            <w:pPr>
              <w:spacing w:before="0" w:after="0"/>
              <w:jc w:val="center"/>
              <w:rPr>
                <w:color w:val="auto"/>
                <w:szCs w:val="28"/>
              </w:rPr>
            </w:pPr>
          </w:p>
        </w:tc>
        <w:tc>
          <w:tcPr>
            <w:tcW w:w="10667" w:type="dxa"/>
            <w:gridSpan w:val="2"/>
          </w:tcPr>
          <w:p w14:paraId="222D45D7" w14:textId="77777777" w:rsidR="00207EEC" w:rsidRPr="005D0A55" w:rsidRDefault="00207EEC" w:rsidP="007036BB">
            <w:pPr>
              <w:pStyle w:val="TableParagraph"/>
              <w:ind w:left="0"/>
              <w:rPr>
                <w:b/>
                <w:spacing w:val="-6"/>
                <w:sz w:val="28"/>
                <w:szCs w:val="28"/>
                <w:lang w:val="en-US"/>
              </w:rPr>
            </w:pPr>
            <w:r w:rsidRPr="005D0A55">
              <w:rPr>
                <w:b/>
                <w:spacing w:val="-6"/>
                <w:sz w:val="28"/>
                <w:szCs w:val="28"/>
                <w:lang w:val="en-US"/>
              </w:rPr>
              <w:t>1) Về kiến thức</w:t>
            </w:r>
          </w:p>
          <w:p w14:paraId="3DDD20D9" w14:textId="77777777" w:rsidR="00207EEC" w:rsidRPr="005D0A55" w:rsidRDefault="00207EEC" w:rsidP="007036BB">
            <w:pPr>
              <w:spacing w:before="0" w:after="0"/>
              <w:jc w:val="both"/>
              <w:rPr>
                <w:color w:val="auto"/>
                <w:szCs w:val="28"/>
              </w:rPr>
            </w:pPr>
            <w:r w:rsidRPr="005D0A55">
              <w:rPr>
                <w:color w:val="auto"/>
                <w:szCs w:val="28"/>
              </w:rPr>
              <w:t xml:space="preserve">- Kể được tên một số tai nạn vũ khí, cháy, nổ và chất độc hại; nhận diện được một số nguy cơ dẫn đến tai nạn vũ khí, cháy, nổ và chất độc hại. </w:t>
            </w:r>
          </w:p>
          <w:p w14:paraId="6741F334" w14:textId="77777777" w:rsidR="00207EEC" w:rsidRPr="005D0A55" w:rsidRDefault="00207EEC" w:rsidP="007036BB">
            <w:pPr>
              <w:spacing w:before="0" w:after="0"/>
              <w:jc w:val="both"/>
              <w:rPr>
                <w:color w:val="auto"/>
                <w:szCs w:val="28"/>
              </w:rPr>
            </w:pPr>
            <w:r w:rsidRPr="005D0A55">
              <w:rPr>
                <w:color w:val="auto"/>
                <w:szCs w:val="28"/>
              </w:rPr>
              <w:t>- Trình bày được hậu quả của tai nạn vũ khí, cháy, nổ và chất độc hại.</w:t>
            </w:r>
          </w:p>
          <w:p w14:paraId="681C11F1" w14:textId="77777777" w:rsidR="00207EEC" w:rsidRPr="005D0A55" w:rsidRDefault="00207EEC" w:rsidP="007036BB">
            <w:pPr>
              <w:spacing w:before="0" w:after="0"/>
              <w:jc w:val="both"/>
              <w:rPr>
                <w:color w:val="auto"/>
                <w:szCs w:val="28"/>
              </w:rPr>
            </w:pPr>
            <w:r w:rsidRPr="005D0A55">
              <w:rPr>
                <w:color w:val="auto"/>
                <w:szCs w:val="28"/>
              </w:rPr>
              <w:t xml:space="preserve">- Nêu được quy định cơ bản của pháp luật về phòng ngừa tai nạn vũ khí, cháy, nổ và các chất độc hại. </w:t>
            </w:r>
          </w:p>
          <w:p w14:paraId="17E934A7" w14:textId="77777777" w:rsidR="00207EEC" w:rsidRPr="005D0A55" w:rsidRDefault="00207EEC" w:rsidP="007036BB">
            <w:pPr>
              <w:spacing w:before="0" w:after="0"/>
              <w:jc w:val="both"/>
              <w:rPr>
                <w:b/>
                <w:color w:val="auto"/>
                <w:szCs w:val="28"/>
              </w:rPr>
            </w:pPr>
            <w:r w:rsidRPr="005D0A55">
              <w:rPr>
                <w:b/>
                <w:color w:val="auto"/>
                <w:szCs w:val="28"/>
              </w:rPr>
              <w:t>2) Về năng lực</w:t>
            </w:r>
          </w:p>
          <w:p w14:paraId="6895A5EF" w14:textId="77777777" w:rsidR="00207EEC" w:rsidRPr="005D0A55" w:rsidRDefault="00207EEC" w:rsidP="007036BB">
            <w:pPr>
              <w:spacing w:before="0" w:after="0"/>
              <w:jc w:val="both"/>
              <w:rPr>
                <w:color w:val="auto"/>
                <w:szCs w:val="28"/>
              </w:rPr>
            </w:pPr>
            <w:r w:rsidRPr="005D0A55">
              <w:rPr>
                <w:color w:val="auto"/>
                <w:szCs w:val="28"/>
              </w:rPr>
              <w:t>- Năng lực chung:</w:t>
            </w:r>
          </w:p>
          <w:p w14:paraId="500BB5AA" w14:textId="77777777" w:rsidR="00207EEC" w:rsidRPr="005D0A55" w:rsidRDefault="00207EEC" w:rsidP="007036BB">
            <w:pPr>
              <w:spacing w:before="0" w:after="0"/>
              <w:jc w:val="both"/>
              <w:rPr>
                <w:color w:val="auto"/>
                <w:szCs w:val="28"/>
              </w:rPr>
            </w:pPr>
            <w:r w:rsidRPr="005D0A55">
              <w:rPr>
                <w:color w:val="auto"/>
                <w:szCs w:val="28"/>
              </w:rPr>
              <w:t>+ Tự chủ và tự học để có những kiến thức cơ bản về phòng ngừa tai nạn vũ khí, cháy, nổ và các chất độc hại.</w:t>
            </w:r>
          </w:p>
          <w:p w14:paraId="6C450D8D" w14:textId="77777777" w:rsidR="00207EEC" w:rsidRPr="005D0A55" w:rsidRDefault="00207EEC" w:rsidP="007036BB">
            <w:pPr>
              <w:spacing w:before="0" w:after="0"/>
              <w:jc w:val="both"/>
              <w:rPr>
                <w:color w:val="auto"/>
                <w:szCs w:val="28"/>
              </w:rPr>
            </w:pPr>
            <w:r w:rsidRPr="005D0A55">
              <w:rPr>
                <w:color w:val="auto"/>
                <w:szCs w:val="28"/>
              </w:rPr>
              <w:t>+ Giao tiếp và hợp tác trong làm việc nhóm để thực hiện các nhiệm vụ được phân công.</w:t>
            </w:r>
          </w:p>
          <w:p w14:paraId="3025CF69" w14:textId="77777777" w:rsidR="00207EEC" w:rsidRPr="005D0A55" w:rsidRDefault="00207EEC" w:rsidP="007036BB">
            <w:pPr>
              <w:spacing w:before="0" w:after="0"/>
              <w:jc w:val="both"/>
              <w:rPr>
                <w:color w:val="auto"/>
                <w:szCs w:val="28"/>
              </w:rPr>
            </w:pPr>
            <w:r w:rsidRPr="005D0A55">
              <w:rPr>
                <w:color w:val="auto"/>
                <w:szCs w:val="28"/>
              </w:rPr>
              <w:t>+ Giải quyết vấn đề và sáng tạo ở những tình huống liên quan đến phòng ngừa tai nạn vũ khí, cháy, nổ và các chất độc hại.</w:t>
            </w:r>
          </w:p>
          <w:p w14:paraId="3592CC48" w14:textId="77777777" w:rsidR="00207EEC" w:rsidRPr="005D0A55" w:rsidRDefault="00207EEC" w:rsidP="007036BB">
            <w:pPr>
              <w:spacing w:before="0" w:after="0"/>
              <w:jc w:val="both"/>
              <w:rPr>
                <w:color w:val="auto"/>
                <w:szCs w:val="28"/>
              </w:rPr>
            </w:pPr>
            <w:r w:rsidRPr="005D0A55">
              <w:rPr>
                <w:color w:val="auto"/>
                <w:szCs w:val="28"/>
              </w:rPr>
              <w:t>- Năng lực đặc thù:</w:t>
            </w:r>
          </w:p>
          <w:p w14:paraId="5BB3B787" w14:textId="77777777" w:rsidR="00207EEC" w:rsidRPr="005D0A55" w:rsidRDefault="00207EEC" w:rsidP="007036BB">
            <w:pPr>
              <w:spacing w:before="0" w:after="0"/>
              <w:jc w:val="both"/>
              <w:rPr>
                <w:color w:val="auto"/>
                <w:szCs w:val="28"/>
              </w:rPr>
            </w:pPr>
            <w:r w:rsidRPr="005D0A55">
              <w:rPr>
                <w:color w:val="auto"/>
                <w:szCs w:val="28"/>
              </w:rPr>
              <w:t>+ Năng lực điều chỉnh hành vi: Có thói quen tự bảo vệ bản thân, tuyên truyền vận động mọi người cùng nâng cao cảnh giác đề phòng ngừa tai nạn vũ khí, cháy, nổ và các chất độc hại.</w:t>
            </w:r>
          </w:p>
          <w:p w14:paraId="189499ED" w14:textId="77777777" w:rsidR="00207EEC" w:rsidRPr="005D0A55" w:rsidRDefault="00207EEC" w:rsidP="007036BB">
            <w:pPr>
              <w:spacing w:before="0" w:after="0"/>
              <w:jc w:val="both"/>
              <w:rPr>
                <w:color w:val="auto"/>
                <w:szCs w:val="28"/>
              </w:rPr>
            </w:pPr>
            <w:r w:rsidRPr="005D0A55">
              <w:rPr>
                <w:color w:val="auto"/>
                <w:szCs w:val="28"/>
              </w:rPr>
              <w:t xml:space="preserve">+ Năng lực tìm hiểu và tham gia các hoạt động kinh tế - xã hội: Tìm hiểu, phân tích được một số tai nạn vũ khí, cháy, nổ và chất độc hại trong thực tiễn cuộc sống; Vận dụng được </w:t>
            </w:r>
            <w:r w:rsidRPr="005D0A55">
              <w:rPr>
                <w:color w:val="auto"/>
                <w:szCs w:val="28"/>
              </w:rPr>
              <w:lastRenderedPageBreak/>
              <w:t>các kiến thức đã học để phân tích, đánh giá, xử lí tình huống, tham gia các hoạt động phòng ngừa tai nạn vũ khí, cháy, nổ và các chất độc hại trong đời sống thực tiễn.</w:t>
            </w:r>
          </w:p>
          <w:p w14:paraId="17E1D172" w14:textId="77777777" w:rsidR="00207EEC" w:rsidRPr="005D0A55" w:rsidRDefault="00207EEC" w:rsidP="007036BB">
            <w:pPr>
              <w:spacing w:before="0" w:after="0"/>
              <w:jc w:val="both"/>
              <w:rPr>
                <w:b/>
                <w:color w:val="auto"/>
                <w:szCs w:val="28"/>
              </w:rPr>
            </w:pPr>
            <w:r w:rsidRPr="005D0A55">
              <w:rPr>
                <w:b/>
                <w:color w:val="auto"/>
                <w:szCs w:val="28"/>
              </w:rPr>
              <w:t>3) Về phẩm chất</w:t>
            </w:r>
          </w:p>
          <w:p w14:paraId="4D2CCCAB" w14:textId="77777777" w:rsidR="00207EEC" w:rsidRPr="005D0A55" w:rsidRDefault="00207EEC" w:rsidP="007036BB">
            <w:pPr>
              <w:spacing w:before="0" w:after="0"/>
              <w:jc w:val="both"/>
              <w:rPr>
                <w:color w:val="auto"/>
                <w:szCs w:val="28"/>
              </w:rPr>
            </w:pPr>
            <w:r w:rsidRPr="005D0A55">
              <w:rPr>
                <w:color w:val="auto"/>
                <w:szCs w:val="28"/>
              </w:rPr>
              <w:t>- Có trách nhiệm trong phòng ngừa tai nạn vũ khí, cháy, nổ và các chất độc hại.</w:t>
            </w:r>
          </w:p>
          <w:p w14:paraId="4AB4962F" w14:textId="77777777" w:rsidR="00207EEC" w:rsidRPr="005D0A55" w:rsidRDefault="00207EEC" w:rsidP="007036BB">
            <w:pPr>
              <w:pStyle w:val="ListParagraph"/>
              <w:tabs>
                <w:tab w:val="left" w:pos="1414"/>
              </w:tabs>
              <w:spacing w:after="0" w:line="240" w:lineRule="auto"/>
              <w:ind w:left="0"/>
              <w:rPr>
                <w:rFonts w:ascii="Times New Roman" w:hAnsi="Times New Roman" w:cs="Times New Roman"/>
                <w:sz w:val="28"/>
                <w:szCs w:val="28"/>
              </w:rPr>
            </w:pPr>
            <w:r w:rsidRPr="005D0A55">
              <w:rPr>
                <w:rFonts w:ascii="Times New Roman" w:hAnsi="Times New Roman" w:cs="Times New Roman"/>
                <w:sz w:val="28"/>
                <w:szCs w:val="28"/>
              </w:rPr>
              <w:t>- Nhân ái: Trân trọng danh dự, sức khoẻ của mình và người khác; không đồng tình với các hành vi sử dụng vũ khí, cháy, nổ và các chất độc hại làm ảnh hưởng đến sức khỏe của người khác</w:t>
            </w:r>
          </w:p>
        </w:tc>
      </w:tr>
      <w:tr w:rsidR="005D0A55" w:rsidRPr="005D0A55" w14:paraId="7AE59B57" w14:textId="77777777" w:rsidTr="00100F4B">
        <w:tc>
          <w:tcPr>
            <w:tcW w:w="707" w:type="dxa"/>
            <w:vAlign w:val="center"/>
          </w:tcPr>
          <w:p w14:paraId="4BB226B2" w14:textId="77777777" w:rsidR="00207EEC" w:rsidRPr="005D0A55" w:rsidRDefault="00207EEC" w:rsidP="007036BB">
            <w:pPr>
              <w:spacing w:before="0" w:after="0"/>
              <w:rPr>
                <w:b/>
                <w:color w:val="auto"/>
                <w:szCs w:val="28"/>
              </w:rPr>
            </w:pPr>
            <w:r w:rsidRPr="005D0A55">
              <w:rPr>
                <w:b/>
                <w:color w:val="auto"/>
                <w:szCs w:val="28"/>
              </w:rPr>
              <w:lastRenderedPageBreak/>
              <w:t>14</w:t>
            </w:r>
          </w:p>
        </w:tc>
        <w:tc>
          <w:tcPr>
            <w:tcW w:w="2073" w:type="dxa"/>
            <w:vAlign w:val="center"/>
          </w:tcPr>
          <w:p w14:paraId="0C834A04" w14:textId="77777777" w:rsidR="00207EEC" w:rsidRPr="005D0A55" w:rsidRDefault="00207EEC" w:rsidP="007036BB">
            <w:pPr>
              <w:spacing w:before="0" w:after="0"/>
              <w:jc w:val="center"/>
              <w:rPr>
                <w:color w:val="auto"/>
                <w:szCs w:val="28"/>
              </w:rPr>
            </w:pPr>
            <w:r w:rsidRPr="005D0A55">
              <w:rPr>
                <w:color w:val="auto"/>
                <w:szCs w:val="28"/>
              </w:rPr>
              <w:t>Bài 10: Quyền và nghĩa vụ lao động của công dân</w:t>
            </w:r>
          </w:p>
        </w:tc>
        <w:tc>
          <w:tcPr>
            <w:tcW w:w="1436" w:type="dxa"/>
            <w:vAlign w:val="center"/>
          </w:tcPr>
          <w:p w14:paraId="23BB3CA5" w14:textId="77777777" w:rsidR="00207EEC" w:rsidRPr="005D0A55" w:rsidRDefault="00207EEC" w:rsidP="007036BB">
            <w:pPr>
              <w:spacing w:before="0" w:after="0"/>
              <w:jc w:val="center"/>
              <w:rPr>
                <w:color w:val="auto"/>
                <w:szCs w:val="28"/>
              </w:rPr>
            </w:pPr>
            <w:r w:rsidRPr="005D0A55">
              <w:rPr>
                <w:color w:val="auto"/>
                <w:szCs w:val="28"/>
              </w:rPr>
              <w:t>3</w:t>
            </w:r>
          </w:p>
          <w:p w14:paraId="61123A77" w14:textId="77777777" w:rsidR="00207EEC" w:rsidRPr="005D0A55" w:rsidRDefault="00207EEC" w:rsidP="007036BB">
            <w:pPr>
              <w:spacing w:before="0" w:after="0"/>
              <w:jc w:val="center"/>
              <w:rPr>
                <w:color w:val="auto"/>
                <w:szCs w:val="28"/>
              </w:rPr>
            </w:pPr>
            <w:r w:rsidRPr="005D0A55">
              <w:rPr>
                <w:color w:val="auto"/>
                <w:szCs w:val="28"/>
              </w:rPr>
              <w:t>(Tiết 31, 32, 33)</w:t>
            </w:r>
          </w:p>
        </w:tc>
        <w:tc>
          <w:tcPr>
            <w:tcW w:w="10667" w:type="dxa"/>
            <w:gridSpan w:val="2"/>
          </w:tcPr>
          <w:p w14:paraId="1359CDBC" w14:textId="77777777" w:rsidR="00207EEC" w:rsidRPr="005D0A55" w:rsidRDefault="00207EEC" w:rsidP="007036BB">
            <w:pPr>
              <w:pStyle w:val="TableParagraph"/>
              <w:ind w:left="0"/>
              <w:rPr>
                <w:b/>
                <w:spacing w:val="-6"/>
                <w:sz w:val="28"/>
                <w:szCs w:val="28"/>
                <w:lang w:val="en-US"/>
              </w:rPr>
            </w:pPr>
            <w:r w:rsidRPr="005D0A55">
              <w:rPr>
                <w:b/>
                <w:spacing w:val="-6"/>
                <w:sz w:val="28"/>
                <w:szCs w:val="28"/>
                <w:lang w:val="en-US"/>
              </w:rPr>
              <w:t>1) Về kiến thức</w:t>
            </w:r>
          </w:p>
          <w:p w14:paraId="77366B5A" w14:textId="77777777" w:rsidR="00207EEC" w:rsidRPr="005D0A55" w:rsidRDefault="00207EEC" w:rsidP="007036BB">
            <w:pPr>
              <w:spacing w:before="0" w:after="0"/>
              <w:jc w:val="both"/>
              <w:rPr>
                <w:color w:val="auto"/>
                <w:szCs w:val="28"/>
              </w:rPr>
            </w:pPr>
            <w:r w:rsidRPr="005D0A55">
              <w:rPr>
                <w:color w:val="auto"/>
                <w:szCs w:val="28"/>
              </w:rPr>
              <w:t>- Phân tích được tầm quan trọng của lao động đối với đời sống con người.</w:t>
            </w:r>
          </w:p>
          <w:p w14:paraId="7DC15586" w14:textId="77777777" w:rsidR="00207EEC" w:rsidRPr="005D0A55" w:rsidRDefault="00207EEC" w:rsidP="007036BB">
            <w:pPr>
              <w:spacing w:before="0" w:after="0"/>
              <w:jc w:val="both"/>
              <w:rPr>
                <w:color w:val="auto"/>
                <w:szCs w:val="28"/>
              </w:rPr>
            </w:pPr>
            <w:r w:rsidRPr="005D0A55">
              <w:rPr>
                <w:color w:val="auto"/>
                <w:szCs w:val="28"/>
              </w:rPr>
              <w:t>- Nêu được một số quy định của pháp luật về quyền, nghĩa vụ lao động của công dân và lao động</w:t>
            </w:r>
          </w:p>
          <w:p w14:paraId="7CFB035E" w14:textId="77777777" w:rsidR="00207EEC" w:rsidRPr="005D0A55" w:rsidRDefault="00207EEC" w:rsidP="007036BB">
            <w:pPr>
              <w:spacing w:before="0" w:after="0"/>
              <w:jc w:val="both"/>
              <w:rPr>
                <w:color w:val="auto"/>
                <w:szCs w:val="28"/>
              </w:rPr>
            </w:pPr>
            <w:r w:rsidRPr="005D0A55">
              <w:rPr>
                <w:color w:val="auto"/>
                <w:szCs w:val="28"/>
              </w:rPr>
              <w:t>- Nêu được một số quyền và nghĩa vụ cơ bản của các bên tham gia hợp đồng lao động, lập được hợp đồng lao động có nội dung đơn giản giữa người sử dụng lao động của người lao động.</w:t>
            </w:r>
          </w:p>
          <w:p w14:paraId="44BD1992" w14:textId="77777777" w:rsidR="00207EEC" w:rsidRPr="005D0A55" w:rsidRDefault="00207EEC" w:rsidP="007036BB">
            <w:pPr>
              <w:spacing w:before="0" w:after="0"/>
              <w:jc w:val="both"/>
              <w:rPr>
                <w:b/>
                <w:color w:val="auto"/>
                <w:szCs w:val="28"/>
              </w:rPr>
            </w:pPr>
            <w:r w:rsidRPr="005D0A55">
              <w:rPr>
                <w:b/>
                <w:color w:val="auto"/>
                <w:szCs w:val="28"/>
              </w:rPr>
              <w:t>2) Về năng lực</w:t>
            </w:r>
          </w:p>
          <w:p w14:paraId="258AC996" w14:textId="77777777" w:rsidR="00207EEC" w:rsidRPr="005D0A55" w:rsidRDefault="00207EEC" w:rsidP="007036BB">
            <w:pPr>
              <w:spacing w:before="0" w:after="0"/>
              <w:jc w:val="both"/>
              <w:rPr>
                <w:color w:val="auto"/>
                <w:szCs w:val="28"/>
                <w:lang w:val="vi"/>
              </w:rPr>
            </w:pPr>
            <w:r w:rsidRPr="005D0A55">
              <w:rPr>
                <w:color w:val="auto"/>
                <w:szCs w:val="28"/>
                <w:lang w:val="vi"/>
              </w:rPr>
              <w:t>- Năng lực chung:</w:t>
            </w:r>
          </w:p>
          <w:p w14:paraId="58644746" w14:textId="77777777" w:rsidR="00207EEC" w:rsidRPr="005D0A55" w:rsidRDefault="00207EEC" w:rsidP="007036BB">
            <w:pPr>
              <w:spacing w:before="0" w:after="0"/>
              <w:jc w:val="both"/>
              <w:rPr>
                <w:color w:val="auto"/>
                <w:szCs w:val="28"/>
                <w:lang w:val="vi"/>
              </w:rPr>
            </w:pPr>
            <w:r w:rsidRPr="005D0A55">
              <w:rPr>
                <w:color w:val="auto"/>
                <w:szCs w:val="28"/>
                <w:lang w:val="vi"/>
              </w:rPr>
              <w:t>+ Tự chủ và tự học để có những kiến thức cơ bản về quyền, nghĩa vụ lao động của công dân.</w:t>
            </w:r>
          </w:p>
          <w:p w14:paraId="1A0F22B9" w14:textId="77777777" w:rsidR="00207EEC" w:rsidRPr="005D0A55" w:rsidRDefault="00207EEC" w:rsidP="007036BB">
            <w:pPr>
              <w:spacing w:before="0" w:after="0"/>
              <w:jc w:val="both"/>
              <w:rPr>
                <w:color w:val="auto"/>
                <w:szCs w:val="28"/>
                <w:lang w:val="vi"/>
              </w:rPr>
            </w:pPr>
            <w:r w:rsidRPr="005D0A55">
              <w:rPr>
                <w:color w:val="auto"/>
                <w:szCs w:val="28"/>
                <w:lang w:val="vi"/>
              </w:rPr>
              <w:t>+ Giao tiếp và hợp tác trong làm việc nhóm để thực hiện các nhiệm vụ được phân công.</w:t>
            </w:r>
          </w:p>
          <w:p w14:paraId="51B3C1F6" w14:textId="77777777" w:rsidR="00207EEC" w:rsidRPr="005D0A55" w:rsidRDefault="00207EEC" w:rsidP="007036BB">
            <w:pPr>
              <w:spacing w:before="0" w:after="0"/>
              <w:jc w:val="both"/>
              <w:rPr>
                <w:color w:val="auto"/>
                <w:szCs w:val="28"/>
                <w:lang w:val="vi"/>
              </w:rPr>
            </w:pPr>
            <w:r w:rsidRPr="005D0A55">
              <w:rPr>
                <w:color w:val="auto"/>
                <w:szCs w:val="28"/>
                <w:lang w:val="vi"/>
              </w:rPr>
              <w:t>+ Giải quyết vấn đề và sáng tạo ở những tình huống liên quan đến quyền, nghĩa vụ lao động của công dân.</w:t>
            </w:r>
          </w:p>
          <w:p w14:paraId="7824E164" w14:textId="77777777" w:rsidR="00207EEC" w:rsidRPr="005D0A55" w:rsidRDefault="00207EEC" w:rsidP="007036BB">
            <w:pPr>
              <w:spacing w:before="0" w:after="0"/>
              <w:jc w:val="both"/>
              <w:rPr>
                <w:color w:val="auto"/>
                <w:szCs w:val="28"/>
                <w:lang w:val="vi"/>
              </w:rPr>
            </w:pPr>
            <w:r w:rsidRPr="005D0A55">
              <w:rPr>
                <w:color w:val="auto"/>
                <w:szCs w:val="28"/>
                <w:lang w:val="vi"/>
              </w:rPr>
              <w:t>- Năng lực đặc thù:</w:t>
            </w:r>
          </w:p>
          <w:p w14:paraId="39E7B02A" w14:textId="77777777" w:rsidR="00207EEC" w:rsidRPr="005D0A55" w:rsidRDefault="00207EEC" w:rsidP="007036BB">
            <w:pPr>
              <w:spacing w:before="0" w:after="0"/>
              <w:jc w:val="both"/>
              <w:rPr>
                <w:color w:val="auto"/>
                <w:szCs w:val="28"/>
                <w:lang w:val="vi"/>
              </w:rPr>
            </w:pPr>
            <w:r w:rsidRPr="005D0A55">
              <w:rPr>
                <w:color w:val="auto"/>
                <w:szCs w:val="28"/>
                <w:lang w:val="vi"/>
              </w:rPr>
              <w:t>+ Năng lực phát triển bản thân: Tự đánh giá được thái độ, hành vi lao động của bản thân trong đời sống thực tế; Có kế hoạch và thực hiện kế hoạch khắc phục, cải thiện những điểm chưa tốt, chưa phù hợp trong lao động của bản thân.</w:t>
            </w:r>
          </w:p>
          <w:p w14:paraId="085E1866" w14:textId="77777777" w:rsidR="00207EEC" w:rsidRPr="005D0A55" w:rsidRDefault="00207EEC" w:rsidP="007036BB">
            <w:pPr>
              <w:spacing w:before="0" w:after="0"/>
              <w:jc w:val="both"/>
              <w:rPr>
                <w:color w:val="auto"/>
                <w:szCs w:val="28"/>
                <w:lang w:val="vi"/>
              </w:rPr>
            </w:pPr>
            <w:r w:rsidRPr="005D0A55">
              <w:rPr>
                <w:color w:val="auto"/>
                <w:szCs w:val="28"/>
                <w:lang w:val="vi"/>
              </w:rPr>
              <w:t>+ Năng lực tìm hiểu và tham gia các hoạt động kinh tế - xã hội: Tìm hiểu, phân tích được một số hiện tượng về quyền và nghĩa vụ lao động của công dân trong thực tiễn cuộc sống; Vận dụng được các kiến thúc đã học để phân tích, đánh giá, xử lí tình huống trong thực tiễn có liên quan đến quyền và nghĩa vụ lao động của công dân.</w:t>
            </w:r>
          </w:p>
          <w:p w14:paraId="1CDAAC11" w14:textId="77777777" w:rsidR="00207EEC" w:rsidRPr="005D0A55" w:rsidRDefault="00207EEC" w:rsidP="007036BB">
            <w:pPr>
              <w:spacing w:before="0" w:after="0"/>
              <w:jc w:val="both"/>
              <w:rPr>
                <w:b/>
                <w:color w:val="auto"/>
                <w:szCs w:val="28"/>
                <w:lang w:val="vi"/>
              </w:rPr>
            </w:pPr>
            <w:r w:rsidRPr="005D0A55">
              <w:rPr>
                <w:b/>
                <w:color w:val="auto"/>
                <w:szCs w:val="28"/>
                <w:lang w:val="vi"/>
              </w:rPr>
              <w:t>3) Về phẩm chất</w:t>
            </w:r>
          </w:p>
          <w:p w14:paraId="0C07C5B2" w14:textId="77777777" w:rsidR="00207EEC" w:rsidRPr="005D0A55" w:rsidRDefault="00207EEC" w:rsidP="007036BB">
            <w:pPr>
              <w:spacing w:before="0" w:after="0"/>
              <w:jc w:val="both"/>
              <w:rPr>
                <w:color w:val="auto"/>
                <w:szCs w:val="28"/>
                <w:lang w:val="vi"/>
              </w:rPr>
            </w:pPr>
            <w:r w:rsidRPr="005D0A55">
              <w:rPr>
                <w:color w:val="auto"/>
                <w:szCs w:val="28"/>
                <w:lang w:val="vi"/>
              </w:rPr>
              <w:t>- Chăm chỉ: Tích cực, chủ động tham gia lao động ở gia đinh, trường, lớp và cộng đồng phù hợp với lứa tuổi</w:t>
            </w:r>
          </w:p>
          <w:p w14:paraId="2137F603" w14:textId="77777777" w:rsidR="00207EEC" w:rsidRPr="005D0A55" w:rsidRDefault="00207EEC" w:rsidP="007036BB">
            <w:pPr>
              <w:spacing w:before="0" w:after="0"/>
              <w:jc w:val="both"/>
              <w:rPr>
                <w:color w:val="auto"/>
                <w:szCs w:val="28"/>
                <w:lang w:val="vi"/>
              </w:rPr>
            </w:pPr>
            <w:r w:rsidRPr="005D0A55">
              <w:rPr>
                <w:color w:val="auto"/>
                <w:szCs w:val="28"/>
                <w:lang w:val="vi"/>
              </w:rPr>
              <w:lastRenderedPageBreak/>
              <w:t>- Trách nhiệm: Thực hiện tốt mọi quy định của pháp luật về quyền và nghĩa vụ lao động của công dân, lao động chưa thành niên, quyền và nghĩa vụ cơ bản của các bên tham gia hợp đồng lao động.</w:t>
            </w:r>
          </w:p>
        </w:tc>
      </w:tr>
      <w:tr w:rsidR="005D0A55" w:rsidRPr="005D0A55" w14:paraId="25BA7C08" w14:textId="77777777" w:rsidTr="00100F4B">
        <w:tc>
          <w:tcPr>
            <w:tcW w:w="707" w:type="dxa"/>
            <w:vAlign w:val="center"/>
          </w:tcPr>
          <w:p w14:paraId="55855908" w14:textId="77777777" w:rsidR="00207EEC" w:rsidRPr="005D0A55" w:rsidRDefault="00207EEC" w:rsidP="007036BB">
            <w:pPr>
              <w:spacing w:before="0" w:after="0"/>
              <w:rPr>
                <w:b/>
                <w:color w:val="auto"/>
                <w:szCs w:val="28"/>
              </w:rPr>
            </w:pPr>
            <w:r w:rsidRPr="005D0A55">
              <w:rPr>
                <w:b/>
                <w:color w:val="auto"/>
                <w:szCs w:val="28"/>
              </w:rPr>
              <w:lastRenderedPageBreak/>
              <w:t>15</w:t>
            </w:r>
          </w:p>
        </w:tc>
        <w:tc>
          <w:tcPr>
            <w:tcW w:w="2073" w:type="dxa"/>
            <w:vAlign w:val="bottom"/>
          </w:tcPr>
          <w:p w14:paraId="77B56EA1" w14:textId="77777777" w:rsidR="00207EEC" w:rsidRPr="005D0A55" w:rsidRDefault="00207EEC" w:rsidP="007036BB">
            <w:pPr>
              <w:spacing w:before="0" w:after="0"/>
              <w:rPr>
                <w:color w:val="auto"/>
                <w:szCs w:val="28"/>
              </w:rPr>
            </w:pPr>
            <w:r w:rsidRPr="005D0A55">
              <w:rPr>
                <w:color w:val="auto"/>
                <w:szCs w:val="28"/>
              </w:rPr>
              <w:t>Ôn tập cuối kỳ 2</w:t>
            </w:r>
          </w:p>
        </w:tc>
        <w:tc>
          <w:tcPr>
            <w:tcW w:w="1436" w:type="dxa"/>
            <w:vAlign w:val="center"/>
          </w:tcPr>
          <w:p w14:paraId="066217D2" w14:textId="77777777" w:rsidR="00207EEC" w:rsidRPr="005D0A55" w:rsidRDefault="00207EEC" w:rsidP="007036BB">
            <w:pPr>
              <w:spacing w:before="0" w:after="0"/>
              <w:jc w:val="center"/>
              <w:rPr>
                <w:color w:val="auto"/>
                <w:szCs w:val="28"/>
              </w:rPr>
            </w:pPr>
            <w:r w:rsidRPr="005D0A55">
              <w:rPr>
                <w:color w:val="auto"/>
                <w:szCs w:val="28"/>
              </w:rPr>
              <w:t>1</w:t>
            </w:r>
          </w:p>
          <w:p w14:paraId="7C38742E" w14:textId="77777777" w:rsidR="00207EEC" w:rsidRPr="005D0A55" w:rsidRDefault="00207EEC" w:rsidP="007036BB">
            <w:pPr>
              <w:spacing w:before="0" w:after="0"/>
              <w:jc w:val="center"/>
              <w:rPr>
                <w:color w:val="auto"/>
                <w:szCs w:val="28"/>
              </w:rPr>
            </w:pPr>
            <w:r w:rsidRPr="005D0A55">
              <w:rPr>
                <w:color w:val="auto"/>
                <w:szCs w:val="28"/>
              </w:rPr>
              <w:t>(Tiết 34)</w:t>
            </w:r>
          </w:p>
        </w:tc>
        <w:tc>
          <w:tcPr>
            <w:tcW w:w="10667" w:type="dxa"/>
            <w:gridSpan w:val="2"/>
          </w:tcPr>
          <w:p w14:paraId="1CCDFEF3" w14:textId="77777777" w:rsidR="00207EEC" w:rsidRPr="005D0A55" w:rsidRDefault="00207EEC" w:rsidP="007036BB">
            <w:pPr>
              <w:pStyle w:val="TableParagraph"/>
              <w:ind w:left="0"/>
              <w:rPr>
                <w:b/>
                <w:spacing w:val="-6"/>
                <w:sz w:val="28"/>
                <w:szCs w:val="28"/>
                <w:lang w:val="en-US"/>
              </w:rPr>
            </w:pPr>
          </w:p>
        </w:tc>
      </w:tr>
      <w:tr w:rsidR="005D0A55" w:rsidRPr="005D0A55" w14:paraId="34E81857" w14:textId="77777777" w:rsidTr="00100F4B">
        <w:tc>
          <w:tcPr>
            <w:tcW w:w="707" w:type="dxa"/>
            <w:vAlign w:val="center"/>
          </w:tcPr>
          <w:p w14:paraId="7E350AE1" w14:textId="77777777" w:rsidR="00207EEC" w:rsidRPr="005D0A55" w:rsidRDefault="00207EEC" w:rsidP="007036BB">
            <w:pPr>
              <w:spacing w:before="0" w:after="0"/>
              <w:rPr>
                <w:b/>
                <w:color w:val="auto"/>
                <w:szCs w:val="28"/>
              </w:rPr>
            </w:pPr>
            <w:r w:rsidRPr="005D0A55">
              <w:rPr>
                <w:b/>
                <w:color w:val="auto"/>
                <w:szCs w:val="28"/>
              </w:rPr>
              <w:t>16</w:t>
            </w:r>
          </w:p>
        </w:tc>
        <w:tc>
          <w:tcPr>
            <w:tcW w:w="2073" w:type="dxa"/>
            <w:vAlign w:val="bottom"/>
          </w:tcPr>
          <w:p w14:paraId="53EF60FC" w14:textId="77777777" w:rsidR="00207EEC" w:rsidRPr="005D0A55" w:rsidRDefault="00207EEC" w:rsidP="007036BB">
            <w:pPr>
              <w:spacing w:before="0" w:after="0"/>
              <w:rPr>
                <w:color w:val="auto"/>
                <w:szCs w:val="28"/>
              </w:rPr>
            </w:pPr>
            <w:r w:rsidRPr="005D0A55">
              <w:rPr>
                <w:color w:val="auto"/>
                <w:szCs w:val="28"/>
              </w:rPr>
              <w:t>Kiểm tra cuối kỳ 2</w:t>
            </w:r>
          </w:p>
        </w:tc>
        <w:tc>
          <w:tcPr>
            <w:tcW w:w="1436" w:type="dxa"/>
            <w:vAlign w:val="center"/>
          </w:tcPr>
          <w:p w14:paraId="21687825" w14:textId="77777777" w:rsidR="00207EEC" w:rsidRPr="005D0A55" w:rsidRDefault="00207EEC" w:rsidP="007036BB">
            <w:pPr>
              <w:spacing w:before="0" w:after="0"/>
              <w:jc w:val="center"/>
              <w:rPr>
                <w:color w:val="auto"/>
                <w:szCs w:val="28"/>
              </w:rPr>
            </w:pPr>
            <w:r w:rsidRPr="005D0A55">
              <w:rPr>
                <w:color w:val="auto"/>
                <w:szCs w:val="28"/>
              </w:rPr>
              <w:t>1</w:t>
            </w:r>
          </w:p>
          <w:p w14:paraId="3FD5D9B1" w14:textId="77777777" w:rsidR="00207EEC" w:rsidRPr="005D0A55" w:rsidRDefault="00207EEC" w:rsidP="007036BB">
            <w:pPr>
              <w:spacing w:before="0" w:after="0"/>
              <w:jc w:val="center"/>
              <w:rPr>
                <w:color w:val="auto"/>
                <w:szCs w:val="28"/>
              </w:rPr>
            </w:pPr>
            <w:r w:rsidRPr="005D0A55">
              <w:rPr>
                <w:color w:val="auto"/>
                <w:szCs w:val="28"/>
              </w:rPr>
              <w:t>(Tiết 35)</w:t>
            </w:r>
          </w:p>
        </w:tc>
        <w:tc>
          <w:tcPr>
            <w:tcW w:w="10667" w:type="dxa"/>
            <w:gridSpan w:val="2"/>
          </w:tcPr>
          <w:p w14:paraId="0A0D2243" w14:textId="77777777" w:rsidR="00207EEC" w:rsidRPr="005D0A55" w:rsidRDefault="00207EEC" w:rsidP="007036BB">
            <w:pPr>
              <w:pStyle w:val="TableParagraph"/>
              <w:ind w:left="0"/>
              <w:rPr>
                <w:b/>
                <w:spacing w:val="-6"/>
                <w:sz w:val="28"/>
                <w:szCs w:val="28"/>
                <w:lang w:val="en-US"/>
              </w:rPr>
            </w:pPr>
          </w:p>
        </w:tc>
      </w:tr>
    </w:tbl>
    <w:p w14:paraId="46FA9DB1" w14:textId="77777777" w:rsidR="00207EEC" w:rsidRPr="005D0A55" w:rsidRDefault="00207EEC" w:rsidP="007036BB">
      <w:pPr>
        <w:tabs>
          <w:tab w:val="left" w:pos="-426"/>
        </w:tabs>
        <w:spacing w:before="0" w:after="0"/>
        <w:contextualSpacing/>
        <w:jc w:val="both"/>
        <w:rPr>
          <w:bCs/>
          <w:color w:val="auto"/>
          <w:szCs w:val="28"/>
          <w:lang w:val="vi"/>
        </w:rPr>
      </w:pPr>
      <w:r w:rsidRPr="005D0A55">
        <w:rPr>
          <w:bCs/>
          <w:color w:val="auto"/>
          <w:szCs w:val="28"/>
          <w:lang w:val="vi"/>
        </w:rPr>
        <w:t xml:space="preserve"> </w:t>
      </w:r>
    </w:p>
    <w:p w14:paraId="0239CC8D" w14:textId="77777777" w:rsidR="00457A4C" w:rsidRPr="005D0A55" w:rsidRDefault="00457A4C" w:rsidP="007036BB">
      <w:pPr>
        <w:tabs>
          <w:tab w:val="left" w:pos="-426"/>
        </w:tabs>
        <w:spacing w:before="0" w:after="0"/>
        <w:contextualSpacing/>
        <w:jc w:val="both"/>
        <w:rPr>
          <w:bCs/>
          <w:color w:val="auto"/>
          <w:szCs w:val="28"/>
          <w:lang w:val="vi"/>
        </w:rPr>
      </w:pPr>
    </w:p>
    <w:p w14:paraId="1A8AD8D8" w14:textId="77777777" w:rsidR="00457A4C" w:rsidRPr="005D0A55" w:rsidRDefault="00457A4C" w:rsidP="007036BB">
      <w:pPr>
        <w:tabs>
          <w:tab w:val="left" w:pos="-426"/>
        </w:tabs>
        <w:spacing w:before="0" w:after="0"/>
        <w:contextualSpacing/>
        <w:jc w:val="both"/>
        <w:rPr>
          <w:bCs/>
          <w:color w:val="auto"/>
          <w:szCs w:val="28"/>
          <w:lang w:val="vi"/>
        </w:rPr>
      </w:pPr>
    </w:p>
    <w:p w14:paraId="0F8E1270" w14:textId="77777777" w:rsidR="00457A4C" w:rsidRPr="005D0A55" w:rsidRDefault="00457A4C" w:rsidP="007036BB">
      <w:pPr>
        <w:tabs>
          <w:tab w:val="left" w:pos="-426"/>
        </w:tabs>
        <w:spacing w:before="0" w:after="0"/>
        <w:contextualSpacing/>
        <w:jc w:val="both"/>
        <w:rPr>
          <w:bCs/>
          <w:color w:val="auto"/>
          <w:szCs w:val="28"/>
          <w:lang w:val="vi"/>
        </w:rPr>
      </w:pPr>
    </w:p>
    <w:p w14:paraId="3D4E65DD" w14:textId="77777777" w:rsidR="00457A4C" w:rsidRPr="005D0A55" w:rsidRDefault="00457A4C" w:rsidP="007036BB">
      <w:pPr>
        <w:tabs>
          <w:tab w:val="left" w:pos="-426"/>
        </w:tabs>
        <w:spacing w:before="0" w:after="0"/>
        <w:contextualSpacing/>
        <w:jc w:val="both"/>
        <w:rPr>
          <w:bCs/>
          <w:color w:val="auto"/>
          <w:szCs w:val="28"/>
          <w:lang w:val="vi"/>
        </w:rPr>
      </w:pPr>
    </w:p>
    <w:sectPr w:rsidR="00457A4C" w:rsidRPr="005D0A55" w:rsidSect="00207EEC">
      <w:pgSz w:w="16840" w:h="11907" w:orient="landscape" w:code="9"/>
      <w:pgMar w:top="567" w:right="567" w:bottom="567"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792"/>
    <w:rsid w:val="00207EEC"/>
    <w:rsid w:val="002D1792"/>
    <w:rsid w:val="00325A4E"/>
    <w:rsid w:val="00383FB1"/>
    <w:rsid w:val="0038591A"/>
    <w:rsid w:val="003D02B0"/>
    <w:rsid w:val="003F4ABC"/>
    <w:rsid w:val="00425989"/>
    <w:rsid w:val="00457A4C"/>
    <w:rsid w:val="005707D4"/>
    <w:rsid w:val="005D0A55"/>
    <w:rsid w:val="005D643C"/>
    <w:rsid w:val="005E020A"/>
    <w:rsid w:val="005E3E2F"/>
    <w:rsid w:val="007036BB"/>
    <w:rsid w:val="0080583D"/>
    <w:rsid w:val="0088798A"/>
    <w:rsid w:val="00933E02"/>
    <w:rsid w:val="00A00C22"/>
    <w:rsid w:val="00A551CB"/>
    <w:rsid w:val="00BD41A1"/>
    <w:rsid w:val="00BF6EC4"/>
    <w:rsid w:val="00D40825"/>
    <w:rsid w:val="00D654A5"/>
    <w:rsid w:val="00DB6E9E"/>
    <w:rsid w:val="00E93F64"/>
    <w:rsid w:val="00E97636"/>
    <w:rsid w:val="00EE6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48645"/>
  <w15:chartTrackingRefBased/>
  <w15:docId w15:val="{463446DC-39C5-4023-90F4-8E1A535D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EEC"/>
    <w:pPr>
      <w:spacing w:before="120" w:after="120" w:line="240" w:lineRule="auto"/>
    </w:pPr>
    <w:rPr>
      <w:rFonts w:ascii="Times New Roman" w:hAnsi="Times New Roman" w:cs="Times New Roman"/>
      <w:color w:val="000000"/>
      <w:kern w:val="0"/>
      <w:sz w:val="28"/>
      <w:szCs w:val="18"/>
      <w14:ligatures w14:val="none"/>
    </w:rPr>
  </w:style>
  <w:style w:type="paragraph" w:styleId="Heading1">
    <w:name w:val="heading 1"/>
    <w:aliases w:val="TChuong"/>
    <w:basedOn w:val="Normal"/>
    <w:next w:val="Normal"/>
    <w:link w:val="Heading1Char"/>
    <w:uiPriority w:val="9"/>
    <w:qFormat/>
    <w:rsid w:val="002D179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D179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D1792"/>
    <w:pPr>
      <w:keepNext/>
      <w:keepLines/>
      <w:spacing w:before="160" w:after="80" w:line="259"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2D179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D179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D1792"/>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D1792"/>
    <w:pPr>
      <w:keepNext/>
      <w:keepLines/>
      <w:spacing w:before="40" w:after="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D1792"/>
    <w:pPr>
      <w:keepNext/>
      <w:keepLines/>
      <w:spacing w:before="0" w:after="0"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D1792"/>
    <w:pPr>
      <w:keepNext/>
      <w:keepLines/>
      <w:spacing w:before="0" w:after="0"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Chuong Char"/>
    <w:basedOn w:val="DefaultParagraphFont"/>
    <w:link w:val="Heading1"/>
    <w:uiPriority w:val="9"/>
    <w:rsid w:val="002D17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17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17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17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17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17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7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7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792"/>
    <w:rPr>
      <w:rFonts w:eastAsiaTheme="majorEastAsia" w:cstheme="majorBidi"/>
      <w:color w:val="272727" w:themeColor="text1" w:themeTint="D8"/>
    </w:rPr>
  </w:style>
  <w:style w:type="paragraph" w:styleId="Title">
    <w:name w:val="Title"/>
    <w:basedOn w:val="Normal"/>
    <w:next w:val="Normal"/>
    <w:link w:val="TitleChar"/>
    <w:uiPriority w:val="10"/>
    <w:qFormat/>
    <w:rsid w:val="002D1792"/>
    <w:pPr>
      <w:spacing w:before="0" w:after="80"/>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2D17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792"/>
    <w:pPr>
      <w:numPr>
        <w:ilvl w:val="1"/>
      </w:numPr>
      <w:spacing w:before="0"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2D17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792"/>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D1792"/>
    <w:rPr>
      <w:i/>
      <w:iCs/>
      <w:color w:val="404040" w:themeColor="text1" w:themeTint="BF"/>
    </w:rPr>
  </w:style>
  <w:style w:type="paragraph" w:styleId="ListParagraph">
    <w:name w:val="List Paragraph"/>
    <w:aliases w:val="HPL01,Colorful List - Accent 13,List Paragraph1,Numbered List,bullet,Cita extensa"/>
    <w:basedOn w:val="Normal"/>
    <w:link w:val="ListParagraphChar"/>
    <w:uiPriority w:val="34"/>
    <w:qFormat/>
    <w:rsid w:val="002D1792"/>
    <w:pPr>
      <w:spacing w:before="0" w:after="160" w:line="259" w:lineRule="auto"/>
      <w:ind w:left="720"/>
      <w:contextualSpacing/>
    </w:pPr>
    <w:rPr>
      <w:rFonts w:asciiTheme="minorHAnsi" w:hAnsiTheme="minorHAnsi" w:cstheme="minorBidi"/>
      <w:color w:val="auto"/>
      <w:kern w:val="2"/>
      <w:sz w:val="22"/>
      <w:szCs w:val="22"/>
      <w14:ligatures w14:val="standardContextual"/>
    </w:rPr>
  </w:style>
  <w:style w:type="character" w:styleId="IntenseEmphasis">
    <w:name w:val="Intense Emphasis"/>
    <w:basedOn w:val="DefaultParagraphFont"/>
    <w:uiPriority w:val="21"/>
    <w:qFormat/>
    <w:rsid w:val="002D1792"/>
    <w:rPr>
      <w:i/>
      <w:iCs/>
      <w:color w:val="0F4761" w:themeColor="accent1" w:themeShade="BF"/>
    </w:rPr>
  </w:style>
  <w:style w:type="paragraph" w:styleId="IntenseQuote">
    <w:name w:val="Intense Quote"/>
    <w:basedOn w:val="Normal"/>
    <w:next w:val="Normal"/>
    <w:link w:val="IntenseQuoteChar"/>
    <w:uiPriority w:val="30"/>
    <w:qFormat/>
    <w:rsid w:val="002D179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D1792"/>
    <w:rPr>
      <w:i/>
      <w:iCs/>
      <w:color w:val="0F4761" w:themeColor="accent1" w:themeShade="BF"/>
    </w:rPr>
  </w:style>
  <w:style w:type="character" w:styleId="IntenseReference">
    <w:name w:val="Intense Reference"/>
    <w:basedOn w:val="DefaultParagraphFont"/>
    <w:uiPriority w:val="32"/>
    <w:qFormat/>
    <w:rsid w:val="002D1792"/>
    <w:rPr>
      <w:b/>
      <w:bCs/>
      <w:smallCaps/>
      <w:color w:val="0F4761" w:themeColor="accent1" w:themeShade="BF"/>
      <w:spacing w:val="5"/>
    </w:rPr>
  </w:style>
  <w:style w:type="table" w:styleId="TableGrid">
    <w:name w:val="Table Grid"/>
    <w:basedOn w:val="TableNormal"/>
    <w:uiPriority w:val="59"/>
    <w:rsid w:val="00207EEC"/>
    <w:pPr>
      <w:spacing w:after="0" w:line="240" w:lineRule="auto"/>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07EEC"/>
    <w:pPr>
      <w:widowControl w:val="0"/>
      <w:autoSpaceDE w:val="0"/>
      <w:autoSpaceDN w:val="0"/>
      <w:spacing w:before="0" w:after="0"/>
      <w:ind w:left="107"/>
    </w:pPr>
    <w:rPr>
      <w:rFonts w:eastAsia="Times New Roman"/>
      <w:color w:val="auto"/>
      <w:sz w:val="22"/>
      <w:szCs w:val="22"/>
      <w:lang w:val="vi-VN" w:eastAsia="vi-VN"/>
    </w:rPr>
  </w:style>
  <w:style w:type="character" w:customStyle="1" w:styleId="Bodytext2">
    <w:name w:val="Body text (2)"/>
    <w:basedOn w:val="DefaultParagraphFont"/>
    <w:uiPriority w:val="99"/>
    <w:rsid w:val="00207EEC"/>
    <w:rPr>
      <w:rFonts w:ascii="Times New Roman" w:hAnsi="Times New Roman" w:cs="Times New Roman"/>
      <w:sz w:val="28"/>
      <w:szCs w:val="28"/>
      <w:u w:val="none"/>
      <w:shd w:val="clear" w:color="auto" w:fill="FFFFFF"/>
    </w:r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sid w:val="00207EEC"/>
  </w:style>
  <w:style w:type="paragraph" w:styleId="BodyText">
    <w:name w:val="Body Text"/>
    <w:basedOn w:val="Normal"/>
    <w:link w:val="BodyTextChar"/>
    <w:uiPriority w:val="99"/>
    <w:unhideWhenUsed/>
    <w:rsid w:val="00207EEC"/>
    <w:pPr>
      <w:spacing w:before="0" w:line="276" w:lineRule="auto"/>
    </w:pPr>
    <w:rPr>
      <w:rFonts w:ascii="Calibri" w:eastAsia="Times New Roman" w:hAnsi="Calibri"/>
      <w:color w:val="auto"/>
      <w:sz w:val="22"/>
      <w:szCs w:val="20"/>
      <w:lang w:val="x-none" w:eastAsia="x-none"/>
    </w:rPr>
  </w:style>
  <w:style w:type="character" w:customStyle="1" w:styleId="BodyTextChar">
    <w:name w:val="Body Text Char"/>
    <w:basedOn w:val="DefaultParagraphFont"/>
    <w:link w:val="BodyText"/>
    <w:uiPriority w:val="99"/>
    <w:rsid w:val="00207EEC"/>
    <w:rPr>
      <w:rFonts w:ascii="Calibri" w:eastAsia="Times New Roman" w:hAnsi="Calibri" w:cs="Times New Roman"/>
      <w:kern w:val="0"/>
      <w:szCs w:val="20"/>
      <w:lang w:val="x-none" w:eastAsia="x-none"/>
      <w14:ligatures w14:val="none"/>
    </w:rPr>
  </w:style>
  <w:style w:type="paragraph" w:customStyle="1" w:styleId="001">
    <w:name w:val="001"/>
    <w:basedOn w:val="Heading1"/>
    <w:qFormat/>
    <w:rsid w:val="00207EEC"/>
    <w:pPr>
      <w:keepLines w:val="0"/>
      <w:spacing w:before="0" w:after="0" w:line="360" w:lineRule="auto"/>
      <w:jc w:val="center"/>
    </w:pPr>
    <w:rPr>
      <w:rFonts w:ascii="Times New Roman Bold" w:eastAsia="Times New Roman" w:hAnsi="Times New Roman Bold" w:cs="Times New Roman"/>
      <w:b/>
      <w:bCs/>
      <w:color w:val="0D0D0D"/>
      <w:kern w:val="32"/>
      <w:sz w:val="32"/>
      <w:szCs w:val="32"/>
      <w:lang w:val="x-none" w:eastAsia="x-none"/>
      <w14:ligatures w14:val="none"/>
    </w:rPr>
  </w:style>
  <w:style w:type="character" w:customStyle="1" w:styleId="BalloonTextChar1">
    <w:name w:val="Balloon Text Char1"/>
    <w:uiPriority w:val="99"/>
    <w:semiHidden/>
    <w:rsid w:val="00E9763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14</Pages>
  <Words>3225</Words>
  <Characters>18388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2024-08-29T14:25:00Z</dcterms:created>
  <dcterms:modified xsi:type="dcterms:W3CDTF">2025-01-17T01:20:00Z</dcterms:modified>
</cp:coreProperties>
</file>