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1B" w:rsidRPr="00C7702A" w:rsidRDefault="00452B88" w:rsidP="00452B88">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NS:</w:t>
      </w:r>
      <w:r w:rsidR="0074282B">
        <w:rPr>
          <w:rFonts w:ascii="Times New Roman" w:eastAsia="Times New Roman" w:hAnsi="Times New Roman" w:cs="Times New Roman"/>
          <w:sz w:val="26"/>
          <w:szCs w:val="26"/>
        </w:rPr>
        <w:t xml:space="preserve">03/12/2022     </w:t>
      </w:r>
      <w:r w:rsidR="00373BEB">
        <w:rPr>
          <w:rFonts w:ascii="Times New Roman" w:eastAsia="Times New Roman" w:hAnsi="Times New Roman" w:cs="Times New Roman"/>
          <w:sz w:val="26"/>
          <w:szCs w:val="26"/>
          <w:lang w:val="vi-VN"/>
        </w:rPr>
        <w:t xml:space="preserve">                    </w:t>
      </w:r>
      <w:r w:rsidR="00373BEB">
        <w:rPr>
          <w:rFonts w:ascii="Times New Roman" w:hAnsi="Times New Roman"/>
          <w:b/>
          <w:bCs/>
          <w:sz w:val="28"/>
          <w:szCs w:val="28"/>
        </w:rPr>
        <w:t xml:space="preserve">TÊN BÀI DẠY: </w:t>
      </w:r>
      <w:r w:rsidR="00373BEB">
        <w:rPr>
          <w:rFonts w:ascii="Times New Roman" w:hAnsi="Times New Roman"/>
          <w:b/>
          <w:bCs/>
          <w:szCs w:val="28"/>
          <w:lang w:val="vi-VN"/>
        </w:rPr>
        <w:t xml:space="preserve">- </w:t>
      </w:r>
      <w:r w:rsidR="00C7702A">
        <w:rPr>
          <w:rFonts w:ascii="Times New Roman" w:eastAsia="Times New Roman" w:hAnsi="Times New Roman" w:cs="Times New Roman"/>
          <w:sz w:val="26"/>
          <w:szCs w:val="26"/>
        </w:rPr>
        <w:t xml:space="preserve"> </w:t>
      </w:r>
      <w:r w:rsidR="0072271B" w:rsidRPr="0074282B">
        <w:rPr>
          <w:rFonts w:ascii="Times New Roman" w:eastAsia="Times New Roman" w:hAnsi="Times New Roman" w:cs="Times New Roman"/>
          <w:b/>
          <w:sz w:val="32"/>
          <w:szCs w:val="32"/>
        </w:rPr>
        <w:t>BÀI 6: QUẢN LÍ TIỀN</w:t>
      </w:r>
    </w:p>
    <w:p w:rsidR="0072271B" w:rsidRPr="00C7702A" w:rsidRDefault="0074282B" w:rsidP="0074282B">
      <w:pPr>
        <w:spacing w:after="0"/>
        <w:rPr>
          <w:rFonts w:ascii="Times New Roman" w:eastAsia="Times New Roman" w:hAnsi="Times New Roman" w:cs="Times New Roman"/>
          <w:sz w:val="26"/>
          <w:szCs w:val="26"/>
        </w:rPr>
      </w:pPr>
      <w:r>
        <w:rPr>
          <w:rFonts w:ascii="Times New Roman" w:eastAsia="Times New Roman" w:hAnsi="Times New Roman" w:cs="Times New Roman"/>
          <w:iCs/>
          <w:sz w:val="26"/>
          <w:szCs w:val="26"/>
        </w:rPr>
        <w:t>ND: 05,12,19/12/2022</w:t>
      </w:r>
      <w:r w:rsidR="00452B88">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00452B88">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w:t>
      </w:r>
      <w:r w:rsidR="00373BEB">
        <w:rPr>
          <w:rFonts w:ascii="Times New Roman" w:hAnsi="Times New Roman"/>
          <w:b/>
          <w:bCs/>
          <w:sz w:val="28"/>
          <w:szCs w:val="28"/>
        </w:rPr>
        <w:t>Môn: GDCD Lớp 7</w:t>
      </w:r>
    </w:p>
    <w:p w:rsidR="0072271B" w:rsidRPr="00C7702A" w:rsidRDefault="00373BEB" w:rsidP="00373BEB">
      <w:pPr>
        <w:spacing w:after="0"/>
        <w:jc w:val="center"/>
        <w:rPr>
          <w:rFonts w:ascii="Times New Roman" w:eastAsia="Times New Roman" w:hAnsi="Times New Roman" w:cs="Times New Roman"/>
          <w:sz w:val="26"/>
          <w:szCs w:val="26"/>
        </w:rPr>
      </w:pPr>
      <w:r>
        <w:rPr>
          <w:rFonts w:ascii="Times New Roman" w:hAnsi="Times New Roman"/>
          <w:b/>
          <w:bCs/>
          <w:sz w:val="28"/>
          <w:szCs w:val="28"/>
          <w:lang w:val="vi-VN"/>
        </w:rPr>
        <w:t xml:space="preserve">                                                       </w:t>
      </w:r>
      <w:r>
        <w:rPr>
          <w:rFonts w:ascii="Times New Roman" w:hAnsi="Times New Roman"/>
          <w:b/>
          <w:bCs/>
          <w:sz w:val="28"/>
          <w:szCs w:val="28"/>
        </w:rPr>
        <w:t xml:space="preserve">Thời gian thực hiện: </w:t>
      </w:r>
      <w:r>
        <w:rPr>
          <w:rFonts w:ascii="Times New Roman" w:hAnsi="Times New Roman"/>
          <w:b/>
          <w:bCs/>
          <w:szCs w:val="28"/>
          <w:lang w:val="vi-VN"/>
        </w:rPr>
        <w:t>3</w:t>
      </w:r>
      <w:r>
        <w:rPr>
          <w:rFonts w:ascii="Times New Roman" w:hAnsi="Times New Roman"/>
          <w:b/>
          <w:bCs/>
          <w:sz w:val="28"/>
          <w:szCs w:val="28"/>
        </w:rPr>
        <w:t xml:space="preserve"> tiết </w:t>
      </w:r>
      <w:r>
        <w:rPr>
          <w:rFonts w:ascii="Times New Roman" w:hAnsi="Times New Roman"/>
          <w:sz w:val="28"/>
          <w:szCs w:val="28"/>
        </w:rPr>
        <w:t>(</w:t>
      </w:r>
      <w:r w:rsidRPr="00373BEB">
        <w:rPr>
          <w:rFonts w:ascii="Times New Roman" w:hAnsi="Times New Roman"/>
          <w:sz w:val="28"/>
          <w:szCs w:val="28"/>
        </w:rPr>
        <w:t>Tiết</w:t>
      </w:r>
      <w:r w:rsidRPr="00373BEB">
        <w:rPr>
          <w:rFonts w:ascii="Times New Roman" w:hAnsi="Times New Roman"/>
          <w:b/>
          <w:sz w:val="28"/>
          <w:szCs w:val="28"/>
          <w:lang w:val="vi-VN"/>
        </w:rPr>
        <w:t>:</w:t>
      </w:r>
      <w:r w:rsidRPr="00373BEB">
        <w:rPr>
          <w:rFonts w:ascii="Times New Roman" w:hAnsi="Times New Roman"/>
          <w:b/>
          <w:bCs/>
          <w:color w:val="000000" w:themeColor="text1"/>
          <w:sz w:val="28"/>
          <w:szCs w:val="28"/>
        </w:rPr>
        <w:t xml:space="preserve"> </w:t>
      </w:r>
      <w:r w:rsidRPr="00373BEB">
        <w:rPr>
          <w:rFonts w:ascii="Times New Roman" w:hAnsi="Times New Roman" w:cs="Times New Roman"/>
          <w:b/>
          <w:sz w:val="28"/>
          <w:szCs w:val="28"/>
          <w:lang w:val="pt-BR"/>
        </w:rPr>
        <w:t>15,16,17</w:t>
      </w:r>
      <w:r w:rsidRPr="00373BEB">
        <w:rPr>
          <w:rFonts w:ascii="Times New Roman" w:hAnsi="Times New Roman"/>
          <w:sz w:val="28"/>
          <w:szCs w:val="28"/>
        </w:rPr>
        <w:t>)</w:t>
      </w:r>
    </w:p>
    <w:p w:rsidR="0072271B" w:rsidRPr="00C7702A" w:rsidRDefault="0072271B" w:rsidP="0072271B">
      <w:pPr>
        <w:spacing w:after="0"/>
        <w:rPr>
          <w:rFonts w:ascii="Times New Roman" w:eastAsia="Times New Roman" w:hAnsi="Times New Roman" w:cs="Times New Roman"/>
          <w:b/>
          <w:sz w:val="26"/>
          <w:szCs w:val="26"/>
        </w:rPr>
      </w:pPr>
      <w:r w:rsidRPr="00C7702A">
        <w:rPr>
          <w:rFonts w:ascii="Times New Roman" w:eastAsia="Times New Roman" w:hAnsi="Times New Roman" w:cs="Times New Roman"/>
          <w:b/>
          <w:sz w:val="26"/>
          <w:szCs w:val="26"/>
        </w:rPr>
        <w:t xml:space="preserve"> I.MỤC TIÊU</w:t>
      </w:r>
    </w:p>
    <w:p w:rsidR="0072271B" w:rsidRPr="00C7702A" w:rsidRDefault="0072271B" w:rsidP="0072271B">
      <w:pPr>
        <w:spacing w:after="0"/>
        <w:rPr>
          <w:rFonts w:ascii="Times New Roman" w:eastAsia="Times New Roman" w:hAnsi="Times New Roman" w:cs="Times New Roman"/>
          <w:b/>
          <w:i/>
          <w:sz w:val="26"/>
          <w:szCs w:val="26"/>
        </w:rPr>
      </w:pPr>
      <w:r w:rsidRPr="00C7702A">
        <w:rPr>
          <w:rFonts w:ascii="Times New Roman" w:eastAsia="Times New Roman" w:hAnsi="Times New Roman" w:cs="Times New Roman"/>
          <w:b/>
          <w:i/>
          <w:sz w:val="26"/>
          <w:szCs w:val="26"/>
        </w:rPr>
        <w:t>1.Về kiến thức</w:t>
      </w:r>
    </w:p>
    <w:p w:rsidR="0072271B" w:rsidRPr="00C7702A" w:rsidRDefault="00C7702A"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2271B" w:rsidRPr="00C7702A">
        <w:rPr>
          <w:rFonts w:ascii="Times New Roman" w:eastAsia="Times New Roman" w:hAnsi="Times New Roman" w:cs="Times New Roman"/>
          <w:sz w:val="26"/>
          <w:szCs w:val="26"/>
        </w:rPr>
        <w:t>Nêu được ý nghĩa của việc quản lí tiền hiệu quả.</w:t>
      </w:r>
    </w:p>
    <w:p w:rsidR="0072271B" w:rsidRPr="00C7702A" w:rsidRDefault="00C7702A"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2271B" w:rsidRPr="00C7702A">
        <w:rPr>
          <w:rFonts w:ascii="Times New Roman" w:eastAsia="Times New Roman" w:hAnsi="Times New Roman" w:cs="Times New Roman"/>
          <w:sz w:val="26"/>
          <w:szCs w:val="26"/>
        </w:rPr>
        <w:t>Nhận biết được một số nguyên tắc quản lí tiền có hiệu quả.</w:t>
      </w:r>
    </w:p>
    <w:p w:rsidR="0072271B" w:rsidRPr="00C7702A" w:rsidRDefault="00C7702A"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2271B" w:rsidRPr="00C7702A">
        <w:rPr>
          <w:rFonts w:ascii="Times New Roman" w:eastAsia="Times New Roman" w:hAnsi="Times New Roman" w:cs="Times New Roman"/>
          <w:sz w:val="26"/>
          <w:szCs w:val="26"/>
        </w:rPr>
        <w:t>Bước đầu biết quản lí tiền và tạo nguồn thu nhập cá nhân.</w:t>
      </w:r>
    </w:p>
    <w:p w:rsidR="0072271B" w:rsidRPr="00C7702A" w:rsidRDefault="0072271B" w:rsidP="0072271B">
      <w:pPr>
        <w:spacing w:after="0"/>
        <w:rPr>
          <w:rFonts w:ascii="Times New Roman" w:eastAsia="Times New Roman" w:hAnsi="Times New Roman" w:cs="Times New Roman"/>
          <w:b/>
          <w:i/>
          <w:sz w:val="26"/>
          <w:szCs w:val="26"/>
        </w:rPr>
      </w:pPr>
      <w:r w:rsidRPr="00C7702A">
        <w:rPr>
          <w:rFonts w:ascii="Times New Roman" w:eastAsia="Times New Roman" w:hAnsi="Times New Roman" w:cs="Times New Roman"/>
          <w:b/>
          <w:i/>
          <w:sz w:val="26"/>
          <w:szCs w:val="26"/>
        </w:rPr>
        <w:t>2.Năng lực</w:t>
      </w:r>
    </w:p>
    <w:p w:rsidR="00A858C2" w:rsidRPr="00C7702A" w:rsidRDefault="00C7702A" w:rsidP="00C7702A">
      <w:pPr>
        <w:pStyle w:val="NormalWeb"/>
        <w:spacing w:before="0" w:beforeAutospacing="0" w:after="0" w:afterAutospacing="0"/>
        <w:rPr>
          <w:color w:val="000000"/>
          <w:sz w:val="26"/>
          <w:szCs w:val="26"/>
        </w:rPr>
      </w:pPr>
      <w:r>
        <w:rPr>
          <w:color w:val="000000"/>
          <w:sz w:val="26"/>
          <w:szCs w:val="26"/>
        </w:rPr>
        <w:t>-</w:t>
      </w:r>
      <w:r w:rsidR="00A858C2" w:rsidRPr="00C7702A">
        <w:rPr>
          <w:color w:val="000000"/>
          <w:sz w:val="26"/>
          <w:szCs w:val="26"/>
        </w:rPr>
        <w:t>Tự chủ và tự học:Tự giác quản lí tiền, thực hiện được những việc làm thể hiện quản lí tiền</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Điều chỉnh hành vi: Có kiến thức cơ bản để nhận thức, quản lí, điều chỉnh bản thân và thích ứng với những thay đối trong cuộc sổng.</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Phát triển bản thân:Tự nhận thức bản thân; lập và thực hiện kế hoạch hoàn thiện bản thân. Xác định được lí tường sổng của bản thân lập kế hoạch học tập và rèn luyện, xác định được hướng phát triển phù hợp của bản thân về cách tạo ra nguồn thu nhập và quản lí tiền hiệu quả.</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Tư duy phê phán:Đánh giá, phê phán được những hành vi, việc làm lãng phí.</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Hợp tác, giải quyết vần đề:Hợp tác với các bạn trong lớp trong các hoạt động học tập; cùng bạn bè tham gia các hoạt động cộng đồng nhằm góp phần lan tỏa giá trị của đồng tiền.</w:t>
      </w:r>
    </w:p>
    <w:p w:rsidR="00A858C2" w:rsidRPr="00C7702A" w:rsidRDefault="00A858C2" w:rsidP="00C7702A">
      <w:pPr>
        <w:pStyle w:val="NormalWeb"/>
        <w:spacing w:before="0" w:beforeAutospacing="0" w:after="0" w:afterAutospacing="0"/>
        <w:rPr>
          <w:color w:val="000000"/>
          <w:sz w:val="26"/>
          <w:szCs w:val="26"/>
        </w:rPr>
      </w:pPr>
      <w:r w:rsidRPr="00C7702A">
        <w:rPr>
          <w:b/>
          <w:color w:val="000000"/>
          <w:sz w:val="26"/>
          <w:szCs w:val="26"/>
        </w:rPr>
        <w:t>3. Về phẩm chất</w:t>
      </w:r>
      <w:r w:rsidRPr="00C7702A">
        <w:rPr>
          <w:color w:val="000000"/>
          <w:sz w:val="26"/>
          <w:szCs w:val="26"/>
        </w:rPr>
        <w:t>:</w:t>
      </w:r>
    </w:p>
    <w:p w:rsidR="00A858C2" w:rsidRPr="00C7702A" w:rsidRDefault="00C7702A" w:rsidP="00C7702A">
      <w:pPr>
        <w:pStyle w:val="NormalWeb"/>
        <w:spacing w:before="0" w:beforeAutospacing="0" w:after="0" w:afterAutospacing="0"/>
        <w:rPr>
          <w:color w:val="000000"/>
          <w:sz w:val="26"/>
          <w:szCs w:val="26"/>
        </w:rPr>
      </w:pPr>
      <w:r>
        <w:rPr>
          <w:color w:val="000000"/>
          <w:sz w:val="26"/>
          <w:szCs w:val="26"/>
        </w:rPr>
        <w:t>-</w:t>
      </w:r>
      <w:r w:rsidR="00A858C2" w:rsidRPr="00C7702A">
        <w:rPr>
          <w:color w:val="000000"/>
          <w:sz w:val="26"/>
          <w:szCs w:val="26"/>
        </w:rPr>
        <w:t xml:space="preserve"> Trách nhiệm: Có trách nhiệm trong việc quản lí tiền và tạo nguồn thu nhập cho bản thân.</w:t>
      </w:r>
    </w:p>
    <w:p w:rsidR="0072271B" w:rsidRPr="00C7702A" w:rsidRDefault="00C7702A" w:rsidP="00C7702A">
      <w:pPr>
        <w:spacing w:after="0"/>
        <w:rPr>
          <w:rFonts w:ascii="Times New Roman" w:eastAsia="Times New Roman" w:hAnsi="Times New Roman" w:cs="Times New Roman"/>
          <w:sz w:val="26"/>
          <w:szCs w:val="26"/>
        </w:rPr>
      </w:pPr>
      <w:r>
        <w:rPr>
          <w:rFonts w:ascii="Times New Roman" w:eastAsia="Times New Roman" w:hAnsi="Times New Roman" w:cs="Times New Roman"/>
          <w:iCs/>
          <w:sz w:val="26"/>
          <w:szCs w:val="26"/>
        </w:rPr>
        <w:t xml:space="preserve"> -</w:t>
      </w:r>
      <w:r w:rsidR="0072271B" w:rsidRPr="00C7702A">
        <w:rPr>
          <w:rFonts w:ascii="Times New Roman" w:eastAsia="Times New Roman" w:hAnsi="Times New Roman" w:cs="Times New Roman"/>
          <w:iCs/>
          <w:sz w:val="26"/>
          <w:szCs w:val="26"/>
        </w:rPr>
        <w:t>Yêu nước</w:t>
      </w:r>
      <w:r w:rsidR="0072271B" w:rsidRPr="00C7702A">
        <w:rPr>
          <w:rFonts w:ascii="Times New Roman" w:eastAsia="Times New Roman" w:hAnsi="Times New Roman" w:cs="Times New Roman"/>
          <w:i/>
          <w:iCs/>
          <w:sz w:val="26"/>
          <w:szCs w:val="26"/>
        </w:rPr>
        <w:t>: </w:t>
      </w:r>
      <w:r w:rsidR="0072271B" w:rsidRPr="00C7702A">
        <w:rPr>
          <w:rFonts w:ascii="Times New Roman" w:eastAsia="Times New Roman" w:hAnsi="Times New Roman" w:cs="Times New Roman"/>
          <w:sz w:val="26"/>
          <w:szCs w:val="26"/>
        </w:rPr>
        <w:t>Tích cực, chủ động tham gia thực hiện các quyền và nghĩa vụ của bản thân về thu nhập cá nhân.</w:t>
      </w:r>
    </w:p>
    <w:p w:rsidR="0072271B" w:rsidRPr="00C7702A" w:rsidRDefault="00C7702A" w:rsidP="00C7702A">
      <w:pPr>
        <w:spacing w:after="0"/>
        <w:rPr>
          <w:rFonts w:ascii="Times New Roman" w:eastAsia="Times New Roman" w:hAnsi="Times New Roman" w:cs="Times New Roman"/>
          <w:sz w:val="26"/>
          <w:szCs w:val="26"/>
        </w:rPr>
      </w:pPr>
      <w:r>
        <w:rPr>
          <w:rFonts w:ascii="Times New Roman" w:eastAsia="Times New Roman" w:hAnsi="Times New Roman" w:cs="Times New Roman"/>
          <w:iCs/>
          <w:sz w:val="26"/>
          <w:szCs w:val="26"/>
        </w:rPr>
        <w:t xml:space="preserve">- </w:t>
      </w:r>
      <w:r w:rsidR="0072271B" w:rsidRPr="00C7702A">
        <w:rPr>
          <w:rFonts w:ascii="Times New Roman" w:eastAsia="Times New Roman" w:hAnsi="Times New Roman" w:cs="Times New Roman"/>
          <w:iCs/>
          <w:sz w:val="26"/>
          <w:szCs w:val="26"/>
        </w:rPr>
        <w:t>Nhân ái</w:t>
      </w:r>
      <w:r w:rsidR="0072271B" w:rsidRPr="00C7702A">
        <w:rPr>
          <w:rFonts w:ascii="Times New Roman" w:eastAsia="Times New Roman" w:hAnsi="Times New Roman" w:cs="Times New Roman"/>
          <w:i/>
          <w:iCs/>
          <w:sz w:val="26"/>
          <w:szCs w:val="26"/>
        </w:rPr>
        <w:t>: </w:t>
      </w:r>
      <w:r w:rsidR="0072271B" w:rsidRPr="00C7702A">
        <w:rPr>
          <w:rFonts w:ascii="Times New Roman" w:eastAsia="Times New Roman" w:hAnsi="Times New Roman" w:cs="Times New Roman"/>
          <w:sz w:val="26"/>
          <w:szCs w:val="26"/>
        </w:rPr>
        <w:t>có kế hoach sử dụng tiền vào các hoạt động quyên góp, ủng hộ giúp đỡ các cá nhân và tập thể khi cần thiết.</w:t>
      </w:r>
    </w:p>
    <w:p w:rsidR="0072271B" w:rsidRPr="00C7702A" w:rsidRDefault="00505A2E" w:rsidP="0072271B">
      <w:pPr>
        <w:spacing w:after="0"/>
        <w:rPr>
          <w:rFonts w:ascii="Times New Roman" w:eastAsia="Times New Roman" w:hAnsi="Times New Roman" w:cs="Times New Roman"/>
          <w:b/>
          <w:sz w:val="26"/>
          <w:szCs w:val="26"/>
        </w:rPr>
      </w:pPr>
      <w:r w:rsidRPr="00C7702A">
        <w:rPr>
          <w:rFonts w:ascii="Times New Roman" w:eastAsia="Times New Roman" w:hAnsi="Times New Roman" w:cs="Times New Roman"/>
          <w:b/>
          <w:sz w:val="26"/>
          <w:szCs w:val="26"/>
        </w:rPr>
        <w:t>II.</w:t>
      </w:r>
      <w:r w:rsidR="0072271B" w:rsidRPr="00C7702A">
        <w:rPr>
          <w:rFonts w:ascii="Times New Roman" w:eastAsia="Times New Roman" w:hAnsi="Times New Roman" w:cs="Times New Roman"/>
          <w:b/>
          <w:sz w:val="26"/>
          <w:szCs w:val="26"/>
        </w:rPr>
        <w:t>THIẾT BỊ DẠY HỌC VÀ HỌC LIỆU</w:t>
      </w:r>
    </w:p>
    <w:p w:rsidR="00505A2E" w:rsidRPr="00C7702A" w:rsidRDefault="00C7702A" w:rsidP="00505A2E">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05A2E" w:rsidRPr="00C7702A">
        <w:rPr>
          <w:rFonts w:ascii="Times New Roman" w:eastAsia="Times New Roman" w:hAnsi="Times New Roman" w:cs="Times New Roman"/>
          <w:sz w:val="26"/>
          <w:szCs w:val="26"/>
        </w:rPr>
        <w:t>1.Thiết bị dạy học: Máy tính,</w:t>
      </w:r>
      <w:r w:rsidR="00A858C2" w:rsidRPr="00C7702A">
        <w:rPr>
          <w:rFonts w:ascii="Times New Roman" w:eastAsia="Times New Roman" w:hAnsi="Times New Roman" w:cs="Times New Roman"/>
          <w:sz w:val="26"/>
          <w:szCs w:val="26"/>
        </w:rPr>
        <w:t xml:space="preserve"> phiếu học tập</w:t>
      </w:r>
      <w:r>
        <w:rPr>
          <w:rFonts w:ascii="Times New Roman" w:eastAsia="Times New Roman" w:hAnsi="Times New Roman" w:cs="Times New Roman"/>
          <w:sz w:val="26"/>
          <w:szCs w:val="26"/>
        </w:rPr>
        <w:t>,</w:t>
      </w:r>
      <w:r w:rsidR="00A858C2" w:rsidRPr="00C7702A">
        <w:rPr>
          <w:rFonts w:ascii="Times New Roman" w:eastAsia="Times New Roman" w:hAnsi="Times New Roman" w:cs="Times New Roman"/>
          <w:sz w:val="26"/>
          <w:szCs w:val="26"/>
        </w:rPr>
        <w:t xml:space="preserve"> </w:t>
      </w:r>
      <w:r w:rsidR="00505A2E" w:rsidRPr="00C7702A">
        <w:rPr>
          <w:rFonts w:ascii="Times New Roman" w:eastAsia="Times New Roman" w:hAnsi="Times New Roman" w:cs="Times New Roman"/>
          <w:sz w:val="26"/>
          <w:szCs w:val="26"/>
        </w:rPr>
        <w:t>giấy A0</w:t>
      </w:r>
      <w:r>
        <w:rPr>
          <w:rFonts w:ascii="Times New Roman" w:eastAsia="Times New Roman" w:hAnsi="Times New Roman" w:cs="Times New Roman"/>
          <w:sz w:val="26"/>
          <w:szCs w:val="26"/>
        </w:rPr>
        <w:t>,</w:t>
      </w:r>
      <w:r w:rsidR="00505A2E" w:rsidRPr="00C7702A">
        <w:rPr>
          <w:rFonts w:ascii="Times New Roman" w:eastAsia="Times New Roman" w:hAnsi="Times New Roman" w:cs="Times New Roman"/>
          <w:sz w:val="26"/>
          <w:szCs w:val="26"/>
        </w:rPr>
        <w:t xml:space="preserve"> bút dạ.</w:t>
      </w:r>
    </w:p>
    <w:p w:rsidR="00505A2E" w:rsidRPr="00C7702A" w:rsidRDefault="009C64BC"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05A2E" w:rsidRPr="00C7702A">
        <w:rPr>
          <w:rFonts w:ascii="Times New Roman" w:eastAsia="Times New Roman" w:hAnsi="Times New Roman" w:cs="Times New Roman"/>
          <w:sz w:val="26"/>
          <w:szCs w:val="26"/>
        </w:rPr>
        <w:t>2. Học liệu:</w:t>
      </w:r>
    </w:p>
    <w:p w:rsidR="0072271B" w:rsidRPr="00C7702A" w:rsidRDefault="00C7702A"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2271B" w:rsidRPr="00C7702A">
        <w:rPr>
          <w:rFonts w:ascii="Times New Roman" w:eastAsia="Times New Roman" w:hAnsi="Times New Roman" w:cs="Times New Roman"/>
          <w:sz w:val="26"/>
          <w:szCs w:val="26"/>
        </w:rPr>
        <w:t>Giáo án, SGK, SGV Giáo dục công dân 7.</w:t>
      </w:r>
    </w:p>
    <w:p w:rsidR="0072271B" w:rsidRPr="00C7702A" w:rsidRDefault="00C7702A" w:rsidP="0072271B">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tranh ảnh liên quan  đến </w:t>
      </w:r>
      <w:r w:rsidR="0072271B" w:rsidRPr="00C7702A">
        <w:rPr>
          <w:rFonts w:ascii="Times New Roman" w:eastAsia="Times New Roman" w:hAnsi="Times New Roman" w:cs="Times New Roman"/>
          <w:sz w:val="26"/>
          <w:szCs w:val="26"/>
        </w:rPr>
        <w:t>bài học </w:t>
      </w:r>
      <w:r w:rsidR="0072271B" w:rsidRPr="00C7702A">
        <w:rPr>
          <w:rFonts w:ascii="Times New Roman" w:eastAsia="Times New Roman" w:hAnsi="Times New Roman" w:cs="Times New Roman"/>
          <w:i/>
          <w:iCs/>
          <w:sz w:val="26"/>
          <w:szCs w:val="26"/>
        </w:rPr>
        <w:t>Quản lí tiền.</w:t>
      </w:r>
    </w:p>
    <w:p w:rsidR="0072271B" w:rsidRPr="00C7702A" w:rsidRDefault="0072271B" w:rsidP="0072271B">
      <w:pPr>
        <w:spacing w:after="0"/>
        <w:rPr>
          <w:rFonts w:ascii="Times New Roman" w:eastAsia="Times New Roman" w:hAnsi="Times New Roman" w:cs="Times New Roman"/>
          <w:b/>
          <w:sz w:val="26"/>
          <w:szCs w:val="26"/>
        </w:rPr>
      </w:pPr>
      <w:r w:rsidRPr="00C7702A">
        <w:rPr>
          <w:rFonts w:ascii="Times New Roman" w:eastAsia="Times New Roman" w:hAnsi="Times New Roman" w:cs="Times New Roman"/>
          <w:b/>
          <w:sz w:val="26"/>
          <w:szCs w:val="26"/>
        </w:rPr>
        <w:t>III. TIẾN TRÌNH DẠY HỌC</w:t>
      </w:r>
    </w:p>
    <w:tbl>
      <w:tblPr>
        <w:tblW w:w="106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6"/>
        <w:gridCol w:w="434"/>
        <w:gridCol w:w="180"/>
        <w:gridCol w:w="1530"/>
        <w:gridCol w:w="2790"/>
      </w:tblGrid>
      <w:tr w:rsidR="00B25D0F" w:rsidRPr="00C7702A" w:rsidTr="00756A63">
        <w:tc>
          <w:tcPr>
            <w:tcW w:w="10620" w:type="dxa"/>
            <w:gridSpan w:val="5"/>
          </w:tcPr>
          <w:p w:rsidR="00B25D0F" w:rsidRPr="00C7702A" w:rsidRDefault="00B25D0F" w:rsidP="00661883">
            <w:pPr>
              <w:spacing w:after="0" w:line="240" w:lineRule="auto"/>
              <w:ind w:left="252"/>
              <w:jc w:val="center"/>
              <w:rPr>
                <w:rFonts w:ascii="Times New Roman" w:eastAsia="Times New Roman" w:hAnsi="Times New Roman" w:cs="Times New Roman"/>
                <w:b/>
                <w:color w:val="000000"/>
                <w:sz w:val="26"/>
                <w:szCs w:val="26"/>
                <w:lang w:val="vi-VN"/>
              </w:rPr>
            </w:pPr>
            <w:r w:rsidRPr="00C7702A">
              <w:rPr>
                <w:rFonts w:ascii="Times New Roman" w:eastAsia="Times New Roman" w:hAnsi="Times New Roman" w:cs="Times New Roman"/>
                <w:b/>
                <w:color w:val="000000"/>
                <w:sz w:val="26"/>
                <w:szCs w:val="26"/>
                <w:lang w:val="vi-VN"/>
              </w:rPr>
              <w:t xml:space="preserve">1. Hoạt động 1: Khởi động </w:t>
            </w:r>
          </w:p>
          <w:p w:rsidR="00B25D0F" w:rsidRPr="00C7702A" w:rsidRDefault="00B25D0F" w:rsidP="00661883">
            <w:pPr>
              <w:spacing w:after="0" w:line="240" w:lineRule="auto"/>
              <w:ind w:left="252"/>
              <w:jc w:val="both"/>
              <w:rPr>
                <w:rFonts w:ascii="Times New Roman" w:eastAsia="Times New Roman" w:hAnsi="Times New Roman" w:cs="Times New Roman"/>
                <w:b/>
                <w:i/>
                <w:color w:val="000000"/>
                <w:sz w:val="26"/>
                <w:szCs w:val="26"/>
                <w:lang w:val="vi-VN"/>
              </w:rPr>
            </w:pPr>
            <w:r w:rsidRPr="00C7702A">
              <w:rPr>
                <w:rFonts w:ascii="Times New Roman" w:eastAsia="Times New Roman" w:hAnsi="Times New Roman" w:cs="Times New Roman"/>
                <w:b/>
                <w:i/>
                <w:color w:val="000000"/>
                <w:sz w:val="26"/>
                <w:szCs w:val="26"/>
                <w:lang w:val="vi-VN"/>
              </w:rPr>
              <w:t xml:space="preserve">a. Mục tiêu: </w:t>
            </w:r>
          </w:p>
          <w:p w:rsidR="00C7702A" w:rsidRDefault="00B25D0F" w:rsidP="00B25D0F">
            <w:pPr>
              <w:rPr>
                <w:rFonts w:ascii="Times New Roman" w:eastAsia="Times New Roman" w:hAnsi="Times New Roman" w:cs="Times New Roman"/>
                <w:bCs/>
                <w:sz w:val="26"/>
                <w:szCs w:val="26"/>
                <w:lang w:eastAsia="vi-VN"/>
              </w:rPr>
            </w:pPr>
            <w:r w:rsidRPr="00C7702A">
              <w:rPr>
                <w:rFonts w:ascii="Times New Roman" w:eastAsia="Times New Roman" w:hAnsi="Times New Roman" w:cs="Times New Roman"/>
                <w:bCs/>
                <w:sz w:val="26"/>
                <w:szCs w:val="26"/>
                <w:lang w:val="vi-VN" w:eastAsia="vi-VN"/>
              </w:rPr>
              <w:t>K</w:t>
            </w:r>
            <w:r w:rsidRPr="00C7702A">
              <w:rPr>
                <w:rFonts w:ascii="Times New Roman" w:eastAsia="Times New Roman" w:hAnsi="Times New Roman" w:cs="Times New Roman"/>
                <w:bCs/>
                <w:sz w:val="26"/>
                <w:szCs w:val="26"/>
                <w:lang w:eastAsia="vi-VN"/>
              </w:rPr>
              <w:t>hai</w:t>
            </w:r>
            <w:r w:rsidRPr="00C7702A">
              <w:rPr>
                <w:rFonts w:ascii="Times New Roman" w:eastAsia="Times New Roman" w:hAnsi="Times New Roman" w:cs="Times New Roman"/>
                <w:bCs/>
                <w:sz w:val="26"/>
                <w:szCs w:val="26"/>
                <w:lang w:val="vi-VN" w:eastAsia="vi-VN"/>
              </w:rPr>
              <w:t xml:space="preserve"> thác vốn </w:t>
            </w:r>
            <w:r w:rsidRPr="00C7702A">
              <w:rPr>
                <w:rFonts w:ascii="Times New Roman" w:eastAsia="Times New Roman" w:hAnsi="Times New Roman" w:cs="Times New Roman"/>
                <w:bCs/>
                <w:sz w:val="26"/>
                <w:szCs w:val="26"/>
                <w:lang w:eastAsia="vi-VN"/>
              </w:rPr>
              <w:t>sống</w:t>
            </w:r>
            <w:r w:rsidRPr="00C7702A">
              <w:rPr>
                <w:rFonts w:ascii="Times New Roman" w:eastAsia="Times New Roman" w:hAnsi="Times New Roman" w:cs="Times New Roman"/>
                <w:bCs/>
                <w:sz w:val="26"/>
                <w:szCs w:val="26"/>
                <w:lang w:val="vi-VN" w:eastAsia="vi-VN"/>
              </w:rPr>
              <w:t xml:space="preserve">, trải nghiệm của bản thân HS về chủ đề bài học, tạo hứng thú và </w:t>
            </w:r>
            <w:r w:rsidRPr="00C7702A">
              <w:rPr>
                <w:rFonts w:ascii="Times New Roman" w:eastAsia="Times New Roman" w:hAnsi="Times New Roman" w:cs="Times New Roman"/>
                <w:bCs/>
                <w:sz w:val="26"/>
                <w:szCs w:val="26"/>
                <w:lang w:eastAsia="vi-VN"/>
              </w:rPr>
              <w:t>những</w:t>
            </w:r>
            <w:r w:rsidRPr="00C7702A">
              <w:rPr>
                <w:rFonts w:ascii="Times New Roman" w:eastAsia="Times New Roman" w:hAnsi="Times New Roman" w:cs="Times New Roman"/>
                <w:bCs/>
                <w:sz w:val="26"/>
                <w:szCs w:val="26"/>
                <w:lang w:val="vi-VN" w:eastAsia="vi-VN"/>
              </w:rPr>
              <w:t xml:space="preserve"> hiểu </w:t>
            </w:r>
            <w:r w:rsidRPr="00C7702A">
              <w:rPr>
                <w:rFonts w:ascii="Times New Roman" w:eastAsia="Times New Roman" w:hAnsi="Times New Roman" w:cs="Times New Roman"/>
                <w:bCs/>
                <w:sz w:val="26"/>
                <w:szCs w:val="26"/>
                <w:lang w:val="vi-VN" w:eastAsia="vi-VN"/>
              </w:rPr>
              <w:lastRenderedPageBreak/>
              <w:t xml:space="preserve">biết </w:t>
            </w:r>
            <w:r w:rsidRPr="00C7702A">
              <w:rPr>
                <w:rFonts w:ascii="Times New Roman" w:eastAsia="Times New Roman" w:hAnsi="Times New Roman" w:cs="Times New Roman"/>
                <w:bCs/>
                <w:sz w:val="26"/>
                <w:szCs w:val="26"/>
                <w:lang w:eastAsia="vi-VN"/>
              </w:rPr>
              <w:t>ban</w:t>
            </w:r>
            <w:r w:rsidRPr="00C7702A">
              <w:rPr>
                <w:rFonts w:ascii="Times New Roman" w:eastAsia="Times New Roman" w:hAnsi="Times New Roman" w:cs="Times New Roman"/>
                <w:bCs/>
                <w:sz w:val="26"/>
                <w:szCs w:val="26"/>
                <w:lang w:val="vi-VN" w:eastAsia="vi-VN"/>
              </w:rPr>
              <w:t>đầu của HS vế chủ để bài học mới.</w:t>
            </w:r>
          </w:p>
          <w:p w:rsidR="00B25D0F" w:rsidRPr="00C7702A" w:rsidRDefault="00B25D0F" w:rsidP="00C7702A">
            <w:pPr>
              <w:spacing w:after="0"/>
              <w:rPr>
                <w:rFonts w:ascii="Times New Roman" w:eastAsia="Times New Roman" w:hAnsi="Times New Roman" w:cs="Times New Roman"/>
                <w:bCs/>
                <w:sz w:val="26"/>
                <w:szCs w:val="26"/>
                <w:lang w:eastAsia="vi-VN"/>
              </w:rPr>
            </w:pPr>
            <w:r w:rsidRPr="00C7702A">
              <w:rPr>
                <w:rFonts w:ascii="Times New Roman" w:eastAsia="Times New Roman" w:hAnsi="Times New Roman" w:cs="Times New Roman"/>
                <w:b/>
                <w:i/>
                <w:color w:val="000000"/>
                <w:sz w:val="26"/>
                <w:szCs w:val="26"/>
                <w:lang w:val="vi-VN"/>
              </w:rPr>
              <w:t>b. Nội dung</w:t>
            </w:r>
            <w:r w:rsidRPr="00C7702A">
              <w:rPr>
                <w:rFonts w:ascii="Times New Roman" w:eastAsia="Times New Roman" w:hAnsi="Times New Roman" w:cs="Times New Roman"/>
                <w:color w:val="000000"/>
                <w:sz w:val="26"/>
                <w:szCs w:val="26"/>
                <w:lang w:val="vi-VN"/>
              </w:rPr>
              <w:t xml:space="preserve">: </w:t>
            </w:r>
            <w:r w:rsidRPr="00C7702A">
              <w:rPr>
                <w:rFonts w:ascii="Times New Roman" w:eastAsia="Times New Roman" w:hAnsi="Times New Roman" w:cs="Times New Roman"/>
                <w:bCs/>
                <w:sz w:val="26"/>
                <w:szCs w:val="26"/>
                <w:lang w:val="vi-VN" w:eastAsia="vi-VN"/>
              </w:rPr>
              <w:t>GV tổ chức cho HS trong lóp chơi trò chơi “Giải bài toán thu chi”: Gia đình em đang có 200 000 đồng, hãy đưa ra phương án chi tiêu của mình với khoản tiền này và giải thích vì sao em lựa chọn như vậy</w:t>
            </w:r>
            <w:r w:rsidR="00C7702A">
              <w:rPr>
                <w:rFonts w:ascii="Times New Roman" w:eastAsia="Times New Roman" w:hAnsi="Times New Roman" w:cs="Times New Roman"/>
                <w:bCs/>
                <w:sz w:val="26"/>
                <w:szCs w:val="26"/>
                <w:lang w:eastAsia="vi-VN"/>
              </w:rPr>
              <w:t xml:space="preserve">? </w:t>
            </w:r>
          </w:p>
          <w:p w:rsidR="00B25D0F" w:rsidRPr="00C7702A" w:rsidRDefault="00B25D0F" w:rsidP="00C7702A">
            <w:pPr>
              <w:spacing w:after="0"/>
              <w:rPr>
                <w:rFonts w:ascii="Times New Roman" w:eastAsia="Times New Roman" w:hAnsi="Times New Roman" w:cs="Times New Roman"/>
                <w:bCs/>
                <w:sz w:val="26"/>
                <w:szCs w:val="26"/>
                <w:lang w:val="vi-VN" w:eastAsia="vi-VN"/>
              </w:rPr>
            </w:pPr>
            <w:r w:rsidRPr="00C7702A">
              <w:rPr>
                <w:rFonts w:ascii="Times New Roman" w:eastAsia="Times New Roman" w:hAnsi="Times New Roman" w:cs="Times New Roman"/>
                <w:b/>
                <w:i/>
                <w:color w:val="000000"/>
                <w:sz w:val="26"/>
                <w:szCs w:val="26"/>
                <w:lang w:val="vi-VN"/>
              </w:rPr>
              <w:t>c. Sản phẩm</w:t>
            </w:r>
            <w:r w:rsidRPr="00C7702A">
              <w:rPr>
                <w:rFonts w:ascii="Times New Roman" w:eastAsia="Times New Roman" w:hAnsi="Times New Roman" w:cs="Times New Roman"/>
                <w:color w:val="000000"/>
                <w:sz w:val="26"/>
                <w:szCs w:val="26"/>
                <w:lang w:val="vi-VN"/>
              </w:rPr>
              <w:t>: Câu trả lời của học sinh.</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lang w:val="vi-VN"/>
              </w:rPr>
            </w:pPr>
            <w:r w:rsidRPr="00C7702A">
              <w:rPr>
                <w:rFonts w:ascii="Times New Roman" w:eastAsia="Times New Roman" w:hAnsi="Times New Roman" w:cs="Times New Roman"/>
                <w:b/>
                <w:i/>
                <w:color w:val="000000"/>
                <w:sz w:val="26"/>
                <w:szCs w:val="26"/>
                <w:lang w:val="vi-VN"/>
              </w:rPr>
              <w:t>d. Tổ chức thực hiện:</w:t>
            </w:r>
          </w:p>
        </w:tc>
      </w:tr>
      <w:tr w:rsidR="00B25D0F" w:rsidRPr="00C7702A" w:rsidTr="00756A63">
        <w:tc>
          <w:tcPr>
            <w:tcW w:w="5686" w:type="dxa"/>
          </w:tcPr>
          <w:p w:rsidR="00B25D0F" w:rsidRPr="00C7702A" w:rsidRDefault="00B25D0F" w:rsidP="00661883">
            <w:pPr>
              <w:spacing w:after="0" w:line="240" w:lineRule="auto"/>
              <w:ind w:left="252"/>
              <w:jc w:val="center"/>
              <w:rPr>
                <w:rFonts w:ascii="Times New Roman" w:eastAsia="Times New Roman" w:hAnsi="Times New Roman" w:cs="Times New Roman"/>
                <w:b/>
                <w:i/>
                <w:color w:val="000000"/>
                <w:sz w:val="26"/>
                <w:szCs w:val="26"/>
                <w:lang w:val="vi-VN"/>
              </w:rPr>
            </w:pPr>
            <w:r w:rsidRPr="00C7702A">
              <w:rPr>
                <w:rFonts w:ascii="Times New Roman" w:eastAsia="Times New Roman" w:hAnsi="Times New Roman" w:cs="Times New Roman"/>
                <w:b/>
                <w:color w:val="000000"/>
                <w:sz w:val="26"/>
                <w:szCs w:val="26"/>
                <w:lang w:val="vi-VN"/>
              </w:rPr>
              <w:lastRenderedPageBreak/>
              <w:t>Hoạt động của thầy, trò</w:t>
            </w:r>
          </w:p>
        </w:tc>
        <w:tc>
          <w:tcPr>
            <w:tcW w:w="4934" w:type="dxa"/>
            <w:gridSpan w:val="4"/>
          </w:tcPr>
          <w:p w:rsidR="00B25D0F" w:rsidRPr="00C7702A" w:rsidRDefault="00B25D0F" w:rsidP="00661883">
            <w:pPr>
              <w:spacing w:after="0" w:line="240" w:lineRule="auto"/>
              <w:ind w:left="252"/>
              <w:jc w:val="center"/>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color w:val="000000"/>
                <w:sz w:val="26"/>
                <w:szCs w:val="26"/>
              </w:rPr>
              <w:t>Nội dung cần đạt</w:t>
            </w:r>
          </w:p>
        </w:tc>
      </w:tr>
      <w:tr w:rsidR="00B25D0F" w:rsidRPr="00C7702A" w:rsidTr="00756A63">
        <w:tc>
          <w:tcPr>
            <w:tcW w:w="5686" w:type="dxa"/>
          </w:tcPr>
          <w:p w:rsidR="00B25D0F" w:rsidRPr="00C7702A" w:rsidRDefault="00B25D0F" w:rsidP="00C7702A">
            <w:pPr>
              <w:spacing w:after="0" w:line="240" w:lineRule="auto"/>
              <w:ind w:left="252"/>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1: Chuyển giao nhiệm vụ học tập:</w:t>
            </w:r>
          </w:p>
          <w:p w:rsidR="00B25D0F" w:rsidRPr="00C7702A" w:rsidRDefault="00B25D0F" w:rsidP="00C7702A">
            <w:pPr>
              <w:spacing w:after="0"/>
              <w:rPr>
                <w:rFonts w:ascii="Times New Roman" w:eastAsia="Times New Roman" w:hAnsi="Times New Roman" w:cs="Times New Roman"/>
                <w:bCs/>
                <w:sz w:val="26"/>
                <w:szCs w:val="26"/>
                <w:lang w:eastAsia="vi-VN"/>
              </w:rPr>
            </w:pPr>
            <w:r w:rsidRPr="00C7702A">
              <w:rPr>
                <w:rFonts w:ascii="Times New Roman" w:eastAsia="Times New Roman" w:hAnsi="Times New Roman" w:cs="Times New Roman"/>
                <w:b/>
                <w:color w:val="000000"/>
                <w:sz w:val="26"/>
                <w:szCs w:val="26"/>
              </w:rPr>
              <w:t>- GV giao nhiệm vụ cho HS thông qua trò chơi “Giải bài toán thu chi ”</w:t>
            </w:r>
            <w:r w:rsidRPr="00C7702A">
              <w:rPr>
                <w:rFonts w:ascii="Times New Roman" w:eastAsia="Times New Roman" w:hAnsi="Times New Roman" w:cs="Times New Roman"/>
                <w:bCs/>
                <w:sz w:val="26"/>
                <w:szCs w:val="26"/>
                <w:lang w:val="vi-VN" w:eastAsia="vi-VN"/>
              </w:rPr>
              <w:t xml:space="preserve"> Gia đình em đang có 200 000 đồng, hãy đưa ra phương án chi tiêu của mình với khoản tiền này và giải thích vì sao em lựa chọn như vậy</w:t>
            </w:r>
            <w:r w:rsidRPr="00C7702A">
              <w:rPr>
                <w:rFonts w:ascii="Times New Roman" w:eastAsia="Times New Roman" w:hAnsi="Times New Roman" w:cs="Times New Roman"/>
                <w:bCs/>
                <w:sz w:val="26"/>
                <w:szCs w:val="26"/>
                <w:lang w:eastAsia="vi-VN"/>
              </w:rPr>
              <w:t>?</w:t>
            </w:r>
          </w:p>
          <w:p w:rsidR="00C7702A" w:rsidRDefault="00B25D0F" w:rsidP="00C7702A">
            <w:pPr>
              <w:spacing w:after="0"/>
              <w:rPr>
                <w:rFonts w:ascii="Times New Roman" w:eastAsia="Times New Roman" w:hAnsi="Times New Roman" w:cs="Times New Roman"/>
                <w:bCs/>
                <w:sz w:val="26"/>
                <w:szCs w:val="26"/>
                <w:lang w:eastAsia="vi-VN"/>
              </w:rPr>
            </w:pPr>
            <w:r w:rsidRPr="00C7702A">
              <w:rPr>
                <w:rFonts w:ascii="Times New Roman" w:eastAsia="Times New Roman" w:hAnsi="Times New Roman" w:cs="Times New Roman"/>
                <w:bCs/>
                <w:sz w:val="26"/>
                <w:szCs w:val="26"/>
                <w:lang w:val="vi-VN" w:eastAsia="vi-VN"/>
              </w:rPr>
              <w:t>Em có suy nglũ gì về ý nglũa của việc chi tiêu tiền hiệu quả?</w:t>
            </w:r>
          </w:p>
          <w:p w:rsidR="00B25D0F" w:rsidRPr="00C7702A" w:rsidRDefault="00B25D0F" w:rsidP="00C7702A">
            <w:pPr>
              <w:spacing w:after="0"/>
              <w:rPr>
                <w:rFonts w:ascii="Times New Roman" w:eastAsia="Times New Roman" w:hAnsi="Times New Roman" w:cs="Times New Roman"/>
                <w:bCs/>
                <w:sz w:val="26"/>
                <w:szCs w:val="26"/>
                <w:lang w:val="vi-VN" w:eastAsia="vi-VN"/>
              </w:rPr>
            </w:pPr>
            <w:r w:rsidRPr="00C7702A">
              <w:rPr>
                <w:rFonts w:ascii="Times New Roman" w:eastAsia="Times New Roman" w:hAnsi="Times New Roman" w:cs="Times New Roman"/>
                <w:b/>
                <w:color w:val="000000"/>
                <w:sz w:val="26"/>
                <w:szCs w:val="26"/>
              </w:rPr>
              <w:t>Bước 2: Thực hiện nhiệm vụ học tập</w:t>
            </w:r>
          </w:p>
          <w:p w:rsidR="00B25D0F" w:rsidRPr="00C7702A" w:rsidRDefault="00B25D0F" w:rsidP="00C7702A">
            <w:pPr>
              <w:spacing w:after="0" w:line="240" w:lineRule="auto"/>
              <w:ind w:left="252"/>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HS làm việc cá nhân, suy nghĩ, trả lời.</w:t>
            </w:r>
          </w:p>
          <w:p w:rsidR="00B25D0F" w:rsidRPr="00C7702A" w:rsidRDefault="00B25D0F" w:rsidP="00C7702A">
            <w:pPr>
              <w:spacing w:after="0" w:line="240" w:lineRule="auto"/>
              <w:ind w:left="252"/>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3: Báo cáo kết quả và thảo luận</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Học sinh xung phong chơi trò chơi, cá nhân lần lượt  trình bày câu trả lời.</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color w:val="000000"/>
                <w:sz w:val="26"/>
                <w:szCs w:val="26"/>
              </w:rPr>
              <w:t>Bước 4: Đánh giá kết quả thực hiện nhiệm vụ</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 Gv nhận xét, đánh giá, chốt vấn đề và giới thiệu chủ đề bài học </w:t>
            </w:r>
          </w:p>
          <w:p w:rsidR="00B25D0F" w:rsidRPr="00C7702A" w:rsidRDefault="00B25D0F" w:rsidP="00C7702A">
            <w:pPr>
              <w:spacing w:after="0" w:line="240" w:lineRule="auto"/>
              <w:jc w:val="both"/>
              <w:rPr>
                <w:rFonts w:ascii="Times New Roman" w:eastAsia="Times New Roman" w:hAnsi="Times New Roman" w:cs="Times New Roman"/>
                <w:i/>
                <w:color w:val="000000"/>
                <w:sz w:val="26"/>
                <w:szCs w:val="26"/>
              </w:rPr>
            </w:pPr>
          </w:p>
        </w:tc>
        <w:tc>
          <w:tcPr>
            <w:tcW w:w="4934" w:type="dxa"/>
            <w:gridSpan w:val="4"/>
          </w:tcPr>
          <w:p w:rsidR="00B25D0F" w:rsidRPr="00C7702A" w:rsidRDefault="00B25D0F" w:rsidP="00C7702A">
            <w:pPr>
              <w:pBdr>
                <w:top w:val="nil"/>
                <w:left w:val="nil"/>
                <w:bottom w:val="nil"/>
                <w:right w:val="nil"/>
                <w:between w:val="nil"/>
              </w:pBdr>
              <w:tabs>
                <w:tab w:val="left" w:pos="2700"/>
              </w:tabs>
              <w:spacing w:after="0" w:line="240" w:lineRule="auto"/>
              <w:ind w:left="252"/>
              <w:jc w:val="both"/>
              <w:rPr>
                <w:rFonts w:ascii="Times New Roman" w:eastAsia="Times New Roman" w:hAnsi="Times New Roman" w:cs="Times New Roman"/>
                <w:b/>
                <w:color w:val="000000"/>
                <w:sz w:val="26"/>
                <w:szCs w:val="26"/>
              </w:rPr>
            </w:pPr>
          </w:p>
        </w:tc>
      </w:tr>
      <w:tr w:rsidR="00B25D0F" w:rsidRPr="00C7702A" w:rsidTr="00756A63">
        <w:tc>
          <w:tcPr>
            <w:tcW w:w="10620" w:type="dxa"/>
            <w:gridSpan w:val="5"/>
          </w:tcPr>
          <w:p w:rsidR="00B25D0F" w:rsidRPr="00C7702A" w:rsidRDefault="00B25D0F" w:rsidP="00C7702A">
            <w:pPr>
              <w:spacing w:after="0" w:line="240" w:lineRule="auto"/>
              <w:jc w:val="center"/>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 xml:space="preserve">2. Hoạt động 2: Khám phá </w:t>
            </w:r>
          </w:p>
          <w:p w:rsidR="00B25D0F" w:rsidRPr="009C64BC" w:rsidRDefault="00B25D0F" w:rsidP="009C64BC">
            <w:pPr>
              <w:spacing w:after="0"/>
              <w:jc w:val="center"/>
              <w:rPr>
                <w:rFonts w:ascii="Times New Roman" w:hAnsi="Times New Roman" w:cs="Times New Roman"/>
                <w:sz w:val="26"/>
                <w:szCs w:val="26"/>
              </w:rPr>
            </w:pPr>
            <w:r w:rsidRPr="009C64BC">
              <w:rPr>
                <w:rFonts w:ascii="Times New Roman" w:eastAsia="Times New Roman" w:hAnsi="Times New Roman" w:cs="Times New Roman"/>
                <w:b/>
                <w:color w:val="000000"/>
                <w:sz w:val="26"/>
                <w:szCs w:val="26"/>
              </w:rPr>
              <w:t>Nhiệm vụ 1:</w:t>
            </w:r>
            <w:r w:rsidRPr="009C64BC">
              <w:rPr>
                <w:rFonts w:ascii="Times New Roman" w:hAnsi="Times New Roman" w:cs="Times New Roman"/>
                <w:bCs/>
                <w:color w:val="000000"/>
                <w:sz w:val="26"/>
                <w:szCs w:val="26"/>
                <w:lang w:eastAsia="vi-VN"/>
              </w:rPr>
              <w:t xml:space="preserve"> </w:t>
            </w:r>
            <w:r w:rsidRPr="009C64BC">
              <w:rPr>
                <w:rStyle w:val="Vnbnnidung18"/>
                <w:rFonts w:ascii="Times New Roman" w:hAnsi="Times New Roman" w:cs="Times New Roman"/>
                <w:bCs w:val="0"/>
                <w:color w:val="000000"/>
                <w:sz w:val="26"/>
                <w:szCs w:val="26"/>
                <w:lang w:eastAsia="vi-VN"/>
              </w:rPr>
              <w:t>: Tìm hiểu ý nghĩa của việc quản lí tiền hiệu quả</w:t>
            </w:r>
          </w:p>
          <w:p w:rsidR="00B25D0F" w:rsidRPr="00C7702A" w:rsidRDefault="00B25D0F" w:rsidP="00C7702A">
            <w:pPr>
              <w:spacing w:after="0" w:line="240" w:lineRule="auto"/>
              <w:jc w:val="center"/>
              <w:rPr>
                <w:rFonts w:ascii="Times New Roman" w:eastAsia="Times New Roman" w:hAnsi="Times New Roman" w:cs="Times New Roman"/>
                <w:b/>
                <w:color w:val="000000"/>
                <w:sz w:val="26"/>
                <w:szCs w:val="26"/>
              </w:rPr>
            </w:pP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Arial" w:hAnsi="Times New Roman" w:cs="Times New Roman"/>
                <w:b/>
                <w:color w:val="000000"/>
                <w:sz w:val="26"/>
                <w:szCs w:val="26"/>
              </w:rPr>
              <w:t xml:space="preserve">  </w:t>
            </w:r>
            <w:r w:rsidRPr="00C7702A">
              <w:rPr>
                <w:rFonts w:ascii="Times New Roman" w:eastAsia="Times New Roman" w:hAnsi="Times New Roman" w:cs="Times New Roman"/>
                <w:b/>
                <w:i/>
                <w:color w:val="000000"/>
                <w:sz w:val="26"/>
                <w:szCs w:val="26"/>
              </w:rPr>
              <w:t xml:space="preserve">a. Mục tiêu: </w:t>
            </w:r>
          </w:p>
          <w:p w:rsidR="00B25D0F" w:rsidRPr="00C7702A" w:rsidRDefault="00B25D0F" w:rsidP="00C7702A">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 Học sinh nêu được ý nghĩa của quản lí tiền hiệu quả </w:t>
            </w:r>
          </w:p>
          <w:p w:rsidR="00B25D0F" w:rsidRPr="00C7702A" w:rsidRDefault="00B25D0F" w:rsidP="00C7702A">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-Học sinh được phát triển năng lực phát triển bản thân và năng lực tư duy phê phán.</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b. Nội dung: </w:t>
            </w:r>
          </w:p>
          <w:p w:rsidR="00A858C2" w:rsidRPr="00C7702A" w:rsidRDefault="00B25D0F" w:rsidP="00C7702A">
            <w:pPr>
              <w:spacing w:after="0" w:line="240" w:lineRule="auto"/>
              <w:ind w:right="72"/>
              <w:rPr>
                <w:rFonts w:ascii="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 </w:t>
            </w:r>
            <w:r w:rsidR="00A858C2" w:rsidRPr="00C7702A">
              <w:rPr>
                <w:rFonts w:ascii="Times New Roman" w:hAnsi="Times New Roman" w:cs="Times New Roman"/>
                <w:color w:val="000000"/>
                <w:sz w:val="26"/>
                <w:szCs w:val="26"/>
              </w:rPr>
              <w:t>GV giao nhiệm vụ cho học sinh đọc thông tin qua tranh.</w:t>
            </w:r>
          </w:p>
          <w:p w:rsidR="00B25D0F" w:rsidRPr="00C7702A" w:rsidRDefault="00A858C2" w:rsidP="00C7702A">
            <w:pPr>
              <w:spacing w:after="0" w:line="240" w:lineRule="auto"/>
              <w:ind w:right="72"/>
              <w:rPr>
                <w:rFonts w:ascii="Times New Roman" w:eastAsia="Times New Roman" w:hAnsi="Times New Roman" w:cs="Times New Roman"/>
                <w:color w:val="000000"/>
                <w:sz w:val="26"/>
                <w:szCs w:val="26"/>
              </w:rPr>
            </w:pPr>
            <w:r w:rsidRPr="00C7702A">
              <w:rPr>
                <w:rFonts w:ascii="Times New Roman" w:hAnsi="Times New Roman" w:cs="Times New Roman"/>
                <w:color w:val="000000"/>
                <w:sz w:val="26"/>
                <w:szCs w:val="26"/>
              </w:rPr>
              <w:t xml:space="preserve"> - GV giao nhiệm vụ khám phá kiến thức bài học cho học sinh thông qua hệ thống câu hỏi, phiếu bài tập để hướng dẫn học sinh: Tìm ra ý nghĩa của quản lí tiền hiệu quả</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 xml:space="preserve">c. Sản phẩm: </w:t>
            </w:r>
            <w:r w:rsidRPr="00C7702A">
              <w:rPr>
                <w:rFonts w:ascii="Times New Roman" w:eastAsia="Times New Roman" w:hAnsi="Times New Roman" w:cs="Times New Roman"/>
                <w:color w:val="000000"/>
                <w:sz w:val="26"/>
                <w:szCs w:val="26"/>
              </w:rPr>
              <w:t>Sản phẩm của các nhóm.</w:t>
            </w:r>
          </w:p>
          <w:p w:rsidR="00B25D0F" w:rsidRPr="00C7702A" w:rsidRDefault="00B25D0F" w:rsidP="00C7702A">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d. Tổ chức thực hiện:</w:t>
            </w:r>
          </w:p>
        </w:tc>
      </w:tr>
      <w:tr w:rsidR="00B25D0F" w:rsidRPr="00C7702A" w:rsidTr="00756A63">
        <w:tc>
          <w:tcPr>
            <w:tcW w:w="5686" w:type="dxa"/>
          </w:tcPr>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1: Chuyển giao nhiệm vụ học tập:</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GV giao nhiệm vụ cho HS thông qua hệ thống</w:t>
            </w:r>
          </w:p>
          <w:p w:rsidR="009C64BC" w:rsidRDefault="00A858C2" w:rsidP="00C7702A">
            <w:pPr>
              <w:pStyle w:val="NormalWeb"/>
              <w:spacing w:before="0" w:beforeAutospacing="0" w:after="0" w:afterAutospacing="0"/>
              <w:rPr>
                <w:color w:val="000000"/>
                <w:sz w:val="26"/>
                <w:szCs w:val="26"/>
              </w:rPr>
            </w:pPr>
            <w:r w:rsidRPr="00C7702A">
              <w:rPr>
                <w:color w:val="000000"/>
                <w:sz w:val="26"/>
                <w:szCs w:val="26"/>
              </w:rPr>
              <w:lastRenderedPageBreak/>
              <w:t xml:space="preserve">câu hỏi </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Gv yêu cầu học sinh thảo  luận nhóm theo bàn,và trả lời câu hỏi vào phiếu bài lập</w:t>
            </w:r>
          </w:p>
          <w:p w:rsidR="00A858C2" w:rsidRPr="00C7702A" w:rsidRDefault="00A858C2" w:rsidP="00C7702A">
            <w:pPr>
              <w:pStyle w:val="NormalWeb"/>
              <w:spacing w:before="0" w:beforeAutospacing="0" w:after="0" w:afterAutospacing="0"/>
              <w:rPr>
                <w:color w:val="000000"/>
                <w:sz w:val="26"/>
                <w:szCs w:val="26"/>
              </w:rPr>
            </w:pPr>
            <w:r w:rsidRPr="009C64BC">
              <w:rPr>
                <w:b/>
                <w:color w:val="000000"/>
                <w:sz w:val="26"/>
                <w:szCs w:val="26"/>
              </w:rPr>
              <w:t>Câu 1:</w:t>
            </w:r>
            <w:r w:rsidRPr="00C7702A">
              <w:rPr>
                <w:color w:val="000000"/>
                <w:sz w:val="26"/>
                <w:szCs w:val="26"/>
              </w:rPr>
              <w:t xml:space="preserve"> Theo em, trong các hình ảnh trên, hình ảnh nào thể hiện ý nghĩa của việc quản lí tiền hiệu quả? Em hãy phân tích ý nghĩa của quản lí tiền hiệu quả được thể hiện trong mỗi hình ảnh đó?</w:t>
            </w:r>
          </w:p>
          <w:p w:rsidR="00A858C2" w:rsidRPr="00C7702A" w:rsidRDefault="00A858C2" w:rsidP="00C7702A">
            <w:pPr>
              <w:pStyle w:val="NormalWeb"/>
              <w:spacing w:before="0" w:beforeAutospacing="0" w:after="0" w:afterAutospacing="0"/>
              <w:rPr>
                <w:color w:val="000000"/>
                <w:sz w:val="26"/>
                <w:szCs w:val="26"/>
              </w:rPr>
            </w:pPr>
            <w:r w:rsidRPr="009C64BC">
              <w:rPr>
                <w:b/>
                <w:color w:val="000000"/>
                <w:sz w:val="26"/>
                <w:szCs w:val="26"/>
              </w:rPr>
              <w:t>Câu 2:</w:t>
            </w:r>
            <w:r w:rsidRPr="00C7702A">
              <w:rPr>
                <w:color w:val="000000"/>
                <w:sz w:val="26"/>
                <w:szCs w:val="26"/>
              </w:rPr>
              <w:t xml:space="preserve"> Theo em, thế nào là quản lí tiền hiệu quả?</w:t>
            </w:r>
          </w:p>
          <w:p w:rsidR="00A858C2" w:rsidRPr="009C64BC" w:rsidRDefault="00A858C2" w:rsidP="00C7702A">
            <w:pPr>
              <w:pStyle w:val="NormalWeb"/>
              <w:spacing w:before="0" w:beforeAutospacing="0" w:after="0" w:afterAutospacing="0"/>
              <w:rPr>
                <w:b/>
                <w:color w:val="000000"/>
                <w:sz w:val="26"/>
                <w:szCs w:val="26"/>
              </w:rPr>
            </w:pPr>
            <w:r w:rsidRPr="009C64BC">
              <w:rPr>
                <w:b/>
                <w:color w:val="000000"/>
                <w:sz w:val="26"/>
                <w:szCs w:val="26"/>
              </w:rPr>
              <w:t>Bước 2: Thực hiện nhiệm vụ học tập</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Học sinh làm việc nhóm, suy nghĩ, trả lời.</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Học sinh hình thành kĩ năng khai thác thông tin trả lời</w:t>
            </w:r>
          </w:p>
          <w:p w:rsidR="00A858C2" w:rsidRPr="009C64BC" w:rsidRDefault="00A858C2" w:rsidP="00C7702A">
            <w:pPr>
              <w:pStyle w:val="NormalWeb"/>
              <w:spacing w:before="0" w:beforeAutospacing="0" w:after="0" w:afterAutospacing="0"/>
              <w:rPr>
                <w:b/>
                <w:color w:val="000000"/>
                <w:sz w:val="26"/>
                <w:szCs w:val="26"/>
              </w:rPr>
            </w:pPr>
            <w:r w:rsidRPr="009C64BC">
              <w:rPr>
                <w:b/>
                <w:color w:val="000000"/>
                <w:sz w:val="26"/>
                <w:szCs w:val="26"/>
              </w:rPr>
              <w:t>Bước 3: Báo cáo kết quả và thảo luận</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Học sinh cử đại diện lần lượt trình bày các câu trả</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lời.</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Giáo viên: Quan sát, theo dõi quá trình học sinh</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thực hiện, gợi ý nếu cần</w:t>
            </w:r>
          </w:p>
          <w:p w:rsidR="00A858C2" w:rsidRPr="009C64BC" w:rsidRDefault="00A858C2" w:rsidP="00C7702A">
            <w:pPr>
              <w:pStyle w:val="NormalWeb"/>
              <w:spacing w:before="0" w:beforeAutospacing="0" w:after="0" w:afterAutospacing="0"/>
              <w:rPr>
                <w:b/>
                <w:color w:val="000000"/>
                <w:sz w:val="26"/>
                <w:szCs w:val="26"/>
              </w:rPr>
            </w:pPr>
            <w:r w:rsidRPr="009C64BC">
              <w:rPr>
                <w:b/>
                <w:color w:val="000000"/>
                <w:sz w:val="26"/>
                <w:szCs w:val="26"/>
              </w:rPr>
              <w:t>Bước 4: Đánh giá kết quả thực hiện nhiệm vụ</w:t>
            </w:r>
          </w:p>
          <w:p w:rsidR="00A858C2" w:rsidRPr="00C7702A" w:rsidRDefault="00A858C2" w:rsidP="00C7702A">
            <w:pPr>
              <w:pStyle w:val="NormalWeb"/>
              <w:spacing w:before="0" w:beforeAutospacing="0" w:after="0" w:afterAutospacing="0"/>
              <w:rPr>
                <w:color w:val="000000"/>
                <w:sz w:val="26"/>
                <w:szCs w:val="26"/>
              </w:rPr>
            </w:pPr>
            <w:r w:rsidRPr="00C7702A">
              <w:rPr>
                <w:color w:val="000000"/>
                <w:sz w:val="26"/>
                <w:szCs w:val="26"/>
              </w:rPr>
              <w:t>- Gv nhận xét, đánh giá, chốt vấn đề. Hs sửa, bổ sung kết quả vào PHT của mình.</w:t>
            </w:r>
          </w:p>
          <w:p w:rsidR="00B25D0F" w:rsidRPr="00C7702A" w:rsidRDefault="00A858C2" w:rsidP="00C7702A">
            <w:pPr>
              <w:pStyle w:val="NormalWeb"/>
              <w:spacing w:before="0" w:beforeAutospacing="0" w:after="0" w:afterAutospacing="0"/>
              <w:rPr>
                <w:color w:val="000000"/>
                <w:sz w:val="26"/>
                <w:szCs w:val="26"/>
              </w:rPr>
            </w:pPr>
            <w:r w:rsidRPr="00C7702A">
              <w:rPr>
                <w:color w:val="000000"/>
                <w:sz w:val="26"/>
                <w:szCs w:val="26"/>
              </w:rPr>
              <w:t>- Yêu cầu học sinh giữ lại phiếu học tập làm hồ sơ học tập</w:t>
            </w:r>
          </w:p>
        </w:tc>
        <w:tc>
          <w:tcPr>
            <w:tcW w:w="4934" w:type="dxa"/>
            <w:gridSpan w:val="4"/>
          </w:tcPr>
          <w:p w:rsidR="00A858C2" w:rsidRPr="009C64BC" w:rsidRDefault="00A858C2" w:rsidP="00C7702A">
            <w:pPr>
              <w:spacing w:after="0" w:line="240" w:lineRule="auto"/>
              <w:rPr>
                <w:rFonts w:ascii="Times New Roman" w:hAnsi="Times New Roman" w:cs="Times New Roman"/>
                <w:b/>
                <w:color w:val="000000"/>
                <w:sz w:val="26"/>
                <w:szCs w:val="26"/>
              </w:rPr>
            </w:pPr>
            <w:r w:rsidRPr="00C7702A">
              <w:rPr>
                <w:rFonts w:ascii="Times New Roman" w:eastAsia="Times New Roman" w:hAnsi="Times New Roman" w:cs="Times New Roman"/>
                <w:color w:val="000000"/>
                <w:sz w:val="26"/>
                <w:szCs w:val="26"/>
              </w:rPr>
              <w:lastRenderedPageBreak/>
              <w:t xml:space="preserve"> </w:t>
            </w:r>
            <w:r w:rsidRPr="009C64BC">
              <w:rPr>
                <w:rFonts w:ascii="Times New Roman" w:hAnsi="Times New Roman" w:cs="Times New Roman"/>
                <w:b/>
                <w:color w:val="000000"/>
                <w:sz w:val="26"/>
                <w:szCs w:val="26"/>
              </w:rPr>
              <w:t>1. Ý nghĩa của quản lí tiền hiệu quả :</w:t>
            </w:r>
          </w:p>
          <w:p w:rsidR="00A858C2" w:rsidRPr="00C7702A" w:rsidRDefault="009C64BC" w:rsidP="00C7702A">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858C2" w:rsidRPr="00C7702A">
              <w:rPr>
                <w:rFonts w:ascii="Times New Roman" w:hAnsi="Times New Roman" w:cs="Times New Roman"/>
                <w:color w:val="000000"/>
                <w:sz w:val="26"/>
                <w:szCs w:val="26"/>
              </w:rPr>
              <w:t xml:space="preserve">Quản lí tiền hiệu quả là biết sử dụng tiền </w:t>
            </w:r>
            <w:r w:rsidR="00A858C2" w:rsidRPr="00C7702A">
              <w:rPr>
                <w:rFonts w:ascii="Times New Roman" w:hAnsi="Times New Roman" w:cs="Times New Roman"/>
                <w:color w:val="000000"/>
                <w:sz w:val="26"/>
                <w:szCs w:val="26"/>
              </w:rPr>
              <w:lastRenderedPageBreak/>
              <w:t xml:space="preserve">một cách hợp lí nhằm đạt được mục tiêu như dự kiến. </w:t>
            </w:r>
          </w:p>
          <w:p w:rsidR="00B25D0F" w:rsidRPr="00C7702A" w:rsidRDefault="00A858C2" w:rsidP="00C7702A">
            <w:pPr>
              <w:spacing w:after="0" w:line="240" w:lineRule="auto"/>
              <w:rPr>
                <w:rFonts w:ascii="Times New Roman" w:eastAsia="Times New Roman" w:hAnsi="Times New Roman" w:cs="Times New Roman"/>
                <w:color w:val="000000"/>
                <w:sz w:val="26"/>
                <w:szCs w:val="26"/>
              </w:rPr>
            </w:pPr>
            <w:r w:rsidRPr="00C7702A">
              <w:rPr>
                <w:rFonts w:ascii="Times New Roman" w:hAnsi="Times New Roman" w:cs="Times New Roman"/>
                <w:color w:val="000000"/>
                <w:sz w:val="26"/>
                <w:szCs w:val="26"/>
              </w:rPr>
              <w:t>- Quản lí tiền hiệu quả giúp mỗi người có thể cân bằng tài chính hiện tại; chủ động tiền bạc để thực hiện các dự định tương lai; đề phòng trường hợp bất trắc xảy ra và có thể giúp đỡ người khác khi gặp khó khăn.</w:t>
            </w:r>
          </w:p>
          <w:p w:rsidR="00B25D0F" w:rsidRPr="00C7702A" w:rsidRDefault="00B25D0F" w:rsidP="00C7702A">
            <w:pPr>
              <w:spacing w:after="0" w:line="240" w:lineRule="auto"/>
              <w:rPr>
                <w:rFonts w:ascii="Times New Roman" w:eastAsia="Times New Roman" w:hAnsi="Times New Roman" w:cs="Times New Roman"/>
                <w:color w:val="000000"/>
                <w:sz w:val="26"/>
                <w:szCs w:val="26"/>
                <w:lang w:val="vi-VN"/>
              </w:rPr>
            </w:pPr>
          </w:p>
        </w:tc>
      </w:tr>
      <w:tr w:rsidR="00B25D0F" w:rsidRPr="00C7702A" w:rsidTr="00756A63">
        <w:tc>
          <w:tcPr>
            <w:tcW w:w="10620" w:type="dxa"/>
            <w:gridSpan w:val="5"/>
          </w:tcPr>
          <w:p w:rsidR="00B25D0F" w:rsidRPr="00C7702A" w:rsidRDefault="00B25D0F" w:rsidP="00C7702A">
            <w:pPr>
              <w:spacing w:after="0" w:line="240" w:lineRule="auto"/>
              <w:jc w:val="center"/>
              <w:rPr>
                <w:rFonts w:ascii="Times New Roman" w:eastAsia="Times New Roman" w:hAnsi="Times New Roman" w:cs="Times New Roman"/>
                <w:b/>
                <w:color w:val="000000"/>
                <w:sz w:val="26"/>
                <w:szCs w:val="26"/>
                <w:lang w:val="vi-VN"/>
              </w:rPr>
            </w:pPr>
            <w:r w:rsidRPr="00C7702A">
              <w:rPr>
                <w:rFonts w:ascii="Times New Roman" w:eastAsia="Times New Roman" w:hAnsi="Times New Roman" w:cs="Times New Roman"/>
                <w:b/>
                <w:color w:val="000000"/>
                <w:sz w:val="26"/>
                <w:szCs w:val="26"/>
                <w:lang w:val="vi-VN"/>
              </w:rPr>
              <w:lastRenderedPageBreak/>
              <w:t xml:space="preserve">2. Hoạt động 2: Khám phá </w:t>
            </w:r>
          </w:p>
          <w:p w:rsidR="00B25D0F" w:rsidRPr="00C7702A" w:rsidRDefault="00B25D0F" w:rsidP="00C7702A">
            <w:pPr>
              <w:spacing w:after="0" w:line="240" w:lineRule="auto"/>
              <w:rPr>
                <w:rFonts w:ascii="Times New Roman" w:eastAsia="Arial" w:hAnsi="Times New Roman" w:cs="Times New Roman"/>
                <w:b/>
                <w:color w:val="000000"/>
                <w:sz w:val="26"/>
                <w:szCs w:val="26"/>
              </w:rPr>
            </w:pPr>
            <w:r w:rsidRPr="00C7702A">
              <w:rPr>
                <w:rFonts w:ascii="Times New Roman" w:eastAsia="Arial" w:hAnsi="Times New Roman" w:cs="Times New Roman"/>
                <w:b/>
                <w:color w:val="000000"/>
                <w:sz w:val="26"/>
                <w:szCs w:val="26"/>
                <w:lang w:val="vi-VN"/>
              </w:rPr>
              <w:t xml:space="preserve">                                    Nhiệm vụ</w:t>
            </w:r>
            <w:r w:rsidR="00A858C2" w:rsidRPr="00C7702A">
              <w:rPr>
                <w:rFonts w:ascii="Times New Roman" w:eastAsia="Arial" w:hAnsi="Times New Roman" w:cs="Times New Roman"/>
                <w:b/>
                <w:color w:val="000000"/>
                <w:sz w:val="26"/>
                <w:szCs w:val="26"/>
                <w:lang w:val="vi-VN"/>
              </w:rPr>
              <w:t xml:space="preserve"> 2: Tìm hiểu các nguyên tắc quản lí tiền hiệu quả</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lang w:val="vi-VN"/>
              </w:rPr>
            </w:pPr>
            <w:r w:rsidRPr="00C7702A">
              <w:rPr>
                <w:rFonts w:ascii="Times New Roman" w:eastAsia="Times New Roman" w:hAnsi="Times New Roman" w:cs="Times New Roman"/>
                <w:b/>
                <w:i/>
                <w:color w:val="000000"/>
                <w:sz w:val="26"/>
                <w:szCs w:val="26"/>
                <w:lang w:val="vi-VN"/>
              </w:rPr>
              <w:t xml:space="preserve">a. Mục tiêu: </w:t>
            </w:r>
          </w:p>
          <w:p w:rsidR="00B25D0F" w:rsidRPr="00C7702A" w:rsidRDefault="00B25D0F" w:rsidP="00C7702A">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lang w:val="vi-VN"/>
              </w:rPr>
              <w:t xml:space="preserve">- Học sinh nêu được các </w:t>
            </w:r>
            <w:r w:rsidR="00A858C2" w:rsidRPr="00C7702A">
              <w:rPr>
                <w:rFonts w:ascii="Times New Roman" w:eastAsia="Times New Roman" w:hAnsi="Times New Roman" w:cs="Times New Roman"/>
                <w:color w:val="000000"/>
                <w:sz w:val="26"/>
                <w:szCs w:val="26"/>
              </w:rPr>
              <w:t>nguyên tắc quản lí tiền hiệu quả</w:t>
            </w:r>
          </w:p>
          <w:p w:rsidR="00B25D0F" w:rsidRPr="00C7702A" w:rsidRDefault="00B25D0F" w:rsidP="00C7702A">
            <w:pPr>
              <w:spacing w:after="0" w:line="240" w:lineRule="auto"/>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 Học sinh được phát triển năng lực phát triển bản thân.</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lang w:val="vi-VN"/>
              </w:rPr>
              <w:t xml:space="preserve">b. Nội dung: </w:t>
            </w:r>
          </w:p>
          <w:p w:rsidR="00C21F7D" w:rsidRPr="00C7702A" w:rsidRDefault="00C21F7D"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w:t>
            </w:r>
            <w:r w:rsidR="00A858C2" w:rsidRPr="00C7702A">
              <w:rPr>
                <w:rFonts w:ascii="Times New Roman" w:hAnsi="Times New Roman" w:cs="Times New Roman"/>
                <w:color w:val="000000"/>
                <w:sz w:val="26"/>
                <w:szCs w:val="26"/>
              </w:rPr>
              <w:t>GV giao nhiệm vụ cho học sinh quan sát tranh</w:t>
            </w:r>
            <w:r w:rsidR="00960724" w:rsidRPr="00C7702A">
              <w:rPr>
                <w:rFonts w:ascii="Times New Roman" w:hAnsi="Times New Roman" w:cs="Times New Roman"/>
                <w:color w:val="000000"/>
                <w:sz w:val="26"/>
                <w:szCs w:val="26"/>
              </w:rPr>
              <w:t xml:space="preserve"> SGK / 29,30</w:t>
            </w:r>
            <w:r w:rsidR="00A858C2" w:rsidRPr="00C7702A">
              <w:rPr>
                <w:rFonts w:ascii="Times New Roman" w:hAnsi="Times New Roman" w:cs="Times New Roman"/>
                <w:color w:val="000000"/>
                <w:sz w:val="26"/>
                <w:szCs w:val="26"/>
              </w:rPr>
              <w:t xml:space="preserve"> </w:t>
            </w:r>
          </w:p>
          <w:p w:rsidR="00A858C2" w:rsidRPr="00C7702A" w:rsidRDefault="00A858C2"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GV giao nhiệm vụ khám phá kiến thức bài học cho học sinh thông qua hệ thống câu hỏi,</w:t>
            </w:r>
            <w:r w:rsidR="00C21F7D" w:rsidRPr="00C7702A">
              <w:rPr>
                <w:rFonts w:ascii="Times New Roman" w:hAnsi="Times New Roman" w:cs="Times New Roman"/>
                <w:color w:val="000000"/>
                <w:sz w:val="26"/>
                <w:szCs w:val="26"/>
              </w:rPr>
              <w:t>thảo luận nhóm</w:t>
            </w:r>
          </w:p>
          <w:p w:rsidR="00960724" w:rsidRPr="00C7702A" w:rsidRDefault="00960724" w:rsidP="00C7702A">
            <w:pPr>
              <w:spacing w:after="0" w:line="240" w:lineRule="auto"/>
              <w:jc w:val="both"/>
              <w:rPr>
                <w:rFonts w:ascii="Times New Roman" w:eastAsia="Times New Roman" w:hAnsi="Times New Roman" w:cs="Times New Roman"/>
                <w:b/>
                <w:i/>
                <w:color w:val="000000"/>
                <w:sz w:val="26"/>
                <w:szCs w:val="26"/>
              </w:rPr>
            </w:pPr>
            <w:r w:rsidRPr="00C7702A">
              <w:rPr>
                <w:rFonts w:ascii="Times New Roman" w:hAnsi="Times New Roman" w:cs="Times New Roman"/>
                <w:color w:val="000000"/>
                <w:sz w:val="26"/>
                <w:szCs w:val="26"/>
              </w:rPr>
              <w:t xml:space="preserve"> </w:t>
            </w:r>
          </w:p>
          <w:tbl>
            <w:tblPr>
              <w:tblStyle w:val="TableGrid"/>
              <w:tblW w:w="0" w:type="auto"/>
              <w:tblLayout w:type="fixed"/>
              <w:tblLook w:val="04A0"/>
            </w:tblPr>
            <w:tblGrid>
              <w:gridCol w:w="3223"/>
              <w:gridCol w:w="3223"/>
              <w:gridCol w:w="3223"/>
            </w:tblGrid>
            <w:tr w:rsidR="00960724" w:rsidRPr="00C7702A" w:rsidTr="00960724">
              <w:tc>
                <w:tcPr>
                  <w:tcW w:w="3223" w:type="dxa"/>
                </w:tcPr>
                <w:p w:rsidR="00960724" w:rsidRPr="00C7702A" w:rsidRDefault="00960724"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Hình 1</w:t>
                  </w:r>
                </w:p>
              </w:tc>
              <w:tc>
                <w:tcPr>
                  <w:tcW w:w="3223" w:type="dxa"/>
                </w:tcPr>
                <w:p w:rsidR="00960724" w:rsidRPr="00C7702A" w:rsidRDefault="00960724"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 Hình 2</w:t>
                  </w:r>
                </w:p>
              </w:tc>
              <w:tc>
                <w:tcPr>
                  <w:tcW w:w="3223" w:type="dxa"/>
                </w:tcPr>
                <w:p w:rsidR="00960724" w:rsidRPr="00C7702A" w:rsidRDefault="00960724"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 Hình 3</w:t>
                  </w:r>
                </w:p>
              </w:tc>
            </w:tr>
            <w:tr w:rsidR="00960724" w:rsidRPr="00C7702A" w:rsidTr="00960724">
              <w:tc>
                <w:tcPr>
                  <w:tcW w:w="3223" w:type="dxa"/>
                </w:tcPr>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a/Em hãy cho biết bạn học sinh trong hình ảnh 1 đang tính toán các khoản thu nào?</w:t>
                  </w: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Default="00960724" w:rsidP="00C7702A">
                  <w:pPr>
                    <w:jc w:val="both"/>
                    <w:rPr>
                      <w:rFonts w:ascii="Times New Roman" w:eastAsia="Times New Roman" w:hAnsi="Times New Roman" w:cs="Times New Roman"/>
                      <w:color w:val="000000"/>
                      <w:sz w:val="26"/>
                      <w:szCs w:val="26"/>
                    </w:rPr>
                  </w:pPr>
                </w:p>
                <w:p w:rsidR="009C64BC" w:rsidRPr="009C64BC" w:rsidRDefault="009C64BC"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 xml:space="preserve">b/ </w:t>
                  </w:r>
                  <w:r w:rsidR="009C64BC">
                    <w:rPr>
                      <w:rFonts w:ascii="Times New Roman" w:eastAsia="Times New Roman" w:hAnsi="Times New Roman" w:cs="Times New Roman"/>
                      <w:color w:val="000000"/>
                      <w:sz w:val="26"/>
                      <w:szCs w:val="26"/>
                    </w:rPr>
                    <w:t>B</w:t>
                  </w:r>
                  <w:r w:rsidRPr="009C64BC">
                    <w:rPr>
                      <w:rFonts w:ascii="Times New Roman" w:eastAsia="Times New Roman" w:hAnsi="Times New Roman" w:cs="Times New Roman"/>
                      <w:color w:val="000000"/>
                      <w:sz w:val="26"/>
                      <w:szCs w:val="26"/>
                    </w:rPr>
                    <w:t>ản thân em đã có những khoản thu nào?</w:t>
                  </w: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tc>
              <w:tc>
                <w:tcPr>
                  <w:tcW w:w="3223" w:type="dxa"/>
                </w:tcPr>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lastRenderedPageBreak/>
                    <w:t>a/ Em hãy nhận xét cách sử dụng tiền của các bạn học sinh trong hình ảnh 2. Theo em cách sử dụng tiền nào là hợp lí? Vì sao?</w:t>
                  </w: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b/ Em hãy xác định các khoản chi tiêu thiết yếu và không thiết yếu?</w:t>
                  </w:r>
                </w:p>
              </w:tc>
              <w:tc>
                <w:tcPr>
                  <w:tcW w:w="3223" w:type="dxa"/>
                </w:tcPr>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lastRenderedPageBreak/>
                    <w:t>a/ Em hãy cho biết bạn học sinh trong hình ảnh 3 đã đưa ra phương án chi tiêu cụ thể như thế nào?</w:t>
                  </w: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p>
                <w:p w:rsidR="00960724" w:rsidRPr="009C64BC" w:rsidRDefault="00960724"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b/ Theo em để quản lí tiền hiệu quả mỗi người cần thực hiện những nguyên tắc nào?</w:t>
                  </w:r>
                </w:p>
              </w:tc>
            </w:tr>
          </w:tbl>
          <w:p w:rsidR="00960724" w:rsidRPr="00C7702A" w:rsidRDefault="00960724" w:rsidP="00C7702A">
            <w:pPr>
              <w:spacing w:after="0" w:line="240" w:lineRule="auto"/>
              <w:jc w:val="both"/>
              <w:rPr>
                <w:rFonts w:ascii="Times New Roman" w:eastAsia="Times New Roman" w:hAnsi="Times New Roman" w:cs="Times New Roman"/>
                <w:b/>
                <w:i/>
                <w:color w:val="000000"/>
                <w:sz w:val="26"/>
                <w:szCs w:val="26"/>
              </w:rPr>
            </w:pP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 xml:space="preserve">c. Sản phẩm: </w:t>
            </w:r>
            <w:r w:rsidRPr="00C7702A">
              <w:rPr>
                <w:rFonts w:ascii="Times New Roman" w:eastAsia="Times New Roman" w:hAnsi="Times New Roman" w:cs="Times New Roman"/>
                <w:color w:val="000000"/>
                <w:sz w:val="26"/>
                <w:szCs w:val="26"/>
              </w:rPr>
              <w:t>Câu trả lời của học sinh ; Sản phẩm của các nhóm</w:t>
            </w:r>
          </w:p>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i/>
                <w:color w:val="000000"/>
                <w:sz w:val="26"/>
                <w:szCs w:val="26"/>
              </w:rPr>
              <w:t>d. Tổ chức thực hiện:</w:t>
            </w:r>
          </w:p>
        </w:tc>
      </w:tr>
      <w:tr w:rsidR="00B25D0F" w:rsidRPr="00C7702A" w:rsidTr="00756A63">
        <w:tc>
          <w:tcPr>
            <w:tcW w:w="7830" w:type="dxa"/>
            <w:gridSpan w:val="4"/>
          </w:tcPr>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lastRenderedPageBreak/>
              <w:t>Bước 1: Chuyển giao nhiệm vụ học tập:</w:t>
            </w:r>
          </w:p>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 xml:space="preserve">- GV giao nhiệm vụ cho HS thông qua hệ thống câu hỏi, </w:t>
            </w:r>
          </w:p>
          <w:p w:rsidR="00756A63" w:rsidRPr="00C7702A" w:rsidRDefault="00756A63"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 xml:space="preserve"> Chia lớp 4 nhóm </w:t>
            </w:r>
          </w:p>
          <w:tbl>
            <w:tblPr>
              <w:tblStyle w:val="TableGrid"/>
              <w:tblW w:w="6727" w:type="dxa"/>
              <w:tblLayout w:type="fixed"/>
              <w:tblLook w:val="04A0"/>
            </w:tblPr>
            <w:tblGrid>
              <w:gridCol w:w="1777"/>
              <w:gridCol w:w="2250"/>
              <w:gridCol w:w="2700"/>
            </w:tblGrid>
            <w:tr w:rsidR="00756A63" w:rsidRPr="00C7702A" w:rsidTr="00756A63">
              <w:tc>
                <w:tcPr>
                  <w:tcW w:w="1777" w:type="dxa"/>
                </w:tcPr>
                <w:p w:rsidR="00756A63" w:rsidRPr="00C7702A" w:rsidRDefault="00756A63"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Hình 1</w:t>
                  </w:r>
                </w:p>
              </w:tc>
              <w:tc>
                <w:tcPr>
                  <w:tcW w:w="2250" w:type="dxa"/>
                </w:tcPr>
                <w:p w:rsidR="00756A63" w:rsidRPr="00C7702A" w:rsidRDefault="00756A63"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 Hình 2</w:t>
                  </w:r>
                </w:p>
              </w:tc>
              <w:tc>
                <w:tcPr>
                  <w:tcW w:w="2700" w:type="dxa"/>
                </w:tcPr>
                <w:p w:rsidR="00756A63" w:rsidRPr="00C7702A" w:rsidRDefault="00756A63" w:rsidP="00C7702A">
                  <w:pPr>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 Hình 3</w:t>
                  </w:r>
                </w:p>
              </w:tc>
            </w:tr>
            <w:tr w:rsidR="00756A63" w:rsidRPr="00C7702A" w:rsidTr="00756A63">
              <w:tc>
                <w:tcPr>
                  <w:tcW w:w="1777" w:type="dxa"/>
                </w:tcPr>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a/Em hãy cho biết bạn học sinh trong hình ảnh 1 đang tính toán các khoản thu nào?</w:t>
                  </w: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Default="00756A63"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Pr="009C64BC" w:rsidRDefault="009C64BC"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b/</w:t>
                  </w:r>
                  <w:r w:rsidR="009C64BC">
                    <w:rPr>
                      <w:rFonts w:ascii="Times New Roman" w:eastAsia="Times New Roman" w:hAnsi="Times New Roman" w:cs="Times New Roman"/>
                      <w:color w:val="000000"/>
                      <w:sz w:val="26"/>
                      <w:szCs w:val="26"/>
                    </w:rPr>
                    <w:t>B</w:t>
                  </w:r>
                  <w:r w:rsidRPr="009C64BC">
                    <w:rPr>
                      <w:rFonts w:ascii="Times New Roman" w:eastAsia="Times New Roman" w:hAnsi="Times New Roman" w:cs="Times New Roman"/>
                      <w:color w:val="000000"/>
                      <w:sz w:val="26"/>
                      <w:szCs w:val="26"/>
                    </w:rPr>
                    <w:t>ản thân em đã có những khoản thu nào?</w:t>
                  </w: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tc>
              <w:tc>
                <w:tcPr>
                  <w:tcW w:w="2250" w:type="dxa"/>
                </w:tcPr>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a/ Em hãy nhận xét cách sử dụng tiền của các bạn học sinh trong hình ảnh 2. Theo em cách sử dụng tiền nào là hợp lí? Vì sao?</w:t>
                  </w: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Default="00756A63"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Pr="009C64BC" w:rsidRDefault="009C64BC"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b/ Em hãy xác định các khoản chi tiêu thiết yếu và không thiết yếu?</w:t>
                  </w:r>
                </w:p>
              </w:tc>
              <w:tc>
                <w:tcPr>
                  <w:tcW w:w="2700" w:type="dxa"/>
                </w:tcPr>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a/ Em hãy cho biết bạn học sinh trong hình ảnh 3 đã đưa ra phương án chi tiêu cụ thể như thế nào?</w:t>
                  </w: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p>
                <w:p w:rsidR="00756A63" w:rsidRDefault="00756A63"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Default="009C64BC" w:rsidP="00C7702A">
                  <w:pPr>
                    <w:jc w:val="both"/>
                    <w:rPr>
                      <w:rFonts w:ascii="Times New Roman" w:eastAsia="Times New Roman" w:hAnsi="Times New Roman" w:cs="Times New Roman"/>
                      <w:color w:val="000000"/>
                      <w:sz w:val="26"/>
                      <w:szCs w:val="26"/>
                    </w:rPr>
                  </w:pPr>
                </w:p>
                <w:p w:rsidR="009C64BC" w:rsidRPr="009C64BC" w:rsidRDefault="009C64BC" w:rsidP="00C7702A">
                  <w:pPr>
                    <w:jc w:val="both"/>
                    <w:rPr>
                      <w:rFonts w:ascii="Times New Roman" w:eastAsia="Times New Roman" w:hAnsi="Times New Roman" w:cs="Times New Roman"/>
                      <w:color w:val="000000"/>
                      <w:sz w:val="26"/>
                      <w:szCs w:val="26"/>
                    </w:rPr>
                  </w:pPr>
                </w:p>
                <w:p w:rsidR="00756A63" w:rsidRPr="009C64BC" w:rsidRDefault="00756A63" w:rsidP="00C7702A">
                  <w:pPr>
                    <w:jc w:val="both"/>
                    <w:rPr>
                      <w:rFonts w:ascii="Times New Roman" w:eastAsia="Times New Roman" w:hAnsi="Times New Roman" w:cs="Times New Roman"/>
                      <w:color w:val="000000"/>
                      <w:sz w:val="26"/>
                      <w:szCs w:val="26"/>
                    </w:rPr>
                  </w:pPr>
                  <w:r w:rsidRPr="009C64BC">
                    <w:rPr>
                      <w:rFonts w:ascii="Times New Roman" w:eastAsia="Times New Roman" w:hAnsi="Times New Roman" w:cs="Times New Roman"/>
                      <w:color w:val="000000"/>
                      <w:sz w:val="26"/>
                      <w:szCs w:val="26"/>
                    </w:rPr>
                    <w:t>b/ Theo em để quản lí tiền hiệu quả mỗi người cần thực hiện những nguyên tắc nào?</w:t>
                  </w:r>
                </w:p>
              </w:tc>
            </w:tr>
          </w:tbl>
          <w:p w:rsidR="00756A63" w:rsidRPr="00C7702A" w:rsidRDefault="00756A63" w:rsidP="00C7702A">
            <w:pPr>
              <w:spacing w:after="0" w:line="240" w:lineRule="auto"/>
              <w:jc w:val="both"/>
              <w:rPr>
                <w:rFonts w:ascii="Times New Roman" w:eastAsia="Times New Roman" w:hAnsi="Times New Roman" w:cs="Times New Roman"/>
                <w:b/>
                <w:color w:val="000000"/>
                <w:sz w:val="26"/>
                <w:szCs w:val="26"/>
              </w:rPr>
            </w:pPr>
          </w:p>
          <w:p w:rsidR="00756A63" w:rsidRPr="00C7702A" w:rsidRDefault="00756A63" w:rsidP="00C7702A">
            <w:pPr>
              <w:spacing w:after="0" w:line="240" w:lineRule="auto"/>
              <w:jc w:val="both"/>
              <w:rPr>
                <w:rFonts w:ascii="Times New Roman" w:eastAsia="Times New Roman" w:hAnsi="Times New Roman" w:cs="Times New Roman"/>
                <w:b/>
                <w:color w:val="000000"/>
                <w:sz w:val="26"/>
                <w:szCs w:val="26"/>
              </w:rPr>
            </w:pPr>
          </w:p>
          <w:p w:rsidR="00B25D0F" w:rsidRPr="00C7702A" w:rsidRDefault="00B25D0F" w:rsidP="00C7702A">
            <w:pPr>
              <w:tabs>
                <w:tab w:val="left" w:pos="2700"/>
              </w:tabs>
              <w:spacing w:after="0" w:line="240" w:lineRule="auto"/>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2: Thực hiện nhiệm vụ học tập</w:t>
            </w:r>
          </w:p>
          <w:p w:rsidR="00B25D0F" w:rsidRPr="00C7702A" w:rsidRDefault="00B25D0F" w:rsidP="00C7702A">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 HS nghe hướng dẫn </w:t>
            </w:r>
          </w:p>
          <w:p w:rsidR="00B25D0F" w:rsidRPr="00C7702A" w:rsidRDefault="00B25D0F" w:rsidP="00C7702A">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Hoạt động nhóm trao đổi, thống nhất nội dung, hình thức thực hiện nhiêm vụ, cử báo cáo viên, kỹ thuật viên, chuẩn bị câu hỏi tương tác cho nhóm khác.</w:t>
            </w:r>
          </w:p>
          <w:p w:rsidR="00B25D0F" w:rsidRPr="00C7702A" w:rsidRDefault="00B25D0F" w:rsidP="00C7702A">
            <w:pPr>
              <w:tabs>
                <w:tab w:val="left" w:pos="2700"/>
              </w:tabs>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3: báo cáo kết quả và thảo luận</w:t>
            </w:r>
          </w:p>
          <w:p w:rsidR="00756A63" w:rsidRPr="00C7702A" w:rsidRDefault="00756A63"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GV: - Yêu cầu HS lên trình bày. </w:t>
            </w:r>
          </w:p>
          <w:p w:rsidR="00756A63" w:rsidRPr="00C7702A" w:rsidRDefault="00756A63" w:rsidP="00C7702A">
            <w:pPr>
              <w:tabs>
                <w:tab w:val="left" w:pos="2700"/>
              </w:tabs>
              <w:spacing w:after="0" w:line="240" w:lineRule="auto"/>
              <w:jc w:val="both"/>
              <w:rPr>
                <w:rFonts w:ascii="Times New Roman" w:eastAsia="Times New Roman" w:hAnsi="Times New Roman" w:cs="Times New Roman"/>
                <w:b/>
                <w:color w:val="000000"/>
                <w:sz w:val="26"/>
                <w:szCs w:val="26"/>
              </w:rPr>
            </w:pPr>
            <w:r w:rsidRPr="00C7702A">
              <w:rPr>
                <w:rFonts w:ascii="Times New Roman" w:hAnsi="Times New Roman" w:cs="Times New Roman"/>
                <w:color w:val="000000"/>
                <w:sz w:val="26"/>
                <w:szCs w:val="26"/>
              </w:rPr>
              <w:t>- Hướng dẫn HS cách trình bày (nếu cần).</w:t>
            </w:r>
          </w:p>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color w:val="000000"/>
                <w:sz w:val="26"/>
                <w:szCs w:val="26"/>
              </w:rPr>
              <w:t xml:space="preserve">- </w:t>
            </w:r>
            <w:r w:rsidRPr="00C7702A">
              <w:rPr>
                <w:rFonts w:ascii="Times New Roman" w:eastAsia="Times New Roman" w:hAnsi="Times New Roman" w:cs="Times New Roman"/>
                <w:b/>
                <w:color w:val="000000"/>
                <w:sz w:val="26"/>
                <w:szCs w:val="26"/>
              </w:rPr>
              <w:t>Bước 4: Đánh giá kết quả thực hiện nhiệm vụ</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-Học sinh nhận xét phần trình bày nhóm bạn </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-Gv sửa chữa, đánh giá, rút kinh nghiệm, chốt kiến thức.</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rPr>
            </w:pPr>
          </w:p>
          <w:p w:rsidR="00B25D0F" w:rsidRPr="00C7702A" w:rsidRDefault="00B25D0F" w:rsidP="00C7702A">
            <w:pPr>
              <w:spacing w:after="0" w:line="240" w:lineRule="auto"/>
              <w:jc w:val="both"/>
              <w:rPr>
                <w:rFonts w:ascii="Times New Roman" w:eastAsia="Times New Roman" w:hAnsi="Times New Roman" w:cs="Times New Roman"/>
                <w:i/>
                <w:color w:val="000000"/>
                <w:sz w:val="26"/>
                <w:szCs w:val="26"/>
              </w:rPr>
            </w:pPr>
          </w:p>
        </w:tc>
        <w:tc>
          <w:tcPr>
            <w:tcW w:w="2790" w:type="dxa"/>
          </w:tcPr>
          <w:p w:rsidR="00B25D0F" w:rsidRPr="009C64BC" w:rsidRDefault="00756A63" w:rsidP="00C7702A">
            <w:pPr>
              <w:spacing w:after="0" w:line="240" w:lineRule="auto"/>
              <w:jc w:val="both"/>
              <w:rPr>
                <w:rFonts w:ascii="Times New Roman" w:eastAsia="Times New Roman" w:hAnsi="Times New Roman" w:cs="Times New Roman"/>
                <w:b/>
                <w:color w:val="000000"/>
                <w:sz w:val="26"/>
                <w:szCs w:val="26"/>
              </w:rPr>
            </w:pPr>
            <w:r w:rsidRPr="009C64BC">
              <w:rPr>
                <w:rFonts w:ascii="Times New Roman" w:eastAsia="Times New Roman" w:hAnsi="Times New Roman" w:cs="Times New Roman"/>
                <w:b/>
                <w:color w:val="000000"/>
                <w:sz w:val="26"/>
                <w:szCs w:val="26"/>
              </w:rPr>
              <w:lastRenderedPageBreak/>
              <w:t>2. Các nguyên tắc quản lí tiền hiệu quả</w:t>
            </w:r>
          </w:p>
          <w:p w:rsidR="00756A63" w:rsidRPr="00C7702A" w:rsidRDefault="00756A63"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Xác định rõ mục tiêu quả lí tiền trên cơ sở các khoản thu thực tế của bản thân. </w:t>
            </w:r>
          </w:p>
          <w:p w:rsidR="00756A63" w:rsidRPr="00C7702A" w:rsidRDefault="00756A63"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Tiết kiệm trước khi chi tiêu, tiết kiệm phải thường xuyên, đều đặn.</w:t>
            </w:r>
          </w:p>
          <w:p w:rsidR="00B25D0F" w:rsidRPr="00C7702A" w:rsidRDefault="00756A63"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hAnsi="Times New Roman" w:cs="Times New Roman"/>
                <w:color w:val="000000"/>
                <w:sz w:val="26"/>
                <w:szCs w:val="26"/>
              </w:rPr>
              <w:t xml:space="preserve"> - Chỉ chi tiêu các khoản cần thiết, tránh lãng phí.</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p>
          <w:p w:rsidR="00B25D0F" w:rsidRPr="00C7702A" w:rsidRDefault="00B25D0F" w:rsidP="00C7702A">
            <w:pPr>
              <w:spacing w:after="0" w:line="240" w:lineRule="auto"/>
              <w:rPr>
                <w:rFonts w:ascii="Times New Roman" w:eastAsia="Times New Roman" w:hAnsi="Times New Roman" w:cs="Times New Roman"/>
                <w:color w:val="000000"/>
                <w:sz w:val="26"/>
                <w:szCs w:val="26"/>
              </w:rPr>
            </w:pPr>
          </w:p>
        </w:tc>
      </w:tr>
      <w:tr w:rsidR="00B25D0F" w:rsidRPr="00C7702A" w:rsidTr="00756A63">
        <w:tc>
          <w:tcPr>
            <w:tcW w:w="10620" w:type="dxa"/>
            <w:gridSpan w:val="5"/>
          </w:tcPr>
          <w:p w:rsidR="00B25D0F" w:rsidRPr="00C7702A" w:rsidRDefault="00B25D0F" w:rsidP="00C7702A">
            <w:pPr>
              <w:spacing w:after="0" w:line="240" w:lineRule="auto"/>
              <w:jc w:val="center"/>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lastRenderedPageBreak/>
              <w:t xml:space="preserve">2. Hoạt động 2: Khám phá </w:t>
            </w:r>
          </w:p>
          <w:p w:rsidR="00756A63" w:rsidRPr="009C64BC" w:rsidRDefault="00B25D0F" w:rsidP="00C7702A">
            <w:pPr>
              <w:pStyle w:val="NormalWeb"/>
              <w:spacing w:before="0" w:beforeAutospacing="0" w:after="0" w:afterAutospacing="0"/>
              <w:rPr>
                <w:b/>
                <w:color w:val="000000"/>
                <w:sz w:val="26"/>
                <w:szCs w:val="26"/>
              </w:rPr>
            </w:pPr>
            <w:r w:rsidRPr="00C7702A">
              <w:rPr>
                <w:rFonts w:eastAsia="Arial"/>
                <w:b/>
                <w:color w:val="000000"/>
                <w:sz w:val="26"/>
                <w:szCs w:val="26"/>
              </w:rPr>
              <w:t xml:space="preserve">                                       </w:t>
            </w:r>
            <w:r w:rsidRPr="009C64BC">
              <w:rPr>
                <w:rFonts w:eastAsia="Arial"/>
                <w:b/>
                <w:color w:val="000000"/>
                <w:sz w:val="26"/>
                <w:szCs w:val="26"/>
              </w:rPr>
              <w:t xml:space="preserve">Nhiệm vụ 3: </w:t>
            </w:r>
            <w:r w:rsidR="00756A63" w:rsidRPr="009C64BC">
              <w:rPr>
                <w:b/>
                <w:color w:val="000000"/>
                <w:sz w:val="26"/>
                <w:szCs w:val="26"/>
              </w:rPr>
              <w:t>Tìm hiểu nội dung: Cách tạo nguồn thu nhập cá nhân</w:t>
            </w:r>
          </w:p>
          <w:p w:rsidR="00756A63" w:rsidRPr="009C64BC" w:rsidRDefault="00756A63" w:rsidP="00C7702A">
            <w:pPr>
              <w:pStyle w:val="NormalWeb"/>
              <w:spacing w:before="0" w:beforeAutospacing="0" w:after="0" w:afterAutospacing="0"/>
              <w:rPr>
                <w:b/>
                <w:color w:val="000000"/>
                <w:sz w:val="26"/>
                <w:szCs w:val="26"/>
              </w:rPr>
            </w:pPr>
            <w:r w:rsidRPr="009C64BC">
              <w:rPr>
                <w:b/>
                <w:color w:val="000000"/>
                <w:sz w:val="26"/>
                <w:szCs w:val="26"/>
              </w:rPr>
              <w:t>a. Mục tiêu:</w:t>
            </w:r>
          </w:p>
          <w:p w:rsidR="00756A63" w:rsidRPr="00C7702A" w:rsidRDefault="00756A63" w:rsidP="00C7702A">
            <w:pPr>
              <w:pStyle w:val="NormalWeb"/>
              <w:spacing w:before="0" w:beforeAutospacing="0" w:after="0" w:afterAutospacing="0"/>
              <w:rPr>
                <w:color w:val="000000"/>
                <w:sz w:val="26"/>
                <w:szCs w:val="26"/>
              </w:rPr>
            </w:pPr>
            <w:r w:rsidRPr="00C7702A">
              <w:rPr>
                <w:color w:val="000000"/>
                <w:sz w:val="26"/>
                <w:szCs w:val="26"/>
              </w:rPr>
              <w:t>- Bước đầu biết quản lí và tạo nguồn thu nhập cá nhân</w:t>
            </w:r>
          </w:p>
          <w:p w:rsidR="00756A63" w:rsidRPr="009C64BC" w:rsidRDefault="00756A63" w:rsidP="00C7702A">
            <w:pPr>
              <w:pStyle w:val="NormalWeb"/>
              <w:spacing w:before="0" w:beforeAutospacing="0" w:after="0" w:afterAutospacing="0"/>
              <w:rPr>
                <w:b/>
                <w:color w:val="000000"/>
                <w:sz w:val="26"/>
                <w:szCs w:val="26"/>
              </w:rPr>
            </w:pPr>
            <w:r w:rsidRPr="009C64BC">
              <w:rPr>
                <w:b/>
                <w:color w:val="000000"/>
                <w:sz w:val="26"/>
                <w:szCs w:val="26"/>
              </w:rPr>
              <w:t>b. Nội dung:</w:t>
            </w:r>
          </w:p>
          <w:p w:rsidR="00756A63" w:rsidRPr="00C7702A" w:rsidRDefault="00756A63" w:rsidP="00C7702A">
            <w:pPr>
              <w:pStyle w:val="NormalWeb"/>
              <w:spacing w:before="0" w:beforeAutospacing="0" w:after="0" w:afterAutospacing="0"/>
              <w:rPr>
                <w:color w:val="000000"/>
                <w:sz w:val="26"/>
                <w:szCs w:val="26"/>
              </w:rPr>
            </w:pPr>
            <w:r w:rsidRPr="00C7702A">
              <w:rPr>
                <w:color w:val="000000"/>
                <w:sz w:val="26"/>
                <w:szCs w:val="26"/>
              </w:rPr>
              <w:t>- GV giao nhiệm vụ cho học sinh quan sát tranh và trả lời câu hỏi theo hình thức phát</w:t>
            </w:r>
          </w:p>
          <w:p w:rsidR="00F81D72" w:rsidRPr="00C7702A" w:rsidRDefault="00756A63" w:rsidP="00C7702A">
            <w:pPr>
              <w:pStyle w:val="NormalWeb"/>
              <w:spacing w:before="0" w:beforeAutospacing="0" w:after="0" w:afterAutospacing="0"/>
              <w:rPr>
                <w:color w:val="000000"/>
                <w:sz w:val="26"/>
                <w:szCs w:val="26"/>
              </w:rPr>
            </w:pPr>
            <w:r w:rsidRPr="00C7702A">
              <w:rPr>
                <w:color w:val="000000"/>
                <w:sz w:val="26"/>
                <w:szCs w:val="26"/>
              </w:rPr>
              <w:t>vấn câu hỏi và chơi trò chơi tiếp sức</w:t>
            </w:r>
          </w:p>
          <w:p w:rsidR="00B25D0F" w:rsidRPr="00C7702A" w:rsidRDefault="00B25D0F" w:rsidP="00C7702A">
            <w:pPr>
              <w:pStyle w:val="NormalWeb"/>
              <w:spacing w:before="0" w:beforeAutospacing="0" w:after="0" w:afterAutospacing="0"/>
              <w:rPr>
                <w:color w:val="000000"/>
                <w:sz w:val="26"/>
                <w:szCs w:val="26"/>
              </w:rPr>
            </w:pPr>
            <w:r w:rsidRPr="00C7702A">
              <w:rPr>
                <w:b/>
                <w:i/>
                <w:color w:val="000000"/>
                <w:sz w:val="26"/>
                <w:szCs w:val="26"/>
              </w:rPr>
              <w:t xml:space="preserve">c. Sản phẩm: </w:t>
            </w:r>
            <w:r w:rsidRPr="00C7702A">
              <w:rPr>
                <w:color w:val="000000"/>
                <w:sz w:val="26"/>
                <w:szCs w:val="26"/>
              </w:rPr>
              <w:t xml:space="preserve">Câu trả lời của học sinh ; Sản phẩm của các nhóm. </w:t>
            </w:r>
          </w:p>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i/>
                <w:color w:val="000000"/>
                <w:sz w:val="26"/>
                <w:szCs w:val="26"/>
              </w:rPr>
              <w:t>d. Tổ chức thực hiện:</w:t>
            </w:r>
          </w:p>
        </w:tc>
      </w:tr>
      <w:tr w:rsidR="00B25D0F" w:rsidRPr="00C7702A" w:rsidTr="00756A63">
        <w:tc>
          <w:tcPr>
            <w:tcW w:w="5686" w:type="dxa"/>
          </w:tcPr>
          <w:p w:rsidR="00B25D0F" w:rsidRPr="00C7702A" w:rsidRDefault="00B25D0F" w:rsidP="00C7702A">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1: Chuyển giao nhiệm vụ học tập:</w:t>
            </w:r>
          </w:p>
          <w:p w:rsidR="00F81D72" w:rsidRPr="00C7702A" w:rsidRDefault="00B25D0F" w:rsidP="00C7702A">
            <w:pPr>
              <w:spacing w:after="0" w:line="240" w:lineRule="auto"/>
              <w:jc w:val="both"/>
              <w:rPr>
                <w:rFonts w:ascii="Times New Roman" w:hAnsi="Times New Roman" w:cs="Times New Roman"/>
                <w:color w:val="000000"/>
                <w:sz w:val="26"/>
                <w:szCs w:val="26"/>
              </w:rPr>
            </w:pPr>
            <w:r w:rsidRPr="00C7702A">
              <w:rPr>
                <w:rFonts w:ascii="Times New Roman" w:eastAsia="Times New Roman" w:hAnsi="Times New Roman" w:cs="Times New Roman"/>
                <w:b/>
                <w:color w:val="000000"/>
                <w:sz w:val="26"/>
                <w:szCs w:val="26"/>
              </w:rPr>
              <w:t>-</w:t>
            </w:r>
            <w:r w:rsidR="00F81D72" w:rsidRPr="00C7702A">
              <w:rPr>
                <w:rFonts w:ascii="Times New Roman" w:hAnsi="Times New Roman" w:cs="Times New Roman"/>
                <w:color w:val="000000"/>
                <w:sz w:val="26"/>
                <w:szCs w:val="26"/>
              </w:rPr>
              <w:t xml:space="preserve">- GV giao nhiệm vụ cho HS </w:t>
            </w:r>
          </w:p>
          <w:p w:rsidR="00F81D72" w:rsidRPr="00C7702A" w:rsidRDefault="00F81D72"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Các bạn học sinh trong hình ảnh trên tạo thêm thu nhập bằng cách nào? </w:t>
            </w:r>
          </w:p>
          <w:p w:rsidR="00F81D72" w:rsidRPr="00C7702A" w:rsidRDefault="00F81D72"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 Trò chơi “Tiếp sức đồng đội” </w:t>
            </w:r>
          </w:p>
          <w:p w:rsidR="00F81D72" w:rsidRPr="00C7702A" w:rsidRDefault="00F81D72"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Luật chơi: + Giáo viên chia lớp thành hai đội. Nêu các cách tạo nguồn thu nhập cho bản thân phù hợp với lứa tuổi? </w:t>
            </w:r>
          </w:p>
          <w:p w:rsidR="009C64BC" w:rsidRDefault="00F81D72" w:rsidP="00C7702A">
            <w:pPr>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Thời gian:Trò chơi diễn ra trong vòng</w:t>
            </w:r>
            <w:r w:rsidR="009C64BC">
              <w:rPr>
                <w:rFonts w:ascii="Times New Roman" w:hAnsi="Times New Roman" w:cs="Times New Roman"/>
                <w:color w:val="000000"/>
                <w:sz w:val="26"/>
                <w:szCs w:val="26"/>
              </w:rPr>
              <w:t xml:space="preserve"> 5</w:t>
            </w:r>
            <w:r w:rsidRPr="00C7702A">
              <w:rPr>
                <w:rFonts w:ascii="Times New Roman" w:hAnsi="Times New Roman" w:cs="Times New Roman"/>
                <w:color w:val="000000"/>
                <w:sz w:val="26"/>
                <w:szCs w:val="26"/>
              </w:rPr>
              <w:t xml:space="preserve"> phút.</w:t>
            </w:r>
          </w:p>
          <w:p w:rsidR="00B25D0F" w:rsidRPr="00C7702A" w:rsidRDefault="00F81D72"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hAnsi="Times New Roman" w:cs="Times New Roman"/>
                <w:color w:val="000000"/>
                <w:sz w:val="26"/>
                <w:szCs w:val="26"/>
              </w:rPr>
              <w:t xml:space="preserve"> + Cách thức: Các thành viên trong nhóm thay phiên nhau viết các đáp án lên bảng, nhóm nào viết được nhiều đáp án đúng hơn thì nhóm đó sẽ chiến thắng</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b/>
                <w:color w:val="000000"/>
                <w:sz w:val="26"/>
                <w:szCs w:val="26"/>
              </w:rPr>
              <w:t>Bước 2: Thực hiện nhiệm vụ học tập</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 - HS: + Nghe hướng dẫn. </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+Hoạt động cá nhân trả lời câu hỏi </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+Tham gia chơi trò chơi nhiệt tình, đúng luật.</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 - Giáo viên: Quan sát, theo dõi quá trình học sinh </w:t>
            </w:r>
            <w:r w:rsidRPr="00C7702A">
              <w:rPr>
                <w:rFonts w:ascii="Times New Roman" w:hAnsi="Times New Roman" w:cs="Times New Roman"/>
                <w:color w:val="000000"/>
                <w:sz w:val="26"/>
                <w:szCs w:val="26"/>
              </w:rPr>
              <w:lastRenderedPageBreak/>
              <w:t xml:space="preserve">thực hiện, gợi ý nếu cần </w:t>
            </w:r>
          </w:p>
          <w:p w:rsidR="00F81D72" w:rsidRPr="00C7702A" w:rsidRDefault="00F81D72" w:rsidP="00C7702A">
            <w:pPr>
              <w:tabs>
                <w:tab w:val="left" w:pos="2700"/>
              </w:tabs>
              <w:spacing w:after="0" w:line="240" w:lineRule="auto"/>
              <w:jc w:val="both"/>
              <w:rPr>
                <w:rFonts w:ascii="Times New Roman" w:hAnsi="Times New Roman" w:cs="Times New Roman"/>
                <w:b/>
                <w:color w:val="000000"/>
                <w:sz w:val="26"/>
                <w:szCs w:val="26"/>
              </w:rPr>
            </w:pPr>
            <w:r w:rsidRPr="00C7702A">
              <w:rPr>
                <w:rFonts w:ascii="Times New Roman" w:hAnsi="Times New Roman" w:cs="Times New Roman"/>
                <w:b/>
                <w:color w:val="000000"/>
                <w:sz w:val="26"/>
                <w:szCs w:val="26"/>
              </w:rPr>
              <w:t xml:space="preserve">Bước 3: báo cáo kết quả và thảo luận </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GV: - Yêu cầu HS trả lời </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Hướng dẫn HS cách trình bày (nếu cần).</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 HS: - Trình bày kết quả làm việc cá nhân - Học sinh chơi trò chơi “Tiếp sức” </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b/>
                <w:color w:val="000000"/>
                <w:sz w:val="26"/>
                <w:szCs w:val="26"/>
              </w:rPr>
              <w:t>Bước 4: Đánh giá kết quả thực hiện nhiệm vụ</w:t>
            </w:r>
          </w:p>
          <w:p w:rsidR="00F81D72" w:rsidRPr="00C7702A" w:rsidRDefault="00F81D72" w:rsidP="00C7702A">
            <w:pPr>
              <w:tabs>
                <w:tab w:val="left" w:pos="2700"/>
              </w:tabs>
              <w:spacing w:after="0" w:line="240" w:lineRule="auto"/>
              <w:jc w:val="both"/>
              <w:rPr>
                <w:rFonts w:ascii="Times New Roman" w:hAnsi="Times New Roman" w:cs="Times New Roman"/>
                <w:color w:val="000000"/>
                <w:sz w:val="26"/>
                <w:szCs w:val="26"/>
              </w:rPr>
            </w:pPr>
            <w:r w:rsidRPr="00C7702A">
              <w:rPr>
                <w:rFonts w:ascii="Times New Roman" w:hAnsi="Times New Roman" w:cs="Times New Roman"/>
                <w:color w:val="000000"/>
                <w:sz w:val="26"/>
                <w:szCs w:val="26"/>
              </w:rPr>
              <w:t xml:space="preserve"> -Học sinh nhận xét phần trình bày của bạn </w:t>
            </w:r>
          </w:p>
          <w:p w:rsidR="00B25D0F" w:rsidRPr="00C7702A" w:rsidRDefault="00F81D72" w:rsidP="00C7702A">
            <w:pPr>
              <w:tabs>
                <w:tab w:val="left" w:pos="2700"/>
              </w:tabs>
              <w:spacing w:after="0" w:line="240" w:lineRule="auto"/>
              <w:jc w:val="both"/>
              <w:rPr>
                <w:rFonts w:ascii="Times New Roman" w:eastAsia="Times New Roman" w:hAnsi="Times New Roman" w:cs="Times New Roman"/>
                <w:color w:val="000000"/>
                <w:sz w:val="26"/>
                <w:szCs w:val="26"/>
              </w:rPr>
            </w:pPr>
            <w:r w:rsidRPr="00C7702A">
              <w:rPr>
                <w:rFonts w:ascii="Times New Roman" w:hAnsi="Times New Roman" w:cs="Times New Roman"/>
                <w:color w:val="000000"/>
                <w:sz w:val="26"/>
                <w:szCs w:val="26"/>
              </w:rPr>
              <w:t>-Gv sửa chữa, đánh giá, rút kinh nghiệm, chốt kiến thức</w:t>
            </w:r>
          </w:p>
          <w:p w:rsidR="00B25D0F" w:rsidRPr="00C7702A" w:rsidRDefault="00B25D0F" w:rsidP="00C7702A">
            <w:pPr>
              <w:tabs>
                <w:tab w:val="left" w:pos="2700"/>
              </w:tabs>
              <w:spacing w:after="0" w:line="240" w:lineRule="auto"/>
              <w:jc w:val="both"/>
              <w:rPr>
                <w:rFonts w:ascii="Times New Roman" w:eastAsia="Times New Roman" w:hAnsi="Times New Roman" w:cs="Times New Roman"/>
                <w:color w:val="000000"/>
                <w:sz w:val="26"/>
                <w:szCs w:val="26"/>
              </w:rPr>
            </w:pPr>
          </w:p>
          <w:p w:rsidR="00B25D0F" w:rsidRPr="00C7702A" w:rsidRDefault="00B25D0F" w:rsidP="00C7702A">
            <w:pPr>
              <w:tabs>
                <w:tab w:val="left" w:pos="2700"/>
              </w:tabs>
              <w:spacing w:after="0" w:line="240" w:lineRule="auto"/>
              <w:jc w:val="both"/>
              <w:rPr>
                <w:rFonts w:ascii="Times New Roman" w:eastAsia="Times New Roman" w:hAnsi="Times New Roman" w:cs="Times New Roman"/>
                <w:color w:val="000000"/>
                <w:sz w:val="26"/>
                <w:szCs w:val="26"/>
              </w:rPr>
            </w:pPr>
          </w:p>
        </w:tc>
        <w:tc>
          <w:tcPr>
            <w:tcW w:w="4934" w:type="dxa"/>
            <w:gridSpan w:val="4"/>
          </w:tcPr>
          <w:p w:rsidR="00B25D0F" w:rsidRPr="00C7702A" w:rsidRDefault="00B25D0F" w:rsidP="00C7702A">
            <w:pPr>
              <w:spacing w:after="0" w:line="240" w:lineRule="auto"/>
              <w:jc w:val="both"/>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b/>
                <w:color w:val="000000"/>
                <w:sz w:val="26"/>
                <w:szCs w:val="26"/>
              </w:rPr>
              <w:lastRenderedPageBreak/>
              <w:t xml:space="preserve">3. </w:t>
            </w:r>
            <w:r w:rsidR="00F81D72" w:rsidRPr="00C7702A">
              <w:rPr>
                <w:rFonts w:ascii="Times New Roman" w:eastAsia="Times New Roman" w:hAnsi="Times New Roman" w:cs="Times New Roman"/>
                <w:b/>
                <w:color w:val="000000"/>
                <w:sz w:val="26"/>
                <w:szCs w:val="26"/>
              </w:rPr>
              <w:t>Cách tạo nguồn thu nhập cá nhân</w:t>
            </w:r>
          </w:p>
          <w:p w:rsidR="00B25D0F" w:rsidRPr="00C7702A" w:rsidRDefault="00F81D72" w:rsidP="00C7702A">
            <w:pPr>
              <w:spacing w:after="0" w:line="240" w:lineRule="auto"/>
              <w:rPr>
                <w:rFonts w:ascii="Times New Roman" w:eastAsia="Times New Roman" w:hAnsi="Times New Roman" w:cs="Times New Roman"/>
                <w:b/>
                <w:color w:val="000000"/>
                <w:sz w:val="26"/>
                <w:szCs w:val="26"/>
              </w:rPr>
            </w:pPr>
            <w:r w:rsidRPr="00C7702A">
              <w:rPr>
                <w:rFonts w:ascii="Times New Roman" w:hAnsi="Times New Roman" w:cs="Times New Roman"/>
                <w:color w:val="000000"/>
                <w:sz w:val="26"/>
                <w:szCs w:val="26"/>
              </w:rPr>
              <w:t>Để tạo nguồn thu nhập, mỗi người có thể tìm cho mình một công việc phù hợp với độ tuổi, sở thích và điều kiện, để biết quý trọng đồng tiền của bản thân, gia đình và xã hội.</w:t>
            </w:r>
          </w:p>
        </w:tc>
      </w:tr>
      <w:tr w:rsidR="00B25D0F" w:rsidRPr="00C7702A" w:rsidTr="00756A63">
        <w:tc>
          <w:tcPr>
            <w:tcW w:w="10620" w:type="dxa"/>
            <w:gridSpan w:val="5"/>
          </w:tcPr>
          <w:p w:rsidR="00B25D0F" w:rsidRPr="00C7702A" w:rsidRDefault="00B25D0F" w:rsidP="00C7702A">
            <w:pPr>
              <w:spacing w:after="0" w:line="240" w:lineRule="auto"/>
              <w:jc w:val="center"/>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lastRenderedPageBreak/>
              <w:t>3. Hoạt động 3: Luyện tập</w:t>
            </w:r>
          </w:p>
          <w:p w:rsidR="00F81D72" w:rsidRPr="009C64BC" w:rsidRDefault="00F81D72" w:rsidP="00C7702A">
            <w:pPr>
              <w:pStyle w:val="NormalWeb"/>
              <w:spacing w:before="0" w:beforeAutospacing="0" w:after="0" w:afterAutospacing="0"/>
              <w:rPr>
                <w:b/>
                <w:color w:val="000000"/>
                <w:sz w:val="26"/>
                <w:szCs w:val="26"/>
              </w:rPr>
            </w:pPr>
            <w:r w:rsidRPr="009C64BC">
              <w:rPr>
                <w:b/>
                <w:color w:val="000000"/>
                <w:sz w:val="26"/>
                <w:szCs w:val="26"/>
              </w:rPr>
              <w:t>a. Mục tiêu:</w:t>
            </w:r>
          </w:p>
          <w:p w:rsidR="00F81D72" w:rsidRPr="00C7702A" w:rsidRDefault="00F81D72" w:rsidP="00C7702A">
            <w:pPr>
              <w:pStyle w:val="NormalWeb"/>
              <w:spacing w:before="0" w:beforeAutospacing="0" w:after="0" w:afterAutospacing="0"/>
              <w:rPr>
                <w:color w:val="000000"/>
                <w:sz w:val="26"/>
                <w:szCs w:val="26"/>
              </w:rPr>
            </w:pPr>
            <w:r w:rsidRPr="00C7702A">
              <w:rPr>
                <w:color w:val="000000"/>
                <w:sz w:val="26"/>
                <w:szCs w:val="26"/>
              </w:rPr>
              <w:t>-HS được luyện tập, củng cố kiến thức, kĩ năng đã được hình thành trong phần khám phá áp</w:t>
            </w:r>
          </w:p>
          <w:p w:rsidR="00F81D72" w:rsidRPr="00C7702A" w:rsidRDefault="00F81D72" w:rsidP="00C7702A">
            <w:pPr>
              <w:pStyle w:val="NormalWeb"/>
              <w:spacing w:before="0" w:beforeAutospacing="0" w:after="0" w:afterAutospacing="0"/>
              <w:rPr>
                <w:color w:val="000000"/>
                <w:sz w:val="26"/>
                <w:szCs w:val="26"/>
              </w:rPr>
            </w:pPr>
            <w:r w:rsidRPr="00C7702A">
              <w:rPr>
                <w:color w:val="000000"/>
                <w:sz w:val="26"/>
                <w:szCs w:val="26"/>
              </w:rPr>
              <w:t>dụng kiến thức để làm bài tập.</w:t>
            </w:r>
          </w:p>
          <w:p w:rsidR="00F81D72" w:rsidRPr="009C64BC" w:rsidRDefault="00F81D72" w:rsidP="00C7702A">
            <w:pPr>
              <w:pStyle w:val="NormalWeb"/>
              <w:spacing w:before="0" w:beforeAutospacing="0" w:after="0" w:afterAutospacing="0"/>
              <w:rPr>
                <w:b/>
                <w:color w:val="000000"/>
                <w:sz w:val="26"/>
                <w:szCs w:val="26"/>
              </w:rPr>
            </w:pPr>
            <w:r w:rsidRPr="009C64BC">
              <w:rPr>
                <w:b/>
                <w:color w:val="000000"/>
                <w:sz w:val="26"/>
                <w:szCs w:val="26"/>
              </w:rPr>
              <w:t>b. Nội dung:</w:t>
            </w:r>
          </w:p>
          <w:p w:rsidR="00F81D72" w:rsidRPr="00C7702A" w:rsidRDefault="00F81D72" w:rsidP="00C7702A">
            <w:pPr>
              <w:pStyle w:val="NormalWeb"/>
              <w:spacing w:before="0" w:beforeAutospacing="0" w:after="0" w:afterAutospacing="0"/>
              <w:rPr>
                <w:color w:val="000000"/>
                <w:sz w:val="26"/>
                <w:szCs w:val="26"/>
              </w:rPr>
            </w:pPr>
            <w:r w:rsidRPr="00C7702A">
              <w:rPr>
                <w:color w:val="000000"/>
                <w:sz w:val="26"/>
                <w:szCs w:val="26"/>
              </w:rPr>
              <w:t>- Hướng dẫn học sinh làm bài tập trong bài tập trong sách</w:t>
            </w:r>
            <w:r w:rsidR="009C64BC">
              <w:rPr>
                <w:color w:val="000000"/>
                <w:sz w:val="26"/>
                <w:szCs w:val="26"/>
              </w:rPr>
              <w:t xml:space="preserve">  </w:t>
            </w:r>
            <w:r w:rsidRPr="00C7702A">
              <w:rPr>
                <w:color w:val="000000"/>
                <w:sz w:val="26"/>
                <w:szCs w:val="26"/>
              </w:rPr>
              <w:t>giáo khoa thông qua hệ thống câu hỏi, thảo luận, sắm vai</w:t>
            </w:r>
          </w:p>
          <w:p w:rsidR="00B25D0F" w:rsidRPr="00C7702A" w:rsidRDefault="00B25D0F" w:rsidP="00C7702A">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 xml:space="preserve">c. Sản phẩm: </w:t>
            </w:r>
            <w:r w:rsidRPr="00C7702A">
              <w:rPr>
                <w:rFonts w:ascii="Times New Roman" w:eastAsia="Times New Roman" w:hAnsi="Times New Roman" w:cs="Times New Roman"/>
                <w:color w:val="000000"/>
                <w:sz w:val="26"/>
                <w:szCs w:val="26"/>
              </w:rPr>
              <w:t>Câu trả lời của học sinh.</w:t>
            </w:r>
          </w:p>
          <w:p w:rsidR="00B25D0F" w:rsidRPr="00C7702A" w:rsidRDefault="00B25D0F" w:rsidP="00C7702A">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d. Tổ chức thực hiện:</w:t>
            </w:r>
          </w:p>
        </w:tc>
      </w:tr>
      <w:tr w:rsidR="00B25D0F" w:rsidRPr="00C7702A" w:rsidTr="00756A63">
        <w:tc>
          <w:tcPr>
            <w:tcW w:w="6120" w:type="dxa"/>
            <w:gridSpan w:val="2"/>
          </w:tcPr>
          <w:p w:rsidR="00B25D0F" w:rsidRPr="00C7702A" w:rsidRDefault="00B25D0F" w:rsidP="00661883">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1: Chuyển giao nhiệm vụ học tập:</w:t>
            </w:r>
          </w:p>
          <w:p w:rsidR="00B25D0F" w:rsidRPr="00C7702A" w:rsidRDefault="00B25D0F" w:rsidP="00661883">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 GV hướng dẫn học sinh làm bài tập trong bài tập trong sách giáo khoa thông qua hệ thông câu hỏi, phiếu bài tập và trò chơi ...</w:t>
            </w:r>
          </w:p>
          <w:p w:rsidR="002C397E" w:rsidRPr="00C7702A" w:rsidRDefault="00B25D0F" w:rsidP="002C397E">
            <w:pPr>
              <w:widowControl w:val="0"/>
              <w:numPr>
                <w:ilvl w:val="0"/>
                <w:numId w:val="13"/>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val="vi-VN" w:eastAsia="vi-VN" w:bidi="vi-VN"/>
              </w:rPr>
              <w:t>Em đồng ý hay không đồng ý vói việc lảm nào dưói đây? Vi sao?</w:t>
            </w:r>
          </w:p>
          <w:p w:rsidR="002C397E" w:rsidRPr="00C7702A" w:rsidRDefault="00F81D72" w:rsidP="002C397E">
            <w:pPr>
              <w:pStyle w:val="ListParagraph"/>
              <w:widowControl w:val="0"/>
              <w:numPr>
                <w:ilvl w:val="0"/>
                <w:numId w:val="21"/>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eastAsia="vi-VN" w:bidi="vi-VN"/>
              </w:rPr>
              <w:t>Quản lí tiền là việc của người trưởng thành</w:t>
            </w:r>
            <w:r w:rsidR="002C397E" w:rsidRPr="00C7702A">
              <w:rPr>
                <w:rFonts w:ascii="Times New Roman" w:eastAsia="Times New Roman" w:hAnsi="Times New Roman" w:cs="Times New Roman"/>
                <w:color w:val="000000"/>
                <w:sz w:val="26"/>
                <w:szCs w:val="26"/>
                <w:lang w:eastAsia="vi-VN" w:bidi="vi-VN"/>
              </w:rPr>
              <w:t>, không phải là của học sinh.</w:t>
            </w:r>
          </w:p>
          <w:p w:rsidR="002C397E" w:rsidRPr="00C7702A" w:rsidRDefault="002C397E" w:rsidP="002C397E">
            <w:pPr>
              <w:pStyle w:val="ListParagraph"/>
              <w:widowControl w:val="0"/>
              <w:numPr>
                <w:ilvl w:val="0"/>
                <w:numId w:val="21"/>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eastAsia="vi-VN" w:bidi="vi-VN"/>
              </w:rPr>
              <w:t>Quản lí tiền hiệu quả giúp mọi người chủ động trong việc chi tiêu để thực hiện các dự định tương lai của bản thân.</w:t>
            </w:r>
          </w:p>
          <w:p w:rsidR="002C397E" w:rsidRPr="00C7702A" w:rsidRDefault="002C397E" w:rsidP="002C397E">
            <w:pPr>
              <w:pStyle w:val="ListParagraph"/>
              <w:widowControl w:val="0"/>
              <w:numPr>
                <w:ilvl w:val="0"/>
                <w:numId w:val="21"/>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eastAsia="vi-VN" w:bidi="vi-VN"/>
              </w:rPr>
              <w:t>Quản lí tiền là không cần thiết, tốn thời gian, nên dùng thời gian đó để kiếm tiền thì tốt hơn</w:t>
            </w:r>
            <w:r w:rsidR="00347891" w:rsidRPr="00C7702A">
              <w:rPr>
                <w:rFonts w:ascii="Times New Roman" w:eastAsia="Times New Roman" w:hAnsi="Times New Roman" w:cs="Times New Roman"/>
                <w:color w:val="000000"/>
                <w:sz w:val="26"/>
                <w:szCs w:val="26"/>
                <w:lang w:eastAsia="vi-VN" w:bidi="vi-VN"/>
              </w:rPr>
              <w:t>.</w:t>
            </w:r>
          </w:p>
          <w:p w:rsidR="00347891" w:rsidRPr="00C7702A" w:rsidRDefault="00347891" w:rsidP="002C397E">
            <w:pPr>
              <w:pStyle w:val="ListParagraph"/>
              <w:widowControl w:val="0"/>
              <w:numPr>
                <w:ilvl w:val="0"/>
                <w:numId w:val="21"/>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eastAsia="vi-VN" w:bidi="vi-VN"/>
              </w:rPr>
              <w:t>Quản lí tiền hiệu quả giúp mỗi người có thể đề phòng những trường hợp rủi ro bất ngờ trong cuộc sống.</w:t>
            </w:r>
          </w:p>
          <w:p w:rsidR="00347891" w:rsidRPr="00C7702A" w:rsidRDefault="00347891" w:rsidP="002C397E">
            <w:pPr>
              <w:pStyle w:val="ListParagraph"/>
              <w:widowControl w:val="0"/>
              <w:numPr>
                <w:ilvl w:val="0"/>
                <w:numId w:val="21"/>
              </w:numPr>
              <w:tabs>
                <w:tab w:val="left" w:pos="334"/>
              </w:tabs>
              <w:spacing w:before="120" w:after="0" w:line="240" w:lineRule="auto"/>
              <w:rPr>
                <w:rFonts w:ascii="Times New Roman" w:eastAsia="Times New Roman" w:hAnsi="Times New Roman" w:cs="Times New Roman"/>
                <w:color w:val="000000"/>
                <w:sz w:val="26"/>
                <w:szCs w:val="26"/>
                <w:lang w:val="vi-VN" w:eastAsia="vi-VN" w:bidi="vi-VN"/>
              </w:rPr>
            </w:pPr>
            <w:r w:rsidRPr="00C7702A">
              <w:rPr>
                <w:rFonts w:ascii="Times New Roman" w:eastAsia="Times New Roman" w:hAnsi="Times New Roman" w:cs="Times New Roman"/>
                <w:color w:val="000000"/>
                <w:sz w:val="26"/>
                <w:szCs w:val="26"/>
                <w:lang w:eastAsia="vi-VN" w:bidi="vi-VN"/>
              </w:rPr>
              <w:t>Học sinh kgoong cần quản lí tiền, vì nhiều cha mẹ học sinh không muốn con mình sớm bị đồng tiền ảnh hưởng.</w:t>
            </w:r>
          </w:p>
          <w:p w:rsidR="00347891" w:rsidRPr="00C7702A" w:rsidRDefault="00347891" w:rsidP="009C64BC">
            <w:pPr>
              <w:widowControl w:val="0"/>
              <w:tabs>
                <w:tab w:val="left" w:pos="334"/>
              </w:tabs>
              <w:spacing w:before="120" w:after="0" w:line="240" w:lineRule="auto"/>
              <w:rPr>
                <w:rFonts w:ascii="Times New Roman" w:eastAsia="Times New Roman" w:hAnsi="Times New Roman" w:cs="Times New Roman"/>
                <w:color w:val="000000"/>
                <w:sz w:val="26"/>
                <w:szCs w:val="26"/>
                <w:lang w:eastAsia="vi-VN" w:bidi="vi-VN"/>
              </w:rPr>
            </w:pPr>
            <w:r w:rsidRPr="00C7702A">
              <w:rPr>
                <w:rFonts w:ascii="Times New Roman" w:eastAsia="Times New Roman" w:hAnsi="Times New Roman" w:cs="Times New Roman"/>
                <w:color w:val="000000"/>
                <w:sz w:val="26"/>
                <w:szCs w:val="26"/>
                <w:lang w:eastAsia="vi-VN" w:bidi="vi-VN"/>
              </w:rPr>
              <w:lastRenderedPageBreak/>
              <w:t>2. Giả định em có 1triệu  đồng em hãy xác định mục tiêu quản lí tiền của bản thân</w:t>
            </w:r>
            <w:r w:rsidR="00071B2A" w:rsidRPr="00C7702A">
              <w:rPr>
                <w:rFonts w:ascii="Times New Roman" w:eastAsia="Times New Roman" w:hAnsi="Times New Roman" w:cs="Times New Roman"/>
                <w:color w:val="000000"/>
                <w:sz w:val="26"/>
                <w:szCs w:val="26"/>
                <w:lang w:eastAsia="vi-VN" w:bidi="vi-VN"/>
              </w:rPr>
              <w:t>, phân chia số tiền đó theo các khoản  cụ thể và hợp lí và chia sẻ với bạn về cách phân chia của mình.</w:t>
            </w:r>
          </w:p>
          <w:p w:rsidR="00B25D0F" w:rsidRPr="00C7702A" w:rsidRDefault="00815ACC" w:rsidP="00661883">
            <w:pPr>
              <w:spacing w:after="0" w:line="240" w:lineRule="auto"/>
              <w:jc w:val="both"/>
              <w:rPr>
                <w:rFonts w:ascii="Times New Roman" w:eastAsia="Times New Roman" w:hAnsi="Times New Roman" w:cs="Times New Roman"/>
                <w:color w:val="000000"/>
                <w:sz w:val="26"/>
                <w:szCs w:val="26"/>
                <w:lang w:val="vi-VN"/>
              </w:rPr>
            </w:pPr>
            <w:bookmarkStart w:id="0" w:name="bookmark217"/>
            <w:bookmarkEnd w:id="0"/>
            <w:r w:rsidRPr="00C7702A">
              <w:rPr>
                <w:rFonts w:ascii="Times New Roman" w:eastAsia="Times New Roman" w:hAnsi="Times New Roman" w:cs="Times New Roman"/>
                <w:color w:val="000000"/>
                <w:sz w:val="26"/>
                <w:szCs w:val="26"/>
              </w:rPr>
              <w:t>3</w:t>
            </w:r>
            <w:r w:rsidR="00347891" w:rsidRPr="00C7702A">
              <w:rPr>
                <w:rFonts w:ascii="Times New Roman" w:eastAsia="Times New Roman" w:hAnsi="Times New Roman" w:cs="Times New Roman"/>
                <w:color w:val="000000"/>
                <w:sz w:val="26"/>
                <w:szCs w:val="26"/>
              </w:rPr>
              <w:t>.</w:t>
            </w:r>
            <w:r w:rsidR="00B25D0F" w:rsidRPr="00C7702A">
              <w:rPr>
                <w:rFonts w:ascii="Times New Roman" w:eastAsia="Times New Roman" w:hAnsi="Times New Roman" w:cs="Times New Roman"/>
                <w:color w:val="000000"/>
                <w:sz w:val="26"/>
                <w:szCs w:val="26"/>
                <w:lang w:val="vi-VN"/>
              </w:rPr>
              <w:t xml:space="preserve"> Bài tập tình huống:</w:t>
            </w:r>
            <w:r w:rsidR="00B25D0F" w:rsidRPr="00C7702A">
              <w:rPr>
                <w:rFonts w:ascii="Times New Roman" w:eastAsia="Times New Roman" w:hAnsi="Times New Roman" w:cs="Times New Roman"/>
                <w:b/>
                <w:color w:val="000000"/>
                <w:sz w:val="26"/>
                <w:szCs w:val="26"/>
                <w:lang w:val="vi-VN"/>
              </w:rPr>
              <w:t>Trò chơi Đóng vai (Sắm vai)</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Tình huống</w:t>
            </w:r>
            <w:r w:rsidR="00071B2A" w:rsidRPr="00C7702A">
              <w:rPr>
                <w:rFonts w:ascii="Times New Roman" w:eastAsia="Times New Roman" w:hAnsi="Times New Roman" w:cs="Times New Roman"/>
                <w:color w:val="000000"/>
                <w:sz w:val="26"/>
                <w:szCs w:val="26"/>
              </w:rPr>
              <w:t xml:space="preserve"> </w:t>
            </w:r>
            <w:r w:rsidRPr="00C7702A">
              <w:rPr>
                <w:rFonts w:ascii="Times New Roman" w:eastAsia="Times New Roman" w:hAnsi="Times New Roman" w:cs="Times New Roman"/>
                <w:color w:val="000000"/>
                <w:sz w:val="26"/>
                <w:szCs w:val="26"/>
              </w:rPr>
              <w:t xml:space="preserve">: </w:t>
            </w:r>
          </w:p>
          <w:p w:rsidR="00071B2A" w:rsidRPr="00C7702A" w:rsidRDefault="00071B2A"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 Đầu năm mới, H nhận được một khoản tiền mừng tuổi và dự định dùng số tiền đó mua một chiếc máy tính cầm tay. Nhưng thấy cửa hàng gần nhà bán một đồ chơi hấp dẫn, H đã dùng hết số tiền này để mua mà quên mất dự định của mình.</w:t>
            </w:r>
          </w:p>
          <w:p w:rsidR="00071B2A" w:rsidRPr="00C7702A" w:rsidRDefault="00071B2A"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a/  Em có nhận xét gì về việc làm của H ?</w:t>
            </w:r>
          </w:p>
          <w:p w:rsidR="00071B2A" w:rsidRPr="00C7702A" w:rsidRDefault="00071B2A"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b/ Nếu em là bạn H, em sẽ khuyên H như thế nào?</w:t>
            </w:r>
          </w:p>
          <w:p w:rsidR="00347891" w:rsidRPr="00C7702A" w:rsidRDefault="00C35E2A" w:rsidP="0066188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Em hãy cùng bạn tìm cách tăng nguồn thu nhập và thảo luận tính khả thi của những cách đó đối với học sinh.</w:t>
            </w:r>
          </w:p>
          <w:p w:rsidR="00B25D0F" w:rsidRPr="00C7702A" w:rsidRDefault="00B25D0F" w:rsidP="00661883">
            <w:pPr>
              <w:spacing w:after="0" w:line="240" w:lineRule="auto"/>
              <w:rPr>
                <w:rFonts w:ascii="Times New Roman" w:eastAsia="Times New Roman" w:hAnsi="Times New Roman" w:cs="Times New Roman"/>
                <w:b/>
                <w:color w:val="000000"/>
                <w:sz w:val="26"/>
                <w:szCs w:val="26"/>
                <w:lang w:val="vi-VN"/>
              </w:rPr>
            </w:pPr>
            <w:r w:rsidRPr="00C7702A">
              <w:rPr>
                <w:rFonts w:ascii="Times New Roman" w:eastAsia="Times New Roman" w:hAnsi="Times New Roman" w:cs="Times New Roman"/>
                <w:b/>
                <w:color w:val="000000"/>
                <w:sz w:val="26"/>
                <w:szCs w:val="26"/>
                <w:lang w:val="vi-VN"/>
              </w:rPr>
              <w:t>Bước 2: Thực hiện nhiệm vụ học tập</w:t>
            </w:r>
          </w:p>
          <w:p w:rsidR="00B25D0F" w:rsidRPr="00C7702A" w:rsidRDefault="00B25D0F" w:rsidP="00661883">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lang w:val="vi-VN"/>
              </w:rPr>
              <w:t xml:space="preserve">- HS làm </w:t>
            </w:r>
            <w:r w:rsidR="00815ACC" w:rsidRPr="00C7702A">
              <w:rPr>
                <w:rFonts w:ascii="Times New Roman" w:eastAsia="Times New Roman" w:hAnsi="Times New Roman" w:cs="Times New Roman"/>
                <w:color w:val="000000"/>
                <w:sz w:val="26"/>
                <w:szCs w:val="26"/>
                <w:lang w:val="vi-VN"/>
              </w:rPr>
              <w:t>việc cá nhân, suy nghĩ, trả lời</w:t>
            </w:r>
            <w:r w:rsidR="00815ACC" w:rsidRPr="00C7702A">
              <w:rPr>
                <w:rFonts w:ascii="Times New Roman" w:eastAsia="Times New Roman" w:hAnsi="Times New Roman" w:cs="Times New Roman"/>
                <w:color w:val="000000"/>
                <w:sz w:val="26"/>
                <w:szCs w:val="26"/>
              </w:rPr>
              <w:t>, sắm vai</w:t>
            </w:r>
          </w:p>
          <w:p w:rsidR="00B25D0F" w:rsidRPr="00C7702A" w:rsidRDefault="00B25D0F" w:rsidP="00661883">
            <w:pPr>
              <w:pBdr>
                <w:top w:val="nil"/>
                <w:left w:val="nil"/>
                <w:bottom w:val="nil"/>
                <w:right w:val="nil"/>
                <w:between w:val="nil"/>
              </w:pBdr>
              <w:tabs>
                <w:tab w:val="left" w:pos="2700"/>
              </w:tabs>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B25D0F" w:rsidRPr="00C7702A" w:rsidRDefault="00B25D0F" w:rsidP="00661883">
            <w:pPr>
              <w:spacing w:after="0" w:line="240" w:lineRule="auto"/>
              <w:rPr>
                <w:rFonts w:ascii="Times New Roman" w:eastAsia="Times New Roman" w:hAnsi="Times New Roman" w:cs="Times New Roman"/>
                <w:b/>
                <w:color w:val="000000"/>
                <w:sz w:val="26"/>
                <w:szCs w:val="26"/>
                <w:lang w:val="vi-VN"/>
              </w:rPr>
            </w:pPr>
            <w:r w:rsidRPr="00C7702A">
              <w:rPr>
                <w:rFonts w:ascii="Times New Roman" w:eastAsia="Times New Roman" w:hAnsi="Times New Roman" w:cs="Times New Roman"/>
                <w:b/>
                <w:color w:val="000000"/>
                <w:sz w:val="26"/>
                <w:szCs w:val="26"/>
                <w:lang w:val="vi-VN"/>
              </w:rPr>
              <w:t>Bước 3: Báo cáo kết quả và thảo luận</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 Học sinh cử đại diện nhóm trình bày.</w:t>
            </w:r>
          </w:p>
          <w:p w:rsidR="00B25D0F" w:rsidRPr="00C7702A" w:rsidRDefault="00B25D0F" w:rsidP="00661883">
            <w:pPr>
              <w:tabs>
                <w:tab w:val="left" w:pos="2700"/>
              </w:tabs>
              <w:spacing w:after="0" w:line="240" w:lineRule="auto"/>
              <w:jc w:val="both"/>
              <w:rPr>
                <w:rFonts w:ascii="Times New Roman" w:eastAsia="Times New Roman" w:hAnsi="Times New Roman" w:cs="Times New Roman"/>
                <w:b/>
                <w:color w:val="000000"/>
                <w:sz w:val="26"/>
                <w:szCs w:val="26"/>
                <w:lang w:val="vi-VN"/>
              </w:rPr>
            </w:pPr>
            <w:r w:rsidRPr="00C7702A">
              <w:rPr>
                <w:rFonts w:ascii="Times New Roman" w:eastAsia="Times New Roman" w:hAnsi="Times New Roman" w:cs="Times New Roman"/>
                <w:color w:val="000000"/>
                <w:sz w:val="26"/>
                <w:szCs w:val="26"/>
                <w:lang w:val="vi-VN"/>
              </w:rPr>
              <w:t>- Học sinh thảo luận, trao đổi, cá nhân trình bày.</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b/>
                <w:color w:val="000000"/>
                <w:sz w:val="26"/>
                <w:szCs w:val="26"/>
                <w:lang w:val="vi-VN"/>
              </w:rPr>
              <w:t>Bước 4: Đánh giá kết quả thực hiện nhiệm vụ</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-Yc hs nhận xét câu trả lời.</w:t>
            </w:r>
          </w:p>
          <w:p w:rsidR="00B25D0F" w:rsidRPr="00C7702A" w:rsidRDefault="00B25D0F" w:rsidP="00661883">
            <w:pPr>
              <w:spacing w:after="0" w:line="240" w:lineRule="auto"/>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-Gv đánh giá, chốt kiến thức.</w:t>
            </w:r>
          </w:p>
          <w:p w:rsidR="00B25D0F" w:rsidRPr="00C7702A" w:rsidRDefault="00B25D0F" w:rsidP="00661883">
            <w:pPr>
              <w:spacing w:after="0" w:line="240" w:lineRule="auto"/>
              <w:rPr>
                <w:rFonts w:ascii="Times New Roman" w:eastAsia="Times New Roman" w:hAnsi="Times New Roman" w:cs="Times New Roman"/>
                <w:color w:val="000000"/>
                <w:sz w:val="26"/>
                <w:szCs w:val="26"/>
                <w:lang w:val="vi-VN"/>
              </w:rPr>
            </w:pPr>
          </w:p>
        </w:tc>
        <w:tc>
          <w:tcPr>
            <w:tcW w:w="4500" w:type="dxa"/>
            <w:gridSpan w:val="3"/>
          </w:tcPr>
          <w:p w:rsidR="00B25D0F" w:rsidRPr="00C7702A" w:rsidRDefault="00B25D0F" w:rsidP="00661883">
            <w:pPr>
              <w:spacing w:after="0" w:line="240" w:lineRule="auto"/>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lastRenderedPageBreak/>
              <w:t>III. Luyện tập</w:t>
            </w:r>
          </w:p>
        </w:tc>
      </w:tr>
      <w:tr w:rsidR="00B25D0F" w:rsidRPr="00C7702A" w:rsidTr="00756A63">
        <w:tc>
          <w:tcPr>
            <w:tcW w:w="10620" w:type="dxa"/>
            <w:gridSpan w:val="5"/>
          </w:tcPr>
          <w:p w:rsidR="00B25D0F" w:rsidRPr="00C7702A" w:rsidRDefault="00B25D0F" w:rsidP="00661883">
            <w:pPr>
              <w:spacing w:after="0" w:line="240" w:lineRule="auto"/>
              <w:jc w:val="center"/>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lastRenderedPageBreak/>
              <w:t>4. Hoạt động 4: Vận dụng</w:t>
            </w:r>
          </w:p>
          <w:p w:rsidR="00B25D0F" w:rsidRPr="00C7702A" w:rsidRDefault="00B25D0F" w:rsidP="00661883">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 xml:space="preserve">a. Mục tiêu: </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HS vận dụng những kiến thức đã học để giải quyết một vấn đề trong cuộc sống</w:t>
            </w:r>
          </w:p>
          <w:p w:rsidR="00B25D0F" w:rsidRPr="00C7702A" w:rsidRDefault="00B25D0F" w:rsidP="00661883">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Hướng dẫn học sinh tìm tòi mở rộng sưu tầm thêm kiến thức liên quan đến nội dung bài học.</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 xml:space="preserve">b. Nội dung: </w:t>
            </w:r>
            <w:r w:rsidRPr="00C7702A">
              <w:rPr>
                <w:rFonts w:ascii="Times New Roman" w:eastAsia="Times New Roman" w:hAnsi="Times New Roman" w:cs="Times New Roman"/>
                <w:color w:val="000000"/>
                <w:sz w:val="26"/>
                <w:szCs w:val="26"/>
              </w:rPr>
              <w:t>Giáo viên hướng dẫn học sinh làm b</w:t>
            </w:r>
            <w:r w:rsidR="00FE23B9" w:rsidRPr="00C7702A">
              <w:rPr>
                <w:rFonts w:ascii="Times New Roman" w:eastAsia="Times New Roman" w:hAnsi="Times New Roman" w:cs="Times New Roman"/>
                <w:color w:val="000000"/>
                <w:sz w:val="26"/>
                <w:szCs w:val="26"/>
              </w:rPr>
              <w:t xml:space="preserve">ài tập tập, </w:t>
            </w:r>
            <w:r w:rsidRPr="00C7702A">
              <w:rPr>
                <w:rFonts w:ascii="Times New Roman" w:eastAsia="Times New Roman" w:hAnsi="Times New Roman" w:cs="Times New Roman"/>
                <w:color w:val="000000"/>
                <w:sz w:val="26"/>
                <w:szCs w:val="26"/>
              </w:rPr>
              <w:t>hoạt động dự án..</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rPr>
            </w:pPr>
            <w:r w:rsidRPr="00C7702A">
              <w:rPr>
                <w:rFonts w:ascii="Times New Roman" w:eastAsia="Times New Roman" w:hAnsi="Times New Roman" w:cs="Times New Roman"/>
                <w:b/>
                <w:i/>
                <w:color w:val="000000"/>
                <w:sz w:val="26"/>
                <w:szCs w:val="26"/>
              </w:rPr>
              <w:t xml:space="preserve">c. Sản phẩm: </w:t>
            </w:r>
            <w:r w:rsidRPr="00C7702A">
              <w:rPr>
                <w:rFonts w:ascii="Times New Roman" w:eastAsia="Times New Roman" w:hAnsi="Times New Roman" w:cs="Times New Roman"/>
                <w:color w:val="000000"/>
                <w:sz w:val="26"/>
                <w:szCs w:val="26"/>
              </w:rPr>
              <w:t>Câu trả lời của học sinh.</w:t>
            </w:r>
          </w:p>
          <w:p w:rsidR="00B25D0F" w:rsidRPr="00C7702A" w:rsidRDefault="00B25D0F" w:rsidP="00661883">
            <w:pPr>
              <w:spacing w:after="0" w:line="240" w:lineRule="auto"/>
              <w:jc w:val="both"/>
              <w:rPr>
                <w:rFonts w:ascii="Times New Roman" w:eastAsia="Times New Roman" w:hAnsi="Times New Roman" w:cs="Times New Roman"/>
                <w:b/>
                <w:i/>
                <w:color w:val="000000"/>
                <w:sz w:val="26"/>
                <w:szCs w:val="26"/>
              </w:rPr>
            </w:pPr>
            <w:r w:rsidRPr="00C7702A">
              <w:rPr>
                <w:rFonts w:ascii="Times New Roman" w:eastAsia="Times New Roman" w:hAnsi="Times New Roman" w:cs="Times New Roman"/>
                <w:b/>
                <w:i/>
                <w:color w:val="000000"/>
                <w:sz w:val="26"/>
                <w:szCs w:val="26"/>
              </w:rPr>
              <w:t>d. Tổ chức thực hiện:</w:t>
            </w:r>
          </w:p>
        </w:tc>
      </w:tr>
      <w:tr w:rsidR="00B25D0F" w:rsidRPr="00C7702A" w:rsidTr="00C35E2A">
        <w:tc>
          <w:tcPr>
            <w:tcW w:w="6300" w:type="dxa"/>
            <w:gridSpan w:val="3"/>
          </w:tcPr>
          <w:p w:rsidR="00B25D0F" w:rsidRPr="00C7702A" w:rsidRDefault="00B25D0F" w:rsidP="00661883">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Bước 1: Chuyển giao nhiệm vụ học tập:</w:t>
            </w:r>
          </w:p>
          <w:p w:rsidR="00B25D0F" w:rsidRPr="00C7702A" w:rsidRDefault="00B25D0F" w:rsidP="00661883">
            <w:pPr>
              <w:spacing w:after="0" w:line="240" w:lineRule="auto"/>
              <w:jc w:val="both"/>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rPr>
              <w:t xml:space="preserve">- GV hướng dẫn học sinh thông qua hệ thông câu hỏi, </w:t>
            </w:r>
            <w:r w:rsidR="0022028B" w:rsidRPr="00C7702A">
              <w:rPr>
                <w:rFonts w:ascii="Times New Roman" w:eastAsia="Times New Roman" w:hAnsi="Times New Roman" w:cs="Times New Roman"/>
                <w:b/>
                <w:color w:val="000000"/>
                <w:sz w:val="26"/>
                <w:szCs w:val="26"/>
              </w:rPr>
              <w:t xml:space="preserve">hoạt động dự án </w:t>
            </w:r>
          </w:p>
          <w:p w:rsidR="00B25D0F" w:rsidRPr="00C7702A" w:rsidRDefault="00B25D0F" w:rsidP="00B25D0F">
            <w:pPr>
              <w:widowControl w:val="0"/>
              <w:numPr>
                <w:ilvl w:val="0"/>
                <w:numId w:val="18"/>
              </w:numPr>
              <w:tabs>
                <w:tab w:val="left" w:pos="334"/>
              </w:tabs>
              <w:spacing w:before="120" w:after="0" w:line="240" w:lineRule="auto"/>
              <w:ind w:left="400" w:hanging="400"/>
              <w:jc w:val="both"/>
              <w:rPr>
                <w:rFonts w:ascii="Times New Roman" w:eastAsia="Calibri" w:hAnsi="Times New Roman" w:cs="Times New Roman"/>
                <w:color w:val="000000"/>
                <w:sz w:val="26"/>
                <w:szCs w:val="26"/>
                <w:lang w:val="vi-VN" w:eastAsia="vi-VN" w:bidi="vi-VN"/>
              </w:rPr>
            </w:pPr>
            <w:r w:rsidRPr="00C7702A">
              <w:rPr>
                <w:rFonts w:ascii="Times New Roman" w:eastAsia="Times New Roman" w:hAnsi="Times New Roman" w:cs="Times New Roman"/>
                <w:b/>
                <w:color w:val="000000"/>
                <w:sz w:val="26"/>
                <w:szCs w:val="26"/>
              </w:rPr>
              <w:t xml:space="preserve">+ Hoạt động dự án 1: </w:t>
            </w:r>
            <w:r w:rsidR="00FE23B9" w:rsidRPr="00C7702A">
              <w:rPr>
                <w:rFonts w:ascii="Times New Roman" w:eastAsia="Calibri" w:hAnsi="Times New Roman" w:cs="Times New Roman"/>
                <w:color w:val="000000"/>
                <w:sz w:val="26"/>
                <w:szCs w:val="26"/>
                <w:lang w:eastAsia="vi-VN" w:bidi="vi-VN"/>
              </w:rPr>
              <w:t xml:space="preserve">Em hãy xây dựng “ Quỹ học </w:t>
            </w:r>
            <w:r w:rsidR="00FE23B9" w:rsidRPr="00C7702A">
              <w:rPr>
                <w:rFonts w:ascii="Times New Roman" w:eastAsia="Calibri" w:hAnsi="Times New Roman" w:cs="Times New Roman"/>
                <w:color w:val="000000"/>
                <w:sz w:val="26"/>
                <w:szCs w:val="26"/>
                <w:lang w:eastAsia="vi-VN" w:bidi="vi-VN"/>
              </w:rPr>
              <w:lastRenderedPageBreak/>
              <w:t xml:space="preserve">tập “ hằng năm theo gợi ý sau: </w:t>
            </w:r>
          </w:p>
          <w:p w:rsidR="0022028B" w:rsidRPr="00412E77" w:rsidRDefault="0022028B" w:rsidP="00412E77">
            <w:pPr>
              <w:pStyle w:val="ListParagraph"/>
              <w:widowControl w:val="0"/>
              <w:numPr>
                <w:ilvl w:val="0"/>
                <w:numId w:val="22"/>
              </w:numPr>
              <w:tabs>
                <w:tab w:val="left" w:pos="334"/>
              </w:tabs>
              <w:spacing w:before="120" w:after="0" w:line="240" w:lineRule="auto"/>
              <w:jc w:val="both"/>
              <w:rPr>
                <w:rFonts w:ascii="Times New Roman" w:eastAsia="Calibri" w:hAnsi="Times New Roman" w:cs="Times New Roman"/>
                <w:color w:val="000000"/>
                <w:sz w:val="26"/>
                <w:szCs w:val="26"/>
                <w:lang w:val="vi-VN" w:eastAsia="vi-VN" w:bidi="vi-VN"/>
              </w:rPr>
            </w:pPr>
            <w:r w:rsidRPr="00412E77">
              <w:rPr>
                <w:rFonts w:ascii="Times New Roman" w:eastAsia="Calibri" w:hAnsi="Times New Roman" w:cs="Times New Roman"/>
                <w:color w:val="000000"/>
                <w:sz w:val="26"/>
                <w:szCs w:val="26"/>
                <w:lang w:eastAsia="vi-VN" w:bidi="vi-VN"/>
              </w:rPr>
              <w:t>Xác định số tiền quỹ học tập được dùng cho các khoản nào?</w:t>
            </w:r>
          </w:p>
          <w:p w:rsidR="0022028B" w:rsidRPr="00C7702A" w:rsidRDefault="0022028B" w:rsidP="0022028B">
            <w:pPr>
              <w:pStyle w:val="ListParagraph"/>
              <w:widowControl w:val="0"/>
              <w:numPr>
                <w:ilvl w:val="0"/>
                <w:numId w:val="22"/>
              </w:numPr>
              <w:tabs>
                <w:tab w:val="left" w:pos="334"/>
              </w:tabs>
              <w:spacing w:before="120" w:after="0" w:line="240" w:lineRule="auto"/>
              <w:jc w:val="both"/>
              <w:rPr>
                <w:rFonts w:ascii="Times New Roman" w:eastAsia="Calibri" w:hAnsi="Times New Roman" w:cs="Times New Roman"/>
                <w:color w:val="000000"/>
                <w:sz w:val="26"/>
                <w:szCs w:val="26"/>
                <w:lang w:eastAsia="vi-VN" w:bidi="vi-VN"/>
              </w:rPr>
            </w:pPr>
            <w:r w:rsidRPr="00C7702A">
              <w:rPr>
                <w:rFonts w:ascii="Times New Roman" w:eastAsia="Calibri" w:hAnsi="Times New Roman" w:cs="Times New Roman"/>
                <w:color w:val="000000"/>
                <w:sz w:val="26"/>
                <w:szCs w:val="26"/>
                <w:lang w:eastAsia="vi-VN" w:bidi="vi-VN"/>
              </w:rPr>
              <w:t>Tính tổng số tiền cần thiết cho quỹ học tập</w:t>
            </w:r>
          </w:p>
          <w:p w:rsidR="0022028B" w:rsidRPr="00C7702A" w:rsidRDefault="0022028B" w:rsidP="0022028B">
            <w:pPr>
              <w:pStyle w:val="ListParagraph"/>
              <w:widowControl w:val="0"/>
              <w:numPr>
                <w:ilvl w:val="0"/>
                <w:numId w:val="22"/>
              </w:numPr>
              <w:tabs>
                <w:tab w:val="left" w:pos="334"/>
              </w:tabs>
              <w:spacing w:before="120" w:after="0" w:line="240" w:lineRule="auto"/>
              <w:jc w:val="both"/>
              <w:rPr>
                <w:rFonts w:ascii="Times New Roman" w:eastAsia="Calibri" w:hAnsi="Times New Roman" w:cs="Times New Roman"/>
                <w:color w:val="000000"/>
                <w:sz w:val="26"/>
                <w:szCs w:val="26"/>
                <w:lang w:eastAsia="vi-VN" w:bidi="vi-VN"/>
              </w:rPr>
            </w:pPr>
            <w:r w:rsidRPr="00C7702A">
              <w:rPr>
                <w:rFonts w:ascii="Times New Roman" w:eastAsia="Calibri" w:hAnsi="Times New Roman" w:cs="Times New Roman"/>
                <w:color w:val="000000"/>
                <w:sz w:val="26"/>
                <w:szCs w:val="26"/>
                <w:lang w:eastAsia="vi-VN" w:bidi="vi-VN"/>
              </w:rPr>
              <w:t>Liệt kê các việc sẽ làm để thực hiện mục tiêu đó.</w:t>
            </w:r>
          </w:p>
          <w:p w:rsidR="009C64BC" w:rsidRDefault="0022028B" w:rsidP="009C64BC">
            <w:pPr>
              <w:pStyle w:val="ListParagraph"/>
              <w:widowControl w:val="0"/>
              <w:numPr>
                <w:ilvl w:val="0"/>
                <w:numId w:val="22"/>
              </w:numPr>
              <w:tabs>
                <w:tab w:val="left" w:pos="334"/>
              </w:tabs>
              <w:spacing w:before="120" w:after="0" w:line="240" w:lineRule="auto"/>
              <w:jc w:val="both"/>
              <w:rPr>
                <w:rFonts w:ascii="Times New Roman" w:eastAsia="Calibri" w:hAnsi="Times New Roman" w:cs="Times New Roman"/>
                <w:color w:val="000000"/>
                <w:sz w:val="26"/>
                <w:szCs w:val="26"/>
                <w:lang w:eastAsia="vi-VN" w:bidi="vi-VN"/>
              </w:rPr>
            </w:pPr>
            <w:r w:rsidRPr="00C7702A">
              <w:rPr>
                <w:rFonts w:ascii="Times New Roman" w:eastAsia="Calibri" w:hAnsi="Times New Roman" w:cs="Times New Roman"/>
                <w:color w:val="000000"/>
                <w:sz w:val="26"/>
                <w:szCs w:val="26"/>
                <w:lang w:eastAsia="vi-VN" w:bidi="vi-VN"/>
              </w:rPr>
              <w:t xml:space="preserve"> Theo dõi việc thực hiện kế hoạch và điều chỉnh kế hoạch cho phù hợp với bản thân.</w:t>
            </w:r>
          </w:p>
          <w:p w:rsidR="009C64BC" w:rsidRPr="009C64BC" w:rsidRDefault="00B25D0F" w:rsidP="009C64BC">
            <w:pPr>
              <w:pStyle w:val="ListParagraph"/>
              <w:widowControl w:val="0"/>
              <w:numPr>
                <w:ilvl w:val="0"/>
                <w:numId w:val="18"/>
              </w:numPr>
              <w:tabs>
                <w:tab w:val="left" w:pos="334"/>
              </w:tabs>
              <w:spacing w:before="120" w:after="0" w:line="240" w:lineRule="auto"/>
              <w:jc w:val="both"/>
              <w:rPr>
                <w:rFonts w:ascii="Times New Roman" w:eastAsia="Calibri" w:hAnsi="Times New Roman" w:cs="Times New Roman"/>
                <w:color w:val="000000"/>
                <w:sz w:val="26"/>
                <w:szCs w:val="26"/>
                <w:lang w:eastAsia="vi-VN" w:bidi="vi-VN"/>
              </w:rPr>
            </w:pPr>
            <w:r w:rsidRPr="009C64BC">
              <w:rPr>
                <w:rFonts w:ascii="Times New Roman" w:eastAsia="Times New Roman" w:hAnsi="Times New Roman" w:cs="Times New Roman"/>
                <w:b/>
                <w:color w:val="000000"/>
                <w:sz w:val="26"/>
                <w:szCs w:val="26"/>
              </w:rPr>
              <w:t>+ Hoạt động dự án 2:</w:t>
            </w:r>
          </w:p>
          <w:p w:rsidR="00B25D0F" w:rsidRPr="009C64BC" w:rsidRDefault="0022028B" w:rsidP="009C64BC">
            <w:pPr>
              <w:widowControl w:val="0"/>
              <w:tabs>
                <w:tab w:val="left" w:pos="334"/>
              </w:tabs>
              <w:spacing w:before="120" w:after="0" w:line="240" w:lineRule="auto"/>
              <w:ind w:left="208"/>
              <w:jc w:val="both"/>
              <w:rPr>
                <w:rFonts w:ascii="Times New Roman" w:eastAsia="Calibri" w:hAnsi="Times New Roman" w:cs="Times New Roman"/>
                <w:color w:val="000000"/>
                <w:sz w:val="26"/>
                <w:szCs w:val="26"/>
                <w:lang w:eastAsia="vi-VN" w:bidi="vi-VN"/>
              </w:rPr>
            </w:pPr>
            <w:r w:rsidRPr="009C64BC">
              <w:rPr>
                <w:rFonts w:ascii="Times New Roman" w:eastAsia="Times New Roman" w:hAnsi="Times New Roman" w:cs="Times New Roman"/>
                <w:color w:val="000000"/>
                <w:sz w:val="26"/>
                <w:szCs w:val="26"/>
                <w:lang w:eastAsia="vi-VN" w:bidi="vi-VN"/>
              </w:rPr>
              <w:t xml:space="preserve"> Em hãy làm một đồ dùng học tập từ vật liệu có thể tái chế và hướng dẫn các bạn cùng làm để tiết kiệm và bảo vệ môi trường.</w:t>
            </w:r>
          </w:p>
          <w:p w:rsidR="00B25D0F" w:rsidRPr="00C7702A" w:rsidRDefault="00B25D0F" w:rsidP="009C64BC">
            <w:pPr>
              <w:spacing w:after="0" w:line="240" w:lineRule="auto"/>
              <w:rPr>
                <w:rFonts w:ascii="Times New Roman" w:eastAsia="Times New Roman" w:hAnsi="Times New Roman" w:cs="Times New Roman"/>
                <w:b/>
                <w:color w:val="000000"/>
                <w:sz w:val="26"/>
                <w:szCs w:val="26"/>
              </w:rPr>
            </w:pPr>
            <w:r w:rsidRPr="00C7702A">
              <w:rPr>
                <w:rFonts w:ascii="Times New Roman" w:eastAsia="Times New Roman" w:hAnsi="Times New Roman" w:cs="Times New Roman"/>
                <w:b/>
                <w:color w:val="000000"/>
                <w:sz w:val="26"/>
                <w:szCs w:val="26"/>
                <w:lang w:val="vi-VN"/>
              </w:rPr>
              <w:t>Bước 2: Thực hiện nhiệm vụ học tập</w:t>
            </w:r>
          </w:p>
          <w:p w:rsidR="009C64BC" w:rsidRDefault="0022028B" w:rsidP="009C64BC">
            <w:pPr>
              <w:pStyle w:val="NormalWeb"/>
              <w:spacing w:before="0" w:beforeAutospacing="0" w:after="0" w:afterAutospacing="0"/>
              <w:rPr>
                <w:color w:val="000000"/>
                <w:sz w:val="26"/>
                <w:szCs w:val="26"/>
              </w:rPr>
            </w:pPr>
            <w:r w:rsidRPr="00C7702A">
              <w:rPr>
                <w:color w:val="000000"/>
                <w:sz w:val="26"/>
                <w:szCs w:val="26"/>
              </w:rPr>
              <w:t>Các thành viên trong nhóm trao đổi, thống nhất nội</w:t>
            </w:r>
            <w:r w:rsidR="009C64BC">
              <w:rPr>
                <w:color w:val="000000"/>
                <w:sz w:val="26"/>
                <w:szCs w:val="26"/>
              </w:rPr>
              <w:t xml:space="preserve"> </w:t>
            </w:r>
            <w:r w:rsidRPr="00C7702A">
              <w:rPr>
                <w:color w:val="000000"/>
                <w:sz w:val="26"/>
                <w:szCs w:val="26"/>
              </w:rPr>
              <w:t>dung, hình thức thực hiện nhiêm vụ, cử báo cáo viên</w:t>
            </w:r>
          </w:p>
          <w:p w:rsidR="00B25D0F" w:rsidRPr="009C64BC" w:rsidRDefault="00B25D0F" w:rsidP="009C64BC">
            <w:pPr>
              <w:pStyle w:val="NormalWeb"/>
              <w:spacing w:before="0" w:beforeAutospacing="0" w:after="0" w:afterAutospacing="0"/>
              <w:rPr>
                <w:color w:val="000000"/>
                <w:sz w:val="26"/>
                <w:szCs w:val="26"/>
              </w:rPr>
            </w:pPr>
            <w:r w:rsidRPr="00C7702A">
              <w:rPr>
                <w:b/>
                <w:color w:val="000000"/>
                <w:sz w:val="26"/>
                <w:szCs w:val="26"/>
                <w:lang w:val="vi-VN"/>
              </w:rPr>
              <w:t>Bước 3: Báo cáo kết quả và thảo luận</w:t>
            </w:r>
          </w:p>
          <w:p w:rsidR="009C64BC" w:rsidRDefault="0022028B" w:rsidP="009C64BC">
            <w:pPr>
              <w:pStyle w:val="NormalWeb"/>
              <w:spacing w:before="0" w:beforeAutospacing="0" w:after="0" w:afterAutospacing="0"/>
              <w:rPr>
                <w:color w:val="000000"/>
                <w:sz w:val="26"/>
                <w:szCs w:val="26"/>
              </w:rPr>
            </w:pPr>
            <w:r w:rsidRPr="00C7702A">
              <w:rPr>
                <w:color w:val="000000"/>
                <w:sz w:val="26"/>
                <w:szCs w:val="26"/>
              </w:rPr>
              <w:t>GV :Yêu cầu HS lên trình bày, tham gia hoạt động nhóm tích cực.</w:t>
            </w:r>
          </w:p>
          <w:p w:rsidR="0022028B" w:rsidRPr="00C7702A" w:rsidRDefault="0022028B" w:rsidP="009C64BC">
            <w:pPr>
              <w:pStyle w:val="NormalWeb"/>
              <w:spacing w:before="0" w:beforeAutospacing="0" w:after="0" w:afterAutospacing="0"/>
              <w:rPr>
                <w:color w:val="000000"/>
                <w:sz w:val="26"/>
                <w:szCs w:val="26"/>
              </w:rPr>
            </w:pPr>
            <w:r w:rsidRPr="00C7702A">
              <w:rPr>
                <w:color w:val="000000"/>
                <w:sz w:val="26"/>
                <w:szCs w:val="26"/>
              </w:rPr>
              <w:t>- Hướng dẫn HS cách trình bày (nếu cần);</w:t>
            </w:r>
          </w:p>
          <w:p w:rsidR="0022028B" w:rsidRPr="00C7702A" w:rsidRDefault="0022028B" w:rsidP="009C64BC">
            <w:pPr>
              <w:pStyle w:val="NormalWeb"/>
              <w:spacing w:before="0" w:beforeAutospacing="0" w:after="0" w:afterAutospacing="0"/>
              <w:rPr>
                <w:color w:val="000000"/>
                <w:sz w:val="26"/>
                <w:szCs w:val="26"/>
              </w:rPr>
            </w:pPr>
            <w:r w:rsidRPr="00C7702A">
              <w:rPr>
                <w:color w:val="000000"/>
                <w:sz w:val="26"/>
                <w:szCs w:val="26"/>
              </w:rPr>
              <w:t>HS:- Trình bày kết quả làm việc cá nhân.</w:t>
            </w:r>
          </w:p>
          <w:p w:rsidR="00B25D0F" w:rsidRPr="00C7702A" w:rsidRDefault="00B25D0F" w:rsidP="009C64BC">
            <w:pPr>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b/>
                <w:color w:val="000000"/>
                <w:sz w:val="26"/>
                <w:szCs w:val="26"/>
                <w:lang w:val="vi-VN"/>
              </w:rPr>
              <w:t>Bước 4: Đánh giá kết quả thực hiện nhiệm vụ</w:t>
            </w:r>
          </w:p>
          <w:p w:rsidR="00B25D0F" w:rsidRPr="00C7702A" w:rsidRDefault="00B25D0F" w:rsidP="009C64BC">
            <w:pPr>
              <w:spacing w:after="0" w:line="240" w:lineRule="auto"/>
              <w:jc w:val="both"/>
              <w:rPr>
                <w:rFonts w:ascii="Times New Roman" w:eastAsia="Times New Roman" w:hAnsi="Times New Roman" w:cs="Times New Roman"/>
                <w:color w:val="000000"/>
                <w:sz w:val="26"/>
                <w:szCs w:val="26"/>
                <w:lang w:val="vi-VN"/>
              </w:rPr>
            </w:pPr>
            <w:r w:rsidRPr="00C7702A">
              <w:rPr>
                <w:rFonts w:ascii="Times New Roman" w:eastAsia="Times New Roman" w:hAnsi="Times New Roman" w:cs="Times New Roman"/>
                <w:color w:val="000000"/>
                <w:sz w:val="26"/>
                <w:szCs w:val="26"/>
                <w:lang w:val="vi-VN"/>
              </w:rPr>
              <w:t>-Yc hs nhận xét câu trả lời.</w:t>
            </w:r>
          </w:p>
          <w:p w:rsidR="00B25D0F" w:rsidRPr="00C7702A" w:rsidRDefault="00B25D0F" w:rsidP="00A900C3">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lang w:val="vi-VN"/>
              </w:rPr>
              <w:t>-Gv sửa chữa, đánh giá, chốt kiến thức.</w:t>
            </w:r>
          </w:p>
          <w:p w:rsidR="00A900C3" w:rsidRPr="00C7702A" w:rsidRDefault="00A900C3" w:rsidP="009C64BC">
            <w:pPr>
              <w:spacing w:after="0" w:line="240" w:lineRule="auto"/>
              <w:rPr>
                <w:rFonts w:ascii="Times New Roman" w:eastAsia="Times New Roman" w:hAnsi="Times New Roman" w:cs="Times New Roman"/>
                <w:color w:val="000000"/>
                <w:sz w:val="26"/>
                <w:szCs w:val="26"/>
              </w:rPr>
            </w:pPr>
            <w:r w:rsidRPr="00C7702A">
              <w:rPr>
                <w:rFonts w:ascii="Times New Roman" w:eastAsia="Times New Roman" w:hAnsi="Times New Roman" w:cs="Times New Roman"/>
                <w:color w:val="000000"/>
                <w:sz w:val="26"/>
                <w:szCs w:val="26"/>
              </w:rPr>
              <w:t xml:space="preserve">Chúng ta sử dụng tiền cho nhu cầu cần thiết, mục tiêu cá nhân, các dự phòng trong tương lai là vấn đề riêng của mỗi người không ai giống ai. Vì vậy mỗi chúng ta cần phải biết quản lí tiền hiệu quả , qua bài học hôm nay cô mong rằng các em </w:t>
            </w:r>
            <w:r w:rsidR="00C7702A" w:rsidRPr="00C7702A">
              <w:rPr>
                <w:rFonts w:ascii="Times New Roman" w:eastAsia="Times New Roman" w:hAnsi="Times New Roman" w:cs="Times New Roman"/>
                <w:color w:val="000000"/>
                <w:sz w:val="26"/>
                <w:szCs w:val="26"/>
              </w:rPr>
              <w:t xml:space="preserve">biết </w:t>
            </w:r>
            <w:r w:rsidR="00C35E2A">
              <w:rPr>
                <w:rFonts w:ascii="Times New Roman" w:eastAsia="Times New Roman" w:hAnsi="Times New Roman" w:cs="Times New Roman"/>
                <w:color w:val="000000"/>
                <w:sz w:val="26"/>
                <w:szCs w:val="26"/>
              </w:rPr>
              <w:t>sử tiền tiền một cách hợp lí,</w:t>
            </w:r>
            <w:r w:rsidRPr="00C7702A">
              <w:rPr>
                <w:rFonts w:ascii="Times New Roman" w:eastAsia="Times New Roman" w:hAnsi="Times New Roman" w:cs="Times New Roman"/>
                <w:color w:val="000000"/>
                <w:sz w:val="26"/>
                <w:szCs w:val="26"/>
              </w:rPr>
              <w:t xml:space="preserve">tránh lãng phí. </w:t>
            </w:r>
          </w:p>
        </w:tc>
        <w:tc>
          <w:tcPr>
            <w:tcW w:w="4320" w:type="dxa"/>
            <w:gridSpan w:val="2"/>
          </w:tcPr>
          <w:p w:rsidR="00B25D0F" w:rsidRPr="00C7702A" w:rsidRDefault="00B25D0F" w:rsidP="00661883">
            <w:pPr>
              <w:spacing w:after="0" w:line="240" w:lineRule="auto"/>
              <w:rPr>
                <w:rFonts w:ascii="Times New Roman" w:eastAsia="Times New Roman" w:hAnsi="Times New Roman" w:cs="Times New Roman"/>
                <w:b/>
                <w:color w:val="000000"/>
                <w:sz w:val="26"/>
                <w:szCs w:val="26"/>
                <w:lang w:val="vi-VN"/>
              </w:rPr>
            </w:pPr>
          </w:p>
          <w:p w:rsidR="00B25D0F" w:rsidRPr="00C7702A" w:rsidRDefault="00B25D0F" w:rsidP="00661883">
            <w:pPr>
              <w:spacing w:after="0" w:line="240" w:lineRule="auto"/>
              <w:rPr>
                <w:rFonts w:ascii="Times New Roman" w:eastAsia="Times New Roman" w:hAnsi="Times New Roman" w:cs="Times New Roman"/>
                <w:b/>
                <w:color w:val="000000"/>
                <w:sz w:val="26"/>
                <w:szCs w:val="26"/>
                <w:lang w:val="vi-VN"/>
              </w:rPr>
            </w:pPr>
          </w:p>
          <w:p w:rsidR="00B25D0F" w:rsidRPr="00412E77" w:rsidRDefault="00412E77" w:rsidP="00661883">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Vận dụng</w:t>
            </w: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p>
          <w:p w:rsidR="00B25D0F" w:rsidRPr="00C7702A" w:rsidRDefault="00B25D0F" w:rsidP="00661883">
            <w:pPr>
              <w:spacing w:after="0" w:line="240" w:lineRule="auto"/>
              <w:jc w:val="both"/>
              <w:rPr>
                <w:rFonts w:ascii="Times New Roman" w:eastAsia="Times New Roman" w:hAnsi="Times New Roman" w:cs="Times New Roman"/>
                <w:color w:val="000000"/>
                <w:sz w:val="26"/>
                <w:szCs w:val="26"/>
                <w:lang w:val="vi-VN"/>
              </w:rPr>
            </w:pPr>
          </w:p>
          <w:p w:rsidR="00B25D0F" w:rsidRPr="00C7702A" w:rsidRDefault="00B25D0F" w:rsidP="00661883">
            <w:pPr>
              <w:spacing w:after="0" w:line="240" w:lineRule="auto"/>
              <w:jc w:val="both"/>
              <w:rPr>
                <w:rFonts w:ascii="Times New Roman" w:eastAsia="Times New Roman" w:hAnsi="Times New Roman" w:cs="Times New Roman"/>
                <w:b/>
                <w:i/>
                <w:color w:val="000000"/>
                <w:sz w:val="26"/>
                <w:szCs w:val="26"/>
                <w:lang w:val="vi-VN"/>
              </w:rPr>
            </w:pPr>
          </w:p>
        </w:tc>
      </w:tr>
    </w:tbl>
    <w:p w:rsidR="00B25D0F" w:rsidRPr="00C7702A" w:rsidRDefault="00B25D0F" w:rsidP="00B25D0F">
      <w:pPr>
        <w:spacing w:after="0" w:line="240" w:lineRule="auto"/>
        <w:rPr>
          <w:rFonts w:ascii="Times New Roman" w:eastAsia="Calibri" w:hAnsi="Times New Roman" w:cs="Times New Roman"/>
          <w:color w:val="000000"/>
          <w:sz w:val="26"/>
          <w:szCs w:val="26"/>
          <w:lang w:val="vi-VN"/>
        </w:rPr>
      </w:pPr>
    </w:p>
    <w:p w:rsidR="00B25D0F" w:rsidRPr="00C7702A" w:rsidRDefault="00B25D0F" w:rsidP="00B25D0F">
      <w:pPr>
        <w:rPr>
          <w:rFonts w:ascii="Times New Roman" w:hAnsi="Times New Roman" w:cs="Times New Roman"/>
          <w:sz w:val="26"/>
          <w:szCs w:val="26"/>
        </w:rPr>
      </w:pPr>
    </w:p>
    <w:p w:rsidR="00353F94" w:rsidRPr="00C7702A" w:rsidRDefault="00353F94" w:rsidP="0072271B">
      <w:pPr>
        <w:spacing w:after="0"/>
        <w:rPr>
          <w:rFonts w:ascii="Times New Roman" w:hAnsi="Times New Roman" w:cs="Times New Roman"/>
          <w:sz w:val="26"/>
          <w:szCs w:val="26"/>
        </w:rPr>
      </w:pPr>
    </w:p>
    <w:sectPr w:rsidR="00353F94" w:rsidRPr="00C7702A" w:rsidSect="003E1F8F">
      <w:headerReference w:type="default" r:id="rId8"/>
      <w:pgSz w:w="12240" w:h="15840"/>
      <w:pgMar w:top="99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783" w:rsidRDefault="00E41783" w:rsidP="00452B88">
      <w:pPr>
        <w:spacing w:after="0" w:line="240" w:lineRule="auto"/>
      </w:pPr>
      <w:r>
        <w:separator/>
      </w:r>
    </w:p>
  </w:endnote>
  <w:endnote w:type="continuationSeparator" w:id="1">
    <w:p w:rsidR="00E41783" w:rsidRDefault="00E41783" w:rsidP="00452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783" w:rsidRDefault="00E41783" w:rsidP="00452B88">
      <w:pPr>
        <w:spacing w:after="0" w:line="240" w:lineRule="auto"/>
      </w:pPr>
      <w:r>
        <w:separator/>
      </w:r>
    </w:p>
  </w:footnote>
  <w:footnote w:type="continuationSeparator" w:id="1">
    <w:p w:rsidR="00E41783" w:rsidRDefault="00E41783" w:rsidP="00452B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4"/>
      <w:gridCol w:w="4675"/>
    </w:tblGrid>
    <w:tr w:rsidR="00452B88" w:rsidRPr="0003734F" w:rsidTr="003E1F8F">
      <w:trPr>
        <w:trHeight w:val="720"/>
      </w:trPr>
      <w:tc>
        <w:tcPr>
          <w:tcW w:w="4674" w:type="dxa"/>
        </w:tcPr>
        <w:p w:rsidR="00452B88" w:rsidRPr="0074282B" w:rsidRDefault="0074282B" w:rsidP="0074282B">
          <w:pPr>
            <w:rPr>
              <w:i/>
              <w:szCs w:val="28"/>
            </w:rPr>
          </w:pPr>
          <w:r w:rsidRPr="001F1E59">
            <w:rPr>
              <w:i/>
              <w:szCs w:val="28"/>
            </w:rPr>
            <w:t>Trường: THCS</w:t>
          </w:r>
          <w:r>
            <w:rPr>
              <w:i/>
              <w:szCs w:val="28"/>
            </w:rPr>
            <w:t xml:space="preserve"> Lương Thế Vinh</w:t>
          </w:r>
          <w:r w:rsidRPr="001F1E59">
            <w:rPr>
              <w:i/>
              <w:szCs w:val="28"/>
            </w:rPr>
            <w:t xml:space="preserve">                                Tổ</w:t>
          </w:r>
          <w:r>
            <w:rPr>
              <w:i/>
              <w:szCs w:val="28"/>
            </w:rPr>
            <w:t xml:space="preserve"> : </w:t>
          </w:r>
          <w:r w:rsidRPr="00DA0F9A">
            <w:rPr>
              <w:sz w:val="22"/>
            </w:rPr>
            <w:t>LỊCH SỬ VÀ ĐỊA LÍ - GDCD</w:t>
          </w:r>
          <w:r w:rsidRPr="001F1E59">
            <w:rPr>
              <w:i/>
              <w:szCs w:val="28"/>
            </w:rPr>
            <w:t xml:space="preserve"> </w:t>
          </w:r>
          <w:r w:rsidRPr="001F1E59">
            <w:rPr>
              <w:i/>
              <w:szCs w:val="28"/>
            </w:rPr>
            <w:tab/>
          </w:r>
          <w:r w:rsidRPr="001F1E59">
            <w:rPr>
              <w:i/>
              <w:szCs w:val="28"/>
            </w:rPr>
            <w:tab/>
          </w:r>
          <w:r>
            <w:rPr>
              <w:i/>
              <w:szCs w:val="28"/>
            </w:rPr>
            <w:tab/>
            <w:t xml:space="preserve">       </w:t>
          </w:r>
        </w:p>
      </w:tc>
      <w:tc>
        <w:tcPr>
          <w:tcW w:w="4675" w:type="dxa"/>
        </w:tcPr>
        <w:p w:rsidR="00452B88" w:rsidRPr="0003734F" w:rsidRDefault="0074282B" w:rsidP="003E1F8F">
          <w:pPr>
            <w:spacing w:before="120"/>
            <w:rPr>
              <w:rFonts w:eastAsia="Calibri"/>
              <w:sz w:val="24"/>
              <w:szCs w:val="24"/>
            </w:rPr>
          </w:pPr>
          <w:r w:rsidRPr="001F1E59">
            <w:rPr>
              <w:i/>
              <w:szCs w:val="28"/>
            </w:rPr>
            <w:t xml:space="preserve">Họ và Tên GV: </w:t>
          </w:r>
          <w:r>
            <w:rPr>
              <w:i/>
              <w:szCs w:val="28"/>
            </w:rPr>
            <w:t>Đoàn Thị Thanh Thúy</w:t>
          </w:r>
          <w:r w:rsidRPr="001F1E59">
            <w:rPr>
              <w:i/>
              <w:szCs w:val="28"/>
            </w:rPr>
            <w:t xml:space="preserve">  </w:t>
          </w:r>
        </w:p>
      </w:tc>
    </w:tr>
    <w:tr w:rsidR="00452B88" w:rsidRPr="00247BAF" w:rsidTr="003E1F8F">
      <w:tc>
        <w:tcPr>
          <w:tcW w:w="4674" w:type="dxa"/>
        </w:tcPr>
        <w:p w:rsidR="00452B88" w:rsidRPr="0003734F" w:rsidRDefault="00452B88" w:rsidP="00F736D4">
          <w:pPr>
            <w:spacing w:before="120"/>
            <w:rPr>
              <w:rFonts w:eastAsia="Calibri"/>
              <w:sz w:val="24"/>
              <w:szCs w:val="24"/>
            </w:rPr>
          </w:pPr>
        </w:p>
      </w:tc>
      <w:tc>
        <w:tcPr>
          <w:tcW w:w="4675" w:type="dxa"/>
        </w:tcPr>
        <w:p w:rsidR="00452B88" w:rsidRPr="00247BAF" w:rsidRDefault="00452B88" w:rsidP="00F736D4">
          <w:pPr>
            <w:spacing w:before="120"/>
            <w:rPr>
              <w:rFonts w:eastAsia="Calibri"/>
              <w:sz w:val="24"/>
              <w:szCs w:val="24"/>
              <w:lang w:val="vi-VN"/>
            </w:rPr>
          </w:pPr>
        </w:p>
      </w:tc>
    </w:tr>
  </w:tbl>
  <w:p w:rsidR="00452B88" w:rsidRDefault="00452B88" w:rsidP="00742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877"/>
    <w:multiLevelType w:val="multilevel"/>
    <w:tmpl w:val="67D0EC68"/>
    <w:lvl w:ilvl="0">
      <w:start w:val="1"/>
      <w:numFmt w:val="decimal"/>
      <w:lvlText w:val="%1"/>
      <w:lvlJc w:val="left"/>
      <w:pPr>
        <w:ind w:left="208" w:firstLine="0"/>
      </w:pPr>
      <w:rPr>
        <w:rFonts w:ascii="Times New Roman" w:eastAsia="Times New Roman" w:hAnsi="Times New Roman" w:cs="Times New Roman"/>
        <w:b/>
        <w:bCs/>
        <w:i w:val="0"/>
        <w:iCs w:val="0"/>
        <w:smallCaps w:val="0"/>
        <w:strike w:val="0"/>
        <w:dstrike w:val="0"/>
        <w:color w:val="585720"/>
        <w:spacing w:val="0"/>
        <w:w w:val="100"/>
        <w:position w:val="0"/>
        <w:sz w:val="24"/>
        <w:szCs w:val="24"/>
        <w:u w:val="none"/>
        <w:effect w:val="none"/>
      </w:rPr>
    </w:lvl>
    <w:lvl w:ilvl="1">
      <w:numFmt w:val="decimal"/>
      <w:lvlText w:val=""/>
      <w:lvlJc w:val="left"/>
      <w:pPr>
        <w:ind w:left="208" w:firstLine="0"/>
      </w:pPr>
    </w:lvl>
    <w:lvl w:ilvl="2">
      <w:numFmt w:val="decimal"/>
      <w:lvlText w:val=""/>
      <w:lvlJc w:val="left"/>
      <w:pPr>
        <w:ind w:left="208" w:firstLine="0"/>
      </w:pPr>
    </w:lvl>
    <w:lvl w:ilvl="3">
      <w:numFmt w:val="decimal"/>
      <w:lvlText w:val=""/>
      <w:lvlJc w:val="left"/>
      <w:pPr>
        <w:ind w:left="208" w:firstLine="0"/>
      </w:pPr>
    </w:lvl>
    <w:lvl w:ilvl="4">
      <w:numFmt w:val="decimal"/>
      <w:lvlText w:val=""/>
      <w:lvlJc w:val="left"/>
      <w:pPr>
        <w:ind w:left="208" w:firstLine="0"/>
      </w:pPr>
    </w:lvl>
    <w:lvl w:ilvl="5">
      <w:numFmt w:val="decimal"/>
      <w:lvlText w:val=""/>
      <w:lvlJc w:val="left"/>
      <w:pPr>
        <w:ind w:left="208" w:firstLine="0"/>
      </w:pPr>
    </w:lvl>
    <w:lvl w:ilvl="6">
      <w:numFmt w:val="decimal"/>
      <w:lvlText w:val=""/>
      <w:lvlJc w:val="left"/>
      <w:pPr>
        <w:ind w:left="208" w:firstLine="0"/>
      </w:pPr>
    </w:lvl>
    <w:lvl w:ilvl="7">
      <w:numFmt w:val="decimal"/>
      <w:lvlText w:val=""/>
      <w:lvlJc w:val="left"/>
      <w:pPr>
        <w:ind w:left="208" w:firstLine="0"/>
      </w:pPr>
    </w:lvl>
    <w:lvl w:ilvl="8">
      <w:numFmt w:val="decimal"/>
      <w:lvlText w:val=""/>
      <w:lvlJc w:val="left"/>
      <w:pPr>
        <w:ind w:left="208" w:firstLine="0"/>
      </w:pPr>
    </w:lvl>
  </w:abstractNum>
  <w:abstractNum w:abstractNumId="1">
    <w:nsid w:val="0A5A507B"/>
    <w:multiLevelType w:val="hybridMultilevel"/>
    <w:tmpl w:val="15583FEC"/>
    <w:lvl w:ilvl="0" w:tplc="BFCC66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A1B06"/>
    <w:multiLevelType w:val="multilevel"/>
    <w:tmpl w:val="EB7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A23E4"/>
    <w:multiLevelType w:val="multilevel"/>
    <w:tmpl w:val="308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31640"/>
    <w:multiLevelType w:val="multilevel"/>
    <w:tmpl w:val="B76C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22490"/>
    <w:multiLevelType w:val="hybridMultilevel"/>
    <w:tmpl w:val="B87E5E14"/>
    <w:lvl w:ilvl="0" w:tplc="CDDC2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813D5"/>
    <w:multiLevelType w:val="multilevel"/>
    <w:tmpl w:val="2DAE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845B41"/>
    <w:multiLevelType w:val="multilevel"/>
    <w:tmpl w:val="2640E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F00902"/>
    <w:multiLevelType w:val="multilevel"/>
    <w:tmpl w:val="74A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B401A3"/>
    <w:multiLevelType w:val="hybridMultilevel"/>
    <w:tmpl w:val="4DF64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5542E"/>
    <w:multiLevelType w:val="hybridMultilevel"/>
    <w:tmpl w:val="FE6ACA16"/>
    <w:lvl w:ilvl="0" w:tplc="CA64F656">
      <w:start w:val="2"/>
      <w:numFmt w:val="bullet"/>
      <w:lvlText w:val="-"/>
      <w:lvlJc w:val="left"/>
      <w:pPr>
        <w:ind w:left="760" w:hanging="360"/>
      </w:pPr>
      <w:rPr>
        <w:rFonts w:ascii="Times New Roman" w:eastAsia="Calibr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490C26BD"/>
    <w:multiLevelType w:val="multilevel"/>
    <w:tmpl w:val="CD3ABFB8"/>
    <w:lvl w:ilvl="0">
      <w:start w:val="4"/>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CA0585C"/>
    <w:multiLevelType w:val="multilevel"/>
    <w:tmpl w:val="10BC8340"/>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7E17B4"/>
    <w:multiLevelType w:val="multilevel"/>
    <w:tmpl w:val="F056A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3E1D7D"/>
    <w:multiLevelType w:val="multilevel"/>
    <w:tmpl w:val="0F2C5C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C75B29"/>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E3E102B"/>
    <w:multiLevelType w:val="multilevel"/>
    <w:tmpl w:val="CDE667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08739F5"/>
    <w:multiLevelType w:val="hybridMultilevel"/>
    <w:tmpl w:val="CABC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91B54"/>
    <w:multiLevelType w:val="multilevel"/>
    <w:tmpl w:val="492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0000C5"/>
    <w:multiLevelType w:val="multilevel"/>
    <w:tmpl w:val="7ED0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270ED1"/>
    <w:multiLevelType w:val="multilevel"/>
    <w:tmpl w:val="1EA0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EE24C8"/>
    <w:multiLevelType w:val="multilevel"/>
    <w:tmpl w:val="82927E44"/>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F511BA2"/>
    <w:multiLevelType w:val="multilevel"/>
    <w:tmpl w:val="7DFA4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9"/>
  </w:num>
  <w:num w:numId="4">
    <w:abstractNumId w:val="8"/>
  </w:num>
  <w:num w:numId="5">
    <w:abstractNumId w:val="7"/>
  </w:num>
  <w:num w:numId="6">
    <w:abstractNumId w:val="3"/>
  </w:num>
  <w:num w:numId="7">
    <w:abstractNumId w:val="18"/>
  </w:num>
  <w:num w:numId="8">
    <w:abstractNumId w:val="4"/>
  </w:num>
  <w:num w:numId="9">
    <w:abstractNumId w:val="13"/>
  </w:num>
  <w:num w:numId="10">
    <w:abstractNumId w:val="17"/>
  </w:num>
  <w:num w:numId="11">
    <w:abstractNumId w:val="16"/>
  </w:num>
  <w:num w:numId="12">
    <w:abstractNumId w:val="21"/>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2"/>
    </w:lvlOverride>
    <w:lvlOverride w:ilvl="1"/>
    <w:lvlOverride w:ilvl="2"/>
    <w:lvlOverride w:ilvl="3"/>
    <w:lvlOverride w:ilvl="4"/>
    <w:lvlOverride w:ilvl="5"/>
    <w:lvlOverride w:ilvl="6"/>
    <w:lvlOverride w:ilvl="7"/>
    <w:lvlOverride w:ilvl="8"/>
  </w:num>
  <w:num w:numId="15">
    <w:abstractNumId w:val="5"/>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271B"/>
    <w:rsid w:val="00071B2A"/>
    <w:rsid w:val="0022028B"/>
    <w:rsid w:val="002C397E"/>
    <w:rsid w:val="002E09B0"/>
    <w:rsid w:val="00304CC6"/>
    <w:rsid w:val="00347891"/>
    <w:rsid w:val="00353F94"/>
    <w:rsid w:val="00373BEB"/>
    <w:rsid w:val="003C1EB1"/>
    <w:rsid w:val="003E1F8F"/>
    <w:rsid w:val="00412E77"/>
    <w:rsid w:val="00452B88"/>
    <w:rsid w:val="00505A2E"/>
    <w:rsid w:val="005F7A72"/>
    <w:rsid w:val="00643B93"/>
    <w:rsid w:val="0072271B"/>
    <w:rsid w:val="0074211E"/>
    <w:rsid w:val="0074282B"/>
    <w:rsid w:val="00756A63"/>
    <w:rsid w:val="00815ACC"/>
    <w:rsid w:val="00960724"/>
    <w:rsid w:val="009C64BC"/>
    <w:rsid w:val="00A858C2"/>
    <w:rsid w:val="00A900C3"/>
    <w:rsid w:val="00B25D0F"/>
    <w:rsid w:val="00C042BF"/>
    <w:rsid w:val="00C21F7D"/>
    <w:rsid w:val="00C35E2A"/>
    <w:rsid w:val="00C7702A"/>
    <w:rsid w:val="00CF3BE5"/>
    <w:rsid w:val="00E41783"/>
    <w:rsid w:val="00F81D72"/>
    <w:rsid w:val="00FE2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BF"/>
  </w:style>
  <w:style w:type="paragraph" w:styleId="Heading2">
    <w:name w:val="heading 2"/>
    <w:basedOn w:val="Normal"/>
    <w:link w:val="Heading2Char"/>
    <w:uiPriority w:val="9"/>
    <w:qFormat/>
    <w:rsid w:val="00722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1B"/>
    <w:rPr>
      <w:rFonts w:ascii="Times New Roman" w:eastAsia="Times New Roman" w:hAnsi="Times New Roman" w:cs="Times New Roman"/>
      <w:b/>
      <w:bCs/>
      <w:sz w:val="36"/>
      <w:szCs w:val="36"/>
    </w:rPr>
  </w:style>
  <w:style w:type="character" w:styleId="Strong">
    <w:name w:val="Strong"/>
    <w:basedOn w:val="DefaultParagraphFont"/>
    <w:uiPriority w:val="22"/>
    <w:qFormat/>
    <w:rsid w:val="0072271B"/>
    <w:rPr>
      <w:b/>
      <w:bCs/>
    </w:rPr>
  </w:style>
  <w:style w:type="character" w:styleId="Emphasis">
    <w:name w:val="Emphasis"/>
    <w:basedOn w:val="DefaultParagraphFont"/>
    <w:uiPriority w:val="20"/>
    <w:qFormat/>
    <w:rsid w:val="0072271B"/>
    <w:rPr>
      <w:i/>
      <w:iCs/>
    </w:rPr>
  </w:style>
  <w:style w:type="paragraph" w:styleId="NormalWeb">
    <w:name w:val="Normal (Web)"/>
    <w:basedOn w:val="Normal"/>
    <w:uiPriority w:val="99"/>
    <w:unhideWhenUsed/>
    <w:rsid w:val="007227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5A2E"/>
    <w:pPr>
      <w:ind w:left="720"/>
      <w:contextualSpacing/>
    </w:pPr>
  </w:style>
  <w:style w:type="character" w:customStyle="1" w:styleId="Vnbnnidung18">
    <w:name w:val="Văn bản nội dung (18)_"/>
    <w:link w:val="Vnbnnidung181"/>
    <w:rsid w:val="00B25D0F"/>
    <w:rPr>
      <w:b/>
      <w:bCs/>
      <w:sz w:val="23"/>
      <w:szCs w:val="23"/>
      <w:shd w:val="clear" w:color="auto" w:fill="FFFFFF"/>
    </w:rPr>
  </w:style>
  <w:style w:type="paragraph" w:customStyle="1" w:styleId="Vnbnnidung181">
    <w:name w:val="Văn bản nội dung (18)1"/>
    <w:basedOn w:val="Normal"/>
    <w:link w:val="Vnbnnidung18"/>
    <w:rsid w:val="00B25D0F"/>
    <w:pPr>
      <w:widowControl w:val="0"/>
      <w:shd w:val="clear" w:color="auto" w:fill="FFFFFF"/>
      <w:spacing w:before="120" w:after="0" w:line="312" w:lineRule="exact"/>
      <w:jc w:val="both"/>
    </w:pPr>
    <w:rPr>
      <w:b/>
      <w:bCs/>
      <w:sz w:val="23"/>
      <w:szCs w:val="23"/>
    </w:rPr>
  </w:style>
  <w:style w:type="table" w:styleId="TableGrid">
    <w:name w:val="Table Grid"/>
    <w:basedOn w:val="TableNormal"/>
    <w:uiPriority w:val="59"/>
    <w:rsid w:val="00960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2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B88"/>
  </w:style>
  <w:style w:type="paragraph" w:styleId="Footer">
    <w:name w:val="footer"/>
    <w:basedOn w:val="Normal"/>
    <w:link w:val="FooterChar"/>
    <w:uiPriority w:val="99"/>
    <w:semiHidden/>
    <w:unhideWhenUsed/>
    <w:rsid w:val="00452B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B88"/>
  </w:style>
  <w:style w:type="table" w:customStyle="1" w:styleId="TableGrid1">
    <w:name w:val="Table Grid1"/>
    <w:basedOn w:val="TableNormal"/>
    <w:next w:val="TableGrid"/>
    <w:uiPriority w:val="39"/>
    <w:rsid w:val="00452B88"/>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4077582">
      <w:bodyDiv w:val="1"/>
      <w:marLeft w:val="0"/>
      <w:marRight w:val="0"/>
      <w:marTop w:val="0"/>
      <w:marBottom w:val="0"/>
      <w:divBdr>
        <w:top w:val="none" w:sz="0" w:space="0" w:color="auto"/>
        <w:left w:val="none" w:sz="0" w:space="0" w:color="auto"/>
        <w:bottom w:val="none" w:sz="0" w:space="0" w:color="auto"/>
        <w:right w:val="none" w:sz="0" w:space="0" w:color="auto"/>
      </w:divBdr>
    </w:div>
    <w:div w:id="1370717057">
      <w:bodyDiv w:val="1"/>
      <w:marLeft w:val="0"/>
      <w:marRight w:val="0"/>
      <w:marTop w:val="0"/>
      <w:marBottom w:val="0"/>
      <w:divBdr>
        <w:top w:val="none" w:sz="0" w:space="0" w:color="auto"/>
        <w:left w:val="none" w:sz="0" w:space="0" w:color="auto"/>
        <w:bottom w:val="none" w:sz="0" w:space="0" w:color="auto"/>
        <w:right w:val="none" w:sz="0" w:space="0" w:color="auto"/>
      </w:divBdr>
    </w:div>
    <w:div w:id="1474637785">
      <w:bodyDiv w:val="1"/>
      <w:marLeft w:val="0"/>
      <w:marRight w:val="0"/>
      <w:marTop w:val="0"/>
      <w:marBottom w:val="0"/>
      <w:divBdr>
        <w:top w:val="none" w:sz="0" w:space="0" w:color="auto"/>
        <w:left w:val="none" w:sz="0" w:space="0" w:color="auto"/>
        <w:bottom w:val="none" w:sz="0" w:space="0" w:color="auto"/>
        <w:right w:val="none" w:sz="0" w:space="0" w:color="auto"/>
      </w:divBdr>
    </w:div>
    <w:div w:id="1573542396">
      <w:bodyDiv w:val="1"/>
      <w:marLeft w:val="0"/>
      <w:marRight w:val="0"/>
      <w:marTop w:val="0"/>
      <w:marBottom w:val="0"/>
      <w:divBdr>
        <w:top w:val="none" w:sz="0" w:space="0" w:color="auto"/>
        <w:left w:val="none" w:sz="0" w:space="0" w:color="auto"/>
        <w:bottom w:val="none" w:sz="0" w:space="0" w:color="auto"/>
        <w:right w:val="none" w:sz="0" w:space="0" w:color="auto"/>
      </w:divBdr>
    </w:div>
    <w:div w:id="1637446410">
      <w:bodyDiv w:val="1"/>
      <w:marLeft w:val="0"/>
      <w:marRight w:val="0"/>
      <w:marTop w:val="0"/>
      <w:marBottom w:val="0"/>
      <w:divBdr>
        <w:top w:val="none" w:sz="0" w:space="0" w:color="auto"/>
        <w:left w:val="none" w:sz="0" w:space="0" w:color="auto"/>
        <w:bottom w:val="none" w:sz="0" w:space="0" w:color="auto"/>
        <w:right w:val="none" w:sz="0" w:space="0" w:color="auto"/>
      </w:divBdr>
    </w:div>
    <w:div w:id="1666318742">
      <w:bodyDiv w:val="1"/>
      <w:marLeft w:val="0"/>
      <w:marRight w:val="0"/>
      <w:marTop w:val="0"/>
      <w:marBottom w:val="0"/>
      <w:divBdr>
        <w:top w:val="none" w:sz="0" w:space="0" w:color="auto"/>
        <w:left w:val="none" w:sz="0" w:space="0" w:color="auto"/>
        <w:bottom w:val="none" w:sz="0" w:space="0" w:color="auto"/>
        <w:right w:val="none" w:sz="0" w:space="0" w:color="auto"/>
      </w:divBdr>
    </w:div>
    <w:div w:id="1852719115">
      <w:bodyDiv w:val="1"/>
      <w:marLeft w:val="0"/>
      <w:marRight w:val="0"/>
      <w:marTop w:val="0"/>
      <w:marBottom w:val="0"/>
      <w:divBdr>
        <w:top w:val="none" w:sz="0" w:space="0" w:color="auto"/>
        <w:left w:val="none" w:sz="0" w:space="0" w:color="auto"/>
        <w:bottom w:val="none" w:sz="0" w:space="0" w:color="auto"/>
        <w:right w:val="none" w:sz="0" w:space="0" w:color="auto"/>
      </w:divBdr>
    </w:div>
    <w:div w:id="20762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CFF6-C223-4E5C-AE97-49A3B942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5</cp:revision>
  <dcterms:created xsi:type="dcterms:W3CDTF">2022-12-15T19:31:00Z</dcterms:created>
  <dcterms:modified xsi:type="dcterms:W3CDTF">2023-03-16T15:48:00Z</dcterms:modified>
</cp:coreProperties>
</file>