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45B6" w14:textId="77777777" w:rsidR="0037544C" w:rsidRDefault="0037544C" w:rsidP="0037544C">
      <w:pPr>
        <w:tabs>
          <w:tab w:val="left" w:pos="284"/>
          <w:tab w:val="left" w:pos="2694"/>
          <w:tab w:val="left" w:pos="5387"/>
          <w:tab w:val="left" w:pos="7797"/>
        </w:tabs>
        <w:spacing w:line="240" w:lineRule="auto"/>
        <w:contextualSpacing/>
        <w:mirrorIndents/>
        <w:rPr>
          <w:rFonts w:cs="Times New Roman"/>
          <w:szCs w:val="28"/>
          <w:lang w:val="nl-NL" w:eastAsia="vi-VN"/>
        </w:rPr>
      </w:pPr>
      <w:r>
        <w:rPr>
          <w:rFonts w:cs="Times New Roman"/>
          <w:b/>
          <w:szCs w:val="28"/>
          <w:lang w:val="nl-NL" w:eastAsia="vi-VN"/>
        </w:rPr>
        <w:t xml:space="preserve">I.Trắc nghiệm:  </w:t>
      </w:r>
      <w:r>
        <w:rPr>
          <w:rFonts w:cs="Times New Roman"/>
          <w:szCs w:val="28"/>
          <w:lang w:val="nl-NL" w:eastAsia="vi-VN"/>
        </w:rPr>
        <w:t>(3 điểm) Chọn câu trả lời đúng</w:t>
      </w:r>
    </w:p>
    <w:p w14:paraId="6DDE4316" w14:textId="77777777" w:rsidR="0037544C" w:rsidRDefault="0037544C" w:rsidP="0037544C">
      <w:pPr>
        <w:spacing w:after="0" w:line="240" w:lineRule="auto"/>
        <w:rPr>
          <w:rFonts w:cs="Times New Roman"/>
          <w:szCs w:val="28"/>
        </w:rPr>
      </w:pPr>
      <w:proofErr w:type="spellStart"/>
      <w:r>
        <w:rPr>
          <w:rFonts w:cs="Times New Roman"/>
          <w:b/>
          <w:bCs/>
          <w:color w:val="000000"/>
          <w:szCs w:val="28"/>
        </w:rPr>
        <w:t>Câu</w:t>
      </w:r>
      <w:proofErr w:type="spellEnd"/>
      <w:r>
        <w:rPr>
          <w:rFonts w:cs="Times New Roman"/>
          <w:b/>
          <w:bCs/>
          <w:color w:val="000000"/>
          <w:szCs w:val="28"/>
        </w:rPr>
        <w:t xml:space="preserve"> 1. 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phép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tính</w:t>
      </w:r>
      <w:proofErr w:type="spellEnd"/>
      <w:r>
        <w:rPr>
          <w:rFonts w:cs="Times New Roman"/>
          <w:szCs w:val="28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p>
      </m:oMath>
      <w:r>
        <w:rPr>
          <w:rFonts w:cs="Times New Roman"/>
          <w:szCs w:val="28"/>
        </w:rPr>
        <w:t xml:space="preserve">  là :   </w:t>
      </w:r>
    </w:p>
    <w:p w14:paraId="02C09962" w14:textId="77777777" w:rsidR="0037544C" w:rsidRDefault="0037544C" w:rsidP="0037544C">
      <w:pPr>
        <w:spacing w:after="0" w:line="240" w:lineRule="auto"/>
        <w:rPr>
          <w:rFonts w:cs="Times New Roman"/>
          <w:szCs w:val="28"/>
          <w:lang w:val="fr-FR"/>
        </w:rPr>
      </w:pPr>
      <w:r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</m:t>
            </m:r>
          </m:den>
        </m:f>
      </m:oMath>
      <w:r>
        <w:rPr>
          <w:rFonts w:cs="Times New Roman"/>
          <w:szCs w:val="28"/>
          <w:lang w:val="fr-FR"/>
        </w:rPr>
        <w:t xml:space="preserve">                     B.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</m:t>
            </m:r>
          </m:den>
        </m:f>
      </m:oMath>
      <w:r>
        <w:rPr>
          <w:rFonts w:cs="Times New Roman"/>
          <w:szCs w:val="28"/>
          <w:lang w:val="fr-FR"/>
        </w:rPr>
        <w:t xml:space="preserve">           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9</m:t>
            </m:r>
          </m:den>
        </m:f>
      </m:oMath>
      <w:r>
        <w:rPr>
          <w:rFonts w:cs="Times New Roman"/>
          <w:szCs w:val="28"/>
          <w:lang w:val="fr-FR"/>
        </w:rPr>
        <w:t xml:space="preserve">                    D.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9</m:t>
            </m:r>
          </m:den>
        </m:f>
      </m:oMath>
    </w:p>
    <w:p w14:paraId="31C8F7C7" w14:textId="77777777" w:rsidR="0037544C" w:rsidRDefault="0037544C" w:rsidP="0037544C">
      <w:pPr>
        <w:spacing w:after="0" w:line="240" w:lineRule="auto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2.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bậc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hai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16 </w:t>
      </w:r>
      <w:proofErr w:type="spellStart"/>
      <w:proofErr w:type="gram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:</w:t>
      </w:r>
      <w:proofErr w:type="gramEnd"/>
    </w:p>
    <w:p w14:paraId="05D66976" w14:textId="77777777" w:rsidR="0037544C" w:rsidRDefault="0037544C" w:rsidP="0037544C">
      <w:pPr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A. -16                    B.  16                             C. -4                           D. 4.</w:t>
      </w:r>
    </w:p>
    <w:p w14:paraId="0D988805" w14:textId="77777777" w:rsidR="0037544C" w:rsidRDefault="0037544C" w:rsidP="0037544C">
      <w:pPr>
        <w:rPr>
          <w:rFonts w:cs="Times New Roman"/>
          <w:szCs w:val="28"/>
          <w:lang w:val="vi-VN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3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sau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đây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dưới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tuần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hoàn</w:t>
      </w:r>
      <w:proofErr w:type="spellEnd"/>
      <w:r>
        <w:rPr>
          <w:rFonts w:cs="Times New Roman"/>
          <w:szCs w:val="28"/>
          <w:lang w:val="vi-VN"/>
        </w:rPr>
        <w:t xml:space="preserve"> ?</w:t>
      </w:r>
      <w:proofErr w:type="gramEnd"/>
    </w:p>
    <w:p w14:paraId="2FA6EB7A" w14:textId="77777777" w:rsidR="0037544C" w:rsidRDefault="0037544C" w:rsidP="0037544C">
      <w:pPr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A/ </w:t>
      </w:r>
      <w:r>
        <w:rPr>
          <w:rFonts w:cs="Times New Roman"/>
          <w:position w:val="-24"/>
          <w:szCs w:val="28"/>
        </w:rPr>
        <w:object w:dxaOrig="345" w:dyaOrig="630" w14:anchorId="408DA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1.5pt" o:ole="">
            <v:imagedata r:id="rId5" o:title=""/>
          </v:shape>
          <o:OLEObject Type="Embed" ProgID="Equation.DSMT4" ShapeID="_x0000_i1025" DrawAspect="Content" ObjectID="_1797059908" r:id="rId6"/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B/ </w:t>
      </w:r>
      <w:r>
        <w:rPr>
          <w:rFonts w:cs="Times New Roman"/>
          <w:position w:val="-24"/>
          <w:szCs w:val="28"/>
        </w:rPr>
        <w:object w:dxaOrig="255" w:dyaOrig="630" w14:anchorId="14FB36F7">
          <v:shape id="_x0000_i1026" type="#_x0000_t75" style="width:12.75pt;height:31.5pt" o:ole="">
            <v:imagedata r:id="rId7" o:title=""/>
          </v:shape>
          <o:OLEObject Type="Embed" ProgID="Equation.DSMT4" ShapeID="_x0000_i1026" DrawAspect="Content" ObjectID="_1797059909" r:id="rId8"/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C/ </w:t>
      </w:r>
      <w:r>
        <w:rPr>
          <w:rFonts w:cs="Times New Roman"/>
          <w:position w:val="-24"/>
          <w:szCs w:val="28"/>
        </w:rPr>
        <w:object w:dxaOrig="315" w:dyaOrig="630" w14:anchorId="04785270">
          <v:shape id="_x0000_i1027" type="#_x0000_t75" style="width:15.75pt;height:31.5pt" o:ole="">
            <v:imagedata r:id="rId9" o:title=""/>
          </v:shape>
          <o:OLEObject Type="Embed" ProgID="Equation.DSMT4" ShapeID="_x0000_i1027" DrawAspect="Content" ObjectID="_1797059910" r:id="rId10"/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D/ </w:t>
      </w:r>
      <w:r>
        <w:rPr>
          <w:rFonts w:cs="Times New Roman"/>
          <w:position w:val="-24"/>
          <w:szCs w:val="28"/>
        </w:rPr>
        <w:object w:dxaOrig="465" w:dyaOrig="630" w14:anchorId="16FF48B7">
          <v:shape id="_x0000_i1028" type="#_x0000_t75" style="width:23.25pt;height:31.5pt" o:ole="">
            <v:imagedata r:id="rId11" o:title=""/>
          </v:shape>
          <o:OLEObject Type="Embed" ProgID="Equation.DSMT4" ShapeID="_x0000_i1028" DrawAspect="Content" ObjectID="_1797059911" r:id="rId12"/>
        </w:object>
      </w:r>
      <w:r>
        <w:rPr>
          <w:rFonts w:cs="Times New Roman"/>
          <w:position w:val="-24"/>
          <w:szCs w:val="28"/>
          <w:lang w:val="vi-VN"/>
        </w:rPr>
        <w:t xml:space="preserve"> </w:t>
      </w:r>
      <w:r>
        <w:rPr>
          <w:rFonts w:cs="Times New Roman"/>
          <w:szCs w:val="28"/>
          <w:lang w:val="vi-VN"/>
        </w:rPr>
        <w:t xml:space="preserve">. </w:t>
      </w:r>
    </w:p>
    <w:p w14:paraId="31A481FC" w14:textId="77777777" w:rsidR="0037544C" w:rsidRDefault="0037544C" w:rsidP="0037544C">
      <w:pPr>
        <w:rPr>
          <w:rFonts w:cs="Times New Roman"/>
          <w:b/>
          <w:szCs w:val="28"/>
          <w:lang w:val="vi-VN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4</w:t>
      </w:r>
      <w:r>
        <w:rPr>
          <w:rFonts w:cs="Times New Roman"/>
          <w:szCs w:val="28"/>
        </w:rPr>
        <w:t>. Trong</w:t>
      </w:r>
      <w:r>
        <w:rPr>
          <w:rFonts w:cs="Times New Roman"/>
          <w:szCs w:val="28"/>
          <w:lang w:val="vi-VN"/>
        </w:rPr>
        <w:t xml:space="preserve"> các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sau</w:t>
      </w:r>
      <w:proofErr w:type="spellEnd"/>
      <w:r>
        <w:rPr>
          <w:rFonts w:cs="Times New Roman"/>
          <w:szCs w:val="28"/>
          <w:lang w:val="vi-VN"/>
        </w:rPr>
        <w:t>,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tỉ</w:t>
      </w:r>
      <w:proofErr w:type="spellEnd"/>
      <w:r>
        <w:rPr>
          <w:rFonts w:cs="Times New Roman"/>
          <w:szCs w:val="28"/>
          <w:lang w:val="vi-VN"/>
        </w:rPr>
        <w:t xml:space="preserve"> ?</w:t>
      </w:r>
      <w:proofErr w:type="gramEnd"/>
    </w:p>
    <w:p w14:paraId="0F1B7226" w14:textId="60343443" w:rsidR="0037544C" w:rsidRDefault="0037544C" w:rsidP="0037544C">
      <w:pPr>
        <w:rPr>
          <w:rFonts w:cs="Times New Roman"/>
          <w:szCs w:val="28"/>
        </w:rPr>
      </w:pPr>
      <w:r>
        <w:rPr>
          <w:rFonts w:cs="Times New Roman"/>
          <w:szCs w:val="28"/>
        </w:rPr>
        <w:t>A/ -10</w:t>
      </w:r>
      <w:r>
        <w:rPr>
          <w:rFonts w:cs="Times New Roman"/>
          <w:szCs w:val="28"/>
          <w:lang w:val="vi-VN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B/</w:t>
      </w:r>
      <w:r w:rsidR="00D14E8B">
        <w:rPr>
          <w:rFonts w:cs="Times New Roman"/>
          <w:position w:val="-8"/>
          <w:szCs w:val="28"/>
        </w:rPr>
        <w:object w:dxaOrig="360" w:dyaOrig="360" w14:anchorId="5A954688">
          <v:shape id="_x0000_i1050" type="#_x0000_t75" style="width:18pt;height:18pt" o:ole="">
            <v:imagedata r:id="rId13" o:title=""/>
          </v:shape>
          <o:OLEObject Type="Embed" ProgID="Equation.DSMT4" ShapeID="_x0000_i1050" DrawAspect="Content" ObjectID="_1797059912" r:id="rId14"/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C/</w:t>
      </w:r>
      <w:r w:rsidR="00D14E8B">
        <w:rPr>
          <w:rFonts w:cs="Times New Roman"/>
          <w:szCs w:val="28"/>
        </w:rPr>
        <w:t xml:space="preserve"> </w:t>
      </w:r>
      <w:proofErr w:type="gramStart"/>
      <w:r w:rsidR="00D14E8B">
        <w:rPr>
          <w:rFonts w:cs="Times New Roman"/>
          <w:szCs w:val="28"/>
        </w:rPr>
        <w:t>2,(</w:t>
      </w:r>
      <w:proofErr w:type="gramEnd"/>
      <w:r w:rsidR="00D14E8B">
        <w:rPr>
          <w:rFonts w:cs="Times New Roman"/>
          <w:szCs w:val="28"/>
        </w:rPr>
        <w:t>16)</w:t>
      </w:r>
      <w:r>
        <w:rPr>
          <w:rFonts w:cs="Times New Roman"/>
          <w:szCs w:val="28"/>
          <w:lang w:val="vi-VN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</w:rPr>
        <w:t>D/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position w:val="-24"/>
          <w:szCs w:val="28"/>
        </w:rPr>
        <w:object w:dxaOrig="345" w:dyaOrig="630" w14:anchorId="74BB1150">
          <v:shape id="_x0000_i1031" type="#_x0000_t75" style="width:17.25pt;height:31.5pt" o:ole="">
            <v:imagedata r:id="rId15" o:title=""/>
          </v:shape>
          <o:OLEObject Type="Embed" ProgID="Equation.DSMT4" ShapeID="_x0000_i1031" DrawAspect="Content" ObjectID="_1797059913" r:id="rId16"/>
        </w:object>
      </w:r>
      <w:r>
        <w:rPr>
          <w:rFonts w:cs="Times New Roman"/>
          <w:szCs w:val="28"/>
        </w:rPr>
        <w:t>.</w:t>
      </w:r>
    </w:p>
    <w:p w14:paraId="2AF6C7DD" w14:textId="77777777" w:rsidR="0037544C" w:rsidRDefault="0037544C" w:rsidP="0037544C">
      <w:pPr>
        <w:spacing w:before="120" w:after="120" w:line="252" w:lineRule="auto"/>
        <w:rPr>
          <w:rFonts w:cs="Times New Roman"/>
          <w:szCs w:val="28"/>
          <w:lang w:val="vi-VN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5.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 xml:space="preserve">Làm tròn số 183,(1) đến hàng đơn vị được 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  <w:lang w:val="vi-VN"/>
        </w:rPr>
        <w:t>:</w:t>
      </w:r>
    </w:p>
    <w:p w14:paraId="585E3BA1" w14:textId="77777777" w:rsidR="0037544C" w:rsidRDefault="0037544C" w:rsidP="0037544C">
      <w:pPr>
        <w:spacing w:before="120" w:after="120" w:line="252" w:lineRule="auto"/>
        <w:ind w:left="63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</w:rPr>
        <w:t xml:space="preserve">A. </w:t>
      </w:r>
      <w:r>
        <w:rPr>
          <w:rFonts w:eastAsia="Times New Roman" w:cs="Times New Roman"/>
          <w:szCs w:val="28"/>
          <w:lang w:val="vi-VN"/>
        </w:rPr>
        <w:t>183</w:t>
      </w:r>
      <w:r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  <w:lang w:val="vi-VN"/>
        </w:rPr>
        <w:tab/>
        <w:t>B. 183,1</w:t>
      </w:r>
      <w:r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  <w:lang w:val="vi-VN"/>
        </w:rPr>
        <w:tab/>
        <w:t>C.</w:t>
      </w:r>
      <w:r>
        <w:rPr>
          <w:rFonts w:eastAsia="Times New Roman" w:cs="Times New Roman"/>
          <w:szCs w:val="28"/>
        </w:rPr>
        <w:t>183,2</w:t>
      </w:r>
      <w:r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  <w:lang w:val="vi-VN"/>
        </w:rPr>
        <w:tab/>
      </w:r>
      <w:r>
        <w:rPr>
          <w:rFonts w:eastAsia="Times New Roman" w:cs="Times New Roman"/>
          <w:szCs w:val="28"/>
          <w:lang w:val="vi-VN"/>
        </w:rPr>
        <w:tab/>
        <w:t>D. 184</w:t>
      </w:r>
    </w:p>
    <w:p w14:paraId="3222813B" w14:textId="563D4C53" w:rsidR="0037544C" w:rsidRDefault="0037544C" w:rsidP="0037544C">
      <w:pPr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6:</w:t>
      </w:r>
      <w:r>
        <w:rPr>
          <w:rFonts w:cs="Times New Roman"/>
          <w:szCs w:val="28"/>
        </w:rPr>
        <w:t xml:space="preserve"> Cho </w:t>
      </w:r>
      <w:proofErr w:type="spellStart"/>
      <w:r>
        <w:rPr>
          <w:rFonts w:cs="Times New Roman"/>
          <w:szCs w:val="28"/>
        </w:rPr>
        <w:t>tỉ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m:oMath>
        <m:r>
          <w:rPr>
            <w:rFonts w:ascii="Cambria Math" w:hAnsi="Cambria Math" w:cs="Times New Roman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Cs w:val="28"/>
              </w:rPr>
              <m:t>-2</m:t>
            </m:r>
          </m:den>
        </m:f>
        <m:r>
          <w:rPr>
            <w:rFonts w:ascii="Cambria Math" w:hAnsi="Cambria Math" w:cs="Times New Roman"/>
            <w:szCs w:val="28"/>
          </w:rPr>
          <m:t xml:space="preserve"> </m:t>
        </m:r>
      </m:oMath>
      <w:r>
        <w:rPr>
          <w:rFonts w:cs="Times New Roman"/>
          <w:szCs w:val="28"/>
        </w:rPr>
        <w:t xml:space="preserve"> và x+y = </w:t>
      </w:r>
      <w:r w:rsidR="00A05981">
        <w:rPr>
          <w:rFonts w:cs="Times New Roman"/>
          <w:szCs w:val="28"/>
        </w:rPr>
        <w:t>-3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thì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x  </w:t>
      </w:r>
      <w:proofErr w:type="spellStart"/>
      <w:r>
        <w:rPr>
          <w:rFonts w:cs="Times New Roman"/>
          <w:szCs w:val="28"/>
        </w:rPr>
        <w:t>và</w:t>
      </w:r>
      <w:proofErr w:type="spellEnd"/>
      <w:proofErr w:type="gramEnd"/>
      <w:r>
        <w:rPr>
          <w:rFonts w:cs="Times New Roman"/>
          <w:szCs w:val="28"/>
        </w:rPr>
        <w:t xml:space="preserve"> y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trị</w:t>
      </w:r>
      <w:proofErr w:type="spellEnd"/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:</w:t>
      </w:r>
    </w:p>
    <w:p w14:paraId="70C483EE" w14:textId="75FDAEFC" w:rsidR="0037544C" w:rsidRDefault="0037544C" w:rsidP="00375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</w:t>
      </w:r>
      <w:r w:rsidR="00A059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; y = </w:t>
      </w:r>
      <w:r w:rsidR="00D14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B. x =</w:t>
      </w:r>
      <w:r w:rsidR="00A05981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; y=</w:t>
      </w:r>
      <w:r w:rsidR="00A05981">
        <w:rPr>
          <w:rFonts w:ascii="Times New Roman" w:hAnsi="Times New Roman" w:cs="Times New Roman"/>
          <w:sz w:val="28"/>
          <w:szCs w:val="28"/>
        </w:rPr>
        <w:t>-</w:t>
      </w:r>
      <w:r w:rsidR="00D14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C. x =</w:t>
      </w:r>
      <w:r w:rsidR="00A05981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; y =</w:t>
      </w:r>
      <w:r w:rsidR="00D14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D. x =</w:t>
      </w:r>
      <w:r w:rsidR="00A059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 y =</w:t>
      </w:r>
      <w:r w:rsidR="00A05981">
        <w:rPr>
          <w:rFonts w:ascii="Times New Roman" w:hAnsi="Times New Roman" w:cs="Times New Roman"/>
          <w:sz w:val="28"/>
          <w:szCs w:val="28"/>
        </w:rPr>
        <w:t>-</w:t>
      </w:r>
      <w:r w:rsidR="00D14E8B">
        <w:rPr>
          <w:rFonts w:ascii="Times New Roman" w:hAnsi="Times New Roman" w:cs="Times New Roman"/>
          <w:sz w:val="28"/>
          <w:szCs w:val="28"/>
        </w:rPr>
        <w:t>2</w:t>
      </w:r>
    </w:p>
    <w:p w14:paraId="3E0636F3" w14:textId="77777777" w:rsidR="0037544C" w:rsidRDefault="0037544C" w:rsidP="0037544C">
      <w:pPr>
        <w:spacing w:after="0" w:line="240" w:lineRule="auto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7.</w:t>
      </w:r>
      <w:r>
        <w:rPr>
          <w:rFonts w:cs="Times New Roman"/>
          <w:szCs w:val="28"/>
        </w:rPr>
        <w:t xml:space="preserve"> Cho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bên</w:t>
      </w:r>
      <w:proofErr w:type="spellEnd"/>
      <w:r>
        <w:rPr>
          <w:rFonts w:cs="Times New Roman"/>
          <w:szCs w:val="28"/>
        </w:rPr>
        <w:t>:</w:t>
      </w:r>
      <w:r>
        <w:rPr>
          <w:rFonts w:cs="Times New Roman"/>
          <w:noProof/>
          <w:szCs w:val="28"/>
        </w:rPr>
        <w:t xml:space="preserve"> </w:t>
      </w:r>
    </w:p>
    <w:p w14:paraId="0F76DAED" w14:textId="7F5E7130" w:rsidR="0037544C" w:rsidRDefault="0037544C" w:rsidP="0037544C">
      <w:pPr>
        <w:spacing w:after="0" w:line="240" w:lineRule="auto"/>
        <w:rPr>
          <w:rFonts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C9DE3" wp14:editId="474A1041">
            <wp:simplePos x="0" y="0"/>
            <wp:positionH relativeFrom="margin">
              <wp:posOffset>5265420</wp:posOffset>
            </wp:positionH>
            <wp:positionV relativeFrom="margin">
              <wp:posOffset>5060950</wp:posOffset>
            </wp:positionV>
            <wp:extent cx="1057275" cy="1333500"/>
            <wp:effectExtent l="0" t="0" r="9525" b="0"/>
            <wp:wrapSquare wrapText="bothSides"/>
            <wp:docPr id="11576067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cạnh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đứng</w:t>
      </w:r>
      <w:proofErr w:type="spellEnd"/>
      <w:r>
        <w:rPr>
          <w:rFonts w:cs="Times New Roman"/>
          <w:szCs w:val="28"/>
        </w:rPr>
        <w:t xml:space="preserve"> tam </w:t>
      </w:r>
      <w:proofErr w:type="spellStart"/>
      <w:r>
        <w:rPr>
          <w:rFonts w:cs="Times New Roman"/>
          <w:szCs w:val="28"/>
        </w:rPr>
        <w:t>giác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>:</w:t>
      </w:r>
    </w:p>
    <w:p w14:paraId="5DB976FC" w14:textId="77777777" w:rsidR="0037544C" w:rsidRDefault="0037544C" w:rsidP="0037544C">
      <w:pPr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12                     B.11                   C. 10                          D. </w:t>
      </w:r>
      <w:proofErr w:type="gramStart"/>
      <w:r>
        <w:rPr>
          <w:rFonts w:cs="Times New Roman"/>
          <w:szCs w:val="28"/>
        </w:rPr>
        <w:t>9 .</w:t>
      </w:r>
      <w:proofErr w:type="gramEnd"/>
    </w:p>
    <w:p w14:paraId="2F1686ED" w14:textId="77777777" w:rsidR="0037544C" w:rsidRDefault="0037544C" w:rsidP="0037544C">
      <w:pPr>
        <w:spacing w:after="0" w:line="240" w:lineRule="auto"/>
        <w:rPr>
          <w:rFonts w:cs="Times New Roman"/>
          <w:b/>
          <w:szCs w:val="28"/>
        </w:rPr>
      </w:pPr>
    </w:p>
    <w:p w14:paraId="0E4302B9" w14:textId="202EE91E" w:rsidR="0037544C" w:rsidRDefault="0037544C" w:rsidP="0037544C">
      <w:pPr>
        <w:spacing w:after="0" w:line="240" w:lineRule="auto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8.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đứng</w:t>
      </w:r>
      <w:proofErr w:type="spellEnd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tam </w:t>
      </w:r>
      <w:proofErr w:type="spellStart"/>
      <w:r>
        <w:rPr>
          <w:rFonts w:cs="Times New Roman"/>
          <w:szCs w:val="28"/>
        </w:rPr>
        <w:t>giác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chu vi </w:t>
      </w:r>
      <w:proofErr w:type="spellStart"/>
      <w:r>
        <w:rPr>
          <w:rFonts w:cs="Times New Roman"/>
          <w:szCs w:val="28"/>
        </w:rPr>
        <w:t>đáy</w:t>
      </w:r>
      <w:proofErr w:type="spellEnd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100cm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cao</w:t>
      </w:r>
      <w:proofErr w:type="spellEnd"/>
      <w:r>
        <w:rPr>
          <w:rFonts w:cs="Times New Roman"/>
          <w:szCs w:val="28"/>
        </w:rPr>
        <w:t xml:space="preserve"> </w:t>
      </w:r>
      <w:r w:rsidR="00D14E8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5cm </w:t>
      </w:r>
      <w:proofErr w:type="spellStart"/>
      <w:r>
        <w:rPr>
          <w:rFonts w:cs="Times New Roman"/>
          <w:szCs w:val="28"/>
        </w:rPr>
        <w:t>thì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quanh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đứng</w:t>
      </w:r>
      <w:proofErr w:type="spellEnd"/>
      <w:r>
        <w:rPr>
          <w:rFonts w:cs="Times New Roman"/>
          <w:szCs w:val="28"/>
        </w:rPr>
        <w:t xml:space="preserve"> tam </w:t>
      </w:r>
      <w:proofErr w:type="spellStart"/>
      <w:r>
        <w:rPr>
          <w:rFonts w:cs="Times New Roman"/>
          <w:szCs w:val="28"/>
        </w:rPr>
        <w:t>giác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>:</w:t>
      </w:r>
    </w:p>
    <w:p w14:paraId="3BCC37C4" w14:textId="361BAE3D" w:rsidR="0037544C" w:rsidRDefault="0037544C" w:rsidP="0037544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r w:rsidR="00D14E8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50</w:t>
      </w:r>
      <w:r w:rsidR="00D14E8B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B. </w:t>
      </w:r>
      <w:r w:rsidR="00D14E8B">
        <w:rPr>
          <w:rFonts w:cs="Times New Roman"/>
          <w:szCs w:val="28"/>
        </w:rPr>
        <w:t>145</w:t>
      </w:r>
      <w:r>
        <w:rPr>
          <w:rFonts w:cs="Times New Roman"/>
          <w:szCs w:val="28"/>
        </w:rPr>
        <w:t>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  <w:t xml:space="preserve">         </w:t>
      </w:r>
      <w:r>
        <w:rPr>
          <w:rFonts w:cs="Times New Roman"/>
          <w:szCs w:val="28"/>
        </w:rPr>
        <w:tab/>
        <w:t xml:space="preserve">C. </w:t>
      </w:r>
      <w:r w:rsidR="00D14E8B">
        <w:rPr>
          <w:rFonts w:cs="Times New Roman"/>
          <w:szCs w:val="28"/>
        </w:rPr>
        <w:t>72,25</w:t>
      </w:r>
      <w:r>
        <w:rPr>
          <w:rFonts w:cs="Times New Roman"/>
          <w:szCs w:val="28"/>
        </w:rPr>
        <w:t>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color w:val="000000" w:themeColor="text1"/>
          <w:szCs w:val="28"/>
        </w:rPr>
        <w:t>D</w:t>
      </w:r>
      <w:r>
        <w:rPr>
          <w:rFonts w:cs="Times New Roman"/>
          <w:szCs w:val="28"/>
        </w:rPr>
        <w:t>.</w:t>
      </w:r>
      <w:r w:rsidR="00D14E8B">
        <w:rPr>
          <w:rFonts w:cs="Times New Roman"/>
          <w:szCs w:val="28"/>
        </w:rPr>
        <w:t>29</w:t>
      </w:r>
      <w:r>
        <w:rPr>
          <w:rFonts w:cs="Times New Roman"/>
          <w:szCs w:val="28"/>
        </w:rPr>
        <w:t>0 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>.</w:t>
      </w:r>
    </w:p>
    <w:p w14:paraId="24843BC3" w14:textId="77777777" w:rsidR="0037544C" w:rsidRDefault="0037544C" w:rsidP="0037544C">
      <w:pPr>
        <w:spacing w:after="0" w:line="240" w:lineRule="auto"/>
        <w:rPr>
          <w:rFonts w:cs="Times New Roman"/>
          <w:szCs w:val="28"/>
        </w:rPr>
      </w:pPr>
    </w:p>
    <w:p w14:paraId="7FF56E58" w14:textId="70D62DDA" w:rsidR="0037544C" w:rsidRDefault="0037544C" w:rsidP="0037544C">
      <w:pPr>
        <w:rPr>
          <w:rFonts w:cs="Times New Roman"/>
          <w:szCs w:val="28"/>
        </w:rPr>
      </w:pPr>
      <w:proofErr w:type="spellStart"/>
      <w:r>
        <w:rPr>
          <w:rFonts w:eastAsia="Calibri" w:cs="Times New Roman"/>
          <w:b/>
          <w:szCs w:val="28"/>
        </w:rPr>
        <w:t>Câu</w:t>
      </w:r>
      <w:proofErr w:type="spellEnd"/>
      <w:r>
        <w:rPr>
          <w:rFonts w:eastAsia="Calibri" w:cs="Times New Roman"/>
          <w:b/>
          <w:szCs w:val="28"/>
        </w:rPr>
        <w:t xml:space="preserve"> 9.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hộp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chữ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đáy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dưới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r w:rsidR="00D14E8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cm, 5cm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cao</w:t>
      </w:r>
      <w:proofErr w:type="spellEnd"/>
      <w:r>
        <w:rPr>
          <w:rFonts w:cs="Times New Roman"/>
          <w:szCs w:val="28"/>
        </w:rPr>
        <w:t xml:space="preserve"> 12cm </w:t>
      </w:r>
      <w:proofErr w:type="spellStart"/>
      <w:r>
        <w:rPr>
          <w:rFonts w:cs="Times New Roman"/>
          <w:szCs w:val="28"/>
        </w:rPr>
        <w:t>thì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hộp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chữ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>:</w:t>
      </w:r>
    </w:p>
    <w:p w14:paraId="05972341" w14:textId="712D69A4" w:rsidR="0037544C" w:rsidRDefault="0037544C" w:rsidP="0037544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r w:rsidR="00D14E8B">
        <w:rPr>
          <w:rFonts w:cs="Times New Roman"/>
          <w:szCs w:val="28"/>
        </w:rPr>
        <w:t>120</w:t>
      </w:r>
      <w:r>
        <w:rPr>
          <w:rFonts w:cs="Times New Roman"/>
          <w:szCs w:val="28"/>
        </w:rPr>
        <w:t>cm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 240cm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  <w:t xml:space="preserve">         </w:t>
      </w:r>
      <w:r>
        <w:rPr>
          <w:rFonts w:cs="Times New Roman"/>
          <w:szCs w:val="28"/>
        </w:rPr>
        <w:tab/>
        <w:t xml:space="preserve">C. </w:t>
      </w:r>
      <w:r w:rsidR="00D14E8B">
        <w:rPr>
          <w:rFonts w:cs="Times New Roman"/>
          <w:szCs w:val="28"/>
        </w:rPr>
        <w:t>164</w:t>
      </w:r>
      <w:r>
        <w:rPr>
          <w:rFonts w:cs="Times New Roman"/>
          <w:szCs w:val="28"/>
        </w:rPr>
        <w:t>cm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color w:val="000000" w:themeColor="text1"/>
          <w:szCs w:val="28"/>
        </w:rPr>
        <w:t>D</w:t>
      </w:r>
      <w:r>
        <w:rPr>
          <w:rFonts w:cs="Times New Roman"/>
          <w:szCs w:val="28"/>
        </w:rPr>
        <w:t>.</w:t>
      </w:r>
      <w:r w:rsidR="00D14E8B">
        <w:rPr>
          <w:rFonts w:cs="Times New Roman"/>
          <w:szCs w:val="28"/>
        </w:rPr>
        <w:t>84</w:t>
      </w:r>
      <w:r>
        <w:rPr>
          <w:rFonts w:cs="Times New Roman"/>
          <w:szCs w:val="28"/>
        </w:rPr>
        <w:t xml:space="preserve"> cm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14:paraId="12301CB4" w14:textId="73ADF72A" w:rsidR="0037544C" w:rsidRDefault="0037544C" w:rsidP="0037544C">
      <w:pPr>
        <w:rPr>
          <w:rFonts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331EEF2" wp14:editId="43BE396E">
            <wp:simplePos x="0" y="0"/>
            <wp:positionH relativeFrom="column">
              <wp:posOffset>4644390</wp:posOffset>
            </wp:positionH>
            <wp:positionV relativeFrom="paragraph">
              <wp:posOffset>6350</wp:posOffset>
            </wp:positionV>
            <wp:extent cx="1626235" cy="996950"/>
            <wp:effectExtent l="0" t="0" r="0" b="0"/>
            <wp:wrapSquare wrapText="bothSides"/>
            <wp:docPr id="10185909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10</w:t>
      </w:r>
      <w:r>
        <w:rPr>
          <w:rFonts w:cs="Times New Roman"/>
          <w:szCs w:val="28"/>
        </w:rPr>
        <w:t xml:space="preserve">. Cho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vẽ</w:t>
      </w:r>
      <w:proofErr w:type="spellEnd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góc</w:t>
      </w:r>
      <w:proofErr w:type="spellEnd"/>
      <w:r>
        <w:rPr>
          <w:rFonts w:cs="Times New Roman"/>
          <w:szCs w:val="28"/>
          <w:lang w:val="vi-VN"/>
        </w:rPr>
        <w:t xml:space="preserve"> mAn có số đo 50</w:t>
      </w:r>
      <w:r>
        <w:rPr>
          <w:rFonts w:cs="Times New Roman"/>
          <w:szCs w:val="28"/>
          <w:vertAlign w:val="superscript"/>
          <w:lang w:val="vi-VN"/>
        </w:rPr>
        <w:t>0</w:t>
      </w:r>
      <w:r>
        <w:rPr>
          <w:rFonts w:cs="Times New Roman"/>
          <w:position w:val="-6"/>
          <w:szCs w:val="28"/>
          <w:lang w:val="vi-VN"/>
        </w:rPr>
        <w:t xml:space="preserve"> </w:t>
      </w:r>
      <w:r>
        <w:rPr>
          <w:rFonts w:cs="Times New Roman"/>
          <w:szCs w:val="28"/>
        </w:rPr>
        <w:t xml:space="preserve">, Oz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góc</w:t>
      </w:r>
      <w:proofErr w:type="spellEnd"/>
      <w:r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mAn.</w:t>
      </w:r>
      <w:proofErr w:type="spellEnd"/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 xml:space="preserve">Khi </w:t>
      </w:r>
      <w:proofErr w:type="spellStart"/>
      <w:r>
        <w:rPr>
          <w:rFonts w:cs="Times New Roman"/>
          <w:szCs w:val="28"/>
        </w:rPr>
        <w:t>đó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góc</w:t>
      </w:r>
      <w:proofErr w:type="spellEnd"/>
      <w:r>
        <w:rPr>
          <w:rFonts w:cs="Times New Roman"/>
          <w:szCs w:val="28"/>
          <w:lang w:val="vi-VN"/>
        </w:rPr>
        <w:t xml:space="preserve"> nAz có số đo là</w:t>
      </w:r>
    </w:p>
    <w:p w14:paraId="5AC9DFAF" w14:textId="77777777" w:rsidR="0037544C" w:rsidRDefault="0037544C" w:rsidP="0037544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A/ </w:t>
      </w:r>
      <w:proofErr w:type="gramStart"/>
      <w:r>
        <w:rPr>
          <w:rFonts w:cs="Times New Roman"/>
          <w:szCs w:val="28"/>
          <w:lang w:val="vi-VN"/>
        </w:rPr>
        <w:t>50</w:t>
      </w:r>
      <w:r>
        <w:rPr>
          <w:rFonts w:cs="Times New Roman"/>
          <w:szCs w:val="28"/>
          <w:vertAlign w:val="superscript"/>
          <w:lang w:val="vi-VN"/>
        </w:rPr>
        <w:t xml:space="preserve">0 </w:t>
      </w:r>
      <w:r>
        <w:rPr>
          <w:rFonts w:cs="Times New Roman"/>
          <w:szCs w:val="28"/>
          <w:lang w:val="vi-VN"/>
        </w:rPr>
        <w:t>.</w:t>
      </w:r>
      <w:proofErr w:type="gramEnd"/>
      <w:r>
        <w:rPr>
          <w:rFonts w:cs="Times New Roman"/>
          <w:szCs w:val="28"/>
        </w:rPr>
        <w:tab/>
        <w:t xml:space="preserve">B/ </w:t>
      </w:r>
      <w:r>
        <w:rPr>
          <w:rFonts w:cs="Times New Roman"/>
          <w:position w:val="-6"/>
          <w:szCs w:val="28"/>
        </w:rPr>
        <w:object w:dxaOrig="360" w:dyaOrig="330" w14:anchorId="47941788">
          <v:shape id="_x0000_i1032" type="#_x0000_t75" style="width:18pt;height:16.5pt" o:ole="">
            <v:imagedata r:id="rId19" o:title=""/>
          </v:shape>
          <o:OLEObject Type="Embed" ProgID="Equation.DSMT4" ShapeID="_x0000_i1032" DrawAspect="Content" ObjectID="_1797059914" r:id="rId20"/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  <w:lang w:val="vi-VN"/>
        </w:rPr>
        <w:t>.</w:t>
      </w:r>
      <w:r>
        <w:rPr>
          <w:rFonts w:cs="Times New Roman"/>
          <w:szCs w:val="28"/>
        </w:rPr>
        <w:tab/>
        <w:t xml:space="preserve">C/ </w:t>
      </w:r>
      <w:proofErr w:type="gramStart"/>
      <w:r>
        <w:rPr>
          <w:rFonts w:cs="Times New Roman"/>
          <w:szCs w:val="28"/>
        </w:rPr>
        <w:t>2</w:t>
      </w:r>
      <w:r>
        <w:rPr>
          <w:rFonts w:cs="Times New Roman"/>
          <w:szCs w:val="28"/>
          <w:lang w:val="vi-VN"/>
        </w:rPr>
        <w:t>0</w:t>
      </w:r>
      <w:r>
        <w:rPr>
          <w:rFonts w:cs="Times New Roman"/>
          <w:szCs w:val="28"/>
          <w:vertAlign w:val="superscript"/>
          <w:lang w:val="vi-VN"/>
        </w:rPr>
        <w:t xml:space="preserve">0 </w:t>
      </w:r>
      <w:r>
        <w:rPr>
          <w:rFonts w:cs="Times New Roman"/>
          <w:szCs w:val="28"/>
          <w:lang w:val="vi-VN"/>
        </w:rPr>
        <w:t>.</w:t>
      </w:r>
      <w:proofErr w:type="gramEnd"/>
      <w:r>
        <w:rPr>
          <w:rFonts w:cs="Times New Roman"/>
          <w:szCs w:val="28"/>
        </w:rPr>
        <w:tab/>
        <w:t xml:space="preserve">D/ </w:t>
      </w:r>
      <w:proofErr w:type="gramStart"/>
      <w:r>
        <w:rPr>
          <w:rFonts w:cs="Times New Roman"/>
          <w:szCs w:val="28"/>
        </w:rPr>
        <w:t>2</w:t>
      </w:r>
      <w:r>
        <w:rPr>
          <w:rFonts w:cs="Times New Roman"/>
          <w:szCs w:val="28"/>
          <w:lang w:val="vi-VN"/>
        </w:rPr>
        <w:t>5</w:t>
      </w:r>
      <w:r>
        <w:rPr>
          <w:rFonts w:cs="Times New Roman"/>
          <w:szCs w:val="28"/>
          <w:vertAlign w:val="superscript"/>
          <w:lang w:val="vi-VN"/>
        </w:rPr>
        <w:t xml:space="preserve">0 </w:t>
      </w:r>
      <w:r>
        <w:rPr>
          <w:rFonts w:cs="Times New Roman"/>
          <w:szCs w:val="28"/>
          <w:lang w:val="vi-VN"/>
        </w:rPr>
        <w:t>.</w:t>
      </w:r>
      <w:proofErr w:type="gramEnd"/>
      <w:r>
        <w:rPr>
          <w:rFonts w:cs="Times New Roman"/>
          <w:szCs w:val="28"/>
        </w:rPr>
        <w:tab/>
      </w:r>
    </w:p>
    <w:p w14:paraId="0D97228E" w14:textId="77777777" w:rsidR="0037544C" w:rsidRDefault="0037544C" w:rsidP="0037544C">
      <w:pPr>
        <w:rPr>
          <w:rFonts w:cs="Times New Roman"/>
          <w:szCs w:val="28"/>
        </w:rPr>
      </w:pPr>
    </w:p>
    <w:p w14:paraId="7A155D3A" w14:textId="77777777" w:rsidR="0037544C" w:rsidRDefault="0037544C" w:rsidP="0037544C">
      <w:pPr>
        <w:spacing w:before="120" w:after="120" w:line="252" w:lineRule="auto"/>
        <w:rPr>
          <w:lang w:val="vi-VN"/>
        </w:rPr>
      </w:pP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11</w:t>
      </w:r>
      <w:r>
        <w:rPr>
          <w:szCs w:val="28"/>
        </w:rPr>
        <w:t xml:space="preserve">. </w:t>
      </w:r>
      <w:r>
        <w:rPr>
          <w:lang w:val="vi-VN"/>
        </w:rPr>
        <w:t xml:space="preserve">Cho </w:t>
      </w:r>
      <w:r>
        <w:rPr>
          <w:noProof/>
          <w:position w:val="-10"/>
        </w:rPr>
        <w:object w:dxaOrig="1050" w:dyaOrig="390" w14:anchorId="1757A4C9">
          <v:shape id="_x0000_i1033" type="#_x0000_t75" style="width:52.5pt;height:19.5pt" o:ole="">
            <v:imagedata r:id="rId21" o:title=""/>
          </v:shape>
          <o:OLEObject Type="Embed" ProgID="Equation.DSMT4" ShapeID="_x0000_i1033" DrawAspect="Content" ObjectID="_1797059915" r:id="rId22"/>
        </w:object>
      </w:r>
      <w:r>
        <w:rPr>
          <w:lang w:val="vi-VN"/>
        </w:rPr>
        <w:t xml:space="preserve">. Góc đối đỉnh của </w:t>
      </w:r>
      <w:r>
        <w:rPr>
          <w:noProof/>
          <w:position w:val="-10"/>
        </w:rPr>
        <w:object w:dxaOrig="480" w:dyaOrig="390" w14:anchorId="18596779">
          <v:shape id="_x0000_i1034" type="#_x0000_t75" style="width:24pt;height:19.5pt" o:ole="">
            <v:imagedata r:id="rId23" o:title=""/>
          </v:shape>
          <o:OLEObject Type="Embed" ProgID="Equation.DSMT4" ShapeID="_x0000_i1034" DrawAspect="Content" ObjectID="_1797059916" r:id="rId24"/>
        </w:object>
      </w:r>
      <w:r>
        <w:rPr>
          <w:lang w:val="vi-VN"/>
        </w:rPr>
        <w:t xml:space="preserve"> có số đo là:</w:t>
      </w:r>
    </w:p>
    <w:p w14:paraId="20A66A64" w14:textId="77777777" w:rsidR="0037544C" w:rsidRDefault="0037544C" w:rsidP="0037544C">
      <w:pPr>
        <w:pStyle w:val="ListParagraph"/>
        <w:spacing w:before="120" w:after="120" w:line="252" w:lineRule="auto"/>
        <w:ind w:left="63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t>A.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75" w:dyaOrig="300" w14:anchorId="38E34621">
          <v:shape id="_x0000_i1035" type="#_x0000_t75" style="width:18.75pt;height:15pt" o:ole="">
            <v:imagedata r:id="rId25" o:title=""/>
          </v:shape>
          <o:OLEObject Type="Embed" ProgID="Equation.DSMT4" ShapeID="_x0000_i1035" DrawAspect="Content" ObjectID="_1797059917" r:id="rId2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80" w:dyaOrig="300" w14:anchorId="02062A2C">
          <v:shape id="_x0000_i1036" type="#_x0000_t75" style="width:24pt;height:15pt" o:ole="">
            <v:imagedata r:id="rId27" o:title=""/>
          </v:shape>
          <o:OLEObject Type="Embed" ProgID="Equation.DSMT4" ShapeID="_x0000_i1036" DrawAspect="Content" ObjectID="_1797059918" r:id="rId2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80" w:dyaOrig="300" w14:anchorId="418C86B8">
          <v:shape id="_x0000_i1037" type="#_x0000_t75" style="width:24pt;height:15pt" o:ole="">
            <v:imagedata r:id="rId29" o:title=""/>
          </v:shape>
          <o:OLEObject Type="Embed" ProgID="Equation.DSMT4" ShapeID="_x0000_i1037" DrawAspect="Content" ObjectID="_1797059919" r:id="rId3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75" w:dyaOrig="300" w14:anchorId="4719052E">
          <v:shape id="_x0000_i1038" type="#_x0000_t75" style="width:18.75pt;height:15pt" o:ole="">
            <v:imagedata r:id="rId31" o:title=""/>
          </v:shape>
          <o:OLEObject Type="Embed" ProgID="Equation.DSMT4" ShapeID="_x0000_i1038" DrawAspect="Content" ObjectID="_1797059920" r:id="rId32"/>
        </w:object>
      </w:r>
    </w:p>
    <w:p w14:paraId="2B4C3C98" w14:textId="23151915" w:rsidR="0037544C" w:rsidRDefault="0037544C" w:rsidP="0037544C">
      <w:pPr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6DA89FD0" wp14:editId="31F51AE2">
            <wp:simplePos x="0" y="0"/>
            <wp:positionH relativeFrom="column">
              <wp:posOffset>3818890</wp:posOffset>
            </wp:positionH>
            <wp:positionV relativeFrom="paragraph">
              <wp:posOffset>46355</wp:posOffset>
            </wp:positionV>
            <wp:extent cx="2748280" cy="1660525"/>
            <wp:effectExtent l="0" t="0" r="0" b="0"/>
            <wp:wrapTight wrapText="bothSides">
              <wp:wrapPolygon edited="0">
                <wp:start x="5839" y="1239"/>
                <wp:lineTo x="5390" y="2478"/>
                <wp:lineTo x="5689" y="3469"/>
                <wp:lineTo x="7187" y="5699"/>
                <wp:lineTo x="599" y="7186"/>
                <wp:lineTo x="599" y="8673"/>
                <wp:lineTo x="9732" y="9664"/>
                <wp:lineTo x="11229" y="13629"/>
                <wp:lineTo x="1198" y="14620"/>
                <wp:lineTo x="1198" y="16355"/>
                <wp:lineTo x="14972" y="17594"/>
                <wp:lineTo x="7336" y="17594"/>
                <wp:lineTo x="7336" y="18833"/>
                <wp:lineTo x="16769" y="20815"/>
                <wp:lineTo x="17518" y="20815"/>
                <wp:lineTo x="16020" y="17842"/>
                <wp:lineTo x="15871" y="17594"/>
                <wp:lineTo x="21111" y="16107"/>
                <wp:lineTo x="20961" y="15859"/>
                <wp:lineTo x="13176" y="13629"/>
                <wp:lineTo x="10630" y="9664"/>
                <wp:lineTo x="20512" y="8673"/>
                <wp:lineTo x="20512" y="8177"/>
                <wp:lineTo x="10031" y="5699"/>
                <wp:lineTo x="6738" y="1239"/>
                <wp:lineTo x="5839" y="1239"/>
              </wp:wrapPolygon>
            </wp:wrapTight>
            <wp:docPr id="15418776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D6AE3" w14:textId="77777777" w:rsidR="0037544C" w:rsidRDefault="0037544C" w:rsidP="0037544C">
      <w:pPr>
        <w:rPr>
          <w:szCs w:val="28"/>
        </w:rPr>
      </w:pP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12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Số</w:t>
      </w:r>
      <w:proofErr w:type="spellEnd"/>
      <w:r>
        <w:rPr>
          <w:szCs w:val="28"/>
          <w:lang w:val="vi-VN"/>
        </w:rPr>
        <w:t xml:space="preserve"> đo x trong hình vẽ bên là (biết a // b)</w:t>
      </w:r>
      <w:r>
        <w:rPr>
          <w:szCs w:val="28"/>
        </w:rPr>
        <w:t>:</w:t>
      </w:r>
      <w:r>
        <w:rPr>
          <w:szCs w:val="28"/>
          <w:lang w:val="vi-VN"/>
        </w:rPr>
        <w:t xml:space="preserve">           </w:t>
      </w:r>
    </w:p>
    <w:p w14:paraId="4BBA4DDF" w14:textId="77777777" w:rsidR="0037544C" w:rsidRDefault="0037544C" w:rsidP="0037544C">
      <w:pPr>
        <w:rPr>
          <w:szCs w:val="28"/>
          <w:lang w:val="vi-VN"/>
        </w:rPr>
      </w:pPr>
      <w:r>
        <w:rPr>
          <w:szCs w:val="28"/>
        </w:rPr>
        <w:t>A/</w:t>
      </w:r>
      <w:r>
        <w:rPr>
          <w:szCs w:val="28"/>
          <w:lang w:val="vi-VN"/>
        </w:rPr>
        <w:t xml:space="preserve"> 50</w:t>
      </w:r>
      <w:r>
        <w:rPr>
          <w:szCs w:val="28"/>
          <w:vertAlign w:val="superscript"/>
          <w:lang w:val="vi-VN"/>
        </w:rPr>
        <w:t>0</w:t>
      </w:r>
      <w:r>
        <w:rPr>
          <w:szCs w:val="28"/>
          <w:lang w:val="vi-VN"/>
        </w:rPr>
        <w:t>.</w:t>
      </w:r>
      <w:r>
        <w:rPr>
          <w:szCs w:val="28"/>
        </w:rPr>
        <w:tab/>
      </w:r>
      <w:r>
        <w:rPr>
          <w:szCs w:val="28"/>
          <w:lang w:val="vi-VN"/>
        </w:rPr>
        <w:tab/>
      </w:r>
      <w:r>
        <w:rPr>
          <w:szCs w:val="28"/>
        </w:rPr>
        <w:t>B/</w:t>
      </w:r>
      <w:r>
        <w:rPr>
          <w:szCs w:val="28"/>
          <w:lang w:val="vi-VN"/>
        </w:rPr>
        <w:t xml:space="preserve"> 130</w:t>
      </w:r>
      <w:r>
        <w:rPr>
          <w:szCs w:val="28"/>
          <w:vertAlign w:val="superscript"/>
          <w:lang w:val="vi-VN"/>
        </w:rPr>
        <w:t>0</w:t>
      </w:r>
      <w:r>
        <w:rPr>
          <w:szCs w:val="28"/>
          <w:lang w:val="vi-VN"/>
        </w:rPr>
        <w:t>.</w:t>
      </w:r>
      <w:r>
        <w:rPr>
          <w:position w:val="-6"/>
          <w:szCs w:val="28"/>
          <w:lang w:val="vi-VN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</w:p>
    <w:p w14:paraId="454A41D2" w14:textId="77777777" w:rsidR="0037544C" w:rsidRDefault="0037544C" w:rsidP="0037544C">
      <w:pPr>
        <w:rPr>
          <w:szCs w:val="28"/>
        </w:rPr>
      </w:pPr>
      <w:r>
        <w:rPr>
          <w:szCs w:val="28"/>
        </w:rPr>
        <w:t>C/</w:t>
      </w:r>
      <w:r>
        <w:rPr>
          <w:szCs w:val="28"/>
          <w:lang w:val="vi-VN"/>
        </w:rPr>
        <w:t xml:space="preserve"> 150</w:t>
      </w:r>
      <w:r>
        <w:rPr>
          <w:szCs w:val="28"/>
          <w:vertAlign w:val="superscript"/>
          <w:lang w:val="vi-VN"/>
        </w:rPr>
        <w:t>0</w:t>
      </w:r>
      <w:r>
        <w:rPr>
          <w:szCs w:val="28"/>
          <w:lang w:val="vi-VN"/>
        </w:rPr>
        <w:t>.</w:t>
      </w:r>
      <w:r>
        <w:rPr>
          <w:szCs w:val="28"/>
        </w:rPr>
        <w:tab/>
        <w:t xml:space="preserve">    </w:t>
      </w:r>
      <w:r>
        <w:rPr>
          <w:szCs w:val="28"/>
          <w:lang w:val="vi-VN"/>
        </w:rPr>
        <w:t xml:space="preserve">     </w:t>
      </w:r>
      <w:r>
        <w:rPr>
          <w:szCs w:val="28"/>
        </w:rPr>
        <w:t xml:space="preserve"> D/</w:t>
      </w:r>
      <w:r>
        <w:rPr>
          <w:szCs w:val="28"/>
          <w:lang w:val="vi-VN"/>
        </w:rPr>
        <w:t xml:space="preserve"> 180</w:t>
      </w:r>
      <w:r>
        <w:rPr>
          <w:szCs w:val="28"/>
          <w:vertAlign w:val="superscript"/>
          <w:lang w:val="vi-VN"/>
        </w:rPr>
        <w:t>0</w:t>
      </w:r>
      <w:r>
        <w:rPr>
          <w:szCs w:val="28"/>
          <w:lang w:val="vi-VN"/>
        </w:rPr>
        <w:t>.</w:t>
      </w:r>
    </w:p>
    <w:p w14:paraId="4CCBFF03" w14:textId="77777777" w:rsidR="0037544C" w:rsidRDefault="0037544C" w:rsidP="0037544C">
      <w:pPr>
        <w:spacing w:after="0" w:line="240" w:lineRule="auto"/>
        <w:rPr>
          <w:rFonts w:cs="Times New Roman"/>
          <w:szCs w:val="28"/>
        </w:rPr>
      </w:pPr>
    </w:p>
    <w:p w14:paraId="4902FB3E" w14:textId="77777777" w:rsidR="0037544C" w:rsidRDefault="0037544C" w:rsidP="0037544C">
      <w:pPr>
        <w:tabs>
          <w:tab w:val="left" w:pos="2608"/>
          <w:tab w:val="left" w:pos="4939"/>
          <w:tab w:val="left" w:pos="7269"/>
        </w:tabs>
        <w:spacing w:after="0" w:line="240" w:lineRule="auto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  <w:u w:val="single"/>
        </w:rPr>
        <w:t>II.Tự</w:t>
      </w:r>
      <w:proofErr w:type="spellEnd"/>
      <w:r>
        <w:rPr>
          <w:rFonts w:cs="Times New Roman"/>
          <w:b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Cs w:val="28"/>
          <w:u w:val="single"/>
        </w:rPr>
        <w:t>luận</w:t>
      </w:r>
      <w:proofErr w:type="spellEnd"/>
      <w:r>
        <w:rPr>
          <w:rFonts w:cs="Times New Roman"/>
          <w:b/>
          <w:szCs w:val="28"/>
          <w:u w:val="single"/>
        </w:rPr>
        <w:t>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  <w:lang w:eastAsia="vi-VN"/>
        </w:rPr>
        <w:t xml:space="preserve">(7 </w:t>
      </w:r>
      <w:proofErr w:type="spellStart"/>
      <w:r>
        <w:rPr>
          <w:rFonts w:cs="Times New Roman"/>
          <w:szCs w:val="28"/>
          <w:lang w:eastAsia="vi-VN"/>
        </w:rPr>
        <w:t>điểm</w:t>
      </w:r>
      <w:proofErr w:type="spellEnd"/>
      <w:r>
        <w:rPr>
          <w:rFonts w:cs="Times New Roman"/>
          <w:szCs w:val="28"/>
          <w:lang w:eastAsia="vi-VN"/>
        </w:rPr>
        <w:t>)</w:t>
      </w:r>
    </w:p>
    <w:p w14:paraId="126D5B9C" w14:textId="77777777" w:rsidR="0037544C" w:rsidRDefault="0037544C" w:rsidP="0037544C">
      <w:pPr>
        <w:spacing w:before="60" w:after="60" w:line="276" w:lineRule="auto"/>
        <w:jc w:val="both"/>
        <w:rPr>
          <w:rFonts w:cs="Times New Roman"/>
          <w:szCs w:val="28"/>
          <w:lang w:val="pt-BR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13.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i/>
          <w:szCs w:val="28"/>
        </w:rPr>
        <w:t xml:space="preserve">(2 </w:t>
      </w:r>
      <w:proofErr w:type="spellStart"/>
      <w:r>
        <w:rPr>
          <w:rFonts w:cs="Times New Roman"/>
          <w:b/>
          <w:i/>
          <w:szCs w:val="28"/>
        </w:rPr>
        <w:t>điểm</w:t>
      </w:r>
      <w:proofErr w:type="spellEnd"/>
      <w:r>
        <w:rPr>
          <w:rFonts w:cs="Times New Roman"/>
          <w:b/>
          <w:i/>
          <w:szCs w:val="28"/>
        </w:rPr>
        <w:t>)</w:t>
      </w:r>
      <w:r>
        <w:rPr>
          <w:rFonts w:cs="Times New Roman"/>
          <w:bCs/>
          <w:iCs/>
          <w:szCs w:val="28"/>
        </w:rPr>
        <w:t xml:space="preserve"> </w:t>
      </w:r>
      <w:r>
        <w:rPr>
          <w:rFonts w:cs="Times New Roman"/>
          <w:szCs w:val="28"/>
          <w:lang w:val="pt-BR"/>
        </w:rPr>
        <w:t>Thực hiện các phép tính (Tính hợp lí nếu có thể).</w:t>
      </w:r>
    </w:p>
    <w:p w14:paraId="08601A3C" w14:textId="5C28422A" w:rsidR="0037544C" w:rsidRDefault="0037544C" w:rsidP="0037544C">
      <w:pPr>
        <w:spacing w:before="60" w:after="60" w:line="276" w:lineRule="auto"/>
        <w:jc w:val="both"/>
        <w:rPr>
          <w:rFonts w:cs="Times New Roman"/>
          <w:sz w:val="24"/>
          <w:szCs w:val="24"/>
        </w:rPr>
      </w:pPr>
      <w:r>
        <w:t xml:space="preserve">a/  </w:t>
      </w:r>
      <w:r>
        <w:rPr>
          <w:position w:val="-28"/>
        </w:rPr>
        <w:object w:dxaOrig="930" w:dyaOrig="675" w14:anchorId="25E8995E">
          <v:shape id="_x0000_i1039" type="#_x0000_t75" style="width:46.5pt;height:33.75pt" o:ole="">
            <v:imagedata r:id="rId34" o:title=""/>
          </v:shape>
          <o:OLEObject Type="Embed" ProgID="Equation.DSMT4" ShapeID="_x0000_i1039" DrawAspect="Content" ObjectID="_1797059921" r:id="rId35"/>
        </w:object>
      </w:r>
      <w:r>
        <w:t xml:space="preserve">          b/  </w:t>
      </w:r>
      <w:r w:rsidR="00D14E8B">
        <w:rPr>
          <w:position w:val="-8"/>
        </w:rPr>
        <w:object w:dxaOrig="1020" w:dyaOrig="360" w14:anchorId="675074F3">
          <v:shape id="_x0000_i1053" type="#_x0000_t75" style="width:51pt;height:18pt" o:ole="">
            <v:imagedata r:id="rId36" o:title=""/>
          </v:shape>
          <o:OLEObject Type="Embed" ProgID="Equation.DSMT4" ShapeID="_x0000_i1053" DrawAspect="Content" ObjectID="_1797059922" r:id="rId37"/>
        </w:object>
      </w:r>
      <w:r>
        <w:t xml:space="preserve">            c/</w:t>
      </w:r>
      <w:r>
        <w:rPr>
          <w:noProof/>
          <w:position w:val="-28"/>
          <w:szCs w:val="28"/>
          <w:lang w:val="pt-BR"/>
        </w:rPr>
        <w:object w:dxaOrig="2175" w:dyaOrig="855" w14:anchorId="14A38B43">
          <v:shape id="_x0000_i1041" type="#_x0000_t75" style="width:108.75pt;height:42.75pt" o:ole="">
            <v:imagedata r:id="rId38" o:title=""/>
          </v:shape>
          <o:OLEObject Type="Embed" ProgID="Equation.3" ShapeID="_x0000_i1041" DrawAspect="Content" ObjectID="_1797059923" r:id="rId39"/>
        </w:object>
      </w:r>
    </w:p>
    <w:p w14:paraId="69DB29DD" w14:textId="47C75A19" w:rsidR="0037544C" w:rsidRDefault="0037544C" w:rsidP="0037544C">
      <w:pPr>
        <w:spacing w:before="60" w:after="6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d/  </w:t>
      </w:r>
      <w:r>
        <w:rPr>
          <w:rFonts w:cs="Times New Roman"/>
          <w:position w:val="-30"/>
          <w:sz w:val="24"/>
          <w:szCs w:val="24"/>
        </w:rPr>
        <w:object w:dxaOrig="2280" w:dyaOrig="765" w14:anchorId="61223BEA">
          <v:shape id="_x0000_i1042" type="#_x0000_t75" style="width:114pt;height:38.25pt" o:ole="">
            <v:imagedata r:id="rId40" o:title=""/>
          </v:shape>
          <o:OLEObject Type="Embed" ProgID="Equation.DSMT4" ShapeID="_x0000_i1042" DrawAspect="Content" ObjectID="_1797059924" r:id="rId41"/>
        </w:object>
      </w:r>
      <w:r w:rsidR="00642BC4">
        <w:rPr>
          <w:rFonts w:cs="Times New Roman"/>
          <w:sz w:val="24"/>
          <w:szCs w:val="24"/>
        </w:rPr>
        <w:t xml:space="preserve">    e) </w:t>
      </w:r>
      <w:r w:rsidR="00642BC4" w:rsidRPr="00432958">
        <w:rPr>
          <w:position w:val="-24"/>
          <w:sz w:val="26"/>
          <w:szCs w:val="26"/>
        </w:rPr>
        <w:object w:dxaOrig="1860" w:dyaOrig="620" w14:anchorId="314F2F0D">
          <v:shape id="_x0000_i1058" type="#_x0000_t75" style="width:109.5pt;height:36pt" o:ole="">
            <v:imagedata r:id="rId42" o:title=""/>
          </v:shape>
          <o:OLEObject Type="Embed" ProgID="Equation.DSMT4" ShapeID="_x0000_i1058" DrawAspect="Content" ObjectID="_1797059925" r:id="rId43"/>
        </w:object>
      </w:r>
    </w:p>
    <w:p w14:paraId="17E1FAB9" w14:textId="77777777" w:rsidR="0037544C" w:rsidRDefault="0037544C" w:rsidP="0037544C">
      <w:pPr>
        <w:spacing w:before="60" w:after="60" w:line="276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14.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i/>
          <w:szCs w:val="28"/>
        </w:rPr>
        <w:t xml:space="preserve">(2 </w:t>
      </w:r>
      <w:proofErr w:type="spellStart"/>
      <w:r>
        <w:rPr>
          <w:rFonts w:cs="Times New Roman"/>
          <w:b/>
          <w:i/>
          <w:szCs w:val="28"/>
        </w:rPr>
        <w:t>điểm</w:t>
      </w:r>
      <w:proofErr w:type="spellEnd"/>
      <w:r>
        <w:rPr>
          <w:rFonts w:cs="Times New Roman"/>
          <w:b/>
          <w:i/>
          <w:szCs w:val="28"/>
        </w:rPr>
        <w:t>)</w:t>
      </w:r>
      <w:r>
        <w:rPr>
          <w:rFonts w:cs="Times New Roman"/>
          <w:bCs/>
          <w:iCs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 xml:space="preserve">số </w:t>
      </w:r>
      <w:r>
        <w:rPr>
          <w:rFonts w:cs="Times New Roman"/>
          <w:szCs w:val="28"/>
        </w:rPr>
        <w:t xml:space="preserve">x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>:</w:t>
      </w:r>
    </w:p>
    <w:p w14:paraId="535C5336" w14:textId="0A1CE5D8" w:rsidR="0037544C" w:rsidRDefault="0037544C" w:rsidP="0037544C">
      <w:pPr>
        <w:rPr>
          <w:rFonts w:ascii="Calibri" w:eastAsia="Calibri" w:hAnsi="Calibri" w:cs="Times New Roman"/>
          <w:b/>
          <w:color w:val="FF0000"/>
          <w:sz w:val="20"/>
          <w:szCs w:val="28"/>
        </w:rPr>
      </w:pPr>
      <w:r>
        <w:rPr>
          <w:position w:val="-32"/>
          <w:sz w:val="26"/>
          <w:szCs w:val="26"/>
          <w:lang w:val="fr-FR"/>
        </w:rPr>
        <w:object w:dxaOrig="1695" w:dyaOrig="735" w14:anchorId="79617125">
          <v:shape id="_x0000_i1043" type="#_x0000_t75" style="width:84.75pt;height:36.75pt" o:ole="">
            <v:imagedata r:id="rId44" o:title=""/>
          </v:shape>
          <o:OLEObject Type="Embed" ProgID="Equation.DSMT4" ShapeID="_x0000_i1043" DrawAspect="Content" ObjectID="_1797059926" r:id="rId45"/>
        </w:object>
      </w:r>
      <w:r>
        <w:rPr>
          <w:rFonts w:ascii="VNI-Times" w:hAnsi="VNI-Times"/>
          <w:szCs w:val="28"/>
          <w:lang w:val="fr-FR"/>
        </w:rPr>
        <w:t xml:space="preserve">     </w:t>
      </w:r>
      <w:proofErr w:type="gramStart"/>
      <w:r>
        <w:rPr>
          <w:rFonts w:cs="Times New Roman"/>
          <w:szCs w:val="28"/>
          <w:lang w:val="fr-FR"/>
        </w:rPr>
        <w:t>b</w:t>
      </w:r>
      <w:proofErr w:type="gramEnd"/>
      <w:r>
        <w:rPr>
          <w:rFonts w:cs="Times New Roman"/>
          <w:szCs w:val="28"/>
          <w:lang w:val="fr-FR"/>
        </w:rPr>
        <w:t xml:space="preserve">/ </w:t>
      </w:r>
      <w:r>
        <w:rPr>
          <w:rFonts w:asciiTheme="minorHAnsi" w:hAnsiTheme="minorHAnsi"/>
          <w:szCs w:val="28"/>
          <w:lang w:val="fr-FR"/>
        </w:rPr>
        <w:t xml:space="preserve"> </w:t>
      </w:r>
      <w:r>
        <w:rPr>
          <w:rFonts w:asciiTheme="minorHAnsi" w:hAnsiTheme="minorHAnsi"/>
          <w:position w:val="-28"/>
          <w:szCs w:val="28"/>
          <w:lang w:val="fr-FR"/>
        </w:rPr>
        <w:object w:dxaOrig="915" w:dyaOrig="660" w14:anchorId="2A3EA349">
          <v:shape id="_x0000_i1044" type="#_x0000_t75" style="width:45.75pt;height:33pt" o:ole="">
            <v:imagedata r:id="rId46" o:title=""/>
          </v:shape>
          <o:OLEObject Type="Embed" ProgID="Equation.DSMT4" ShapeID="_x0000_i1044" DrawAspect="Content" ObjectID="_1797059927" r:id="rId47"/>
        </w:object>
      </w:r>
      <w:r>
        <w:rPr>
          <w:rFonts w:ascii="VNI-Times" w:hAnsi="VNI-Times"/>
          <w:szCs w:val="28"/>
          <w:lang w:val="fr-FR"/>
        </w:rPr>
        <w:t xml:space="preserve">        </w:t>
      </w:r>
      <w:r>
        <w:rPr>
          <w:rFonts w:ascii="Calibri" w:eastAsia="Calibri" w:hAnsi="Calibri" w:cs="Arial"/>
          <w:sz w:val="24"/>
          <w:szCs w:val="24"/>
        </w:rPr>
        <w:t xml:space="preserve">c/   </w:t>
      </w:r>
      <w:r>
        <w:rPr>
          <w:rFonts w:ascii="Calibri" w:eastAsia="Calibri" w:hAnsi="Calibri" w:cs="Arial"/>
          <w:b/>
          <w:color w:val="FF0000"/>
          <w:position w:val="-30"/>
          <w:sz w:val="20"/>
          <w:szCs w:val="28"/>
        </w:rPr>
        <w:object w:dxaOrig="1935" w:dyaOrig="795" w14:anchorId="400AF153">
          <v:shape id="_x0000_i1045" type="#_x0000_t75" style="width:96.75pt;height:39.75pt" o:ole="">
            <v:imagedata r:id="rId48" o:title=""/>
          </v:shape>
          <o:OLEObject Type="Embed" ProgID="Equation.DSMT4" ShapeID="_x0000_i1045" DrawAspect="Content" ObjectID="_1797059928" r:id="rId49"/>
        </w:object>
      </w:r>
      <w:r>
        <w:rPr>
          <w:rFonts w:ascii="Calibri" w:eastAsia="Calibri" w:hAnsi="Calibri" w:cs="Arial"/>
          <w:b/>
          <w:color w:val="FF0000"/>
          <w:sz w:val="20"/>
          <w:szCs w:val="28"/>
        </w:rPr>
        <w:t xml:space="preserve">          </w:t>
      </w:r>
      <w:r>
        <w:rPr>
          <w:rFonts w:eastAsia="Calibri" w:cs="Times New Roman"/>
          <w:szCs w:val="28"/>
        </w:rPr>
        <w:t>d/</w:t>
      </w:r>
      <w:r>
        <w:rPr>
          <w:rFonts w:ascii="Calibri" w:eastAsia="Calibri" w:hAnsi="Calibri" w:cs="Arial"/>
          <w:b/>
          <w:sz w:val="20"/>
          <w:szCs w:val="28"/>
        </w:rPr>
        <w:t xml:space="preserve">   </w:t>
      </w:r>
      <w:r w:rsidR="00642BC4">
        <w:rPr>
          <w:rFonts w:ascii="Calibri" w:eastAsia="Calibri" w:hAnsi="Calibri" w:cs="Times New Roman"/>
          <w:b/>
          <w:color w:val="FF0000"/>
          <w:position w:val="-28"/>
          <w:sz w:val="20"/>
          <w:szCs w:val="28"/>
        </w:rPr>
        <w:object w:dxaOrig="2040" w:dyaOrig="740" w14:anchorId="7ED8D3C4">
          <v:shape id="_x0000_i1055" type="#_x0000_t75" style="width:102pt;height:36.75pt" o:ole="">
            <v:imagedata r:id="rId50" o:title=""/>
          </v:shape>
          <o:OLEObject Type="Embed" ProgID="Equation.DSMT4" ShapeID="_x0000_i1055" DrawAspect="Content" ObjectID="_1797059929" r:id="rId51"/>
        </w:object>
      </w:r>
    </w:p>
    <w:p w14:paraId="312CE2C0" w14:textId="01CCE9FB" w:rsidR="00642BC4" w:rsidRPr="00432958" w:rsidRDefault="00642BC4" w:rsidP="00642BC4">
      <w:pPr>
        <w:spacing w:after="0" w:line="24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nl-NL"/>
        </w:rPr>
        <w:t>e)</w:t>
      </w:r>
      <w:r w:rsidRPr="00432958">
        <w:rPr>
          <w:sz w:val="26"/>
          <w:szCs w:val="26"/>
          <w:lang w:val="nl-NL"/>
        </w:rPr>
        <w:t xml:space="preserve"> </w:t>
      </w:r>
      <w:r w:rsidRPr="00432958">
        <w:rPr>
          <w:position w:val="-24"/>
          <w:sz w:val="26"/>
          <w:szCs w:val="26"/>
          <w:lang w:val="nl-NL"/>
        </w:rPr>
        <w:object w:dxaOrig="1600" w:dyaOrig="620" w14:anchorId="3602F1AB">
          <v:shape id="_x0000_i1066" type="#_x0000_t75" style="width:79.5pt;height:30.75pt" o:ole="">
            <v:imagedata r:id="rId52" o:title=""/>
          </v:shape>
          <o:OLEObject Type="Embed" ProgID="Equation.DSMT4" ShapeID="_x0000_i1066" DrawAspect="Content" ObjectID="_1797059930" r:id="rId53"/>
        </w:object>
      </w:r>
      <w:r w:rsidRPr="00642BC4">
        <w:rPr>
          <w:sz w:val="26"/>
          <w:szCs w:val="26"/>
          <w:lang w:val="nl-NL"/>
        </w:rPr>
        <w:t xml:space="preserve"> </w:t>
      </w:r>
      <w:r w:rsidRPr="00432958">
        <w:rPr>
          <w:sz w:val="26"/>
          <w:szCs w:val="26"/>
          <w:lang w:val="nl-NL"/>
        </w:rPr>
        <w:t xml:space="preserve">và x + y - z = </w:t>
      </w:r>
      <w:r>
        <w:rPr>
          <w:sz w:val="26"/>
          <w:szCs w:val="26"/>
          <w:lang w:val="nl-NL"/>
        </w:rPr>
        <w:t>26</w:t>
      </w:r>
    </w:p>
    <w:p w14:paraId="2C0B9543" w14:textId="77777777" w:rsidR="00642BC4" w:rsidRDefault="00642BC4" w:rsidP="0037544C">
      <w:pPr>
        <w:rPr>
          <w:rFonts w:ascii="Calibri" w:eastAsia="Calibri" w:hAnsi="Calibri" w:cs="Arial"/>
          <w:sz w:val="24"/>
          <w:szCs w:val="24"/>
        </w:rPr>
      </w:pPr>
    </w:p>
    <w:p w14:paraId="17F12DD0" w14:textId="77777777" w:rsidR="0037544C" w:rsidRDefault="0037544C" w:rsidP="0037544C">
      <w:pPr>
        <w:spacing w:line="240" w:lineRule="auto"/>
        <w:contextualSpacing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Câu</w:t>
      </w:r>
      <w:proofErr w:type="spellEnd"/>
      <w:r>
        <w:rPr>
          <w:rFonts w:eastAsia="Times New Roman" w:cs="Times New Roman"/>
          <w:b/>
          <w:szCs w:val="28"/>
        </w:rPr>
        <w:t xml:space="preserve"> 15</w:t>
      </w:r>
      <w:r>
        <w:rPr>
          <w:rFonts w:eastAsia="Times New Roman" w:cs="Times New Roman"/>
          <w:szCs w:val="28"/>
        </w:rPr>
        <w:t>:</w:t>
      </w:r>
      <w:r>
        <w:rPr>
          <w:rFonts w:cs="Times New Roman"/>
          <w:b/>
          <w:i/>
          <w:szCs w:val="28"/>
        </w:rPr>
        <w:t xml:space="preserve">(1 </w:t>
      </w:r>
      <w:proofErr w:type="spellStart"/>
      <w:r>
        <w:rPr>
          <w:rFonts w:cs="Times New Roman"/>
          <w:b/>
          <w:i/>
          <w:szCs w:val="28"/>
        </w:rPr>
        <w:t>điểm</w:t>
      </w:r>
      <w:proofErr w:type="spellEnd"/>
      <w:r>
        <w:rPr>
          <w:rFonts w:cs="Times New Roman"/>
          <w:b/>
          <w:i/>
          <w:szCs w:val="28"/>
        </w:rPr>
        <w:t>)</w:t>
      </w:r>
    </w:p>
    <w:p w14:paraId="1A774D52" w14:textId="77777777" w:rsidR="0037544C" w:rsidRDefault="0037544C" w:rsidP="0037544C">
      <w:pPr>
        <w:rPr>
          <w:rFonts w:eastAsia="Calibri" w:cs="Times New Roman"/>
          <w:color w:val="212529"/>
          <w:szCs w:val="28"/>
          <w:shd w:val="clear" w:color="auto" w:fill="FFFFFF"/>
        </w:rPr>
      </w:pPr>
      <w:r>
        <w:rPr>
          <w:rFonts w:eastAsia="Calibri"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Hưởng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ứng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phong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trào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ủng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hộ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bạn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nghèo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ăn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tết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của</w:t>
      </w:r>
      <w:proofErr w:type="spellEnd"/>
      <w:r>
        <w:rPr>
          <w:rFonts w:cs="Times New Roman"/>
          <w:color w:val="000000"/>
          <w:szCs w:val="28"/>
        </w:rPr>
        <w:t xml:space="preserve"> Liên </w:t>
      </w:r>
      <w:proofErr w:type="spellStart"/>
      <w:r>
        <w:rPr>
          <w:rFonts w:cs="Times New Roman"/>
          <w:color w:val="000000"/>
          <w:szCs w:val="28"/>
        </w:rPr>
        <w:t>Đội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ba</w:t>
      </w:r>
      <w:proofErr w:type="spellEnd"/>
      <w:r>
        <w:rPr>
          <w:rFonts w:cs="Times New Roman"/>
          <w:color w:val="000000"/>
          <w:szCs w:val="28"/>
        </w:rPr>
        <w:t xml:space="preserve"> chi </w:t>
      </w:r>
      <w:proofErr w:type="spellStart"/>
      <w:r>
        <w:rPr>
          <w:rFonts w:cs="Times New Roman"/>
          <w:color w:val="000000"/>
          <w:szCs w:val="28"/>
        </w:rPr>
        <w:t>đội</w:t>
      </w:r>
      <w:proofErr w:type="spellEnd"/>
      <w:r>
        <w:rPr>
          <w:rFonts w:cs="Times New Roman"/>
          <w:color w:val="000000"/>
          <w:szCs w:val="28"/>
        </w:rPr>
        <w:t xml:space="preserve"> 7A, 7B, 7C </w:t>
      </w:r>
      <w:proofErr w:type="spellStart"/>
      <w:r>
        <w:rPr>
          <w:rFonts w:cs="Times New Roman"/>
          <w:color w:val="000000"/>
          <w:szCs w:val="28"/>
        </w:rPr>
        <w:t>quyên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góp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được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tổng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số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tiền</w:t>
      </w:r>
      <w:proofErr w:type="spellEnd"/>
      <w:r>
        <w:rPr>
          <w:rFonts w:cs="Times New Roman"/>
          <w:color w:val="000000"/>
          <w:szCs w:val="28"/>
        </w:rPr>
        <w:t xml:space="preserve"> 2700000 </w:t>
      </w:r>
      <w:proofErr w:type="spellStart"/>
      <w:r>
        <w:rPr>
          <w:rFonts w:cs="Times New Roman"/>
          <w:color w:val="000000"/>
          <w:szCs w:val="28"/>
        </w:rPr>
        <w:t>đồng</w:t>
      </w:r>
      <w:proofErr w:type="spellEnd"/>
      <w:r>
        <w:rPr>
          <w:rFonts w:cs="Times New Roman"/>
          <w:color w:val="000000"/>
          <w:szCs w:val="28"/>
        </w:rPr>
        <w:t xml:space="preserve">. </w:t>
      </w:r>
      <w:proofErr w:type="spellStart"/>
      <w:r>
        <w:rPr>
          <w:rFonts w:cs="Times New Roman"/>
          <w:color w:val="000000"/>
          <w:szCs w:val="28"/>
        </w:rPr>
        <w:t>Biết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rằng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số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tiền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quyên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góp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của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ba</w:t>
      </w:r>
      <w:proofErr w:type="spellEnd"/>
      <w:r>
        <w:rPr>
          <w:rFonts w:cs="Times New Roman"/>
          <w:color w:val="000000"/>
          <w:szCs w:val="28"/>
        </w:rPr>
        <w:t xml:space="preserve"> chi </w:t>
      </w:r>
      <w:proofErr w:type="spellStart"/>
      <w:r>
        <w:rPr>
          <w:rFonts w:cs="Times New Roman"/>
          <w:color w:val="000000"/>
          <w:szCs w:val="28"/>
        </w:rPr>
        <w:t>đội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lần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lượt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tỉ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lệ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với</w:t>
      </w:r>
      <w:proofErr w:type="spellEnd"/>
      <w:r>
        <w:rPr>
          <w:rFonts w:cs="Times New Roman"/>
          <w:color w:val="000000"/>
          <w:szCs w:val="28"/>
        </w:rPr>
        <w:t xml:space="preserve"> 5, 6, 7. </w:t>
      </w:r>
      <w:proofErr w:type="spellStart"/>
      <w:r>
        <w:rPr>
          <w:rFonts w:cs="Times New Roman"/>
          <w:color w:val="000000"/>
          <w:szCs w:val="28"/>
        </w:rPr>
        <w:t>Tính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số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tiền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quyên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góp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mỗi</w:t>
      </w:r>
      <w:proofErr w:type="spellEnd"/>
      <w:r>
        <w:rPr>
          <w:rFonts w:cs="Times New Roman"/>
          <w:color w:val="000000"/>
          <w:szCs w:val="28"/>
        </w:rPr>
        <w:t xml:space="preserve"> chi </w:t>
      </w:r>
      <w:proofErr w:type="spellStart"/>
      <w:r>
        <w:rPr>
          <w:rFonts w:cs="Times New Roman"/>
          <w:color w:val="000000"/>
          <w:szCs w:val="28"/>
        </w:rPr>
        <w:t>đội</w:t>
      </w:r>
      <w:proofErr w:type="spellEnd"/>
    </w:p>
    <w:p w14:paraId="6DDE0493" w14:textId="78F71DE3" w:rsidR="0037544C" w:rsidRDefault="0037544C" w:rsidP="0037544C">
      <w:pPr>
        <w:spacing w:line="240" w:lineRule="auto"/>
        <w:contextualSpacing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Câu</w:t>
      </w:r>
      <w:proofErr w:type="spellEnd"/>
      <w:r>
        <w:rPr>
          <w:rFonts w:eastAsia="Times New Roman" w:cs="Times New Roman"/>
          <w:b/>
          <w:szCs w:val="28"/>
        </w:rPr>
        <w:t xml:space="preserve"> 16</w:t>
      </w:r>
      <w:r>
        <w:rPr>
          <w:rFonts w:eastAsia="Times New Roman" w:cs="Times New Roman"/>
          <w:szCs w:val="28"/>
        </w:rPr>
        <w:t>:</w:t>
      </w:r>
      <w:r>
        <w:rPr>
          <w:rFonts w:cs="Times New Roman"/>
          <w:b/>
          <w:i/>
          <w:szCs w:val="28"/>
        </w:rPr>
        <w:t xml:space="preserve">(2 </w:t>
      </w:r>
      <w:proofErr w:type="spellStart"/>
      <w:r>
        <w:rPr>
          <w:rFonts w:cs="Times New Roman"/>
          <w:b/>
          <w:i/>
          <w:szCs w:val="28"/>
        </w:rPr>
        <w:t>điểm</w:t>
      </w:r>
      <w:proofErr w:type="spellEnd"/>
      <w:r>
        <w:rPr>
          <w:rFonts w:cs="Times New Roman"/>
          <w:b/>
          <w:i/>
          <w:szCs w:val="28"/>
        </w:rPr>
        <w:t>)</w:t>
      </w:r>
    </w:p>
    <w:p w14:paraId="796267AC" w14:textId="77777777" w:rsidR="0037544C" w:rsidRDefault="0037544C" w:rsidP="0037544C">
      <w:pPr>
        <w:spacing w:before="120" w:after="120" w:line="252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     Cho </w:t>
      </w:r>
      <w:proofErr w:type="spellStart"/>
      <w:r>
        <w:rPr>
          <w:rFonts w:eastAsia="Calibri" w:cs="Times New Roman"/>
          <w:szCs w:val="28"/>
        </w:rPr>
        <w:t>hình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vẽ</w:t>
      </w:r>
      <w:proofErr w:type="spellEnd"/>
    </w:p>
    <w:p w14:paraId="4F301D75" w14:textId="77777777" w:rsidR="0037544C" w:rsidRDefault="0037544C" w:rsidP="0037544C">
      <w:pPr>
        <w:widowControl w:val="0"/>
        <w:autoSpaceDE w:val="0"/>
        <w:autoSpaceDN w:val="0"/>
        <w:spacing w:before="120" w:after="120" w:line="252" w:lineRule="auto"/>
        <w:ind w:left="36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a/ </w:t>
      </w:r>
      <w:proofErr w:type="spellStart"/>
      <w:r>
        <w:rPr>
          <w:rFonts w:eastAsia="Times New Roman" w:cs="Times New Roman"/>
          <w:szCs w:val="28"/>
        </w:rPr>
        <w:t>Chứng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tỏ</w:t>
      </w:r>
      <w:proofErr w:type="spellEnd"/>
      <w:r>
        <w:rPr>
          <w:rFonts w:eastAsia="Times New Roman" w:cs="Times New Roman"/>
          <w:szCs w:val="28"/>
        </w:rPr>
        <w:t xml:space="preserve"> a//b</w:t>
      </w:r>
    </w:p>
    <w:p w14:paraId="721C8432" w14:textId="77777777" w:rsidR="00742B55" w:rsidRDefault="00742B55"/>
    <w:sectPr w:rsidR="00742B55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5792"/>
    <w:multiLevelType w:val="hybridMultilevel"/>
    <w:tmpl w:val="DD40A340"/>
    <w:lvl w:ilvl="0" w:tplc="26BC4D5A">
      <w:start w:val="1"/>
      <w:numFmt w:val="upperLetter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>
      <w:start w:val="1"/>
      <w:numFmt w:val="decimal"/>
      <w:lvlText w:val="%4."/>
      <w:lvlJc w:val="left"/>
      <w:pPr>
        <w:ind w:left="3080" w:hanging="360"/>
      </w:pPr>
    </w:lvl>
    <w:lvl w:ilvl="4" w:tplc="04090019">
      <w:start w:val="1"/>
      <w:numFmt w:val="lowerLetter"/>
      <w:lvlText w:val="%5."/>
      <w:lvlJc w:val="left"/>
      <w:pPr>
        <w:ind w:left="3800" w:hanging="360"/>
      </w:pPr>
    </w:lvl>
    <w:lvl w:ilvl="5" w:tplc="0409001B">
      <w:start w:val="1"/>
      <w:numFmt w:val="lowerRoman"/>
      <w:lvlText w:val="%6."/>
      <w:lvlJc w:val="right"/>
      <w:pPr>
        <w:ind w:left="4520" w:hanging="180"/>
      </w:pPr>
    </w:lvl>
    <w:lvl w:ilvl="6" w:tplc="0409000F">
      <w:start w:val="1"/>
      <w:numFmt w:val="decimal"/>
      <w:lvlText w:val="%7."/>
      <w:lvlJc w:val="left"/>
      <w:pPr>
        <w:ind w:left="5240" w:hanging="360"/>
      </w:pPr>
    </w:lvl>
    <w:lvl w:ilvl="7" w:tplc="04090019">
      <w:start w:val="1"/>
      <w:numFmt w:val="lowerLetter"/>
      <w:lvlText w:val="%8."/>
      <w:lvlJc w:val="left"/>
      <w:pPr>
        <w:ind w:left="5960" w:hanging="360"/>
      </w:pPr>
    </w:lvl>
    <w:lvl w:ilvl="8" w:tplc="0409001B">
      <w:start w:val="1"/>
      <w:numFmt w:val="lowerRoman"/>
      <w:lvlText w:val="%9."/>
      <w:lvlJc w:val="right"/>
      <w:pPr>
        <w:ind w:left="6680" w:hanging="180"/>
      </w:pPr>
    </w:lvl>
  </w:abstractNum>
  <w:num w:numId="1" w16cid:durableId="102243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C"/>
    <w:rsid w:val="000342AF"/>
    <w:rsid w:val="001315BE"/>
    <w:rsid w:val="0037544C"/>
    <w:rsid w:val="00413C4D"/>
    <w:rsid w:val="00642BC4"/>
    <w:rsid w:val="00742B55"/>
    <w:rsid w:val="008273F4"/>
    <w:rsid w:val="00A05981"/>
    <w:rsid w:val="00D14E8B"/>
    <w:rsid w:val="00E676BC"/>
    <w:rsid w:val="00E90682"/>
    <w:rsid w:val="00F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9246"/>
  <w15:chartTrackingRefBased/>
  <w15:docId w15:val="{851E9462-A055-4CD1-9FD5-4491085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4C"/>
    <w:pPr>
      <w:spacing w:line="256" w:lineRule="auto"/>
    </w:pPr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7544C"/>
    <w:rPr>
      <w:rFonts w:asciiTheme="minorHAnsi" w:hAnsiTheme="minorHAnsi" w:cs="Calibri"/>
      <w:sz w:val="22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7544C"/>
    <w:pPr>
      <w:ind w:left="720"/>
      <w:contextualSpacing/>
    </w:pPr>
    <w:rPr>
      <w:rFonts w:asciiTheme="minorHAnsi" w:hAnsiTheme="minorHAnsi" w:cs="Calibr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2024-12-28T02:10:00Z</dcterms:created>
  <dcterms:modified xsi:type="dcterms:W3CDTF">2024-12-30T03:30:00Z</dcterms:modified>
</cp:coreProperties>
</file>