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6"/>
      </w:tblGrid>
      <w:tr w:rsidR="00C64A3C" w:rsidRPr="007D0193" w:rsidTr="006D3937">
        <w:trPr>
          <w:trHeight w:val="1418"/>
        </w:trPr>
        <w:tc>
          <w:tcPr>
            <w:tcW w:w="10506" w:type="dxa"/>
          </w:tcPr>
          <w:p w:rsidR="00C64A3C" w:rsidRPr="007D0193" w:rsidRDefault="00C64A3C" w:rsidP="006D393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 GIỮA HỌC KÌ I</w:t>
            </w:r>
          </w:p>
          <w:p w:rsidR="00C64A3C" w:rsidRPr="007D0193" w:rsidRDefault="00C64A3C" w:rsidP="006D393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D0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MÔN:  KHTN 8</w:t>
            </w:r>
          </w:p>
          <w:p w:rsidR="00C64A3C" w:rsidRPr="007D0193" w:rsidRDefault="00C64A3C" w:rsidP="006D393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T</w:t>
            </w:r>
            <w:r w:rsidRPr="007D01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hời gian: 45 phút</w:t>
            </w:r>
            <w:r w:rsidRPr="007D0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không kể thời gian phát đề ) </w:t>
            </w:r>
          </w:p>
          <w:p w:rsidR="00C64A3C" w:rsidRDefault="00C64A3C" w:rsidP="006D393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64A3C" w:rsidRPr="007D0193" w:rsidRDefault="00C64A3C" w:rsidP="006D393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D0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D0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TRẮC NGHIỆM: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7D01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đ</w:t>
            </w:r>
            <w:r w:rsidRPr="007D01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)  </w:t>
            </w:r>
            <w:r w:rsidRPr="007D0193">
              <w:rPr>
                <w:rFonts w:ascii="Times New Roman" w:hAnsi="Times New Roman" w:cs="Times New Roman"/>
                <w:sz w:val="28"/>
                <w:szCs w:val="28"/>
              </w:rPr>
              <w:t>Khoanh tròn vào đáp án đúng nhất trong các câu dưới đây:</w:t>
            </w:r>
          </w:p>
        </w:tc>
      </w:tr>
    </w:tbl>
    <w:p w:rsidR="00C64A3C" w:rsidRPr="00D87E3A" w:rsidRDefault="00C64A3C" w:rsidP="00C64A3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bookmarkStart w:id="1" w:name="_Hlk121775588"/>
      <w:r w:rsidRPr="00D87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Câu 1. </w:t>
      </w:r>
      <w:r w:rsidRPr="00D87E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14:ligatures w14:val="standardContextual"/>
        </w:rPr>
        <w:t>Máu gồm các thành phần nào?</w:t>
      </w:r>
    </w:p>
    <w:p w:rsidR="00C64A3C" w:rsidRPr="007D0193" w:rsidRDefault="00C64A3C" w:rsidP="00C64A3C">
      <w:pPr>
        <w:pStyle w:val="ListParagraph"/>
        <w:numPr>
          <w:ilvl w:val="0"/>
          <w:numId w:val="1"/>
        </w:numPr>
        <w:spacing w:after="0" w:line="276" w:lineRule="auto"/>
        <w:ind w:right="48"/>
        <w:jc w:val="both"/>
        <w:rPr>
          <w:rFonts w:eastAsia="Times New Roman" w:cs="Times New Roman"/>
          <w:bCs/>
          <w:color w:val="000000" w:themeColor="text1"/>
          <w:szCs w:val="28"/>
          <w14:ligatures w14:val="standardContextual"/>
        </w:rPr>
      </w:pPr>
      <w:r w:rsidRPr="007D0193">
        <w:rPr>
          <w:rFonts w:eastAsia="Times New Roman" w:cs="Times New Roman"/>
          <w:bCs/>
          <w:color w:val="000000" w:themeColor="text1"/>
          <w:szCs w:val="28"/>
          <w14:ligatures w14:val="standardContextual"/>
        </w:rPr>
        <w:t>Hồng cầu, bạch cầu, tiểu cầu                   B. Huyết tương và các tế bào máu</w:t>
      </w:r>
    </w:p>
    <w:p w:rsidR="00C64A3C" w:rsidRPr="007D0193" w:rsidRDefault="00C64A3C" w:rsidP="00C64A3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7D01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 xml:space="preserve">     </w:t>
      </w: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>C. Huyết tương và hồng cầu                         D. Các tế bào máu và nước</w:t>
      </w:r>
    </w:p>
    <w:p w:rsidR="00C64A3C" w:rsidRDefault="00C64A3C" w:rsidP="00C64A3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7D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âu 2</w:t>
      </w:r>
      <w:r w:rsidRPr="007D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Để chống vẹo cột sống, cần phải làm gì?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64A3C" w:rsidRDefault="00C64A3C" w:rsidP="00C64A3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 xml:space="preserve">     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 Khi ngồi phải ngay ngắn, không nghiêng vẹo</w:t>
      </w:r>
    </w:p>
    <w:p w:rsidR="00C64A3C" w:rsidRPr="007D0193" w:rsidRDefault="00C64A3C" w:rsidP="00C64A3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 xml:space="preserve">     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 Mang vác về một bên liên tục</w:t>
      </w:r>
    </w:p>
    <w:p w:rsidR="00C64A3C" w:rsidRPr="007D0193" w:rsidRDefault="00C64A3C" w:rsidP="00C64A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 Mang vác quá sức chịu đựng</w:t>
      </w:r>
    </w:p>
    <w:p w:rsidR="00C64A3C" w:rsidRPr="007D0193" w:rsidRDefault="00C64A3C" w:rsidP="00C64A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Khi ngồi sao cho thỏa mái nhất </w:t>
      </w:r>
    </w:p>
    <w:p w:rsidR="00C64A3C" w:rsidRPr="00D87E3A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7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3:</w:t>
      </w:r>
      <w:r w:rsidRPr="00D87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Trong đường dẫn khí của người, khí quản là bộ phận nối liền với</w:t>
      </w:r>
    </w:p>
    <w:p w:rsidR="00C64A3C" w:rsidRPr="00D87E3A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họng và phế quản.                       B. phế quản và mũi.</w:t>
      </w:r>
    </w:p>
    <w:p w:rsidR="00C64A3C" w:rsidRPr="00D87E3A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họng và thanh quản.                    D. thanh quản và phế quản.</w:t>
      </w:r>
    </w:p>
    <w:p w:rsidR="00C64A3C" w:rsidRPr="00187B17" w:rsidRDefault="00C64A3C" w:rsidP="00C64A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D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âu 4</w:t>
      </w:r>
      <w:r w:rsidRPr="007D01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187B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Người mang nhóm máu B có thể truyền máu cho người mang nhóm máu nào mà không xảy ra hiện tượng ngưng kết hồng cầu? </w:t>
      </w:r>
    </w:p>
    <w:p w:rsidR="00C64A3C" w:rsidRDefault="00C64A3C" w:rsidP="00C64A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A. Nhóm máu O                             B. Nhóm máu AB      </w:t>
      </w:r>
    </w:p>
    <w:p w:rsidR="00C64A3C" w:rsidRPr="007D0193" w:rsidRDefault="00C64A3C" w:rsidP="00C64A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C. Nhóm máu A                              </w:t>
      </w:r>
      <w:r w:rsidRPr="007D01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Nhóm máu B, AB</w:t>
      </w:r>
    </w:p>
    <w:bookmarkEnd w:id="1"/>
    <w:p w:rsidR="00C64A3C" w:rsidRPr="00CC0E12" w:rsidRDefault="00C64A3C" w:rsidP="00C64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5</w:t>
      </w:r>
      <w:r w:rsidRPr="00CC0E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 Loại đồ ăn, </w:t>
      </w:r>
      <w:r w:rsidRPr="00D87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thức uống 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ào dưới đây tốt cho hệ tiêu hoá</w:t>
      </w:r>
      <w:r w:rsidRPr="00D87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4A3C" w:rsidRPr="00D87E3A" w:rsidRDefault="00C64A3C" w:rsidP="00C64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Nước giải khát có ga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Xúc xích</w:t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Khoai </w:t>
      </w:r>
      <w:proofErr w:type="gramStart"/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lang</w:t>
      </w:r>
      <w:proofErr w:type="gramEnd"/>
      <w:r w:rsidRPr="00D87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Lạp xưởng</w:t>
      </w:r>
    </w:p>
    <w:p w:rsidR="00C64A3C" w:rsidRPr="006A348F" w:rsidRDefault="00C64A3C" w:rsidP="00C64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" w:right="1640" w:hanging="3"/>
        <w:jc w:val="both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s-ES"/>
        </w:rPr>
      </w:pP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s-ES"/>
        </w:rPr>
        <w:t>Câu 6</w:t>
      </w:r>
      <w:r w:rsidRPr="00D87E3A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6A348F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s-ES"/>
        </w:rPr>
        <w:t xml:space="preserve">Khi chúng ta bị ong chích thì nọc độc của ong được xem là </w:t>
      </w:r>
    </w:p>
    <w:p w:rsidR="00C64A3C" w:rsidRPr="00D87E3A" w:rsidRDefault="00C64A3C" w:rsidP="00C64A3C">
      <w:pPr>
        <w:spacing w:after="0" w:line="276" w:lineRule="auto"/>
        <w:jc w:val="both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 </w:t>
      </w:r>
      <w:r w:rsidRPr="00D87E3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A. chất kháng sinh. </w:t>
      </w:r>
      <w:r w:rsidRPr="00D87E3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ab/>
        <w:t xml:space="preserve">  B. kháng thể. </w:t>
      </w:r>
      <w:r w:rsidRPr="00D87E3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ab/>
        <w:t>C. kháng nguyên</w:t>
      </w:r>
      <w:r w:rsidRPr="00D87E3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    </w:t>
      </w:r>
      <w:r w:rsidRPr="00D87E3A">
        <w:rPr>
          <w:rFonts w:ascii="Times New Roman" w:eastAsia="Times" w:hAnsi="Times New Roman" w:cs="Times New Roman"/>
          <w:color w:val="000000" w:themeColor="text1"/>
          <w:sz w:val="28"/>
          <w:szCs w:val="28"/>
        </w:rPr>
        <w:t xml:space="preserve">D. prôtêin độc. </w:t>
      </w:r>
    </w:p>
    <w:p w:rsidR="00C64A3C" w:rsidRPr="00D87E3A" w:rsidRDefault="00C64A3C" w:rsidP="00C64A3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D87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14:ligatures w14:val="standardContextual"/>
        </w:rPr>
        <w:t>Câu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  <w14:ligatures w14:val="standardContextual"/>
        </w:rPr>
        <w:t xml:space="preserve"> 7</w:t>
      </w:r>
      <w:r w:rsidRPr="00D87E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  <w14:ligatures w14:val="standardContextual"/>
        </w:rPr>
        <w:t xml:space="preserve">: </w:t>
      </w:r>
      <w:r w:rsidRPr="00CC0E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Tiểu cầu có chức năng</w:t>
      </w:r>
      <w:r w:rsidRPr="00D87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gì?</w:t>
      </w:r>
    </w:p>
    <w:p w:rsidR="00C64A3C" w:rsidRPr="00D87E3A" w:rsidRDefault="00C64A3C" w:rsidP="00C64A3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>A. Vận chuyển chất khí</w:t>
      </w: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ab/>
      </w: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ab/>
      </w: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ab/>
      </w:r>
    </w:p>
    <w:p w:rsidR="00C64A3C" w:rsidRPr="00D87E3A" w:rsidRDefault="00C64A3C" w:rsidP="00C64A3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>B. Đông máu giúp cơ thể không bị mất máu nhiều.</w:t>
      </w:r>
    </w:p>
    <w:p w:rsidR="00C64A3C" w:rsidRPr="00D87E3A" w:rsidRDefault="00C64A3C" w:rsidP="00C64A3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>C. Bảo vệ cơ thể bằng cơ chế thực bào, tiết kháng thể, tiết tế bào limphoT</w:t>
      </w:r>
    </w:p>
    <w:p w:rsidR="00C64A3C" w:rsidRPr="00D87E3A" w:rsidRDefault="00C64A3C" w:rsidP="00C64A3C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</w:pPr>
      <w:r w:rsidRPr="00D87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ligatures w14:val="standardContextual"/>
        </w:rPr>
        <w:t>D.  Vận chuyển các chất dinh dưỡng và các chất khác.</w:t>
      </w:r>
    </w:p>
    <w:p w:rsidR="00C64A3C" w:rsidRPr="007D0193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8</w:t>
      </w:r>
      <w:r w:rsidRPr="007D01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D0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 quá trình hô hấp, con người sử dụng khí gì và loại thải ra khí gì?</w:t>
      </w:r>
    </w:p>
    <w:p w:rsidR="00C64A3C" w:rsidRPr="007D0193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A. Sử dụng khí N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loại thải CO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         B. Sử dụng khí CO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loại thải khí 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64A3C" w:rsidRPr="007D0193" w:rsidRDefault="00C64A3C" w:rsidP="00C64A3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C. Sử dụng khí 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và loại thải khí CO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D. Sử dụng khí O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loại thải khí N</w:t>
      </w:r>
      <w:r w:rsidRPr="007D01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C64A3C" w:rsidRPr="00CC0E12" w:rsidRDefault="00C64A3C" w:rsidP="00C64A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0E12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  <w:r w:rsidRPr="00CC0E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(3đ) </w:t>
      </w:r>
    </w:p>
    <w:p w:rsidR="00C64A3C" w:rsidRPr="00CC0E12" w:rsidRDefault="00C64A3C" w:rsidP="00C64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Câu 1</w:t>
      </w:r>
      <w:r w:rsidRPr="00F231AB">
        <w:rPr>
          <w:rFonts w:ascii="Times New Roman" w:hAnsi="Times New Roman" w:cs="Times New Roman"/>
          <w:b/>
          <w:sz w:val="28"/>
          <w:szCs w:val="28"/>
        </w:rPr>
        <w:t>.</w:t>
      </w:r>
      <w:r w:rsidRPr="00F231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C0E12">
        <w:rPr>
          <w:rFonts w:ascii="Times New Roman" w:hAnsi="Times New Roman" w:cs="Times New Roman"/>
          <w:bCs/>
          <w:i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CC0E12">
        <w:rPr>
          <w:rFonts w:ascii="Times New Roman" w:hAnsi="Times New Roman" w:cs="Times New Roman"/>
          <w:bCs/>
          <w:i/>
          <w:sz w:val="28"/>
          <w:szCs w:val="28"/>
        </w:rPr>
        <w:t>đ</w:t>
      </w:r>
      <w:r w:rsidRPr="00CC0E12">
        <w:rPr>
          <w:rFonts w:ascii="Times New Roman" w:hAnsi="Times New Roman" w:cs="Times New Roman"/>
          <w:bCs/>
          <w:i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31AB">
        <w:rPr>
          <w:rFonts w:ascii="Times New Roman" w:hAnsi="Times New Roman" w:cs="Times New Roman"/>
          <w:sz w:val="28"/>
          <w:szCs w:val="26"/>
        </w:rPr>
        <w:t xml:space="preserve">Hệ </w:t>
      </w:r>
      <w:r>
        <w:rPr>
          <w:rFonts w:ascii="Times New Roman" w:hAnsi="Times New Roman" w:cs="Times New Roman"/>
          <w:sz w:val="28"/>
          <w:szCs w:val="26"/>
        </w:rPr>
        <w:t>hô hấp gồm những cơ quan nào? Hệ hô hấp có chức năng gì?</w:t>
      </w:r>
    </w:p>
    <w:p w:rsidR="00C64A3C" w:rsidRDefault="00C64A3C" w:rsidP="00C64A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Câu 2</w:t>
      </w:r>
      <w:r w:rsidRPr="00F231AB">
        <w:rPr>
          <w:rFonts w:ascii="Times New Roman" w:hAnsi="Times New Roman" w:cs="Times New Roman"/>
          <w:b/>
          <w:sz w:val="28"/>
          <w:szCs w:val="28"/>
        </w:rPr>
        <w:t>.</w:t>
      </w:r>
      <w:r w:rsidRPr="00F231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C0E12">
        <w:rPr>
          <w:rFonts w:ascii="Times New Roman" w:hAnsi="Times New Roman" w:cs="Times New Roman"/>
          <w:bCs/>
          <w:i/>
          <w:sz w:val="28"/>
          <w:szCs w:val="28"/>
          <w:lang w:val="vi-VN"/>
        </w:rPr>
        <w:t>(1đ)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Em và những người thân trong gia đình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thường thực hiện những biện pháp</w:t>
      </w:r>
      <w:r w:rsidRPr="00F2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nào để bảo vệ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đường tiêu hóa</w:t>
      </w:r>
      <w:r w:rsidRPr="00F231A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64A3C" w:rsidRPr="00CC0E12" w:rsidRDefault="00C64A3C" w:rsidP="00C64A3C">
      <w:pPr>
        <w:pStyle w:val="ListParagraph"/>
        <w:spacing w:after="0" w:line="240" w:lineRule="auto"/>
        <w:ind w:left="3300"/>
        <w:rPr>
          <w:rFonts w:cs="Times New Roman"/>
          <w:b/>
          <w:i/>
          <w:szCs w:val="28"/>
          <w:shd w:val="clear" w:color="auto" w:fill="FFFFFF"/>
        </w:rPr>
      </w:pPr>
      <w:r w:rsidRPr="00CC0E12">
        <w:rPr>
          <w:rFonts w:cs="Times New Roman"/>
          <w:b/>
          <w:i/>
          <w:szCs w:val="28"/>
          <w:shd w:val="clear" w:color="auto" w:fill="FFFFFF"/>
        </w:rPr>
        <w:t xml:space="preserve">-Hết- </w:t>
      </w:r>
    </w:p>
    <w:p w:rsidR="00C64A3C" w:rsidRDefault="00C64A3C" w:rsidP="00C64A3C">
      <w:pPr>
        <w:tabs>
          <w:tab w:val="left" w:pos="1675"/>
        </w:tabs>
        <w:rPr>
          <w:rFonts w:ascii="Times New Roman" w:hAnsi="Times New Roman" w:cs="Times New Roman"/>
          <w:sz w:val="28"/>
          <w:szCs w:val="26"/>
        </w:rPr>
      </w:pPr>
    </w:p>
    <w:p w:rsidR="00EA39C3" w:rsidRDefault="00EA39C3"/>
    <w:sectPr w:rsidR="00EA39C3" w:rsidSect="00C64A3C">
      <w:pgSz w:w="12240" w:h="15840"/>
      <w:pgMar w:top="81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32B3"/>
    <w:multiLevelType w:val="hybridMultilevel"/>
    <w:tmpl w:val="5600D374"/>
    <w:lvl w:ilvl="0" w:tplc="AD3A29C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3C"/>
    <w:rsid w:val="00C64A3C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5225-8759-4F8D-B1CF-6B17D06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4A3C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64A3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2025-01-17T07:46:00Z</dcterms:created>
  <dcterms:modified xsi:type="dcterms:W3CDTF">2025-01-17T07:47:00Z</dcterms:modified>
</cp:coreProperties>
</file>