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112" w:rsidRDefault="00422112" w:rsidP="00422112">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CÂU HỎI TRẮC NGHIỆM BÀI </w:t>
      </w:r>
      <w:r>
        <w:rPr>
          <w:rFonts w:ascii="Times New Roman" w:hAnsi="Times New Roman" w:cs="Times New Roman"/>
          <w:b/>
          <w:bCs/>
          <w:sz w:val="28"/>
          <w:szCs w:val="28"/>
        </w:rPr>
        <w:t>40</w:t>
      </w:r>
      <w:r>
        <w:rPr>
          <w:rFonts w:ascii="Times New Roman" w:hAnsi="Times New Roman" w:cs="Times New Roman"/>
          <w:b/>
          <w:bCs/>
          <w:sz w:val="28"/>
          <w:szCs w:val="28"/>
        </w:rPr>
        <w:t xml:space="preserve">: </w:t>
      </w:r>
      <w:r>
        <w:rPr>
          <w:rFonts w:ascii="Times New Roman" w:hAnsi="Times New Roman" w:cs="Times New Roman"/>
          <w:b/>
          <w:bCs/>
          <w:sz w:val="28"/>
          <w:szCs w:val="28"/>
        </w:rPr>
        <w:t>QUẦN XÃ SINH VẬT</w:t>
      </w:r>
      <w:r>
        <w:rPr>
          <w:rFonts w:ascii="Times New Roman" w:hAnsi="Times New Roman" w:cs="Times New Roman"/>
          <w:b/>
          <w:bCs/>
          <w:sz w:val="28"/>
          <w:szCs w:val="28"/>
        </w:rPr>
        <w:t xml:space="preserve"> </w:t>
      </w:r>
    </w:p>
    <w:p w:rsidR="00422112" w:rsidRDefault="00422112" w:rsidP="00422112">
      <w:pPr>
        <w:pStyle w:val="NoSpacing"/>
        <w:jc w:val="center"/>
        <w:rPr>
          <w:rFonts w:ascii="Times New Roman" w:hAnsi="Times New Roman" w:cs="Times New Roman"/>
          <w:b/>
          <w:bCs/>
          <w:sz w:val="28"/>
          <w:szCs w:val="28"/>
        </w:rPr>
      </w:pPr>
      <w:proofErr w:type="gramStart"/>
      <w:r>
        <w:rPr>
          <w:rFonts w:ascii="Times New Roman" w:hAnsi="Times New Roman" w:cs="Times New Roman"/>
          <w:b/>
          <w:bCs/>
          <w:sz w:val="28"/>
          <w:szCs w:val="28"/>
        </w:rPr>
        <w:t>( KHTN8</w:t>
      </w:r>
      <w:proofErr w:type="gramEnd"/>
      <w:r>
        <w:rPr>
          <w:rFonts w:ascii="Times New Roman" w:hAnsi="Times New Roman" w:cs="Times New Roman"/>
          <w:b/>
          <w:bCs/>
          <w:sz w:val="28"/>
          <w:szCs w:val="28"/>
        </w:rPr>
        <w:t>)</w:t>
      </w:r>
    </w:p>
    <w:p w:rsidR="00422112" w:rsidRDefault="00422112" w:rsidP="00422112">
      <w:pPr>
        <w:pStyle w:val="NoSpacing"/>
        <w:rPr>
          <w:rFonts w:ascii="Times New Roman" w:hAnsi="Times New Roman" w:cs="Times New Roman"/>
          <w:b/>
          <w:bCs/>
          <w:sz w:val="28"/>
          <w:szCs w:val="28"/>
        </w:rPr>
      </w:pP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w:t>
      </w:r>
      <w:r w:rsidRPr="00422112">
        <w:rPr>
          <w:rFonts w:ascii="Times New Roman" w:hAnsi="Times New Roman" w:cs="Times New Roman"/>
          <w:sz w:val="28"/>
          <w:szCs w:val="28"/>
        </w:rPr>
        <w:t> Quần xã sinh vật là</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tập hợp các sinh vật cùng loài.</w:t>
      </w:r>
      <w:r>
        <w:rPr>
          <w:rFonts w:ascii="Times New Roman" w:hAnsi="Times New Roman" w:cs="Times New Roman"/>
          <w:sz w:val="28"/>
          <w:szCs w:val="28"/>
        </w:rPr>
        <w:t xml:space="preserve">                 </w:t>
      </w:r>
      <w:r w:rsidRPr="00422112">
        <w:rPr>
          <w:rFonts w:ascii="Times New Roman" w:hAnsi="Times New Roman" w:cs="Times New Roman"/>
          <w:sz w:val="28"/>
          <w:szCs w:val="28"/>
        </w:rPr>
        <w:t>B. tập hợp các cá thể sinh vật khác loài.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tập hợp các quần thể sinh vật khác loài.</w:t>
      </w:r>
      <w:r>
        <w:rPr>
          <w:rFonts w:ascii="Times New Roman" w:hAnsi="Times New Roman" w:cs="Times New Roman"/>
          <w:sz w:val="28"/>
          <w:szCs w:val="28"/>
        </w:rPr>
        <w:t xml:space="preserve">   </w:t>
      </w:r>
      <w:r w:rsidRPr="00422112">
        <w:rPr>
          <w:rFonts w:ascii="Times New Roman" w:hAnsi="Times New Roman" w:cs="Times New Roman"/>
          <w:sz w:val="28"/>
          <w:szCs w:val="28"/>
        </w:rPr>
        <w:t>D. tập hợp toàn bộ các sinh vật trong tự nhiên.</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2:</w:t>
      </w:r>
      <w:r w:rsidRPr="00422112">
        <w:rPr>
          <w:rFonts w:ascii="Times New Roman" w:hAnsi="Times New Roman" w:cs="Times New Roman"/>
          <w:sz w:val="28"/>
          <w:szCs w:val="28"/>
        </w:rPr>
        <w:t> Điểm giống nhau giữa quần thể sinh vật và quần xã sinh vật là</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tập hợp nhiều quần thể sinh vật.</w:t>
      </w:r>
      <w:r>
        <w:rPr>
          <w:rFonts w:ascii="Times New Roman" w:hAnsi="Times New Roman" w:cs="Times New Roman"/>
          <w:sz w:val="28"/>
          <w:szCs w:val="28"/>
        </w:rPr>
        <w:t xml:space="preserve">              </w:t>
      </w:r>
      <w:r w:rsidRPr="00422112">
        <w:rPr>
          <w:rFonts w:ascii="Times New Roman" w:hAnsi="Times New Roman" w:cs="Times New Roman"/>
          <w:sz w:val="28"/>
          <w:szCs w:val="28"/>
        </w:rPr>
        <w:t>B. tập hợp nhiều cá thể sinh vật.</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gồm các sinh vật trong cùng một loài.</w:t>
      </w:r>
      <w:r>
        <w:rPr>
          <w:rFonts w:ascii="Times New Roman" w:hAnsi="Times New Roman" w:cs="Times New Roman"/>
          <w:sz w:val="28"/>
          <w:szCs w:val="28"/>
        </w:rPr>
        <w:t xml:space="preserve">      </w:t>
      </w:r>
      <w:r w:rsidRPr="00422112">
        <w:rPr>
          <w:rFonts w:ascii="Times New Roman" w:hAnsi="Times New Roman" w:cs="Times New Roman"/>
          <w:sz w:val="28"/>
          <w:szCs w:val="28"/>
        </w:rPr>
        <w:t>D. gồm các sinh vật khác loài.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3:</w:t>
      </w:r>
      <w:r w:rsidRPr="00422112">
        <w:rPr>
          <w:rFonts w:ascii="Times New Roman" w:hAnsi="Times New Roman" w:cs="Times New Roman"/>
          <w:sz w:val="28"/>
          <w:szCs w:val="28"/>
        </w:rPr>
        <w:t> Đặc điểm nào có ở quần xã mà không có ở quần thể sinh vật?</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Có số cá thể cùng một loài.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Cùng phân bố trong một khoảng không gian xác định.</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Tập hợp các quần thể thuộc nhiều loài sinh vật.</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Xảy ra hiện tượng giao phối và sinh sản.</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4:</w:t>
      </w:r>
      <w:r w:rsidRPr="00422112">
        <w:rPr>
          <w:rFonts w:ascii="Times New Roman" w:hAnsi="Times New Roman" w:cs="Times New Roman"/>
          <w:sz w:val="28"/>
          <w:szCs w:val="28"/>
        </w:rPr>
        <w:t> Quần xã sinh vật có những dấu hiệu điển hình nào?</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Số lượng các loài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Thành phần loài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Số lượng các cá thể của từng loài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Số lượng và thành phần loài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5:</w:t>
      </w:r>
      <w:r w:rsidRPr="00422112">
        <w:rPr>
          <w:rFonts w:ascii="Times New Roman" w:hAnsi="Times New Roman" w:cs="Times New Roman"/>
          <w:sz w:val="28"/>
          <w:szCs w:val="28"/>
        </w:rPr>
        <w:t> Số lượng các loài trong quần xã thể hiện ở chỉ số nào sau đây?</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Độ nhiều, độ đa dạng, độ tập trung.</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Độ đa dạng, độ thường gặp, độ tập trung.</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Độ thường gặp, độ nhiều, độ tập trung.</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Độ đa dạng, độ thường gặp, độ nhiều.</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6:</w:t>
      </w:r>
      <w:r w:rsidRPr="00422112">
        <w:rPr>
          <w:rFonts w:ascii="Times New Roman" w:hAnsi="Times New Roman" w:cs="Times New Roman"/>
          <w:sz w:val="28"/>
          <w:szCs w:val="28"/>
        </w:rPr>
        <w:t> Độ đa dạng của quần xã sinh vật được thể hiện ở</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mật độ của các nhóm cá thể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mức độ phong phú về số lượng loài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sự khác nhau về lứa tuổi của các cá thể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biến động về mật độ cá thể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7:</w:t>
      </w:r>
      <w:r w:rsidRPr="00422112">
        <w:rPr>
          <w:rFonts w:ascii="Times New Roman" w:hAnsi="Times New Roman" w:cs="Times New Roman"/>
          <w:sz w:val="28"/>
          <w:szCs w:val="28"/>
        </w:rPr>
        <w:t> Độ nhiều của quần xã thể hiện ở</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khả năng sinh sản của các cá thể trong một quần thể nào đó tăng lên.</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tỉ lệ tử vong của một quần thể nào đó giảm xuống.</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mật độ các cá thể của từng quần thể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mức độ di cư của các cá thể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8:</w:t>
      </w:r>
      <w:r w:rsidRPr="00422112">
        <w:rPr>
          <w:rFonts w:ascii="Times New Roman" w:hAnsi="Times New Roman" w:cs="Times New Roman"/>
          <w:sz w:val="28"/>
          <w:szCs w:val="28"/>
        </w:rPr>
        <w:t> Trong quần xã loài ưu thế là loài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có số lượng ít nhất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có số lượng nhiều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phân bố nhiều nơi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có vai trò quan trọng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9</w:t>
      </w:r>
      <w:proofErr w:type="gramStart"/>
      <w:r w:rsidRPr="00422112">
        <w:rPr>
          <w:rFonts w:ascii="Times New Roman" w:hAnsi="Times New Roman" w:cs="Times New Roman"/>
          <w:b/>
          <w:bCs/>
          <w:sz w:val="28"/>
          <w:szCs w:val="28"/>
        </w:rPr>
        <w:t>:</w:t>
      </w:r>
      <w:r w:rsidRPr="00422112">
        <w:rPr>
          <w:rFonts w:ascii="Times New Roman" w:hAnsi="Times New Roman" w:cs="Times New Roman"/>
          <w:sz w:val="28"/>
          <w:szCs w:val="28"/>
        </w:rPr>
        <w:t>Trong</w:t>
      </w:r>
      <w:proofErr w:type="gramEnd"/>
      <w:r w:rsidRPr="00422112">
        <w:rPr>
          <w:rFonts w:ascii="Times New Roman" w:hAnsi="Times New Roman" w:cs="Times New Roman"/>
          <w:sz w:val="28"/>
          <w:szCs w:val="28"/>
        </w:rPr>
        <w:t xml:space="preserve"> các hệ sinh thái trên cạn, loài ưu thế thường thuộc về</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giới động vật.          </w:t>
      </w:r>
      <w:r>
        <w:rPr>
          <w:rFonts w:ascii="Times New Roman" w:hAnsi="Times New Roman" w:cs="Times New Roman"/>
          <w:sz w:val="28"/>
          <w:szCs w:val="28"/>
        </w:rPr>
        <w:t xml:space="preserve"> </w:t>
      </w:r>
      <w:r w:rsidRPr="00422112">
        <w:rPr>
          <w:rFonts w:ascii="Times New Roman" w:hAnsi="Times New Roman" w:cs="Times New Roman"/>
          <w:sz w:val="28"/>
          <w:szCs w:val="28"/>
        </w:rPr>
        <w:t>B. giới thực vậ</w:t>
      </w:r>
      <w:r>
        <w:rPr>
          <w:rFonts w:ascii="Times New Roman" w:hAnsi="Times New Roman" w:cs="Times New Roman"/>
          <w:sz w:val="28"/>
          <w:szCs w:val="28"/>
        </w:rPr>
        <w:t xml:space="preserve">t.              </w:t>
      </w:r>
      <w:r w:rsidRPr="00422112">
        <w:rPr>
          <w:rFonts w:ascii="Times New Roman" w:hAnsi="Times New Roman" w:cs="Times New Roman"/>
          <w:sz w:val="28"/>
          <w:szCs w:val="28"/>
        </w:rPr>
        <w:t>C. giới nấ</w:t>
      </w:r>
      <w:r>
        <w:rPr>
          <w:rFonts w:ascii="Times New Roman" w:hAnsi="Times New Roman" w:cs="Times New Roman"/>
          <w:sz w:val="28"/>
          <w:szCs w:val="28"/>
        </w:rPr>
        <w:t xml:space="preserve">m.    </w:t>
      </w:r>
      <w:r w:rsidRPr="00422112">
        <w:rPr>
          <w:rFonts w:ascii="Times New Roman" w:hAnsi="Times New Roman" w:cs="Times New Roman"/>
          <w:sz w:val="28"/>
          <w:szCs w:val="28"/>
        </w:rPr>
        <w:t>D. giới nhân sơ (</w:t>
      </w:r>
      <w:proofErr w:type="gramStart"/>
      <w:r w:rsidRPr="00422112">
        <w:rPr>
          <w:rFonts w:ascii="Times New Roman" w:hAnsi="Times New Roman" w:cs="Times New Roman"/>
          <w:sz w:val="28"/>
          <w:szCs w:val="28"/>
        </w:rPr>
        <w:t>vi</w:t>
      </w:r>
      <w:proofErr w:type="gramEnd"/>
      <w:r w:rsidRPr="00422112">
        <w:rPr>
          <w:rFonts w:ascii="Times New Roman" w:hAnsi="Times New Roman" w:cs="Times New Roman"/>
          <w:sz w:val="28"/>
          <w:szCs w:val="28"/>
        </w:rPr>
        <w:t xml:space="preserve"> khuẩn).</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10:</w:t>
      </w:r>
      <w:r w:rsidRPr="00422112">
        <w:rPr>
          <w:rFonts w:ascii="Times New Roman" w:hAnsi="Times New Roman" w:cs="Times New Roman"/>
          <w:sz w:val="28"/>
          <w:szCs w:val="28"/>
        </w:rPr>
        <w:t> Số lượng cá thể trong quần xã luôn được khống chế ở mức độ nhất định phù hợp với khả năng của môi trường. Hiện tượng này gọi là</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sự cân bằng sinh học trong quần xã.</w:t>
      </w:r>
    </w:p>
    <w:p w:rsidR="00422112" w:rsidRPr="00422112" w:rsidRDefault="00422112" w:rsidP="00422112">
      <w:pPr>
        <w:pStyle w:val="NoSpacing"/>
        <w:rPr>
          <w:rFonts w:ascii="Times New Roman" w:hAnsi="Times New Roman" w:cs="Times New Roman"/>
          <w:sz w:val="28"/>
          <w:szCs w:val="28"/>
        </w:rPr>
      </w:pP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sự phát triển của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sự giảm sút của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sự bất biến của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11:</w:t>
      </w:r>
      <w:r w:rsidRPr="00422112">
        <w:rPr>
          <w:rFonts w:ascii="Times New Roman" w:hAnsi="Times New Roman" w:cs="Times New Roman"/>
          <w:sz w:val="28"/>
          <w:szCs w:val="28"/>
        </w:rPr>
        <w:t> Hiện tượng số lượng cá thể của một quần thể bị số lượng cá thể của quần thể khác trong quần xã kìm hãm là hiện tượng nào sau đây?</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Khống chế sinh học.</w:t>
      </w:r>
      <w:r>
        <w:rPr>
          <w:rFonts w:ascii="Times New Roman" w:hAnsi="Times New Roman" w:cs="Times New Roman"/>
          <w:sz w:val="28"/>
          <w:szCs w:val="28"/>
        </w:rPr>
        <w:t xml:space="preserve">                 </w:t>
      </w:r>
      <w:r w:rsidRPr="00422112">
        <w:rPr>
          <w:rFonts w:ascii="Times New Roman" w:hAnsi="Times New Roman" w:cs="Times New Roman"/>
          <w:sz w:val="28"/>
          <w:szCs w:val="28"/>
        </w:rPr>
        <w:t>B. Cạnh tranh giữa các loài.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Hỗ trợ giữa các loài.</w:t>
      </w:r>
      <w:r>
        <w:rPr>
          <w:rFonts w:ascii="Times New Roman" w:hAnsi="Times New Roman" w:cs="Times New Roman"/>
          <w:sz w:val="28"/>
          <w:szCs w:val="28"/>
        </w:rPr>
        <w:t xml:space="preserve">                  </w:t>
      </w:r>
      <w:r w:rsidRPr="00422112">
        <w:rPr>
          <w:rFonts w:ascii="Times New Roman" w:hAnsi="Times New Roman" w:cs="Times New Roman"/>
          <w:sz w:val="28"/>
          <w:szCs w:val="28"/>
        </w:rPr>
        <w:t>D. Hội sinh giữa các loài.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12:</w:t>
      </w:r>
      <w:r w:rsidRPr="00422112">
        <w:rPr>
          <w:rFonts w:ascii="Times New Roman" w:hAnsi="Times New Roman" w:cs="Times New Roman"/>
          <w:sz w:val="28"/>
          <w:szCs w:val="28"/>
        </w:rPr>
        <w:t xml:space="preserve"> Khi sâu bọ phát triển mạnh, số lượng chim sâu cũng tăng </w:t>
      </w:r>
      <w:proofErr w:type="gramStart"/>
      <w:r w:rsidRPr="00422112">
        <w:rPr>
          <w:rFonts w:ascii="Times New Roman" w:hAnsi="Times New Roman" w:cs="Times New Roman"/>
          <w:sz w:val="28"/>
          <w:szCs w:val="28"/>
        </w:rPr>
        <w:t>theo</w:t>
      </w:r>
      <w:proofErr w:type="gramEnd"/>
      <w:r w:rsidRPr="00422112">
        <w:rPr>
          <w:rFonts w:ascii="Times New Roman" w:hAnsi="Times New Roman" w:cs="Times New Roman"/>
          <w:sz w:val="28"/>
          <w:szCs w:val="28"/>
        </w:rPr>
        <w:t>. Khi số lượng chim sâu tăng quá nhiều, sâu bọ bị quần thể chim sâu tiêu diệt mạnh mẽ hơn nên số lượng sâu bọ lại giảm mạnh đi. Sự hạn chế số lượng sâu là hiện tượng</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cơ chế điều hòa mật độ.    </w:t>
      </w:r>
      <w:r>
        <w:rPr>
          <w:rFonts w:ascii="Times New Roman" w:hAnsi="Times New Roman" w:cs="Times New Roman"/>
          <w:sz w:val="28"/>
          <w:szCs w:val="28"/>
        </w:rPr>
        <w:t xml:space="preserve">          </w:t>
      </w:r>
      <w:r w:rsidRPr="00422112">
        <w:rPr>
          <w:rFonts w:ascii="Times New Roman" w:hAnsi="Times New Roman" w:cs="Times New Roman"/>
          <w:sz w:val="28"/>
          <w:szCs w:val="28"/>
        </w:rPr>
        <w:t>B. sự cân bằng sinh học.    </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trạng thái cân bằng.     </w:t>
      </w:r>
      <w:r>
        <w:rPr>
          <w:rFonts w:ascii="Times New Roman" w:hAnsi="Times New Roman" w:cs="Times New Roman"/>
          <w:sz w:val="28"/>
          <w:szCs w:val="28"/>
        </w:rPr>
        <w:t xml:space="preserve">                </w:t>
      </w:r>
      <w:r w:rsidRPr="00422112">
        <w:rPr>
          <w:rFonts w:ascii="Times New Roman" w:hAnsi="Times New Roman" w:cs="Times New Roman"/>
          <w:sz w:val="28"/>
          <w:szCs w:val="28"/>
        </w:rPr>
        <w:t>D. khống chế sinh học.</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13:</w:t>
      </w:r>
      <w:r w:rsidRPr="00422112">
        <w:rPr>
          <w:rFonts w:ascii="Times New Roman" w:hAnsi="Times New Roman" w:cs="Times New Roman"/>
          <w:sz w:val="28"/>
          <w:szCs w:val="28"/>
        </w:rPr>
        <w:t> Đặc điểm có ở quần xã mà không có ở quần thể sinh vật là:</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Có số cá thể cùng một loài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Cùng phân bố trong một khoảng không gian xác định</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Tập hợp các quần thể thuộc nhiều loài sinh vật</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Xảy ra hiện tượng giao phối và sinh sản</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14:</w:t>
      </w:r>
      <w:r w:rsidRPr="00422112">
        <w:rPr>
          <w:rFonts w:ascii="Times New Roman" w:hAnsi="Times New Roman" w:cs="Times New Roman"/>
          <w:sz w:val="28"/>
          <w:szCs w:val="28"/>
        </w:rPr>
        <w:t> Trong quần xã rừng U Minh, cây tràm được coi là loài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ưu thế.  </w:t>
      </w:r>
      <w:r>
        <w:rPr>
          <w:rFonts w:ascii="Times New Roman" w:hAnsi="Times New Roman" w:cs="Times New Roman"/>
          <w:sz w:val="28"/>
          <w:szCs w:val="28"/>
        </w:rPr>
        <w:t xml:space="preserve">         </w:t>
      </w:r>
      <w:r w:rsidRPr="00422112">
        <w:rPr>
          <w:rFonts w:ascii="Times New Roman" w:hAnsi="Times New Roman" w:cs="Times New Roman"/>
          <w:sz w:val="28"/>
          <w:szCs w:val="28"/>
        </w:rPr>
        <w:t>B. đặc trưng. </w:t>
      </w:r>
      <w:r>
        <w:rPr>
          <w:rFonts w:ascii="Times New Roman" w:hAnsi="Times New Roman" w:cs="Times New Roman"/>
          <w:sz w:val="28"/>
          <w:szCs w:val="28"/>
        </w:rPr>
        <w:t xml:space="preserve">       </w:t>
      </w:r>
      <w:r w:rsidRPr="00422112">
        <w:rPr>
          <w:rFonts w:ascii="Times New Roman" w:hAnsi="Times New Roman" w:cs="Times New Roman"/>
          <w:sz w:val="28"/>
          <w:szCs w:val="28"/>
        </w:rPr>
        <w:t>C. tiên phong. </w:t>
      </w:r>
      <w:r>
        <w:rPr>
          <w:rFonts w:ascii="Times New Roman" w:hAnsi="Times New Roman" w:cs="Times New Roman"/>
          <w:sz w:val="28"/>
          <w:szCs w:val="28"/>
        </w:rPr>
        <w:t xml:space="preserve">           </w:t>
      </w:r>
      <w:r w:rsidRPr="00422112">
        <w:rPr>
          <w:rFonts w:ascii="Times New Roman" w:hAnsi="Times New Roman" w:cs="Times New Roman"/>
          <w:sz w:val="28"/>
          <w:szCs w:val="28"/>
        </w:rPr>
        <w:t>D. ổn định.</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15:</w:t>
      </w:r>
      <w:r w:rsidRPr="00422112">
        <w:rPr>
          <w:rFonts w:ascii="Times New Roman" w:hAnsi="Times New Roman" w:cs="Times New Roman"/>
          <w:sz w:val="28"/>
          <w:szCs w:val="28"/>
        </w:rPr>
        <w:t> Trong quần xã loài ưu thế là loài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Có số lượng ít nhất trong quần xã</w:t>
      </w:r>
      <w:r>
        <w:rPr>
          <w:rFonts w:ascii="Times New Roman" w:hAnsi="Times New Roman" w:cs="Times New Roman"/>
          <w:sz w:val="28"/>
          <w:szCs w:val="28"/>
        </w:rPr>
        <w:t xml:space="preserve">             </w:t>
      </w:r>
      <w:r w:rsidRPr="00422112">
        <w:rPr>
          <w:rFonts w:ascii="Times New Roman" w:hAnsi="Times New Roman" w:cs="Times New Roman"/>
          <w:sz w:val="28"/>
          <w:szCs w:val="28"/>
        </w:rPr>
        <w:t>B. Có số lượng nhiều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Phân bố nhiều nơi trong quần xã</w:t>
      </w:r>
      <w:r>
        <w:rPr>
          <w:rFonts w:ascii="Times New Roman" w:hAnsi="Times New Roman" w:cs="Times New Roman"/>
          <w:sz w:val="28"/>
          <w:szCs w:val="28"/>
        </w:rPr>
        <w:t xml:space="preserve">               </w:t>
      </w:r>
      <w:r w:rsidRPr="00422112">
        <w:rPr>
          <w:rFonts w:ascii="Times New Roman" w:hAnsi="Times New Roman" w:cs="Times New Roman"/>
          <w:sz w:val="28"/>
          <w:szCs w:val="28"/>
        </w:rPr>
        <w:t>D. Có vai trò quan trọng trong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16:</w:t>
      </w:r>
      <w:r w:rsidRPr="00422112">
        <w:rPr>
          <w:rFonts w:ascii="Times New Roman" w:hAnsi="Times New Roman" w:cs="Times New Roman"/>
          <w:sz w:val="28"/>
          <w:szCs w:val="28"/>
        </w:rPr>
        <w:t> Quá trình biến đổi tuần tự của quần xã, từ dạng khởi đầu được thay thế bằng các quần xã khác nhau và cuối cùng dẫn đến một quần xã ổn định, được gọi là</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Biến đổi số lượng cá thể sinh vật</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Diễn thế sinh thái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Điều hòa mật độ cá thể của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Cân bằng sinh thái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17:</w:t>
      </w:r>
      <w:r w:rsidRPr="00422112">
        <w:rPr>
          <w:rFonts w:ascii="Times New Roman" w:hAnsi="Times New Roman" w:cs="Times New Roman"/>
          <w:sz w:val="28"/>
          <w:szCs w:val="28"/>
        </w:rPr>
        <w:t> Chỉ số thể hiện mức độ phong phú về số lượng loài trong quần xã là</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Độ đa dạng</w:t>
      </w:r>
      <w:r>
        <w:rPr>
          <w:rFonts w:ascii="Times New Roman" w:hAnsi="Times New Roman" w:cs="Times New Roman"/>
          <w:sz w:val="28"/>
          <w:szCs w:val="28"/>
        </w:rPr>
        <w:t xml:space="preserve">       </w:t>
      </w:r>
      <w:r w:rsidRPr="00422112">
        <w:rPr>
          <w:rFonts w:ascii="Times New Roman" w:hAnsi="Times New Roman" w:cs="Times New Roman"/>
          <w:sz w:val="28"/>
          <w:szCs w:val="28"/>
        </w:rPr>
        <w:t>B. Độ nhiều</w:t>
      </w:r>
      <w:r>
        <w:rPr>
          <w:rFonts w:ascii="Times New Roman" w:hAnsi="Times New Roman" w:cs="Times New Roman"/>
          <w:sz w:val="28"/>
          <w:szCs w:val="28"/>
        </w:rPr>
        <w:t xml:space="preserve">         </w:t>
      </w:r>
      <w:r w:rsidRPr="00422112">
        <w:rPr>
          <w:rFonts w:ascii="Times New Roman" w:hAnsi="Times New Roman" w:cs="Times New Roman"/>
          <w:sz w:val="28"/>
          <w:szCs w:val="28"/>
        </w:rPr>
        <w:t>C. Độ thường gặp</w:t>
      </w:r>
      <w:r>
        <w:rPr>
          <w:rFonts w:ascii="Times New Roman" w:hAnsi="Times New Roman" w:cs="Times New Roman"/>
          <w:sz w:val="28"/>
          <w:szCs w:val="28"/>
        </w:rPr>
        <w:t xml:space="preserve">            </w:t>
      </w:r>
      <w:r w:rsidRPr="00422112">
        <w:rPr>
          <w:rFonts w:ascii="Times New Roman" w:hAnsi="Times New Roman" w:cs="Times New Roman"/>
          <w:sz w:val="28"/>
          <w:szCs w:val="28"/>
        </w:rPr>
        <w:t>D. Độ tập trung</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18:</w:t>
      </w:r>
      <w:r w:rsidRPr="00422112">
        <w:rPr>
          <w:rFonts w:ascii="Times New Roman" w:hAnsi="Times New Roman" w:cs="Times New Roman"/>
          <w:sz w:val="28"/>
          <w:szCs w:val="28"/>
        </w:rPr>
        <w:t> Chỉ số thể hiện tỉ lệ % số địa điểm bắt gặp một loài trong tổng số địa điểm quan sát ở quần xã là</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Độ đa dạng</w:t>
      </w:r>
      <w:r>
        <w:rPr>
          <w:rFonts w:ascii="Times New Roman" w:hAnsi="Times New Roman" w:cs="Times New Roman"/>
          <w:sz w:val="28"/>
          <w:szCs w:val="28"/>
        </w:rPr>
        <w:t xml:space="preserve">          </w:t>
      </w:r>
      <w:r w:rsidRPr="00422112">
        <w:rPr>
          <w:rFonts w:ascii="Times New Roman" w:hAnsi="Times New Roman" w:cs="Times New Roman"/>
          <w:sz w:val="28"/>
          <w:szCs w:val="28"/>
        </w:rPr>
        <w:t>B. Độ nhiều</w:t>
      </w:r>
      <w:r>
        <w:rPr>
          <w:rFonts w:ascii="Times New Roman" w:hAnsi="Times New Roman" w:cs="Times New Roman"/>
          <w:sz w:val="28"/>
          <w:szCs w:val="28"/>
        </w:rPr>
        <w:t xml:space="preserve">         </w:t>
      </w:r>
      <w:r w:rsidRPr="00422112">
        <w:rPr>
          <w:rFonts w:ascii="Times New Roman" w:hAnsi="Times New Roman" w:cs="Times New Roman"/>
          <w:sz w:val="28"/>
          <w:szCs w:val="28"/>
        </w:rPr>
        <w:t>C. Độ thường gặp</w:t>
      </w:r>
      <w:r>
        <w:rPr>
          <w:rFonts w:ascii="Times New Roman" w:hAnsi="Times New Roman" w:cs="Times New Roman"/>
          <w:sz w:val="28"/>
          <w:szCs w:val="28"/>
        </w:rPr>
        <w:t xml:space="preserve">         </w:t>
      </w:r>
      <w:r w:rsidRPr="00422112">
        <w:rPr>
          <w:rFonts w:ascii="Times New Roman" w:hAnsi="Times New Roman" w:cs="Times New Roman"/>
          <w:sz w:val="28"/>
          <w:szCs w:val="28"/>
        </w:rPr>
        <w:t>D. Độ tập trung</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19:</w:t>
      </w:r>
      <w:r w:rsidRPr="00422112">
        <w:rPr>
          <w:rFonts w:ascii="Times New Roman" w:hAnsi="Times New Roman" w:cs="Times New Roman"/>
          <w:sz w:val="28"/>
          <w:szCs w:val="28"/>
        </w:rPr>
        <w:t> Hiện tượng khống chế sinh học trong quần xã dẫn đến hệ quả nào sau đây?</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Đảm bảo cân bằ</w:t>
      </w:r>
      <w:r>
        <w:rPr>
          <w:rFonts w:ascii="Times New Roman" w:hAnsi="Times New Roman" w:cs="Times New Roman"/>
          <w:sz w:val="28"/>
          <w:szCs w:val="28"/>
        </w:rPr>
        <w:t>ng sinh thái</w:t>
      </w:r>
      <w:bookmarkStart w:id="0" w:name="_GoBack"/>
      <w:bookmarkEnd w:id="0"/>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Làm cho quần xã không phát triển được</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Làm mất cân bằng sinh thái</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Đảm bảo khả năng tồn tại của quần xã</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b/>
          <w:bCs/>
          <w:sz w:val="28"/>
          <w:szCs w:val="28"/>
        </w:rPr>
        <w:t>Câu 20:</w:t>
      </w:r>
      <w:r w:rsidRPr="00422112">
        <w:rPr>
          <w:rFonts w:ascii="Times New Roman" w:hAnsi="Times New Roman" w:cs="Times New Roman"/>
          <w:sz w:val="28"/>
          <w:szCs w:val="28"/>
        </w:rPr>
        <w:t> Hiện tượng khống chế sinh học có thể xảy ra giữa các quần thể nào sau đây</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A. Quần thể ếch đồng và quần thể chim sẻ</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B. Quần thể chim sẻ và quần thể chim chào mào</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C. Quần thể gà và quần thể châu chấu</w:t>
      </w:r>
    </w:p>
    <w:p w:rsidR="00422112" w:rsidRPr="00422112" w:rsidRDefault="00422112" w:rsidP="00422112">
      <w:pPr>
        <w:pStyle w:val="NoSpacing"/>
        <w:rPr>
          <w:rFonts w:ascii="Times New Roman" w:hAnsi="Times New Roman" w:cs="Times New Roman"/>
          <w:sz w:val="28"/>
          <w:szCs w:val="28"/>
        </w:rPr>
      </w:pPr>
      <w:r w:rsidRPr="00422112">
        <w:rPr>
          <w:rFonts w:ascii="Times New Roman" w:hAnsi="Times New Roman" w:cs="Times New Roman"/>
          <w:sz w:val="28"/>
          <w:szCs w:val="28"/>
        </w:rPr>
        <w:t>D. Quần thể cá chép và quần thể cá rô</w:t>
      </w:r>
    </w:p>
    <w:p w:rsidR="00EA39C3" w:rsidRPr="00422112" w:rsidRDefault="00EA39C3" w:rsidP="00422112">
      <w:pPr>
        <w:pStyle w:val="NoSpacing"/>
        <w:rPr>
          <w:rFonts w:ascii="Times New Roman" w:hAnsi="Times New Roman" w:cs="Times New Roman"/>
          <w:sz w:val="28"/>
          <w:szCs w:val="28"/>
        </w:rPr>
      </w:pPr>
    </w:p>
    <w:sectPr w:rsidR="00EA39C3" w:rsidRPr="00422112" w:rsidSect="00422112">
      <w:pgSz w:w="12240" w:h="15840"/>
      <w:pgMar w:top="900" w:right="72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A91"/>
    <w:multiLevelType w:val="multilevel"/>
    <w:tmpl w:val="CA52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E7469"/>
    <w:multiLevelType w:val="multilevel"/>
    <w:tmpl w:val="403C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373F1"/>
    <w:multiLevelType w:val="multilevel"/>
    <w:tmpl w:val="7F7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91DD6"/>
    <w:multiLevelType w:val="multilevel"/>
    <w:tmpl w:val="9C2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12E16"/>
    <w:multiLevelType w:val="multilevel"/>
    <w:tmpl w:val="67C4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A6FCD"/>
    <w:multiLevelType w:val="multilevel"/>
    <w:tmpl w:val="DA4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81E17"/>
    <w:multiLevelType w:val="multilevel"/>
    <w:tmpl w:val="3010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E5B03"/>
    <w:multiLevelType w:val="multilevel"/>
    <w:tmpl w:val="BD7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D6ED2"/>
    <w:multiLevelType w:val="multilevel"/>
    <w:tmpl w:val="A090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40323"/>
    <w:multiLevelType w:val="multilevel"/>
    <w:tmpl w:val="F01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454623"/>
    <w:multiLevelType w:val="multilevel"/>
    <w:tmpl w:val="F7E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B86034"/>
    <w:multiLevelType w:val="multilevel"/>
    <w:tmpl w:val="0968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3799A"/>
    <w:multiLevelType w:val="multilevel"/>
    <w:tmpl w:val="9796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26762"/>
    <w:multiLevelType w:val="multilevel"/>
    <w:tmpl w:val="AE90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07075"/>
    <w:multiLevelType w:val="multilevel"/>
    <w:tmpl w:val="204E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D22B3A"/>
    <w:multiLevelType w:val="multilevel"/>
    <w:tmpl w:val="253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ED3F33"/>
    <w:multiLevelType w:val="multilevel"/>
    <w:tmpl w:val="B0D8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235963"/>
    <w:multiLevelType w:val="multilevel"/>
    <w:tmpl w:val="D518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953949"/>
    <w:multiLevelType w:val="multilevel"/>
    <w:tmpl w:val="BBF8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1D1925"/>
    <w:multiLevelType w:val="multilevel"/>
    <w:tmpl w:val="8A42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6"/>
  </w:num>
  <w:num w:numId="4">
    <w:abstractNumId w:val="4"/>
  </w:num>
  <w:num w:numId="5">
    <w:abstractNumId w:val="18"/>
  </w:num>
  <w:num w:numId="6">
    <w:abstractNumId w:val="5"/>
  </w:num>
  <w:num w:numId="7">
    <w:abstractNumId w:val="1"/>
  </w:num>
  <w:num w:numId="8">
    <w:abstractNumId w:val="2"/>
  </w:num>
  <w:num w:numId="9">
    <w:abstractNumId w:val="11"/>
  </w:num>
  <w:num w:numId="10">
    <w:abstractNumId w:val="7"/>
  </w:num>
  <w:num w:numId="11">
    <w:abstractNumId w:val="14"/>
  </w:num>
  <w:num w:numId="12">
    <w:abstractNumId w:val="12"/>
  </w:num>
  <w:num w:numId="13">
    <w:abstractNumId w:val="16"/>
  </w:num>
  <w:num w:numId="14">
    <w:abstractNumId w:val="9"/>
  </w:num>
  <w:num w:numId="15">
    <w:abstractNumId w:val="10"/>
  </w:num>
  <w:num w:numId="16">
    <w:abstractNumId w:val="13"/>
  </w:num>
  <w:num w:numId="17">
    <w:abstractNumId w:val="19"/>
  </w:num>
  <w:num w:numId="18">
    <w:abstractNumId w:val="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12"/>
    <w:rsid w:val="00422112"/>
    <w:rsid w:val="00EA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FD1EE-3495-45AD-9450-62CAB1D3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2025-01-17T09:41:00Z</dcterms:created>
  <dcterms:modified xsi:type="dcterms:W3CDTF">2025-01-17T09:44:00Z</dcterms:modified>
</cp:coreProperties>
</file>