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D1" w:rsidRPr="00FC52D0" w:rsidRDefault="00E309D1" w:rsidP="00E309D1">
      <w:pPr>
        <w:tabs>
          <w:tab w:val="left" w:pos="851"/>
        </w:tabs>
        <w:spacing w:after="0" w:line="240" w:lineRule="auto"/>
        <w:rPr>
          <w:rFonts w:ascii="Times New Roman" w:eastAsia="Arial" w:hAnsi="Times New Roman" w:cs="Times New Roman"/>
          <w:color w:val="000000" w:themeColor="text1"/>
          <w:sz w:val="28"/>
          <w:lang w:val="pt-BR"/>
        </w:rPr>
      </w:pPr>
      <w:r w:rsidRPr="00FC52D0">
        <w:rPr>
          <w:rFonts w:ascii="Times New Roman" w:eastAsia="Arial" w:hAnsi="Times New Roman" w:cs="Times New Roman"/>
          <w:color w:val="000000" w:themeColor="text1"/>
          <w:sz w:val="28"/>
          <w:lang w:val="pt-BR"/>
        </w:rPr>
        <w:t>Ngày soạn: 11/03/2023</w:t>
      </w:r>
    </w:p>
    <w:p w:rsidR="00E309D1" w:rsidRPr="00FC52D0" w:rsidRDefault="00E309D1" w:rsidP="00E309D1">
      <w:pPr>
        <w:tabs>
          <w:tab w:val="left" w:pos="851"/>
        </w:tabs>
        <w:spacing w:after="0" w:line="240" w:lineRule="auto"/>
        <w:jc w:val="center"/>
        <w:rPr>
          <w:rFonts w:ascii="Times New Roman" w:eastAsia="Arial" w:hAnsi="Times New Roman" w:cs="Times New Roman"/>
          <w:b/>
          <w:color w:val="000000" w:themeColor="text1"/>
          <w:sz w:val="28"/>
          <w:lang w:val="pt-BR"/>
        </w:rPr>
      </w:pPr>
      <w:r w:rsidRPr="00FC52D0">
        <w:rPr>
          <w:rFonts w:ascii="Times New Roman" w:eastAsia="Arial" w:hAnsi="Times New Roman" w:cs="Times New Roman"/>
          <w:b/>
          <w:color w:val="000000" w:themeColor="text1"/>
          <w:sz w:val="28"/>
          <w:lang w:val="pt-BR"/>
        </w:rPr>
        <w:t>TIẾT 99, 100: KIỂM TRA GIỮA  HỌC KÌ II</w:t>
      </w:r>
    </w:p>
    <w:p w:rsidR="00E309D1" w:rsidRPr="00FC52D0" w:rsidRDefault="00E309D1" w:rsidP="00E309D1">
      <w:pPr>
        <w:tabs>
          <w:tab w:val="left" w:pos="851"/>
        </w:tabs>
        <w:spacing w:after="0" w:line="240" w:lineRule="auto"/>
        <w:jc w:val="center"/>
        <w:rPr>
          <w:rFonts w:ascii="Times New Roman" w:eastAsia="Arial" w:hAnsi="Times New Roman" w:cs="Times New Roman"/>
          <w:color w:val="000000" w:themeColor="text1"/>
          <w:sz w:val="28"/>
          <w:lang w:val="pt-BR"/>
        </w:rPr>
      </w:pPr>
      <w:r w:rsidRPr="00FC52D0">
        <w:rPr>
          <w:rFonts w:ascii="Times New Roman" w:eastAsia="Arial" w:hAnsi="Times New Roman" w:cs="Times New Roman"/>
          <w:color w:val="000000" w:themeColor="text1"/>
          <w:sz w:val="28"/>
          <w:lang w:val="pt-BR"/>
        </w:rPr>
        <w:t>Thời gian làm bài 90 phút</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
          <w:color w:val="000000" w:themeColor="text1"/>
          <w:sz w:val="28"/>
        </w:rPr>
      </w:pPr>
      <w:r w:rsidRPr="00FC52D0">
        <w:rPr>
          <w:rFonts w:ascii="Times New Roman" w:eastAsia="Calibri" w:hAnsi="Times New Roman" w:cs="Times New Roman"/>
          <w:b/>
          <w:color w:val="000000" w:themeColor="text1"/>
          <w:sz w:val="28"/>
        </w:rPr>
        <w:t>I. MỤC TIÊU</w:t>
      </w:r>
    </w:p>
    <w:p w:rsidR="00E309D1" w:rsidRPr="00FC52D0" w:rsidRDefault="00E309D1" w:rsidP="00E309D1">
      <w:pPr>
        <w:spacing w:after="0" w:line="240" w:lineRule="auto"/>
        <w:rPr>
          <w:rFonts w:ascii="Times New Roman" w:eastAsia="Calibri" w:hAnsi="Times New Roman" w:cs="Times New Roman"/>
          <w:b/>
          <w:bCs/>
          <w:color w:val="000000" w:themeColor="text1"/>
          <w:sz w:val="28"/>
          <w:lang w:val="it-IT"/>
        </w:rPr>
      </w:pPr>
      <w:r w:rsidRPr="00FC52D0">
        <w:rPr>
          <w:rFonts w:ascii="Times New Roman" w:eastAsia="Calibri" w:hAnsi="Times New Roman" w:cs="Times New Roman"/>
          <w:b/>
          <w:bCs/>
          <w:color w:val="000000" w:themeColor="text1"/>
          <w:sz w:val="28"/>
          <w:lang w:val="it-IT"/>
        </w:rPr>
        <w:t>1. Về kiến thức:</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Kiểm tra kiến thức HS đã học trong giữa học kỳ II</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Lập luận, giải thích, liên hệ thực tế, vận dụng các kiến thức để trình bày đầy đủ khoa học.</w:t>
      </w:r>
    </w:p>
    <w:p w:rsidR="00E309D1" w:rsidRPr="00FC52D0" w:rsidRDefault="00E309D1" w:rsidP="00E309D1">
      <w:pPr>
        <w:spacing w:after="0" w:line="240" w:lineRule="auto"/>
        <w:rPr>
          <w:rFonts w:ascii="Times New Roman" w:eastAsia="Calibri" w:hAnsi="Times New Roman" w:cs="Times New Roman"/>
          <w:color w:val="000000" w:themeColor="text1"/>
          <w:sz w:val="28"/>
        </w:rPr>
      </w:pPr>
      <w:r w:rsidRPr="00FC52D0">
        <w:rPr>
          <w:rFonts w:ascii="Times New Roman" w:eastAsia="Calibri" w:hAnsi="Times New Roman" w:cs="Times New Roman"/>
          <w:color w:val="000000" w:themeColor="text1"/>
          <w:sz w:val="28"/>
        </w:rPr>
        <w:t>- Cẩn thận, nghiêm túc làm bài.</w:t>
      </w:r>
    </w:p>
    <w:p w:rsidR="00E309D1" w:rsidRPr="00FC52D0" w:rsidRDefault="00E309D1" w:rsidP="00E309D1">
      <w:pPr>
        <w:tabs>
          <w:tab w:val="left" w:pos="8520"/>
        </w:tabs>
        <w:spacing w:after="0" w:line="240" w:lineRule="auto"/>
        <w:rPr>
          <w:rFonts w:ascii="Times New Roman" w:eastAsia="Calibri" w:hAnsi="Times New Roman" w:cs="Times New Roman"/>
          <w:b/>
          <w:iCs/>
          <w:color w:val="000000" w:themeColor="text1"/>
          <w:sz w:val="28"/>
          <w:lang w:val="sv-SE"/>
        </w:rPr>
      </w:pPr>
      <w:r w:rsidRPr="00FC52D0">
        <w:rPr>
          <w:rFonts w:ascii="Times New Roman" w:eastAsia="Calibri" w:hAnsi="Times New Roman" w:cs="Times New Roman"/>
          <w:b/>
          <w:bCs/>
          <w:color w:val="000000" w:themeColor="text1"/>
          <w:sz w:val="28"/>
          <w:lang w:val="sv-SE"/>
        </w:rPr>
        <w:t xml:space="preserve">2. Về năng lực: </w:t>
      </w:r>
      <w:r w:rsidRPr="00FC52D0">
        <w:rPr>
          <w:rFonts w:ascii="Times New Roman" w:eastAsia="Calibri" w:hAnsi="Times New Roman" w:cs="Times New Roman"/>
          <w:bCs/>
          <w:color w:val="000000" w:themeColor="text1"/>
          <w:sz w:val="28"/>
          <w:lang w:val="sv-SE"/>
        </w:rPr>
        <w:t xml:space="preserve">Giúp h/s </w:t>
      </w:r>
      <w:r w:rsidRPr="00FC52D0">
        <w:rPr>
          <w:rFonts w:ascii="Times New Roman" w:eastAsia="Calibri" w:hAnsi="Times New Roman" w:cs="Times New Roman"/>
          <w:iCs/>
          <w:color w:val="000000" w:themeColor="text1"/>
          <w:sz w:val="28"/>
          <w:lang w:val="sv-SE"/>
        </w:rPr>
        <w:t>hình thành và phát triển</w:t>
      </w:r>
      <w:r w:rsidRPr="00FC52D0">
        <w:rPr>
          <w:rFonts w:ascii="Times New Roman" w:eastAsia="Calibri" w:hAnsi="Times New Roman" w:cs="Times New Roman"/>
          <w:b/>
          <w:iCs/>
          <w:color w:val="000000" w:themeColor="text1"/>
          <w:sz w:val="28"/>
          <w:lang w:val="sv-SE"/>
        </w:rPr>
        <w:t>:</w:t>
      </w:r>
    </w:p>
    <w:p w:rsidR="00E309D1" w:rsidRPr="00FC52D0" w:rsidRDefault="00E309D1" w:rsidP="00E309D1">
      <w:pPr>
        <w:spacing w:after="0" w:line="240" w:lineRule="auto"/>
        <w:rPr>
          <w:rFonts w:ascii="Times New Roman" w:eastAsia="Calibri" w:hAnsi="Times New Roman" w:cs="Times New Roman"/>
          <w:b/>
          <w:iCs/>
          <w:color w:val="000000" w:themeColor="text1"/>
          <w:sz w:val="28"/>
          <w:lang w:val="sv-SE"/>
        </w:rPr>
      </w:pPr>
      <w:r w:rsidRPr="00FC52D0">
        <w:rPr>
          <w:rFonts w:ascii="Times New Roman" w:eastAsia="Calibri" w:hAnsi="Times New Roman" w:cs="Times New Roman"/>
          <w:b/>
          <w:iCs/>
          <w:color w:val="000000" w:themeColor="text1"/>
          <w:sz w:val="28"/>
          <w:lang w:val="sv-SE"/>
        </w:rPr>
        <w:tab/>
        <w:t xml:space="preserve">+ </w:t>
      </w:r>
      <w:r w:rsidRPr="00FC52D0">
        <w:rPr>
          <w:rFonts w:ascii="Times New Roman" w:eastAsia="Calibri" w:hAnsi="Times New Roman" w:cs="Times New Roman"/>
          <w:bCs/>
          <w:color w:val="000000" w:themeColor="text1"/>
          <w:sz w:val="28"/>
          <w:lang w:val="sv-SE"/>
        </w:rPr>
        <w:t xml:space="preserve"> Năng lực tư duy và lập luận </w:t>
      </w:r>
    </w:p>
    <w:p w:rsidR="00E309D1" w:rsidRPr="00FC52D0" w:rsidRDefault="00E309D1" w:rsidP="00E309D1">
      <w:pPr>
        <w:spacing w:after="0" w:line="240" w:lineRule="auto"/>
        <w:ind w:firstLine="720"/>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Năng lực giải quyết vấn đề </w:t>
      </w:r>
    </w:p>
    <w:p w:rsidR="00E309D1" w:rsidRPr="00FC52D0" w:rsidRDefault="00E309D1" w:rsidP="00E309D1">
      <w:pPr>
        <w:spacing w:after="0" w:line="240" w:lineRule="auto"/>
        <w:ind w:firstLine="720"/>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Năng lực mô hình hoá </w:t>
      </w:r>
    </w:p>
    <w:p w:rsidR="00E309D1" w:rsidRPr="00FC52D0" w:rsidRDefault="00E309D1" w:rsidP="00E309D1">
      <w:pPr>
        <w:spacing w:after="0" w:line="240" w:lineRule="auto"/>
        <w:rPr>
          <w:rFonts w:ascii="Times New Roman" w:eastAsia="Calibri" w:hAnsi="Times New Roman" w:cs="Times New Roman"/>
          <w:b/>
          <w:bCs/>
          <w:color w:val="000000" w:themeColor="text1"/>
          <w:sz w:val="28"/>
          <w:lang w:val="sv-SE"/>
        </w:rPr>
      </w:pPr>
      <w:r w:rsidRPr="00FC52D0">
        <w:rPr>
          <w:rFonts w:ascii="Times New Roman" w:eastAsia="Calibri" w:hAnsi="Times New Roman" w:cs="Times New Roman"/>
          <w:bCs/>
          <w:color w:val="000000" w:themeColor="text1"/>
          <w:sz w:val="28"/>
          <w:lang w:val="sv-SE"/>
        </w:rPr>
        <w:t xml:space="preserve">          </w:t>
      </w:r>
      <w:r w:rsidRPr="00FC52D0">
        <w:rPr>
          <w:rFonts w:ascii="Times New Roman" w:eastAsia="Calibri" w:hAnsi="Times New Roman" w:cs="Times New Roman"/>
          <w:bCs/>
          <w:color w:val="000000" w:themeColor="text1"/>
          <w:sz w:val="28"/>
          <w:lang w:val="sv-SE"/>
        </w:rPr>
        <w:tab/>
        <w:t xml:space="preserve">+ Năng lực giao tiếp </w:t>
      </w:r>
    </w:p>
    <w:p w:rsidR="00E309D1" w:rsidRPr="00FC52D0" w:rsidRDefault="00E309D1" w:rsidP="00E309D1">
      <w:pPr>
        <w:tabs>
          <w:tab w:val="left" w:pos="1080"/>
        </w:tabs>
        <w:spacing w:after="0" w:line="240" w:lineRule="auto"/>
        <w:jc w:val="both"/>
        <w:rPr>
          <w:rFonts w:ascii="Times New Roman" w:eastAsia="Calibri" w:hAnsi="Times New Roman" w:cs="Times New Roman"/>
          <w:bCs/>
          <w:color w:val="000000" w:themeColor="text1"/>
          <w:sz w:val="28"/>
          <w:lang w:val="sv-SE"/>
        </w:rPr>
      </w:pPr>
      <w:r w:rsidRPr="00FC52D0">
        <w:rPr>
          <w:rFonts w:ascii="Times New Roman" w:eastAsia="Calibri" w:hAnsi="Times New Roman" w:cs="Times New Roman"/>
          <w:b/>
          <w:iCs/>
          <w:color w:val="000000" w:themeColor="text1"/>
          <w:sz w:val="28"/>
          <w:lang w:val="sv-SE"/>
        </w:rPr>
        <w:t>3.Về phẩm chất:</w:t>
      </w:r>
      <w:r w:rsidRPr="00FC52D0">
        <w:rPr>
          <w:rFonts w:ascii="Times New Roman" w:eastAsia="Calibri" w:hAnsi="Times New Roman" w:cs="Times New Roman"/>
          <w:bCs/>
          <w:color w:val="000000" w:themeColor="text1"/>
          <w:sz w:val="28"/>
          <w:lang w:val="sv-SE"/>
        </w:rPr>
        <w:t xml:space="preserve"> Rèn luyện tính trung thực khi làm bài kiểm tra.</w:t>
      </w:r>
    </w:p>
    <w:p w:rsidR="00E309D1" w:rsidRPr="00FC52D0" w:rsidRDefault="00E309D1" w:rsidP="00E309D1">
      <w:pPr>
        <w:pBdr>
          <w:top w:val="nil"/>
          <w:left w:val="nil"/>
          <w:bottom w:val="nil"/>
          <w:right w:val="nil"/>
          <w:between w:val="nil"/>
        </w:pBdr>
        <w:tabs>
          <w:tab w:val="left" w:pos="709"/>
        </w:tabs>
        <w:spacing w:after="0" w:line="240" w:lineRule="auto"/>
        <w:jc w:val="both"/>
        <w:rPr>
          <w:rFonts w:ascii="Times New Roman" w:eastAsia="Calibri" w:hAnsi="Times New Roman" w:cs="Times New Roman"/>
          <w:b/>
          <w:bCs/>
          <w:color w:val="000000" w:themeColor="text1"/>
          <w:sz w:val="28"/>
          <w:lang w:val="vi-VN"/>
        </w:rPr>
      </w:pPr>
      <w:r w:rsidRPr="00FC52D0">
        <w:rPr>
          <w:rFonts w:ascii="Times New Roman" w:eastAsia="Calibri" w:hAnsi="Times New Roman" w:cs="Times New Roman"/>
          <w:b/>
          <w:bCs/>
          <w:color w:val="000000" w:themeColor="text1"/>
          <w:sz w:val="28"/>
          <w:lang w:val="vi-VN"/>
        </w:rPr>
        <w:t xml:space="preserve">II. </w:t>
      </w:r>
      <w:r w:rsidRPr="00FC52D0">
        <w:rPr>
          <w:rFonts w:ascii="Times New Roman" w:eastAsia="Calibri" w:hAnsi="Times New Roman" w:cs="Times New Roman"/>
          <w:b/>
          <w:bCs/>
          <w:color w:val="000000" w:themeColor="text1"/>
          <w:sz w:val="28"/>
        </w:rPr>
        <w:t>THIẾT BỊ DẠY HỌC VÀ HỌC LIỆU</w:t>
      </w:r>
    </w:p>
    <w:p w:rsidR="00E309D1" w:rsidRPr="00FC52D0" w:rsidRDefault="00E309D1" w:rsidP="00E309D1">
      <w:pPr>
        <w:shd w:val="clear" w:color="auto" w:fill="FFFFFF"/>
        <w:spacing w:after="0" w:line="240" w:lineRule="auto"/>
        <w:ind w:firstLine="720"/>
        <w:jc w:val="both"/>
        <w:outlineLvl w:val="0"/>
        <w:rPr>
          <w:rFonts w:ascii="Times New Roman" w:eastAsia="Calibri" w:hAnsi="Times New Roman" w:cs="Times New Roman"/>
          <w:b/>
          <w:bCs/>
          <w:color w:val="000000" w:themeColor="text1"/>
          <w:sz w:val="28"/>
        </w:rPr>
      </w:pPr>
      <w:r w:rsidRPr="00FC52D0">
        <w:rPr>
          <w:rFonts w:ascii="Times New Roman" w:eastAsia="Calibri" w:hAnsi="Times New Roman" w:cs="Times New Roman"/>
          <w:bCs/>
          <w:color w:val="000000" w:themeColor="text1"/>
          <w:sz w:val="28"/>
        </w:rPr>
        <w:t>1. Giáo viên</w:t>
      </w:r>
      <w:r w:rsidRPr="00FC52D0">
        <w:rPr>
          <w:rFonts w:ascii="Times New Roman" w:eastAsia="Calibri" w:hAnsi="Times New Roman" w:cs="Times New Roman"/>
          <w:color w:val="000000" w:themeColor="text1"/>
          <w:sz w:val="28"/>
        </w:rPr>
        <w:t xml:space="preserve">: </w:t>
      </w:r>
      <w:r w:rsidRPr="00FC52D0">
        <w:rPr>
          <w:rFonts w:ascii="Times New Roman" w:eastAsia="Calibri" w:hAnsi="Times New Roman" w:cs="Times New Roman"/>
          <w:color w:val="000000" w:themeColor="text1"/>
          <w:sz w:val="28"/>
          <w:lang w:val="sv-SE"/>
        </w:rPr>
        <w:t>Câu h</w:t>
      </w:r>
      <w:r w:rsidRPr="00FC52D0">
        <w:rPr>
          <w:rFonts w:ascii="Times New Roman" w:eastAsia="Arial" w:hAnsi="Times New Roman" w:cs="Times New Roman"/>
          <w:color w:val="000000" w:themeColor="text1"/>
          <w:sz w:val="28"/>
          <w:lang w:val="sv-SE"/>
        </w:rPr>
        <w:t>ỏ</w:t>
      </w:r>
      <w:r w:rsidRPr="00FC52D0">
        <w:rPr>
          <w:rFonts w:ascii="Times New Roman" w:eastAsia="Calibri" w:hAnsi="Times New Roman" w:cs="Times New Roman"/>
          <w:color w:val="000000" w:themeColor="text1"/>
          <w:sz w:val="28"/>
          <w:lang w:val="sv-SE"/>
        </w:rPr>
        <w:t>i, bài t</w:t>
      </w:r>
      <w:r w:rsidRPr="00FC52D0">
        <w:rPr>
          <w:rFonts w:ascii="Times New Roman" w:eastAsia="Arial" w:hAnsi="Times New Roman" w:cs="Times New Roman"/>
          <w:color w:val="000000" w:themeColor="text1"/>
          <w:sz w:val="28"/>
          <w:lang w:val="sv-SE"/>
        </w:rPr>
        <w:t>ậ</w:t>
      </w:r>
      <w:r w:rsidRPr="00FC52D0">
        <w:rPr>
          <w:rFonts w:ascii="Times New Roman" w:eastAsia="Calibri" w:hAnsi="Times New Roman" w:cs="Times New Roman"/>
          <w:color w:val="000000" w:themeColor="text1"/>
          <w:sz w:val="28"/>
          <w:lang w:val="sv-SE"/>
        </w:rPr>
        <w:t xml:space="preserve">p, </w:t>
      </w:r>
      <w:r w:rsidRPr="00FC52D0">
        <w:rPr>
          <w:rFonts w:ascii="Times New Roman" w:eastAsia="Arial" w:hAnsi="Times New Roman" w:cs="Times New Roman"/>
          <w:color w:val="000000" w:themeColor="text1"/>
          <w:sz w:val="28"/>
          <w:lang w:val="sv-SE"/>
        </w:rPr>
        <w:t>đề</w:t>
      </w:r>
      <w:r w:rsidRPr="00FC52D0">
        <w:rPr>
          <w:rFonts w:ascii="Times New Roman" w:eastAsia="Calibri" w:hAnsi="Times New Roman" w:cs="Times New Roman"/>
          <w:color w:val="000000" w:themeColor="text1"/>
          <w:sz w:val="28"/>
          <w:lang w:val="sv-SE"/>
        </w:rPr>
        <w:t xml:space="preserve"> ki</w:t>
      </w:r>
      <w:r w:rsidRPr="00FC52D0">
        <w:rPr>
          <w:rFonts w:ascii="Times New Roman" w:eastAsia="Arial" w:hAnsi="Times New Roman" w:cs="Times New Roman"/>
          <w:color w:val="000000" w:themeColor="text1"/>
          <w:sz w:val="28"/>
          <w:lang w:val="sv-SE"/>
        </w:rPr>
        <w:t>ể</w:t>
      </w:r>
      <w:r w:rsidRPr="00FC52D0">
        <w:rPr>
          <w:rFonts w:ascii="Times New Roman" w:eastAsia="Calibri" w:hAnsi="Times New Roman" w:cs="Times New Roman"/>
          <w:color w:val="000000" w:themeColor="text1"/>
          <w:sz w:val="28"/>
          <w:lang w:val="sv-SE"/>
        </w:rPr>
        <w:t>m tra</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Cs/>
          <w:color w:val="000000" w:themeColor="text1"/>
          <w:sz w:val="28"/>
          <w:lang w:val="nl-NL"/>
        </w:rPr>
      </w:pPr>
      <w:r w:rsidRPr="00FC52D0">
        <w:rPr>
          <w:rFonts w:ascii="Times New Roman" w:eastAsia="Calibri" w:hAnsi="Times New Roman" w:cs="Times New Roman"/>
          <w:iCs/>
          <w:color w:val="000000" w:themeColor="text1"/>
          <w:sz w:val="28"/>
          <w:lang w:val="vi-VN"/>
        </w:rPr>
        <w:t xml:space="preserve">  </w:t>
      </w:r>
      <w:r w:rsidRPr="00FC52D0">
        <w:rPr>
          <w:rFonts w:ascii="Times New Roman" w:eastAsia="Calibri" w:hAnsi="Times New Roman" w:cs="Times New Roman"/>
          <w:iCs/>
          <w:color w:val="000000" w:themeColor="text1"/>
          <w:sz w:val="28"/>
        </w:rPr>
        <w:tab/>
        <w:t>2. Học sinh:</w:t>
      </w:r>
      <w:r w:rsidRPr="00FC52D0">
        <w:rPr>
          <w:rFonts w:ascii="Times New Roman" w:eastAsia="Calibri" w:hAnsi="Times New Roman" w:cs="Times New Roman"/>
          <w:color w:val="000000" w:themeColor="text1"/>
          <w:sz w:val="28"/>
        </w:rPr>
        <w:t xml:space="preserve"> </w:t>
      </w:r>
      <w:r w:rsidRPr="00FC52D0">
        <w:rPr>
          <w:rFonts w:ascii="Times New Roman" w:eastAsia="Calibri" w:hAnsi="Times New Roman" w:cs="Times New Roman"/>
          <w:bCs/>
          <w:color w:val="000000" w:themeColor="text1"/>
          <w:sz w:val="28"/>
          <w:lang w:val="nl-NL"/>
        </w:rPr>
        <w:t xml:space="preserve"> </w:t>
      </w:r>
    </w:p>
    <w:p w:rsidR="00E309D1" w:rsidRPr="00FC52D0" w:rsidRDefault="00E309D1" w:rsidP="00E309D1">
      <w:pPr>
        <w:widowControl w:val="0"/>
        <w:autoSpaceDE w:val="0"/>
        <w:autoSpaceDN w:val="0"/>
        <w:spacing w:after="0" w:line="240" w:lineRule="auto"/>
        <w:contextualSpacing/>
        <w:rPr>
          <w:rFonts w:ascii="Times New Roman" w:eastAsia="Calibri" w:hAnsi="Times New Roman" w:cs="Times New Roman"/>
          <w:b/>
          <w:color w:val="000000" w:themeColor="text1"/>
          <w:sz w:val="28"/>
        </w:rPr>
      </w:pPr>
      <w:r w:rsidRPr="00FC52D0">
        <w:rPr>
          <w:rFonts w:ascii="Times New Roman" w:eastAsia="Calibri" w:hAnsi="Times New Roman" w:cs="Times New Roman"/>
          <w:b/>
          <w:color w:val="000000" w:themeColor="text1"/>
          <w:sz w:val="28"/>
        </w:rPr>
        <w:t>III. TIẾN TRÌNH DẠY HỌC</w:t>
      </w:r>
    </w:p>
    <w:p w:rsidR="00E309D1" w:rsidRPr="00FC52D0" w:rsidRDefault="00E309D1" w:rsidP="00E309D1">
      <w:pPr>
        <w:spacing w:after="0" w:line="240" w:lineRule="auto"/>
        <w:outlineLvl w:val="0"/>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u w:val="single"/>
        </w:rPr>
        <w:t xml:space="preserve">1. Ổn định tổ chức </w:t>
      </w:r>
      <w:r w:rsidRPr="00FC52D0">
        <w:rPr>
          <w:rFonts w:ascii="Times New Roman" w:eastAsia="Calibri" w:hAnsi="Times New Roman" w:cs="Times New Roman"/>
          <w:b/>
          <w:color w:val="000000" w:themeColor="text1"/>
          <w:sz w:val="28"/>
          <w:szCs w:val="28"/>
        </w:rPr>
        <w:t xml:space="preserve"> </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bl>
      <w:tblPr>
        <w:tblW w:w="775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712"/>
        <w:gridCol w:w="2752"/>
      </w:tblGrid>
      <w:tr w:rsidR="00FC52D0" w:rsidRPr="00FC52D0" w:rsidTr="00E309D1">
        <w:trPr>
          <w:trHeight w:val="336"/>
          <w:jc w:val="center"/>
        </w:trPr>
        <w:tc>
          <w:tcPr>
            <w:tcW w:w="2287" w:type="dxa"/>
            <w:vMerge w:val="restart"/>
            <w:vAlign w:val="center"/>
          </w:tcPr>
          <w:p w:rsidR="00E309D1" w:rsidRPr="00FC52D0" w:rsidRDefault="00E309D1" w:rsidP="00E309D1">
            <w:pPr>
              <w:tabs>
                <w:tab w:val="left" w:pos="1020"/>
              </w:tabs>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Lớp</w:t>
            </w:r>
          </w:p>
        </w:tc>
        <w:tc>
          <w:tcPr>
            <w:tcW w:w="5464" w:type="dxa"/>
            <w:gridSpan w:val="2"/>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Tiết 99, 100</w:t>
            </w:r>
          </w:p>
        </w:tc>
      </w:tr>
      <w:tr w:rsidR="00FC52D0" w:rsidRPr="00FC52D0" w:rsidTr="00E309D1">
        <w:trPr>
          <w:trHeight w:val="149"/>
          <w:jc w:val="center"/>
        </w:trPr>
        <w:tc>
          <w:tcPr>
            <w:tcW w:w="2287" w:type="dxa"/>
            <w:vMerge/>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rPr>
            </w:pPr>
          </w:p>
        </w:tc>
        <w:tc>
          <w:tcPr>
            <w:tcW w:w="2712"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Ngày giảng</w:t>
            </w:r>
          </w:p>
        </w:tc>
        <w:tc>
          <w:tcPr>
            <w:tcW w:w="2752"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Sĩ số</w:t>
            </w: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23"/>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r w:rsidR="00FC52D0" w:rsidRPr="00FC52D0" w:rsidTr="00E309D1">
        <w:trPr>
          <w:trHeight w:val="336"/>
          <w:jc w:val="center"/>
        </w:trPr>
        <w:tc>
          <w:tcPr>
            <w:tcW w:w="2287" w:type="dxa"/>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6</w:t>
            </w:r>
          </w:p>
        </w:tc>
        <w:tc>
          <w:tcPr>
            <w:tcW w:w="271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c>
          <w:tcPr>
            <w:tcW w:w="2752" w:type="dxa"/>
          </w:tcPr>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p>
        </w:tc>
      </w:tr>
    </w:tbl>
    <w:p w:rsidR="00E309D1" w:rsidRPr="00FC52D0" w:rsidRDefault="00E309D1" w:rsidP="00E309D1">
      <w:pPr>
        <w:spacing w:after="0" w:line="240" w:lineRule="auto"/>
        <w:outlineLvl w:val="0"/>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2. </w:t>
      </w:r>
      <w:r w:rsidRPr="00FC52D0">
        <w:rPr>
          <w:rFonts w:ascii="Times New Roman" w:eastAsia="Calibri" w:hAnsi="Times New Roman" w:cs="Times New Roman"/>
          <w:b/>
          <w:color w:val="000000" w:themeColor="text1"/>
          <w:sz w:val="28"/>
          <w:szCs w:val="28"/>
          <w:u w:val="single"/>
        </w:rPr>
        <w:t>Kiểm tra bài cũ:</w:t>
      </w:r>
      <w:r w:rsidRPr="00FC52D0">
        <w:rPr>
          <w:rFonts w:ascii="Times New Roman" w:eastAsia="Calibri" w:hAnsi="Times New Roman" w:cs="Times New Roman"/>
          <w:color w:val="000000" w:themeColor="text1"/>
          <w:sz w:val="28"/>
          <w:szCs w:val="28"/>
        </w:rPr>
        <w:t xml:space="preserve"> </w:t>
      </w:r>
    </w:p>
    <w:p w:rsidR="00E309D1" w:rsidRPr="00FC52D0" w:rsidRDefault="00E309D1" w:rsidP="00E309D1">
      <w:pPr>
        <w:spacing w:after="0" w:line="240" w:lineRule="auto"/>
        <w:outlineLvl w:val="0"/>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 xml:space="preserve">3. </w:t>
      </w:r>
      <w:r w:rsidRPr="00FC52D0">
        <w:rPr>
          <w:rFonts w:ascii="Times New Roman" w:eastAsia="Calibri" w:hAnsi="Times New Roman" w:cs="Times New Roman"/>
          <w:b/>
          <w:color w:val="000000" w:themeColor="text1"/>
          <w:sz w:val="28"/>
          <w:szCs w:val="28"/>
          <w:u w:val="single"/>
        </w:rPr>
        <w:t>Hoạt động dạy và học</w:t>
      </w:r>
      <w:r w:rsidRPr="00FC52D0">
        <w:rPr>
          <w:rFonts w:ascii="Times New Roman" w:eastAsia="Calibri" w:hAnsi="Times New Roman" w:cs="Times New Roman"/>
          <w:b/>
          <w:color w:val="000000" w:themeColor="text1"/>
          <w:sz w:val="28"/>
          <w:szCs w:val="28"/>
        </w:rPr>
        <w:t>:</w:t>
      </w:r>
    </w:p>
    <w:p w:rsidR="00E309D1" w:rsidRPr="00FC52D0" w:rsidRDefault="00E309D1" w:rsidP="00E309D1">
      <w:pPr>
        <w:widowControl w:val="0"/>
        <w:autoSpaceDE w:val="0"/>
        <w:autoSpaceDN w:val="0"/>
        <w:spacing w:after="160"/>
        <w:contextualSpacing/>
        <w:rPr>
          <w:rFonts w:ascii="Times New Roman" w:eastAsia="Batang" w:hAnsi="Times New Roman" w:cs="Times New Roman"/>
          <w:iCs/>
          <w:color w:val="000000" w:themeColor="text1"/>
          <w:sz w:val="28"/>
          <w:lang w:eastAsia="ko-KR"/>
        </w:rPr>
      </w:pPr>
    </w:p>
    <w:p w:rsidR="00E309D1" w:rsidRPr="00FC52D0" w:rsidRDefault="00E309D1" w:rsidP="00E309D1">
      <w:pPr>
        <w:widowControl w:val="0"/>
        <w:spacing w:after="0" w:line="240" w:lineRule="auto"/>
        <w:jc w:val="both"/>
        <w:outlineLvl w:val="1"/>
        <w:rPr>
          <w:rFonts w:ascii="Times New Roman" w:eastAsia="Calibri" w:hAnsi="Times New Roman" w:cs="Times New Roman"/>
          <w:b/>
          <w:color w:val="000000" w:themeColor="text1"/>
          <w:sz w:val="28"/>
          <w:szCs w:val="28"/>
          <w:lang w:val="vi-VN" w:eastAsia="x-none"/>
        </w:rPr>
      </w:pPr>
      <w:bookmarkStart w:id="0" w:name="_Toc98351560"/>
      <w:bookmarkStart w:id="1" w:name="_Toc98355994"/>
      <w:r w:rsidRPr="00FC52D0">
        <w:rPr>
          <w:rFonts w:ascii="Times New Roman" w:eastAsia="Calibri" w:hAnsi="Times New Roman" w:cs="Times New Roman"/>
          <w:b/>
          <w:color w:val="000000" w:themeColor="text1"/>
          <w:sz w:val="28"/>
          <w:szCs w:val="28"/>
          <w:lang w:eastAsia="x-none"/>
        </w:rPr>
        <w:t>A</w:t>
      </w:r>
      <w:r w:rsidRPr="00FC52D0">
        <w:rPr>
          <w:rFonts w:ascii="Times New Roman" w:eastAsia="Calibri" w:hAnsi="Times New Roman" w:cs="Times New Roman"/>
          <w:b/>
          <w:color w:val="000000" w:themeColor="text1"/>
          <w:sz w:val="28"/>
          <w:szCs w:val="28"/>
          <w:lang w:val="vi-VN" w:eastAsia="x-none"/>
        </w:rPr>
        <w:t>. Khung ma trận và đặc tả đề kiểm tra giữa kì 1 môn Khoa học tự nhiên, lớp 6</w:t>
      </w:r>
      <w:bookmarkEnd w:id="0"/>
      <w:bookmarkEnd w:id="1"/>
    </w:p>
    <w:p w:rsidR="00E309D1" w:rsidRPr="00FC52D0" w:rsidRDefault="00E309D1" w:rsidP="00E309D1">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a) Khung ma trận</w:t>
      </w:r>
    </w:p>
    <w:p w:rsidR="00E309D1" w:rsidRPr="00FC52D0" w:rsidRDefault="00E309D1" w:rsidP="00E309D1">
      <w:pPr>
        <w:widowControl w:val="0"/>
        <w:spacing w:after="0" w:line="240" w:lineRule="auto"/>
        <w:rPr>
          <w:rFonts w:ascii="Times New Roman" w:eastAsia="Calibri" w:hAnsi="Times New Roman" w:cs="Times New Roman"/>
          <w:i/>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 Thời điểm kiểm tra: </w:t>
      </w:r>
      <w:r w:rsidRPr="00FC52D0">
        <w:rPr>
          <w:rFonts w:ascii="Times New Roman" w:eastAsia="Calibri" w:hAnsi="Times New Roman" w:cs="Times New Roman"/>
          <w:i/>
          <w:color w:val="000000" w:themeColor="text1"/>
          <w:sz w:val="28"/>
          <w:szCs w:val="28"/>
          <w:lang w:val="vi-VN"/>
        </w:rPr>
        <w:t xml:space="preserve">Kiểm tra giữa học kì 1 khi kết thúc nội dung: </w:t>
      </w:r>
    </w:p>
    <w:p w:rsidR="00E309D1" w:rsidRPr="00FC52D0" w:rsidRDefault="00E309D1" w:rsidP="00E309D1">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i/>
          <w:color w:val="000000" w:themeColor="text1"/>
          <w:sz w:val="28"/>
          <w:szCs w:val="28"/>
          <w:lang w:val="vi-VN"/>
        </w:rPr>
        <w:t xml:space="preserve"> </w:t>
      </w:r>
      <w:r w:rsidRPr="00FC52D0">
        <w:rPr>
          <w:rFonts w:ascii="Times New Roman" w:eastAsia="Calibri" w:hAnsi="Times New Roman" w:cs="Times New Roman"/>
          <w:i/>
          <w:color w:val="000000" w:themeColor="text1"/>
          <w:sz w:val="28"/>
          <w:szCs w:val="28"/>
          <w:lang w:val="vi-VN"/>
        </w:rPr>
        <w:tab/>
        <w:t xml:space="preserve">+ </w:t>
      </w:r>
      <w:r w:rsidRPr="00FC52D0">
        <w:rPr>
          <w:rFonts w:ascii="Times New Roman" w:eastAsia="Calibri" w:hAnsi="Times New Roman" w:cs="Times New Roman"/>
          <w:color w:val="000000" w:themeColor="text1"/>
          <w:sz w:val="28"/>
          <w:szCs w:val="28"/>
          <w:lang w:val="vi-VN"/>
        </w:rPr>
        <w:t xml:space="preserve">Phân môn Vật lý dạy hết Bài </w:t>
      </w:r>
      <w:r w:rsidRPr="00FC52D0">
        <w:rPr>
          <w:rFonts w:ascii="Times New Roman" w:eastAsia="Calibri" w:hAnsi="Times New Roman" w:cs="Times New Roman"/>
          <w:color w:val="000000" w:themeColor="text1"/>
          <w:sz w:val="28"/>
          <w:szCs w:val="28"/>
        </w:rPr>
        <w:t>42, 43, 44, 45, 46 và 1/2 bài 47</w:t>
      </w:r>
    </w:p>
    <w:p w:rsidR="00E309D1" w:rsidRPr="00FC52D0" w:rsidRDefault="00E309D1" w:rsidP="00E309D1">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w:t>
      </w:r>
      <w:r w:rsidRPr="00FC52D0">
        <w:rPr>
          <w:rFonts w:ascii="Times New Roman" w:eastAsia="Calibri" w:hAnsi="Times New Roman" w:cs="Times New Roman"/>
          <w:color w:val="000000" w:themeColor="text1"/>
          <w:sz w:val="28"/>
          <w:szCs w:val="28"/>
          <w:lang w:val="vi-VN"/>
        </w:rPr>
        <w:tab/>
        <w:t xml:space="preserve">+ Phân môn Hóa dạy hết Bài </w:t>
      </w:r>
      <w:r w:rsidRPr="00FC52D0">
        <w:rPr>
          <w:rFonts w:ascii="Times New Roman" w:eastAsia="Calibri" w:hAnsi="Times New Roman" w:cs="Times New Roman"/>
          <w:color w:val="000000" w:themeColor="text1"/>
          <w:sz w:val="28"/>
          <w:szCs w:val="28"/>
        </w:rPr>
        <w:t>15, 16, 17.</w:t>
      </w:r>
    </w:p>
    <w:p w:rsidR="00E309D1" w:rsidRPr="00FC52D0" w:rsidRDefault="00E309D1" w:rsidP="00E309D1">
      <w:pPr>
        <w:widowControl w:val="0"/>
        <w:spacing w:after="0" w:line="240" w:lineRule="auto"/>
        <w:ind w:firstLine="720"/>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Phân môn Sinh dạy hết Bài </w:t>
      </w:r>
      <w:r w:rsidRPr="00FC52D0">
        <w:rPr>
          <w:rFonts w:ascii="Times New Roman" w:eastAsia="Calibri" w:hAnsi="Times New Roman" w:cs="Times New Roman"/>
          <w:color w:val="000000" w:themeColor="text1"/>
          <w:sz w:val="28"/>
          <w:szCs w:val="28"/>
        </w:rPr>
        <w:t>30, 31, 32 và 1/3 bài 32</w:t>
      </w:r>
    </w:p>
    <w:p w:rsidR="00E309D1" w:rsidRPr="00FC52D0" w:rsidRDefault="00E309D1" w:rsidP="00E309D1">
      <w:pPr>
        <w:widowControl w:val="0"/>
        <w:spacing w:after="0" w:line="240" w:lineRule="auto"/>
        <w:rPr>
          <w:rFonts w:ascii="Times New Roman" w:eastAsia="Calibri" w:hAnsi="Times New Roman" w:cs="Times New Roman"/>
          <w:bCs/>
          <w:i/>
          <w:color w:val="000000" w:themeColor="text1"/>
          <w:sz w:val="28"/>
          <w:szCs w:val="28"/>
        </w:rPr>
      </w:pPr>
      <w:r w:rsidRPr="00FC52D0">
        <w:rPr>
          <w:rFonts w:ascii="Times New Roman" w:eastAsia="Calibri" w:hAnsi="Times New Roman" w:cs="Times New Roman"/>
          <w:b/>
          <w:color w:val="000000" w:themeColor="text1"/>
          <w:sz w:val="28"/>
          <w:szCs w:val="28"/>
        </w:rPr>
        <w:t>- Thời gian làm bài:</w:t>
      </w:r>
      <w:r w:rsidRPr="00FC52D0">
        <w:rPr>
          <w:rFonts w:ascii="Times New Roman" w:eastAsia="Calibri" w:hAnsi="Times New Roman" w:cs="Times New Roman"/>
          <w:bCs/>
          <w:i/>
          <w:color w:val="000000" w:themeColor="text1"/>
          <w:sz w:val="28"/>
          <w:szCs w:val="28"/>
        </w:rPr>
        <w:t xml:space="preserve"> 90 phút.</w:t>
      </w:r>
    </w:p>
    <w:p w:rsidR="00E309D1" w:rsidRPr="00FC52D0" w:rsidRDefault="00E309D1" w:rsidP="00E309D1">
      <w:pPr>
        <w:widowControl w:val="0"/>
        <w:spacing w:after="0" w:line="240" w:lineRule="auto"/>
        <w:rPr>
          <w:rFonts w:ascii="Times New Roman" w:eastAsia="Calibri" w:hAnsi="Times New Roman" w:cs="Times New Roman"/>
          <w:i/>
          <w:iCs/>
          <w:color w:val="000000" w:themeColor="text1"/>
          <w:sz w:val="28"/>
          <w:szCs w:val="28"/>
          <w:bdr w:val="none" w:sz="0" w:space="0" w:color="auto" w:frame="1"/>
          <w:lang w:val="nl-NL"/>
        </w:rPr>
      </w:pPr>
      <w:r w:rsidRPr="00FC52D0">
        <w:rPr>
          <w:rFonts w:ascii="Times New Roman" w:eastAsia="Calibri" w:hAnsi="Times New Roman" w:cs="Times New Roman"/>
          <w:b/>
          <w:color w:val="000000" w:themeColor="text1"/>
          <w:sz w:val="28"/>
          <w:szCs w:val="28"/>
        </w:rPr>
        <w:t xml:space="preserve">- Hình thức kiểm tra: </w:t>
      </w:r>
      <w:r w:rsidRPr="00FC52D0">
        <w:rPr>
          <w:rFonts w:ascii="Times New Roman" w:eastAsia="Calibri" w:hAnsi="Times New Roman" w:cs="Times New Roman"/>
          <w:i/>
          <w:iCs/>
          <w:color w:val="000000" w:themeColor="text1"/>
          <w:sz w:val="28"/>
          <w:szCs w:val="28"/>
          <w:bdr w:val="none" w:sz="0" w:space="0" w:color="auto" w:frame="1"/>
          <w:lang w:val="nl-NL"/>
        </w:rPr>
        <w:t>Kết hợp giữa trắc nghiệm và tự luận (tỉ lệ 40% trắc nghiệm, 60% tự luận).</w:t>
      </w:r>
    </w:p>
    <w:p w:rsidR="00E309D1" w:rsidRPr="00FC52D0" w:rsidRDefault="00E309D1" w:rsidP="00E309D1">
      <w:pPr>
        <w:widowControl w:val="0"/>
        <w:spacing w:after="0" w:line="240" w:lineRule="auto"/>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 Cấu trúc:</w:t>
      </w:r>
    </w:p>
    <w:p w:rsidR="00E309D1" w:rsidRPr="00FC52D0" w:rsidRDefault="00E309D1" w:rsidP="00E309D1">
      <w:pPr>
        <w:widowControl w:val="0"/>
        <w:spacing w:after="0" w:line="240" w:lineRule="auto"/>
        <w:ind w:left="720"/>
        <w:rPr>
          <w:rFonts w:ascii="Times New Roman" w:eastAsia="Calibri" w:hAnsi="Times New Roman" w:cs="Times New Roman"/>
          <w:i/>
          <w:iCs/>
          <w:color w:val="000000" w:themeColor="text1"/>
          <w:sz w:val="28"/>
          <w:szCs w:val="28"/>
          <w:bdr w:val="none" w:sz="0" w:space="0" w:color="auto" w:frame="1"/>
          <w:lang w:val="nl-NL"/>
        </w:rPr>
      </w:pPr>
      <w:r w:rsidRPr="00FC52D0">
        <w:rPr>
          <w:rFonts w:ascii="Times New Roman" w:eastAsia="Calibri" w:hAnsi="Times New Roman" w:cs="Times New Roman"/>
          <w:color w:val="000000" w:themeColor="text1"/>
          <w:sz w:val="28"/>
          <w:szCs w:val="28"/>
          <w:lang w:val="nl-NL"/>
        </w:rPr>
        <w:t xml:space="preserve">- Mức độ đề: </w:t>
      </w:r>
      <w:r w:rsidRPr="00FC52D0">
        <w:rPr>
          <w:rFonts w:ascii="Times New Roman" w:eastAsia="Calibri" w:hAnsi="Times New Roman" w:cs="Times New Roman"/>
          <w:i/>
          <w:iCs/>
          <w:color w:val="000000" w:themeColor="text1"/>
          <w:sz w:val="28"/>
          <w:szCs w:val="28"/>
          <w:bdr w:val="none" w:sz="0" w:space="0" w:color="auto" w:frame="1"/>
          <w:lang w:val="nl-NL"/>
        </w:rPr>
        <w:t>40% Nhận biết; 30% Thông hiểu; 20% Vận dụng; 10% Vận dụng cao.</w:t>
      </w:r>
    </w:p>
    <w:p w:rsidR="00E309D1" w:rsidRPr="00FC52D0" w:rsidRDefault="00E309D1" w:rsidP="00E309D1">
      <w:pPr>
        <w:widowControl w:val="0"/>
        <w:spacing w:after="0" w:line="240" w:lineRule="auto"/>
        <w:ind w:left="720"/>
        <w:rPr>
          <w:rFonts w:ascii="Times New Roman" w:eastAsia="Calibri" w:hAnsi="Times New Roman" w:cs="Times New Roman"/>
          <w:bCs/>
          <w:i/>
          <w:color w:val="000000" w:themeColor="text1"/>
          <w:sz w:val="28"/>
          <w:szCs w:val="28"/>
          <w:lang w:val="nl-NL"/>
        </w:rPr>
      </w:pPr>
      <w:r w:rsidRPr="00FC52D0">
        <w:rPr>
          <w:rFonts w:ascii="Times New Roman" w:eastAsia="Calibri" w:hAnsi="Times New Roman" w:cs="Times New Roman"/>
          <w:iCs/>
          <w:color w:val="000000" w:themeColor="text1"/>
          <w:sz w:val="28"/>
          <w:szCs w:val="28"/>
          <w:bdr w:val="none" w:sz="0" w:space="0" w:color="auto" w:frame="1"/>
          <w:lang w:val="nl-NL"/>
        </w:rPr>
        <w:t xml:space="preserve">- Phần trắc nghiệm: </w:t>
      </w:r>
      <w:r w:rsidRPr="00FC52D0">
        <w:rPr>
          <w:rFonts w:ascii="Times New Roman" w:eastAsia="Calibri" w:hAnsi="Times New Roman" w:cs="Times New Roman"/>
          <w:bCs/>
          <w:iCs/>
          <w:color w:val="000000" w:themeColor="text1"/>
          <w:sz w:val="28"/>
          <w:szCs w:val="28"/>
          <w:lang w:val="nl-NL"/>
        </w:rPr>
        <w:t xml:space="preserve">4,0 điểm, </w:t>
      </w:r>
      <w:r w:rsidRPr="00FC52D0">
        <w:rPr>
          <w:rFonts w:ascii="Times New Roman" w:eastAsia="Calibri" w:hAnsi="Times New Roman" w:cs="Times New Roman"/>
          <w:bCs/>
          <w:i/>
          <w:iCs/>
          <w:color w:val="000000" w:themeColor="text1"/>
          <w:sz w:val="28"/>
          <w:szCs w:val="28"/>
          <w:lang w:val="nl-NL"/>
        </w:rPr>
        <w:t xml:space="preserve">(gồm </w:t>
      </w:r>
      <w:r w:rsidRPr="00FC52D0">
        <w:rPr>
          <w:rFonts w:ascii="Times New Roman" w:eastAsia="Calibri" w:hAnsi="Times New Roman" w:cs="Times New Roman"/>
          <w:bCs/>
          <w:i/>
          <w:iCs/>
          <w:color w:val="000000" w:themeColor="text1"/>
          <w:sz w:val="28"/>
          <w:szCs w:val="28"/>
          <w:lang w:val="vi-VN"/>
        </w:rPr>
        <w:t>1</w:t>
      </w:r>
      <w:r w:rsidRPr="00FC52D0">
        <w:rPr>
          <w:rFonts w:ascii="Times New Roman" w:eastAsia="Calibri" w:hAnsi="Times New Roman" w:cs="Times New Roman"/>
          <w:bCs/>
          <w:i/>
          <w:iCs/>
          <w:color w:val="000000" w:themeColor="text1"/>
          <w:sz w:val="28"/>
          <w:szCs w:val="28"/>
          <w:lang w:val="nl-NL"/>
        </w:rPr>
        <w:t>6 câu hỏi: nhận biết: 12 câu, thông hiểu: 4 câu)</w:t>
      </w:r>
      <w:r w:rsidRPr="00FC52D0">
        <w:rPr>
          <w:rFonts w:ascii="Times New Roman" w:eastAsia="Calibri" w:hAnsi="Times New Roman" w:cs="Times New Roman"/>
          <w:bCs/>
          <w:i/>
          <w:color w:val="000000" w:themeColor="text1"/>
          <w:sz w:val="28"/>
          <w:szCs w:val="28"/>
          <w:lang w:val="nl-NL"/>
        </w:rPr>
        <w:t xml:space="preserve">, mỗi câu 0,25 điểm; </w:t>
      </w:r>
    </w:p>
    <w:p w:rsidR="00E309D1" w:rsidRPr="00FC52D0" w:rsidRDefault="00E309D1" w:rsidP="00E309D1">
      <w:pPr>
        <w:widowControl w:val="0"/>
        <w:spacing w:after="0" w:line="240" w:lineRule="auto"/>
        <w:ind w:left="720"/>
        <w:rPr>
          <w:rFonts w:ascii="Times New Roman" w:eastAsia="Calibri" w:hAnsi="Times New Roman" w:cs="Times New Roman"/>
          <w:bCs/>
          <w:i/>
          <w:iCs/>
          <w:color w:val="000000" w:themeColor="text1"/>
          <w:sz w:val="28"/>
          <w:szCs w:val="28"/>
          <w:lang w:val="nl-NL"/>
        </w:rPr>
      </w:pPr>
      <w:r w:rsidRPr="00FC52D0">
        <w:rPr>
          <w:rFonts w:ascii="Times New Roman" w:eastAsia="Calibri" w:hAnsi="Times New Roman" w:cs="Times New Roman"/>
          <w:bCs/>
          <w:color w:val="000000" w:themeColor="text1"/>
          <w:sz w:val="28"/>
          <w:szCs w:val="28"/>
          <w:lang w:val="nl-NL"/>
        </w:rPr>
        <w:t xml:space="preserve">- </w:t>
      </w:r>
      <w:r w:rsidRPr="00FC52D0">
        <w:rPr>
          <w:rFonts w:ascii="Times New Roman" w:eastAsia="Calibri" w:hAnsi="Times New Roman" w:cs="Times New Roman"/>
          <w:bCs/>
          <w:iCs/>
          <w:color w:val="000000" w:themeColor="text1"/>
          <w:sz w:val="28"/>
          <w:szCs w:val="28"/>
          <w:lang w:val="nl-NL"/>
        </w:rPr>
        <w:t>Phần tự luận: 6,0 điểm</w:t>
      </w:r>
      <w:r w:rsidRPr="00FC52D0">
        <w:rPr>
          <w:rFonts w:ascii="Times New Roman" w:eastAsia="Calibri" w:hAnsi="Times New Roman" w:cs="Times New Roman"/>
          <w:bCs/>
          <w:i/>
          <w:iCs/>
          <w:color w:val="000000" w:themeColor="text1"/>
          <w:sz w:val="28"/>
          <w:szCs w:val="28"/>
          <w:lang w:val="nl-NL"/>
        </w:rPr>
        <w:t xml:space="preserve"> (Nhận biết: 1,0 điểm; Thông hiểu: 2,0  điểm; Vận dụng: 2,0 điểm; Vận dụng cao: 1,0 điểm).</w:t>
      </w:r>
    </w:p>
    <w:p w:rsidR="00E309D1" w:rsidRPr="00FC52D0" w:rsidRDefault="00E309D1" w:rsidP="00E309D1">
      <w:pPr>
        <w:widowControl w:val="0"/>
        <w:spacing w:after="0" w:line="240" w:lineRule="auto"/>
        <w:ind w:left="720"/>
        <w:rPr>
          <w:rFonts w:ascii="Times New Roman" w:eastAsia="Calibri" w:hAnsi="Times New Roman" w:cs="Times New Roman"/>
          <w:bCs/>
          <w:i/>
          <w:iCs/>
          <w:color w:val="000000" w:themeColor="text1"/>
          <w:sz w:val="28"/>
          <w:szCs w:val="28"/>
          <w:lang w:val="nl-NL"/>
        </w:rPr>
        <w:sectPr w:rsidR="00E309D1" w:rsidRPr="00FC52D0" w:rsidSect="00E309D1">
          <w:footerReference w:type="default" r:id="rId8"/>
          <w:pgSz w:w="11907" w:h="16840" w:code="9"/>
          <w:pgMar w:top="737" w:right="737" w:bottom="737" w:left="1134" w:header="227" w:footer="227" w:gutter="0"/>
          <w:cols w:space="708"/>
          <w:docGrid w:linePitch="381"/>
        </w:sectPr>
      </w:pPr>
    </w:p>
    <w:p w:rsidR="00E309D1" w:rsidRPr="00FC52D0" w:rsidRDefault="00E309D1" w:rsidP="00E309D1">
      <w:pPr>
        <w:widowControl w:val="0"/>
        <w:spacing w:after="0" w:line="240" w:lineRule="auto"/>
        <w:jc w:val="center"/>
        <w:rPr>
          <w:rFonts w:ascii="Times New Roman" w:eastAsia="Calibri" w:hAnsi="Times New Roman" w:cs="Times New Roman"/>
          <w:b/>
          <w:bCs/>
          <w:color w:val="000000" w:themeColor="text1"/>
          <w:sz w:val="28"/>
          <w:szCs w:val="28"/>
        </w:rPr>
      </w:pPr>
    </w:p>
    <w:p w:rsidR="00E309D1" w:rsidRPr="00FC52D0" w:rsidRDefault="00E309D1" w:rsidP="00E309D1">
      <w:pPr>
        <w:spacing w:before="40" w:after="40" w:line="312" w:lineRule="auto"/>
        <w:rPr>
          <w:rFonts w:ascii="Times New Roman" w:eastAsia="Calibri" w:hAnsi="Times New Roman" w:cs="Times New Roman"/>
          <w:vanish/>
          <w:color w:val="000000" w:themeColor="text1"/>
          <w:sz w:val="28"/>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928"/>
        <w:gridCol w:w="1103"/>
        <w:gridCol w:w="981"/>
        <w:gridCol w:w="1149"/>
        <w:gridCol w:w="919"/>
        <w:gridCol w:w="1103"/>
        <w:gridCol w:w="935"/>
        <w:gridCol w:w="1103"/>
        <w:gridCol w:w="1188"/>
        <w:gridCol w:w="1207"/>
        <w:gridCol w:w="1308"/>
      </w:tblGrid>
      <w:tr w:rsidR="00FC52D0" w:rsidRPr="00FC52D0" w:rsidTr="00E309D1">
        <w:trPr>
          <w:trHeight w:val="353"/>
          <w:jc w:val="center"/>
        </w:trPr>
        <w:tc>
          <w:tcPr>
            <w:tcW w:w="2839" w:type="dxa"/>
            <w:vMerge w:val="restart"/>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t>Chủ đề</w:t>
            </w:r>
          </w:p>
        </w:tc>
        <w:tc>
          <w:tcPr>
            <w:tcW w:w="8078" w:type="dxa"/>
            <w:gridSpan w:val="8"/>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MỨC ĐỘ</w:t>
            </w:r>
          </w:p>
        </w:tc>
        <w:tc>
          <w:tcPr>
            <w:tcW w:w="2426" w:type="dxa"/>
            <w:gridSpan w:val="2"/>
            <w:vMerge w:val="restart"/>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Tổng số câu</w:t>
            </w:r>
          </w:p>
        </w:tc>
        <w:tc>
          <w:tcPr>
            <w:tcW w:w="1319" w:type="dxa"/>
            <w:vMerge w:val="restart"/>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Tổng điểm</w:t>
            </w:r>
          </w:p>
        </w:tc>
      </w:tr>
      <w:tr w:rsidR="00FC52D0" w:rsidRPr="00FC52D0" w:rsidTr="00E309D1">
        <w:trPr>
          <w:trHeight w:val="415"/>
          <w:jc w:val="center"/>
        </w:trPr>
        <w:tc>
          <w:tcPr>
            <w:tcW w:w="2839" w:type="dxa"/>
            <w:vMerge/>
            <w:shd w:val="clear" w:color="auto" w:fill="auto"/>
            <w:vAlign w:val="center"/>
          </w:tcPr>
          <w:p w:rsidR="00E309D1" w:rsidRPr="00FC52D0" w:rsidRDefault="00E309D1" w:rsidP="00E309D1">
            <w:pPr>
              <w:spacing w:after="0" w:line="240" w:lineRule="auto"/>
              <w:rPr>
                <w:rFonts w:ascii="Times New Roman" w:eastAsia="Calibri" w:hAnsi="Times New Roman" w:cs="Times New Roman"/>
                <w:iCs/>
                <w:color w:val="000000" w:themeColor="text1"/>
                <w:sz w:val="28"/>
                <w:szCs w:val="28"/>
                <w:lang w:val="nl-NL"/>
              </w:rPr>
            </w:pPr>
          </w:p>
        </w:tc>
        <w:tc>
          <w:tcPr>
            <w:tcW w:w="1978"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Cs/>
                <w:color w:val="000000" w:themeColor="text1"/>
                <w:sz w:val="28"/>
                <w:szCs w:val="28"/>
                <w:lang w:val="nl-NL"/>
              </w:rPr>
            </w:pPr>
            <w:r w:rsidRPr="00FC52D0">
              <w:rPr>
                <w:rFonts w:ascii="Times New Roman" w:eastAsia="Calibri" w:hAnsi="Times New Roman" w:cs="Times New Roman"/>
                <w:b/>
                <w:color w:val="000000" w:themeColor="text1"/>
                <w:sz w:val="28"/>
                <w:szCs w:val="28"/>
              </w:rPr>
              <w:t>Nhận biết</w:t>
            </w:r>
          </w:p>
        </w:tc>
        <w:tc>
          <w:tcPr>
            <w:tcW w:w="2146"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Thông hiểu</w:t>
            </w:r>
          </w:p>
        </w:tc>
        <w:tc>
          <w:tcPr>
            <w:tcW w:w="1969"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1985" w:type="dxa"/>
            <w:gridSpan w:val="2"/>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Vận dụng cao</w:t>
            </w:r>
          </w:p>
        </w:tc>
        <w:tc>
          <w:tcPr>
            <w:tcW w:w="2426" w:type="dxa"/>
            <w:gridSpan w:val="2"/>
            <w:vMerge/>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c>
          <w:tcPr>
            <w:tcW w:w="1319" w:type="dxa"/>
            <w:vMerge/>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r>
      <w:tr w:rsidR="00FC52D0" w:rsidRPr="00FC52D0" w:rsidTr="00E309D1">
        <w:trPr>
          <w:jc w:val="center"/>
        </w:trPr>
        <w:tc>
          <w:tcPr>
            <w:tcW w:w="2839" w:type="dxa"/>
            <w:vMerge/>
            <w:shd w:val="clear" w:color="auto" w:fill="auto"/>
            <w:vAlign w:val="center"/>
          </w:tcPr>
          <w:p w:rsidR="00E309D1" w:rsidRPr="00FC52D0" w:rsidRDefault="00E309D1" w:rsidP="00E309D1">
            <w:pPr>
              <w:spacing w:after="0" w:line="240" w:lineRule="auto"/>
              <w:rPr>
                <w:rFonts w:ascii="Times New Roman" w:eastAsia="Calibri" w:hAnsi="Times New Roman" w:cs="Times New Roman"/>
                <w:iCs/>
                <w:color w:val="000000" w:themeColor="text1"/>
                <w:sz w:val="28"/>
                <w:szCs w:val="28"/>
                <w:lang w:val="nl-NL"/>
              </w:rPr>
            </w:pP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Cs/>
                <w:color w:val="000000" w:themeColor="text1"/>
                <w:sz w:val="28"/>
                <w:szCs w:val="28"/>
                <w:lang w:val="nl-NL"/>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1213" w:type="dxa"/>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Tự luận</w:t>
            </w:r>
          </w:p>
        </w:tc>
        <w:tc>
          <w:tcPr>
            <w:tcW w:w="1213" w:type="dxa"/>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Trắc nghiệm</w:t>
            </w:r>
          </w:p>
        </w:tc>
        <w:tc>
          <w:tcPr>
            <w:tcW w:w="1319" w:type="dxa"/>
            <w:vMerge/>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p>
        </w:tc>
      </w:tr>
      <w:tr w:rsidR="00FC52D0" w:rsidRPr="00FC52D0" w:rsidTr="00E309D1">
        <w:trPr>
          <w:trHeight w:val="257"/>
          <w:tblHeade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rPr>
            </w:pPr>
            <w:r w:rsidRPr="00FC52D0">
              <w:rPr>
                <w:rFonts w:ascii="Times New Roman" w:eastAsia="Calibri" w:hAnsi="Times New Roman" w:cs="Times New Roman"/>
                <w:i/>
                <w:color w:val="000000" w:themeColor="text1"/>
                <w:sz w:val="28"/>
                <w:szCs w:val="28"/>
              </w:rPr>
              <w:t>1</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2</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4</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5</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iCs/>
                <w:color w:val="000000" w:themeColor="text1"/>
                <w:sz w:val="28"/>
                <w:szCs w:val="28"/>
                <w:lang w:val="nl-NL"/>
              </w:rPr>
            </w:pPr>
            <w:r w:rsidRPr="00FC52D0">
              <w:rPr>
                <w:rFonts w:ascii="Times New Roman" w:eastAsia="Calibri" w:hAnsi="Times New Roman" w:cs="Times New Roman"/>
                <w:i/>
                <w:iCs/>
                <w:color w:val="000000" w:themeColor="text1"/>
                <w:sz w:val="28"/>
                <w:szCs w:val="28"/>
                <w:lang w:val="nl-NL"/>
              </w:rPr>
              <w:t>6</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7</w:t>
            </w: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iCs/>
                <w:color w:val="000000" w:themeColor="text1"/>
                <w:sz w:val="28"/>
                <w:szCs w:val="28"/>
                <w:lang w:val="nl-NL"/>
              </w:rPr>
            </w:pPr>
            <w:r w:rsidRPr="00FC52D0">
              <w:rPr>
                <w:rFonts w:ascii="Times New Roman" w:eastAsia="Calibri" w:hAnsi="Times New Roman" w:cs="Times New Roman"/>
                <w:i/>
                <w:iCs/>
                <w:color w:val="000000" w:themeColor="text1"/>
                <w:sz w:val="28"/>
                <w:szCs w:val="28"/>
                <w:lang w:val="nl-NL"/>
              </w:rPr>
              <w:t>8</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nl-NL"/>
              </w:rPr>
            </w:pPr>
            <w:r w:rsidRPr="00FC52D0">
              <w:rPr>
                <w:rFonts w:ascii="Times New Roman" w:eastAsia="Calibri" w:hAnsi="Times New Roman" w:cs="Times New Roman"/>
                <w:i/>
                <w:color w:val="000000" w:themeColor="text1"/>
                <w:sz w:val="28"/>
                <w:szCs w:val="28"/>
                <w:lang w:val="nl-NL"/>
              </w:rPr>
              <w:t>9</w:t>
            </w:r>
          </w:p>
        </w:tc>
        <w:tc>
          <w:tcPr>
            <w:tcW w:w="1213" w:type="dxa"/>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p>
        </w:tc>
        <w:tc>
          <w:tcPr>
            <w:tcW w:w="1213" w:type="dxa"/>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p>
        </w:tc>
        <w:tc>
          <w:tcPr>
            <w:tcW w:w="1319" w:type="dxa"/>
            <w:vAlign w:val="center"/>
          </w:tcPr>
          <w:p w:rsidR="00E309D1" w:rsidRPr="00FC52D0" w:rsidRDefault="00E309D1" w:rsidP="00E309D1">
            <w:pPr>
              <w:spacing w:after="0" w:line="240" w:lineRule="auto"/>
              <w:jc w:val="center"/>
              <w:rPr>
                <w:rFonts w:ascii="Times New Roman" w:eastAsia="Calibri" w:hAnsi="Times New Roman" w:cs="Times New Roman"/>
                <w:i/>
                <w:color w:val="000000" w:themeColor="text1"/>
                <w:sz w:val="28"/>
                <w:szCs w:val="28"/>
                <w:lang w:val="fr-FR" w:eastAsia="fr-FR"/>
              </w:rPr>
            </w:pPr>
            <w:r w:rsidRPr="00FC52D0">
              <w:rPr>
                <w:rFonts w:ascii="Times New Roman" w:eastAsia="Calibri" w:hAnsi="Times New Roman" w:cs="Times New Roman"/>
                <w:i/>
                <w:color w:val="000000" w:themeColor="text1"/>
                <w:sz w:val="28"/>
                <w:szCs w:val="28"/>
                <w:lang w:val="fr-FR" w:eastAsia="fr-FR"/>
              </w:rPr>
              <w:t>12</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fr-FR" w:eastAsia="fr-FR"/>
              </w:rPr>
            </w:pPr>
            <w:r w:rsidRPr="00FC52D0">
              <w:rPr>
                <w:rFonts w:ascii="Times New Roman" w:eastAsia="Calibri" w:hAnsi="Times New Roman" w:cs="Times New Roman"/>
                <w:i/>
                <w:iCs/>
                <w:color w:val="000000" w:themeColor="text1"/>
                <w:sz w:val="28"/>
                <w:szCs w:val="28"/>
                <w:lang w:val="fr-FR" w:eastAsia="fr-FR"/>
              </w:rPr>
              <w:t>1.Một số lương thực – thực phẩm. Hỗn hợp, tách chất ra khỏi hỗn hợp (7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 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4</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p>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p>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5</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3,25</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fr-FR" w:eastAsia="fr-FR"/>
              </w:rPr>
            </w:pPr>
            <w:r w:rsidRPr="00FC52D0">
              <w:rPr>
                <w:rFonts w:ascii="Times New Roman" w:eastAsia="Calibri" w:hAnsi="Times New Roman" w:cs="Times New Roman"/>
                <w:i/>
                <w:iCs/>
                <w:color w:val="000000" w:themeColor="text1"/>
                <w:sz w:val="28"/>
                <w:szCs w:val="28"/>
                <w:lang w:val="fr-FR" w:eastAsia="fr-FR"/>
              </w:rPr>
              <w:t>2. Đa dạng thế giới sống ( 6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4</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2,25</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rPr>
                <w:rFonts w:ascii="Times New Roman" w:eastAsia="Calibri" w:hAnsi="Times New Roman" w:cs="Times New Roman"/>
                <w:i/>
                <w:iCs/>
                <w:color w:val="000000" w:themeColor="text1"/>
                <w:sz w:val="28"/>
                <w:szCs w:val="28"/>
                <w:lang w:val="nl-NL" w:eastAsia="fr-FR"/>
              </w:rPr>
            </w:pPr>
            <w:r w:rsidRPr="00FC52D0">
              <w:rPr>
                <w:rFonts w:ascii="Times New Roman" w:eastAsia="Calibri" w:hAnsi="Times New Roman" w:cs="Times New Roman"/>
                <w:i/>
                <w:iCs/>
                <w:color w:val="000000" w:themeColor="text1"/>
                <w:sz w:val="28"/>
                <w:szCs w:val="28"/>
                <w:lang w:val="nl-NL" w:eastAsia="fr-FR"/>
              </w:rPr>
              <w:t>3. Lực trong đời sống. Năng lượng (12</w:t>
            </w:r>
            <w:r w:rsidRPr="00FC52D0">
              <w:rPr>
                <w:rFonts w:ascii="Times New Roman" w:eastAsia="Calibri" w:hAnsi="Times New Roman" w:cs="Times New Roman"/>
                <w:i/>
                <w:iCs/>
                <w:color w:val="000000" w:themeColor="text1"/>
                <w:sz w:val="28"/>
                <w:szCs w:val="28"/>
                <w:lang w:val="fr-FR" w:eastAsia="fr-FR"/>
              </w:rPr>
              <w:t xml:space="preserve"> tiết)</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nl-NL" w:eastAsia="fr-FR"/>
              </w:rPr>
            </w:pPr>
            <w:r w:rsidRPr="00FC52D0">
              <w:rPr>
                <w:rFonts w:ascii="Times New Roman" w:eastAsia="Calibri" w:hAnsi="Times New Roman" w:cs="Times New Roman"/>
                <w:color w:val="000000" w:themeColor="text1"/>
                <w:sz w:val="28"/>
                <w:szCs w:val="28"/>
                <w:lang w:val="nl-NL" w:eastAsia="fr-FR"/>
              </w:rPr>
              <w:t>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5</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2</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 </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7</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4,5</w:t>
            </w:r>
          </w:p>
        </w:tc>
      </w:tr>
      <w:tr w:rsidR="00FC52D0" w:rsidRPr="00FC52D0" w:rsidTr="00E309D1">
        <w:trPr>
          <w:trHeight w:val="478"/>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iCs/>
                <w:color w:val="000000" w:themeColor="text1"/>
                <w:sz w:val="28"/>
                <w:szCs w:val="28"/>
                <w:lang w:val="nl-NL" w:eastAsia="fr-FR"/>
              </w:rPr>
            </w:pPr>
            <w:r w:rsidRPr="00FC52D0">
              <w:rPr>
                <w:rFonts w:ascii="Times New Roman" w:eastAsia="Calibri" w:hAnsi="Times New Roman" w:cs="Times New Roman"/>
                <w:b/>
                <w:iCs/>
                <w:color w:val="000000" w:themeColor="text1"/>
                <w:sz w:val="28"/>
                <w:szCs w:val="28"/>
                <w:lang w:val="nl-NL" w:eastAsia="fr-FR"/>
              </w:rPr>
              <w:t>Số  câu</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12</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3</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4</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fr-FR" w:eastAsia="fr-FR"/>
              </w:rPr>
            </w:pPr>
            <w:r w:rsidRPr="00FC52D0">
              <w:rPr>
                <w:rFonts w:ascii="Times New Roman" w:eastAsia="Calibri" w:hAnsi="Times New Roman" w:cs="Times New Roman"/>
                <w:b/>
                <w:bCs/>
                <w:color w:val="000000" w:themeColor="text1"/>
                <w:sz w:val="28"/>
                <w:szCs w:val="28"/>
                <w:lang w:val="fr-FR" w:eastAsia="fr-FR"/>
              </w:rPr>
              <w:t>0</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6</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16</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color w:val="000000" w:themeColor="text1"/>
                <w:sz w:val="28"/>
                <w:szCs w:val="28"/>
                <w:lang w:val="fr-FR" w:eastAsia="fr-FR"/>
              </w:rPr>
            </w:pPr>
            <w:r w:rsidRPr="00FC52D0">
              <w:rPr>
                <w:rFonts w:ascii="Times New Roman" w:eastAsia="Calibri" w:hAnsi="Times New Roman" w:cs="Times New Roman"/>
                <w:color w:val="000000" w:themeColor="text1"/>
                <w:sz w:val="28"/>
                <w:szCs w:val="28"/>
                <w:lang w:val="fr-FR" w:eastAsia="fr-FR"/>
              </w:rPr>
              <w:t>22</w:t>
            </w:r>
          </w:p>
        </w:tc>
      </w:tr>
      <w:tr w:rsidR="00FC52D0" w:rsidRPr="00FC52D0" w:rsidTr="00E309D1">
        <w:trP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r w:rsidRPr="00FC52D0">
              <w:rPr>
                <w:rFonts w:ascii="Times New Roman" w:eastAsia="Calibri" w:hAnsi="Times New Roman" w:cs="Times New Roman"/>
                <w:b/>
                <w:color w:val="000000" w:themeColor="text1"/>
                <w:sz w:val="28"/>
                <w:szCs w:val="28"/>
                <w:lang w:val="nl-NL"/>
              </w:rPr>
              <w:t>Điểm số</w:t>
            </w:r>
          </w:p>
        </w:tc>
        <w:tc>
          <w:tcPr>
            <w:tcW w:w="938"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 xml:space="preserve">1 </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 xml:space="preserve"> 3</w:t>
            </w:r>
          </w:p>
        </w:tc>
        <w:tc>
          <w:tcPr>
            <w:tcW w:w="994"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2</w:t>
            </w:r>
          </w:p>
        </w:tc>
        <w:tc>
          <w:tcPr>
            <w:tcW w:w="1152"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1</w:t>
            </w:r>
          </w:p>
        </w:tc>
        <w:tc>
          <w:tcPr>
            <w:tcW w:w="92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2</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p>
        </w:tc>
        <w:tc>
          <w:tcPr>
            <w:tcW w:w="945"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1</w:t>
            </w:r>
          </w:p>
        </w:tc>
        <w:tc>
          <w:tcPr>
            <w:tcW w:w="1040"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bCs/>
                <w:color w:val="000000" w:themeColor="text1"/>
                <w:sz w:val="28"/>
                <w:szCs w:val="28"/>
                <w:lang w:val="nl-NL" w:eastAsia="fr-FR"/>
              </w:rPr>
            </w:pPr>
            <w:r w:rsidRPr="00FC52D0">
              <w:rPr>
                <w:rFonts w:ascii="Times New Roman" w:eastAsia="Calibri" w:hAnsi="Times New Roman" w:cs="Times New Roman"/>
                <w:b/>
                <w:bCs/>
                <w:color w:val="000000" w:themeColor="text1"/>
                <w:sz w:val="28"/>
                <w:szCs w:val="28"/>
                <w:lang w:val="nl-NL" w:eastAsia="fr-FR"/>
              </w:rPr>
              <w:t>0</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6</w:t>
            </w:r>
          </w:p>
        </w:tc>
        <w:tc>
          <w:tcPr>
            <w:tcW w:w="1213" w:type="dxa"/>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4</w:t>
            </w:r>
          </w:p>
        </w:tc>
        <w:tc>
          <w:tcPr>
            <w:tcW w:w="1319" w:type="dxa"/>
            <w:vAlign w:val="center"/>
          </w:tcPr>
          <w:p w:rsidR="00E309D1" w:rsidRPr="00FC52D0" w:rsidRDefault="00E309D1" w:rsidP="00E309D1">
            <w:pPr>
              <w:spacing w:beforeLines="40" w:before="96" w:afterLines="40" w:after="96" w:line="240" w:lineRule="auto"/>
              <w:jc w:val="center"/>
              <w:rPr>
                <w:rFonts w:ascii="Times New Roman" w:eastAsia="Calibri" w:hAnsi="Times New Roman" w:cs="Times New Roman"/>
                <w:b/>
                <w:color w:val="000000" w:themeColor="text1"/>
                <w:sz w:val="28"/>
                <w:szCs w:val="28"/>
                <w:lang w:val="nl-NL" w:eastAsia="fr-FR"/>
              </w:rPr>
            </w:pPr>
            <w:r w:rsidRPr="00FC52D0">
              <w:rPr>
                <w:rFonts w:ascii="Times New Roman" w:eastAsia="Calibri" w:hAnsi="Times New Roman" w:cs="Times New Roman"/>
                <w:b/>
                <w:color w:val="000000" w:themeColor="text1"/>
                <w:sz w:val="28"/>
                <w:szCs w:val="28"/>
                <w:lang w:val="nl-NL" w:eastAsia="fr-FR"/>
              </w:rPr>
              <w:t>10,0</w:t>
            </w:r>
          </w:p>
        </w:tc>
      </w:tr>
      <w:tr w:rsidR="00E309D1" w:rsidRPr="00FC52D0" w:rsidTr="00E309D1">
        <w:trPr>
          <w:jc w:val="center"/>
        </w:trPr>
        <w:tc>
          <w:tcPr>
            <w:tcW w:w="2839" w:type="dxa"/>
            <w:shd w:val="clear" w:color="auto" w:fill="auto"/>
            <w:vAlign w:val="center"/>
          </w:tcPr>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bCs/>
                <w:color w:val="000000" w:themeColor="text1"/>
                <w:sz w:val="28"/>
                <w:szCs w:val="28"/>
                <w:lang w:val="nl-NL"/>
              </w:rPr>
              <w:t>% điểm số</w:t>
            </w:r>
          </w:p>
          <w:p w:rsidR="00E309D1" w:rsidRPr="00FC52D0" w:rsidRDefault="00E309D1" w:rsidP="00E309D1">
            <w:pPr>
              <w:spacing w:after="0" w:line="240" w:lineRule="auto"/>
              <w:jc w:val="center"/>
              <w:rPr>
                <w:rFonts w:ascii="Times New Roman" w:eastAsia="Calibri" w:hAnsi="Times New Roman" w:cs="Times New Roman"/>
                <w:b/>
                <w:color w:val="000000" w:themeColor="text1"/>
                <w:sz w:val="28"/>
                <w:szCs w:val="28"/>
                <w:lang w:val="nl-NL"/>
              </w:rPr>
            </w:pPr>
          </w:p>
        </w:tc>
        <w:tc>
          <w:tcPr>
            <w:tcW w:w="1978"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40%</w:t>
            </w:r>
          </w:p>
        </w:tc>
        <w:tc>
          <w:tcPr>
            <w:tcW w:w="2146"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30%</w:t>
            </w:r>
          </w:p>
        </w:tc>
        <w:tc>
          <w:tcPr>
            <w:tcW w:w="1969"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20%</w:t>
            </w:r>
          </w:p>
        </w:tc>
        <w:tc>
          <w:tcPr>
            <w:tcW w:w="1985" w:type="dxa"/>
            <w:gridSpan w:val="2"/>
            <w:shd w:val="clear" w:color="auto" w:fill="auto"/>
          </w:tcPr>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10%</w:t>
            </w:r>
          </w:p>
        </w:tc>
        <w:tc>
          <w:tcPr>
            <w:tcW w:w="2426" w:type="dxa"/>
            <w:gridSpan w:val="2"/>
          </w:tcPr>
          <w:p w:rsidR="00E309D1" w:rsidRPr="00FC52D0" w:rsidRDefault="00E309D1" w:rsidP="00E309D1">
            <w:pPr>
              <w:spacing w:before="40" w:after="40" w:line="312" w:lineRule="auto"/>
              <w:jc w:val="center"/>
              <w:textAlignment w:val="top"/>
              <w:rPr>
                <w:rFonts w:ascii="Times New Roman" w:eastAsia="Times New Roman" w:hAnsi="Times New Roman" w:cs="Times New Roman"/>
                <w:color w:val="000000" w:themeColor="text1"/>
                <w:sz w:val="28"/>
                <w:szCs w:val="28"/>
              </w:rPr>
            </w:pPr>
          </w:p>
        </w:tc>
        <w:tc>
          <w:tcPr>
            <w:tcW w:w="1319" w:type="dxa"/>
          </w:tcPr>
          <w:p w:rsidR="00E309D1" w:rsidRPr="00FC52D0" w:rsidRDefault="00E309D1" w:rsidP="00E309D1">
            <w:pPr>
              <w:spacing w:before="40" w:after="40" w:line="312" w:lineRule="auto"/>
              <w:jc w:val="center"/>
              <w:textAlignment w:val="top"/>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bCs/>
                <w:color w:val="000000" w:themeColor="text1"/>
                <w:kern w:val="24"/>
                <w:sz w:val="28"/>
                <w:szCs w:val="28"/>
                <w:lang w:val="nl-NL"/>
              </w:rPr>
              <w:t xml:space="preserve">10 điểm </w:t>
            </w:r>
          </w:p>
          <w:p w:rsidR="00E309D1" w:rsidRPr="00FC52D0" w:rsidRDefault="00E309D1" w:rsidP="00E309D1">
            <w:pPr>
              <w:spacing w:before="40" w:after="40" w:line="312" w:lineRule="auto"/>
              <w:jc w:val="center"/>
              <w:textAlignment w:val="center"/>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kern w:val="24"/>
                <w:sz w:val="28"/>
                <w:szCs w:val="28"/>
                <w:lang w:val="nl-NL"/>
              </w:rPr>
              <w:t>(100%)</w:t>
            </w:r>
          </w:p>
        </w:tc>
      </w:tr>
    </w:tbl>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p>
    <w:p w:rsidR="00E309D1" w:rsidRPr="00FC52D0" w:rsidRDefault="00E309D1" w:rsidP="00E309D1">
      <w:pPr>
        <w:spacing w:after="160" w:line="259" w:lineRule="auto"/>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br w:type="page"/>
      </w:r>
    </w:p>
    <w:p w:rsidR="00E309D1" w:rsidRPr="00FC52D0" w:rsidRDefault="00E309D1" w:rsidP="00FC52D0">
      <w:pPr>
        <w:spacing w:after="0" w:line="240" w:lineRule="auto"/>
        <w:rPr>
          <w:rFonts w:ascii="Times New Roman" w:eastAsia="Calibri" w:hAnsi="Times New Roman" w:cs="Times New Roman"/>
          <w:b/>
          <w:iCs/>
          <w:color w:val="000000" w:themeColor="text1"/>
          <w:sz w:val="28"/>
          <w:szCs w:val="28"/>
          <w:lang w:val="nl-NL"/>
        </w:rPr>
      </w:pPr>
      <w:r w:rsidRPr="00FC52D0">
        <w:rPr>
          <w:rFonts w:ascii="Times New Roman" w:eastAsia="Calibri" w:hAnsi="Times New Roman" w:cs="Times New Roman"/>
          <w:b/>
          <w:iCs/>
          <w:color w:val="000000" w:themeColor="text1"/>
          <w:sz w:val="28"/>
          <w:szCs w:val="28"/>
          <w:lang w:val="nl-NL"/>
        </w:rPr>
        <w:lastRenderedPageBreak/>
        <w:t>B.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1505"/>
        <w:gridCol w:w="8770"/>
        <w:gridCol w:w="894"/>
        <w:gridCol w:w="894"/>
        <w:gridCol w:w="894"/>
        <w:gridCol w:w="879"/>
      </w:tblGrid>
      <w:tr w:rsidR="00FC52D0" w:rsidRPr="00FC52D0" w:rsidTr="00E309D1">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lang w:val="fr-FR"/>
              </w:rPr>
              <w:br w:type="page"/>
            </w:r>
            <w:r w:rsidRPr="00FC52D0">
              <w:rPr>
                <w:rFonts w:ascii="Times New Roman" w:eastAsia="Calibri" w:hAnsi="Times New Roman" w:cs="Times New Roman"/>
                <w:b/>
                <w:color w:val="000000" w:themeColor="text1"/>
                <w:sz w:val="28"/>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Câu hỏi</w:t>
            </w:r>
          </w:p>
        </w:tc>
      </w:tr>
      <w:tr w:rsidR="00FC52D0" w:rsidRPr="00FC52D0" w:rsidTr="00E309D1">
        <w:trPr>
          <w:tblHeader/>
        </w:trPr>
        <w:tc>
          <w:tcPr>
            <w:tcW w:w="560" w:type="pct"/>
            <w:vMerge/>
            <w:tcBorders>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483" w:type="pct"/>
            <w:vMerge/>
            <w:tcBorders>
              <w:left w:val="single" w:sz="4" w:space="0" w:color="auto"/>
              <w:bottom w:val="single" w:sz="4" w:space="0" w:color="auto"/>
              <w:right w:val="single" w:sz="4" w:space="0" w:color="auto"/>
            </w:tcBorders>
            <w:shd w:val="clear" w:color="auto" w:fill="FFFFFF"/>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TL</w:t>
            </w:r>
          </w:p>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TN</w:t>
            </w:r>
          </w:p>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46"/>
        <w:gridCol w:w="8654"/>
        <w:gridCol w:w="901"/>
        <w:gridCol w:w="901"/>
        <w:gridCol w:w="901"/>
        <w:gridCol w:w="891"/>
      </w:tblGrid>
      <w:tr w:rsidR="00FC52D0" w:rsidRPr="00FC52D0" w:rsidTr="00E309D1">
        <w:tc>
          <w:tcPr>
            <w:tcW w:w="3847" w:type="pct"/>
            <w:gridSpan w:val="3"/>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1.</w:t>
            </w:r>
            <w:r w:rsidRPr="00FC52D0">
              <w:rPr>
                <w:rFonts w:ascii="Times New Roman" w:eastAsia="Calibri" w:hAnsi="Times New Roman" w:cs="Times New Roman"/>
                <w:b/>
                <w:i/>
                <w:color w:val="000000" w:themeColor="text1"/>
                <w:sz w:val="28"/>
                <w:szCs w:val="28"/>
                <w:lang w:val="vi-VN"/>
              </w:rPr>
              <w:t xml:space="preserve"> </w:t>
            </w:r>
            <w:r w:rsidRPr="00FC52D0">
              <w:rPr>
                <w:rFonts w:ascii="Times New Roman" w:eastAsia="Calibri" w:hAnsi="Times New Roman" w:cs="Times New Roman"/>
                <w:b/>
                <w:i/>
                <w:color w:val="000000" w:themeColor="text1"/>
                <w:sz w:val="28"/>
                <w:szCs w:val="28"/>
              </w:rPr>
              <w:t xml:space="preserve"> </w:t>
            </w:r>
            <w:r w:rsidRPr="00FC52D0">
              <w:rPr>
                <w:rFonts w:ascii="Times New Roman" w:eastAsia="Calibri" w:hAnsi="Times New Roman" w:cs="Times New Roman"/>
                <w:b/>
                <w:i/>
                <w:color w:val="000000" w:themeColor="text1"/>
                <w:sz w:val="28"/>
                <w:szCs w:val="28"/>
                <w:lang w:val="vi-VN"/>
              </w:rPr>
              <w:t xml:space="preserve">Một số vật liệu, nhiên liệu, nguyên liệu, lương thực, thực phẩm thông dụng; tính chất và ứng dụng của chúng </w:t>
            </w: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Borders>
              <w:top w:val="single" w:sz="4" w:space="0" w:color="auto"/>
            </w:tcBorders>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val="restar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Một số lương thực – thực phẩm</w:t>
            </w:r>
          </w:p>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3</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Nêu được các thể tồn tại của nhiên liệu</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C4</w:t>
            </w:r>
          </w:p>
        </w:tc>
      </w:tr>
      <w:tr w:rsidR="00FC52D0" w:rsidRPr="00FC52D0" w:rsidTr="00E309D1">
        <w:trPr>
          <w:trHeight w:val="896"/>
        </w:trPr>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1 số</w:t>
            </w:r>
            <w:r w:rsidRPr="00FC52D0">
              <w:rPr>
                <w:rFonts w:ascii="Times New Roman" w:eastAsia="Calibri" w:hAnsi="Times New Roman" w:cs="Times New Roman"/>
                <w:color w:val="000000" w:themeColor="text1"/>
                <w:sz w:val="28"/>
                <w:szCs w:val="28"/>
                <w:lang w:val="vi-VN"/>
              </w:rPr>
              <w:t xml:space="preserve"> vật liệu, nhiên liệu, nguyên liệu, lương thực, thực phẩm</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2</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C5,6</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Thông hiểu</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vật liệu thông dụng trong cuộc sống và sản xuất như kim loại, nhựa, gỗ, cao su, gốm, thuỷ tinh,...</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nhiên liệu thông dụng trong cuộc sống và sản xuất như: than, gas, xăng dầu,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nguyên liệu thông dụng trong cuộc sống và sản xuất như: quặng, đá vôi,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tính chất và ứng dụng của một số lương thực – thực phẩm trong cuộc sống.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C14</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Vận dụng </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sơ lược về an ninh năng lượng.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Thu thập dữ liệu, phân tích, thảo luận, so sánh để rút ra được kết luận về tính chất của một số vật liệu, nhiên liệu, nguyên liệu, lương thực – thực </w:t>
            </w:r>
            <w:r w:rsidRPr="00FC52D0">
              <w:rPr>
                <w:rFonts w:ascii="Times New Roman" w:eastAsia="Calibri" w:hAnsi="Times New Roman" w:cs="Times New Roman"/>
                <w:color w:val="000000" w:themeColor="text1"/>
                <w:sz w:val="28"/>
                <w:szCs w:val="28"/>
                <w:lang w:val="vi-VN"/>
              </w:rPr>
              <w:lastRenderedPageBreak/>
              <w:t>phẩm.</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Vận dụng cao</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Đưa ra được cách sử dụng một số nguyên liệu, nhiên liệu, vật liệu an toàn, hiệu quả và bảo đảm sự phát triển bền vững.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47" w:type="pct"/>
            <w:gridSpan w:val="3"/>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 xml:space="preserve">+ </w:t>
            </w:r>
            <w:r w:rsidRPr="00FC52D0">
              <w:rPr>
                <w:rFonts w:ascii="Times New Roman" w:eastAsia="Calibri" w:hAnsi="Times New Roman" w:cs="Times New Roman"/>
                <w:b/>
                <w:i/>
                <w:color w:val="000000" w:themeColor="text1"/>
                <w:sz w:val="28"/>
                <w:szCs w:val="28"/>
                <w:lang w:val="vi-VN"/>
              </w:rPr>
              <w:t>Chất tinh khiết, hỗn hợp, dung dịch</w:t>
            </w:r>
            <w:r w:rsidRPr="00FC52D0">
              <w:rPr>
                <w:rFonts w:ascii="Times New Roman" w:eastAsia="Calibri" w:hAnsi="Times New Roman" w:cs="Times New Roman"/>
                <w:b/>
                <w:color w:val="000000" w:themeColor="text1"/>
                <w:sz w:val="28"/>
                <w:szCs w:val="28"/>
                <w:lang w:val="vi-VN"/>
              </w:rPr>
              <w:t xml:space="preserve">. </w:t>
            </w:r>
            <w:r w:rsidRPr="00FC52D0">
              <w:rPr>
                <w:rFonts w:ascii="Times New Roman" w:eastAsia="Calibri" w:hAnsi="Times New Roman" w:cs="Times New Roman"/>
                <w:b/>
                <w:i/>
                <w:color w:val="000000" w:themeColor="text1"/>
                <w:sz w:val="28"/>
                <w:szCs w:val="28"/>
                <w:lang w:val="vi-VN"/>
              </w:rPr>
              <w:t>Tách chất ra khỏi hỗn hợp</w:t>
            </w:r>
            <w:r w:rsidRPr="00FC52D0">
              <w:rPr>
                <w:rFonts w:ascii="Times New Roman" w:eastAsia="Calibri" w:hAnsi="Times New Roman" w:cs="Times New Roman"/>
                <w:b/>
                <w:color w:val="000000" w:themeColor="text1"/>
                <w:sz w:val="28"/>
                <w:szCs w:val="28"/>
                <w:lang w:val="vi-VN"/>
              </w:rPr>
              <w:t xml:space="preserve">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val="restar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Nhận biết</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khái niệm hỗn hợp.</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khái niệm chất tinh khiết.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C7</w:t>
            </w: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Nhận ra được một số khí cũng có thể hoà tan trong nước để tạo thành một dung dịch.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Nhận ra được một số các chất rắn hoà tan và không hoà tan trong nước.</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khái niệm huyền phù, nhũ tương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C19</w:t>
            </w: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Thông hiểu</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Phân biệt được dung môi và dung dịch.</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Phân biệt được hỗn hợp đồng nhất, hỗn hợp không đồng nhất.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Quan sát một số hiện tượng trong thực tiễn để phân biệt được dung dịch với huyền phù, nhũ tương.</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Nêu được các yếu tố ảnh hưởng đến lượng chất rắn hoà tan trong nước.</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Trình bày được một số cách đơn giản để tách chất ra khỏi hỗn hợp và ứng dụng của các cách tách đó.</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C20</w:t>
            </w: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val="restar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b/>
                <w:color w:val="000000" w:themeColor="text1"/>
                <w:sz w:val="28"/>
                <w:szCs w:val="28"/>
                <w:lang w:val="vi-VN"/>
              </w:rPr>
              <w:t xml:space="preserve">Vận dụng </w:t>
            </w: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Thực hiện được thí nghiệm để biết dung môi là gì.</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xml:space="preserve">– Thực hiện được thí nghiệm để biết dung dịch là gì. </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Sử dụng được một số dụng cụ, thiết bị cơ bản để tách chất ra khỏi hỗn hợp bằng cách lọc, cô cạn, chiết.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574" w:type="pct"/>
            <w:vMerge/>
          </w:tcPr>
          <w:p w:rsidR="00E309D1" w:rsidRPr="00FC52D0" w:rsidRDefault="00E309D1" w:rsidP="00FC52D0">
            <w:pPr>
              <w:widowControl w:val="0"/>
              <w:spacing w:after="0" w:line="240" w:lineRule="auto"/>
              <w:rPr>
                <w:rFonts w:ascii="Times New Roman" w:eastAsia="Calibri" w:hAnsi="Times New Roman" w:cs="Times New Roman"/>
                <w:color w:val="000000" w:themeColor="text1"/>
                <w:sz w:val="28"/>
                <w:szCs w:val="28"/>
                <w:lang w:val="vi-VN"/>
              </w:rPr>
            </w:pPr>
          </w:p>
        </w:tc>
        <w:tc>
          <w:tcPr>
            <w:tcW w:w="496" w:type="pct"/>
            <w:vMerge/>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p>
        </w:tc>
        <w:tc>
          <w:tcPr>
            <w:tcW w:w="2777" w:type="pct"/>
          </w:tcPr>
          <w:p w:rsidR="00E309D1" w:rsidRPr="00FC52D0" w:rsidRDefault="00E309D1" w:rsidP="00FC52D0">
            <w:pPr>
              <w:widowControl w:val="0"/>
              <w:spacing w:after="0" w:line="240" w:lineRule="auto"/>
              <w:rPr>
                <w:rFonts w:ascii="Times New Roman" w:eastAsia="Calibri" w:hAnsi="Times New Roman" w:cs="Times New Roman"/>
                <w:b/>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Sử dụng được một số dụng cụ, thiết bị cơ bản để tách chất ra khỏi hỗn hợp bằng cách lọc, cô cạn, chiết.</w:t>
            </w: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b/>
                <w:color w:val="000000" w:themeColor="text1"/>
                <w:sz w:val="28"/>
                <w:szCs w:val="28"/>
                <w:lang w:val="vi-VN"/>
              </w:rPr>
            </w:pPr>
          </w:p>
        </w:tc>
        <w:tc>
          <w:tcPr>
            <w:tcW w:w="289"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c>
          <w:tcPr>
            <w:tcW w:w="286" w:type="pct"/>
          </w:tcPr>
          <w:p w:rsidR="00E309D1" w:rsidRPr="00FC52D0" w:rsidRDefault="00E309D1" w:rsidP="00FC52D0">
            <w:pPr>
              <w:widowControl w:val="0"/>
              <w:spacing w:after="0" w:line="240" w:lineRule="auto"/>
              <w:jc w:val="center"/>
              <w:rPr>
                <w:rFonts w:ascii="Times New Roman" w:eastAsia="Calibri" w:hAnsi="Times New Roman" w:cs="Times New Roman"/>
                <w:color w:val="000000" w:themeColor="text1"/>
                <w:sz w:val="28"/>
                <w:szCs w:val="28"/>
                <w:lang w:val="vi-VN"/>
              </w:rPr>
            </w:pPr>
          </w:p>
        </w:tc>
      </w:tr>
    </w:tbl>
    <w:p w:rsidR="00E309D1" w:rsidRPr="00FC52D0" w:rsidRDefault="00E309D1" w:rsidP="00FC52D0">
      <w:pPr>
        <w:spacing w:after="0" w:line="240" w:lineRule="auto"/>
        <w:rPr>
          <w:rFonts w:ascii=".VnTime" w:eastAsia="Times New Roman" w:hAnsi=".VnTime" w:cs="Times New Roman"/>
          <w:color w:val="000000" w:themeColor="text1"/>
          <w:sz w:val="28"/>
          <w:szCs w:val="24"/>
        </w:rPr>
      </w:pPr>
    </w:p>
    <w:tbl>
      <w:tblPr>
        <w:tblpPr w:leftFromText="180" w:rightFromText="180" w:vertAnchor="text" w:tblpX="-33"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311"/>
        <w:gridCol w:w="7021"/>
        <w:gridCol w:w="850"/>
        <w:gridCol w:w="850"/>
        <w:gridCol w:w="850"/>
        <w:gridCol w:w="990"/>
      </w:tblGrid>
      <w:tr w:rsidR="00FC52D0" w:rsidRPr="00FC52D0" w:rsidTr="00E309D1">
        <w:trPr>
          <w:trHeight w:val="377"/>
        </w:trPr>
        <w:tc>
          <w:tcPr>
            <w:tcW w:w="3862" w:type="pct"/>
            <w:gridSpan w:val="3"/>
            <w:tcBorders>
              <w:top w:val="single" w:sz="4" w:space="0" w:color="auto"/>
            </w:tcBorders>
          </w:tcPr>
          <w:p w:rsidR="00E309D1" w:rsidRPr="00FC52D0" w:rsidRDefault="00E309D1" w:rsidP="00FC52D0">
            <w:pPr>
              <w:tabs>
                <w:tab w:val="left" w:pos="1669"/>
              </w:tabs>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i/>
                <w:color w:val="000000" w:themeColor="text1"/>
                <w:sz w:val="28"/>
                <w:szCs w:val="28"/>
              </w:rPr>
              <w:t xml:space="preserve">2. Đa dạng thế giới sống </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3</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402"/>
        </w:trPr>
        <w:tc>
          <w:tcPr>
            <w:tcW w:w="864" w:type="pct"/>
            <w:vMerge w:val="restar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Sự đa dạng nguyên sinh vật, một số bệnh do nguyên sinh vật gây nên. </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Sự đa dạng nấm, vai trò của nấm, một số bệnh do nấm gây ra.</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một số bệnh do nguyên sinh vật gây nên.</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394"/>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một số bệnh do nấm gây ra.</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w:t>
            </w:r>
          </w:p>
        </w:tc>
      </w:tr>
      <w:tr w:rsidR="00FC52D0" w:rsidRPr="00FC52D0" w:rsidTr="00E309D1">
        <w:trPr>
          <w:trHeight w:val="355"/>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một số lợi ích của thực vật trong đời sống. </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C3</w:t>
            </w:r>
          </w:p>
        </w:tc>
      </w:tr>
      <w:tr w:rsidR="00FC52D0" w:rsidRPr="00FC52D0" w:rsidTr="00E309D1">
        <w:trPr>
          <w:trHeight w:val="355"/>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1 số nhóm thực vật</w:t>
            </w: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w:t>
            </w:r>
          </w:p>
        </w:tc>
      </w:tr>
      <w:tr w:rsidR="00FC52D0" w:rsidRPr="00FC52D0" w:rsidTr="00E309D1">
        <w:trPr>
          <w:trHeight w:val="578"/>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một số tác hại của động vật trong đời sống. </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578"/>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vAlign w:val="center"/>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vai trò của đa dạng sinh học trong tự nhiên và trong thực tiễn (làm thuốc, làm thức ăn, chỗ ở, bảo vệ môi trường, …</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2</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một số đối tượng nguyên sinh vật thông qua quan sát hình ảnh, mẫu vật (ví dụ: trùng roi, trùng đế giày, trùng biến hình, tảo silic, tảo lục đơn bào,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Dựa vào hình thái, nêu được sự đa dạng của nguyên sinh vật.</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Trình bày được cách phòng và chống bệnh do nguyên sinh vật gây ra.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Trình bày được vai trò của nấm trong tự nhiên và trong thực tiễn (nấm được trồng làm thức ăn, dùng làm thuốc,...).</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Trình bày được cách phòng và chống bệnh do nấm gây ra.</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C18</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Dựa vào sơ đồ, hình ảnh, mẫu vật, phân biệt được các nhóm thực vật: Thực vật không có mạch (Rêu); Thực vật có mạch, không có hạt (Dương xỉ); Thực vật có mạch, có hạt </w:t>
            </w:r>
            <w:r w:rsidRPr="00FC52D0">
              <w:rPr>
                <w:rFonts w:ascii="Times New Roman" w:eastAsia="Calibri" w:hAnsi="Times New Roman" w:cs="Times New Roman"/>
                <w:color w:val="000000" w:themeColor="text1"/>
                <w:sz w:val="28"/>
                <w:szCs w:val="28"/>
              </w:rPr>
              <w:lastRenderedPageBreak/>
              <w:t>(Hạt trần); Thực vật có mạch, có hạt, có hoa (Hạt kín).</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lastRenderedPageBreak/>
              <w:t>1</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C17</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hai nhóm động vật không xương sống và có xương sống. Lấy được ví dụ minh hoạ.</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Thực hành quan sát và vẽ được hình nguyên sinh vật dưới kính lúp hoặc kính hiển vi.</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Thông qua thực hành, quan sát và vẽ được hình nấm (quan sát bằng mắt thường hoặc kính lúp).</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Quan sát hình ảnh, mẫu vật thực vật và phân chia được thành các nhóm thực vật theo các tiêu chí phân loại đã học.</w:t>
            </w: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Thực hành quan sát (hoặc chụp ảnh) và kể được tên một số động vật quan sát được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vì sao cần bảo vệ đa dạng sinh học.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 cao:</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lastRenderedPageBreak/>
              <w:t>- Vận dụng được hiểu biết về nấm vào giải thích một số hiện tượng trong đời sống như kĩ thuật trồng nấm, nấm ăn được, nấm độc,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Thực hiện được một số phương pháp tìm hiểu sinh vật ngoài thiên nhiên: quan sát bằng mắt thường, kính lúp, ống </w:t>
            </w:r>
            <w:r w:rsidRPr="00FC52D0">
              <w:rPr>
                <w:rFonts w:ascii="Times New Roman" w:eastAsia="Calibri" w:hAnsi="Times New Roman" w:cs="Times New Roman"/>
                <w:color w:val="000000" w:themeColor="text1"/>
                <w:sz w:val="28"/>
                <w:szCs w:val="28"/>
              </w:rPr>
              <w:lastRenderedPageBreak/>
              <w:t>nhòm; ghi chép, đo đếm, nhận xét và rút ra kết luận.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vai trò của sinh vật trong tự nhiên (Ví dụ, cây bóng mát, điều hòa khí hậu, làm sạch môi trường, làm thức ăn cho động vật, ...).</w:t>
            </w: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color w:val="000000" w:themeColor="text1"/>
                <w:sz w:val="28"/>
                <w:szCs w:val="28"/>
                <w:lang w:val="vi-VN"/>
              </w:rPr>
              <w:t xml:space="preserve">- </w:t>
            </w:r>
            <w:r w:rsidRPr="00FC52D0">
              <w:rPr>
                <w:rFonts w:ascii="Times New Roman" w:eastAsia="Calibri" w:hAnsi="Times New Roman" w:cs="Times New Roman"/>
                <w:color w:val="000000" w:themeColor="text1"/>
                <w:sz w:val="28"/>
                <w:szCs w:val="28"/>
              </w:rPr>
              <w:t>Làm và trình bày được báo cáo đơn giản về kết quả tìm hiểu sinh vật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Sử dụng được khoá lưỡng phân để phân loại một số nhóm sinh vật.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Quan sát và phân biệt được một số nhóm thực vật ngoài thiên nhiên.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Chụp ảnh và làm được bộ sưu tập ảnh về các nhóm sinh vật (thực vật, động vật có xương sống, động vật không xương sống).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62" w:type="pct"/>
            <w:gridSpan w:val="3"/>
          </w:tcPr>
          <w:p w:rsidR="00E309D1" w:rsidRPr="00FC52D0" w:rsidRDefault="002A127A" w:rsidP="00FC52D0">
            <w:pPr>
              <w:spacing w:after="0" w:line="240" w:lineRule="auto"/>
              <w:jc w:val="both"/>
              <w:rPr>
                <w:rFonts w:ascii="Times New Roman" w:eastAsia="Calibri" w:hAnsi="Times New Roman" w:cs="Times New Roman"/>
                <w:b/>
                <w:bCs/>
                <w:i/>
                <w:iCs/>
                <w:color w:val="000000" w:themeColor="text1"/>
                <w:sz w:val="28"/>
                <w:szCs w:val="28"/>
              </w:rPr>
            </w:pPr>
            <w:r w:rsidRPr="00FC52D0">
              <w:rPr>
                <w:rFonts w:ascii="Times New Roman" w:eastAsia="Calibri" w:hAnsi="Times New Roman" w:cs="Times New Roman"/>
                <w:b/>
                <w:bCs/>
                <w:i/>
                <w:iCs/>
                <w:color w:val="000000" w:themeColor="text1"/>
                <w:sz w:val="28"/>
                <w:szCs w:val="28"/>
              </w:rPr>
              <w:t xml:space="preserve">3. </w:t>
            </w:r>
            <w:r w:rsidR="00E309D1" w:rsidRPr="00FC52D0">
              <w:rPr>
                <w:rFonts w:ascii="Times New Roman" w:eastAsia="Calibri" w:hAnsi="Times New Roman" w:cs="Times New Roman"/>
                <w:b/>
                <w:bCs/>
                <w:i/>
                <w:iCs/>
                <w:color w:val="000000" w:themeColor="text1"/>
                <w:sz w:val="28"/>
                <w:szCs w:val="28"/>
              </w:rPr>
              <w:t xml:space="preserve"> Lực trong đời sống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5</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val="restart"/>
          </w:tcPr>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Lực tiếp xúc và lực không tiếp xúc</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Ma sát</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w:t>
            </w:r>
            <w:r w:rsidRPr="00FC52D0">
              <w:rPr>
                <w:rFonts w:ascii="Times New Roman" w:eastAsia="Calibri" w:hAnsi="Times New Roman" w:cs="Times New Roman"/>
                <w:bCs/>
                <w:color w:val="000000" w:themeColor="text1"/>
                <w:sz w:val="28"/>
                <w:szCs w:val="28"/>
              </w:rPr>
              <w:t xml:space="preserve"> Lực cản của nước</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Khối lượng và trọng lượng</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Biến dạng của lò xo</w:t>
            </w: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lang w:val="vi-VN"/>
              </w:rPr>
              <w:t>- Lấy được ví dụ để chứng tỏ lực là sự đẩy hoặc sự kéo.</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đơn vị lực đo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C8</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Kể tên được một số ứng dụng của vật đàn hồi.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dụng cụ đo lục là lực kế.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C12</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Lấy được ví dụ về tác dụng của lực làm thay đổi tốc độ</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tác dụng của lực làm thay đổi hướng chuyển độn</w:t>
            </w:r>
            <w:r w:rsidRPr="00FC52D0">
              <w:rPr>
                <w:rFonts w:ascii="Times New Roman" w:eastAsia="Calibri" w:hAnsi="Times New Roman" w:cs="Times New Roman"/>
                <w:color w:val="000000" w:themeColor="text1"/>
                <w:sz w:val="28"/>
                <w:szCs w:val="28"/>
              </w:rPr>
              <w:t>g</w:t>
            </w:r>
            <w:r w:rsidRPr="00FC52D0">
              <w:rPr>
                <w:rFonts w:ascii="Times New Roman" w:eastAsia="Calibri" w:hAnsi="Times New Roman" w:cs="Times New Roman"/>
                <w:color w:val="000000" w:themeColor="text1"/>
                <w:sz w:val="28"/>
                <w:szCs w:val="28"/>
                <w:lang w:val="vi-VN"/>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tác dụng của lực làmbiến dạng vật</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lực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vi dụ về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 xml:space="preserve">Nêu được </w:t>
            </w:r>
            <w:r w:rsidRPr="00FC52D0">
              <w:rPr>
                <w:rFonts w:ascii="Times New Roman" w:eastAsia="Calibri" w:hAnsi="Times New Roman" w:cs="Times New Roman"/>
                <w:color w:val="000000" w:themeColor="text1"/>
                <w:sz w:val="28"/>
                <w:szCs w:val="28"/>
              </w:rPr>
              <w:t>l</w:t>
            </w:r>
            <w:r w:rsidRPr="00FC52D0">
              <w:rPr>
                <w:rFonts w:ascii="Times New Roman" w:eastAsia="Calibri" w:hAnsi="Times New Roman" w:cs="Times New Roman"/>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ba loại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C10</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nghỉ.</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numPr>
                <w:ilvl w:val="0"/>
                <w:numId w:val="2"/>
              </w:numPr>
              <w:spacing w:after="0" w:line="240" w:lineRule="auto"/>
              <w:contextualSpacing/>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Biết được tác hại của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C11</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lăn.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xuất hiện của lực ma sát trượt.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Lấy được ví dụ </w:t>
            </w:r>
            <w:r w:rsidRPr="00FC52D0">
              <w:rPr>
                <w:rFonts w:ascii="Times New Roman" w:eastAsia="Calibri" w:hAnsi="Times New Roman" w:cs="Times New Roman"/>
                <w:color w:val="000000" w:themeColor="text1"/>
                <w:sz w:val="28"/>
                <w:szCs w:val="28"/>
                <w:lang w:val="vi-VN"/>
              </w:rPr>
              <w:t>vật chịu tác dụng của lực cản khi chuyển động trong môi trường (nước hoặc không khí).</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khái niệm về khối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khái niệm </w:t>
            </w:r>
            <w:r w:rsidRPr="00FC52D0">
              <w:rPr>
                <w:rFonts w:ascii="Times New Roman" w:eastAsia="Calibri" w:hAnsi="Times New Roman" w:cs="Times New Roman"/>
                <w:color w:val="000000" w:themeColor="text1"/>
                <w:sz w:val="28"/>
                <w:szCs w:val="28"/>
                <w:lang w:val="vi-VN"/>
              </w:rPr>
              <w:t>lực hấp dẫn</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Nêu được khái niệm </w:t>
            </w:r>
            <w:r w:rsidRPr="00FC52D0">
              <w:rPr>
                <w:rFonts w:ascii="Times New Roman" w:eastAsia="Calibri" w:hAnsi="Times New Roman" w:cs="Times New Roman"/>
                <w:color w:val="000000" w:themeColor="text1"/>
                <w:sz w:val="28"/>
                <w:szCs w:val="28"/>
                <w:lang w:val="vi-VN"/>
              </w:rPr>
              <w:t>trọng lượng</w:t>
            </w: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numPr>
                <w:ilvl w:val="0"/>
                <w:numId w:val="2"/>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Nhận biết được lực hút của Trái Đất.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C9</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Nhận biết được khi nào lực đàn hồi xuất hiện.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Lấy được một số ví dụ về vật có khả năng đàn hồi tốt, kém.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lang w:val="vi-VN"/>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lực tiếp xúc và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w:t>
            </w:r>
            <w:r w:rsidRPr="00FC52D0">
              <w:rPr>
                <w:rFonts w:ascii="Times New Roman" w:eastAsia="Calibri" w:hAnsi="Times New Roman" w:cs="Times New Roman"/>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nguyên nhân gây ra lực ma sát.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khái niệm về lực ma sát trượt (ma sát lăn, ma sát nghỉ). Cho ví dụ.</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lực ma sát nghỉ, lực ma sát trượt, lực ma sát lăn.</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chiều của lực cản tác dụng lên vật chuyển động trong môi trường.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lực cản khác nhau trong các môi trường khác nhau</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C15</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Đọc và giải thích được số chỉ về trọng lượng, khối lượng ghi trên các nhãn hiệu của sản phẩm tên thị trường.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hiện tượng thực tế liên quan đến lực hấp dẫn, trọng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phương, chiều của lực đàn hồi khi vật chịu lực tác dụng.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Chứng tỏ được độ giãn của lò </w:t>
            </w:r>
            <w:r w:rsidRPr="00FC52D0">
              <w:rPr>
                <w:rFonts w:ascii="Times New Roman" w:eastAsia="Calibri" w:hAnsi="Times New Roman" w:cs="Times New Roman"/>
                <w:color w:val="000000" w:themeColor="text1"/>
                <w:sz w:val="28"/>
                <w:szCs w:val="28"/>
                <w:lang w:val="vi-VN"/>
              </w:rPr>
              <w:t>xo treo thẳng đứng tỉ lệ với khối lượng của vật treo.</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2</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Biểu diễn được lực tác dụng lên 1 vật trong thực tế và chỉ ra tác dụng của lực trong trường hợp đó.</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 Chỉ ra được </w:t>
            </w:r>
            <w:r w:rsidRPr="00FC52D0">
              <w:rPr>
                <w:rFonts w:ascii="Times New Roman" w:eastAsia="Calibri" w:hAnsi="Times New Roman" w:cs="Times New Roman"/>
                <w:color w:val="000000" w:themeColor="text1"/>
                <w:sz w:val="28"/>
                <w:szCs w:val="28"/>
                <w:lang w:val="vi-VN"/>
              </w:rPr>
              <w:t>tác dụng cản trở hay tác dụng thúc đẩy chuyển động của lực ma</w:t>
            </w:r>
            <w:r w:rsidRPr="00FC52D0">
              <w:rPr>
                <w:rFonts w:ascii="Times New Roman" w:eastAsia="Calibri" w:hAnsi="Times New Roman" w:cs="Times New Roman"/>
                <w:color w:val="000000" w:themeColor="text1"/>
                <w:sz w:val="28"/>
                <w:szCs w:val="28"/>
              </w:rPr>
              <w:t xml:space="preserve"> sát nghỉ (trượt, lăn) trong trường hợp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b/>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Lấy được ví dụ về một số ảnh hưởng của lực ma sát trong an toàn giao thôngđường bộ.</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C16</w:t>
            </w: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thực tế và giải thích được khi vật chuyển động trong môi trường nào thì vật chịu tác dụng của lực cản môi trường đó.</w:t>
            </w:r>
          </w:p>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Xác định được trọng lượng của vật khi biết khối lượng của vật hoặc ngược lại.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C21</w:t>
            </w: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1246"/>
        </w:trPr>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1246"/>
        </w:trPr>
        <w:tc>
          <w:tcPr>
            <w:tcW w:w="864" w:type="pct"/>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-Vận dụng làm bài tập tính toán về biến dạng của lò xó</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1</w:t>
            </w: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C22</w:t>
            </w:r>
          </w:p>
        </w:tc>
        <w:tc>
          <w:tcPr>
            <w:tcW w:w="318" w:type="pct"/>
            <w:tcBorders>
              <w:top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3862" w:type="pct"/>
            <w:gridSpan w:val="3"/>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bCs/>
                <w:i/>
                <w:iCs/>
                <w:color w:val="000000" w:themeColor="text1"/>
                <w:sz w:val="28"/>
                <w:szCs w:val="28"/>
              </w:rPr>
              <w:t xml:space="preserve">+ Năng lượng </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val="restart"/>
          </w:tcPr>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–Khái niệm về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Một số dạng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Sự chuyển hoá năng lượng</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Năng lượng hao phí</w:t>
            </w:r>
          </w:p>
          <w:p w:rsidR="00E309D1" w:rsidRPr="00FC52D0" w:rsidRDefault="00E309D1" w:rsidP="00FC52D0">
            <w:pPr>
              <w:spacing w:after="0" w:line="240" w:lineRule="auto"/>
              <w:rPr>
                <w:rFonts w:ascii="Times New Roman" w:eastAsia="Calibri" w:hAnsi="Times New Roman" w:cs="Times New Roman"/>
                <w:bCs/>
                <w:color w:val="000000" w:themeColor="text1"/>
                <w:sz w:val="28"/>
                <w:szCs w:val="28"/>
                <w:lang w:val="vi-VN"/>
              </w:rPr>
            </w:pPr>
            <w:r w:rsidRPr="00FC52D0">
              <w:rPr>
                <w:rFonts w:ascii="Times New Roman" w:eastAsia="Calibri" w:hAnsi="Times New Roman" w:cs="Times New Roman"/>
                <w:bCs/>
                <w:color w:val="000000" w:themeColor="text1"/>
                <w:sz w:val="28"/>
                <w:szCs w:val="28"/>
                <w:lang w:val="vi-VN"/>
              </w:rPr>
              <w:t>– Năng lượng tái tạo</w:t>
            </w:r>
          </w:p>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Cs/>
                <w:color w:val="000000" w:themeColor="text1"/>
                <w:sz w:val="28"/>
                <w:szCs w:val="28"/>
                <w:lang w:val="vi-VN"/>
              </w:rPr>
              <w:t>– Tiết kiệm năng lượng</w:t>
            </w: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Nhận biết</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hiện tượng trong tự nhiên hay một số ứng dụng khoa học kĩ thuật thể hiện năng lượng đặc trưng cho khả năng tác dụng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một số nhiên liệu thường dùng trong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Kể tên được một số loại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ví dụ trong thực tế về sự truyền năng lượng giữa các vật.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Phát biểu được định luật bảo toàn và chuyển hóa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Cs/>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Chỉ ra được một số ví dụ về sử dụng năng lượng tái tạo thường dùng trong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Thông hiểu</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nhiên liệu là vật liệu</w:t>
            </w:r>
            <w:r w:rsidRPr="00FC52D0">
              <w:rPr>
                <w:rFonts w:ascii="Times New Roman" w:eastAsia="Calibri" w:hAnsi="Times New Roman" w:cs="Times New Roman"/>
                <w:color w:val="000000" w:themeColor="text1"/>
                <w:sz w:val="28"/>
                <w:szCs w:val="28"/>
                <w:lang w:val="vi-VN"/>
              </w:rPr>
              <w:t>giải phóng năng lượng, tạo ra nhiệt và ánh sáng khi bị đốt cháy</w:t>
            </w:r>
            <w:r w:rsidRPr="00FC52D0">
              <w:rPr>
                <w:rFonts w:ascii="Times New Roman" w:eastAsia="Calibri" w:hAnsi="Times New Roman" w:cs="Times New Roman"/>
                <w:color w:val="000000" w:themeColor="text1"/>
                <w:sz w:val="28"/>
                <w:szCs w:val="28"/>
              </w:rPr>
              <w:t>. Lấy được ví dụ minh họa.</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Phân biệt được các dạng năng lượng.</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color w:val="000000" w:themeColor="text1"/>
                <w:sz w:val="28"/>
                <w:szCs w:val="28"/>
              </w:rPr>
              <w:t>- Chứng minh được năng lượng đặc trưng cho khả năng tác dụng lực.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lang w:val="vi-VN"/>
              </w:rPr>
            </w:pP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lang w:val="vi-VN"/>
              </w:rPr>
              <w:t>Nêu được định luật bảo toàn năng lượng và lấy được ví dụ minh hoạ.</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 xml:space="preserve">- </w:t>
            </w:r>
            <w:r w:rsidRPr="00FC52D0">
              <w:rPr>
                <w:rFonts w:ascii="Times New Roman" w:eastAsia="Calibri" w:hAnsi="Times New Roman" w:cs="Times New Roman"/>
                <w:color w:val="000000" w:themeColor="text1"/>
                <w:sz w:val="28"/>
                <w:szCs w:val="28"/>
              </w:rPr>
              <w:t xml:space="preserve">Giải thích được các hiện tượng trong thực tế có sự chuyển </w:t>
            </w:r>
            <w:r w:rsidRPr="00FC52D0">
              <w:rPr>
                <w:rFonts w:ascii="Times New Roman" w:eastAsia="Calibri" w:hAnsi="Times New Roman" w:cs="Times New Roman"/>
                <w:color w:val="000000" w:themeColor="text1"/>
                <w:sz w:val="28"/>
                <w:szCs w:val="28"/>
              </w:rPr>
              <w:lastRenderedPageBreak/>
              <w:t>hóa n</w:t>
            </w:r>
            <w:r w:rsidRPr="00FC52D0">
              <w:rPr>
                <w:rFonts w:ascii="Times New Roman" w:eastAsia="Calibri" w:hAnsi="Times New Roman" w:cs="Times New Roman"/>
                <w:color w:val="000000" w:themeColor="text1"/>
                <w:sz w:val="28"/>
                <w:szCs w:val="28"/>
                <w:lang w:val="vi-VN"/>
              </w:rPr>
              <w:t>ăng lượng chuyển từ dạng này sang dạng khác, từ vật này sang vật khác.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val="restart"/>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Vận dụng</w:t>
            </w: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Giải thích được một số vật liệu trong thực tế có khả năng giải phóng năng lượng lớn, nhỏ.</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So sánh và phân tích được vật có năng lượng lớn sẽ có khả năng sinh ra lực tác dụng mạnh lên vật khác.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Vận dụng được định luật bảo toàn và chuyển hóa năng lượng để giải thích một số hiện tượng trong tự nhiên và ứng dụng của định luật trong khoa học kĩ thuật.</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c>
          <w:tcPr>
            <w:tcW w:w="864" w:type="pct"/>
            <w:vMerge/>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Lấy được ví dụ thực tế về ứng dụng trong kĩ thuật về sự truyền nhiệt và giải thích được.</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r w:rsidR="00FC52D0" w:rsidRPr="00FC52D0" w:rsidTr="00E309D1">
        <w:trPr>
          <w:trHeight w:val="867"/>
        </w:trPr>
        <w:tc>
          <w:tcPr>
            <w:tcW w:w="864" w:type="pct"/>
            <w:vMerge/>
            <w:tcBorders>
              <w:bottom w:val="single" w:sz="4" w:space="0" w:color="auto"/>
            </w:tcBorders>
          </w:tcPr>
          <w:p w:rsidR="00E309D1" w:rsidRPr="00FC52D0" w:rsidRDefault="00E309D1" w:rsidP="00FC52D0">
            <w:pPr>
              <w:spacing w:after="0" w:line="240" w:lineRule="auto"/>
              <w:rPr>
                <w:rFonts w:ascii="Times New Roman" w:eastAsia="Calibri" w:hAnsi="Times New Roman" w:cs="Times New Roman"/>
                <w:color w:val="000000" w:themeColor="text1"/>
                <w:sz w:val="28"/>
                <w:szCs w:val="28"/>
              </w:rPr>
            </w:pPr>
          </w:p>
        </w:tc>
        <w:tc>
          <w:tcPr>
            <w:tcW w:w="743" w:type="pct"/>
            <w:vMerge/>
            <w:tcBorders>
              <w:bottom w:val="single" w:sz="4" w:space="0" w:color="auto"/>
            </w:tcBorders>
          </w:tcPr>
          <w:p w:rsidR="00E309D1" w:rsidRPr="00FC52D0" w:rsidRDefault="00E309D1" w:rsidP="00FC52D0">
            <w:pPr>
              <w:spacing w:after="0" w:line="240" w:lineRule="auto"/>
              <w:rPr>
                <w:rFonts w:ascii="Times New Roman" w:eastAsia="Calibri" w:hAnsi="Times New Roman" w:cs="Times New Roman"/>
                <w:b/>
                <w:color w:val="000000" w:themeColor="text1"/>
                <w:sz w:val="28"/>
                <w:szCs w:val="28"/>
              </w:rPr>
            </w:pPr>
          </w:p>
        </w:tc>
        <w:tc>
          <w:tcPr>
            <w:tcW w:w="2256" w:type="pct"/>
            <w:tcBorders>
              <w:top w:val="single" w:sz="4" w:space="0" w:color="auto"/>
              <w:bottom w:val="single" w:sz="4" w:space="0" w:color="auto"/>
            </w:tcBorders>
          </w:tcPr>
          <w:p w:rsidR="00E309D1" w:rsidRPr="00FC52D0" w:rsidRDefault="00E309D1" w:rsidP="00FC52D0">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Đề xuất biện pháp và vận dụng thực tế việc sử dụng nguồn năng lượng tiết kiệm và hiệu quả.</w:t>
            </w: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b/>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273" w:type="pct"/>
            <w:tcBorders>
              <w:top w:val="single" w:sz="4" w:space="0" w:color="auto"/>
              <w:bottom w:val="single" w:sz="4" w:space="0" w:color="auto"/>
            </w:tcBorders>
            <w:vAlign w:val="center"/>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c>
          <w:tcPr>
            <w:tcW w:w="318" w:type="pct"/>
            <w:tcBorders>
              <w:top w:val="single" w:sz="4" w:space="0" w:color="auto"/>
              <w:bottom w:val="single" w:sz="4" w:space="0" w:color="auto"/>
            </w:tcBorders>
          </w:tcPr>
          <w:p w:rsidR="00E309D1" w:rsidRPr="00FC52D0" w:rsidRDefault="00E309D1" w:rsidP="00FC52D0">
            <w:pPr>
              <w:spacing w:after="0" w:line="240" w:lineRule="auto"/>
              <w:jc w:val="center"/>
              <w:rPr>
                <w:rFonts w:ascii="Times New Roman" w:eastAsia="Calibri" w:hAnsi="Times New Roman" w:cs="Times New Roman"/>
                <w:color w:val="000000" w:themeColor="text1"/>
                <w:sz w:val="28"/>
                <w:szCs w:val="28"/>
              </w:rPr>
            </w:pPr>
          </w:p>
        </w:tc>
      </w:tr>
    </w:tbl>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bookmarkStart w:id="2" w:name="_GoBack"/>
      <w:bookmarkEnd w:id="2"/>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FC52D0">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sectPr w:rsidR="00E309D1" w:rsidRPr="00FC52D0" w:rsidSect="00E309D1">
          <w:pgSz w:w="16840" w:h="11907" w:orient="landscape" w:code="9"/>
          <w:pgMar w:top="1134" w:right="737" w:bottom="737" w:left="737" w:header="227" w:footer="227" w:gutter="0"/>
          <w:cols w:space="708"/>
          <w:docGrid w:linePitch="381"/>
        </w:sectPr>
      </w:pP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lastRenderedPageBreak/>
        <w:t>C. ĐỀ KIỂM TRA</w:t>
      </w:r>
    </w:p>
    <w:p w:rsidR="00E309D1" w:rsidRPr="00FC52D0" w:rsidRDefault="00E309D1" w:rsidP="00E309D1">
      <w:pPr>
        <w:widowControl w:val="0"/>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widowControl w:val="0"/>
        <w:spacing w:after="0" w:line="240" w:lineRule="auto"/>
        <w:jc w:val="center"/>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ĐỀ KIỂM TRA GIỮA KỲ 2 NĂM HỌC 2022 – 2023</w:t>
      </w:r>
    </w:p>
    <w:p w:rsidR="00E309D1" w:rsidRPr="00FC52D0" w:rsidRDefault="00E309D1" w:rsidP="00E309D1">
      <w:pPr>
        <w:widowControl w:val="0"/>
        <w:spacing w:after="0" w:line="240" w:lineRule="auto"/>
        <w:jc w:val="center"/>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MÔN: KHOA HỌC TỰ NHIÊN LỚP 6</w:t>
      </w:r>
    </w:p>
    <w:p w:rsidR="00E309D1" w:rsidRPr="00FC52D0" w:rsidRDefault="00E309D1" w:rsidP="00E309D1">
      <w:pPr>
        <w:widowControl w:val="0"/>
        <w:spacing w:after="0" w:line="240" w:lineRule="auto"/>
        <w:jc w:val="center"/>
        <w:rPr>
          <w:rFonts w:ascii="Times New Roman" w:eastAsia="Times New Roman" w:hAnsi="Times New Roman" w:cs="Times New Roman"/>
          <w:bCs/>
          <w:i/>
          <w:iCs/>
          <w:color w:val="000000" w:themeColor="text1"/>
          <w:sz w:val="28"/>
          <w:szCs w:val="28"/>
        </w:rPr>
      </w:pPr>
      <w:r w:rsidRPr="00FC52D0">
        <w:rPr>
          <w:rFonts w:ascii="Times New Roman" w:eastAsia="Times New Roman" w:hAnsi="Times New Roman" w:cs="Times New Roman"/>
          <w:bCs/>
          <w:i/>
          <w:iCs/>
          <w:color w:val="000000" w:themeColor="text1"/>
          <w:sz w:val="28"/>
          <w:szCs w:val="28"/>
        </w:rPr>
        <w:t>Thời gian làm bài: 90 phút (không kể thời gian giao đề)</w:t>
      </w:r>
    </w:p>
    <w:p w:rsidR="00E309D1" w:rsidRPr="00FC52D0" w:rsidRDefault="00E309D1" w:rsidP="00E309D1">
      <w:pPr>
        <w:shd w:val="clear" w:color="auto" w:fill="FFFFFF"/>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color w:val="000000" w:themeColor="text1"/>
          <w:sz w:val="28"/>
          <w:szCs w:val="28"/>
        </w:rPr>
        <w:t>A. TRẮC NGHIỆM (4 điểm)</w:t>
      </w:r>
      <w:r w:rsidRPr="00FC52D0">
        <w:rPr>
          <w:rFonts w:ascii="Times New Roman" w:eastAsia="Times New Roman" w:hAnsi="Times New Roman" w:cs="Times New Roman"/>
          <w:b/>
          <w:color w:val="000000" w:themeColor="text1"/>
          <w:sz w:val="28"/>
          <w:szCs w:val="28"/>
        </w:rPr>
        <w:br/>
      </w:r>
      <w:r w:rsidRPr="00FC52D0">
        <w:rPr>
          <w:rFonts w:ascii="Times New Roman" w:eastAsia="Times New Roman" w:hAnsi="Times New Roman" w:cs="Times New Roman"/>
          <w:b/>
          <w:bCs/>
          <w:color w:val="000000" w:themeColor="text1"/>
          <w:sz w:val="28"/>
          <w:szCs w:val="28"/>
        </w:rPr>
        <w:t>Câu 1</w:t>
      </w:r>
      <w:r w:rsidRPr="00FC52D0">
        <w:rPr>
          <w:rFonts w:ascii="Times New Roman" w:eastAsia="Times New Roman" w:hAnsi="Times New Roman" w:cs="Times New Roman"/>
          <w:b/>
          <w:bCs/>
          <w:color w:val="000000" w:themeColor="text1"/>
          <w:sz w:val="28"/>
          <w:szCs w:val="28"/>
          <w:bdr w:val="none" w:sz="0" w:space="0" w:color="auto" w:frame="1"/>
        </w:rPr>
        <w:t>:</w:t>
      </w:r>
      <w:r w:rsidRPr="00FC52D0">
        <w:rPr>
          <w:rFonts w:ascii="Times New Roman" w:eastAsia="Times New Roman" w:hAnsi="Times New Roman" w:cs="Times New Roman"/>
          <w:color w:val="000000" w:themeColor="text1"/>
          <w:sz w:val="28"/>
          <w:szCs w:val="28"/>
        </w:rPr>
        <w:t> Những loài nấm độc thường có điểm đặc trưng nào sau đây?</w:t>
      </w:r>
    </w:p>
    <w:p w:rsidR="00E309D1" w:rsidRPr="00FC52D0" w:rsidRDefault="00E309D1" w:rsidP="00E309D1">
      <w:pPr>
        <w:shd w:val="clear" w:color="auto" w:fill="FFFFFF"/>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A.</w:t>
      </w:r>
      <w:r w:rsidRPr="00FC52D0">
        <w:rPr>
          <w:rFonts w:ascii="Times New Roman" w:eastAsia="Times New Roman" w:hAnsi="Times New Roman" w:cs="Times New Roman"/>
          <w:color w:val="000000" w:themeColor="text1"/>
          <w:sz w:val="28"/>
          <w:szCs w:val="28"/>
        </w:rPr>
        <w:t xml:space="preserve"> Tỏa ra mùi hương quyến rũ.</w:t>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b/>
          <w:bCs/>
          <w:color w:val="000000" w:themeColor="text1"/>
          <w:sz w:val="28"/>
          <w:szCs w:val="28"/>
        </w:rPr>
        <w:t>B.</w:t>
      </w:r>
      <w:r w:rsidRPr="00FC52D0">
        <w:rPr>
          <w:rFonts w:ascii="Times New Roman" w:eastAsia="Times New Roman" w:hAnsi="Times New Roman" w:cs="Times New Roman"/>
          <w:color w:val="000000" w:themeColor="text1"/>
          <w:sz w:val="28"/>
          <w:szCs w:val="28"/>
        </w:rPr>
        <w:t xml:space="preserve"> Thường sống quanh các gốc cây.</w:t>
      </w:r>
      <w:r w:rsidRPr="00FC52D0">
        <w:rPr>
          <w:rFonts w:ascii="Times New Roman" w:eastAsia="Times New Roman" w:hAnsi="Times New Roman" w:cs="Times New Roman"/>
          <w:color w:val="000000" w:themeColor="text1"/>
          <w:sz w:val="28"/>
          <w:szCs w:val="28"/>
        </w:rPr>
        <w:br/>
      </w:r>
      <w:r w:rsidRPr="00FC52D0">
        <w:rPr>
          <w:rFonts w:ascii="Times New Roman" w:eastAsia="Times New Roman" w:hAnsi="Times New Roman" w:cs="Times New Roman"/>
          <w:b/>
          <w:bCs/>
          <w:color w:val="000000" w:themeColor="text1"/>
          <w:sz w:val="28"/>
          <w:szCs w:val="28"/>
          <w:bdr w:val="none" w:sz="0" w:space="0" w:color="auto" w:frame="1"/>
        </w:rPr>
        <w:t xml:space="preserve">C. </w:t>
      </w:r>
      <w:r w:rsidRPr="00FC52D0">
        <w:rPr>
          <w:rFonts w:ascii="Times New Roman" w:eastAsia="Times New Roman" w:hAnsi="Times New Roman" w:cs="Times New Roman"/>
          <w:color w:val="000000" w:themeColor="text1"/>
          <w:sz w:val="28"/>
          <w:szCs w:val="28"/>
          <w:bdr w:val="none" w:sz="0" w:space="0" w:color="auto" w:frame="1"/>
        </w:rPr>
        <w:t>Có màu sắc rất sặc sỡ.</w:t>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color w:val="000000" w:themeColor="text1"/>
          <w:sz w:val="28"/>
          <w:szCs w:val="28"/>
        </w:rPr>
        <w:tab/>
      </w:r>
      <w:r w:rsidRPr="00FC52D0">
        <w:rPr>
          <w:rFonts w:ascii="Times New Roman" w:eastAsia="Times New Roman" w:hAnsi="Times New Roman" w:cs="Times New Roman"/>
          <w:b/>
          <w:bCs/>
          <w:color w:val="000000" w:themeColor="text1"/>
          <w:sz w:val="28"/>
          <w:szCs w:val="28"/>
        </w:rPr>
        <w:t>D.</w:t>
      </w:r>
      <w:r w:rsidRPr="00FC52D0">
        <w:rPr>
          <w:rFonts w:ascii="Times New Roman" w:eastAsia="Times New Roman" w:hAnsi="Times New Roman" w:cs="Times New Roman"/>
          <w:color w:val="000000" w:themeColor="text1"/>
          <w:sz w:val="28"/>
          <w:szCs w:val="28"/>
        </w:rPr>
        <w:t xml:space="preserve"> Có kích thước rất lớn.</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 Câu 2: </w:t>
      </w:r>
      <w:r w:rsidRPr="00FC52D0">
        <w:rPr>
          <w:rFonts w:ascii="Times New Roman" w:eastAsia="Times New Roman" w:hAnsi="Times New Roman" w:cs="Times New Roman"/>
          <w:color w:val="000000" w:themeColor="text1"/>
          <w:sz w:val="28"/>
          <w:szCs w:val="28"/>
        </w:rPr>
        <w:t xml:space="preserve"> Trong những nhóm cây sau đây, nhóm gồm các cây thuộc ngành Hạt kín là?</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Cây dương xỉ, cây hoa hồng, cây ổi, cây rêu.                   B. Cây nhãn, cây hoa ly, cây bào tấm, cây vạn tuế.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Cây bưởi, cây táo, cây hồng xiêm, cây lúa.                      D. Cây thông, cây rêu, cây lúa, cây vạn tuế.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3: </w:t>
      </w:r>
      <w:r w:rsidRPr="00FC52D0">
        <w:rPr>
          <w:rFonts w:ascii="Times New Roman" w:eastAsia="Times New Roman" w:hAnsi="Times New Roman" w:cs="Times New Roman"/>
          <w:bCs/>
          <w:color w:val="000000" w:themeColor="text1"/>
          <w:sz w:val="28"/>
          <w:szCs w:val="28"/>
        </w:rPr>
        <w:t>Thực vật góp phần làm giảm ô nhiễm môi trường bằng cách</w:t>
      </w:r>
      <w:r w:rsidRPr="00FC52D0">
        <w:rPr>
          <w:rFonts w:ascii="Times New Roman" w:eastAsia="Times New Roman" w:hAnsi="Times New Roman" w:cs="Times New Roman"/>
          <w:b/>
          <w:bCs/>
          <w:color w:val="000000" w:themeColor="text1"/>
          <w:sz w:val="28"/>
          <w:szCs w:val="28"/>
        </w:rPr>
        <w: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Giảm bụi và khí độc, tăng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                       B. Giảm bụi và khí độc, giảm hàm lượng 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Giảm bụi và khí độc, cân bằng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 và 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r w:rsidRPr="00FC52D0">
        <w:rPr>
          <w:rFonts w:ascii="Times New Roman" w:eastAsia="Times New Roman" w:hAnsi="Times New Roman" w:cs="Times New Roman"/>
          <w:color w:val="000000" w:themeColor="text1"/>
          <w:sz w:val="28"/>
          <w:szCs w:val="28"/>
          <w:vertAlign w:val="subscript"/>
        </w:rPr>
        <w:t xml:space="preserve">         </w:t>
      </w:r>
      <w:r w:rsidRPr="00FC52D0">
        <w:rPr>
          <w:rFonts w:ascii="Times New Roman" w:eastAsia="Times New Roman" w:hAnsi="Times New Roman" w:cs="Times New Roman"/>
          <w:color w:val="000000" w:themeColor="text1"/>
          <w:sz w:val="28"/>
          <w:szCs w:val="28"/>
        </w:rPr>
        <w:t>D. Giảm bụi và sinh vật gây bệnh, tăng hàm lượng CO</w:t>
      </w:r>
      <w:r w:rsidRPr="00FC52D0">
        <w:rPr>
          <w:rFonts w:ascii="Times New Roman" w:eastAsia="Times New Roman" w:hAnsi="Times New Roman" w:cs="Times New Roman"/>
          <w:color w:val="000000" w:themeColor="text1"/>
          <w:sz w:val="28"/>
          <w:szCs w:val="28"/>
          <w:vertAlign w:val="subscript"/>
        </w:rPr>
        <w:t>2</w:t>
      </w:r>
      <w:r w:rsidRPr="00FC52D0">
        <w:rPr>
          <w:rFonts w:ascii="Times New Roman" w:eastAsia="Times New Roman" w:hAnsi="Times New Roman" w:cs="Times New Roman"/>
          <w:color w:val="000000" w:themeColor="text1"/>
          <w:sz w:val="28"/>
          <w:szCs w:val="28"/>
        </w:rPr>
        <w:t>.</w:t>
      </w:r>
    </w:p>
    <w:p w:rsidR="00E309D1" w:rsidRPr="00FC52D0" w:rsidRDefault="00E309D1" w:rsidP="00E309D1">
      <w:pPr>
        <w:shd w:val="clear" w:color="auto" w:fill="FFFFFF"/>
        <w:spacing w:after="0" w:line="240" w:lineRule="auto"/>
        <w:rPr>
          <w:rFonts w:ascii="Times New Roman" w:eastAsia="Batang" w:hAnsi="Times New Roman" w:cs="Times New Roman"/>
          <w:color w:val="000000" w:themeColor="text1"/>
          <w:sz w:val="28"/>
          <w:szCs w:val="28"/>
          <w:shd w:val="clear" w:color="auto" w:fill="FFFFFF"/>
          <w:lang w:val="it-IT" w:eastAsia="ko-KR"/>
        </w:rPr>
      </w:pPr>
      <w:r w:rsidRPr="00FC52D0">
        <w:rPr>
          <w:rFonts w:ascii="Times New Roman" w:eastAsia="Calibri" w:hAnsi="Times New Roman" w:cs="Times New Roman"/>
          <w:b/>
          <w:color w:val="000000" w:themeColor="text1"/>
          <w:sz w:val="28"/>
          <w:szCs w:val="28"/>
          <w:shd w:val="clear" w:color="auto" w:fill="FFFFFF"/>
        </w:rPr>
        <w:t xml:space="preserve">Câu 4: </w:t>
      </w:r>
      <w:r w:rsidRPr="00FC52D0">
        <w:rPr>
          <w:rFonts w:ascii="Times New Roman" w:eastAsia="Batang" w:hAnsi="Times New Roman" w:cs="Times New Roman"/>
          <w:color w:val="000000" w:themeColor="text1"/>
          <w:sz w:val="28"/>
          <w:szCs w:val="28"/>
          <w:shd w:val="clear" w:color="auto" w:fill="FFFFFF"/>
          <w:lang w:val="it-IT" w:eastAsia="ko-KR"/>
        </w:rPr>
        <w:t>Nhiên liệu có thể tồn tại ở:</w:t>
      </w:r>
    </w:p>
    <w:p w:rsidR="00E309D1" w:rsidRPr="00FC52D0" w:rsidRDefault="00E309D1" w:rsidP="00E309D1">
      <w:pPr>
        <w:shd w:val="clear" w:color="auto" w:fill="FFFFFF"/>
        <w:spacing w:after="0" w:line="240" w:lineRule="auto"/>
        <w:rPr>
          <w:rFonts w:ascii="Times New Roman" w:eastAsia="Batang" w:hAnsi="Times New Roman" w:cs="Times New Roman"/>
          <w:color w:val="000000" w:themeColor="text1"/>
          <w:sz w:val="28"/>
          <w:szCs w:val="28"/>
          <w:lang w:val="it-IT" w:eastAsia="ko-KR"/>
        </w:rPr>
      </w:pPr>
      <w:r w:rsidRPr="00FC52D0">
        <w:rPr>
          <w:rFonts w:ascii="Times New Roman" w:eastAsia="Batang" w:hAnsi="Times New Roman" w:cs="Times New Roman"/>
          <w:color w:val="000000" w:themeColor="text1"/>
          <w:sz w:val="28"/>
          <w:szCs w:val="28"/>
          <w:shd w:val="clear" w:color="auto" w:fill="FFFFFF"/>
          <w:lang w:val="it-IT" w:eastAsia="ko-KR"/>
        </w:rPr>
        <w:t>A. 2 thể.                       B. 3 thể.                    C. 4 thể.                      D. 5 thể.</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b/>
          <w:noProof/>
          <w:color w:val="000000" w:themeColor="text1"/>
          <w:sz w:val="28"/>
          <w:szCs w:val="28"/>
          <w:lang w:val="vi-VN"/>
        </w:rPr>
        <w:t xml:space="preserve">Câu </w:t>
      </w:r>
      <w:r w:rsidRPr="00FC52D0">
        <w:rPr>
          <w:rFonts w:ascii="Times New Roman" w:eastAsia="Calibri" w:hAnsi="Times New Roman" w:cs="Times New Roman"/>
          <w:b/>
          <w:noProof/>
          <w:color w:val="000000" w:themeColor="text1"/>
          <w:sz w:val="28"/>
          <w:szCs w:val="28"/>
        </w:rPr>
        <w:t>5</w:t>
      </w:r>
      <w:r w:rsidRPr="00FC52D0">
        <w:rPr>
          <w:rFonts w:ascii="Times New Roman" w:eastAsia="Calibri" w:hAnsi="Times New Roman" w:cs="Times New Roman"/>
          <w:b/>
          <w:noProof/>
          <w:color w:val="000000" w:themeColor="text1"/>
          <w:sz w:val="28"/>
          <w:szCs w:val="28"/>
          <w:lang w:val="vi-VN"/>
        </w:rPr>
        <w:t xml:space="preserve">: </w:t>
      </w:r>
      <w:r w:rsidRPr="00FC52D0">
        <w:rPr>
          <w:rFonts w:ascii="Times New Roman" w:eastAsia="Calibri" w:hAnsi="Times New Roman" w:cs="Times New Roman"/>
          <w:noProof/>
          <w:color w:val="000000" w:themeColor="text1"/>
          <w:sz w:val="28"/>
          <w:szCs w:val="28"/>
          <w:lang w:val="vi-VN"/>
        </w:rPr>
        <w:t xml:space="preserve">Cây trồng nào sau đây </w:t>
      </w:r>
      <w:r w:rsidRPr="00FC52D0">
        <w:rPr>
          <w:rFonts w:ascii="Times New Roman" w:eastAsia="Calibri" w:hAnsi="Times New Roman" w:cs="Times New Roman"/>
          <w:b/>
          <w:noProof/>
          <w:color w:val="000000" w:themeColor="text1"/>
          <w:sz w:val="28"/>
          <w:szCs w:val="28"/>
          <w:lang w:val="vi-VN"/>
        </w:rPr>
        <w:t>không</w:t>
      </w:r>
      <w:r w:rsidRPr="00FC52D0">
        <w:rPr>
          <w:rFonts w:ascii="Times New Roman" w:eastAsia="Calibri" w:hAnsi="Times New Roman" w:cs="Times New Roman"/>
          <w:noProof/>
          <w:color w:val="000000" w:themeColor="text1"/>
          <w:sz w:val="28"/>
          <w:szCs w:val="28"/>
          <w:lang w:val="vi-VN"/>
        </w:rPr>
        <w:t xml:space="preserve"> được xem là cây lương thực?</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noProof/>
          <w:color w:val="000000" w:themeColor="text1"/>
          <w:sz w:val="28"/>
          <w:szCs w:val="28"/>
          <w:lang w:val="vi-VN"/>
        </w:rPr>
        <w:t>A. Lúa gạo.</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B. Ngô.</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C. Mía.</w:t>
      </w:r>
      <w:r w:rsidRPr="00FC52D0">
        <w:rPr>
          <w:rFonts w:ascii="Times New Roman" w:eastAsia="Calibri" w:hAnsi="Times New Roman" w:cs="Times New Roman"/>
          <w:noProof/>
          <w:color w:val="000000" w:themeColor="text1"/>
          <w:sz w:val="28"/>
          <w:szCs w:val="28"/>
          <w:lang w:val="vi-VN"/>
        </w:rPr>
        <w:tab/>
      </w:r>
      <w:r w:rsidRPr="00FC52D0">
        <w:rPr>
          <w:rFonts w:ascii="Times New Roman" w:eastAsia="Calibri" w:hAnsi="Times New Roman" w:cs="Times New Roman"/>
          <w:noProof/>
          <w:color w:val="000000" w:themeColor="text1"/>
          <w:sz w:val="28"/>
          <w:szCs w:val="28"/>
          <w:lang w:val="vi-VN"/>
        </w:rPr>
        <w:tab/>
        <w:t>D. Lúa mì.</w:t>
      </w:r>
    </w:p>
    <w:p w:rsidR="00E309D1" w:rsidRPr="00FC52D0" w:rsidRDefault="00E309D1" w:rsidP="00E309D1">
      <w:pPr>
        <w:spacing w:after="0" w:line="240" w:lineRule="auto"/>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b/>
          <w:noProof/>
          <w:color w:val="000000" w:themeColor="text1"/>
          <w:sz w:val="28"/>
          <w:szCs w:val="28"/>
          <w:lang w:val="vi-VN"/>
        </w:rPr>
        <w:t xml:space="preserve">Câu </w:t>
      </w:r>
      <w:r w:rsidRPr="00FC52D0">
        <w:rPr>
          <w:rFonts w:ascii="Times New Roman" w:eastAsia="Calibri" w:hAnsi="Times New Roman" w:cs="Times New Roman"/>
          <w:b/>
          <w:noProof/>
          <w:color w:val="000000" w:themeColor="text1"/>
          <w:sz w:val="28"/>
          <w:szCs w:val="28"/>
        </w:rPr>
        <w:t>6</w:t>
      </w:r>
      <w:r w:rsidRPr="00FC52D0">
        <w:rPr>
          <w:rFonts w:ascii="Times New Roman" w:eastAsia="Calibri" w:hAnsi="Times New Roman" w:cs="Times New Roman"/>
          <w:b/>
          <w:noProof/>
          <w:color w:val="000000" w:themeColor="text1"/>
          <w:sz w:val="28"/>
          <w:szCs w:val="28"/>
          <w:lang w:val="vi-VN"/>
        </w:rPr>
        <w:t xml:space="preserve">: </w:t>
      </w:r>
      <w:r w:rsidRPr="00FC52D0">
        <w:rPr>
          <w:rFonts w:ascii="Times New Roman" w:eastAsia="Calibri" w:hAnsi="Times New Roman" w:cs="Times New Roman"/>
          <w:noProof/>
          <w:color w:val="000000" w:themeColor="text1"/>
          <w:sz w:val="28"/>
          <w:szCs w:val="28"/>
        </w:rPr>
        <w:t>Trong các phương án sau, đâu là thực phẩm</w:t>
      </w:r>
      <w:r w:rsidRPr="00FC52D0">
        <w:rPr>
          <w:rFonts w:ascii="Times New Roman" w:eastAsia="Calibri" w:hAnsi="Times New Roman" w:cs="Times New Roman"/>
          <w:noProof/>
          <w:color w:val="000000" w:themeColor="text1"/>
          <w:sz w:val="28"/>
          <w:szCs w:val="28"/>
          <w:lang w:val="vi-VN"/>
        </w:rPr>
        <w:t>?</w:t>
      </w:r>
    </w:p>
    <w:p w:rsidR="00E309D1" w:rsidRPr="00FC52D0" w:rsidRDefault="00E309D1" w:rsidP="00E309D1">
      <w:pPr>
        <w:tabs>
          <w:tab w:val="left" w:pos="283"/>
          <w:tab w:val="left" w:pos="2268"/>
          <w:tab w:val="left" w:pos="4962"/>
          <w:tab w:val="left" w:pos="7230"/>
        </w:tabs>
        <w:spacing w:after="0" w:line="240" w:lineRule="auto"/>
        <w:jc w:val="both"/>
        <w:rPr>
          <w:rFonts w:ascii="Times New Roman" w:eastAsia="Calibri" w:hAnsi="Times New Roman" w:cs="Times New Roman"/>
          <w:noProof/>
          <w:color w:val="000000" w:themeColor="text1"/>
          <w:sz w:val="28"/>
          <w:szCs w:val="28"/>
          <w:lang w:val="vi-VN"/>
        </w:rPr>
      </w:pPr>
      <w:r w:rsidRPr="00FC52D0">
        <w:rPr>
          <w:rFonts w:ascii="Times New Roman" w:eastAsia="Calibri" w:hAnsi="Times New Roman" w:cs="Times New Roman"/>
          <w:noProof/>
          <w:color w:val="000000" w:themeColor="text1"/>
          <w:sz w:val="28"/>
          <w:szCs w:val="28"/>
          <w:lang w:val="vi-VN"/>
        </w:rPr>
        <w:t>A. Ngô.</w:t>
      </w:r>
      <w:r w:rsidRPr="00FC52D0">
        <w:rPr>
          <w:rFonts w:ascii="Times New Roman" w:eastAsia="Calibri" w:hAnsi="Times New Roman" w:cs="Times New Roman"/>
          <w:noProof/>
          <w:color w:val="000000" w:themeColor="text1"/>
          <w:sz w:val="28"/>
          <w:szCs w:val="28"/>
          <w:lang w:val="vi-VN"/>
        </w:rPr>
        <w:tab/>
        <w:t>B. Lúa mì.</w:t>
      </w:r>
      <w:r w:rsidRPr="00FC52D0">
        <w:rPr>
          <w:rFonts w:ascii="Times New Roman" w:eastAsia="Calibri" w:hAnsi="Times New Roman" w:cs="Times New Roman"/>
          <w:noProof/>
          <w:color w:val="000000" w:themeColor="text1"/>
          <w:sz w:val="28"/>
          <w:szCs w:val="28"/>
          <w:lang w:val="vi-VN"/>
        </w:rPr>
        <w:tab/>
        <w:t>C. Thịt</w:t>
      </w:r>
      <w:r w:rsidRPr="00FC52D0">
        <w:rPr>
          <w:rFonts w:ascii="Times New Roman" w:eastAsia="Calibri" w:hAnsi="Times New Roman" w:cs="Times New Roman"/>
          <w:noProof/>
          <w:color w:val="000000" w:themeColor="text1"/>
          <w:sz w:val="28"/>
          <w:szCs w:val="28"/>
        </w:rPr>
        <w:t xml:space="preserve"> gà</w:t>
      </w:r>
      <w:r w:rsidRPr="00FC52D0">
        <w:rPr>
          <w:rFonts w:ascii="Times New Roman" w:eastAsia="Calibri" w:hAnsi="Times New Roman" w:cs="Times New Roman"/>
          <w:noProof/>
          <w:color w:val="000000" w:themeColor="text1"/>
          <w:sz w:val="28"/>
          <w:szCs w:val="28"/>
          <w:lang w:val="vi-VN"/>
        </w:rPr>
        <w:t>.</w:t>
      </w:r>
      <w:r w:rsidRPr="00FC52D0">
        <w:rPr>
          <w:rFonts w:ascii="Times New Roman" w:eastAsia="Calibri" w:hAnsi="Times New Roman" w:cs="Times New Roman"/>
          <w:noProof/>
          <w:color w:val="000000" w:themeColor="text1"/>
          <w:sz w:val="28"/>
          <w:szCs w:val="28"/>
          <w:lang w:val="vi-VN"/>
        </w:rPr>
        <w:tab/>
        <w:t>D. Khoai lang.</w:t>
      </w:r>
    </w:p>
    <w:p w:rsidR="00E309D1" w:rsidRPr="00FC52D0" w:rsidRDefault="00E309D1" w:rsidP="00E309D1">
      <w:pPr>
        <w:widowControl w:val="0"/>
        <w:tabs>
          <w:tab w:val="left" w:pos="284"/>
        </w:tabs>
        <w:spacing w:after="0" w:line="240" w:lineRule="auto"/>
        <w:jc w:val="both"/>
        <w:rPr>
          <w:rFonts w:ascii="Times New Roman" w:eastAsia="Calibri" w:hAnsi="Times New Roman" w:cs="Times New Roman"/>
          <w:noProof/>
          <w:color w:val="000000" w:themeColor="text1"/>
          <w:sz w:val="28"/>
          <w:szCs w:val="28"/>
          <w:lang w:val="vi-VN" w:bidi="vi-VN"/>
        </w:rPr>
      </w:pPr>
      <w:r w:rsidRPr="00FC52D0">
        <w:rPr>
          <w:rFonts w:ascii="Times New Roman" w:eastAsia="Calibri" w:hAnsi="Times New Roman" w:cs="Times New Roman"/>
          <w:b/>
          <w:noProof/>
          <w:color w:val="000000" w:themeColor="text1"/>
          <w:sz w:val="28"/>
          <w:szCs w:val="28"/>
          <w:lang w:val="vi-VN" w:bidi="vi-VN"/>
        </w:rPr>
        <w:t xml:space="preserve">Câu </w:t>
      </w:r>
      <w:r w:rsidRPr="00FC52D0">
        <w:rPr>
          <w:rFonts w:ascii="Times New Roman" w:eastAsia="Calibri" w:hAnsi="Times New Roman" w:cs="Times New Roman"/>
          <w:b/>
          <w:noProof/>
          <w:color w:val="000000" w:themeColor="text1"/>
          <w:sz w:val="28"/>
          <w:szCs w:val="28"/>
          <w:lang w:bidi="vi-VN"/>
        </w:rPr>
        <w:t>7</w:t>
      </w:r>
      <w:r w:rsidRPr="00FC52D0">
        <w:rPr>
          <w:rFonts w:ascii="Times New Roman" w:eastAsia="Calibri" w:hAnsi="Times New Roman" w:cs="Times New Roman"/>
          <w:b/>
          <w:noProof/>
          <w:color w:val="000000" w:themeColor="text1"/>
          <w:sz w:val="28"/>
          <w:szCs w:val="28"/>
          <w:lang w:val="vi-VN" w:bidi="vi-VN"/>
        </w:rPr>
        <w:t xml:space="preserve">: </w:t>
      </w:r>
      <w:r w:rsidRPr="00FC52D0">
        <w:rPr>
          <w:rFonts w:ascii="Times New Roman" w:eastAsia="Calibri" w:hAnsi="Times New Roman" w:cs="Times New Roman"/>
          <w:noProof/>
          <w:color w:val="000000" w:themeColor="text1"/>
          <w:sz w:val="28"/>
          <w:szCs w:val="28"/>
          <w:lang w:bidi="vi-VN"/>
        </w:rPr>
        <w:t>Trong các chất sau, đâu là chất tinh khiết</w:t>
      </w:r>
      <w:r w:rsidRPr="00FC52D0">
        <w:rPr>
          <w:rFonts w:ascii="Times New Roman" w:eastAsia="Calibri" w:hAnsi="Times New Roman" w:cs="Times New Roman"/>
          <w:noProof/>
          <w:color w:val="000000" w:themeColor="text1"/>
          <w:sz w:val="28"/>
          <w:szCs w:val="28"/>
          <w:lang w:val="vi-VN" w:bidi="vi-VN"/>
        </w:rPr>
        <w:t>?</w:t>
      </w:r>
    </w:p>
    <w:p w:rsidR="00E309D1" w:rsidRPr="00FC52D0" w:rsidRDefault="00E309D1" w:rsidP="00E309D1">
      <w:pPr>
        <w:widowControl w:val="0"/>
        <w:tabs>
          <w:tab w:val="left" w:pos="284"/>
        </w:tabs>
        <w:spacing w:after="0" w:line="240" w:lineRule="auto"/>
        <w:jc w:val="both"/>
        <w:rPr>
          <w:rFonts w:ascii="Times New Roman" w:eastAsia="Calibri" w:hAnsi="Times New Roman" w:cs="Times New Roman"/>
          <w:noProof/>
          <w:color w:val="000000" w:themeColor="text1"/>
          <w:sz w:val="28"/>
          <w:szCs w:val="28"/>
          <w:lang w:val="vi-VN" w:bidi="vi-VN"/>
        </w:rPr>
      </w:pPr>
      <w:r w:rsidRPr="00FC52D0">
        <w:rPr>
          <w:rFonts w:ascii="Times New Roman" w:eastAsia="Calibri" w:hAnsi="Times New Roman" w:cs="Times New Roman"/>
          <w:noProof/>
          <w:color w:val="000000" w:themeColor="text1"/>
          <w:sz w:val="28"/>
          <w:szCs w:val="28"/>
          <w:lang w:val="vi-VN" w:bidi="vi-VN"/>
        </w:rPr>
        <w:t>A. Nước mắm.             B. Sữa.            C. Nước đường.          D. Nước cất.</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Câu 8: </w:t>
      </w:r>
      <w:r w:rsidRPr="00FC52D0">
        <w:rPr>
          <w:rFonts w:ascii="Times New Roman" w:eastAsia="Calibri" w:hAnsi="Times New Roman" w:cs="Times New Roman"/>
          <w:color w:val="000000" w:themeColor="text1"/>
          <w:sz w:val="28"/>
          <w:szCs w:val="28"/>
        </w:rPr>
        <w:t>Đơn vị của lực là</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A. </w:t>
      </w:r>
      <w:r w:rsidRPr="00FC52D0">
        <w:rPr>
          <w:rFonts w:ascii="Times New Roman" w:eastAsia="Calibri" w:hAnsi="Times New Roman" w:cs="Times New Roman"/>
          <w:color w:val="000000" w:themeColor="text1"/>
          <w:sz w:val="28"/>
          <w:szCs w:val="28"/>
        </w:rPr>
        <w:t>niutơn.</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B. </w:t>
      </w:r>
      <w:r w:rsidRPr="00FC52D0">
        <w:rPr>
          <w:rFonts w:ascii="Times New Roman" w:eastAsia="Calibri" w:hAnsi="Times New Roman" w:cs="Times New Roman"/>
          <w:color w:val="000000" w:themeColor="text1"/>
          <w:sz w:val="28"/>
          <w:szCs w:val="28"/>
        </w:rPr>
        <w:t>mét.</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C. </w:t>
      </w:r>
      <w:r w:rsidRPr="00FC52D0">
        <w:rPr>
          <w:rFonts w:ascii="Times New Roman" w:eastAsia="Calibri" w:hAnsi="Times New Roman" w:cs="Times New Roman"/>
          <w:color w:val="000000" w:themeColor="text1"/>
          <w:sz w:val="28"/>
          <w:szCs w:val="28"/>
        </w:rPr>
        <w:t>giờ.</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D.</w:t>
      </w:r>
      <w:r w:rsidRPr="00FC52D0">
        <w:rPr>
          <w:rFonts w:ascii="Times New Roman" w:eastAsia="Calibri" w:hAnsi="Times New Roman" w:cs="Times New Roman"/>
          <w:color w:val="000000" w:themeColor="text1"/>
          <w:sz w:val="28"/>
          <w:szCs w:val="28"/>
        </w:rPr>
        <w:t xml:space="preserve"> gam.</w:t>
      </w:r>
    </w:p>
    <w:p w:rsidR="00E309D1" w:rsidRPr="00FC52D0" w:rsidRDefault="00E309D1" w:rsidP="00E309D1">
      <w:pPr>
        <w:tabs>
          <w:tab w:val="left" w:pos="7665"/>
        </w:tabs>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9</w:t>
      </w:r>
      <w:r w:rsidRPr="00FC52D0">
        <w:rPr>
          <w:rFonts w:ascii="Times New Roman" w:eastAsia="Calibri" w:hAnsi="Times New Roman" w:cs="Times New Roman"/>
          <w:color w:val="000000" w:themeColor="text1"/>
          <w:sz w:val="28"/>
          <w:szCs w:val="28"/>
        </w:rPr>
        <w:t xml:space="preserve">: Các lực vẽ trong một mặt phẳng đứng dưới đây, lực nào có thể là lực hút của Trái Đất? </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noProof/>
          <w:color w:val="000000" w:themeColor="text1"/>
          <w:sz w:val="28"/>
          <w:szCs w:val="28"/>
        </w:rPr>
        <w:drawing>
          <wp:inline distT="0" distB="0" distL="0" distR="0" wp14:anchorId="164193A8" wp14:editId="6CCA5B96">
            <wp:extent cx="3067050" cy="1143000"/>
            <wp:effectExtent l="0" t="0" r="0" b="0"/>
            <wp:docPr id="1" name="Picture 1"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143000"/>
                    </a:xfrm>
                    <a:prstGeom prst="rect">
                      <a:avLst/>
                    </a:prstGeom>
                    <a:noFill/>
                    <a:ln>
                      <a:noFill/>
                    </a:ln>
                  </pic:spPr>
                </pic:pic>
              </a:graphicData>
            </a:graphic>
          </wp:inline>
        </w:drawing>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10</w:t>
      </w:r>
      <w:r w:rsidRPr="00FC52D0">
        <w:rPr>
          <w:rFonts w:ascii="Times New Roman" w:eastAsia="Calibri" w:hAnsi="Times New Roman" w:cs="Times New Roman"/>
          <w:color w:val="000000" w:themeColor="text1"/>
          <w:sz w:val="28"/>
          <w:szCs w:val="28"/>
        </w:rPr>
        <w:t>: Có mấy loại lực ma sát?</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2.</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1.</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4.</w:t>
      </w:r>
    </w:p>
    <w:p w:rsidR="00E309D1" w:rsidRPr="00FC52D0" w:rsidRDefault="00E309D1" w:rsidP="002A127A">
      <w:pPr>
        <w:numPr>
          <w:ilvl w:val="0"/>
          <w:numId w:val="1"/>
        </w:numPr>
        <w:spacing w:after="0" w:line="240" w:lineRule="auto"/>
        <w:contextualSpacing/>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3.</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bCs/>
          <w:color w:val="000000" w:themeColor="text1"/>
          <w:sz w:val="28"/>
          <w:szCs w:val="28"/>
        </w:rPr>
        <w:t>Câu 11:</w:t>
      </w:r>
      <w:r w:rsidRPr="00FC52D0">
        <w:rPr>
          <w:rFonts w:ascii="Times New Roman" w:eastAsia="Calibri" w:hAnsi="Times New Roman" w:cs="Times New Roman"/>
          <w:color w:val="000000" w:themeColor="text1"/>
          <w:sz w:val="28"/>
          <w:szCs w:val="28"/>
        </w:rPr>
        <w:t>Trường hợp nào sau đây, ma sát là có hại?</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A. Đi trên sàn đá hoa mới lau dễ bị ngã.                  </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 Xe ô tô bị lầy trong cát.</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 xml:space="preserve">C. Giày đi mãi, đế bị mòn.                                    </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D. Bồi nhựa thông vào dây cung ở cần kéo nhị.</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lastRenderedPageBreak/>
        <w:t xml:space="preserve">Câu 12: </w:t>
      </w:r>
      <w:r w:rsidRPr="00FC52D0">
        <w:rPr>
          <w:rFonts w:ascii="Times New Roman" w:eastAsia="Calibri" w:hAnsi="Times New Roman" w:cs="Times New Roman"/>
          <w:color w:val="000000" w:themeColor="text1"/>
          <w:sz w:val="28"/>
          <w:szCs w:val="28"/>
        </w:rPr>
        <w:t>Dụng cụ dùng để đo lực là</w:t>
      </w:r>
    </w:p>
    <w:p w:rsidR="00E309D1" w:rsidRPr="00FC52D0" w:rsidRDefault="00E309D1" w:rsidP="00E309D1">
      <w:pPr>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 xml:space="preserve">A. </w:t>
      </w:r>
      <w:r w:rsidRPr="00FC52D0">
        <w:rPr>
          <w:rFonts w:ascii="Times New Roman" w:eastAsia="Calibri" w:hAnsi="Times New Roman" w:cs="Times New Roman"/>
          <w:color w:val="000000" w:themeColor="text1"/>
          <w:sz w:val="28"/>
          <w:szCs w:val="28"/>
        </w:rPr>
        <w:t>cân.</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B. </w:t>
      </w:r>
      <w:r w:rsidRPr="00FC52D0">
        <w:rPr>
          <w:rFonts w:ascii="Times New Roman" w:eastAsia="Calibri" w:hAnsi="Times New Roman" w:cs="Times New Roman"/>
          <w:color w:val="000000" w:themeColor="text1"/>
          <w:sz w:val="28"/>
          <w:szCs w:val="28"/>
        </w:rPr>
        <w:t>đồng hồ.</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 xml:space="preserve">C. </w:t>
      </w:r>
      <w:r w:rsidRPr="00FC52D0">
        <w:rPr>
          <w:rFonts w:ascii="Times New Roman" w:eastAsia="Calibri" w:hAnsi="Times New Roman" w:cs="Times New Roman"/>
          <w:color w:val="000000" w:themeColor="text1"/>
          <w:sz w:val="28"/>
          <w:szCs w:val="28"/>
        </w:rPr>
        <w:t>thước dây.</w:t>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color w:val="000000" w:themeColor="text1"/>
          <w:sz w:val="28"/>
          <w:szCs w:val="28"/>
        </w:rPr>
        <w:tab/>
      </w:r>
      <w:r w:rsidRPr="00FC52D0">
        <w:rPr>
          <w:rFonts w:ascii="Times New Roman" w:eastAsia="Calibri" w:hAnsi="Times New Roman" w:cs="Times New Roman"/>
          <w:b/>
          <w:color w:val="000000" w:themeColor="text1"/>
          <w:sz w:val="28"/>
          <w:szCs w:val="28"/>
        </w:rPr>
        <w:t>D.</w:t>
      </w:r>
      <w:r w:rsidRPr="00FC52D0">
        <w:rPr>
          <w:rFonts w:ascii="Times New Roman" w:eastAsia="Calibri" w:hAnsi="Times New Roman" w:cs="Times New Roman"/>
          <w:color w:val="000000" w:themeColor="text1"/>
          <w:sz w:val="28"/>
          <w:szCs w:val="28"/>
        </w:rPr>
        <w:t xml:space="preserve"> lực kế.</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13: </w:t>
      </w:r>
      <w:r w:rsidRPr="00FC52D0">
        <w:rPr>
          <w:rFonts w:ascii="Times New Roman" w:eastAsia="Times New Roman" w:hAnsi="Times New Roman" w:cs="Times New Roman"/>
          <w:color w:val="000000" w:themeColor="text1"/>
          <w:sz w:val="28"/>
          <w:szCs w:val="28"/>
        </w:rPr>
        <w:t>Thực vật có vai trò gì đối với động vật?</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Cung cấp thức ăn.                        B. Ngăn biến đổi khí hậu.</w:t>
      </w:r>
    </w:p>
    <w:p w:rsidR="00E309D1" w:rsidRPr="00FC52D0" w:rsidRDefault="00E309D1" w:rsidP="00E309D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C. Giữ đất, giữ nước.                        D. Cung cấp thức ăn, nơi ở.</w:t>
      </w:r>
    </w:p>
    <w:p w:rsidR="00E309D1" w:rsidRPr="00FC52D0" w:rsidRDefault="00E309D1" w:rsidP="00E309D1">
      <w:pPr>
        <w:shd w:val="clear" w:color="auto" w:fill="FFFFFF"/>
        <w:spacing w:after="0" w:line="240" w:lineRule="auto"/>
        <w:jc w:val="both"/>
        <w:rPr>
          <w:rFonts w:ascii="Times New Roman" w:eastAsia="Calibri" w:hAnsi="Times New Roman" w:cs="Times New Roman"/>
          <w:color w:val="000000" w:themeColor="text1"/>
          <w:sz w:val="28"/>
          <w:szCs w:val="28"/>
          <w:shd w:val="clear" w:color="auto" w:fill="FFFFFF"/>
        </w:rPr>
      </w:pPr>
      <w:r w:rsidRPr="00FC52D0">
        <w:rPr>
          <w:rFonts w:ascii="Times New Roman" w:eastAsia="Calibri" w:hAnsi="Times New Roman" w:cs="Times New Roman"/>
          <w:b/>
          <w:color w:val="000000" w:themeColor="text1"/>
          <w:sz w:val="28"/>
          <w:szCs w:val="28"/>
          <w:shd w:val="clear" w:color="auto" w:fill="FFFFFF"/>
        </w:rPr>
        <w:t>Câu 14</w:t>
      </w:r>
      <w:r w:rsidRPr="00FC52D0">
        <w:rPr>
          <w:rFonts w:ascii="Times New Roman" w:eastAsia="Calibri" w:hAnsi="Times New Roman" w:cs="Times New Roman"/>
          <w:color w:val="000000" w:themeColor="text1"/>
          <w:sz w:val="28"/>
          <w:szCs w:val="28"/>
          <w:shd w:val="clear" w:color="auto" w:fill="FFFFFF"/>
        </w:rPr>
        <w:t>: Lứa tuổi từ 11-15 là lứa tuổi có sự phát triển nhanh chóng về chiều cao. Chất quan trọng nhất cho sự phát triển của xương là</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color w:val="000000" w:themeColor="text1"/>
          <w:sz w:val="28"/>
          <w:szCs w:val="28"/>
        </w:rPr>
        <w:t>A. carbohydrate.               B. protein.                  C. calcium.                 D. chất béo.</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b/>
          <w:color w:val="000000" w:themeColor="text1"/>
          <w:sz w:val="28"/>
          <w:szCs w:val="28"/>
        </w:rPr>
        <w:t>Câu 15</w:t>
      </w:r>
      <w:r w:rsidRPr="00FC52D0">
        <w:rPr>
          <w:rFonts w:ascii="Times New Roman" w:eastAsia="Calibri" w:hAnsi="Times New Roman" w:cs="Times New Roman"/>
          <w:color w:val="000000" w:themeColor="text1"/>
          <w:sz w:val="28"/>
          <w:szCs w:val="28"/>
        </w:rPr>
        <w:t xml:space="preserve">: </w:t>
      </w:r>
      <w:r w:rsidRPr="00FC52D0">
        <w:rPr>
          <w:rFonts w:ascii="Times New Roman" w:eastAsia="Calibri" w:hAnsi="Times New Roman" w:cs="Times New Roman"/>
          <w:color w:val="000000" w:themeColor="text1"/>
          <w:sz w:val="28"/>
          <w:szCs w:val="28"/>
          <w:shd w:val="clear" w:color="auto" w:fill="FFFFFF"/>
          <w:lang w:val="vi-VN"/>
        </w:rPr>
        <w:t>Tại sao đi lại trên mặt đất dễ</w:t>
      </w:r>
      <w:r w:rsidRPr="00FC52D0">
        <w:rPr>
          <w:rFonts w:ascii="Times New Roman" w:eastAsia="Calibri" w:hAnsi="Times New Roman" w:cs="Times New Roman"/>
          <w:b/>
          <w:bCs/>
          <w:color w:val="000000" w:themeColor="text1"/>
          <w:sz w:val="28"/>
          <w:szCs w:val="28"/>
          <w:shd w:val="clear" w:color="auto" w:fill="FFFFFF"/>
          <w:lang w:val="vi-VN"/>
        </w:rPr>
        <w:t> </w:t>
      </w:r>
      <w:r w:rsidRPr="00FC52D0">
        <w:rPr>
          <w:rFonts w:ascii="Times New Roman" w:eastAsia="Calibri" w:hAnsi="Times New Roman" w:cs="Times New Roman"/>
          <w:color w:val="000000" w:themeColor="text1"/>
          <w:sz w:val="28"/>
          <w:szCs w:val="28"/>
          <w:shd w:val="clear" w:color="auto" w:fill="FFFFFF"/>
          <w:lang w:val="vi-VN"/>
        </w:rPr>
        <w:t>dàng hơn khi đi lại dưới nước?</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A. Vì khi đi dưới nước chịu lực cản của không khí.</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B. Vì lực cản của nước lớn hơn lực cản của không khí.</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shd w:val="clear" w:color="auto" w:fill="FFFFFF"/>
          <w:lang w:val="vi-VN"/>
        </w:rPr>
      </w:pPr>
      <w:r w:rsidRPr="00FC52D0">
        <w:rPr>
          <w:rFonts w:ascii="Times New Roman" w:eastAsia="Calibri" w:hAnsi="Times New Roman" w:cs="Times New Roman"/>
          <w:color w:val="000000" w:themeColor="text1"/>
          <w:sz w:val="28"/>
          <w:szCs w:val="28"/>
          <w:shd w:val="clear" w:color="auto" w:fill="FFFFFF"/>
          <w:lang w:val="vi-VN"/>
        </w:rPr>
        <w:t>C. Vì khi ở dưới nước ta bị Trái Đất hút nhiều hơn.</w:t>
      </w:r>
    </w:p>
    <w:p w:rsidR="00E309D1" w:rsidRPr="00FC52D0" w:rsidRDefault="00E309D1" w:rsidP="00E309D1">
      <w:pPr>
        <w:tabs>
          <w:tab w:val="left" w:pos="7665"/>
        </w:tabs>
        <w:spacing w:after="0" w:line="240" w:lineRule="auto"/>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shd w:val="clear" w:color="auto" w:fill="FFFFFF"/>
          <w:lang w:val="vi-VN"/>
        </w:rPr>
        <w:t>D. Vì không khí chuyển động còn nước thì đứng yên</w:t>
      </w:r>
      <w:r w:rsidRPr="00FC52D0">
        <w:rPr>
          <w:rFonts w:ascii="Times New Roman" w:eastAsia="Calibri" w:hAnsi="Times New Roman" w:cs="Times New Roman"/>
          <w:color w:val="000000" w:themeColor="text1"/>
          <w:sz w:val="28"/>
          <w:szCs w:val="28"/>
        </w:rPr>
        <w:t>.</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rPr>
        <w:t>Câu 16</w:t>
      </w:r>
      <w:r w:rsidRPr="00FC52D0">
        <w:rPr>
          <w:rFonts w:ascii="Times New Roman" w:eastAsia="Calibri" w:hAnsi="Times New Roman" w:cs="Times New Roman"/>
          <w:color w:val="000000" w:themeColor="text1"/>
          <w:sz w:val="28"/>
          <w:szCs w:val="28"/>
        </w:rPr>
        <w:t xml:space="preserve">: Mặt lốp xe có các khía rãnh nhằm mục đích </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A. tăng ma sát.</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B. trang trí.</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C. tiết kiệm nguyên liệu.</w:t>
      </w:r>
    </w:p>
    <w:p w:rsidR="00E309D1" w:rsidRPr="00FC52D0" w:rsidRDefault="00E309D1" w:rsidP="00E309D1">
      <w:pPr>
        <w:spacing w:after="0" w:line="240" w:lineRule="auto"/>
        <w:jc w:val="both"/>
        <w:rPr>
          <w:rFonts w:ascii="Times New Roman" w:eastAsia="Calibri" w:hAnsi="Times New Roman" w:cs="Times New Roman"/>
          <w:color w:val="000000" w:themeColor="text1"/>
          <w:sz w:val="28"/>
          <w:szCs w:val="28"/>
        </w:rPr>
      </w:pPr>
      <w:r w:rsidRPr="00FC52D0">
        <w:rPr>
          <w:rFonts w:ascii="Times New Roman" w:eastAsia="Calibri" w:hAnsi="Times New Roman" w:cs="Times New Roman"/>
          <w:color w:val="000000" w:themeColor="text1"/>
          <w:sz w:val="28"/>
          <w:szCs w:val="28"/>
        </w:rPr>
        <w:t>D. giảm ma sát.</w:t>
      </w:r>
    </w:p>
    <w:p w:rsidR="00E309D1" w:rsidRPr="00FC52D0" w:rsidRDefault="00E309D1" w:rsidP="00E309D1">
      <w:pPr>
        <w:spacing w:after="0" w:line="240" w:lineRule="auto"/>
        <w:rPr>
          <w:rFonts w:ascii="Times New Roman" w:eastAsia="Calibri" w:hAnsi="Times New Roman" w:cs="Times New Roman"/>
          <w:b/>
          <w:color w:val="000000" w:themeColor="text1"/>
          <w:sz w:val="28"/>
          <w:szCs w:val="28"/>
        </w:rPr>
      </w:pPr>
      <w:r w:rsidRPr="00FC52D0">
        <w:rPr>
          <w:rFonts w:ascii="Times New Roman" w:eastAsia="Calibri" w:hAnsi="Times New Roman" w:cs="Times New Roman"/>
          <w:b/>
          <w:color w:val="000000" w:themeColor="text1"/>
          <w:sz w:val="28"/>
          <w:szCs w:val="28"/>
        </w:rPr>
        <w:t>B. PHẦN TỰ LUẬN (6,0 ĐIỂM)</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lang w:val="it-IT"/>
        </w:rPr>
      </w:pPr>
      <w:r w:rsidRPr="00FC52D0">
        <w:rPr>
          <w:rFonts w:ascii="Times New Roman" w:eastAsia="Times New Roman" w:hAnsi="Times New Roman" w:cs="Times New Roman"/>
          <w:b/>
          <w:bCs/>
          <w:color w:val="000000" w:themeColor="text1"/>
          <w:sz w:val="28"/>
          <w:szCs w:val="28"/>
          <w:lang w:val="it-IT"/>
        </w:rPr>
        <w:t>Câu 17</w:t>
      </w:r>
      <w:r w:rsidRPr="00FC52D0">
        <w:rPr>
          <w:rFonts w:ascii="Times New Roman" w:eastAsia="Times New Roman" w:hAnsi="Times New Roman" w:cs="Times New Roman"/>
          <w:color w:val="000000" w:themeColor="text1"/>
          <w:sz w:val="28"/>
          <w:szCs w:val="28"/>
          <w:lang w:val="it-IT"/>
        </w:rPr>
        <w:t> </w:t>
      </w:r>
      <w:r w:rsidRPr="00FC52D0">
        <w:rPr>
          <w:rFonts w:ascii="Times New Roman" w:eastAsia="Times New Roman" w:hAnsi="Times New Roman" w:cs="Times New Roman"/>
          <w:i/>
          <w:color w:val="000000" w:themeColor="text1"/>
          <w:sz w:val="28"/>
          <w:szCs w:val="28"/>
          <w:lang w:val="it-IT"/>
        </w:rPr>
        <w:t>(1 điểm):</w:t>
      </w:r>
      <w:r w:rsidRPr="00FC52D0">
        <w:rPr>
          <w:rFonts w:ascii="Times New Roman" w:eastAsia="Times New Roman" w:hAnsi="Times New Roman" w:cs="Times New Roman"/>
          <w:color w:val="000000" w:themeColor="text1"/>
          <w:sz w:val="28"/>
          <w:szCs w:val="28"/>
          <w:lang w:val="it-IT"/>
        </w:rPr>
        <w:t>Theo em, cơ quan sinh dưỡng và cơ quan sinh sản của thực vật hạt kín có đặc điểm nào giúp chúng có mặt ở nhiều nơi và thích nghi với nhiều điều kiện môi trường?</w:t>
      </w:r>
    </w:p>
    <w:p w:rsidR="00E309D1" w:rsidRPr="00FC52D0" w:rsidRDefault="00E309D1" w:rsidP="00E309D1">
      <w:pPr>
        <w:spacing w:after="0" w:line="240" w:lineRule="auto"/>
        <w:jc w:val="both"/>
        <w:rPr>
          <w:rFonts w:ascii="Times New Roman" w:eastAsia="Arial" w:hAnsi="Times New Roman" w:cs="Times New Roman"/>
          <w:color w:val="000000" w:themeColor="text1"/>
          <w:sz w:val="28"/>
          <w:szCs w:val="28"/>
          <w:lang w:val="it-IT"/>
        </w:rPr>
      </w:pPr>
      <w:r w:rsidRPr="00FC52D0">
        <w:rPr>
          <w:rFonts w:ascii="Times New Roman" w:eastAsia="Times New Roman" w:hAnsi="Times New Roman" w:cs="Times New Roman"/>
          <w:b/>
          <w:bCs/>
          <w:color w:val="000000" w:themeColor="text1"/>
          <w:sz w:val="28"/>
          <w:szCs w:val="28"/>
          <w:lang w:val="it-IT"/>
        </w:rPr>
        <w:t>Câu 18</w:t>
      </w:r>
      <w:r w:rsidRPr="00FC52D0">
        <w:rPr>
          <w:rFonts w:ascii="Times New Roman" w:eastAsia="Times New Roman" w:hAnsi="Times New Roman" w:cs="Times New Roman"/>
          <w:color w:val="000000" w:themeColor="text1"/>
          <w:sz w:val="28"/>
          <w:szCs w:val="28"/>
          <w:lang w:val="it-IT"/>
        </w:rPr>
        <w:t> </w:t>
      </w:r>
      <w:r w:rsidRPr="00FC52D0">
        <w:rPr>
          <w:rFonts w:ascii="Times New Roman" w:eastAsia="Times New Roman" w:hAnsi="Times New Roman" w:cs="Times New Roman"/>
          <w:i/>
          <w:color w:val="000000" w:themeColor="text1"/>
          <w:sz w:val="28"/>
          <w:szCs w:val="28"/>
          <w:lang w:val="it-IT"/>
        </w:rPr>
        <w:t>(0,5 điểm):</w:t>
      </w:r>
      <w:r w:rsidRPr="00FC52D0">
        <w:rPr>
          <w:rFonts w:ascii="Times New Roman" w:eastAsia="Times New Roman" w:hAnsi="Times New Roman" w:cs="Times New Roman"/>
          <w:color w:val="000000" w:themeColor="text1"/>
          <w:sz w:val="28"/>
          <w:szCs w:val="28"/>
          <w:lang w:val="it-IT"/>
        </w:rPr>
        <w:t xml:space="preserve">Bạn An và Lan cùng nhau ra quán mua một số đồ ăn, An bảo Lan trước khi mua bạn phải xem hạn sử dụng và quan sát màu sắc của </w:t>
      </w:r>
      <w:r w:rsidRPr="00FC52D0">
        <w:rPr>
          <w:rFonts w:ascii="Times New Roman" w:eastAsia="Arial" w:hAnsi="Times New Roman" w:cs="Times New Roman"/>
          <w:color w:val="000000" w:themeColor="text1"/>
          <w:sz w:val="28"/>
          <w:szCs w:val="28"/>
          <w:lang w:val="it-IT"/>
        </w:rPr>
        <w:t xml:space="preserve">đồ ăn </w:t>
      </w:r>
      <w:r w:rsidRPr="00FC52D0">
        <w:rPr>
          <w:rFonts w:ascii="Times New Roman" w:eastAsia="Times New Roman" w:hAnsi="Times New Roman" w:cs="Times New Roman"/>
          <w:color w:val="000000" w:themeColor="text1"/>
          <w:sz w:val="28"/>
          <w:szCs w:val="28"/>
          <w:lang w:val="it-IT"/>
        </w:rPr>
        <w:t xml:space="preserve">cần mua. Lan tỏ ra khó hiểu hỏi bạn: </w:t>
      </w:r>
      <w:r w:rsidRPr="00FC52D0">
        <w:rPr>
          <w:rFonts w:ascii="Times New Roman" w:eastAsia="Arial" w:hAnsi="Times New Roman" w:cs="Times New Roman"/>
          <w:color w:val="000000" w:themeColor="text1"/>
          <w:sz w:val="28"/>
          <w:szCs w:val="28"/>
          <w:lang w:val="it-IT"/>
        </w:rPr>
        <w:t>Tại sao?</w:t>
      </w:r>
    </w:p>
    <w:p w:rsidR="00E309D1" w:rsidRPr="00FC52D0" w:rsidRDefault="00E309D1" w:rsidP="00E309D1">
      <w:pPr>
        <w:spacing w:after="0" w:line="240" w:lineRule="auto"/>
        <w:jc w:val="both"/>
        <w:rPr>
          <w:rFonts w:ascii="Times New Roman" w:eastAsia="Arial" w:hAnsi="Times New Roman" w:cs="Times New Roman"/>
          <w:color w:val="000000" w:themeColor="text1"/>
          <w:sz w:val="28"/>
          <w:szCs w:val="28"/>
          <w:lang w:val="it-IT"/>
        </w:rPr>
      </w:pPr>
      <w:r w:rsidRPr="00FC52D0">
        <w:rPr>
          <w:rFonts w:ascii="Times New Roman" w:eastAsia="Arial" w:hAnsi="Times New Roman" w:cs="Times New Roman"/>
          <w:color w:val="000000" w:themeColor="text1"/>
          <w:sz w:val="28"/>
          <w:szCs w:val="28"/>
          <w:lang w:val="it-IT"/>
        </w:rPr>
        <w:t>Bằng kiến thức đã học về bài Nấm em hãy thay An giải thích cho bạn Lan hiểu.</w:t>
      </w:r>
    </w:p>
    <w:p w:rsidR="00E309D1" w:rsidRPr="00FC52D0" w:rsidRDefault="00E309D1" w:rsidP="00E309D1">
      <w:pPr>
        <w:spacing w:after="0" w:line="240" w:lineRule="auto"/>
        <w:jc w:val="both"/>
        <w:rPr>
          <w:rFonts w:ascii="Times New Roman" w:eastAsia="Times New Roman" w:hAnsi="Times New Roman" w:cs="Times New Roman"/>
          <w:color w:val="000000" w:themeColor="text1"/>
          <w:sz w:val="28"/>
          <w:szCs w:val="28"/>
          <w:lang w:val="it-IT"/>
        </w:rPr>
      </w:pPr>
      <w:r w:rsidRPr="00FC52D0">
        <w:rPr>
          <w:rFonts w:ascii="Times New Roman" w:eastAsia="Times New Roman" w:hAnsi="Times New Roman" w:cs="Times New Roman"/>
          <w:b/>
          <w:color w:val="000000" w:themeColor="text1"/>
          <w:sz w:val="28"/>
          <w:szCs w:val="28"/>
          <w:lang w:val="it-IT"/>
        </w:rPr>
        <w:t>Câu 19</w:t>
      </w:r>
      <w:r w:rsidRPr="00FC52D0">
        <w:rPr>
          <w:rFonts w:ascii="Times New Roman" w:eastAsia="Times New Roman" w:hAnsi="Times New Roman" w:cs="Times New Roman"/>
          <w:i/>
          <w:color w:val="000000" w:themeColor="text1"/>
          <w:sz w:val="28"/>
          <w:szCs w:val="28"/>
          <w:lang w:val="it-IT"/>
        </w:rPr>
        <w:t>(1đ)</w:t>
      </w:r>
      <w:r w:rsidRPr="00FC52D0">
        <w:rPr>
          <w:rFonts w:ascii="Times New Roman" w:eastAsia="Times New Roman" w:hAnsi="Times New Roman" w:cs="Times New Roman"/>
          <w:color w:val="000000" w:themeColor="text1"/>
          <w:sz w:val="28"/>
          <w:szCs w:val="28"/>
          <w:lang w:val="it-IT"/>
        </w:rPr>
        <w:t>: Nêu khái niệm huyền phù, nhũ tương? Lấy ví dụ?</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Câu 20 </w:t>
      </w:r>
      <w:r w:rsidRPr="00FC52D0">
        <w:rPr>
          <w:rFonts w:ascii="Times New Roman" w:eastAsia="Times New Roman" w:hAnsi="Times New Roman" w:cs="Times New Roman"/>
          <w:color w:val="000000" w:themeColor="text1"/>
          <w:sz w:val="28"/>
          <w:szCs w:val="28"/>
        </w:rPr>
        <w:t xml:space="preserve">(0.5 điểm). </w:t>
      </w:r>
      <w:r w:rsidRPr="00FC52D0">
        <w:rPr>
          <w:rFonts w:ascii="Times New Roman" w:eastAsia="Times New Roman" w:hAnsi="Times New Roman" w:cs="Times New Roman"/>
          <w:color w:val="000000" w:themeColor="text1"/>
          <w:sz w:val="28"/>
          <w:szCs w:val="28"/>
          <w:shd w:val="clear" w:color="auto" w:fill="FFFFFF"/>
        </w:rPr>
        <w:t>Đun vỏ chanh trong nước , thu lấy hơi, làm lạnh hơi thu được hỗn hợp tinh dầu chanh và nước. Hãy trình bày cách để thu được tinh dầu chanh.</w:t>
      </w:r>
    </w:p>
    <w:p w:rsidR="00E309D1" w:rsidRPr="00FC52D0" w:rsidRDefault="00E309D1" w:rsidP="00E309D1">
      <w:pPr>
        <w:shd w:val="clear" w:color="auto" w:fill="FFFFFF"/>
        <w:spacing w:after="0" w:line="240" w:lineRule="auto"/>
        <w:jc w:val="both"/>
        <w:rPr>
          <w:rFonts w:ascii="Times New Roman" w:eastAsia="Times New Roman" w:hAnsi="Times New Roman" w:cs="Times New Roman"/>
          <w:b/>
          <w:color w:val="000000" w:themeColor="text1"/>
          <w:sz w:val="28"/>
          <w:szCs w:val="28"/>
          <w:lang w:val="it-IT"/>
        </w:rPr>
      </w:pPr>
      <w:r w:rsidRPr="00FC52D0">
        <w:rPr>
          <w:rFonts w:ascii="Times New Roman" w:eastAsia="Calibri" w:hAnsi="Times New Roman" w:cs="Times New Roman"/>
          <w:b/>
          <w:bCs/>
          <w:color w:val="000000" w:themeColor="text1"/>
          <w:sz w:val="28"/>
          <w:szCs w:val="28"/>
        </w:rPr>
        <w:t xml:space="preserve">Câu 21 </w:t>
      </w:r>
      <w:r w:rsidRPr="00FC52D0">
        <w:rPr>
          <w:rFonts w:ascii="Times New Roman" w:eastAsia="Calibri" w:hAnsi="Times New Roman" w:cs="Times New Roman"/>
          <w:color w:val="000000" w:themeColor="text1"/>
          <w:sz w:val="28"/>
          <w:szCs w:val="28"/>
        </w:rPr>
        <w:t>(</w:t>
      </w:r>
      <w:r w:rsidRPr="00FC52D0">
        <w:rPr>
          <w:rFonts w:ascii="Times New Roman" w:eastAsia="Times New Roman" w:hAnsi="Times New Roman" w:cs="Times New Roman"/>
          <w:i/>
          <w:color w:val="000000" w:themeColor="text1"/>
          <w:sz w:val="28"/>
          <w:szCs w:val="28"/>
          <w:lang w:val="it-IT"/>
        </w:rPr>
        <w:t>1,5 điểm):</w:t>
      </w:r>
      <w:r w:rsidRPr="00FC52D0">
        <w:rPr>
          <w:rFonts w:ascii="Times New Roman" w:eastAsia="Times New Roman" w:hAnsi="Times New Roman" w:cs="Times New Roman"/>
          <w:color w:val="000000" w:themeColor="text1"/>
          <w:sz w:val="28"/>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r w:rsidRPr="00FC52D0">
        <w:rPr>
          <w:rFonts w:ascii="Times New Roman" w:eastAsia="Calibri" w:hAnsi="Times New Roman" w:cs="Times New Roman"/>
          <w:b/>
          <w:color w:val="000000" w:themeColor="text1"/>
          <w:sz w:val="28"/>
          <w:szCs w:val="28"/>
          <w:lang w:eastAsia="vi-VN"/>
        </w:rPr>
        <w:t xml:space="preserve">Câu 22 </w:t>
      </w:r>
      <w:r w:rsidRPr="00FC52D0">
        <w:rPr>
          <w:rFonts w:ascii="Times New Roman" w:eastAsia="Calibri" w:hAnsi="Times New Roman" w:cs="Times New Roman"/>
          <w:i/>
          <w:color w:val="000000" w:themeColor="text1"/>
          <w:sz w:val="28"/>
          <w:szCs w:val="28"/>
          <w:lang w:eastAsia="vi-VN"/>
        </w:rPr>
        <w:t>(1 điểm):</w:t>
      </w:r>
      <w:r w:rsidRPr="00FC52D0">
        <w:rPr>
          <w:rFonts w:ascii="Times New Roman" w:eastAsia="Calibri" w:hAnsi="Times New Roman" w:cs="Times New Roman"/>
          <w:color w:val="000000" w:themeColor="text1"/>
          <w:sz w:val="28"/>
          <w:szCs w:val="28"/>
        </w:rPr>
        <w:t xml:space="preserve"> M</w:t>
      </w:r>
      <w:r w:rsidRPr="00FC52D0">
        <w:rPr>
          <w:rFonts w:ascii="Times New Roman" w:eastAsia="Times New Roman" w:hAnsi="Times New Roman" w:cs="Times New Roman"/>
          <w:color w:val="000000" w:themeColor="text1"/>
          <w:sz w:val="28"/>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rsidR="00E309D1" w:rsidRPr="00FC52D0" w:rsidRDefault="00E309D1" w:rsidP="00E309D1">
      <w:pPr>
        <w:spacing w:after="0" w:line="240" w:lineRule="auto"/>
        <w:rPr>
          <w:rFonts w:ascii="Times New Roman" w:eastAsia="Times New Roman" w:hAnsi="Times New Roman" w:cs="Times New Roman"/>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FC52D0" w:rsidRPr="00FC52D0" w:rsidRDefault="00FC52D0"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
          <w:bCs/>
          <w:color w:val="000000" w:themeColor="text1"/>
          <w:sz w:val="28"/>
          <w:szCs w:val="28"/>
        </w:rPr>
      </w:pPr>
      <w:r w:rsidRPr="00FC52D0">
        <w:rPr>
          <w:rFonts w:ascii="Times New Roman" w:eastAsia="Times New Roman" w:hAnsi="Times New Roman" w:cs="Times New Roman"/>
          <w:b/>
          <w:bCs/>
          <w:color w:val="000000" w:themeColor="text1"/>
          <w:sz w:val="28"/>
          <w:szCs w:val="28"/>
        </w:rPr>
        <w:lastRenderedPageBreak/>
        <w:t>D. HƯỚNG DẪN CHẤM</w:t>
      </w: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FC52D0">
        <w:rPr>
          <w:rFonts w:ascii="Times New Roman" w:eastAsia="Times New Roman" w:hAnsi="Times New Roman" w:cs="Times New Roman"/>
          <w:b/>
          <w:bCs/>
          <w:color w:val="000000" w:themeColor="text1"/>
          <w:sz w:val="28"/>
          <w:szCs w:val="28"/>
        </w:rPr>
        <w:t>HƯỚNG DẪN CHẤM ĐỀ KIỂM TRA CUỐI HỌC KỲ 2</w:t>
      </w:r>
    </w:p>
    <w:p w:rsidR="00E309D1" w:rsidRPr="00FC52D0" w:rsidRDefault="00E309D1" w:rsidP="00E309D1">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E309D1" w:rsidRPr="00FC52D0" w:rsidRDefault="00E309D1" w:rsidP="00E309D1">
      <w:pPr>
        <w:shd w:val="clear" w:color="auto" w:fill="FFFFFF"/>
        <w:spacing w:after="0" w:line="240" w:lineRule="auto"/>
        <w:rPr>
          <w:rFonts w:ascii="Times New Roman" w:eastAsia="Times New Roman" w:hAnsi="Times New Roman" w:cs="Times New Roman"/>
          <w:bCs/>
          <w:color w:val="000000" w:themeColor="text1"/>
          <w:sz w:val="28"/>
          <w:szCs w:val="28"/>
        </w:rPr>
      </w:pPr>
      <w:r w:rsidRPr="00FC52D0">
        <w:rPr>
          <w:rFonts w:ascii="Times New Roman" w:eastAsia="Times New Roman" w:hAnsi="Times New Roman" w:cs="Times New Roman"/>
          <w:b/>
          <w:bCs/>
          <w:color w:val="000000" w:themeColor="text1"/>
          <w:sz w:val="28"/>
          <w:szCs w:val="28"/>
        </w:rPr>
        <w:t xml:space="preserve">I. TNKQ (4,0 điểm): </w:t>
      </w:r>
      <w:r w:rsidRPr="00FC52D0">
        <w:rPr>
          <w:rFonts w:ascii="Times New Roman" w:eastAsia="Times New Roman" w:hAnsi="Times New Roman" w:cs="Times New Roman"/>
          <w:bCs/>
          <w:color w:val="000000" w:themeColor="text1"/>
          <w:sz w:val="28"/>
          <w:szCs w:val="28"/>
        </w:rPr>
        <w:t>Mỗi câu chọn đáp án đúng được 0,25 điểm.</w:t>
      </w:r>
    </w:p>
    <w:p w:rsidR="00E309D1" w:rsidRPr="00FC52D0" w:rsidRDefault="00E309D1" w:rsidP="00E309D1">
      <w:pPr>
        <w:shd w:val="clear" w:color="auto" w:fill="FFFFFF"/>
        <w:spacing w:after="0" w:line="240" w:lineRule="auto"/>
        <w:rPr>
          <w:rFonts w:ascii="Times New Roman" w:eastAsia="Times New Roman" w:hAnsi="Times New Roman" w:cs="Times New Roman"/>
          <w:bCs/>
          <w:color w:val="000000" w:themeColor="text1"/>
          <w:sz w:val="28"/>
          <w:szCs w:val="28"/>
        </w:rPr>
      </w:pPr>
    </w:p>
    <w:tbl>
      <w:tblPr>
        <w:tblStyle w:val="TableGrid2"/>
        <w:tblW w:w="10435" w:type="dxa"/>
        <w:tblLook w:val="04A0" w:firstRow="1" w:lastRow="0" w:firstColumn="1" w:lastColumn="0" w:noHBand="0" w:noVBand="1"/>
      </w:tblPr>
      <w:tblGrid>
        <w:gridCol w:w="714"/>
        <w:gridCol w:w="660"/>
        <w:gridCol w:w="597"/>
        <w:gridCol w:w="661"/>
        <w:gridCol w:w="616"/>
        <w:gridCol w:w="616"/>
        <w:gridCol w:w="616"/>
        <w:gridCol w:w="603"/>
        <w:gridCol w:w="618"/>
        <w:gridCol w:w="513"/>
        <w:gridCol w:w="603"/>
        <w:gridCol w:w="603"/>
        <w:gridCol w:w="603"/>
        <w:gridCol w:w="603"/>
        <w:gridCol w:w="603"/>
        <w:gridCol w:w="603"/>
        <w:gridCol w:w="603"/>
      </w:tblGrid>
      <w:tr w:rsidR="00FC52D0" w:rsidRPr="00FC52D0" w:rsidTr="00E309D1">
        <w:trPr>
          <w:trHeight w:val="467"/>
        </w:trPr>
        <w:tc>
          <w:tcPr>
            <w:tcW w:w="538"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Câu</w:t>
            </w:r>
          </w:p>
        </w:tc>
        <w:tc>
          <w:tcPr>
            <w:tcW w:w="679"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2</w:t>
            </w:r>
          </w:p>
        </w:tc>
        <w:tc>
          <w:tcPr>
            <w:tcW w:w="678"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3</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4</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5</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6</w:t>
            </w:r>
          </w:p>
        </w:tc>
        <w:tc>
          <w:tcPr>
            <w:tcW w:w="615"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7</w:t>
            </w:r>
          </w:p>
        </w:tc>
        <w:tc>
          <w:tcPr>
            <w:tcW w:w="63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8</w:t>
            </w:r>
          </w:p>
        </w:tc>
        <w:tc>
          <w:tcPr>
            <w:tcW w:w="521"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9</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10</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11</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12</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13</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14</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15</w:t>
            </w:r>
          </w:p>
        </w:tc>
        <w:tc>
          <w:tcPr>
            <w:tcW w:w="610" w:type="dxa"/>
          </w:tcPr>
          <w:p w:rsidR="00E309D1" w:rsidRPr="00FC52D0" w:rsidRDefault="00E309D1" w:rsidP="00E309D1">
            <w:pPr>
              <w:jc w:val="center"/>
              <w:rPr>
                <w:rFonts w:ascii="Times New Roman" w:hAnsi="Times New Roman"/>
                <w:b/>
                <w:bCs/>
                <w:color w:val="000000" w:themeColor="text1"/>
                <w:sz w:val="28"/>
                <w:szCs w:val="28"/>
              </w:rPr>
            </w:pPr>
            <w:r w:rsidRPr="00FC52D0">
              <w:rPr>
                <w:rFonts w:ascii="Times New Roman" w:hAnsi="Times New Roman"/>
                <w:b/>
                <w:bCs/>
                <w:color w:val="000000" w:themeColor="text1"/>
                <w:sz w:val="28"/>
                <w:szCs w:val="28"/>
              </w:rPr>
              <w:t>16</w:t>
            </w:r>
          </w:p>
        </w:tc>
      </w:tr>
      <w:tr w:rsidR="00FC52D0" w:rsidRPr="00FC52D0" w:rsidTr="00E309D1">
        <w:trPr>
          <w:trHeight w:val="467"/>
        </w:trPr>
        <w:tc>
          <w:tcPr>
            <w:tcW w:w="538"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Đ/A</w:t>
            </w:r>
          </w:p>
        </w:tc>
        <w:tc>
          <w:tcPr>
            <w:tcW w:w="679"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78"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B</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5"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3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A</w:t>
            </w:r>
          </w:p>
        </w:tc>
        <w:tc>
          <w:tcPr>
            <w:tcW w:w="521"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D</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C</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B</w:t>
            </w:r>
          </w:p>
        </w:tc>
        <w:tc>
          <w:tcPr>
            <w:tcW w:w="610" w:type="dxa"/>
          </w:tcPr>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A</w:t>
            </w:r>
          </w:p>
        </w:tc>
      </w:tr>
    </w:tbl>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r w:rsidRPr="00FC52D0">
        <w:rPr>
          <w:rFonts w:ascii="Times New Roman" w:eastAsia="Times New Roman" w:hAnsi="Times New Roman" w:cs="Times New Roman"/>
          <w:b/>
          <w:color w:val="000000" w:themeColor="text1"/>
          <w:sz w:val="28"/>
          <w:szCs w:val="28"/>
        </w:rPr>
        <w:t xml:space="preserve">Phần II: Tự luận: (6,0 điểm)   </w:t>
      </w:r>
    </w:p>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tbl>
      <w:tblPr>
        <w:tblStyle w:val="TableGrid9"/>
        <w:tblW w:w="0" w:type="auto"/>
        <w:tblLook w:val="04A0" w:firstRow="1" w:lastRow="0" w:firstColumn="1" w:lastColumn="0" w:noHBand="0" w:noVBand="1"/>
      </w:tblPr>
      <w:tblGrid>
        <w:gridCol w:w="1329"/>
        <w:gridCol w:w="8112"/>
        <w:gridCol w:w="981"/>
      </w:tblGrid>
      <w:tr w:rsidR="00FC52D0" w:rsidRPr="00FC52D0" w:rsidTr="00E309D1">
        <w:tc>
          <w:tcPr>
            <w:tcW w:w="1555"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Câu</w:t>
            </w:r>
          </w:p>
        </w:tc>
        <w:tc>
          <w:tcPr>
            <w:tcW w:w="11453"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Đáp án</w:t>
            </w:r>
          </w:p>
        </w:tc>
        <w:tc>
          <w:tcPr>
            <w:tcW w:w="1041" w:type="dxa"/>
          </w:tcPr>
          <w:p w:rsidR="00E309D1" w:rsidRPr="00FC52D0" w:rsidRDefault="00E309D1" w:rsidP="00E309D1">
            <w:pPr>
              <w:jc w:val="center"/>
              <w:rPr>
                <w:rFonts w:ascii="Times New Roman" w:hAnsi="Times New Roman"/>
                <w:b/>
                <w:color w:val="000000" w:themeColor="text1"/>
                <w:sz w:val="28"/>
                <w:szCs w:val="28"/>
                <w:lang w:eastAsia="vi-VN"/>
              </w:rPr>
            </w:pPr>
            <w:r w:rsidRPr="00FC52D0">
              <w:rPr>
                <w:rFonts w:ascii="Times New Roman" w:hAnsi="Times New Roman"/>
                <w:b/>
                <w:color w:val="000000" w:themeColor="text1"/>
                <w:sz w:val="28"/>
                <w:szCs w:val="28"/>
                <w:lang w:eastAsia="vi-VN"/>
              </w:rPr>
              <w:t>Điểm</w:t>
            </w:r>
          </w:p>
        </w:tc>
      </w:tr>
      <w:tr w:rsidR="00FC52D0" w:rsidRPr="00FC52D0" w:rsidTr="00E309D1">
        <w:trPr>
          <w:trHeight w:val="1543"/>
        </w:trPr>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17</w:t>
            </w:r>
          </w:p>
          <w:p w:rsidR="00E309D1" w:rsidRPr="00FC52D0" w:rsidRDefault="00E309D1" w:rsidP="00E309D1">
            <w:pPr>
              <w:jc w:val="center"/>
              <w:rPr>
                <w:rFonts w:ascii="Times New Roman" w:eastAsia="Times New Roman" w:hAnsi="Times New Roman"/>
                <w:b/>
                <w:i/>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Thực vật hạt kín có cơ quan sinh dưỡng đa dạng về hình thái, trong thân có mạch dẫn phát triển. </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Thực vật hạt kín sinh sản bằng hạt, hạt được bao bọc trong quả nên tránh được các tác động của môi trường. Quả và hạt đa dạng, nhiều kiểu phát tán khác nhau.</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w:t>
            </w:r>
            <w:r w:rsidRPr="00FC52D0">
              <w:rPr>
                <w:rFonts w:ascii="Times New Roman" w:eastAsia="Times New Roman" w:hAnsi="Times New Roman"/>
                <w:b/>
                <w:color w:val="000000" w:themeColor="text1"/>
                <w:sz w:val="28"/>
                <w:szCs w:val="28"/>
                <w:lang w:val="nl-NL" w:eastAsia="vi-VN"/>
              </w:rPr>
              <w:t>N</w:t>
            </w:r>
            <w:r w:rsidRPr="00FC52D0">
              <w:rPr>
                <w:rFonts w:ascii="Times New Roman" w:eastAsia="Times New Roman" w:hAnsi="Times New Roman"/>
                <w:color w:val="000000" w:themeColor="text1"/>
                <w:sz w:val="28"/>
                <w:szCs w:val="28"/>
                <w:lang w:val="vi-VN" w:eastAsia="vi-VN"/>
              </w:rPr>
              <w:t>ên thực vật hạt kín có mặt ở nhiều nơi.</w:t>
            </w:r>
          </w:p>
        </w:tc>
        <w:tc>
          <w:tcPr>
            <w:tcW w:w="1041" w:type="dxa"/>
          </w:tcPr>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0,25 </w:t>
            </w:r>
          </w:p>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0,5 </w:t>
            </w:r>
          </w:p>
          <w:p w:rsidR="00E309D1" w:rsidRPr="00FC52D0" w:rsidRDefault="00E309D1" w:rsidP="00E309D1">
            <w:pPr>
              <w:rPr>
                <w:rFonts w:ascii="Times New Roman" w:hAnsi="Times New Roman"/>
                <w:noProof/>
                <w:color w:val="000000" w:themeColor="text1"/>
                <w:sz w:val="28"/>
                <w:szCs w:val="28"/>
                <w:lang w:val="vi-VN"/>
              </w:rPr>
            </w:pPr>
          </w:p>
          <w:p w:rsidR="00E309D1" w:rsidRPr="00FC52D0" w:rsidRDefault="00E309D1" w:rsidP="00E309D1">
            <w:pP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 xml:space="preserve">0,25 </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18</w:t>
            </w:r>
          </w:p>
          <w:p w:rsidR="00E309D1" w:rsidRPr="00FC52D0" w:rsidRDefault="00E309D1" w:rsidP="00E309D1">
            <w:pPr>
              <w:jc w:val="center"/>
              <w:rPr>
                <w:rFonts w:ascii="Times New Roman" w:eastAsia="Times New Roman" w:hAnsi="Times New Roman"/>
                <w:i/>
                <w:color w:val="000000" w:themeColor="text1"/>
                <w:sz w:val="28"/>
                <w:szCs w:val="28"/>
                <w:lang w:val="nl-NL"/>
              </w:rPr>
            </w:pPr>
            <w:r w:rsidRPr="00FC52D0">
              <w:rPr>
                <w:rFonts w:ascii="Times New Roman" w:eastAsia="Times New Roman" w:hAnsi="Times New Roman"/>
                <w:i/>
                <w:color w:val="000000" w:themeColor="text1"/>
                <w:sz w:val="28"/>
                <w:szCs w:val="28"/>
                <w:lang w:val="nl-NL"/>
              </w:rPr>
              <w:t>(0,5 điểm)</w:t>
            </w:r>
          </w:p>
        </w:tc>
        <w:tc>
          <w:tcPr>
            <w:tcW w:w="11453" w:type="dxa"/>
          </w:tcPr>
          <w:p w:rsidR="00E309D1" w:rsidRPr="00FC52D0" w:rsidRDefault="00E309D1" w:rsidP="00E309D1">
            <w:pPr>
              <w:jc w:val="both"/>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rsidR="00E309D1" w:rsidRPr="00FC52D0" w:rsidRDefault="00E309D1" w:rsidP="00E309D1">
            <w:pPr>
              <w:jc w:val="center"/>
              <w:rPr>
                <w:rFonts w:ascii="Times New Roman" w:hAnsi="Times New Roman"/>
                <w:noProof/>
                <w:color w:val="000000" w:themeColor="text1"/>
                <w:sz w:val="28"/>
                <w:szCs w:val="28"/>
                <w:lang w:val="pl-PL"/>
              </w:rPr>
            </w:pPr>
          </w:p>
          <w:p w:rsidR="00E309D1" w:rsidRPr="00FC52D0" w:rsidRDefault="00E309D1" w:rsidP="00E309D1">
            <w:pPr>
              <w:jc w:val="center"/>
              <w:rPr>
                <w:rFonts w:ascii="Times New Roman" w:hAnsi="Times New Roman"/>
                <w:noProof/>
                <w:color w:val="000000" w:themeColor="text1"/>
                <w:sz w:val="28"/>
                <w:szCs w:val="28"/>
                <w:lang w:val="pl-PL"/>
              </w:rPr>
            </w:pPr>
            <w:r w:rsidRPr="00FC52D0">
              <w:rPr>
                <w:rFonts w:ascii="Times New Roman" w:hAnsi="Times New Roman"/>
                <w:noProof/>
                <w:color w:val="000000" w:themeColor="text1"/>
                <w:sz w:val="28"/>
                <w:szCs w:val="28"/>
                <w:lang w:val="pl-PL"/>
              </w:rPr>
              <w:t>0,5</w:t>
            </w:r>
          </w:p>
          <w:p w:rsidR="00E309D1" w:rsidRPr="00FC52D0" w:rsidRDefault="00E309D1" w:rsidP="00E309D1">
            <w:pPr>
              <w:jc w:val="center"/>
              <w:rPr>
                <w:rFonts w:ascii="Times New Roman" w:hAnsi="Times New Roman"/>
                <w:noProof/>
                <w:color w:val="000000" w:themeColor="text1"/>
                <w:sz w:val="28"/>
                <w:szCs w:val="28"/>
                <w:lang w:val="pl-PL"/>
              </w:rPr>
            </w:pPr>
          </w:p>
          <w:p w:rsidR="00E309D1" w:rsidRPr="00FC52D0" w:rsidRDefault="00E309D1" w:rsidP="00E309D1">
            <w:pPr>
              <w:jc w:val="center"/>
              <w:rPr>
                <w:rFonts w:ascii="Times New Roman" w:hAnsi="Times New Roman"/>
                <w:noProof/>
                <w:color w:val="000000" w:themeColor="text1"/>
                <w:sz w:val="28"/>
                <w:szCs w:val="28"/>
                <w:lang w:val="pl-PL"/>
              </w:rPr>
            </w:pP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19</w:t>
            </w:r>
          </w:p>
          <w:p w:rsidR="00E309D1" w:rsidRPr="00FC52D0" w:rsidRDefault="00E309D1" w:rsidP="00E309D1">
            <w:pPr>
              <w:jc w:val="center"/>
              <w:rPr>
                <w:rFonts w:ascii="Times New Roman" w:eastAsia="Times New Roman" w:hAnsi="Times New Roman"/>
                <w:b/>
                <w:i/>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rPr>
              <w:t>- Huyền phù gồm các hạt chất rắn lơ lửng trong chất lỏng</w:t>
            </w:r>
          </w:p>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rPr>
              <w:t>VD: Nước phù sa, nước bột màu…</w:t>
            </w:r>
          </w:p>
          <w:p w:rsidR="00E309D1" w:rsidRPr="00FC52D0" w:rsidRDefault="00E309D1" w:rsidP="00E309D1">
            <w:pPr>
              <w:tabs>
                <w:tab w:val="left" w:pos="851"/>
              </w:tabs>
              <w:jc w:val="both"/>
              <w:rPr>
                <w:rFonts w:ascii="Times New Roman" w:eastAsia="Arial" w:hAnsi="Times New Roman"/>
                <w:bCs/>
                <w:color w:val="000000" w:themeColor="text1"/>
                <w:sz w:val="28"/>
                <w:szCs w:val="28"/>
              </w:rPr>
            </w:pPr>
            <w:r w:rsidRPr="00FC52D0">
              <w:rPr>
                <w:rFonts w:ascii="Times New Roman" w:eastAsia="Arial" w:hAnsi="Times New Roman"/>
                <w:bCs/>
                <w:color w:val="000000" w:themeColor="text1"/>
                <w:sz w:val="28"/>
                <w:szCs w:val="28"/>
                <w:lang w:val="vi-VN"/>
              </w:rPr>
              <w:t xml:space="preserve">- </w:t>
            </w:r>
            <w:r w:rsidRPr="00FC52D0">
              <w:rPr>
                <w:rFonts w:ascii="Times New Roman" w:eastAsia="Arial" w:hAnsi="Times New Roman"/>
                <w:bCs/>
                <w:color w:val="000000" w:themeColor="text1"/>
                <w:sz w:val="28"/>
                <w:szCs w:val="28"/>
              </w:rPr>
              <w:t>Nhũ tương gồm các giọt chất lỏng lơ lửng trong một chất lỏng khác</w:t>
            </w:r>
          </w:p>
          <w:p w:rsidR="00E309D1" w:rsidRPr="00FC52D0" w:rsidRDefault="00E309D1" w:rsidP="00E309D1">
            <w:pPr>
              <w:tabs>
                <w:tab w:val="left" w:pos="851"/>
              </w:tabs>
              <w:jc w:val="both"/>
              <w:rPr>
                <w:rFonts w:ascii="Times New Roman" w:eastAsia="Arial" w:hAnsi="Times New Roman"/>
                <w:bCs/>
                <w:color w:val="000000" w:themeColor="text1"/>
                <w:sz w:val="28"/>
                <w:szCs w:val="28"/>
                <w:lang w:val="vi-VN"/>
              </w:rPr>
            </w:pPr>
            <w:r w:rsidRPr="00FC52D0">
              <w:rPr>
                <w:rFonts w:ascii="Times New Roman" w:eastAsia="Arial" w:hAnsi="Times New Roman"/>
                <w:bCs/>
                <w:color w:val="000000" w:themeColor="text1"/>
                <w:sz w:val="28"/>
                <w:szCs w:val="28"/>
              </w:rPr>
              <w:t>VD: Sữa, hỗn hợp dầu ăn và nước…</w:t>
            </w:r>
          </w:p>
        </w:tc>
        <w:tc>
          <w:tcPr>
            <w:tcW w:w="1041" w:type="dxa"/>
            <w:vAlign w:val="center"/>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w:t>
            </w:r>
            <w:r w:rsidRPr="00FC52D0">
              <w:rPr>
                <w:rFonts w:ascii="Times New Roman" w:hAnsi="Times New Roman"/>
                <w:noProof/>
                <w:color w:val="000000" w:themeColor="text1"/>
                <w:sz w:val="28"/>
                <w:szCs w:val="28"/>
              </w:rPr>
              <w:t>2</w:t>
            </w:r>
            <w:r w:rsidRPr="00FC52D0">
              <w:rPr>
                <w:rFonts w:ascii="Times New Roman" w:hAnsi="Times New Roman"/>
                <w:noProof/>
                <w:color w:val="000000" w:themeColor="text1"/>
                <w:sz w:val="28"/>
                <w:szCs w:val="28"/>
                <w:lang w:val="vi-VN"/>
              </w:rPr>
              <w:t>5</w:t>
            </w:r>
          </w:p>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w:t>
            </w:r>
            <w:r w:rsidRPr="00FC52D0">
              <w:rPr>
                <w:rFonts w:ascii="Times New Roman" w:hAnsi="Times New Roman"/>
                <w:noProof/>
                <w:color w:val="000000" w:themeColor="text1"/>
                <w:sz w:val="28"/>
                <w:szCs w:val="28"/>
              </w:rPr>
              <w:t>2</w:t>
            </w:r>
            <w:r w:rsidRPr="00FC52D0">
              <w:rPr>
                <w:rFonts w:ascii="Times New Roman" w:hAnsi="Times New Roman"/>
                <w:noProof/>
                <w:color w:val="000000" w:themeColor="text1"/>
                <w:sz w:val="28"/>
                <w:szCs w:val="28"/>
                <w:lang w:val="vi-VN"/>
              </w:rPr>
              <w:t>5</w:t>
            </w: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0,25</w:t>
            </w: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0,25</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20</w:t>
            </w:r>
          </w:p>
          <w:p w:rsidR="00E309D1" w:rsidRPr="00FC52D0" w:rsidRDefault="00E309D1" w:rsidP="00E309D1">
            <w:pP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(0,5 điểm)</w:t>
            </w:r>
          </w:p>
          <w:p w:rsidR="00E309D1" w:rsidRPr="00FC52D0" w:rsidRDefault="00E309D1" w:rsidP="00E309D1">
            <w:pPr>
              <w:jc w:val="center"/>
              <w:rPr>
                <w:rFonts w:ascii="Times New Roman" w:eastAsia="Times New Roman" w:hAnsi="Times New Roman"/>
                <w:i/>
                <w:color w:val="000000" w:themeColor="text1"/>
                <w:sz w:val="28"/>
                <w:szCs w:val="28"/>
                <w:lang w:val="nl-NL"/>
              </w:rPr>
            </w:pPr>
          </w:p>
        </w:tc>
        <w:tc>
          <w:tcPr>
            <w:tcW w:w="11453" w:type="dxa"/>
          </w:tcPr>
          <w:p w:rsidR="00E309D1" w:rsidRPr="00FC52D0" w:rsidRDefault="00E309D1" w:rsidP="00E309D1">
            <w:pPr>
              <w:jc w:val="both"/>
              <w:rPr>
                <w:rFonts w:ascii="Times New Roman" w:eastAsia="Times New Roman" w:hAnsi="Times New Roman"/>
                <w:color w:val="000000" w:themeColor="text1"/>
                <w:sz w:val="28"/>
                <w:szCs w:val="28"/>
                <w:lang w:val="it-IT"/>
              </w:rPr>
            </w:pPr>
            <w:r w:rsidRPr="00FC52D0">
              <w:rPr>
                <w:rFonts w:ascii="Times New Roman" w:eastAsia="Times New Roman" w:hAnsi="Times New Roman"/>
                <w:color w:val="000000" w:themeColor="text1"/>
                <w:sz w:val="28"/>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0,5</w:t>
            </w:r>
          </w:p>
        </w:tc>
      </w:tr>
      <w:tr w:rsidR="00FC52D0"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21</w:t>
            </w: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(2 điểm)</w:t>
            </w:r>
          </w:p>
        </w:tc>
        <w:tc>
          <w:tcPr>
            <w:tcW w:w="11453" w:type="dxa"/>
          </w:tcPr>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xml:space="preserve">- Vì khi chạy có lực cản của không khí. </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r w:rsidRPr="00FC52D0">
              <w:rPr>
                <w:rFonts w:ascii="Times New Roman" w:eastAsia="Times New Roman" w:hAnsi="Times New Roman"/>
                <w:color w:val="000000" w:themeColor="text1"/>
                <w:sz w:val="28"/>
                <w:szCs w:val="28"/>
                <w:lang w:val="vi-VN" w:eastAsia="vi-VN"/>
              </w:rPr>
              <w:t>- Nếu chạy sau các vận động viên khác thì sẽ giảm được lực cản không khí, vẫn giữ được tốc độ, đỡ tốn sức, dành sức cho đoạn chạy nước rút.</w:t>
            </w:r>
          </w:p>
        </w:tc>
        <w:tc>
          <w:tcPr>
            <w:tcW w:w="1041" w:type="dxa"/>
          </w:tcPr>
          <w:p w:rsidR="00E309D1" w:rsidRPr="00FC52D0" w:rsidRDefault="00E309D1" w:rsidP="00E309D1">
            <w:pPr>
              <w:jc w:val="center"/>
              <w:rPr>
                <w:rFonts w:ascii="Times New Roman" w:hAnsi="Times New Roman"/>
                <w:noProof/>
                <w:color w:val="000000" w:themeColor="text1"/>
                <w:sz w:val="28"/>
                <w:szCs w:val="28"/>
                <w:lang w:val="vi-VN"/>
              </w:rPr>
            </w:pPr>
            <w:r w:rsidRPr="00FC52D0">
              <w:rPr>
                <w:rFonts w:ascii="Times New Roman" w:hAnsi="Times New Roman"/>
                <w:noProof/>
                <w:color w:val="000000" w:themeColor="text1"/>
                <w:sz w:val="28"/>
                <w:szCs w:val="28"/>
                <w:lang w:val="vi-VN"/>
              </w:rPr>
              <w:t>0,5</w:t>
            </w:r>
          </w:p>
          <w:p w:rsidR="00E309D1" w:rsidRPr="00FC52D0" w:rsidRDefault="00E309D1" w:rsidP="00E309D1">
            <w:pPr>
              <w:jc w:val="center"/>
              <w:rPr>
                <w:rFonts w:ascii="Times New Roman" w:hAnsi="Times New Roman"/>
                <w:noProof/>
                <w:color w:val="000000" w:themeColor="text1"/>
                <w:sz w:val="28"/>
                <w:szCs w:val="28"/>
                <w:lang w:val="vi-VN"/>
              </w:rPr>
            </w:pPr>
          </w:p>
          <w:p w:rsidR="00E309D1" w:rsidRPr="00FC52D0" w:rsidRDefault="00E309D1" w:rsidP="00E309D1">
            <w:pPr>
              <w:jc w:val="center"/>
              <w:rPr>
                <w:rFonts w:ascii="Times New Roman" w:hAnsi="Times New Roman"/>
                <w:noProof/>
                <w:color w:val="000000" w:themeColor="text1"/>
                <w:sz w:val="28"/>
                <w:szCs w:val="28"/>
              </w:rPr>
            </w:pPr>
            <w:r w:rsidRPr="00FC52D0">
              <w:rPr>
                <w:rFonts w:ascii="Times New Roman" w:hAnsi="Times New Roman"/>
                <w:noProof/>
                <w:color w:val="000000" w:themeColor="text1"/>
                <w:sz w:val="28"/>
                <w:szCs w:val="28"/>
                <w:lang w:val="vi-VN"/>
              </w:rPr>
              <w:t>1</w:t>
            </w:r>
            <w:r w:rsidRPr="00FC52D0">
              <w:rPr>
                <w:rFonts w:ascii="Times New Roman" w:hAnsi="Times New Roman"/>
                <w:noProof/>
                <w:color w:val="000000" w:themeColor="text1"/>
                <w:sz w:val="28"/>
                <w:szCs w:val="28"/>
              </w:rPr>
              <w:t>,5</w:t>
            </w:r>
          </w:p>
          <w:p w:rsidR="00E309D1" w:rsidRPr="00FC52D0" w:rsidRDefault="00E309D1" w:rsidP="00E309D1">
            <w:pPr>
              <w:jc w:val="center"/>
              <w:rPr>
                <w:rFonts w:ascii="Times New Roman" w:hAnsi="Times New Roman"/>
                <w:noProof/>
                <w:color w:val="000000" w:themeColor="text1"/>
                <w:sz w:val="28"/>
                <w:szCs w:val="28"/>
                <w:lang w:val="vi-VN"/>
              </w:rPr>
            </w:pPr>
          </w:p>
        </w:tc>
      </w:tr>
      <w:tr w:rsidR="00E309D1" w:rsidRPr="00FC52D0" w:rsidTr="00E309D1">
        <w:tc>
          <w:tcPr>
            <w:tcW w:w="1555" w:type="dxa"/>
            <w:vAlign w:val="center"/>
          </w:tcPr>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b/>
                <w:color w:val="000000" w:themeColor="text1"/>
                <w:sz w:val="28"/>
                <w:szCs w:val="28"/>
                <w:lang w:val="nl-NL"/>
              </w:rPr>
              <w:t>Câu 22</w:t>
            </w:r>
          </w:p>
          <w:p w:rsidR="00E309D1" w:rsidRPr="00FC52D0" w:rsidRDefault="00E309D1" w:rsidP="00E309D1">
            <w:pPr>
              <w:jc w:val="center"/>
              <w:rPr>
                <w:rFonts w:ascii="Times New Roman" w:eastAsia="Times New Roman" w:hAnsi="Times New Roman"/>
                <w:b/>
                <w:color w:val="000000" w:themeColor="text1"/>
                <w:sz w:val="28"/>
                <w:szCs w:val="28"/>
                <w:lang w:val="nl-NL"/>
              </w:rPr>
            </w:pPr>
            <w:r w:rsidRPr="00FC52D0">
              <w:rPr>
                <w:rFonts w:ascii="Times New Roman" w:eastAsia="Times New Roman" w:hAnsi="Times New Roman"/>
                <w:i/>
                <w:color w:val="000000" w:themeColor="text1"/>
                <w:sz w:val="28"/>
                <w:szCs w:val="28"/>
                <w:lang w:val="nl-NL"/>
              </w:rPr>
              <w:t>(1 điểm)</w:t>
            </w:r>
          </w:p>
        </w:tc>
        <w:tc>
          <w:tcPr>
            <w:tcW w:w="11453" w:type="dxa"/>
          </w:tcPr>
          <w:p w:rsidR="00E309D1" w:rsidRPr="00FC52D0" w:rsidRDefault="00E309D1" w:rsidP="00E309D1">
            <w:pPr>
              <w:rPr>
                <w:rFonts w:ascii="Times New Roman" w:eastAsia="Times New Roman" w:hAnsi="Times New Roman"/>
                <w:color w:val="000000" w:themeColor="text1"/>
                <w:sz w:val="28"/>
                <w:szCs w:val="28"/>
              </w:rPr>
            </w:pPr>
            <w:r w:rsidRPr="00FC52D0">
              <w:rPr>
                <w:rFonts w:ascii="Times New Roman" w:eastAsia="Times New Roman" w:hAnsi="Times New Roman"/>
                <w:color w:val="000000" w:themeColor="text1"/>
                <w:sz w:val="28"/>
                <w:szCs w:val="28"/>
              </w:rPr>
              <w:t xml:space="preserve">Độ dãn của lò xo khi treo quả nặng có khối lượng 50g là: 15 – 12 = 3 cm Khi treo vật có khối lượng 50g thì lò xo dãn 3 cm. </w:t>
            </w:r>
          </w:p>
          <w:p w:rsidR="00E309D1" w:rsidRPr="00FC52D0" w:rsidRDefault="00E309D1" w:rsidP="00E309D1">
            <w:pPr>
              <w:rPr>
                <w:rFonts w:ascii="Times New Roman" w:eastAsia="Times New Roman" w:hAnsi="Times New Roman"/>
                <w:color w:val="000000" w:themeColor="text1"/>
                <w:sz w:val="28"/>
                <w:szCs w:val="28"/>
              </w:rPr>
            </w:pPr>
            <w:r w:rsidRPr="00FC52D0">
              <w:rPr>
                <w:rFonts w:ascii="Times New Roman" w:eastAsia="Times New Roman" w:hAnsi="Times New Roman"/>
                <w:color w:val="000000" w:themeColor="text1"/>
                <w:sz w:val="28"/>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rsidR="00E309D1" w:rsidRPr="00FC52D0" w:rsidRDefault="00E309D1" w:rsidP="00E309D1">
            <w:pPr>
              <w:shd w:val="clear" w:color="auto" w:fill="FFFFFF"/>
              <w:rPr>
                <w:rFonts w:ascii="Times New Roman" w:eastAsia="Times New Roman" w:hAnsi="Times New Roman"/>
                <w:color w:val="000000" w:themeColor="text1"/>
                <w:sz w:val="28"/>
                <w:szCs w:val="28"/>
                <w:lang w:val="vi-VN" w:eastAsia="vi-VN"/>
              </w:rPr>
            </w:pPr>
          </w:p>
        </w:tc>
        <w:tc>
          <w:tcPr>
            <w:tcW w:w="1041" w:type="dxa"/>
          </w:tcPr>
          <w:p w:rsidR="00E309D1" w:rsidRPr="00FC52D0" w:rsidRDefault="00E309D1" w:rsidP="00E309D1">
            <w:pPr>
              <w:jc w:val="center"/>
              <w:rPr>
                <w:rFonts w:ascii="Times New Roman" w:hAnsi="Times New Roman"/>
                <w:noProof/>
                <w:color w:val="000000" w:themeColor="text1"/>
                <w:sz w:val="28"/>
                <w:szCs w:val="28"/>
              </w:rPr>
            </w:pPr>
            <w:r w:rsidRPr="00FC52D0">
              <w:rPr>
                <w:rFonts w:ascii="Times New Roman" w:hAnsi="Times New Roman"/>
                <w:noProof/>
                <w:color w:val="000000" w:themeColor="text1"/>
                <w:sz w:val="28"/>
                <w:szCs w:val="28"/>
              </w:rPr>
              <w:t>0,5</w:t>
            </w:r>
          </w:p>
          <w:p w:rsidR="00E309D1" w:rsidRPr="00FC52D0" w:rsidRDefault="00E309D1" w:rsidP="00E309D1">
            <w:pPr>
              <w:rPr>
                <w:rFonts w:ascii="Times New Roman" w:hAnsi="Times New Roman"/>
                <w:color w:val="000000" w:themeColor="text1"/>
                <w:sz w:val="28"/>
                <w:szCs w:val="28"/>
              </w:rPr>
            </w:pPr>
          </w:p>
          <w:p w:rsidR="00E309D1" w:rsidRPr="00FC52D0" w:rsidRDefault="00E309D1" w:rsidP="00E309D1">
            <w:pPr>
              <w:jc w:val="center"/>
              <w:rPr>
                <w:rFonts w:ascii="Times New Roman" w:hAnsi="Times New Roman"/>
                <w:color w:val="000000" w:themeColor="text1"/>
                <w:sz w:val="28"/>
                <w:szCs w:val="28"/>
              </w:rPr>
            </w:pPr>
            <w:r w:rsidRPr="00FC52D0">
              <w:rPr>
                <w:rFonts w:ascii="Times New Roman" w:hAnsi="Times New Roman"/>
                <w:color w:val="000000" w:themeColor="text1"/>
                <w:sz w:val="28"/>
                <w:szCs w:val="28"/>
              </w:rPr>
              <w:t>0,5</w:t>
            </w:r>
          </w:p>
        </w:tc>
      </w:tr>
    </w:tbl>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p w:rsidR="00E309D1" w:rsidRPr="00FC52D0" w:rsidRDefault="00E309D1" w:rsidP="00E309D1">
      <w:pPr>
        <w:spacing w:after="0" w:line="240" w:lineRule="auto"/>
        <w:rPr>
          <w:rFonts w:ascii="Times New Roman" w:eastAsia="Times New Roman" w:hAnsi="Times New Roman" w:cs="Times New Roman"/>
          <w:b/>
          <w:color w:val="000000" w:themeColor="text1"/>
          <w:sz w:val="28"/>
          <w:szCs w:val="28"/>
        </w:rPr>
      </w:pPr>
    </w:p>
    <w:p w:rsidR="003C0BD0" w:rsidRPr="00FC52D0" w:rsidRDefault="003C0BD0">
      <w:pPr>
        <w:rPr>
          <w:color w:val="000000" w:themeColor="text1"/>
        </w:rPr>
      </w:pPr>
    </w:p>
    <w:sectPr w:rsidR="003C0BD0" w:rsidRPr="00FC52D0" w:rsidSect="0030542C">
      <w:pgSz w:w="11907" w:h="16840" w:code="9"/>
      <w:pgMar w:top="567" w:right="567" w:bottom="56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6F" w:rsidRDefault="00A5296F">
      <w:pPr>
        <w:spacing w:after="0" w:line="240" w:lineRule="auto"/>
      </w:pPr>
      <w:r>
        <w:separator/>
      </w:r>
    </w:p>
  </w:endnote>
  <w:endnote w:type="continuationSeparator" w:id="0">
    <w:p w:rsidR="00A5296F" w:rsidRDefault="00A5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35853"/>
      <w:docPartObj>
        <w:docPartGallery w:val="Page Numbers (Bottom of Page)"/>
        <w:docPartUnique/>
      </w:docPartObj>
    </w:sdtPr>
    <w:sdtEndPr>
      <w:rPr>
        <w:noProof/>
        <w:color w:val="BFBFBF" w:themeColor="background1" w:themeShade="BF"/>
      </w:rPr>
    </w:sdtEndPr>
    <w:sdtContent>
      <w:p w:rsidR="00FC52D0" w:rsidRPr="007314A7" w:rsidRDefault="00FC52D0" w:rsidP="00E309D1">
        <w:pPr>
          <w:pStyle w:val="Footer"/>
          <w:jc w:val="center"/>
          <w:rPr>
            <w:color w:val="BFBFBF" w:themeColor="background1" w:themeShade="BF"/>
          </w:rPr>
        </w:pPr>
        <w:r w:rsidRPr="007314A7">
          <w:rPr>
            <w:color w:val="BFBFBF" w:themeColor="background1" w:themeShade="BF"/>
          </w:rPr>
          <w:fldChar w:fldCharType="begin"/>
        </w:r>
        <w:r w:rsidRPr="007314A7">
          <w:rPr>
            <w:color w:val="BFBFBF" w:themeColor="background1" w:themeShade="BF"/>
          </w:rPr>
          <w:instrText xml:space="preserve"> PAGE   \* MERGEFORMAT </w:instrText>
        </w:r>
        <w:r w:rsidRPr="007314A7">
          <w:rPr>
            <w:color w:val="BFBFBF" w:themeColor="background1" w:themeShade="BF"/>
          </w:rPr>
          <w:fldChar w:fldCharType="separate"/>
        </w:r>
        <w:r w:rsidR="00BC32A6">
          <w:rPr>
            <w:noProof/>
            <w:color w:val="BFBFBF" w:themeColor="background1" w:themeShade="BF"/>
          </w:rPr>
          <w:t>14</w:t>
        </w:r>
        <w:r w:rsidRPr="007314A7">
          <w:rPr>
            <w:noProof/>
            <w:color w:val="BFBFBF" w:themeColor="background1" w:themeShade="BF"/>
          </w:rPr>
          <w:fldChar w:fldCharType="end"/>
        </w:r>
      </w:p>
    </w:sdtContent>
  </w:sdt>
  <w:p w:rsidR="00FC52D0" w:rsidRDefault="00FC5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6F" w:rsidRDefault="00A5296F">
      <w:pPr>
        <w:spacing w:after="0" w:line="240" w:lineRule="auto"/>
      </w:pPr>
      <w:r>
        <w:separator/>
      </w:r>
    </w:p>
  </w:footnote>
  <w:footnote w:type="continuationSeparator" w:id="0">
    <w:p w:rsidR="00A5296F" w:rsidRDefault="00A5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D1"/>
    <w:rsid w:val="002A127A"/>
    <w:rsid w:val="0030542C"/>
    <w:rsid w:val="003C0BD0"/>
    <w:rsid w:val="007E45DA"/>
    <w:rsid w:val="00A5296F"/>
    <w:rsid w:val="00BC32A6"/>
    <w:rsid w:val="00E309D1"/>
    <w:rsid w:val="00FC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9D1"/>
    <w:pPr>
      <w:spacing w:before="40" w:after="40" w:line="312" w:lineRule="auto"/>
      <w:jc w:val="center"/>
      <w:outlineLvl w:val="0"/>
    </w:pPr>
    <w:rPr>
      <w:rFonts w:ascii="Times New Roman" w:eastAsia="Calibri" w:hAnsi="Times New Roman" w:cs="Times New Roman"/>
      <w:b/>
      <w:bCs/>
      <w:color w:val="000000"/>
      <w:sz w:val="26"/>
      <w:szCs w:val="26"/>
      <w:lang w:val="x-none" w:eastAsia="x-none"/>
    </w:rPr>
  </w:style>
  <w:style w:type="paragraph" w:styleId="Heading2">
    <w:name w:val="heading 2"/>
    <w:basedOn w:val="Normal"/>
    <w:next w:val="Normal"/>
    <w:link w:val="Heading2Char"/>
    <w:uiPriority w:val="9"/>
    <w:unhideWhenUsed/>
    <w:qFormat/>
    <w:rsid w:val="00E309D1"/>
    <w:pPr>
      <w:spacing w:before="40" w:after="40" w:line="312" w:lineRule="auto"/>
      <w:jc w:val="both"/>
      <w:outlineLvl w:val="1"/>
    </w:pPr>
    <w:rPr>
      <w:rFonts w:ascii="Times New Roman" w:eastAsia="Calibri" w:hAnsi="Times New Roman" w:cs="Times New Roman"/>
      <w:b/>
      <w:color w:val="000000"/>
      <w:sz w:val="26"/>
      <w:szCs w:val="26"/>
      <w:lang w:val="x-none" w:eastAsia="x-none"/>
    </w:rPr>
  </w:style>
  <w:style w:type="paragraph" w:styleId="Heading6">
    <w:name w:val="heading 6"/>
    <w:basedOn w:val="Normal"/>
    <w:next w:val="Normal"/>
    <w:link w:val="Heading6Char"/>
    <w:uiPriority w:val="9"/>
    <w:semiHidden/>
    <w:unhideWhenUsed/>
    <w:qFormat/>
    <w:rsid w:val="00E309D1"/>
    <w:pPr>
      <w:keepNext/>
      <w:keepLines/>
      <w:spacing w:before="40" w:after="0" w:line="259" w:lineRule="auto"/>
      <w:outlineLvl w:val="5"/>
    </w:pPr>
    <w:rPr>
      <w:rFonts w:ascii="Cambria" w:eastAsia="MS Gothic" w:hAnsi="Cambria" w:cs="Times New Roman"/>
      <w:color w:val="243F6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D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E309D1"/>
    <w:rPr>
      <w:rFonts w:ascii="Times New Roman" w:eastAsia="Calibri" w:hAnsi="Times New Roman" w:cs="Times New Roman"/>
      <w:b/>
      <w:color w:val="000000"/>
      <w:sz w:val="26"/>
      <w:szCs w:val="26"/>
      <w:lang w:val="x-none" w:eastAsia="x-none"/>
    </w:rPr>
  </w:style>
  <w:style w:type="character" w:customStyle="1" w:styleId="Heading6Char">
    <w:name w:val="Heading 6 Char"/>
    <w:basedOn w:val="DefaultParagraphFont"/>
    <w:link w:val="Heading6"/>
    <w:uiPriority w:val="9"/>
    <w:semiHidden/>
    <w:rsid w:val="00E309D1"/>
    <w:rPr>
      <w:rFonts w:ascii="Cambria" w:eastAsia="MS Gothic" w:hAnsi="Cambria" w:cs="Times New Roman"/>
      <w:color w:val="243F60"/>
      <w:sz w:val="28"/>
      <w:szCs w:val="20"/>
      <w:lang w:val="x-none" w:eastAsia="x-none"/>
    </w:rPr>
  </w:style>
  <w:style w:type="numbering" w:customStyle="1" w:styleId="NoList1">
    <w:name w:val="No List1"/>
    <w:next w:val="NoList"/>
    <w:uiPriority w:val="99"/>
    <w:semiHidden/>
    <w:unhideWhenUsed/>
    <w:rsid w:val="00E309D1"/>
  </w:style>
  <w:style w:type="table" w:styleId="TableGrid">
    <w:name w:val="Table Grid"/>
    <w:aliases w:val="trongbang"/>
    <w:basedOn w:val="TableNormal"/>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09D1"/>
    <w:pPr>
      <w:spacing w:after="0" w:line="240" w:lineRule="auto"/>
      <w:ind w:left="720"/>
      <w:contextualSpacing/>
    </w:pPr>
    <w:rPr>
      <w:rFonts w:ascii="Calibri" w:eastAsia="Calibri" w:hAnsi="Calibri" w:cs="Arial"/>
      <w:sz w:val="20"/>
      <w:szCs w:val="20"/>
      <w:lang w:val="vi-VN" w:eastAsia="vi-VN"/>
    </w:rPr>
  </w:style>
  <w:style w:type="table" w:customStyle="1" w:styleId="trongbang1">
    <w:name w:val="trongbang1"/>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9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09D1"/>
    <w:rPr>
      <w:rFonts w:ascii="Tahoma" w:eastAsia="Times New Roman" w:hAnsi="Tahoma" w:cs="Tahoma"/>
      <w:sz w:val="16"/>
      <w:szCs w:val="16"/>
    </w:rPr>
  </w:style>
  <w:style w:type="paragraph" w:styleId="Header">
    <w:name w:val="header"/>
    <w:basedOn w:val="Normal"/>
    <w:link w:val="Head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E309D1"/>
    <w:rPr>
      <w:rFonts w:ascii=".VnTime" w:eastAsia="Times New Roman" w:hAnsi=".VnTime" w:cs="Times New Roman"/>
      <w:sz w:val="28"/>
      <w:szCs w:val="24"/>
    </w:rPr>
  </w:style>
  <w:style w:type="paragraph" w:styleId="Footer">
    <w:name w:val="footer"/>
    <w:basedOn w:val="Normal"/>
    <w:link w:val="Foot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309D1"/>
    <w:rPr>
      <w:rFonts w:ascii=".VnTime" w:eastAsia="Times New Roman" w:hAnsi=".VnTime" w:cs="Times New Roman"/>
      <w:sz w:val="28"/>
      <w:szCs w:val="24"/>
    </w:rPr>
  </w:style>
  <w:style w:type="paragraph" w:styleId="NormalWeb">
    <w:name w:val="Normal (Web)"/>
    <w:basedOn w:val="Normal"/>
    <w:link w:val="NormalWebChar"/>
    <w:uiPriority w:val="99"/>
    <w:unhideWhenUsed/>
    <w:qFormat/>
    <w:rsid w:val="00E309D1"/>
    <w:pPr>
      <w:spacing w:after="0"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309D1"/>
    <w:rPr>
      <w:rFonts w:ascii="Times New Roman" w:eastAsia="Times New Roman" w:hAnsi="Times New Roman" w:cs="Times New Roman"/>
      <w:sz w:val="24"/>
      <w:szCs w:val="24"/>
    </w:rPr>
  </w:style>
  <w:style w:type="character" w:styleId="Strong">
    <w:name w:val="Strong"/>
    <w:basedOn w:val="DefaultParagraphFont"/>
    <w:uiPriority w:val="22"/>
    <w:qFormat/>
    <w:rsid w:val="00E309D1"/>
    <w:rPr>
      <w:b/>
      <w:bCs/>
    </w:rPr>
  </w:style>
  <w:style w:type="paragraph" w:styleId="BodyText">
    <w:name w:val="Body Text"/>
    <w:basedOn w:val="Normal"/>
    <w:link w:val="BodyTextChar"/>
    <w:qFormat/>
    <w:rsid w:val="00E309D1"/>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E309D1"/>
    <w:rPr>
      <w:rFonts w:ascii="VNI-Times" w:eastAsia="Times New Roman" w:hAnsi="VNI-Times" w:cs="Times New Roman"/>
      <w:b/>
      <w:bCs/>
      <w:sz w:val="24"/>
      <w:szCs w:val="24"/>
    </w:rPr>
  </w:style>
  <w:style w:type="paragraph" w:styleId="NoSpacing">
    <w:name w:val="No Spacing"/>
    <w:uiPriority w:val="1"/>
    <w:qFormat/>
    <w:rsid w:val="00E309D1"/>
    <w:pPr>
      <w:suppressAutoHyphens/>
      <w:spacing w:after="0" w:line="240" w:lineRule="auto"/>
    </w:pPr>
    <w:rPr>
      <w:rFonts w:ascii=".VnTime" w:eastAsia="Times New Roman" w:hAnsi=".VnTime" w:cs=".VnTime"/>
      <w:sz w:val="24"/>
      <w:szCs w:val="24"/>
      <w:lang w:eastAsia="ar-SA"/>
    </w:rPr>
  </w:style>
  <w:style w:type="numbering" w:customStyle="1" w:styleId="NoList11">
    <w:name w:val="No List11"/>
    <w:next w:val="NoList"/>
    <w:uiPriority w:val="99"/>
    <w:semiHidden/>
    <w:unhideWhenUsed/>
    <w:rsid w:val="00E309D1"/>
  </w:style>
  <w:style w:type="character" w:customStyle="1" w:styleId="ListParagraphChar">
    <w:name w:val="List Paragraph Char"/>
    <w:link w:val="ListParagraph"/>
    <w:uiPriority w:val="34"/>
    <w:locked/>
    <w:rsid w:val="00E309D1"/>
    <w:rPr>
      <w:rFonts w:ascii="Calibri" w:eastAsia="Calibri" w:hAnsi="Calibri" w:cs="Arial"/>
      <w:sz w:val="20"/>
      <w:szCs w:val="20"/>
      <w:lang w:val="vi-VN" w:eastAsia="vi-VN"/>
    </w:rPr>
  </w:style>
  <w:style w:type="character" w:customStyle="1" w:styleId="hps">
    <w:name w:val="hps"/>
    <w:basedOn w:val="DefaultParagraphFont"/>
    <w:rsid w:val="00E309D1"/>
  </w:style>
  <w:style w:type="paragraph" w:styleId="HTMLPreformatted">
    <w:name w:val="HTML Preformatted"/>
    <w:basedOn w:val="Normal"/>
    <w:link w:val="HTMLPreformattedChar"/>
    <w:uiPriority w:val="99"/>
    <w:unhideWhenUsed/>
    <w:rsid w:val="00E3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309D1"/>
    <w:rPr>
      <w:rFonts w:ascii="Courier New" w:eastAsia="Times New Roman" w:hAnsi="Courier New" w:cs="Times New Roman"/>
      <w:sz w:val="20"/>
      <w:szCs w:val="20"/>
      <w:lang w:val="x-none" w:eastAsia="x-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09D1"/>
    <w:pPr>
      <w:spacing w:after="0" w:line="240" w:lineRule="auto"/>
    </w:pPr>
    <w:rPr>
      <w:rFonts w:ascii="Cambria" w:eastAsia="MS Mincho" w:hAnsi="Cambria" w:cs="Times New Roman"/>
      <w:sz w:val="24"/>
      <w:szCs w:val="24"/>
      <w:lang w:val="x-none" w:eastAsia="x-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09D1"/>
    <w:rPr>
      <w:rFonts w:ascii="Cambria" w:eastAsia="MS Mincho" w:hAnsi="Cambria" w:cs="Times New Roman"/>
      <w:sz w:val="24"/>
      <w:szCs w:val="24"/>
      <w:lang w:val="x-none" w:eastAsia="x-none"/>
    </w:rPr>
  </w:style>
  <w:style w:type="character" w:styleId="FootnoteReference">
    <w:name w:val="footnote reference"/>
    <w:aliases w:val="Ref,de nota al pie"/>
    <w:uiPriority w:val="99"/>
    <w:unhideWhenUsed/>
    <w:rsid w:val="00E309D1"/>
    <w:rPr>
      <w:vertAlign w:val="superscript"/>
    </w:rPr>
  </w:style>
  <w:style w:type="character" w:customStyle="1" w:styleId="fontstyle01">
    <w:name w:val="fontstyle01"/>
    <w:rsid w:val="00E309D1"/>
    <w:rPr>
      <w:rFonts w:ascii="TimesNewRoman" w:hAnsi="TimesNewRoman" w:hint="default"/>
      <w:b w:val="0"/>
      <w:bCs w:val="0"/>
      <w:i w:val="0"/>
      <w:iCs w:val="0"/>
      <w:color w:val="000000"/>
      <w:sz w:val="24"/>
      <w:szCs w:val="24"/>
    </w:rPr>
  </w:style>
  <w:style w:type="character" w:customStyle="1" w:styleId="tr">
    <w:name w:val="tr"/>
    <w:basedOn w:val="DefaultParagraphFont"/>
    <w:rsid w:val="00E309D1"/>
  </w:style>
  <w:style w:type="table" w:customStyle="1" w:styleId="TableGrid1">
    <w:name w:val="Table Grid1"/>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ther">
    <w:name w:val="Other_"/>
    <w:link w:val="Other0"/>
    <w:rsid w:val="00E309D1"/>
    <w:rPr>
      <w:rFonts w:eastAsia="Times New Roman"/>
      <w:szCs w:val="28"/>
      <w:shd w:val="clear" w:color="auto" w:fill="FFFFFF"/>
    </w:rPr>
  </w:style>
  <w:style w:type="paragraph" w:customStyle="1" w:styleId="Other0">
    <w:name w:val="Other"/>
    <w:basedOn w:val="Normal"/>
    <w:link w:val="Other"/>
    <w:rsid w:val="00E309D1"/>
    <w:pPr>
      <w:widowControl w:val="0"/>
      <w:shd w:val="clear" w:color="auto" w:fill="FFFFFF"/>
      <w:spacing w:after="40"/>
    </w:pPr>
    <w:rPr>
      <w:rFonts w:eastAsia="Times New Roman"/>
      <w:szCs w:val="28"/>
    </w:rPr>
  </w:style>
  <w:style w:type="character" w:styleId="Hyperlink">
    <w:name w:val="Hyperlink"/>
    <w:uiPriority w:val="99"/>
    <w:unhideWhenUsed/>
    <w:rsid w:val="00E309D1"/>
    <w:rPr>
      <w:color w:val="0000FF"/>
      <w:u w:val="single"/>
    </w:rPr>
  </w:style>
  <w:style w:type="paragraph" w:styleId="TOC1">
    <w:name w:val="toc 1"/>
    <w:basedOn w:val="Normal"/>
    <w:next w:val="Normal"/>
    <w:autoRedefine/>
    <w:uiPriority w:val="39"/>
    <w:unhideWhenUsed/>
    <w:rsid w:val="00E309D1"/>
    <w:pPr>
      <w:spacing w:after="100" w:line="259" w:lineRule="auto"/>
    </w:pPr>
    <w:rPr>
      <w:rFonts w:ascii="Times New Roman" w:eastAsia="Calibri" w:hAnsi="Times New Roman" w:cs="Times New Roman"/>
      <w:sz w:val="26"/>
    </w:rPr>
  </w:style>
  <w:style w:type="paragraph" w:styleId="TOC2">
    <w:name w:val="toc 2"/>
    <w:basedOn w:val="Normal"/>
    <w:next w:val="Normal"/>
    <w:autoRedefine/>
    <w:uiPriority w:val="39"/>
    <w:unhideWhenUsed/>
    <w:rsid w:val="00E309D1"/>
    <w:pPr>
      <w:spacing w:after="100" w:line="259" w:lineRule="auto"/>
      <w:ind w:left="280"/>
    </w:pPr>
    <w:rPr>
      <w:rFonts w:ascii="Times New Roman" w:eastAsia="Calibri" w:hAnsi="Times New Roman" w:cs="Times New Roman"/>
      <w:sz w:val="26"/>
    </w:rPr>
  </w:style>
  <w:style w:type="paragraph" w:styleId="TOC3">
    <w:name w:val="toc 3"/>
    <w:basedOn w:val="Normal"/>
    <w:next w:val="Normal"/>
    <w:autoRedefine/>
    <w:uiPriority w:val="39"/>
    <w:semiHidden/>
    <w:unhideWhenUsed/>
    <w:rsid w:val="00E309D1"/>
    <w:pPr>
      <w:spacing w:after="100" w:line="259" w:lineRule="auto"/>
      <w:ind w:left="560"/>
    </w:pPr>
    <w:rPr>
      <w:rFonts w:ascii="Times New Roman" w:eastAsia="Calibri" w:hAnsi="Times New Roman" w:cs="Times New Roman"/>
      <w:sz w:val="26"/>
    </w:rPr>
  </w:style>
  <w:style w:type="paragraph" w:styleId="TOCHeading">
    <w:name w:val="TOC Heading"/>
    <w:basedOn w:val="Heading1"/>
    <w:next w:val="Normal"/>
    <w:uiPriority w:val="39"/>
    <w:unhideWhenUsed/>
    <w:qFormat/>
    <w:rsid w:val="00E309D1"/>
    <w:pPr>
      <w:keepNext/>
      <w:keepLines/>
      <w:spacing w:before="480" w:after="0" w:line="259" w:lineRule="auto"/>
      <w:jc w:val="left"/>
      <w:outlineLvl w:val="9"/>
    </w:pPr>
    <w:rPr>
      <w:rFonts w:ascii="Cambria" w:eastAsia="MS Gothic" w:hAnsi="Cambria"/>
      <w:color w:val="365F91"/>
      <w:sz w:val="28"/>
      <w:szCs w:val="28"/>
    </w:rPr>
  </w:style>
  <w:style w:type="paragraph" w:customStyle="1" w:styleId="true">
    <w:name w:val="true"/>
    <w:basedOn w:val="Normal"/>
    <w:rsid w:val="00E309D1"/>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NoList2">
    <w:name w:val="No List2"/>
    <w:next w:val="NoList"/>
    <w:uiPriority w:val="99"/>
    <w:semiHidden/>
    <w:unhideWhenUsed/>
    <w:rsid w:val="00E309D1"/>
  </w:style>
  <w:style w:type="table" w:customStyle="1" w:styleId="TableGrid2">
    <w:name w:val="Table Grid2"/>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d-send-timesendtime">
    <w:name w:val="card-send-time__sendtime"/>
    <w:basedOn w:val="DefaultParagraphFont"/>
    <w:rsid w:val="00E309D1"/>
  </w:style>
  <w:style w:type="table" w:customStyle="1" w:styleId="TableGrid9">
    <w:name w:val="Table Grid9"/>
    <w:basedOn w:val="TableNormal"/>
    <w:next w:val="TableGrid"/>
    <w:uiPriority w:val="59"/>
    <w:rsid w:val="00E30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09D1"/>
    <w:pPr>
      <w:spacing w:before="40" w:after="40" w:line="312" w:lineRule="auto"/>
      <w:jc w:val="center"/>
      <w:outlineLvl w:val="0"/>
    </w:pPr>
    <w:rPr>
      <w:rFonts w:ascii="Times New Roman" w:eastAsia="Calibri" w:hAnsi="Times New Roman" w:cs="Times New Roman"/>
      <w:b/>
      <w:bCs/>
      <w:color w:val="000000"/>
      <w:sz w:val="26"/>
      <w:szCs w:val="26"/>
      <w:lang w:val="x-none" w:eastAsia="x-none"/>
    </w:rPr>
  </w:style>
  <w:style w:type="paragraph" w:styleId="Heading2">
    <w:name w:val="heading 2"/>
    <w:basedOn w:val="Normal"/>
    <w:next w:val="Normal"/>
    <w:link w:val="Heading2Char"/>
    <w:uiPriority w:val="9"/>
    <w:unhideWhenUsed/>
    <w:qFormat/>
    <w:rsid w:val="00E309D1"/>
    <w:pPr>
      <w:spacing w:before="40" w:after="40" w:line="312" w:lineRule="auto"/>
      <w:jc w:val="both"/>
      <w:outlineLvl w:val="1"/>
    </w:pPr>
    <w:rPr>
      <w:rFonts w:ascii="Times New Roman" w:eastAsia="Calibri" w:hAnsi="Times New Roman" w:cs="Times New Roman"/>
      <w:b/>
      <w:color w:val="000000"/>
      <w:sz w:val="26"/>
      <w:szCs w:val="26"/>
      <w:lang w:val="x-none" w:eastAsia="x-none"/>
    </w:rPr>
  </w:style>
  <w:style w:type="paragraph" w:styleId="Heading6">
    <w:name w:val="heading 6"/>
    <w:basedOn w:val="Normal"/>
    <w:next w:val="Normal"/>
    <w:link w:val="Heading6Char"/>
    <w:uiPriority w:val="9"/>
    <w:semiHidden/>
    <w:unhideWhenUsed/>
    <w:qFormat/>
    <w:rsid w:val="00E309D1"/>
    <w:pPr>
      <w:keepNext/>
      <w:keepLines/>
      <w:spacing w:before="40" w:after="0" w:line="259" w:lineRule="auto"/>
      <w:outlineLvl w:val="5"/>
    </w:pPr>
    <w:rPr>
      <w:rFonts w:ascii="Cambria" w:eastAsia="MS Gothic" w:hAnsi="Cambria" w:cs="Times New Roman"/>
      <w:color w:val="243F6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D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E309D1"/>
    <w:rPr>
      <w:rFonts w:ascii="Times New Roman" w:eastAsia="Calibri" w:hAnsi="Times New Roman" w:cs="Times New Roman"/>
      <w:b/>
      <w:color w:val="000000"/>
      <w:sz w:val="26"/>
      <w:szCs w:val="26"/>
      <w:lang w:val="x-none" w:eastAsia="x-none"/>
    </w:rPr>
  </w:style>
  <w:style w:type="character" w:customStyle="1" w:styleId="Heading6Char">
    <w:name w:val="Heading 6 Char"/>
    <w:basedOn w:val="DefaultParagraphFont"/>
    <w:link w:val="Heading6"/>
    <w:uiPriority w:val="9"/>
    <w:semiHidden/>
    <w:rsid w:val="00E309D1"/>
    <w:rPr>
      <w:rFonts w:ascii="Cambria" w:eastAsia="MS Gothic" w:hAnsi="Cambria" w:cs="Times New Roman"/>
      <w:color w:val="243F60"/>
      <w:sz w:val="28"/>
      <w:szCs w:val="20"/>
      <w:lang w:val="x-none" w:eastAsia="x-none"/>
    </w:rPr>
  </w:style>
  <w:style w:type="numbering" w:customStyle="1" w:styleId="NoList1">
    <w:name w:val="No List1"/>
    <w:next w:val="NoList"/>
    <w:uiPriority w:val="99"/>
    <w:semiHidden/>
    <w:unhideWhenUsed/>
    <w:rsid w:val="00E309D1"/>
  </w:style>
  <w:style w:type="table" w:styleId="TableGrid">
    <w:name w:val="Table Grid"/>
    <w:aliases w:val="trongbang"/>
    <w:basedOn w:val="TableNormal"/>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09D1"/>
    <w:pPr>
      <w:spacing w:after="0" w:line="240" w:lineRule="auto"/>
      <w:ind w:left="720"/>
      <w:contextualSpacing/>
    </w:pPr>
    <w:rPr>
      <w:rFonts w:ascii="Calibri" w:eastAsia="Calibri" w:hAnsi="Calibri" w:cs="Arial"/>
      <w:sz w:val="20"/>
      <w:szCs w:val="20"/>
      <w:lang w:val="vi-VN" w:eastAsia="vi-VN"/>
    </w:rPr>
  </w:style>
  <w:style w:type="table" w:customStyle="1" w:styleId="trongbang1">
    <w:name w:val="trongbang1"/>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9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09D1"/>
    <w:rPr>
      <w:rFonts w:ascii="Tahoma" w:eastAsia="Times New Roman" w:hAnsi="Tahoma" w:cs="Tahoma"/>
      <w:sz w:val="16"/>
      <w:szCs w:val="16"/>
    </w:rPr>
  </w:style>
  <w:style w:type="paragraph" w:styleId="Header">
    <w:name w:val="header"/>
    <w:basedOn w:val="Normal"/>
    <w:link w:val="Head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E309D1"/>
    <w:rPr>
      <w:rFonts w:ascii=".VnTime" w:eastAsia="Times New Roman" w:hAnsi=".VnTime" w:cs="Times New Roman"/>
      <w:sz w:val="28"/>
      <w:szCs w:val="24"/>
    </w:rPr>
  </w:style>
  <w:style w:type="paragraph" w:styleId="Footer">
    <w:name w:val="footer"/>
    <w:basedOn w:val="Normal"/>
    <w:link w:val="FooterChar"/>
    <w:uiPriority w:val="99"/>
    <w:unhideWhenUsed/>
    <w:rsid w:val="00E309D1"/>
    <w:pPr>
      <w:tabs>
        <w:tab w:val="center" w:pos="4680"/>
        <w:tab w:val="right" w:pos="936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E309D1"/>
    <w:rPr>
      <w:rFonts w:ascii=".VnTime" w:eastAsia="Times New Roman" w:hAnsi=".VnTime" w:cs="Times New Roman"/>
      <w:sz w:val="28"/>
      <w:szCs w:val="24"/>
    </w:rPr>
  </w:style>
  <w:style w:type="paragraph" w:styleId="NormalWeb">
    <w:name w:val="Normal (Web)"/>
    <w:basedOn w:val="Normal"/>
    <w:link w:val="NormalWebChar"/>
    <w:uiPriority w:val="99"/>
    <w:unhideWhenUsed/>
    <w:qFormat/>
    <w:rsid w:val="00E309D1"/>
    <w:pPr>
      <w:spacing w:after="0"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E309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309D1"/>
    <w:rPr>
      <w:rFonts w:ascii="Times New Roman" w:eastAsia="Times New Roman" w:hAnsi="Times New Roman" w:cs="Times New Roman"/>
      <w:sz w:val="24"/>
      <w:szCs w:val="24"/>
    </w:rPr>
  </w:style>
  <w:style w:type="character" w:styleId="Strong">
    <w:name w:val="Strong"/>
    <w:basedOn w:val="DefaultParagraphFont"/>
    <w:uiPriority w:val="22"/>
    <w:qFormat/>
    <w:rsid w:val="00E309D1"/>
    <w:rPr>
      <w:b/>
      <w:bCs/>
    </w:rPr>
  </w:style>
  <w:style w:type="paragraph" w:styleId="BodyText">
    <w:name w:val="Body Text"/>
    <w:basedOn w:val="Normal"/>
    <w:link w:val="BodyTextChar"/>
    <w:qFormat/>
    <w:rsid w:val="00E309D1"/>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E309D1"/>
    <w:rPr>
      <w:rFonts w:ascii="VNI-Times" w:eastAsia="Times New Roman" w:hAnsi="VNI-Times" w:cs="Times New Roman"/>
      <w:b/>
      <w:bCs/>
      <w:sz w:val="24"/>
      <w:szCs w:val="24"/>
    </w:rPr>
  </w:style>
  <w:style w:type="paragraph" w:styleId="NoSpacing">
    <w:name w:val="No Spacing"/>
    <w:uiPriority w:val="1"/>
    <w:qFormat/>
    <w:rsid w:val="00E309D1"/>
    <w:pPr>
      <w:suppressAutoHyphens/>
      <w:spacing w:after="0" w:line="240" w:lineRule="auto"/>
    </w:pPr>
    <w:rPr>
      <w:rFonts w:ascii=".VnTime" w:eastAsia="Times New Roman" w:hAnsi=".VnTime" w:cs=".VnTime"/>
      <w:sz w:val="24"/>
      <w:szCs w:val="24"/>
      <w:lang w:eastAsia="ar-SA"/>
    </w:rPr>
  </w:style>
  <w:style w:type="numbering" w:customStyle="1" w:styleId="NoList11">
    <w:name w:val="No List11"/>
    <w:next w:val="NoList"/>
    <w:uiPriority w:val="99"/>
    <w:semiHidden/>
    <w:unhideWhenUsed/>
    <w:rsid w:val="00E309D1"/>
  </w:style>
  <w:style w:type="character" w:customStyle="1" w:styleId="ListParagraphChar">
    <w:name w:val="List Paragraph Char"/>
    <w:link w:val="ListParagraph"/>
    <w:uiPriority w:val="34"/>
    <w:locked/>
    <w:rsid w:val="00E309D1"/>
    <w:rPr>
      <w:rFonts w:ascii="Calibri" w:eastAsia="Calibri" w:hAnsi="Calibri" w:cs="Arial"/>
      <w:sz w:val="20"/>
      <w:szCs w:val="20"/>
      <w:lang w:val="vi-VN" w:eastAsia="vi-VN"/>
    </w:rPr>
  </w:style>
  <w:style w:type="character" w:customStyle="1" w:styleId="hps">
    <w:name w:val="hps"/>
    <w:basedOn w:val="DefaultParagraphFont"/>
    <w:rsid w:val="00E309D1"/>
  </w:style>
  <w:style w:type="paragraph" w:styleId="HTMLPreformatted">
    <w:name w:val="HTML Preformatted"/>
    <w:basedOn w:val="Normal"/>
    <w:link w:val="HTMLPreformattedChar"/>
    <w:uiPriority w:val="99"/>
    <w:unhideWhenUsed/>
    <w:rsid w:val="00E3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309D1"/>
    <w:rPr>
      <w:rFonts w:ascii="Courier New" w:eastAsia="Times New Roman" w:hAnsi="Courier New" w:cs="Times New Roman"/>
      <w:sz w:val="20"/>
      <w:szCs w:val="20"/>
      <w:lang w:val="x-none" w:eastAsia="x-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09D1"/>
    <w:pPr>
      <w:spacing w:after="0" w:line="240" w:lineRule="auto"/>
    </w:pPr>
    <w:rPr>
      <w:rFonts w:ascii="Cambria" w:eastAsia="MS Mincho" w:hAnsi="Cambria" w:cs="Times New Roman"/>
      <w:sz w:val="24"/>
      <w:szCs w:val="24"/>
      <w:lang w:val="x-none" w:eastAsia="x-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09D1"/>
    <w:rPr>
      <w:rFonts w:ascii="Cambria" w:eastAsia="MS Mincho" w:hAnsi="Cambria" w:cs="Times New Roman"/>
      <w:sz w:val="24"/>
      <w:szCs w:val="24"/>
      <w:lang w:val="x-none" w:eastAsia="x-none"/>
    </w:rPr>
  </w:style>
  <w:style w:type="character" w:styleId="FootnoteReference">
    <w:name w:val="footnote reference"/>
    <w:aliases w:val="Ref,de nota al pie"/>
    <w:uiPriority w:val="99"/>
    <w:unhideWhenUsed/>
    <w:rsid w:val="00E309D1"/>
    <w:rPr>
      <w:vertAlign w:val="superscript"/>
    </w:rPr>
  </w:style>
  <w:style w:type="character" w:customStyle="1" w:styleId="fontstyle01">
    <w:name w:val="fontstyle01"/>
    <w:rsid w:val="00E309D1"/>
    <w:rPr>
      <w:rFonts w:ascii="TimesNewRoman" w:hAnsi="TimesNewRoman" w:hint="default"/>
      <w:b w:val="0"/>
      <w:bCs w:val="0"/>
      <w:i w:val="0"/>
      <w:iCs w:val="0"/>
      <w:color w:val="000000"/>
      <w:sz w:val="24"/>
      <w:szCs w:val="24"/>
    </w:rPr>
  </w:style>
  <w:style w:type="character" w:customStyle="1" w:styleId="tr">
    <w:name w:val="tr"/>
    <w:basedOn w:val="DefaultParagraphFont"/>
    <w:rsid w:val="00E309D1"/>
  </w:style>
  <w:style w:type="table" w:customStyle="1" w:styleId="TableGrid1">
    <w:name w:val="Table Grid1"/>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ther">
    <w:name w:val="Other_"/>
    <w:link w:val="Other0"/>
    <w:rsid w:val="00E309D1"/>
    <w:rPr>
      <w:rFonts w:eastAsia="Times New Roman"/>
      <w:szCs w:val="28"/>
      <w:shd w:val="clear" w:color="auto" w:fill="FFFFFF"/>
    </w:rPr>
  </w:style>
  <w:style w:type="paragraph" w:customStyle="1" w:styleId="Other0">
    <w:name w:val="Other"/>
    <w:basedOn w:val="Normal"/>
    <w:link w:val="Other"/>
    <w:rsid w:val="00E309D1"/>
    <w:pPr>
      <w:widowControl w:val="0"/>
      <w:shd w:val="clear" w:color="auto" w:fill="FFFFFF"/>
      <w:spacing w:after="40"/>
    </w:pPr>
    <w:rPr>
      <w:rFonts w:eastAsia="Times New Roman"/>
      <w:szCs w:val="28"/>
    </w:rPr>
  </w:style>
  <w:style w:type="character" w:styleId="Hyperlink">
    <w:name w:val="Hyperlink"/>
    <w:uiPriority w:val="99"/>
    <w:unhideWhenUsed/>
    <w:rsid w:val="00E309D1"/>
    <w:rPr>
      <w:color w:val="0000FF"/>
      <w:u w:val="single"/>
    </w:rPr>
  </w:style>
  <w:style w:type="paragraph" w:styleId="TOC1">
    <w:name w:val="toc 1"/>
    <w:basedOn w:val="Normal"/>
    <w:next w:val="Normal"/>
    <w:autoRedefine/>
    <w:uiPriority w:val="39"/>
    <w:unhideWhenUsed/>
    <w:rsid w:val="00E309D1"/>
    <w:pPr>
      <w:spacing w:after="100" w:line="259" w:lineRule="auto"/>
    </w:pPr>
    <w:rPr>
      <w:rFonts w:ascii="Times New Roman" w:eastAsia="Calibri" w:hAnsi="Times New Roman" w:cs="Times New Roman"/>
      <w:sz w:val="26"/>
    </w:rPr>
  </w:style>
  <w:style w:type="paragraph" w:styleId="TOC2">
    <w:name w:val="toc 2"/>
    <w:basedOn w:val="Normal"/>
    <w:next w:val="Normal"/>
    <w:autoRedefine/>
    <w:uiPriority w:val="39"/>
    <w:unhideWhenUsed/>
    <w:rsid w:val="00E309D1"/>
    <w:pPr>
      <w:spacing w:after="100" w:line="259" w:lineRule="auto"/>
      <w:ind w:left="280"/>
    </w:pPr>
    <w:rPr>
      <w:rFonts w:ascii="Times New Roman" w:eastAsia="Calibri" w:hAnsi="Times New Roman" w:cs="Times New Roman"/>
      <w:sz w:val="26"/>
    </w:rPr>
  </w:style>
  <w:style w:type="paragraph" w:styleId="TOC3">
    <w:name w:val="toc 3"/>
    <w:basedOn w:val="Normal"/>
    <w:next w:val="Normal"/>
    <w:autoRedefine/>
    <w:uiPriority w:val="39"/>
    <w:semiHidden/>
    <w:unhideWhenUsed/>
    <w:rsid w:val="00E309D1"/>
    <w:pPr>
      <w:spacing w:after="100" w:line="259" w:lineRule="auto"/>
      <w:ind w:left="560"/>
    </w:pPr>
    <w:rPr>
      <w:rFonts w:ascii="Times New Roman" w:eastAsia="Calibri" w:hAnsi="Times New Roman" w:cs="Times New Roman"/>
      <w:sz w:val="26"/>
    </w:rPr>
  </w:style>
  <w:style w:type="paragraph" w:styleId="TOCHeading">
    <w:name w:val="TOC Heading"/>
    <w:basedOn w:val="Heading1"/>
    <w:next w:val="Normal"/>
    <w:uiPriority w:val="39"/>
    <w:unhideWhenUsed/>
    <w:qFormat/>
    <w:rsid w:val="00E309D1"/>
    <w:pPr>
      <w:keepNext/>
      <w:keepLines/>
      <w:spacing w:before="480" w:after="0" w:line="259" w:lineRule="auto"/>
      <w:jc w:val="left"/>
      <w:outlineLvl w:val="9"/>
    </w:pPr>
    <w:rPr>
      <w:rFonts w:ascii="Cambria" w:eastAsia="MS Gothic" w:hAnsi="Cambria"/>
      <w:color w:val="365F91"/>
      <w:sz w:val="28"/>
      <w:szCs w:val="28"/>
    </w:rPr>
  </w:style>
  <w:style w:type="paragraph" w:customStyle="1" w:styleId="true">
    <w:name w:val="true"/>
    <w:basedOn w:val="Normal"/>
    <w:rsid w:val="00E309D1"/>
    <w:pPr>
      <w:spacing w:before="100" w:beforeAutospacing="1" w:after="100" w:afterAutospacing="1" w:line="240" w:lineRule="auto"/>
    </w:pPr>
    <w:rPr>
      <w:rFonts w:ascii="Times New Roman" w:eastAsia="Times New Roman" w:hAnsi="Times New Roman" w:cs="Times New Roman"/>
      <w:sz w:val="24"/>
      <w:szCs w:val="24"/>
      <w:lang w:eastAsia="ja-JP"/>
    </w:rPr>
  </w:style>
  <w:style w:type="numbering" w:customStyle="1" w:styleId="NoList2">
    <w:name w:val="No List2"/>
    <w:next w:val="NoList"/>
    <w:uiPriority w:val="99"/>
    <w:semiHidden/>
    <w:unhideWhenUsed/>
    <w:rsid w:val="00E309D1"/>
  </w:style>
  <w:style w:type="table" w:customStyle="1" w:styleId="TableGrid2">
    <w:name w:val="Table Grid2"/>
    <w:basedOn w:val="TableNormal"/>
    <w:next w:val="TableGrid"/>
    <w:uiPriority w:val="39"/>
    <w:rsid w:val="00E309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d-send-timesendtime">
    <w:name w:val="card-send-time__sendtime"/>
    <w:basedOn w:val="DefaultParagraphFont"/>
    <w:rsid w:val="00E309D1"/>
  </w:style>
  <w:style w:type="table" w:customStyle="1" w:styleId="TableGrid9">
    <w:name w:val="Table Grid9"/>
    <w:basedOn w:val="TableNormal"/>
    <w:next w:val="TableGrid"/>
    <w:uiPriority w:val="59"/>
    <w:rsid w:val="00E309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N_Win</dc:creator>
  <cp:lastModifiedBy>N_Win</cp:lastModifiedBy>
  <cp:revision>2</cp:revision>
  <cp:lastPrinted>2023-03-13T11:00:00Z</cp:lastPrinted>
  <dcterms:created xsi:type="dcterms:W3CDTF">2023-03-13T10:27:00Z</dcterms:created>
  <dcterms:modified xsi:type="dcterms:W3CDTF">2023-03-13T11:06:00Z</dcterms:modified>
</cp:coreProperties>
</file>