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27C27" w14:textId="77777777" w:rsidR="00A44FC9" w:rsidRPr="002E7B66" w:rsidRDefault="00A44FC9" w:rsidP="002E7B66">
      <w:pPr>
        <w:shd w:val="clear" w:color="auto" w:fill="FFFFFF"/>
        <w:jc w:val="center"/>
        <w:outlineLvl w:val="2"/>
        <w:rPr>
          <w:rFonts w:eastAsia="Times New Roman" w:cs="Times New Roman"/>
          <w:b/>
          <w:bCs/>
          <w:color w:val="000000" w:themeColor="text1"/>
          <w:szCs w:val="24"/>
        </w:rPr>
      </w:pPr>
      <w:r w:rsidRPr="002E7B66">
        <w:rPr>
          <w:rFonts w:eastAsia="Times New Roman" w:cs="Times New Roman"/>
          <w:b/>
          <w:bCs/>
          <w:color w:val="000000" w:themeColor="text1"/>
          <w:szCs w:val="24"/>
        </w:rPr>
        <w:t xml:space="preserve">Môn KHTN 6 - Ma trận đề thi kiểm tra đánh giá cuối học kì 1 </w:t>
      </w:r>
    </w:p>
    <w:p w14:paraId="1D31DE4E" w14:textId="77777777" w:rsidR="00A44FC9" w:rsidRPr="002E7B66" w:rsidRDefault="00A44FC9" w:rsidP="002E7B66">
      <w:pPr>
        <w:shd w:val="clear" w:color="auto" w:fill="FFFFFF"/>
        <w:jc w:val="center"/>
        <w:outlineLvl w:val="2"/>
        <w:rPr>
          <w:rFonts w:eastAsia="Times New Roman" w:cs="Times New Roman"/>
          <w:b/>
          <w:bCs/>
          <w:color w:val="000000" w:themeColor="text1"/>
          <w:szCs w:val="24"/>
        </w:rPr>
      </w:pPr>
      <w:r w:rsidRPr="002E7B66">
        <w:rPr>
          <w:rFonts w:eastAsia="Times New Roman" w:cs="Times New Roman"/>
          <w:b/>
          <w:bCs/>
          <w:color w:val="000000" w:themeColor="text1"/>
          <w:szCs w:val="24"/>
        </w:rPr>
        <w:t>Năm học 2022 - 2023</w:t>
      </w:r>
    </w:p>
    <w:p w14:paraId="1D2A0CA9" w14:textId="77777777" w:rsidR="00A44FC9" w:rsidRPr="002E7B66" w:rsidRDefault="00A44FC9" w:rsidP="002E7B66">
      <w:pPr>
        <w:shd w:val="clear" w:color="auto" w:fill="FFFFFF"/>
        <w:rPr>
          <w:rFonts w:eastAsia="Times New Roman" w:cs="Times New Roman"/>
          <w:b/>
          <w:bCs/>
          <w:color w:val="000000" w:themeColor="text1"/>
          <w:szCs w:val="24"/>
          <w:bdr w:val="none" w:sz="0" w:space="0" w:color="auto" w:frame="1"/>
        </w:rPr>
      </w:pPr>
    </w:p>
    <w:p w14:paraId="71347D51" w14:textId="77777777" w:rsidR="00A44FC9" w:rsidRPr="002E7B66" w:rsidRDefault="00A44FC9" w:rsidP="002E7B66">
      <w:pPr>
        <w:shd w:val="clear" w:color="auto" w:fill="FFFFFF"/>
        <w:rPr>
          <w:rFonts w:eastAsia="Times New Roman" w:cs="Times New Roman"/>
          <w:color w:val="000000" w:themeColor="text1"/>
          <w:szCs w:val="24"/>
        </w:rPr>
      </w:pPr>
      <w:r w:rsidRPr="002E7B66">
        <w:rPr>
          <w:rFonts w:eastAsia="Times New Roman" w:cs="Times New Roman"/>
          <w:b/>
          <w:bCs/>
          <w:color w:val="000000" w:themeColor="text1"/>
          <w:szCs w:val="24"/>
          <w:bdr w:val="none" w:sz="0" w:space="0" w:color="auto" w:frame="1"/>
        </w:rPr>
        <w:t>KHUNG MA TRẬN</w:t>
      </w:r>
    </w:p>
    <w:p w14:paraId="05B88909" w14:textId="77777777" w:rsidR="00A44FC9" w:rsidRPr="002E7B66" w:rsidRDefault="00A44FC9" w:rsidP="002E7B66">
      <w:pPr>
        <w:shd w:val="clear" w:color="auto" w:fill="FFFFFF"/>
        <w:rPr>
          <w:rFonts w:eastAsia="Times New Roman" w:cs="Times New Roman"/>
          <w:color w:val="000000" w:themeColor="text1"/>
          <w:szCs w:val="24"/>
        </w:rPr>
      </w:pPr>
      <w:r w:rsidRPr="002E7B66">
        <w:rPr>
          <w:rFonts w:eastAsia="Times New Roman" w:cs="Times New Roman"/>
          <w:b/>
          <w:bCs/>
          <w:i/>
          <w:iCs/>
          <w:color w:val="000000" w:themeColor="text1"/>
          <w:szCs w:val="24"/>
          <w:bdr w:val="none" w:sz="0" w:space="0" w:color="auto" w:frame="1"/>
        </w:rPr>
        <w:t>- Thời điểm kiểm tra: </w:t>
      </w:r>
      <w:r w:rsidRPr="002E7B66">
        <w:rPr>
          <w:rFonts w:eastAsia="Times New Roman" w:cs="Times New Roman"/>
          <w:i/>
          <w:iCs/>
          <w:color w:val="000000" w:themeColor="text1"/>
          <w:szCs w:val="24"/>
          <w:bdr w:val="none" w:sz="0" w:space="0" w:color="auto" w:frame="1"/>
        </w:rPr>
        <w:t>Kiểm tra đánh giá cuối học kì 1 khi kết thúc nội dung: Chủ đề 7: TỪ TẾ BÀO ĐẾN CƠ THỂ (hết bài 20 nội dung phân phối chương trình của tuần 14)</w:t>
      </w:r>
    </w:p>
    <w:p w14:paraId="136DD472" w14:textId="77777777" w:rsidR="00A44FC9" w:rsidRPr="002E7B66" w:rsidRDefault="00A44FC9" w:rsidP="002E7B66">
      <w:pPr>
        <w:shd w:val="clear" w:color="auto" w:fill="FFFFFF"/>
        <w:rPr>
          <w:rFonts w:eastAsia="Times New Roman" w:cs="Times New Roman"/>
          <w:color w:val="000000" w:themeColor="text1"/>
          <w:szCs w:val="24"/>
        </w:rPr>
      </w:pPr>
      <w:r w:rsidRPr="002E7B66">
        <w:rPr>
          <w:rFonts w:eastAsia="Times New Roman" w:cs="Times New Roman"/>
          <w:b/>
          <w:bCs/>
          <w:i/>
          <w:iCs/>
          <w:color w:val="000000" w:themeColor="text1"/>
          <w:szCs w:val="24"/>
          <w:bdr w:val="none" w:sz="0" w:space="0" w:color="auto" w:frame="1"/>
        </w:rPr>
        <w:t>- Thời gian làm bài:</w:t>
      </w:r>
      <w:r w:rsidRPr="002E7B66">
        <w:rPr>
          <w:rFonts w:eastAsia="Times New Roman" w:cs="Times New Roman"/>
          <w:i/>
          <w:iCs/>
          <w:color w:val="000000" w:themeColor="text1"/>
          <w:szCs w:val="24"/>
          <w:bdr w:val="none" w:sz="0" w:space="0" w:color="auto" w:frame="1"/>
        </w:rPr>
        <w:t> 60 phút.</w:t>
      </w:r>
    </w:p>
    <w:p w14:paraId="777BD966" w14:textId="77777777" w:rsidR="00A44FC9" w:rsidRPr="002E7B66" w:rsidRDefault="00A44FC9" w:rsidP="002E7B66">
      <w:pPr>
        <w:shd w:val="clear" w:color="auto" w:fill="FFFFFF"/>
        <w:rPr>
          <w:rFonts w:eastAsia="Times New Roman" w:cs="Times New Roman"/>
          <w:color w:val="000000" w:themeColor="text1"/>
          <w:szCs w:val="24"/>
        </w:rPr>
      </w:pPr>
      <w:r w:rsidRPr="002E7B66">
        <w:rPr>
          <w:rFonts w:eastAsia="Times New Roman" w:cs="Times New Roman"/>
          <w:b/>
          <w:bCs/>
          <w:i/>
          <w:iCs/>
          <w:color w:val="000000" w:themeColor="text1"/>
          <w:szCs w:val="24"/>
          <w:bdr w:val="none" w:sz="0" w:space="0" w:color="auto" w:frame="1"/>
        </w:rPr>
        <w:t>- Hình thức kiểm tra: </w:t>
      </w:r>
      <w:r w:rsidRPr="002E7B66">
        <w:rPr>
          <w:rFonts w:eastAsia="Times New Roman" w:cs="Times New Roman"/>
          <w:i/>
          <w:iCs/>
          <w:color w:val="000000" w:themeColor="text1"/>
          <w:szCs w:val="24"/>
          <w:bdr w:val="none" w:sz="0" w:space="0" w:color="auto" w:frame="1"/>
        </w:rPr>
        <w:t>Kết hợp giữa trắc nghiệm và tự luận (tỉ lệ 50% trắc nghiệm, 50% tự luận).</w:t>
      </w:r>
    </w:p>
    <w:p w14:paraId="655022E7" w14:textId="77777777" w:rsidR="00A44FC9" w:rsidRPr="002E7B66" w:rsidRDefault="00A44FC9" w:rsidP="002E7B66">
      <w:pPr>
        <w:shd w:val="clear" w:color="auto" w:fill="FFFFFF"/>
        <w:rPr>
          <w:rFonts w:eastAsia="Times New Roman" w:cs="Times New Roman"/>
          <w:color w:val="000000" w:themeColor="text1"/>
          <w:szCs w:val="24"/>
        </w:rPr>
      </w:pPr>
      <w:r w:rsidRPr="002E7B66">
        <w:rPr>
          <w:rFonts w:eastAsia="Times New Roman" w:cs="Times New Roman"/>
          <w:b/>
          <w:bCs/>
          <w:i/>
          <w:iCs/>
          <w:color w:val="000000" w:themeColor="text1"/>
          <w:szCs w:val="24"/>
          <w:bdr w:val="none" w:sz="0" w:space="0" w:color="auto" w:frame="1"/>
        </w:rPr>
        <w:t>- Cấu trúc:</w:t>
      </w:r>
    </w:p>
    <w:p w14:paraId="4E57D3B4" w14:textId="77777777" w:rsidR="00A44FC9" w:rsidRPr="002E7B66" w:rsidRDefault="00A44FC9" w:rsidP="002E7B66">
      <w:pPr>
        <w:shd w:val="clear" w:color="auto" w:fill="FFFFFF"/>
        <w:rPr>
          <w:rFonts w:eastAsia="Times New Roman" w:cs="Times New Roman"/>
          <w:color w:val="000000" w:themeColor="text1"/>
          <w:szCs w:val="24"/>
        </w:rPr>
      </w:pPr>
      <w:r w:rsidRPr="002E7B66">
        <w:rPr>
          <w:rFonts w:eastAsia="Times New Roman" w:cs="Times New Roman"/>
          <w:color w:val="000000" w:themeColor="text1"/>
          <w:szCs w:val="24"/>
        </w:rPr>
        <w:t>- Mức độ đề:</w:t>
      </w:r>
      <w:r w:rsidRPr="002E7B66">
        <w:rPr>
          <w:rFonts w:eastAsia="Times New Roman" w:cs="Times New Roman"/>
          <w:i/>
          <w:iCs/>
          <w:color w:val="000000" w:themeColor="text1"/>
          <w:szCs w:val="24"/>
          <w:bdr w:val="none" w:sz="0" w:space="0" w:color="auto" w:frame="1"/>
        </w:rPr>
        <w:t>40% Nhận biết; 30% Thông hiểu; 20% Vận dụng; 10% Vận dụng cao.</w:t>
      </w:r>
    </w:p>
    <w:p w14:paraId="1A618DCA" w14:textId="77777777" w:rsidR="00A44FC9" w:rsidRPr="002E7B66" w:rsidRDefault="00A44FC9" w:rsidP="002E7B66">
      <w:pPr>
        <w:shd w:val="clear" w:color="auto" w:fill="FFFFFF"/>
        <w:rPr>
          <w:rFonts w:eastAsia="Times New Roman" w:cs="Times New Roman"/>
          <w:color w:val="000000" w:themeColor="text1"/>
          <w:szCs w:val="24"/>
        </w:rPr>
      </w:pPr>
      <w:r w:rsidRPr="002E7B66">
        <w:rPr>
          <w:rFonts w:eastAsia="Times New Roman" w:cs="Times New Roman"/>
          <w:color w:val="000000" w:themeColor="text1"/>
          <w:szCs w:val="24"/>
        </w:rPr>
        <w:t>- Phần trắc nghiệm: 5,0 điểm, </w:t>
      </w:r>
      <w:r w:rsidRPr="002E7B66">
        <w:rPr>
          <w:rFonts w:eastAsia="Times New Roman" w:cs="Times New Roman"/>
          <w:i/>
          <w:iCs/>
          <w:color w:val="000000" w:themeColor="text1"/>
          <w:szCs w:val="24"/>
          <w:bdr w:val="none" w:sz="0" w:space="0" w:color="auto" w:frame="1"/>
        </w:rPr>
        <w:t>(gồm 20 câu hỏi: nhận biết: 8 câu, thông hiểu: 4 câu, vận dụng: 8), mỗi câu 0,25 điểm;</w:t>
      </w:r>
    </w:p>
    <w:p w14:paraId="2B89395A" w14:textId="77777777" w:rsidR="00A44FC9" w:rsidRPr="002E7B66" w:rsidRDefault="00A44FC9" w:rsidP="002E7B66">
      <w:pPr>
        <w:shd w:val="clear" w:color="auto" w:fill="FFFFFF"/>
        <w:rPr>
          <w:rFonts w:eastAsia="Times New Roman" w:cs="Times New Roman"/>
          <w:i/>
          <w:iCs/>
          <w:color w:val="000000" w:themeColor="text1"/>
          <w:szCs w:val="24"/>
          <w:bdr w:val="none" w:sz="0" w:space="0" w:color="auto" w:frame="1"/>
        </w:rPr>
      </w:pPr>
      <w:r w:rsidRPr="002E7B66">
        <w:rPr>
          <w:rFonts w:eastAsia="Times New Roman" w:cs="Times New Roman"/>
          <w:color w:val="000000" w:themeColor="text1"/>
          <w:szCs w:val="24"/>
        </w:rPr>
        <w:t>- Phần tự luận: 5,0 điểm</w:t>
      </w:r>
      <w:r w:rsidRPr="002E7B66">
        <w:rPr>
          <w:rFonts w:eastAsia="Times New Roman" w:cs="Times New Roman"/>
          <w:i/>
          <w:iCs/>
          <w:color w:val="000000" w:themeColor="text1"/>
          <w:szCs w:val="24"/>
          <w:bdr w:val="none" w:sz="0" w:space="0" w:color="auto" w:frame="1"/>
        </w:rPr>
        <w:t> (Nhận biết: 2,0; Thông hiểu: 2,0 điểm; Vận dụng cao: 1,0 điểm). Mỗi câu tự luận gồm 03 ý câu hỏi, câu trả lời và điểm từng ý thầy cô linh động thống nhất ở các trường.</w:t>
      </w:r>
    </w:p>
    <w:p w14:paraId="4A6A09A9" w14:textId="77777777" w:rsidR="00A44FC9" w:rsidRPr="002E7B66" w:rsidRDefault="00A44FC9" w:rsidP="002E7B66">
      <w:pPr>
        <w:shd w:val="clear" w:color="auto" w:fill="FFFFFF"/>
        <w:rPr>
          <w:rFonts w:eastAsia="Times New Roman" w:cs="Times New Roman"/>
          <w:i/>
          <w:iCs/>
          <w:color w:val="000000" w:themeColor="text1"/>
          <w:szCs w:val="24"/>
          <w:bdr w:val="none" w:sz="0" w:space="0" w:color="auto" w:frame="1"/>
        </w:rPr>
      </w:pPr>
    </w:p>
    <w:tbl>
      <w:tblPr>
        <w:tblW w:w="1032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624"/>
        <w:gridCol w:w="870"/>
        <w:gridCol w:w="751"/>
        <w:gridCol w:w="922"/>
        <w:gridCol w:w="658"/>
        <w:gridCol w:w="864"/>
        <w:gridCol w:w="664"/>
        <w:gridCol w:w="876"/>
        <w:gridCol w:w="658"/>
        <w:gridCol w:w="870"/>
        <w:gridCol w:w="735"/>
      </w:tblGrid>
      <w:tr w:rsidR="00C0081C" w:rsidRPr="002E7B66" w14:paraId="3022B62D" w14:textId="77777777" w:rsidTr="00BC50EF">
        <w:trPr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17BAC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CHỦ ĐỀ</w:t>
            </w:r>
          </w:p>
        </w:tc>
        <w:tc>
          <w:tcPr>
            <w:tcW w:w="622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2692D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MỨC ĐỘ</w:t>
            </w:r>
          </w:p>
        </w:tc>
        <w:tc>
          <w:tcPr>
            <w:tcW w:w="152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9A835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Tổng số câu TN / Số ý tự luận</w:t>
            </w:r>
          </w:p>
        </w:tc>
        <w:tc>
          <w:tcPr>
            <w:tcW w:w="7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376D051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Điểm số</w:t>
            </w:r>
          </w:p>
        </w:tc>
      </w:tr>
      <w:tr w:rsidR="00C0081C" w:rsidRPr="002E7B66" w14:paraId="74CCC6B9" w14:textId="77777777" w:rsidTr="00BC50EF">
        <w:trPr>
          <w:jc w:val="center"/>
        </w:trPr>
        <w:tc>
          <w:tcPr>
            <w:tcW w:w="1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3B4D7" w14:textId="77777777" w:rsidR="00A44FC9" w:rsidRPr="002E7B66" w:rsidRDefault="00A44FC9" w:rsidP="002E7B66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D6371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Nhận biết</w:t>
            </w:r>
          </w:p>
        </w:tc>
        <w:tc>
          <w:tcPr>
            <w:tcW w:w="1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C9687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Thông hiểu</w:t>
            </w:r>
          </w:p>
        </w:tc>
        <w:tc>
          <w:tcPr>
            <w:tcW w:w="15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7A6E4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Vận dụng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A373F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Vận dụng cao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62B20" w14:textId="77777777" w:rsidR="00A44FC9" w:rsidRPr="002E7B66" w:rsidRDefault="00A44FC9" w:rsidP="002E7B66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EE15028" w14:textId="77777777" w:rsidR="00A44FC9" w:rsidRPr="002E7B66" w:rsidRDefault="00A44FC9" w:rsidP="002E7B66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</w:tr>
      <w:tr w:rsidR="00C0081C" w:rsidRPr="002E7B66" w14:paraId="18AFB029" w14:textId="77777777" w:rsidTr="00BC50EF">
        <w:trPr>
          <w:jc w:val="center"/>
        </w:trPr>
        <w:tc>
          <w:tcPr>
            <w:tcW w:w="1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0B040" w14:textId="77777777" w:rsidR="00A44FC9" w:rsidRPr="002E7B66" w:rsidRDefault="00A44FC9" w:rsidP="002E7B66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2A669A2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Tự luận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F325B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Trắc nghiệm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EABCA56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Tự luận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E3A0D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Trắc nghiệm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8860BBF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Tự luận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D5E27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Trắc nghiệm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991C7C0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Tự luận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8D277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Trắc nghiệm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F9EDE2B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Tự luận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E07A4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Trắc nghiệm</w:t>
            </w:r>
          </w:p>
        </w:tc>
        <w:tc>
          <w:tcPr>
            <w:tcW w:w="7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137E742" w14:textId="77777777" w:rsidR="00A44FC9" w:rsidRPr="002E7B66" w:rsidRDefault="00A44FC9" w:rsidP="002E7B66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</w:tr>
      <w:tr w:rsidR="00C0081C" w:rsidRPr="002E7B66" w14:paraId="3CA48979" w14:textId="77777777" w:rsidTr="00BC50EF">
        <w:trPr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5DEED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i/>
                <w:iCs/>
                <w:color w:val="000000" w:themeColor="text1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745EF42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i/>
                <w:iCs/>
                <w:color w:val="000000" w:themeColor="text1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8838E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i/>
                <w:iCs/>
                <w:color w:val="000000" w:themeColor="text1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8DBAA7E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i/>
                <w:iCs/>
                <w:color w:val="000000" w:themeColor="text1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85753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i/>
                <w:iCs/>
                <w:color w:val="000000" w:themeColor="text1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CAAE3CB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i/>
                <w:iCs/>
                <w:color w:val="000000" w:themeColor="text1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1B804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i/>
                <w:iCs/>
                <w:color w:val="000000" w:themeColor="text1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E2D400D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i/>
                <w:iCs/>
                <w:color w:val="000000" w:themeColor="text1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F2152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i/>
                <w:iCs/>
                <w:color w:val="000000" w:themeColor="text1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EADFE29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i/>
                <w:iCs/>
                <w:color w:val="000000" w:themeColor="text1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C4DA6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i/>
                <w:iCs/>
                <w:color w:val="000000" w:themeColor="text1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13BC295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i/>
                <w:iCs/>
                <w:color w:val="000000" w:themeColor="text1"/>
                <w:szCs w:val="24"/>
                <w:bdr w:val="none" w:sz="0" w:space="0" w:color="auto" w:frame="1"/>
              </w:rPr>
              <w:t>12</w:t>
            </w:r>
          </w:p>
        </w:tc>
      </w:tr>
      <w:tr w:rsidR="00C0081C" w:rsidRPr="002E7B66" w14:paraId="30B57C41" w14:textId="77777777" w:rsidTr="00BC50EF">
        <w:trPr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ABB68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1</w:t>
            </w:r>
            <w:r w:rsidRPr="002E7B66">
              <w:rPr>
                <w:rFonts w:cs="Times New Roman"/>
                <w:b/>
                <w:bCs/>
                <w:color w:val="000000" w:themeColor="text1"/>
                <w:szCs w:val="24"/>
                <w:lang w:val="vi-VN"/>
              </w:rPr>
              <w:t>/</w:t>
            </w:r>
            <w:r w:rsidRPr="002E7B66">
              <w:rPr>
                <w:rFonts w:cs="Times New Roman"/>
                <w:color w:val="000000" w:themeColor="text1"/>
                <w:szCs w:val="24"/>
              </w:rPr>
              <w:t xml:space="preserve"> Chủ đề 1: Các phép đo</w:t>
            </w:r>
          </w:p>
          <w:p w14:paraId="5B342D17" w14:textId="77777777" w:rsidR="00A44FC9" w:rsidRPr="002E7B66" w:rsidRDefault="00A44FC9" w:rsidP="002E7B66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</w:rPr>
              <w:t>Bài 4: Đo độ dài</w:t>
            </w:r>
          </w:p>
          <w:p w14:paraId="7BB2C0EA" w14:textId="77777777" w:rsidR="00A44FC9" w:rsidRPr="002E7B66" w:rsidRDefault="00A44FC9" w:rsidP="002E7B66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</w:rPr>
              <w:t>Bài 5: Đo khối lượng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39FD0FD" w14:textId="77777777" w:rsidR="00A44FC9" w:rsidRPr="002E7B66" w:rsidRDefault="00A44FC9" w:rsidP="002E7B66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  <w:t>1 câu 3 ý a, b, c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136AD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63B709A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B9133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  <w:t>1 câu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0DE0F6B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2570F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  <w:t>2 câu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ED2C1F7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7E4EB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AC5CA16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 xml:space="preserve">1 câu </w:t>
            </w:r>
            <w:r w:rsidRPr="002E7B66"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  <w:t>3 ý a, b, c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6891B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3 câu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726A5DA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2,75đ</w:t>
            </w:r>
          </w:p>
        </w:tc>
      </w:tr>
      <w:tr w:rsidR="00C0081C" w:rsidRPr="002E7B66" w14:paraId="0ACFE936" w14:textId="77777777" w:rsidTr="00BC50EF">
        <w:trPr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C9E35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2</w:t>
            </w:r>
            <w:r w:rsidRPr="002E7B66">
              <w:rPr>
                <w:rFonts w:cs="Times New Roman"/>
                <w:color w:val="000000" w:themeColor="text1"/>
                <w:szCs w:val="24"/>
                <w:lang w:val="vi-VN"/>
              </w:rPr>
              <w:t>/ Chủ đề</w:t>
            </w:r>
            <w:r w:rsidRPr="002E7B66">
              <w:rPr>
                <w:rFonts w:cs="Times New Roman"/>
                <w:color w:val="000000" w:themeColor="text1"/>
                <w:szCs w:val="24"/>
              </w:rPr>
              <w:t xml:space="preserve"> 2:</w:t>
            </w:r>
            <w:r w:rsidRPr="002E7B66">
              <w:rPr>
                <w:rFonts w:cs="Times New Roman"/>
                <w:color w:val="000000" w:themeColor="text1"/>
                <w:szCs w:val="24"/>
                <w:lang w:val="vi-VN"/>
              </w:rPr>
              <w:t xml:space="preserve"> </w:t>
            </w:r>
            <w:r w:rsidRPr="002E7B66">
              <w:rPr>
                <w:rFonts w:cs="Times New Roman"/>
                <w:color w:val="000000" w:themeColor="text1"/>
                <w:szCs w:val="24"/>
              </w:rPr>
              <w:t>Các thể của chất</w:t>
            </w:r>
          </w:p>
          <w:p w14:paraId="0AFE33DE" w14:textId="77777777" w:rsidR="00A44FC9" w:rsidRPr="002E7B66" w:rsidRDefault="00A44FC9" w:rsidP="002E7B66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Bài 8: Sự đa dạng và các thể cơ bản của chất. tính chất của chất.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518929B" w14:textId="77777777" w:rsidR="00A44FC9" w:rsidRPr="002E7B66" w:rsidRDefault="00A44FC9" w:rsidP="002E7B66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BD1EAC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  <w:t>1 câu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hideMark/>
          </w:tcPr>
          <w:p w14:paraId="344E8893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A2BF2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  <w:t>1 câu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hideMark/>
          </w:tcPr>
          <w:p w14:paraId="23D4B3C4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01194E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hideMark/>
          </w:tcPr>
          <w:p w14:paraId="6F349A87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191B09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hideMark/>
          </w:tcPr>
          <w:p w14:paraId="6E2F1AFB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B12E9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2 câu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14:paraId="2F8134B6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0,5đ</w:t>
            </w:r>
          </w:p>
        </w:tc>
      </w:tr>
      <w:tr w:rsidR="00C0081C" w:rsidRPr="002E7B66" w14:paraId="19130929" w14:textId="77777777" w:rsidTr="00BC50EF">
        <w:trPr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26DD8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  <w:lang w:val="vi-VN"/>
              </w:rPr>
              <w:t>3/</w:t>
            </w:r>
            <w:r w:rsidRPr="002E7B66">
              <w:rPr>
                <w:rFonts w:cs="Times New Roman"/>
                <w:color w:val="000000" w:themeColor="text1"/>
                <w:szCs w:val="24"/>
                <w:lang w:val="vi-VN"/>
              </w:rPr>
              <w:t xml:space="preserve"> Chủ đề</w:t>
            </w:r>
            <w:r w:rsidRPr="002E7B66">
              <w:rPr>
                <w:rFonts w:cs="Times New Roman"/>
                <w:color w:val="000000" w:themeColor="text1"/>
                <w:szCs w:val="24"/>
              </w:rPr>
              <w:t xml:space="preserve"> 3:</w:t>
            </w:r>
            <w:r w:rsidRPr="002E7B66">
              <w:rPr>
                <w:rFonts w:cs="Times New Roman"/>
                <w:color w:val="000000" w:themeColor="text1"/>
                <w:szCs w:val="24"/>
                <w:lang w:val="vi-VN"/>
              </w:rPr>
              <w:t xml:space="preserve"> </w:t>
            </w:r>
            <w:r w:rsidRPr="002E7B66">
              <w:rPr>
                <w:rFonts w:cs="Times New Roman"/>
                <w:color w:val="000000" w:themeColor="text1"/>
                <w:szCs w:val="24"/>
              </w:rPr>
              <w:t>Oxygen và không khí</w:t>
            </w:r>
          </w:p>
          <w:p w14:paraId="5AACDE45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lastRenderedPageBreak/>
              <w:t>Bài 9: Oxygen</w:t>
            </w:r>
          </w:p>
          <w:p w14:paraId="34D7DF00" w14:textId="77777777" w:rsidR="00A44FC9" w:rsidRPr="002E7B66" w:rsidRDefault="00A44FC9" w:rsidP="002E7B66">
            <w:pPr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Bài 10: Không khí và bải vệ môi trường không khí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5892C5FC" w14:textId="77777777" w:rsidR="00A44FC9" w:rsidRPr="002E7B66" w:rsidRDefault="00A44FC9" w:rsidP="002E7B66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23D3A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  <w:p w14:paraId="63B38407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  <w:t>2 câu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</w:tcPr>
          <w:p w14:paraId="78DCF5F4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483AE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  <w:p w14:paraId="26CC95BC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</w:tcPr>
          <w:p w14:paraId="119919E0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27247" w14:textId="77777777" w:rsidR="00A44FC9" w:rsidRPr="002E7B66" w:rsidRDefault="00A44FC9" w:rsidP="002E7B66">
            <w:pPr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  <w:t>2 câu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</w:tcPr>
          <w:p w14:paraId="5C66E7B5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  <w:p w14:paraId="72D3E364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  <w:p w14:paraId="45C76EF6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  <w:p w14:paraId="0EF8A21F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  <w:p w14:paraId="73702F10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  <w:p w14:paraId="31CA74AC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  <w:t>1 câu</w:t>
            </w:r>
          </w:p>
          <w:p w14:paraId="3EEAA7B4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30673A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</w:tcPr>
          <w:p w14:paraId="1AF4F6D0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</w:p>
          <w:p w14:paraId="42AD3BC4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</w:p>
          <w:p w14:paraId="0ADA9C82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</w:p>
          <w:p w14:paraId="7FB2D395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lastRenderedPageBreak/>
              <w:t>1 câu</w:t>
            </w:r>
          </w:p>
          <w:p w14:paraId="0A6BE95A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3DCA9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</w:p>
          <w:p w14:paraId="08953DBA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</w:p>
          <w:p w14:paraId="606DC57C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</w:p>
          <w:p w14:paraId="6E3E19BC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lastRenderedPageBreak/>
              <w:t>4 câu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14:paraId="5F6E2C85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</w:p>
          <w:p w14:paraId="20AEC176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</w:p>
          <w:p w14:paraId="6B4088DB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</w:p>
          <w:p w14:paraId="25CF3438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lastRenderedPageBreak/>
              <w:t>2,0đ</w:t>
            </w:r>
          </w:p>
        </w:tc>
      </w:tr>
      <w:tr w:rsidR="00C0081C" w:rsidRPr="002E7B66" w14:paraId="0DC8F84B" w14:textId="77777777" w:rsidTr="00BC50EF">
        <w:trPr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5321F2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4</w:t>
            </w:r>
            <w:r w:rsidRPr="002E7B66">
              <w:rPr>
                <w:rFonts w:cs="Times New Roman"/>
                <w:color w:val="000000" w:themeColor="text1"/>
                <w:szCs w:val="24"/>
              </w:rPr>
              <w:t>/ Chủ đề 4: Một số vật liệu, nhiên liệu, nguyên liệu, lương thực – thực phẩm thông dụng; tính chất và ứng dụng của chúng</w:t>
            </w:r>
          </w:p>
          <w:p w14:paraId="3249EF4C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Bài 14: Một số lương thực thực phẩm.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596DFACB" w14:textId="77777777" w:rsidR="00A44FC9" w:rsidRPr="002E7B66" w:rsidRDefault="00A44FC9" w:rsidP="002E7B66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B22D2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  <w:p w14:paraId="56B3D3C4" w14:textId="77777777" w:rsidR="00A44FC9" w:rsidRPr="002E7B66" w:rsidRDefault="00A44FC9" w:rsidP="002E7B66">
            <w:pPr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</w:tcPr>
          <w:p w14:paraId="4BCFDB3F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  <w:p w14:paraId="001ADFF3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  <w:t>1 câu 3 ý a, b, c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E1B83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</w:tcPr>
          <w:p w14:paraId="124226D8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8DB74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  <w:p w14:paraId="3067A059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</w:tcPr>
          <w:p w14:paraId="127F3A72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1DF29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</w:tcPr>
          <w:p w14:paraId="1B0B0722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</w:p>
          <w:p w14:paraId="111D51A9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 xml:space="preserve">1 câu </w:t>
            </w:r>
            <w:r w:rsidRPr="002E7B66"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  <w:t>3 ý a, b, c</w:t>
            </w:r>
          </w:p>
          <w:p w14:paraId="2CD27D9D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9B2E0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</w:p>
          <w:p w14:paraId="34BFEFC0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14:paraId="425D7151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</w:p>
          <w:p w14:paraId="15D0FEBB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2đ</w:t>
            </w:r>
          </w:p>
        </w:tc>
      </w:tr>
      <w:tr w:rsidR="00C0081C" w:rsidRPr="002E7B66" w14:paraId="32B21FCA" w14:textId="77777777" w:rsidTr="00BC50EF">
        <w:trPr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EA1D19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color w:val="000000" w:themeColor="text1"/>
                <w:szCs w:val="24"/>
              </w:rPr>
              <w:t>5</w:t>
            </w:r>
            <w:r w:rsidRPr="002E7B66">
              <w:rPr>
                <w:rFonts w:cs="Times New Roman"/>
                <w:color w:val="000000" w:themeColor="text1"/>
                <w:szCs w:val="24"/>
              </w:rPr>
              <w:t>/ Chủ đề 5: Chất tinh khiết – hỗn hợp. Phương pháp tách các chất</w:t>
            </w:r>
          </w:p>
          <w:p w14:paraId="3D6B4FB4" w14:textId="77777777" w:rsidR="00A44FC9" w:rsidRPr="002E7B66" w:rsidRDefault="00A44FC9" w:rsidP="002E7B66">
            <w:pPr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Bài 15: Chất tinh khiết – hỗn hợp.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58DD7D89" w14:textId="77777777" w:rsidR="00A44FC9" w:rsidRPr="002E7B66" w:rsidRDefault="00A44FC9" w:rsidP="002E7B66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5E61B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  <w:t>1 câu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7CF984E1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6B9B3C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  <w:t>1 câu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A2F0B10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83C7B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  <w:t>2 câu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51C50217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EE0A2B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0008D6FC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C4056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4 câu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14:paraId="32AD0553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1đ</w:t>
            </w:r>
          </w:p>
        </w:tc>
      </w:tr>
      <w:tr w:rsidR="00C0081C" w:rsidRPr="002E7B66" w14:paraId="0038E47B" w14:textId="77777777" w:rsidTr="00BC50EF">
        <w:trPr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A4BAA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6/ Chủ đề 6: Tế bào – đơn vị cơ sở của sự sống</w:t>
            </w:r>
          </w:p>
          <w:p w14:paraId="4CB5BD4E" w14:textId="77777777" w:rsidR="00A44FC9" w:rsidRPr="002E7B66" w:rsidRDefault="00A44FC9" w:rsidP="002E7B66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Bài 17: Tế bào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32C3F9C" w14:textId="77777777" w:rsidR="00A44FC9" w:rsidRPr="002E7B66" w:rsidRDefault="00A44FC9" w:rsidP="002E7B66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1418E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  <w:t xml:space="preserve"> 2 câu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768C9E0E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86524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06CD8D6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783E1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  <w:t>2 câu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731B0535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3C47A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BB570D6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B6869B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4 câu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14:paraId="67569903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1 đ</w:t>
            </w:r>
          </w:p>
        </w:tc>
      </w:tr>
      <w:tr w:rsidR="00C0081C" w:rsidRPr="002E7B66" w14:paraId="0C560507" w14:textId="77777777" w:rsidTr="00BC50EF">
        <w:trPr>
          <w:trHeight w:val="1997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A1F4BD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7/ Chủ đề 7: Từ tế bào đến cơ thể</w:t>
            </w:r>
          </w:p>
          <w:p w14:paraId="5D36B706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Bài 20: Các cấp độ tổ chức trong cơ thể đa bào.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7184A88" w14:textId="77777777" w:rsidR="00A44FC9" w:rsidRPr="002E7B66" w:rsidRDefault="00A44FC9" w:rsidP="002E7B66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F005B8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  <w:t xml:space="preserve"> 2 câu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818342B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9624AC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  <w:t>1 câu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7209A629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85E44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48853BC8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5342D8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738347C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22E9F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3 câu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14:paraId="30035EBB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0,75đ</w:t>
            </w:r>
          </w:p>
        </w:tc>
      </w:tr>
      <w:tr w:rsidR="00C0081C" w:rsidRPr="002E7B66" w14:paraId="30A783AA" w14:textId="77777777" w:rsidTr="00BC50EF">
        <w:trPr>
          <w:trHeight w:val="501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0B8FE5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Số câu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59C206D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94E671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8 câu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85945A8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1 câu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2183E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4 câu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DF8F70A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29FF6C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8 câu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4D387BF8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1 câu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8B99B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02F520FD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3 câu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F4DCC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20 câu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14:paraId="2D585451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23 câu</w:t>
            </w:r>
          </w:p>
        </w:tc>
      </w:tr>
      <w:tr w:rsidR="00C0081C" w:rsidRPr="002E7B66" w14:paraId="2B7B7CC0" w14:textId="77777777" w:rsidTr="00BC50EF">
        <w:trPr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2DB3D" w14:textId="77777777" w:rsidR="00A44FC9" w:rsidRPr="002E7B66" w:rsidRDefault="00A44FC9" w:rsidP="002E7B66">
            <w:pPr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Điểm số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2517BC4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2,0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5E86B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2,0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CB21F06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2,0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CEDF7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1,0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021ECD4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76185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2,0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4B529B9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1,0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E622C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3D8DBCC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5,0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4E23A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5,0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C1778A0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10</w:t>
            </w:r>
          </w:p>
        </w:tc>
      </w:tr>
      <w:tr w:rsidR="00C0081C" w:rsidRPr="002E7B66" w14:paraId="2608AFEE" w14:textId="77777777" w:rsidTr="00BC50EF">
        <w:trPr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B6DA30C" w14:textId="77777777" w:rsidR="00A44FC9" w:rsidRPr="002E7B66" w:rsidRDefault="00A44FC9" w:rsidP="002E7B66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Tổng số điểm</w:t>
            </w:r>
          </w:p>
        </w:tc>
        <w:tc>
          <w:tcPr>
            <w:tcW w:w="1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814E044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4,0 điểm</w:t>
            </w:r>
          </w:p>
        </w:tc>
        <w:tc>
          <w:tcPr>
            <w:tcW w:w="1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3EC99E5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3,0 điểm</w:t>
            </w:r>
          </w:p>
        </w:tc>
        <w:tc>
          <w:tcPr>
            <w:tcW w:w="15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6D8D683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2,0 điểm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7AA1DC8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1,0 điểm</w:t>
            </w:r>
          </w:p>
        </w:tc>
        <w:tc>
          <w:tcPr>
            <w:tcW w:w="1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445525B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10 điểm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2753896" w14:textId="77777777" w:rsidR="00A44FC9" w:rsidRPr="002E7B66" w:rsidRDefault="00A44FC9" w:rsidP="002E7B66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b/>
                <w:bCs/>
                <w:color w:val="000000" w:themeColor="text1"/>
                <w:szCs w:val="24"/>
                <w:bdr w:val="none" w:sz="0" w:space="0" w:color="auto" w:frame="1"/>
              </w:rPr>
              <w:t>10 điểm</w:t>
            </w:r>
          </w:p>
        </w:tc>
      </w:tr>
    </w:tbl>
    <w:p w14:paraId="36520458" w14:textId="77777777" w:rsidR="00A44FC9" w:rsidRPr="002E7B66" w:rsidRDefault="00A44FC9" w:rsidP="002E7B66">
      <w:pPr>
        <w:rPr>
          <w:rFonts w:cs="Times New Roman"/>
          <w:color w:val="000000" w:themeColor="text1"/>
          <w:szCs w:val="24"/>
        </w:rPr>
      </w:pPr>
    </w:p>
    <w:p w14:paraId="0F962BC4" w14:textId="10BA97D0" w:rsidR="00A44FC9" w:rsidRPr="002E7B66" w:rsidRDefault="00A44FC9" w:rsidP="002E7B66">
      <w:pPr>
        <w:rPr>
          <w:rFonts w:cs="Times New Roman"/>
          <w:color w:val="000000" w:themeColor="text1"/>
          <w:szCs w:val="24"/>
        </w:rPr>
      </w:pPr>
      <w:r w:rsidRPr="002E7B66">
        <w:rPr>
          <w:rFonts w:cs="Times New Roman"/>
          <w:color w:val="000000" w:themeColor="text1"/>
          <w:szCs w:val="24"/>
        </w:rPr>
        <w:br w:type="page"/>
      </w:r>
    </w:p>
    <w:p w14:paraId="615EC128" w14:textId="4F07CDD7" w:rsidR="00F601AC" w:rsidRPr="002E7B66" w:rsidRDefault="00A44FC9" w:rsidP="002E7B66">
      <w:pPr>
        <w:rPr>
          <w:rFonts w:cs="Times New Roman"/>
          <w:color w:val="000000" w:themeColor="text1"/>
          <w:szCs w:val="24"/>
        </w:rPr>
      </w:pPr>
      <w:r w:rsidRPr="002E7B66">
        <w:rPr>
          <w:rFonts w:cs="Times New Roman"/>
          <w:color w:val="000000" w:themeColor="text1"/>
          <w:szCs w:val="24"/>
        </w:rPr>
        <w:lastRenderedPageBreak/>
        <w:t xml:space="preserve">BẢNG MA TRẬN ĐẶC TẢ </w:t>
      </w:r>
    </w:p>
    <w:tbl>
      <w:tblPr>
        <w:tblStyle w:val="TableGrid"/>
        <w:tblW w:w="11246" w:type="dxa"/>
        <w:tblInd w:w="-289" w:type="dxa"/>
        <w:tblLook w:val="04A0" w:firstRow="1" w:lastRow="0" w:firstColumn="1" w:lastColumn="0" w:noHBand="0" w:noVBand="1"/>
      </w:tblPr>
      <w:tblGrid>
        <w:gridCol w:w="2127"/>
        <w:gridCol w:w="1985"/>
        <w:gridCol w:w="4819"/>
        <w:gridCol w:w="699"/>
        <w:gridCol w:w="792"/>
        <w:gridCol w:w="824"/>
      </w:tblGrid>
      <w:tr w:rsidR="00C0081C" w:rsidRPr="002E7B66" w14:paraId="5BD49357" w14:textId="77777777" w:rsidTr="00BC50EF">
        <w:trPr>
          <w:trHeight w:val="582"/>
        </w:trPr>
        <w:tc>
          <w:tcPr>
            <w:tcW w:w="2127" w:type="dxa"/>
            <w:vMerge w:val="restart"/>
            <w:shd w:val="clear" w:color="auto" w:fill="92D050"/>
          </w:tcPr>
          <w:p w14:paraId="6C0E08EA" w14:textId="77777777" w:rsidR="00A44FC9" w:rsidRPr="002E7B66" w:rsidRDefault="00A44FC9" w:rsidP="002E7B66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NỘI DUNG</w:t>
            </w:r>
          </w:p>
        </w:tc>
        <w:tc>
          <w:tcPr>
            <w:tcW w:w="1985" w:type="dxa"/>
            <w:vMerge w:val="restart"/>
            <w:shd w:val="clear" w:color="auto" w:fill="92D050"/>
          </w:tcPr>
          <w:p w14:paraId="7178E188" w14:textId="77777777" w:rsidR="00A44FC9" w:rsidRPr="002E7B66" w:rsidRDefault="00A44FC9" w:rsidP="002E7B66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ĐƠN VỊ KIẾN THỨC</w:t>
            </w:r>
          </w:p>
        </w:tc>
        <w:tc>
          <w:tcPr>
            <w:tcW w:w="4819" w:type="dxa"/>
            <w:vMerge w:val="restart"/>
            <w:shd w:val="clear" w:color="auto" w:fill="92D050"/>
          </w:tcPr>
          <w:p w14:paraId="4571073B" w14:textId="77777777" w:rsidR="00A44FC9" w:rsidRPr="002E7B66" w:rsidRDefault="00A44FC9" w:rsidP="002E7B66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YÊU CẦU CẦN ĐẠT</w:t>
            </w:r>
          </w:p>
        </w:tc>
        <w:tc>
          <w:tcPr>
            <w:tcW w:w="2315" w:type="dxa"/>
            <w:gridSpan w:val="3"/>
            <w:shd w:val="clear" w:color="auto" w:fill="92D050"/>
          </w:tcPr>
          <w:p w14:paraId="1C2F40C5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Số câu hỏi theo mức độ YCCĐ</w:t>
            </w:r>
          </w:p>
        </w:tc>
      </w:tr>
      <w:tr w:rsidR="00C0081C" w:rsidRPr="002E7B66" w14:paraId="03436C1A" w14:textId="77777777" w:rsidTr="00BC50EF">
        <w:trPr>
          <w:trHeight w:val="740"/>
        </w:trPr>
        <w:tc>
          <w:tcPr>
            <w:tcW w:w="2127" w:type="dxa"/>
            <w:vMerge/>
            <w:shd w:val="clear" w:color="auto" w:fill="F7CAAC" w:themeFill="accent2" w:themeFillTint="66"/>
          </w:tcPr>
          <w:p w14:paraId="05255F47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985" w:type="dxa"/>
            <w:vMerge/>
            <w:shd w:val="clear" w:color="auto" w:fill="F7CAAC" w:themeFill="accent2" w:themeFillTint="66"/>
          </w:tcPr>
          <w:p w14:paraId="05C4E523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4819" w:type="dxa"/>
            <w:vMerge/>
            <w:shd w:val="clear" w:color="auto" w:fill="F7CAAC" w:themeFill="accent2" w:themeFillTint="66"/>
          </w:tcPr>
          <w:p w14:paraId="6D9727FC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699" w:type="dxa"/>
            <w:shd w:val="clear" w:color="auto" w:fill="F7CAAC" w:themeFill="accent2" w:themeFillTint="66"/>
          </w:tcPr>
          <w:p w14:paraId="5AE5D832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Biết</w:t>
            </w:r>
          </w:p>
        </w:tc>
        <w:tc>
          <w:tcPr>
            <w:tcW w:w="792" w:type="dxa"/>
            <w:shd w:val="clear" w:color="auto" w:fill="F7CAAC" w:themeFill="accent2" w:themeFillTint="66"/>
          </w:tcPr>
          <w:p w14:paraId="3EA3D480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Hiểu</w:t>
            </w:r>
          </w:p>
        </w:tc>
        <w:tc>
          <w:tcPr>
            <w:tcW w:w="824" w:type="dxa"/>
            <w:shd w:val="clear" w:color="auto" w:fill="F7CAAC" w:themeFill="accent2" w:themeFillTint="66"/>
          </w:tcPr>
          <w:p w14:paraId="2E1C0047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Vận dụng</w:t>
            </w:r>
          </w:p>
        </w:tc>
      </w:tr>
      <w:tr w:rsidR="00C0081C" w:rsidRPr="002E7B66" w14:paraId="5D1A64F3" w14:textId="77777777" w:rsidTr="00BC50EF">
        <w:trPr>
          <w:trHeight w:val="1490"/>
        </w:trPr>
        <w:tc>
          <w:tcPr>
            <w:tcW w:w="2127" w:type="dxa"/>
            <w:vMerge w:val="restart"/>
          </w:tcPr>
          <w:p w14:paraId="4C96DFC9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  <w:lang w:val="vi-VN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1</w:t>
            </w:r>
            <w:r w:rsidRPr="002E7B66">
              <w:rPr>
                <w:rFonts w:cs="Times New Roman"/>
                <w:b/>
                <w:bCs/>
                <w:color w:val="000000" w:themeColor="text1"/>
                <w:szCs w:val="24"/>
                <w:lang w:val="vi-VN"/>
              </w:rPr>
              <w:t>/</w:t>
            </w:r>
            <w:r w:rsidRPr="002E7B66">
              <w:rPr>
                <w:rFonts w:cs="Times New Roman"/>
                <w:color w:val="000000" w:themeColor="text1"/>
                <w:szCs w:val="24"/>
              </w:rPr>
              <w:t xml:space="preserve"> CHỦ ĐỀ 1: CÁC PHÉP ĐO</w:t>
            </w:r>
          </w:p>
        </w:tc>
        <w:tc>
          <w:tcPr>
            <w:tcW w:w="1985" w:type="dxa"/>
            <w:vMerge w:val="restart"/>
            <w:vAlign w:val="center"/>
          </w:tcPr>
          <w:p w14:paraId="531400A8" w14:textId="77777777" w:rsidR="00A44FC9" w:rsidRPr="002E7B66" w:rsidRDefault="00A44FC9" w:rsidP="002E7B66">
            <w:pPr>
              <w:jc w:val="center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Bài 4: Đo chiều dài</w:t>
            </w:r>
          </w:p>
        </w:tc>
        <w:tc>
          <w:tcPr>
            <w:tcW w:w="4819" w:type="dxa"/>
          </w:tcPr>
          <w:p w14:paraId="416A0752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1. Nhận biết</w:t>
            </w:r>
          </w:p>
          <w:p w14:paraId="1BA7A9E9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</w:rPr>
              <w:t xml:space="preserve">- </w:t>
            </w:r>
            <w:r w:rsidRPr="002E7B66">
              <w:rPr>
                <w:rFonts w:cs="Times New Roman"/>
                <w:color w:val="000000" w:themeColor="text1"/>
                <w:szCs w:val="24"/>
              </w:rPr>
              <w:t xml:space="preserve">Nêu được cách đo, đơn vị đo và dụng cụ thường dùng để đo chiều dài của một vật. </w:t>
            </w:r>
          </w:p>
          <w:p w14:paraId="0A2E1050" w14:textId="77777777" w:rsidR="00A44FC9" w:rsidRPr="002E7B66" w:rsidRDefault="00A44FC9" w:rsidP="002E7B66">
            <w:pPr>
              <w:rPr>
                <w:rFonts w:eastAsia="Times New Roman" w:cs="Times New Roman"/>
                <w:color w:val="000000" w:themeColor="text1"/>
                <w:szCs w:val="24"/>
                <w:lang w:val="vi-VN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  <w:lang w:val="vi-VN"/>
              </w:rPr>
              <w:t xml:space="preserve">- </w:t>
            </w:r>
            <w:r w:rsidRPr="002E7B66">
              <w:rPr>
                <w:rFonts w:eastAsia="Times New Roman" w:cs="Times New Roman"/>
                <w:color w:val="000000" w:themeColor="text1"/>
                <w:szCs w:val="24"/>
              </w:rPr>
              <w:t>Nêu được các khái niệm về giới hạn đo và độ chia nhỏ nhất</w:t>
            </w:r>
            <w:r w:rsidRPr="002E7B66">
              <w:rPr>
                <w:rFonts w:eastAsia="Times New Roman" w:cs="Times New Roman"/>
                <w:color w:val="000000" w:themeColor="text1"/>
                <w:szCs w:val="24"/>
                <w:lang w:val="vi-VN"/>
              </w:rPr>
              <w:t xml:space="preserve"> </w:t>
            </w:r>
          </w:p>
        </w:tc>
        <w:tc>
          <w:tcPr>
            <w:tcW w:w="699" w:type="dxa"/>
          </w:tcPr>
          <w:p w14:paraId="2434772D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792" w:type="dxa"/>
          </w:tcPr>
          <w:p w14:paraId="0BCCAFF9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24" w:type="dxa"/>
          </w:tcPr>
          <w:p w14:paraId="4687A6E4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0081C" w:rsidRPr="002E7B66" w14:paraId="5C571F06" w14:textId="77777777" w:rsidTr="00BC50EF">
        <w:trPr>
          <w:trHeight w:val="1157"/>
        </w:trPr>
        <w:tc>
          <w:tcPr>
            <w:tcW w:w="2127" w:type="dxa"/>
            <w:vMerge/>
          </w:tcPr>
          <w:p w14:paraId="589F9C3C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985" w:type="dxa"/>
            <w:vMerge/>
          </w:tcPr>
          <w:p w14:paraId="7E39A174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819" w:type="dxa"/>
          </w:tcPr>
          <w:p w14:paraId="03F3E26B" w14:textId="77777777" w:rsidR="00A44FC9" w:rsidRPr="002E7B66" w:rsidRDefault="00A44FC9" w:rsidP="002E7B66">
            <w:pPr>
              <w:textAlignment w:val="baseline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</w:rPr>
              <w:t>2. Thông hiểu</w:t>
            </w:r>
          </w:p>
          <w:p w14:paraId="3E41DF57" w14:textId="77777777" w:rsidR="00A44FC9" w:rsidRPr="002E7B66" w:rsidRDefault="00A44FC9" w:rsidP="002E7B66">
            <w:pPr>
              <w:textAlignment w:val="baseline"/>
              <w:rPr>
                <w:rFonts w:eastAsia="Times New Roman" w:cs="Times New Roman"/>
                <w:color w:val="000000" w:themeColor="text1"/>
                <w:szCs w:val="24"/>
                <w:lang w:val="vi-VN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</w:rPr>
              <w:t xml:space="preserve"> Đọc GHĐ và ĐCNN của một loại thước bất kì.</w:t>
            </w:r>
          </w:p>
        </w:tc>
        <w:tc>
          <w:tcPr>
            <w:tcW w:w="699" w:type="dxa"/>
          </w:tcPr>
          <w:p w14:paraId="0021D67D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792" w:type="dxa"/>
          </w:tcPr>
          <w:p w14:paraId="2D2E30A2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824" w:type="dxa"/>
          </w:tcPr>
          <w:p w14:paraId="600C8BAC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0081C" w:rsidRPr="002E7B66" w14:paraId="12AAE86F" w14:textId="77777777" w:rsidTr="00BC50EF">
        <w:trPr>
          <w:trHeight w:val="1157"/>
        </w:trPr>
        <w:tc>
          <w:tcPr>
            <w:tcW w:w="2127" w:type="dxa"/>
            <w:vMerge/>
          </w:tcPr>
          <w:p w14:paraId="154E0558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6D2FC47A" w14:textId="77777777" w:rsidR="00A44FC9" w:rsidRPr="002E7B66" w:rsidRDefault="00A44FC9" w:rsidP="002E7B66">
            <w:pPr>
              <w:jc w:val="center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Bài 5: Đo khối lượng</w:t>
            </w:r>
          </w:p>
        </w:tc>
        <w:tc>
          <w:tcPr>
            <w:tcW w:w="4819" w:type="dxa"/>
          </w:tcPr>
          <w:p w14:paraId="5C916F69" w14:textId="77777777" w:rsidR="00A44FC9" w:rsidRPr="002E7B66" w:rsidRDefault="00A44FC9" w:rsidP="002E7B66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350" w:hanging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  <w:p w14:paraId="526BE8FC" w14:textId="77777777" w:rsidR="00A44FC9" w:rsidRPr="002E7B66" w:rsidRDefault="00A44FC9" w:rsidP="002E7B66">
            <w:pPr>
              <w:ind w:left="350" w:hanging="283"/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</w:rPr>
              <w:t xml:space="preserve">- </w:t>
            </w:r>
            <w:r w:rsidRPr="002E7B66">
              <w:rPr>
                <w:rFonts w:cs="Times New Roman"/>
                <w:color w:val="000000" w:themeColor="text1"/>
                <w:szCs w:val="24"/>
              </w:rPr>
              <w:t xml:space="preserve">Nêu được cách đo, đơn vị đo và dụng cụ thường dùng để đo khối lượng của một vật. </w:t>
            </w:r>
          </w:p>
        </w:tc>
        <w:tc>
          <w:tcPr>
            <w:tcW w:w="699" w:type="dxa"/>
          </w:tcPr>
          <w:p w14:paraId="10D5DD39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792" w:type="dxa"/>
          </w:tcPr>
          <w:p w14:paraId="779486BB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24" w:type="dxa"/>
          </w:tcPr>
          <w:p w14:paraId="1801A886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0081C" w:rsidRPr="002E7B66" w14:paraId="56944413" w14:textId="77777777" w:rsidTr="00BC50EF">
        <w:trPr>
          <w:trHeight w:val="1157"/>
        </w:trPr>
        <w:tc>
          <w:tcPr>
            <w:tcW w:w="2127" w:type="dxa"/>
            <w:vMerge/>
          </w:tcPr>
          <w:p w14:paraId="41A3B64D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985" w:type="dxa"/>
            <w:vMerge/>
          </w:tcPr>
          <w:p w14:paraId="409588DB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819" w:type="dxa"/>
          </w:tcPr>
          <w:p w14:paraId="43B00E14" w14:textId="77777777" w:rsidR="00A44FC9" w:rsidRPr="002E7B66" w:rsidRDefault="00A44FC9" w:rsidP="002E7B66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350" w:hanging="283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  <w:p w14:paraId="5418EAE8" w14:textId="77777777" w:rsidR="00A44FC9" w:rsidRPr="002E7B66" w:rsidRDefault="00A44FC9" w:rsidP="002E7B66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350" w:hanging="283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Đọc GHĐ và ĐCNN của một loại cân bất kì.</w:t>
            </w:r>
          </w:p>
        </w:tc>
        <w:tc>
          <w:tcPr>
            <w:tcW w:w="699" w:type="dxa"/>
          </w:tcPr>
          <w:p w14:paraId="5AF8B7B9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792" w:type="dxa"/>
          </w:tcPr>
          <w:p w14:paraId="12AD0E33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24" w:type="dxa"/>
          </w:tcPr>
          <w:p w14:paraId="140673C7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0081C" w:rsidRPr="002E7B66" w14:paraId="0653C221" w14:textId="77777777" w:rsidTr="00BC50EF">
        <w:trPr>
          <w:trHeight w:val="1157"/>
        </w:trPr>
        <w:tc>
          <w:tcPr>
            <w:tcW w:w="2127" w:type="dxa"/>
            <w:vMerge/>
          </w:tcPr>
          <w:p w14:paraId="1104823E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985" w:type="dxa"/>
            <w:vMerge/>
          </w:tcPr>
          <w:p w14:paraId="7505493B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819" w:type="dxa"/>
          </w:tcPr>
          <w:p w14:paraId="66D74BED" w14:textId="77777777" w:rsidR="00A44FC9" w:rsidRPr="002E7B66" w:rsidRDefault="00A44FC9" w:rsidP="002E7B66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350" w:hanging="283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Vận dụng</w:t>
            </w:r>
          </w:p>
          <w:p w14:paraId="6C88A7B9" w14:textId="77777777" w:rsidR="00A44FC9" w:rsidRPr="002E7B66" w:rsidRDefault="00A44FC9" w:rsidP="002E7B66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350" w:hanging="283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Xác định giới hạn đo, độ chia nhỏ nhất của cân và khối lượng của vật.</w:t>
            </w:r>
          </w:p>
          <w:p w14:paraId="5197623C" w14:textId="77777777" w:rsidR="00A44FC9" w:rsidRPr="002E7B66" w:rsidRDefault="00A44FC9" w:rsidP="002E7B66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350" w:hanging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Đổi đơn vị đo</w:t>
            </w:r>
          </w:p>
        </w:tc>
        <w:tc>
          <w:tcPr>
            <w:tcW w:w="699" w:type="dxa"/>
          </w:tcPr>
          <w:p w14:paraId="37A085B8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792" w:type="dxa"/>
          </w:tcPr>
          <w:p w14:paraId="2436A93B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24" w:type="dxa"/>
          </w:tcPr>
          <w:p w14:paraId="6006F78D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2</w:t>
            </w:r>
          </w:p>
        </w:tc>
      </w:tr>
      <w:tr w:rsidR="00C0081C" w:rsidRPr="002E7B66" w14:paraId="22360441" w14:textId="77777777" w:rsidTr="00BC50EF">
        <w:trPr>
          <w:trHeight w:val="294"/>
        </w:trPr>
        <w:tc>
          <w:tcPr>
            <w:tcW w:w="2127" w:type="dxa"/>
            <w:vMerge w:val="restart"/>
          </w:tcPr>
          <w:p w14:paraId="564B20A9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  <w:p w14:paraId="1B30E7D6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  <w:lang w:val="vi-VN"/>
              </w:rPr>
              <w:t xml:space="preserve"> 2/ CHỦ ĐỀ</w:t>
            </w:r>
            <w:r w:rsidRPr="002E7B66">
              <w:rPr>
                <w:rFonts w:cs="Times New Roman"/>
                <w:color w:val="000000" w:themeColor="text1"/>
                <w:szCs w:val="24"/>
              </w:rPr>
              <w:t xml:space="preserve"> 2:</w:t>
            </w:r>
            <w:r w:rsidRPr="002E7B66">
              <w:rPr>
                <w:rFonts w:cs="Times New Roman"/>
                <w:color w:val="000000" w:themeColor="text1"/>
                <w:szCs w:val="24"/>
                <w:lang w:val="vi-VN"/>
              </w:rPr>
              <w:t xml:space="preserve"> </w:t>
            </w:r>
            <w:r w:rsidRPr="002E7B66">
              <w:rPr>
                <w:rFonts w:cs="Times New Roman"/>
                <w:color w:val="000000" w:themeColor="text1"/>
                <w:szCs w:val="24"/>
              </w:rPr>
              <w:t>CÁC THỂ CỦA CHẤT</w:t>
            </w:r>
          </w:p>
        </w:tc>
        <w:tc>
          <w:tcPr>
            <w:tcW w:w="1985" w:type="dxa"/>
            <w:vMerge w:val="restart"/>
            <w:vAlign w:val="center"/>
          </w:tcPr>
          <w:p w14:paraId="3E3ABA8F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eastAsia="Calibri" w:cs="Times New Roman"/>
                <w:color w:val="000000" w:themeColor="text1"/>
                <w:szCs w:val="24"/>
                <w:lang w:val="it-IT"/>
              </w:rPr>
              <w:t>Bài 8: Sự đa dạng và các thể cơ bản của chất. Tính chất của chất.</w:t>
            </w:r>
          </w:p>
        </w:tc>
        <w:tc>
          <w:tcPr>
            <w:tcW w:w="4819" w:type="dxa"/>
          </w:tcPr>
          <w:p w14:paraId="6E13D42B" w14:textId="77777777" w:rsidR="00A44FC9" w:rsidRPr="002E7B66" w:rsidRDefault="00A44FC9" w:rsidP="002E7B66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50" w:hanging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  <w:p w14:paraId="09BF55C2" w14:textId="77777777" w:rsidR="00A44FC9" w:rsidRPr="002E7B66" w:rsidRDefault="00A44FC9" w:rsidP="002E7B66">
            <w:pPr>
              <w:ind w:left="350" w:hanging="283"/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-</w:t>
            </w:r>
            <w:r w:rsidRPr="002E7B66">
              <w:rPr>
                <w:rFonts w:cs="Times New Roman"/>
                <w:color w:val="000000" w:themeColor="text1"/>
                <w:szCs w:val="24"/>
                <w:lang w:val="vi-VN"/>
              </w:rPr>
              <w:t xml:space="preserve"> </w:t>
            </w:r>
            <w:r w:rsidRPr="002E7B66">
              <w:rPr>
                <w:rFonts w:cs="Times New Roman"/>
                <w:color w:val="000000" w:themeColor="text1"/>
                <w:szCs w:val="24"/>
              </w:rPr>
              <w:t>Trình bày được một số đặc điểm cơ bản của ba thể rắn, lỏng, khí.</w:t>
            </w:r>
          </w:p>
          <w:p w14:paraId="0C49A8C1" w14:textId="77777777" w:rsidR="00A44FC9" w:rsidRPr="002E7B66" w:rsidRDefault="00A44FC9" w:rsidP="002E7B66">
            <w:pPr>
              <w:ind w:left="350" w:hanging="283"/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- Nêu được các khái niệm về sự nóng chảy, sự sôi, sự bay hơi, sự ngưng tụ, sự đông đặc.</w:t>
            </w:r>
          </w:p>
        </w:tc>
        <w:tc>
          <w:tcPr>
            <w:tcW w:w="699" w:type="dxa"/>
          </w:tcPr>
          <w:p w14:paraId="00DBAD36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792" w:type="dxa"/>
          </w:tcPr>
          <w:p w14:paraId="0690B3D5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24" w:type="dxa"/>
          </w:tcPr>
          <w:p w14:paraId="784FA33B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0081C" w:rsidRPr="002E7B66" w14:paraId="5BB6858C" w14:textId="77777777" w:rsidTr="00BC50EF">
        <w:trPr>
          <w:trHeight w:val="294"/>
        </w:trPr>
        <w:tc>
          <w:tcPr>
            <w:tcW w:w="2127" w:type="dxa"/>
            <w:vMerge/>
          </w:tcPr>
          <w:p w14:paraId="0D4E08E8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985" w:type="dxa"/>
            <w:vMerge/>
          </w:tcPr>
          <w:p w14:paraId="05B87737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819" w:type="dxa"/>
          </w:tcPr>
          <w:p w14:paraId="10C21EAC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2. Thông hiểu</w:t>
            </w:r>
          </w:p>
          <w:p w14:paraId="021F6DFA" w14:textId="77777777" w:rsidR="00A44FC9" w:rsidRPr="002E7B66" w:rsidRDefault="00A44FC9" w:rsidP="002E7B66">
            <w:pPr>
              <w:jc w:val="both"/>
              <w:textAlignment w:val="baseline"/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  <w:lang w:val="vi-VN"/>
              </w:rPr>
              <w:t>-</w:t>
            </w:r>
            <w:r w:rsidRPr="002E7B66">
              <w:rPr>
                <w:rFonts w:cs="Times New Roman"/>
                <w:color w:val="000000" w:themeColor="text1"/>
                <w:szCs w:val="24"/>
              </w:rPr>
              <w:t xml:space="preserve"> Phân biệt được vật thể và chất</w:t>
            </w:r>
          </w:p>
          <w:p w14:paraId="0ACAB9DC" w14:textId="77777777" w:rsidR="00A44FC9" w:rsidRPr="002E7B66" w:rsidRDefault="00A44FC9" w:rsidP="002E7B66">
            <w:pPr>
              <w:jc w:val="both"/>
              <w:textAlignment w:val="baseline"/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- Phân biệt được vật thể tự nhiên, vật thể nhân tạo</w:t>
            </w:r>
          </w:p>
          <w:p w14:paraId="1E48DC95" w14:textId="77777777" w:rsidR="00A44FC9" w:rsidRPr="002E7B66" w:rsidRDefault="00A44FC9" w:rsidP="002E7B66">
            <w:pPr>
              <w:jc w:val="both"/>
              <w:textAlignment w:val="baseline"/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- Phân biệt được một số tính chất của chất (tính chất vật lí, tính chất hóa học) qua các ví dụ cụ thể.</w:t>
            </w:r>
          </w:p>
        </w:tc>
        <w:tc>
          <w:tcPr>
            <w:tcW w:w="699" w:type="dxa"/>
          </w:tcPr>
          <w:p w14:paraId="6C42F850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792" w:type="dxa"/>
          </w:tcPr>
          <w:p w14:paraId="603D0EDB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824" w:type="dxa"/>
          </w:tcPr>
          <w:p w14:paraId="216FDE79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0081C" w:rsidRPr="002E7B66" w14:paraId="462ECBF6" w14:textId="77777777" w:rsidTr="00BC50EF">
        <w:trPr>
          <w:trHeight w:val="294"/>
        </w:trPr>
        <w:tc>
          <w:tcPr>
            <w:tcW w:w="2127" w:type="dxa"/>
            <w:vMerge w:val="restart"/>
          </w:tcPr>
          <w:p w14:paraId="042E318B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  <w:lang w:val="vi-VN"/>
              </w:rPr>
            </w:pPr>
          </w:p>
          <w:p w14:paraId="7B2F4143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  <w:lang w:val="vi-VN"/>
              </w:rPr>
            </w:pPr>
          </w:p>
          <w:p w14:paraId="5EE7A824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  <w:lang w:val="vi-VN"/>
              </w:rPr>
            </w:pPr>
          </w:p>
          <w:p w14:paraId="782A5035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  <w:lang w:val="vi-VN"/>
              </w:rPr>
              <w:t>3/</w:t>
            </w:r>
            <w:r w:rsidRPr="002E7B66">
              <w:rPr>
                <w:rFonts w:cs="Times New Roman"/>
                <w:color w:val="000000" w:themeColor="text1"/>
                <w:szCs w:val="24"/>
                <w:lang w:val="vi-VN"/>
              </w:rPr>
              <w:t xml:space="preserve"> CHỦ ĐỀ</w:t>
            </w:r>
            <w:r w:rsidRPr="002E7B66">
              <w:rPr>
                <w:rFonts w:cs="Times New Roman"/>
                <w:color w:val="000000" w:themeColor="text1"/>
                <w:szCs w:val="24"/>
              </w:rPr>
              <w:t xml:space="preserve"> 3</w:t>
            </w:r>
            <w:r w:rsidRPr="002E7B66">
              <w:rPr>
                <w:rFonts w:cs="Times New Roman"/>
                <w:color w:val="000000" w:themeColor="text1"/>
                <w:szCs w:val="24"/>
                <w:lang w:val="vi-VN"/>
              </w:rPr>
              <w:t xml:space="preserve"> </w:t>
            </w:r>
            <w:r w:rsidRPr="002E7B66">
              <w:rPr>
                <w:rFonts w:cs="Times New Roman"/>
                <w:color w:val="000000" w:themeColor="text1"/>
                <w:szCs w:val="24"/>
              </w:rPr>
              <w:t>OXYGEN VÀ KHÔNG KHÍ</w:t>
            </w:r>
          </w:p>
        </w:tc>
        <w:tc>
          <w:tcPr>
            <w:tcW w:w="1985" w:type="dxa"/>
            <w:vMerge w:val="restart"/>
          </w:tcPr>
          <w:p w14:paraId="0A53E703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Bài 9: Oxygen</w:t>
            </w:r>
          </w:p>
        </w:tc>
        <w:tc>
          <w:tcPr>
            <w:tcW w:w="4819" w:type="dxa"/>
          </w:tcPr>
          <w:p w14:paraId="4FD204FA" w14:textId="77777777" w:rsidR="00A44FC9" w:rsidRPr="002E7B66" w:rsidRDefault="00A44FC9" w:rsidP="002E7B66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  <w:p w14:paraId="4715CF13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 xml:space="preserve">   Nêu được một số tính chất của Oxygen</w:t>
            </w:r>
          </w:p>
        </w:tc>
        <w:tc>
          <w:tcPr>
            <w:tcW w:w="699" w:type="dxa"/>
          </w:tcPr>
          <w:p w14:paraId="2AB5E717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792" w:type="dxa"/>
          </w:tcPr>
          <w:p w14:paraId="1F6F395F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24" w:type="dxa"/>
          </w:tcPr>
          <w:p w14:paraId="08F8A717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0081C" w:rsidRPr="002E7B66" w14:paraId="4DC750E4" w14:textId="77777777" w:rsidTr="00BC50EF">
        <w:trPr>
          <w:trHeight w:val="294"/>
        </w:trPr>
        <w:tc>
          <w:tcPr>
            <w:tcW w:w="2127" w:type="dxa"/>
            <w:vMerge/>
          </w:tcPr>
          <w:p w14:paraId="0C537576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  <w:lang w:val="vi-VN"/>
              </w:rPr>
            </w:pPr>
          </w:p>
        </w:tc>
        <w:tc>
          <w:tcPr>
            <w:tcW w:w="1985" w:type="dxa"/>
            <w:vMerge/>
          </w:tcPr>
          <w:p w14:paraId="78CDE237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819" w:type="dxa"/>
          </w:tcPr>
          <w:p w14:paraId="0D6C5A95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2. Thông hiểu</w:t>
            </w:r>
          </w:p>
          <w:p w14:paraId="10DBD0B0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 xml:space="preserve">   Xác định tầm quan trọng của Oxygen đối với sự sống, sự cháy và quá trình đốt nhiên liệu</w:t>
            </w:r>
          </w:p>
        </w:tc>
        <w:tc>
          <w:tcPr>
            <w:tcW w:w="699" w:type="dxa"/>
          </w:tcPr>
          <w:p w14:paraId="5BE19926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792" w:type="dxa"/>
          </w:tcPr>
          <w:p w14:paraId="78BD1CE5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24" w:type="dxa"/>
          </w:tcPr>
          <w:p w14:paraId="0A0A7215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0081C" w:rsidRPr="002E7B66" w14:paraId="5D892E1C" w14:textId="77777777" w:rsidTr="00BC50EF">
        <w:trPr>
          <w:trHeight w:val="294"/>
        </w:trPr>
        <w:tc>
          <w:tcPr>
            <w:tcW w:w="2127" w:type="dxa"/>
            <w:vMerge/>
          </w:tcPr>
          <w:p w14:paraId="72771CAF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  <w:lang w:val="vi-VN"/>
              </w:rPr>
            </w:pPr>
          </w:p>
        </w:tc>
        <w:tc>
          <w:tcPr>
            <w:tcW w:w="1985" w:type="dxa"/>
            <w:vMerge/>
          </w:tcPr>
          <w:p w14:paraId="5E9447F4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819" w:type="dxa"/>
          </w:tcPr>
          <w:p w14:paraId="79994882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  <w:lang w:val="vi-VN"/>
              </w:rPr>
              <w:t>3</w:t>
            </w:r>
            <w:r w:rsidRPr="002E7B66">
              <w:rPr>
                <w:rFonts w:cs="Times New Roman"/>
                <w:color w:val="000000" w:themeColor="text1"/>
                <w:szCs w:val="24"/>
              </w:rPr>
              <w:t>. Vận dụng</w:t>
            </w:r>
          </w:p>
          <w:p w14:paraId="087FA083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2E7B66">
              <w:rPr>
                <w:rFonts w:cs="Times New Roman"/>
                <w:color w:val="000000" w:themeColor="text1"/>
                <w:szCs w:val="24"/>
                <w:lang w:val="vi-VN"/>
              </w:rPr>
              <w:t>- Giải thích vai trò của oxi trong tự nhiên và trong cuộc sống</w:t>
            </w:r>
          </w:p>
        </w:tc>
        <w:tc>
          <w:tcPr>
            <w:tcW w:w="699" w:type="dxa"/>
          </w:tcPr>
          <w:p w14:paraId="233D69AE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792" w:type="dxa"/>
          </w:tcPr>
          <w:p w14:paraId="060BF282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24" w:type="dxa"/>
          </w:tcPr>
          <w:p w14:paraId="136324D8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  <w:lang w:val="vi-VN"/>
              </w:rPr>
              <w:t>1</w:t>
            </w:r>
          </w:p>
        </w:tc>
      </w:tr>
      <w:tr w:rsidR="00C0081C" w:rsidRPr="002E7B66" w14:paraId="7832CAEA" w14:textId="77777777" w:rsidTr="00BC50EF">
        <w:trPr>
          <w:trHeight w:val="294"/>
        </w:trPr>
        <w:tc>
          <w:tcPr>
            <w:tcW w:w="2127" w:type="dxa"/>
            <w:vMerge/>
          </w:tcPr>
          <w:p w14:paraId="72BAD87D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051017F8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  <w:lang w:val="vi-VN"/>
              </w:rPr>
            </w:pPr>
          </w:p>
          <w:p w14:paraId="55742F94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  <w:lang w:val="vi-VN"/>
              </w:rPr>
            </w:pPr>
          </w:p>
          <w:p w14:paraId="65521A3A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  <w:lang w:val="vi-VN"/>
              </w:rPr>
            </w:pPr>
          </w:p>
          <w:p w14:paraId="19C51EA1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eastAsia="Calibri" w:cs="Times New Roman"/>
                <w:color w:val="000000" w:themeColor="text1"/>
                <w:szCs w:val="24"/>
                <w:lang w:val="it-IT"/>
              </w:rPr>
              <w:t>Bài 10: Không khí và bảo vệ môi trường không khí</w:t>
            </w:r>
          </w:p>
        </w:tc>
        <w:tc>
          <w:tcPr>
            <w:tcW w:w="4819" w:type="dxa"/>
          </w:tcPr>
          <w:p w14:paraId="3A34CE1F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1. Nhận biết</w:t>
            </w:r>
          </w:p>
          <w:p w14:paraId="16D4479E" w14:textId="77777777" w:rsidR="00A44FC9" w:rsidRPr="002E7B66" w:rsidRDefault="00A44FC9" w:rsidP="002E7B66">
            <w:pPr>
              <w:numPr>
                <w:ilvl w:val="0"/>
                <w:numId w:val="1"/>
              </w:num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Nêu được thành phần của không khí</w:t>
            </w:r>
          </w:p>
          <w:p w14:paraId="68CC2F65" w14:textId="77777777" w:rsidR="00A44FC9" w:rsidRPr="002E7B66" w:rsidRDefault="00A44FC9" w:rsidP="002E7B66">
            <w:pPr>
              <w:widowControl w:val="0"/>
              <w:numPr>
                <w:ilvl w:val="0"/>
                <w:numId w:val="1"/>
              </w:num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Nêu được vai trò của không khí đối với tự nhiên</w:t>
            </w:r>
            <w:r w:rsidRPr="002E7B66">
              <w:rPr>
                <w:rFonts w:cs="Times New Roman"/>
                <w:color w:val="000000" w:themeColor="text1"/>
                <w:szCs w:val="24"/>
                <w:lang w:val="vi-VN"/>
              </w:rPr>
              <w:t xml:space="preserve"> và con người.</w:t>
            </w:r>
          </w:p>
        </w:tc>
        <w:tc>
          <w:tcPr>
            <w:tcW w:w="699" w:type="dxa"/>
          </w:tcPr>
          <w:p w14:paraId="7C431BF7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792" w:type="dxa"/>
          </w:tcPr>
          <w:p w14:paraId="3594D09C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24" w:type="dxa"/>
          </w:tcPr>
          <w:p w14:paraId="2913D082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0081C" w:rsidRPr="002E7B66" w14:paraId="6CDF30FB" w14:textId="77777777" w:rsidTr="00BC50EF">
        <w:trPr>
          <w:trHeight w:val="294"/>
        </w:trPr>
        <w:tc>
          <w:tcPr>
            <w:tcW w:w="2127" w:type="dxa"/>
            <w:vMerge/>
          </w:tcPr>
          <w:p w14:paraId="4F9F5BFB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  <w:lang w:val="vi-VN"/>
              </w:rPr>
            </w:pPr>
          </w:p>
        </w:tc>
        <w:tc>
          <w:tcPr>
            <w:tcW w:w="1985" w:type="dxa"/>
            <w:vMerge/>
          </w:tcPr>
          <w:p w14:paraId="2F989875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  <w:lang w:val="vi-VN"/>
              </w:rPr>
            </w:pPr>
          </w:p>
        </w:tc>
        <w:tc>
          <w:tcPr>
            <w:tcW w:w="4819" w:type="dxa"/>
          </w:tcPr>
          <w:p w14:paraId="0C1D860A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2. Thông hiểu</w:t>
            </w:r>
          </w:p>
          <w:p w14:paraId="63ABF6B0" w14:textId="77777777" w:rsidR="00A44FC9" w:rsidRPr="002E7B66" w:rsidRDefault="00A44FC9" w:rsidP="002E7B66">
            <w:pPr>
              <w:jc w:val="both"/>
              <w:textAlignment w:val="baseline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</w:rPr>
              <w:t>- Phân biệt được các chất gây ô nhiễm, nguồn gây ô nhiễm không khí, biểu hiện của không khí bị ô nhiễm.</w:t>
            </w:r>
          </w:p>
          <w:p w14:paraId="57239B99" w14:textId="77777777" w:rsidR="00A44FC9" w:rsidRPr="002E7B66" w:rsidRDefault="00A44FC9" w:rsidP="002E7B66">
            <w:pPr>
              <w:jc w:val="both"/>
              <w:textAlignment w:val="baseline"/>
              <w:rPr>
                <w:rFonts w:cs="Times New Roman"/>
                <w:bCs/>
                <w:color w:val="000000" w:themeColor="text1"/>
                <w:szCs w:val="24"/>
                <w:lang w:val="vi-VN"/>
              </w:rPr>
            </w:pPr>
            <w:r w:rsidRPr="002E7B66">
              <w:rPr>
                <w:rFonts w:eastAsia="Times New Roman" w:cs="Times New Roman"/>
                <w:color w:val="000000" w:themeColor="text1"/>
                <w:szCs w:val="24"/>
                <w:lang w:val="vi-VN"/>
              </w:rPr>
              <w:t xml:space="preserve">- Giải thích được </w:t>
            </w:r>
            <w:r w:rsidRPr="002E7B66">
              <w:rPr>
                <w:rFonts w:eastAsia="Times New Roman" w:cs="Times New Roman"/>
                <w:color w:val="000000" w:themeColor="text1"/>
                <w:szCs w:val="24"/>
              </w:rPr>
              <w:t>vì sao lượng oxygen trong không khí hầu như không đổi</w:t>
            </w:r>
            <w:r w:rsidRPr="002E7B66">
              <w:rPr>
                <w:rFonts w:cs="Times New Roman"/>
                <w:bCs/>
                <w:color w:val="000000" w:themeColor="text1"/>
                <w:szCs w:val="24"/>
                <w:lang w:val="vi-VN"/>
              </w:rPr>
              <w:t>.</w:t>
            </w:r>
          </w:p>
        </w:tc>
        <w:tc>
          <w:tcPr>
            <w:tcW w:w="699" w:type="dxa"/>
          </w:tcPr>
          <w:p w14:paraId="0C15185F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792" w:type="dxa"/>
          </w:tcPr>
          <w:p w14:paraId="2054BB8C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24" w:type="dxa"/>
          </w:tcPr>
          <w:p w14:paraId="6DABA4D3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0081C" w:rsidRPr="002E7B66" w14:paraId="1C973136" w14:textId="77777777" w:rsidTr="00BC50EF">
        <w:trPr>
          <w:trHeight w:val="294"/>
        </w:trPr>
        <w:tc>
          <w:tcPr>
            <w:tcW w:w="2127" w:type="dxa"/>
            <w:vMerge/>
          </w:tcPr>
          <w:p w14:paraId="4966F09D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  <w:lang w:val="vi-VN"/>
              </w:rPr>
            </w:pPr>
          </w:p>
        </w:tc>
        <w:tc>
          <w:tcPr>
            <w:tcW w:w="1985" w:type="dxa"/>
            <w:vMerge/>
          </w:tcPr>
          <w:p w14:paraId="0D299260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  <w:lang w:val="vi-VN"/>
              </w:rPr>
            </w:pPr>
          </w:p>
        </w:tc>
        <w:tc>
          <w:tcPr>
            <w:tcW w:w="4819" w:type="dxa"/>
          </w:tcPr>
          <w:p w14:paraId="0EE13077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  <w:lang w:val="vi-VN"/>
              </w:rPr>
              <w:t>3</w:t>
            </w:r>
            <w:r w:rsidRPr="002E7B66">
              <w:rPr>
                <w:rFonts w:cs="Times New Roman"/>
                <w:color w:val="000000" w:themeColor="text1"/>
                <w:szCs w:val="24"/>
              </w:rPr>
              <w:t>. Vận dụng</w:t>
            </w:r>
          </w:p>
          <w:p w14:paraId="700CF28F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  <w:lang w:val="vi-VN"/>
              </w:rPr>
              <w:t xml:space="preserve">  </w:t>
            </w:r>
            <w:r w:rsidRPr="002E7B66">
              <w:rPr>
                <w:rFonts w:cs="Times New Roman"/>
                <w:color w:val="000000" w:themeColor="text1"/>
                <w:szCs w:val="24"/>
              </w:rPr>
              <w:t>Đề xuất một số biện pháp nhằm bảo vệ bầu không khí ở trường học hoặc nơi ở.</w:t>
            </w:r>
          </w:p>
        </w:tc>
        <w:tc>
          <w:tcPr>
            <w:tcW w:w="699" w:type="dxa"/>
          </w:tcPr>
          <w:p w14:paraId="3BC25408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792" w:type="dxa"/>
          </w:tcPr>
          <w:p w14:paraId="291E88F4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24" w:type="dxa"/>
          </w:tcPr>
          <w:p w14:paraId="1378CE83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2</w:t>
            </w:r>
          </w:p>
        </w:tc>
      </w:tr>
      <w:tr w:rsidR="00C0081C" w:rsidRPr="002E7B66" w14:paraId="3E630B88" w14:textId="77777777" w:rsidTr="00BC50EF">
        <w:trPr>
          <w:trHeight w:val="294"/>
        </w:trPr>
        <w:tc>
          <w:tcPr>
            <w:tcW w:w="2127" w:type="dxa"/>
            <w:vAlign w:val="center"/>
          </w:tcPr>
          <w:p w14:paraId="6F47B23E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4/ CHỦ ĐỀ 4</w:t>
            </w:r>
          </w:p>
          <w:p w14:paraId="2C8DD542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MỘT SỐ VẬT LIỆU, NHIÊN LIỆU, NGUYÊN LIỆU, LƯƠNG THỰC – THỰC PHẨM THÔNG DỤNG; TÍNH CHẤT VÀ ỨNG DỤNG CỦA CHÚNG</w:t>
            </w:r>
          </w:p>
        </w:tc>
        <w:tc>
          <w:tcPr>
            <w:tcW w:w="1985" w:type="dxa"/>
          </w:tcPr>
          <w:p w14:paraId="583B0BA2" w14:textId="77777777" w:rsidR="00A44FC9" w:rsidRPr="002E7B66" w:rsidRDefault="00A44FC9" w:rsidP="002E7B66">
            <w:pPr>
              <w:rPr>
                <w:rFonts w:eastAsia="Calibri" w:cs="Times New Roman"/>
                <w:color w:val="000000" w:themeColor="text1"/>
                <w:szCs w:val="24"/>
                <w:lang w:val="it-IT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Bài 14: Một số lương thực thực phẩm.</w:t>
            </w:r>
          </w:p>
        </w:tc>
        <w:tc>
          <w:tcPr>
            <w:tcW w:w="4819" w:type="dxa"/>
          </w:tcPr>
          <w:p w14:paraId="6C3A2AB4" w14:textId="77777777" w:rsidR="00A44FC9" w:rsidRPr="002E7B66" w:rsidRDefault="00A44FC9" w:rsidP="002E7B66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50" w:hanging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  <w:p w14:paraId="0E8527F7" w14:textId="77777777" w:rsidR="00A44FC9" w:rsidRPr="002E7B66" w:rsidRDefault="00A44FC9" w:rsidP="002E7B6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208" w:hanging="2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Trình bày được một số tính chất và ứng dụng của lương thực</w:t>
            </w:r>
          </w:p>
          <w:p w14:paraId="255AE9DA" w14:textId="77777777" w:rsidR="00A44FC9" w:rsidRPr="002E7B66" w:rsidRDefault="00A44FC9" w:rsidP="002E7B6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208" w:hanging="2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Nêu được một sô dấu hiệu nhận biết: thực phẩm bị hỏng và người bị ngộ độc thực phẩm.</w:t>
            </w:r>
          </w:p>
          <w:p w14:paraId="2BCA0FBC" w14:textId="77777777" w:rsidR="00A44FC9" w:rsidRPr="002E7B66" w:rsidRDefault="00A44FC9" w:rsidP="002E7B6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208" w:hanging="2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Trình bày được các biện pháp để giữ vệ sinh an toàn thực phẩm.</w:t>
            </w:r>
          </w:p>
        </w:tc>
        <w:tc>
          <w:tcPr>
            <w:tcW w:w="699" w:type="dxa"/>
          </w:tcPr>
          <w:p w14:paraId="01CA7A57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792" w:type="dxa"/>
          </w:tcPr>
          <w:p w14:paraId="4FC40351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824" w:type="dxa"/>
          </w:tcPr>
          <w:p w14:paraId="2DC01E9C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0081C" w:rsidRPr="002E7B66" w14:paraId="571CB6A9" w14:textId="77777777" w:rsidTr="00BC50EF">
        <w:trPr>
          <w:trHeight w:val="294"/>
        </w:trPr>
        <w:tc>
          <w:tcPr>
            <w:tcW w:w="2127" w:type="dxa"/>
            <w:vMerge w:val="restart"/>
            <w:vAlign w:val="center"/>
          </w:tcPr>
          <w:p w14:paraId="78BE3778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5/ CHỦ ĐỀ 5</w:t>
            </w:r>
          </w:p>
          <w:p w14:paraId="3462F958" w14:textId="77777777" w:rsidR="00A44FC9" w:rsidRPr="002E7B66" w:rsidRDefault="00A44FC9" w:rsidP="002E7B66">
            <w:pPr>
              <w:rPr>
                <w:rFonts w:eastAsia="Calibri" w:cs="Times New Roman"/>
                <w:color w:val="000000" w:themeColor="text1"/>
                <w:szCs w:val="24"/>
                <w:lang w:val="vi-VN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 xml:space="preserve">CHẤT TINH KHIẾT – HỖN </w:t>
            </w:r>
            <w:r w:rsidRPr="002E7B66">
              <w:rPr>
                <w:rFonts w:cs="Times New Roman"/>
                <w:color w:val="000000" w:themeColor="text1"/>
                <w:szCs w:val="24"/>
              </w:rPr>
              <w:lastRenderedPageBreak/>
              <w:t>HỢP. PHƯƠNG PHÁP TÁCH CÁC CHẤT</w:t>
            </w:r>
          </w:p>
        </w:tc>
        <w:tc>
          <w:tcPr>
            <w:tcW w:w="1985" w:type="dxa"/>
            <w:vMerge w:val="restart"/>
            <w:vAlign w:val="center"/>
          </w:tcPr>
          <w:p w14:paraId="54047D75" w14:textId="77777777" w:rsidR="00A44FC9" w:rsidRPr="002E7B66" w:rsidRDefault="00A44FC9" w:rsidP="002E7B66">
            <w:pPr>
              <w:rPr>
                <w:rFonts w:eastAsia="Calibri" w:cs="Times New Roman"/>
                <w:color w:val="000000" w:themeColor="text1"/>
                <w:szCs w:val="24"/>
                <w:lang w:val="it-IT"/>
              </w:rPr>
            </w:pPr>
            <w:r w:rsidRPr="002E7B66">
              <w:rPr>
                <w:rFonts w:eastAsia="Calibri" w:cs="Times New Roman"/>
                <w:color w:val="000000" w:themeColor="text1"/>
                <w:szCs w:val="24"/>
                <w:lang w:val="it-IT"/>
              </w:rPr>
              <w:lastRenderedPageBreak/>
              <w:t>Bài 15: Chất tinh khiết – Hỗn hợp</w:t>
            </w:r>
          </w:p>
        </w:tc>
        <w:tc>
          <w:tcPr>
            <w:tcW w:w="4819" w:type="dxa"/>
          </w:tcPr>
          <w:p w14:paraId="4B4DDF33" w14:textId="77777777" w:rsidR="00A44FC9" w:rsidRPr="002E7B66" w:rsidRDefault="00A44FC9" w:rsidP="002E7B66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350" w:hanging="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  <w:p w14:paraId="05787E60" w14:textId="77777777" w:rsidR="00A44FC9" w:rsidRPr="002E7B66" w:rsidRDefault="00A44FC9" w:rsidP="002E7B6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50" w:hanging="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Nêu được khái niệm chất tinh khiết, hỗn hợp</w:t>
            </w:r>
          </w:p>
          <w:p w14:paraId="7A94C9FD" w14:textId="77777777" w:rsidR="00A44FC9" w:rsidRPr="002E7B66" w:rsidRDefault="00A44FC9" w:rsidP="002E7B6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50" w:hanging="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Nêu được các khái niệm: dung dịch, chất tan, dung môi</w:t>
            </w:r>
          </w:p>
        </w:tc>
        <w:tc>
          <w:tcPr>
            <w:tcW w:w="699" w:type="dxa"/>
          </w:tcPr>
          <w:p w14:paraId="3915FA0E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lastRenderedPageBreak/>
              <w:t>1</w:t>
            </w:r>
          </w:p>
        </w:tc>
        <w:tc>
          <w:tcPr>
            <w:tcW w:w="792" w:type="dxa"/>
          </w:tcPr>
          <w:p w14:paraId="1B26AA67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24" w:type="dxa"/>
          </w:tcPr>
          <w:p w14:paraId="3563F78D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0081C" w:rsidRPr="002E7B66" w14:paraId="50CB1E4A" w14:textId="77777777" w:rsidTr="00BC50EF">
        <w:trPr>
          <w:trHeight w:val="294"/>
        </w:trPr>
        <w:tc>
          <w:tcPr>
            <w:tcW w:w="2127" w:type="dxa"/>
            <w:vMerge/>
          </w:tcPr>
          <w:p w14:paraId="03985474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5" w:type="dxa"/>
            <w:vMerge/>
          </w:tcPr>
          <w:p w14:paraId="05EC9E91" w14:textId="77777777" w:rsidR="00A44FC9" w:rsidRPr="002E7B66" w:rsidRDefault="00A44FC9" w:rsidP="002E7B66">
            <w:pPr>
              <w:rPr>
                <w:rFonts w:eastAsia="Calibri" w:cs="Times New Roman"/>
                <w:color w:val="000000" w:themeColor="text1"/>
                <w:szCs w:val="24"/>
                <w:lang w:val="it-IT"/>
              </w:rPr>
            </w:pPr>
          </w:p>
        </w:tc>
        <w:tc>
          <w:tcPr>
            <w:tcW w:w="4819" w:type="dxa"/>
          </w:tcPr>
          <w:p w14:paraId="618BCB88" w14:textId="77777777" w:rsidR="00A44FC9" w:rsidRPr="002E7B66" w:rsidRDefault="00A44FC9" w:rsidP="002E7B66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350" w:hanging="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  <w:p w14:paraId="4B0C1CB6" w14:textId="77777777" w:rsidR="00A44FC9" w:rsidRPr="002E7B66" w:rsidRDefault="00A44FC9" w:rsidP="002E7B6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50" w:hanging="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Phân biệt được chất tinh khiết và hỗn hợp từ các ví dụ minh họa.</w:t>
            </w:r>
          </w:p>
          <w:p w14:paraId="2AB65912" w14:textId="77777777" w:rsidR="00A44FC9" w:rsidRPr="002E7B66" w:rsidRDefault="00A44FC9" w:rsidP="002E7B6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50" w:hanging="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Quan sát được một số hiện tượng trong thực tiễn để phân biệt được dung dịch với huyền phù, nhũ tương</w:t>
            </w:r>
          </w:p>
        </w:tc>
        <w:tc>
          <w:tcPr>
            <w:tcW w:w="699" w:type="dxa"/>
          </w:tcPr>
          <w:p w14:paraId="3083D10C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792" w:type="dxa"/>
          </w:tcPr>
          <w:p w14:paraId="4BF7741A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824" w:type="dxa"/>
          </w:tcPr>
          <w:p w14:paraId="6F2DF2DE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0081C" w:rsidRPr="002E7B66" w14:paraId="51216C27" w14:textId="77777777" w:rsidTr="00BC50EF">
        <w:trPr>
          <w:trHeight w:val="294"/>
        </w:trPr>
        <w:tc>
          <w:tcPr>
            <w:tcW w:w="2127" w:type="dxa"/>
            <w:vMerge/>
          </w:tcPr>
          <w:p w14:paraId="1B55EF9A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5" w:type="dxa"/>
            <w:vMerge/>
          </w:tcPr>
          <w:p w14:paraId="4AD59DF1" w14:textId="77777777" w:rsidR="00A44FC9" w:rsidRPr="002E7B66" w:rsidRDefault="00A44FC9" w:rsidP="002E7B66">
            <w:pPr>
              <w:rPr>
                <w:rFonts w:eastAsia="Calibri" w:cs="Times New Roman"/>
                <w:color w:val="000000" w:themeColor="text1"/>
                <w:szCs w:val="24"/>
                <w:lang w:val="it-IT"/>
              </w:rPr>
            </w:pPr>
          </w:p>
        </w:tc>
        <w:tc>
          <w:tcPr>
            <w:tcW w:w="4819" w:type="dxa"/>
          </w:tcPr>
          <w:p w14:paraId="00190CD5" w14:textId="77777777" w:rsidR="00A44FC9" w:rsidRPr="002E7B66" w:rsidRDefault="00A44FC9" w:rsidP="002E7B66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350" w:hanging="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Vận dụng</w:t>
            </w:r>
          </w:p>
          <w:p w14:paraId="5C0DF888" w14:textId="77777777" w:rsidR="00A44FC9" w:rsidRPr="002E7B66" w:rsidRDefault="00A44FC9" w:rsidP="002E7B6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50" w:hanging="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Ứng dụng một số chất tinh khiết và hỗn hợptrong cuộc sống; giải thích một số hiện tượng liên quan đến chất tinh khiết.</w:t>
            </w:r>
          </w:p>
        </w:tc>
        <w:tc>
          <w:tcPr>
            <w:tcW w:w="699" w:type="dxa"/>
          </w:tcPr>
          <w:p w14:paraId="1F04593E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792" w:type="dxa"/>
          </w:tcPr>
          <w:p w14:paraId="04E06CDA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24" w:type="dxa"/>
          </w:tcPr>
          <w:p w14:paraId="30BCAC0E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  <w:lang w:val="vi-VN"/>
              </w:rPr>
              <w:t>2</w:t>
            </w:r>
          </w:p>
        </w:tc>
      </w:tr>
      <w:tr w:rsidR="00C0081C" w:rsidRPr="002E7B66" w14:paraId="6B374DB4" w14:textId="77777777" w:rsidTr="00BC50EF">
        <w:trPr>
          <w:trHeight w:val="294"/>
        </w:trPr>
        <w:tc>
          <w:tcPr>
            <w:tcW w:w="2127" w:type="dxa"/>
            <w:vMerge w:val="restart"/>
            <w:vAlign w:val="center"/>
          </w:tcPr>
          <w:p w14:paraId="0A3EF08F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6/ CHỦ ĐỀ 6</w:t>
            </w:r>
          </w:p>
          <w:p w14:paraId="2B9F5001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TẾ BÀO – ĐƠN VỊ CƠ SỞ CỦA SỰ SỐNG</w:t>
            </w:r>
          </w:p>
        </w:tc>
        <w:tc>
          <w:tcPr>
            <w:tcW w:w="1985" w:type="dxa"/>
            <w:vMerge w:val="restart"/>
          </w:tcPr>
          <w:p w14:paraId="19CCF6BB" w14:textId="77777777" w:rsidR="00A44FC9" w:rsidRPr="002E7B66" w:rsidRDefault="00A44FC9" w:rsidP="002E7B66">
            <w:pPr>
              <w:rPr>
                <w:rFonts w:eastAsia="Calibri" w:cs="Times New Roman"/>
                <w:color w:val="000000" w:themeColor="text1"/>
                <w:szCs w:val="24"/>
                <w:lang w:val="it-IT"/>
              </w:rPr>
            </w:pPr>
            <w:r w:rsidRPr="002E7B66">
              <w:rPr>
                <w:rFonts w:eastAsia="Calibri" w:cs="Times New Roman"/>
                <w:color w:val="000000" w:themeColor="text1"/>
                <w:szCs w:val="24"/>
                <w:lang w:val="it-IT"/>
              </w:rPr>
              <w:t>Bài 17: Tế bào</w:t>
            </w:r>
          </w:p>
        </w:tc>
        <w:tc>
          <w:tcPr>
            <w:tcW w:w="4819" w:type="dxa"/>
          </w:tcPr>
          <w:p w14:paraId="67221888" w14:textId="77777777" w:rsidR="00A44FC9" w:rsidRPr="002E7B66" w:rsidRDefault="00A44FC9" w:rsidP="002E7B66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50" w:hanging="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  <w:p w14:paraId="221406E1" w14:textId="77777777" w:rsidR="00A44FC9" w:rsidRPr="002E7B66" w:rsidRDefault="00A44FC9" w:rsidP="002E7B6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50" w:hanging="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Nêu được khái niệm tế bào, chức năng của tế bào</w:t>
            </w:r>
          </w:p>
          <w:p w14:paraId="7558A7AC" w14:textId="77777777" w:rsidR="00A44FC9" w:rsidRPr="002E7B66" w:rsidRDefault="00A44FC9" w:rsidP="002E7B6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50" w:hanging="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Trình bày được cấu tạo tế bào và chức năng mỗi thành phần chính của tế bào.</w:t>
            </w:r>
          </w:p>
        </w:tc>
        <w:tc>
          <w:tcPr>
            <w:tcW w:w="699" w:type="dxa"/>
          </w:tcPr>
          <w:p w14:paraId="65256BB1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  <w:lang w:val="vi-VN"/>
              </w:rPr>
              <w:t>2</w:t>
            </w:r>
          </w:p>
        </w:tc>
        <w:tc>
          <w:tcPr>
            <w:tcW w:w="792" w:type="dxa"/>
          </w:tcPr>
          <w:p w14:paraId="67A14907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24" w:type="dxa"/>
          </w:tcPr>
          <w:p w14:paraId="317B88AE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0081C" w:rsidRPr="002E7B66" w14:paraId="5C8F4169" w14:textId="77777777" w:rsidTr="00BC50EF">
        <w:trPr>
          <w:trHeight w:val="294"/>
        </w:trPr>
        <w:tc>
          <w:tcPr>
            <w:tcW w:w="2127" w:type="dxa"/>
            <w:vMerge/>
          </w:tcPr>
          <w:p w14:paraId="43ACF212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5" w:type="dxa"/>
            <w:vMerge/>
          </w:tcPr>
          <w:p w14:paraId="5CCF63CB" w14:textId="77777777" w:rsidR="00A44FC9" w:rsidRPr="002E7B66" w:rsidRDefault="00A44FC9" w:rsidP="002E7B66">
            <w:pPr>
              <w:rPr>
                <w:rFonts w:eastAsia="Calibri" w:cs="Times New Roman"/>
                <w:color w:val="000000" w:themeColor="text1"/>
                <w:szCs w:val="24"/>
                <w:lang w:val="it-IT"/>
              </w:rPr>
            </w:pPr>
          </w:p>
        </w:tc>
        <w:tc>
          <w:tcPr>
            <w:tcW w:w="4819" w:type="dxa"/>
          </w:tcPr>
          <w:p w14:paraId="1B3458FC" w14:textId="77777777" w:rsidR="00A44FC9" w:rsidRPr="002E7B66" w:rsidRDefault="00A44FC9" w:rsidP="002E7B66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50" w:hanging="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  <w:p w14:paraId="42468726" w14:textId="77777777" w:rsidR="00A44FC9" w:rsidRPr="002E7B66" w:rsidRDefault="00A44FC9" w:rsidP="002E7B6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50" w:hanging="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Phân biệt được tế bào nhân sơ và tế bào nhân thực; tế bào động vật và tế bào thực vật</w:t>
            </w:r>
          </w:p>
        </w:tc>
        <w:tc>
          <w:tcPr>
            <w:tcW w:w="699" w:type="dxa"/>
          </w:tcPr>
          <w:p w14:paraId="26BBA136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792" w:type="dxa"/>
          </w:tcPr>
          <w:p w14:paraId="07245762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24" w:type="dxa"/>
          </w:tcPr>
          <w:p w14:paraId="1838F803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0081C" w:rsidRPr="002E7B66" w14:paraId="5F5CCFDF" w14:textId="77777777" w:rsidTr="00BC50EF">
        <w:trPr>
          <w:trHeight w:val="294"/>
        </w:trPr>
        <w:tc>
          <w:tcPr>
            <w:tcW w:w="2127" w:type="dxa"/>
            <w:vMerge/>
          </w:tcPr>
          <w:p w14:paraId="7ECD4D6E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5" w:type="dxa"/>
            <w:vMerge/>
          </w:tcPr>
          <w:p w14:paraId="25207192" w14:textId="77777777" w:rsidR="00A44FC9" w:rsidRPr="002E7B66" w:rsidRDefault="00A44FC9" w:rsidP="002E7B66">
            <w:pPr>
              <w:rPr>
                <w:rFonts w:eastAsia="Calibri" w:cs="Times New Roman"/>
                <w:color w:val="000000" w:themeColor="text1"/>
                <w:szCs w:val="24"/>
                <w:lang w:val="it-IT"/>
              </w:rPr>
            </w:pPr>
          </w:p>
        </w:tc>
        <w:tc>
          <w:tcPr>
            <w:tcW w:w="4819" w:type="dxa"/>
          </w:tcPr>
          <w:p w14:paraId="68B1A436" w14:textId="77777777" w:rsidR="00A44FC9" w:rsidRPr="002E7B66" w:rsidRDefault="00A44FC9" w:rsidP="002E7B66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50" w:hanging="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Vận dụng</w:t>
            </w:r>
          </w:p>
          <w:p w14:paraId="01F591F9" w14:textId="77777777" w:rsidR="00A44FC9" w:rsidRPr="002E7B66" w:rsidRDefault="00A44FC9" w:rsidP="002E7B6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50" w:hanging="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Giải thích các hiện tượng liên quan đến sự lớn lên và sinh sản của tế bào.</w:t>
            </w:r>
          </w:p>
          <w:p w14:paraId="44EDB594" w14:textId="77777777" w:rsidR="00A44FC9" w:rsidRPr="002E7B66" w:rsidRDefault="00A44FC9" w:rsidP="002E7B6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50" w:hanging="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Nêu được ý nghĩa của quá trình lớn lên và sinh sản của tế bào</w:t>
            </w:r>
          </w:p>
        </w:tc>
        <w:tc>
          <w:tcPr>
            <w:tcW w:w="699" w:type="dxa"/>
          </w:tcPr>
          <w:p w14:paraId="6E5BCA7A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792" w:type="dxa"/>
          </w:tcPr>
          <w:p w14:paraId="5273A7C0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24" w:type="dxa"/>
          </w:tcPr>
          <w:p w14:paraId="39F74D4A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2</w:t>
            </w:r>
          </w:p>
        </w:tc>
      </w:tr>
      <w:tr w:rsidR="00C0081C" w:rsidRPr="002E7B66" w14:paraId="4A85397D" w14:textId="77777777" w:rsidTr="00BC50EF">
        <w:trPr>
          <w:trHeight w:val="1637"/>
        </w:trPr>
        <w:tc>
          <w:tcPr>
            <w:tcW w:w="2127" w:type="dxa"/>
            <w:vMerge w:val="restart"/>
            <w:vAlign w:val="center"/>
          </w:tcPr>
          <w:p w14:paraId="069F7C80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7/ CHỦ ĐỀ 7</w:t>
            </w:r>
          </w:p>
          <w:p w14:paraId="2F77EFDA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TỪ TẾ BÀO ĐẾN CƠ THỂ</w:t>
            </w:r>
          </w:p>
        </w:tc>
        <w:tc>
          <w:tcPr>
            <w:tcW w:w="1985" w:type="dxa"/>
            <w:vMerge w:val="restart"/>
            <w:vAlign w:val="center"/>
          </w:tcPr>
          <w:p w14:paraId="27393E43" w14:textId="77777777" w:rsidR="00A44FC9" w:rsidRPr="002E7B66" w:rsidRDefault="00A44FC9" w:rsidP="002E7B66">
            <w:pPr>
              <w:rPr>
                <w:rFonts w:eastAsia="Calibri" w:cs="Times New Roman"/>
                <w:color w:val="000000" w:themeColor="text1"/>
                <w:szCs w:val="24"/>
                <w:lang w:val="it-IT"/>
              </w:rPr>
            </w:pPr>
            <w:r w:rsidRPr="002E7B66">
              <w:rPr>
                <w:rFonts w:eastAsia="Calibri" w:cs="Times New Roman"/>
                <w:color w:val="000000" w:themeColor="text1"/>
                <w:szCs w:val="24"/>
                <w:lang w:val="it-IT"/>
              </w:rPr>
              <w:t>Bài 20: Các cấp độ tổ chức trong cơ thể đa bào</w:t>
            </w:r>
          </w:p>
        </w:tc>
        <w:tc>
          <w:tcPr>
            <w:tcW w:w="4819" w:type="dxa"/>
          </w:tcPr>
          <w:p w14:paraId="5A164F6E" w14:textId="77777777" w:rsidR="00A44FC9" w:rsidRPr="002E7B66" w:rsidRDefault="00A44FC9" w:rsidP="002E7B66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350" w:hanging="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  <w:p w14:paraId="24F2068E" w14:textId="77777777" w:rsidR="00A44FC9" w:rsidRPr="002E7B66" w:rsidRDefault="00A44FC9" w:rsidP="002E7B6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50" w:hanging="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Nêu được các khái niệm mô, cơ quan, hệ cơ quan, cơ thể.</w:t>
            </w:r>
          </w:p>
          <w:p w14:paraId="73F23605" w14:textId="77777777" w:rsidR="00A44FC9" w:rsidRPr="002E7B66" w:rsidRDefault="00A44FC9" w:rsidP="002E7B6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50" w:hanging="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Kể tên các cơ quan thuộc hệ hô hấp hoặc tiêu hóa ở người.</w:t>
            </w:r>
          </w:p>
        </w:tc>
        <w:tc>
          <w:tcPr>
            <w:tcW w:w="699" w:type="dxa"/>
          </w:tcPr>
          <w:p w14:paraId="2E0F661D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792" w:type="dxa"/>
          </w:tcPr>
          <w:p w14:paraId="1FCD2999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24" w:type="dxa"/>
          </w:tcPr>
          <w:p w14:paraId="1CC19BDD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0081C" w:rsidRPr="002E7B66" w14:paraId="505A6340" w14:textId="77777777" w:rsidTr="00BC50EF">
        <w:trPr>
          <w:trHeight w:val="1637"/>
        </w:trPr>
        <w:tc>
          <w:tcPr>
            <w:tcW w:w="2127" w:type="dxa"/>
            <w:vMerge/>
          </w:tcPr>
          <w:p w14:paraId="73FB3FD5" w14:textId="77777777" w:rsidR="00A44FC9" w:rsidRPr="002E7B66" w:rsidRDefault="00A44FC9" w:rsidP="002E7B6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5" w:type="dxa"/>
            <w:vMerge/>
          </w:tcPr>
          <w:p w14:paraId="08CCBCE7" w14:textId="77777777" w:rsidR="00A44FC9" w:rsidRPr="002E7B66" w:rsidRDefault="00A44FC9" w:rsidP="002E7B66">
            <w:pPr>
              <w:rPr>
                <w:rFonts w:eastAsia="Calibri" w:cs="Times New Roman"/>
                <w:color w:val="000000" w:themeColor="text1"/>
                <w:szCs w:val="24"/>
                <w:lang w:val="it-IT"/>
              </w:rPr>
            </w:pPr>
          </w:p>
        </w:tc>
        <w:tc>
          <w:tcPr>
            <w:tcW w:w="4819" w:type="dxa"/>
          </w:tcPr>
          <w:p w14:paraId="31779A66" w14:textId="77777777" w:rsidR="00A44FC9" w:rsidRPr="002E7B66" w:rsidRDefault="00A44FC9" w:rsidP="002E7B66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350" w:hanging="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  <w:p w14:paraId="546B0289" w14:textId="77777777" w:rsidR="00A44FC9" w:rsidRPr="002E7B66" w:rsidRDefault="00A44FC9" w:rsidP="002E7B66">
            <w:pPr>
              <w:pStyle w:val="ListParagraph"/>
              <w:spacing w:after="0" w:line="360" w:lineRule="auto"/>
              <w:ind w:left="350" w:hanging="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Trình bày được mối quan hệ từ tế bào hình thành nên mô, cơ quan, hệ cơ quan và cơ thể.</w:t>
            </w:r>
          </w:p>
        </w:tc>
        <w:tc>
          <w:tcPr>
            <w:tcW w:w="699" w:type="dxa"/>
          </w:tcPr>
          <w:p w14:paraId="284D268D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792" w:type="dxa"/>
          </w:tcPr>
          <w:p w14:paraId="32CCAE77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824" w:type="dxa"/>
          </w:tcPr>
          <w:p w14:paraId="714DCA64" w14:textId="77777777" w:rsidR="00A44FC9" w:rsidRPr="002E7B66" w:rsidRDefault="00A44FC9" w:rsidP="002E7B66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XSpec="center" w:tblpY="951"/>
        <w:tblW w:w="10916" w:type="dxa"/>
        <w:tblLayout w:type="fixed"/>
        <w:tblLook w:val="01E0" w:firstRow="1" w:lastRow="1" w:firstColumn="1" w:lastColumn="1" w:noHBand="0" w:noVBand="0"/>
      </w:tblPr>
      <w:tblGrid>
        <w:gridCol w:w="5529"/>
        <w:gridCol w:w="5387"/>
      </w:tblGrid>
      <w:tr w:rsidR="001F721C" w:rsidRPr="002E7B66" w14:paraId="27B3BF60" w14:textId="77777777" w:rsidTr="001F721C">
        <w:trPr>
          <w:trHeight w:val="1159"/>
        </w:trPr>
        <w:tc>
          <w:tcPr>
            <w:tcW w:w="5529" w:type="dxa"/>
            <w:shd w:val="clear" w:color="auto" w:fill="auto"/>
            <w:hideMark/>
          </w:tcPr>
          <w:p w14:paraId="292FAE3F" w14:textId="77777777" w:rsidR="001F721C" w:rsidRPr="002E7B66" w:rsidRDefault="001F721C" w:rsidP="002E7B66">
            <w:pPr>
              <w:tabs>
                <w:tab w:val="left" w:leader="dot" w:pos="10206"/>
              </w:tabs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lastRenderedPageBreak/>
              <w:t>SỞ GIÁO DỤC VÀ ĐÀO TẠO</w:t>
            </w:r>
          </w:p>
          <w:p w14:paraId="253C7ACF" w14:textId="77777777" w:rsidR="001F721C" w:rsidRPr="002E7B66" w:rsidRDefault="001F721C" w:rsidP="002E7B66">
            <w:pPr>
              <w:tabs>
                <w:tab w:val="left" w:leader="dot" w:pos="10206"/>
              </w:tabs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THÀNH PHỐ HỒ CHÍ MINH</w:t>
            </w:r>
          </w:p>
          <w:p w14:paraId="1C401B76" w14:textId="77777777" w:rsidR="001F721C" w:rsidRPr="002E7B66" w:rsidRDefault="001F721C" w:rsidP="002E7B66">
            <w:pPr>
              <w:tabs>
                <w:tab w:val="left" w:leader="dot" w:pos="10206"/>
              </w:tabs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2E7B66">
              <w:rPr>
                <w:rFonts w:cs="Times New Roman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C185F1" wp14:editId="5C3C2DA4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239395</wp:posOffset>
                      </wp:positionV>
                      <wp:extent cx="1457325" cy="0"/>
                      <wp:effectExtent l="12065" t="6350" r="6985" b="127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7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9656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6.65pt;margin-top:18.85pt;width:11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"/>
                  </w:pict>
                </mc:Fallback>
              </mc:AlternateContent>
            </w:r>
            <w:r w:rsidRPr="002E7B66">
              <w:rPr>
                <w:rFonts w:cs="Times New Roman"/>
                <w:b/>
                <w:color w:val="000000" w:themeColor="text1"/>
                <w:szCs w:val="24"/>
              </w:rPr>
              <w:t>TRƯỜNG THCS, THPT TRẦN CAO VÂN</w:t>
            </w:r>
          </w:p>
          <w:p w14:paraId="626A438C" w14:textId="77777777" w:rsidR="001F721C" w:rsidRPr="002E7B66" w:rsidRDefault="001F721C" w:rsidP="002E7B66">
            <w:pPr>
              <w:tabs>
                <w:tab w:val="left" w:leader="dot" w:pos="10206"/>
              </w:tabs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 xml:space="preserve">                           ( Đề có 4 trang)</w:t>
            </w:r>
          </w:p>
        </w:tc>
        <w:tc>
          <w:tcPr>
            <w:tcW w:w="5387" w:type="dxa"/>
            <w:shd w:val="clear" w:color="auto" w:fill="auto"/>
          </w:tcPr>
          <w:p w14:paraId="21AE4F37" w14:textId="77777777" w:rsidR="001F721C" w:rsidRPr="002E7B66" w:rsidRDefault="001F721C" w:rsidP="002E7B66">
            <w:pPr>
              <w:tabs>
                <w:tab w:val="left" w:leader="dot" w:pos="10206"/>
              </w:tabs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ĐỀ KIỂM TRA HỌC KÌ I</w:t>
            </w:r>
          </w:p>
          <w:p w14:paraId="3721C666" w14:textId="77777777" w:rsidR="001F721C" w:rsidRPr="002E7B66" w:rsidRDefault="001F721C" w:rsidP="002E7B66">
            <w:pPr>
              <w:tabs>
                <w:tab w:val="left" w:leader="dot" w:pos="10206"/>
              </w:tabs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Năm học: 2022 - 2023</w:t>
            </w:r>
          </w:p>
          <w:p w14:paraId="25C51398" w14:textId="4ACF8CD4" w:rsidR="001F721C" w:rsidRPr="002E7B66" w:rsidRDefault="001F721C" w:rsidP="002E7B66">
            <w:pPr>
              <w:tabs>
                <w:tab w:val="left" w:leader="dot" w:pos="10206"/>
              </w:tabs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Môn thi: KHOA HỌC TỰ NHIÊN  </w:t>
            </w:r>
            <w:r w:rsidR="004E5630">
              <w:rPr>
                <w:rFonts w:cs="Times New Roman"/>
                <w:b/>
                <w:bCs/>
                <w:color w:val="000000" w:themeColor="text1"/>
                <w:szCs w:val="24"/>
              </w:rPr>
              <w:t>6</w:t>
            </w:r>
          </w:p>
          <w:p w14:paraId="148D6E36" w14:textId="77777777" w:rsidR="001F721C" w:rsidRPr="002E7B66" w:rsidRDefault="001F721C" w:rsidP="002E7B66">
            <w:pPr>
              <w:tabs>
                <w:tab w:val="left" w:leader="dot" w:pos="10206"/>
              </w:tabs>
              <w:jc w:val="center"/>
              <w:rPr>
                <w:rFonts w:cs="Times New Roman"/>
                <w:i/>
                <w:color w:val="000000" w:themeColor="text1"/>
                <w:szCs w:val="24"/>
              </w:rPr>
            </w:pPr>
            <w:r w:rsidRPr="002E7B66">
              <w:rPr>
                <w:rFonts w:cs="Times New Roman"/>
                <w:i/>
                <w:color w:val="000000" w:themeColor="text1"/>
                <w:szCs w:val="24"/>
              </w:rPr>
              <w:t>Thời gian: 60 phút, không kể thời gian phát đề</w:t>
            </w:r>
          </w:p>
          <w:p w14:paraId="10C9C5BE" w14:textId="77777777" w:rsidR="001F721C" w:rsidRPr="002E7B66" w:rsidRDefault="001F721C" w:rsidP="002E7B66">
            <w:pPr>
              <w:tabs>
                <w:tab w:val="left" w:leader="dot" w:pos="10206"/>
              </w:tabs>
              <w:jc w:val="center"/>
              <w:rPr>
                <w:rFonts w:cs="Times New Roman"/>
                <w:i/>
                <w:iCs/>
                <w:color w:val="000000" w:themeColor="text1"/>
                <w:szCs w:val="24"/>
              </w:rPr>
            </w:pPr>
          </w:p>
        </w:tc>
      </w:tr>
    </w:tbl>
    <w:p w14:paraId="0BAFC42C" w14:textId="77777777" w:rsidR="001F721C" w:rsidRPr="002E7B66" w:rsidRDefault="001F721C" w:rsidP="002E7B66">
      <w:pPr>
        <w:tabs>
          <w:tab w:val="left" w:leader="dot" w:pos="10206"/>
        </w:tabs>
        <w:rPr>
          <w:rFonts w:cs="Times New Roman"/>
          <w:color w:val="000000" w:themeColor="text1"/>
          <w:szCs w:val="24"/>
        </w:rPr>
      </w:pPr>
      <w:r w:rsidRPr="002E7B66">
        <w:rPr>
          <w:rFonts w:cs="Times New Roman"/>
          <w:b/>
          <w:bCs/>
          <w:color w:val="000000" w:themeColor="text1"/>
          <w:szCs w:val="24"/>
        </w:rPr>
        <w:t>Họ và tên thí sinh</w:t>
      </w:r>
      <w:r w:rsidRPr="002E7B66">
        <w:rPr>
          <w:rFonts w:cs="Times New Roman"/>
          <w:color w:val="000000" w:themeColor="text1"/>
          <w:szCs w:val="24"/>
        </w:rPr>
        <w:t>:................................................................</w:t>
      </w:r>
      <w:r w:rsidRPr="002E7B66">
        <w:rPr>
          <w:rFonts w:cs="Times New Roman"/>
          <w:b/>
          <w:bCs/>
          <w:color w:val="000000" w:themeColor="text1"/>
          <w:szCs w:val="24"/>
        </w:rPr>
        <w:t>số báo danh</w:t>
      </w:r>
      <w:r w:rsidRPr="002E7B66">
        <w:rPr>
          <w:rFonts w:cs="Times New Roman"/>
          <w:color w:val="000000" w:themeColor="text1"/>
          <w:szCs w:val="24"/>
        </w:rPr>
        <w:t>:......................................</w:t>
      </w:r>
    </w:p>
    <w:p w14:paraId="797080E7" w14:textId="76FD045F" w:rsidR="004734DE" w:rsidRPr="002E7B66" w:rsidRDefault="004734DE" w:rsidP="002E7B66">
      <w:pPr>
        <w:rPr>
          <w:rFonts w:cs="Times New Roman"/>
          <w:color w:val="000000" w:themeColor="text1"/>
          <w:szCs w:val="24"/>
        </w:rPr>
      </w:pPr>
    </w:p>
    <w:p w14:paraId="0EDF4DAF" w14:textId="77777777" w:rsidR="001F721C" w:rsidRPr="002E7B66" w:rsidRDefault="001F721C" w:rsidP="00217EC8">
      <w:pPr>
        <w:widowControl w:val="0"/>
        <w:rPr>
          <w:rFonts w:cs="Times New Roman"/>
          <w:b/>
          <w:color w:val="000000" w:themeColor="text1"/>
          <w:szCs w:val="24"/>
        </w:rPr>
      </w:pPr>
      <w:r w:rsidRPr="002E7B66">
        <w:rPr>
          <w:rFonts w:cs="Times New Roman"/>
          <w:b/>
          <w:color w:val="000000" w:themeColor="text1"/>
          <w:szCs w:val="24"/>
        </w:rPr>
        <w:t>A. PHẦN TRẮC NGIỆM: 5,0 điểm</w:t>
      </w:r>
    </w:p>
    <w:p w14:paraId="27B3FBEE" w14:textId="77777777" w:rsidR="001F721C" w:rsidRPr="002E7B66" w:rsidRDefault="001F721C" w:rsidP="00217EC8">
      <w:pPr>
        <w:widowControl w:val="0"/>
        <w:rPr>
          <w:rFonts w:cs="Times New Roman"/>
          <w:i/>
          <w:color w:val="000000" w:themeColor="text1"/>
          <w:szCs w:val="24"/>
        </w:rPr>
      </w:pPr>
      <w:r w:rsidRPr="002E7B66">
        <w:rPr>
          <w:rFonts w:cs="Times New Roman"/>
          <w:i/>
          <w:color w:val="000000" w:themeColor="text1"/>
          <w:szCs w:val="24"/>
        </w:rPr>
        <w:t>Chọn phương án trả lời đúng cho các câu sau:</w:t>
      </w:r>
    </w:p>
    <w:p w14:paraId="5A4DDFA2" w14:textId="242D5D10" w:rsidR="00663931" w:rsidRPr="004E5630" w:rsidRDefault="003549E6" w:rsidP="00217EC8">
      <w:pPr>
        <w:tabs>
          <w:tab w:val="left" w:pos="284"/>
          <w:tab w:val="left" w:pos="2552"/>
          <w:tab w:val="left" w:pos="2835"/>
          <w:tab w:val="left" w:pos="5103"/>
          <w:tab w:val="left" w:pos="7655"/>
        </w:tabs>
        <w:rPr>
          <w:rFonts w:eastAsia="Times New Roman" w:cs="Times New Roman"/>
          <w:color w:val="000000" w:themeColor="text1"/>
          <w:szCs w:val="24"/>
        </w:rPr>
      </w:pPr>
      <w:r w:rsidRPr="004E5630">
        <w:rPr>
          <w:rFonts w:cs="Times New Roman"/>
          <w:b/>
          <w:bCs/>
          <w:color w:val="000000" w:themeColor="text1"/>
          <w:szCs w:val="24"/>
        </w:rPr>
        <w:t>Câu 1.</w:t>
      </w:r>
      <w:r w:rsidRPr="004E5630">
        <w:rPr>
          <w:rFonts w:cs="Times New Roman"/>
          <w:color w:val="000000" w:themeColor="text1"/>
          <w:szCs w:val="24"/>
        </w:rPr>
        <w:t xml:space="preserve"> </w:t>
      </w:r>
      <w:r w:rsidR="00663931" w:rsidRPr="004E5630">
        <w:rPr>
          <w:rFonts w:eastAsia="Times New Roman" w:cs="Times New Roman"/>
          <w:color w:val="000000" w:themeColor="text1"/>
          <w:szCs w:val="24"/>
        </w:rPr>
        <w:t>Hãy cho biết giới hạn đo và độ chia nhỏ nhất của thước kẻ trong hình sau:</w:t>
      </w:r>
    </w:p>
    <w:p w14:paraId="78892D81" w14:textId="77777777" w:rsidR="00663931" w:rsidRPr="004E5630" w:rsidRDefault="00663931" w:rsidP="00217EC8">
      <w:pPr>
        <w:tabs>
          <w:tab w:val="left" w:pos="284"/>
          <w:tab w:val="left" w:pos="2552"/>
          <w:tab w:val="left" w:pos="2835"/>
          <w:tab w:val="left" w:pos="5103"/>
          <w:tab w:val="left" w:pos="7655"/>
        </w:tabs>
        <w:rPr>
          <w:rFonts w:eastAsia="Times New Roman" w:cs="Times New Roman"/>
          <w:color w:val="000000" w:themeColor="text1"/>
          <w:szCs w:val="24"/>
        </w:rPr>
      </w:pPr>
      <w:r w:rsidRPr="004E5630">
        <w:rPr>
          <w:rFonts w:eastAsia="Times New Roman" w:cs="Times New Roman"/>
          <w:color w:val="000000" w:themeColor="text1"/>
          <w:szCs w:val="24"/>
        </w:rPr>
        <w:t> </w:t>
      </w:r>
      <w:r w:rsidRPr="004E5630">
        <w:rPr>
          <w:rFonts w:eastAsia="Times New Roman" w:cs="Times New Roman"/>
          <w:noProof/>
          <w:color w:val="000000" w:themeColor="text1"/>
          <w:szCs w:val="24"/>
        </w:rPr>
        <w:drawing>
          <wp:inline distT="0" distB="0" distL="0" distR="0" wp14:anchorId="776B8048" wp14:editId="72253992">
            <wp:extent cx="2891405" cy="673566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069" cy="677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39E08" w14:textId="77777777" w:rsidR="00663931" w:rsidRPr="004E5630" w:rsidRDefault="00663931" w:rsidP="00217EC8">
      <w:pPr>
        <w:tabs>
          <w:tab w:val="left" w:pos="284"/>
          <w:tab w:val="left" w:pos="2552"/>
          <w:tab w:val="left" w:pos="2835"/>
          <w:tab w:val="left" w:pos="5103"/>
          <w:tab w:val="left" w:pos="7655"/>
        </w:tabs>
        <w:rPr>
          <w:rFonts w:eastAsia="Times New Roman" w:cs="Times New Roman"/>
          <w:color w:val="000000" w:themeColor="text1"/>
          <w:szCs w:val="24"/>
        </w:rPr>
      </w:pP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A.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Giới hạn đo là 9 mm và độ chia nhỏ nhất là 1 mm. </w:t>
      </w:r>
    </w:p>
    <w:p w14:paraId="3CF26F99" w14:textId="77777777" w:rsidR="00663931" w:rsidRPr="004E5630" w:rsidRDefault="00663931" w:rsidP="00217EC8">
      <w:pPr>
        <w:tabs>
          <w:tab w:val="left" w:pos="284"/>
          <w:tab w:val="left" w:pos="2552"/>
          <w:tab w:val="left" w:pos="2835"/>
          <w:tab w:val="left" w:pos="5103"/>
          <w:tab w:val="left" w:pos="7655"/>
        </w:tabs>
        <w:rPr>
          <w:rFonts w:eastAsia="Times New Roman" w:cs="Times New Roman"/>
          <w:color w:val="000000" w:themeColor="text1"/>
          <w:szCs w:val="24"/>
        </w:rPr>
      </w:pP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B.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Giới hạn đo là 9 cm và độ chia nhỏ nhất là 1 cm. </w:t>
      </w:r>
    </w:p>
    <w:p w14:paraId="3BB0207E" w14:textId="77777777" w:rsidR="00663931" w:rsidRPr="004E5630" w:rsidRDefault="00663931" w:rsidP="00217EC8">
      <w:pPr>
        <w:tabs>
          <w:tab w:val="left" w:pos="284"/>
          <w:tab w:val="left" w:pos="2552"/>
          <w:tab w:val="left" w:pos="2835"/>
          <w:tab w:val="left" w:pos="5103"/>
          <w:tab w:val="left" w:pos="7655"/>
        </w:tabs>
        <w:rPr>
          <w:rFonts w:eastAsia="Times New Roman" w:cs="Times New Roman"/>
          <w:color w:val="000000" w:themeColor="text1"/>
          <w:szCs w:val="24"/>
        </w:rPr>
      </w:pP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C.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Giới hạn đo là 9 cm và độ chia nhỏ nhất là 2 mm.    </w:t>
      </w:r>
    </w:p>
    <w:p w14:paraId="6EDB486E" w14:textId="77777777" w:rsidR="00663931" w:rsidRPr="004E5630" w:rsidRDefault="00663931" w:rsidP="00217EC8">
      <w:pPr>
        <w:tabs>
          <w:tab w:val="left" w:pos="284"/>
          <w:tab w:val="left" w:pos="2552"/>
          <w:tab w:val="left" w:pos="2835"/>
          <w:tab w:val="left" w:pos="5103"/>
          <w:tab w:val="left" w:pos="7655"/>
        </w:tabs>
        <w:rPr>
          <w:rFonts w:eastAsia="Times New Roman" w:cs="Times New Roman"/>
          <w:color w:val="000000" w:themeColor="text1"/>
          <w:szCs w:val="24"/>
        </w:rPr>
      </w:pP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D.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Giới hạn đo là 9 mm và độ chia nhỏ nhất là 2 cm.  </w:t>
      </w:r>
    </w:p>
    <w:p w14:paraId="26D07E6A" w14:textId="6D7688D0" w:rsidR="003549E6" w:rsidRPr="004E5630" w:rsidRDefault="003549E6" w:rsidP="00217EC8">
      <w:pPr>
        <w:pStyle w:val="NormalWeb"/>
        <w:tabs>
          <w:tab w:val="left" w:pos="2552"/>
          <w:tab w:val="left" w:pos="5103"/>
          <w:tab w:val="left" w:pos="7655"/>
        </w:tabs>
        <w:spacing w:before="0" w:beforeAutospacing="0" w:after="0" w:afterAutospacing="0" w:line="360" w:lineRule="auto"/>
        <w:ind w:right="48"/>
        <w:jc w:val="both"/>
        <w:rPr>
          <w:color w:val="000000" w:themeColor="text1"/>
        </w:rPr>
      </w:pPr>
      <w:r w:rsidRPr="004E5630">
        <w:rPr>
          <w:b/>
          <w:bCs/>
          <w:color w:val="000000" w:themeColor="text1"/>
        </w:rPr>
        <w:t>Câu 2.</w:t>
      </w:r>
      <w:r w:rsidRPr="004E5630">
        <w:rPr>
          <w:color w:val="000000" w:themeColor="text1"/>
        </w:rPr>
        <w:t xml:space="preserve"> Cân một túi hoa quả, kết quả là 14 533 g. Độ chia nhỏ nhất của cân đã dùng là</w:t>
      </w:r>
    </w:p>
    <w:p w14:paraId="4356FB10" w14:textId="66567B1C" w:rsidR="003549E6" w:rsidRPr="004E5630" w:rsidRDefault="003549E6" w:rsidP="00217EC8">
      <w:pPr>
        <w:pStyle w:val="NormalWeb"/>
        <w:tabs>
          <w:tab w:val="left" w:pos="2552"/>
          <w:tab w:val="left" w:pos="5103"/>
          <w:tab w:val="left" w:pos="7655"/>
        </w:tabs>
        <w:spacing w:before="0" w:beforeAutospacing="0" w:after="0" w:afterAutospacing="0" w:line="360" w:lineRule="auto"/>
        <w:ind w:right="48"/>
        <w:jc w:val="both"/>
        <w:rPr>
          <w:color w:val="000000" w:themeColor="text1"/>
        </w:rPr>
      </w:pPr>
      <w:r w:rsidRPr="004E5630">
        <w:rPr>
          <w:b/>
          <w:bCs/>
          <w:color w:val="000000" w:themeColor="text1"/>
        </w:rPr>
        <w:t>A.</w:t>
      </w:r>
      <w:r w:rsidRPr="004E5630">
        <w:rPr>
          <w:color w:val="000000" w:themeColor="text1"/>
        </w:rPr>
        <w:t xml:space="preserve"> 1 g. </w:t>
      </w:r>
      <w:r w:rsidR="00DB71A0" w:rsidRPr="004E5630">
        <w:rPr>
          <w:color w:val="000000" w:themeColor="text1"/>
        </w:rPr>
        <w:tab/>
      </w:r>
      <w:r w:rsidRPr="004E5630">
        <w:rPr>
          <w:b/>
          <w:bCs/>
          <w:color w:val="000000" w:themeColor="text1"/>
        </w:rPr>
        <w:t>B.</w:t>
      </w:r>
      <w:r w:rsidRPr="004E5630">
        <w:rPr>
          <w:color w:val="000000" w:themeColor="text1"/>
        </w:rPr>
        <w:t xml:space="preserve"> 5 g. </w:t>
      </w:r>
      <w:r w:rsidR="00DB71A0" w:rsidRPr="004E5630">
        <w:rPr>
          <w:color w:val="000000" w:themeColor="text1"/>
        </w:rPr>
        <w:tab/>
      </w:r>
      <w:r w:rsidRPr="004E5630">
        <w:rPr>
          <w:b/>
          <w:bCs/>
          <w:color w:val="000000" w:themeColor="text1"/>
        </w:rPr>
        <w:t>C.</w:t>
      </w:r>
      <w:r w:rsidRPr="004E5630">
        <w:rPr>
          <w:color w:val="000000" w:themeColor="text1"/>
        </w:rPr>
        <w:t xml:space="preserve"> 10 g.</w:t>
      </w:r>
      <w:r w:rsidR="00DB71A0" w:rsidRPr="004E5630">
        <w:rPr>
          <w:color w:val="000000" w:themeColor="text1"/>
        </w:rPr>
        <w:tab/>
      </w:r>
      <w:r w:rsidRPr="004E5630">
        <w:rPr>
          <w:b/>
          <w:bCs/>
          <w:color w:val="000000" w:themeColor="text1"/>
        </w:rPr>
        <w:t>D.</w:t>
      </w:r>
      <w:r w:rsidRPr="004E5630">
        <w:rPr>
          <w:color w:val="000000" w:themeColor="text1"/>
        </w:rPr>
        <w:t xml:space="preserve"> 100 g.</w:t>
      </w:r>
    </w:p>
    <w:p w14:paraId="0ED2F0CC" w14:textId="57673BA4" w:rsidR="00663931" w:rsidRPr="004E5630" w:rsidRDefault="00663931" w:rsidP="00217EC8">
      <w:pPr>
        <w:tabs>
          <w:tab w:val="left" w:pos="284"/>
          <w:tab w:val="left" w:pos="2552"/>
          <w:tab w:val="left" w:pos="2835"/>
          <w:tab w:val="left" w:pos="5103"/>
          <w:tab w:val="left" w:pos="7655"/>
        </w:tabs>
        <w:rPr>
          <w:rFonts w:eastAsia="Times New Roman" w:cs="Times New Roman"/>
          <w:color w:val="000000" w:themeColor="text1"/>
          <w:szCs w:val="24"/>
        </w:rPr>
      </w:pP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Câu 3.</w:t>
      </w:r>
      <w:r w:rsidRPr="004E5630">
        <w:rPr>
          <w:rFonts w:eastAsia="Times New Roman" w:cs="Times New Roman"/>
          <w:color w:val="000000" w:themeColor="text1"/>
          <w:szCs w:val="24"/>
        </w:rPr>
        <w:t> Cách đổi đơn vị nào sau đây là đúng?</w:t>
      </w:r>
    </w:p>
    <w:p w14:paraId="4D6C88D7" w14:textId="6C479752" w:rsidR="00663931" w:rsidRPr="004E5630" w:rsidRDefault="00663931" w:rsidP="00217EC8">
      <w:pPr>
        <w:tabs>
          <w:tab w:val="left" w:pos="284"/>
          <w:tab w:val="left" w:pos="2552"/>
          <w:tab w:val="left" w:pos="2835"/>
          <w:tab w:val="left" w:pos="5103"/>
          <w:tab w:val="left" w:pos="7655"/>
        </w:tabs>
        <w:rPr>
          <w:rFonts w:eastAsia="Times New Roman" w:cs="Times New Roman"/>
          <w:color w:val="000000" w:themeColor="text1"/>
          <w:szCs w:val="24"/>
        </w:rPr>
      </w:pP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A.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</w:t>
      </w:r>
      <w:r w:rsidR="00876D6E" w:rsidRPr="004E5630">
        <w:rPr>
          <w:rFonts w:eastAsia="Times New Roman" w:cs="Times New Roman"/>
          <w:color w:val="000000" w:themeColor="text1"/>
          <w:szCs w:val="24"/>
        </w:rPr>
        <w:t>1kg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= </w:t>
      </w:r>
      <w:r w:rsidR="00876D6E" w:rsidRPr="004E5630">
        <w:rPr>
          <w:rFonts w:eastAsia="Times New Roman" w:cs="Times New Roman"/>
          <w:color w:val="000000" w:themeColor="text1"/>
          <w:szCs w:val="24"/>
        </w:rPr>
        <w:t>100g</w:t>
      </w:r>
      <w:r w:rsidRPr="004E5630">
        <w:rPr>
          <w:rFonts w:eastAsia="Times New Roman" w:cs="Times New Roman"/>
          <w:color w:val="000000" w:themeColor="text1"/>
          <w:szCs w:val="24"/>
        </w:rPr>
        <w:tab/>
      </w: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B.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1 </w:t>
      </w:r>
      <w:r w:rsidR="00876D6E" w:rsidRPr="004E5630">
        <w:rPr>
          <w:rFonts w:eastAsia="Times New Roman" w:cs="Times New Roman"/>
          <w:color w:val="000000" w:themeColor="text1"/>
          <w:szCs w:val="24"/>
        </w:rPr>
        <w:t>tạ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= 100 </w:t>
      </w:r>
      <w:r w:rsidR="00876D6E" w:rsidRPr="004E5630">
        <w:rPr>
          <w:rFonts w:eastAsia="Times New Roman" w:cs="Times New Roman"/>
          <w:color w:val="000000" w:themeColor="text1"/>
          <w:szCs w:val="24"/>
        </w:rPr>
        <w:t>kg</w:t>
      </w:r>
      <w:r w:rsidRPr="004E5630">
        <w:rPr>
          <w:rFonts w:eastAsia="Times New Roman" w:cs="Times New Roman"/>
          <w:color w:val="000000" w:themeColor="text1"/>
          <w:szCs w:val="24"/>
        </w:rPr>
        <w:tab/>
      </w: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C.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1 </w:t>
      </w:r>
      <w:r w:rsidR="00876D6E" w:rsidRPr="004E5630">
        <w:rPr>
          <w:rFonts w:eastAsia="Times New Roman" w:cs="Times New Roman"/>
          <w:color w:val="000000" w:themeColor="text1"/>
          <w:szCs w:val="24"/>
        </w:rPr>
        <w:t>g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= </w:t>
      </w:r>
      <w:r w:rsidR="00876D6E" w:rsidRPr="004E5630">
        <w:rPr>
          <w:rFonts w:eastAsia="Times New Roman" w:cs="Times New Roman"/>
          <w:color w:val="000000" w:themeColor="text1"/>
          <w:szCs w:val="24"/>
        </w:rPr>
        <w:t>0,01 kg</w:t>
      </w:r>
      <w:r w:rsidRPr="004E5630">
        <w:rPr>
          <w:rFonts w:eastAsia="Times New Roman" w:cs="Times New Roman"/>
          <w:color w:val="000000" w:themeColor="text1"/>
          <w:szCs w:val="24"/>
        </w:rPr>
        <w:tab/>
      </w: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D.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</w:t>
      </w:r>
      <w:r w:rsidR="00876D6E" w:rsidRPr="004E5630">
        <w:rPr>
          <w:rFonts w:eastAsia="Times New Roman" w:cs="Times New Roman"/>
          <w:color w:val="000000" w:themeColor="text1"/>
          <w:szCs w:val="24"/>
        </w:rPr>
        <w:t>500 g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= </w:t>
      </w:r>
      <w:r w:rsidR="00876D6E" w:rsidRPr="004E5630">
        <w:rPr>
          <w:rFonts w:eastAsia="Times New Roman" w:cs="Times New Roman"/>
          <w:color w:val="000000" w:themeColor="text1"/>
          <w:szCs w:val="24"/>
        </w:rPr>
        <w:t>5 kg</w:t>
      </w:r>
    </w:p>
    <w:p w14:paraId="27BB2C7D" w14:textId="7A5516C6" w:rsidR="00D66361" w:rsidRPr="004E5630" w:rsidRDefault="00D66361" w:rsidP="00217EC8">
      <w:pPr>
        <w:widowControl w:val="0"/>
        <w:tabs>
          <w:tab w:val="left" w:pos="2552"/>
          <w:tab w:val="left" w:pos="5103"/>
          <w:tab w:val="left" w:pos="7655"/>
        </w:tabs>
        <w:rPr>
          <w:rFonts w:cs="Times New Roman"/>
          <w:iCs/>
          <w:color w:val="000000" w:themeColor="text1"/>
          <w:szCs w:val="24"/>
        </w:rPr>
      </w:pPr>
      <w:r w:rsidRPr="004E5630">
        <w:rPr>
          <w:rFonts w:cs="Times New Roman"/>
          <w:b/>
          <w:bCs/>
          <w:iCs/>
          <w:color w:val="000000" w:themeColor="text1"/>
          <w:szCs w:val="24"/>
        </w:rPr>
        <w:t xml:space="preserve">Câu 4. </w:t>
      </w:r>
      <w:r w:rsidRPr="004E5630">
        <w:rPr>
          <w:rFonts w:cs="Times New Roman"/>
          <w:iCs/>
          <w:color w:val="000000" w:themeColor="text1"/>
          <w:szCs w:val="24"/>
        </w:rPr>
        <w:t>Sự ngưng tụ là gì?</w:t>
      </w:r>
    </w:p>
    <w:p w14:paraId="1C7012A6" w14:textId="0DEDB0AC" w:rsidR="00933DD9" w:rsidRPr="004E5630" w:rsidRDefault="00D66361" w:rsidP="00217EC8">
      <w:pPr>
        <w:widowControl w:val="0"/>
        <w:tabs>
          <w:tab w:val="left" w:pos="2552"/>
          <w:tab w:val="left" w:pos="5103"/>
          <w:tab w:val="left" w:pos="7655"/>
        </w:tabs>
        <w:rPr>
          <w:rFonts w:cs="Times New Roman"/>
          <w:iCs/>
          <w:color w:val="000000" w:themeColor="text1"/>
          <w:szCs w:val="24"/>
        </w:rPr>
      </w:pPr>
      <w:r w:rsidRPr="004E5630">
        <w:rPr>
          <w:rFonts w:cs="Times New Roman"/>
          <w:b/>
          <w:bCs/>
          <w:iCs/>
          <w:color w:val="000000" w:themeColor="text1"/>
          <w:szCs w:val="24"/>
        </w:rPr>
        <w:t>A.</w:t>
      </w:r>
      <w:r w:rsidR="00933DD9" w:rsidRPr="004E5630">
        <w:rPr>
          <w:rFonts w:cs="Times New Roman"/>
          <w:iCs/>
          <w:color w:val="000000" w:themeColor="text1"/>
          <w:szCs w:val="24"/>
        </w:rPr>
        <w:t xml:space="preserve"> Là sự hóa hơi xảy ra ngay cả trên bề mặt và trong lòng chất lỏng.</w:t>
      </w:r>
    </w:p>
    <w:p w14:paraId="5733E30E" w14:textId="77777777" w:rsidR="00D66361" w:rsidRPr="004E5630" w:rsidRDefault="00D66361" w:rsidP="00217EC8">
      <w:pPr>
        <w:widowControl w:val="0"/>
        <w:tabs>
          <w:tab w:val="left" w:pos="2552"/>
          <w:tab w:val="left" w:pos="5103"/>
          <w:tab w:val="left" w:pos="7655"/>
        </w:tabs>
        <w:rPr>
          <w:rFonts w:cs="Times New Roman"/>
          <w:iCs/>
          <w:color w:val="000000" w:themeColor="text1"/>
          <w:szCs w:val="24"/>
        </w:rPr>
      </w:pPr>
      <w:r w:rsidRPr="004E5630">
        <w:rPr>
          <w:rFonts w:cs="Times New Roman"/>
          <w:b/>
          <w:bCs/>
          <w:iCs/>
          <w:color w:val="000000" w:themeColor="text1"/>
          <w:szCs w:val="24"/>
        </w:rPr>
        <w:t>B.</w:t>
      </w:r>
      <w:r w:rsidRPr="004E5630">
        <w:rPr>
          <w:rFonts w:cs="Times New Roman"/>
          <w:iCs/>
          <w:color w:val="000000" w:themeColor="text1"/>
          <w:szCs w:val="24"/>
        </w:rPr>
        <w:t xml:space="preserve"> Là quá trình chất chuyển từ thể lỏng sang thể hơi.</w:t>
      </w:r>
    </w:p>
    <w:p w14:paraId="7C9A7C47" w14:textId="77777777" w:rsidR="00D66361" w:rsidRPr="004E5630" w:rsidRDefault="00D66361" w:rsidP="00217EC8">
      <w:pPr>
        <w:widowControl w:val="0"/>
        <w:tabs>
          <w:tab w:val="left" w:pos="2552"/>
          <w:tab w:val="left" w:pos="5103"/>
          <w:tab w:val="left" w:pos="7655"/>
        </w:tabs>
        <w:rPr>
          <w:rFonts w:cs="Times New Roman"/>
          <w:iCs/>
          <w:color w:val="000000" w:themeColor="text1"/>
          <w:szCs w:val="24"/>
        </w:rPr>
      </w:pPr>
      <w:r w:rsidRPr="004E5630">
        <w:rPr>
          <w:rFonts w:cs="Times New Roman"/>
          <w:b/>
          <w:bCs/>
          <w:iCs/>
          <w:color w:val="000000" w:themeColor="text1"/>
          <w:szCs w:val="24"/>
        </w:rPr>
        <w:t>C.</w:t>
      </w:r>
      <w:r w:rsidRPr="004E5630">
        <w:rPr>
          <w:rFonts w:cs="Times New Roman"/>
          <w:iCs/>
          <w:color w:val="000000" w:themeColor="text1"/>
          <w:szCs w:val="24"/>
        </w:rPr>
        <w:t xml:space="preserve"> Là sự hóa hơi xảy ra trên mặt chất lỏng.</w:t>
      </w:r>
    </w:p>
    <w:p w14:paraId="4D9EBB16" w14:textId="7BD10314" w:rsidR="00D66361" w:rsidRPr="004E5630" w:rsidRDefault="00D66361" w:rsidP="00217EC8">
      <w:pPr>
        <w:widowControl w:val="0"/>
        <w:tabs>
          <w:tab w:val="left" w:pos="2552"/>
          <w:tab w:val="left" w:pos="5103"/>
          <w:tab w:val="left" w:pos="7655"/>
        </w:tabs>
        <w:rPr>
          <w:rFonts w:cs="Times New Roman"/>
          <w:iCs/>
          <w:color w:val="000000" w:themeColor="text1"/>
          <w:szCs w:val="24"/>
        </w:rPr>
      </w:pPr>
      <w:r w:rsidRPr="004E5630">
        <w:rPr>
          <w:rFonts w:cs="Times New Roman"/>
          <w:b/>
          <w:bCs/>
          <w:iCs/>
          <w:color w:val="000000" w:themeColor="text1"/>
          <w:szCs w:val="24"/>
        </w:rPr>
        <w:t>D.</w:t>
      </w:r>
      <w:r w:rsidRPr="004E5630">
        <w:rPr>
          <w:rFonts w:cs="Times New Roman"/>
          <w:iCs/>
          <w:color w:val="000000" w:themeColor="text1"/>
          <w:szCs w:val="24"/>
        </w:rPr>
        <w:t xml:space="preserve"> </w:t>
      </w:r>
      <w:r w:rsidR="00933DD9" w:rsidRPr="004E5630">
        <w:rPr>
          <w:rFonts w:cs="Times New Roman"/>
          <w:iCs/>
          <w:color w:val="000000" w:themeColor="text1"/>
          <w:szCs w:val="24"/>
        </w:rPr>
        <w:t>Là quá trình chất chuyển từ thể hơi sang thể lỏng.</w:t>
      </w:r>
    </w:p>
    <w:p w14:paraId="3221F65D" w14:textId="3A86EE16" w:rsidR="00776A34" w:rsidRPr="004E5630" w:rsidRDefault="00776A34" w:rsidP="00217EC8">
      <w:pPr>
        <w:pStyle w:val="BodyText"/>
        <w:tabs>
          <w:tab w:val="left" w:pos="2552"/>
          <w:tab w:val="left" w:pos="5103"/>
          <w:tab w:val="left" w:pos="7655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4E5630">
        <w:rPr>
          <w:b/>
          <w:color w:val="000000" w:themeColor="text1"/>
          <w:sz w:val="24"/>
          <w:szCs w:val="24"/>
        </w:rPr>
        <w:t>Câu 5.</w:t>
      </w:r>
      <w:r w:rsidRPr="004E5630">
        <w:rPr>
          <w:color w:val="000000" w:themeColor="text1"/>
          <w:sz w:val="24"/>
          <w:szCs w:val="24"/>
        </w:rPr>
        <w:t xml:space="preserve"> Vật nào </w:t>
      </w:r>
      <w:r w:rsidRPr="004E5630">
        <w:rPr>
          <w:color w:val="000000" w:themeColor="text1"/>
          <w:sz w:val="24"/>
          <w:szCs w:val="24"/>
          <w:lang w:bidi="en-US"/>
        </w:rPr>
        <w:t xml:space="preserve">sau </w:t>
      </w:r>
      <w:r w:rsidRPr="004E5630">
        <w:rPr>
          <w:color w:val="000000" w:themeColor="text1"/>
          <w:sz w:val="24"/>
          <w:szCs w:val="24"/>
        </w:rPr>
        <w:t>đây gọi là vật thể tự nhiên?</w:t>
      </w:r>
    </w:p>
    <w:p w14:paraId="5BF50ADA" w14:textId="23E26030" w:rsidR="00776A34" w:rsidRPr="004E5630" w:rsidRDefault="00776A34" w:rsidP="00217EC8">
      <w:pPr>
        <w:pStyle w:val="BodyText"/>
        <w:tabs>
          <w:tab w:val="left" w:pos="2552"/>
          <w:tab w:val="left" w:pos="5103"/>
          <w:tab w:val="left" w:pos="7655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4E5630">
        <w:rPr>
          <w:b/>
          <w:bCs/>
          <w:color w:val="000000" w:themeColor="text1"/>
          <w:sz w:val="24"/>
          <w:szCs w:val="24"/>
          <w:lang w:bidi="en-US"/>
        </w:rPr>
        <w:t>A.</w:t>
      </w:r>
      <w:r w:rsidRPr="004E5630">
        <w:rPr>
          <w:color w:val="000000" w:themeColor="text1"/>
          <w:sz w:val="24"/>
          <w:szCs w:val="24"/>
          <w:lang w:bidi="en-US"/>
        </w:rPr>
        <w:t xml:space="preserve"> </w:t>
      </w:r>
      <w:r w:rsidR="00AB177D" w:rsidRPr="004E5630">
        <w:rPr>
          <w:color w:val="000000" w:themeColor="text1"/>
          <w:sz w:val="24"/>
          <w:szCs w:val="24"/>
          <w:lang w:bidi="en-US"/>
        </w:rPr>
        <w:t>Cây cỏ</w:t>
      </w:r>
      <w:r w:rsidRPr="004E5630">
        <w:rPr>
          <w:color w:val="000000" w:themeColor="text1"/>
          <w:sz w:val="24"/>
          <w:szCs w:val="24"/>
          <w:lang w:bidi="en-US"/>
        </w:rPr>
        <w:t xml:space="preserve">. </w:t>
      </w:r>
      <w:r w:rsidRPr="004E5630">
        <w:rPr>
          <w:color w:val="000000" w:themeColor="text1"/>
          <w:sz w:val="24"/>
          <w:szCs w:val="24"/>
          <w:lang w:bidi="en-US"/>
        </w:rPr>
        <w:tab/>
      </w:r>
      <w:r w:rsidRPr="004E5630">
        <w:rPr>
          <w:color w:val="000000" w:themeColor="text1"/>
          <w:sz w:val="24"/>
          <w:szCs w:val="24"/>
          <w:lang w:bidi="en-US"/>
        </w:rPr>
        <w:tab/>
      </w:r>
      <w:r w:rsidRPr="004E5630">
        <w:rPr>
          <w:b/>
          <w:bCs/>
          <w:color w:val="000000" w:themeColor="text1"/>
          <w:sz w:val="24"/>
          <w:szCs w:val="24"/>
          <w:lang w:bidi="en-US"/>
        </w:rPr>
        <w:t>B.</w:t>
      </w:r>
      <w:r w:rsidRPr="004E5630">
        <w:rPr>
          <w:color w:val="000000" w:themeColor="text1"/>
          <w:sz w:val="24"/>
          <w:szCs w:val="24"/>
          <w:lang w:bidi="en-US"/>
        </w:rPr>
        <w:t xml:space="preserve"> Con thuyền</w:t>
      </w:r>
      <w:r w:rsidRPr="004E5630">
        <w:rPr>
          <w:color w:val="000000" w:themeColor="text1"/>
          <w:sz w:val="24"/>
          <w:szCs w:val="24"/>
        </w:rPr>
        <w:t>.</w:t>
      </w:r>
    </w:p>
    <w:p w14:paraId="62AE2875" w14:textId="7447841C" w:rsidR="00776A34" w:rsidRPr="004E5630" w:rsidRDefault="00776A34" w:rsidP="00217EC8">
      <w:pPr>
        <w:pStyle w:val="BodyText"/>
        <w:tabs>
          <w:tab w:val="left" w:pos="2552"/>
          <w:tab w:val="left" w:pos="5103"/>
          <w:tab w:val="left" w:pos="7655"/>
        </w:tabs>
        <w:spacing w:line="360" w:lineRule="auto"/>
        <w:jc w:val="both"/>
        <w:rPr>
          <w:color w:val="000000" w:themeColor="text1"/>
          <w:sz w:val="24"/>
          <w:szCs w:val="24"/>
          <w:lang w:bidi="en-US"/>
        </w:rPr>
      </w:pPr>
      <w:r w:rsidRPr="004E5630">
        <w:rPr>
          <w:b/>
          <w:bCs/>
          <w:color w:val="000000" w:themeColor="text1"/>
          <w:sz w:val="24"/>
          <w:szCs w:val="24"/>
          <w:lang w:bidi="en-US"/>
        </w:rPr>
        <w:t>C.</w:t>
      </w:r>
      <w:r w:rsidRPr="004E5630">
        <w:rPr>
          <w:color w:val="000000" w:themeColor="text1"/>
          <w:sz w:val="24"/>
          <w:szCs w:val="24"/>
          <w:lang w:bidi="en-US"/>
        </w:rPr>
        <w:t xml:space="preserve"> Ngôi nhà</w:t>
      </w:r>
      <w:r w:rsidRPr="004E5630">
        <w:rPr>
          <w:color w:val="000000" w:themeColor="text1"/>
          <w:sz w:val="24"/>
          <w:szCs w:val="24"/>
        </w:rPr>
        <w:t>.</w:t>
      </w:r>
      <w:r w:rsidRPr="004E5630">
        <w:rPr>
          <w:color w:val="000000" w:themeColor="text1"/>
          <w:sz w:val="24"/>
          <w:szCs w:val="24"/>
          <w:lang w:bidi="en-US"/>
        </w:rPr>
        <w:t xml:space="preserve"> </w:t>
      </w:r>
      <w:r w:rsidRPr="004E5630">
        <w:rPr>
          <w:color w:val="000000" w:themeColor="text1"/>
          <w:sz w:val="24"/>
          <w:szCs w:val="24"/>
          <w:lang w:bidi="en-US"/>
        </w:rPr>
        <w:tab/>
      </w:r>
      <w:r w:rsidRPr="004E5630">
        <w:rPr>
          <w:color w:val="000000" w:themeColor="text1"/>
          <w:sz w:val="24"/>
          <w:szCs w:val="24"/>
          <w:lang w:bidi="en-US"/>
        </w:rPr>
        <w:tab/>
      </w:r>
      <w:r w:rsidRPr="004E5630">
        <w:rPr>
          <w:b/>
          <w:bCs/>
          <w:color w:val="000000" w:themeColor="text1"/>
          <w:sz w:val="24"/>
          <w:szCs w:val="24"/>
          <w:lang w:bidi="en-US"/>
        </w:rPr>
        <w:t>D.</w:t>
      </w:r>
      <w:r w:rsidRPr="004E5630">
        <w:rPr>
          <w:color w:val="000000" w:themeColor="text1"/>
          <w:sz w:val="24"/>
          <w:szCs w:val="24"/>
          <w:lang w:bidi="en-US"/>
        </w:rPr>
        <w:t xml:space="preserve"> </w:t>
      </w:r>
      <w:r w:rsidRPr="004E5630">
        <w:rPr>
          <w:color w:val="000000" w:themeColor="text1"/>
          <w:sz w:val="24"/>
          <w:szCs w:val="24"/>
        </w:rPr>
        <w:t>Quần áo</w:t>
      </w:r>
      <w:r w:rsidRPr="004E5630">
        <w:rPr>
          <w:color w:val="000000" w:themeColor="text1"/>
          <w:sz w:val="24"/>
          <w:szCs w:val="24"/>
          <w:lang w:bidi="en-US"/>
        </w:rPr>
        <w:t>.</w:t>
      </w:r>
    </w:p>
    <w:p w14:paraId="314C5263" w14:textId="4A2E571D" w:rsidR="00BF6F35" w:rsidRPr="004E5630" w:rsidRDefault="00BF6F35" w:rsidP="00217EC8">
      <w:pPr>
        <w:widowControl w:val="0"/>
        <w:tabs>
          <w:tab w:val="left" w:pos="2552"/>
          <w:tab w:val="left" w:pos="5103"/>
          <w:tab w:val="left" w:pos="7655"/>
        </w:tabs>
        <w:contextualSpacing/>
        <w:jc w:val="both"/>
        <w:rPr>
          <w:rFonts w:eastAsia="Calibri" w:cs="Times New Roman"/>
          <w:color w:val="000000" w:themeColor="text1"/>
          <w:szCs w:val="24"/>
          <w:lang w:val="nl-NL"/>
        </w:rPr>
      </w:pPr>
      <w:r w:rsidRPr="004E5630">
        <w:rPr>
          <w:rFonts w:eastAsia="Calibri" w:cs="Times New Roman"/>
          <w:b/>
          <w:color w:val="000000" w:themeColor="text1"/>
          <w:szCs w:val="24"/>
          <w:lang w:val="nl-NL"/>
        </w:rPr>
        <w:t xml:space="preserve">Câu 6. </w:t>
      </w:r>
      <w:r w:rsidRPr="004E5630">
        <w:rPr>
          <w:rFonts w:eastAsia="Calibri" w:cs="Times New Roman"/>
          <w:color w:val="000000" w:themeColor="text1"/>
          <w:szCs w:val="24"/>
          <w:lang w:val="nl-NL"/>
        </w:rPr>
        <w:t>Ở điều kiện thường, oxygen là</w:t>
      </w:r>
    </w:p>
    <w:p w14:paraId="47049B0C" w14:textId="32A273E9" w:rsidR="00BF6F35" w:rsidRPr="004E5630" w:rsidRDefault="00BF6F35" w:rsidP="00217EC8">
      <w:pPr>
        <w:widowControl w:val="0"/>
        <w:tabs>
          <w:tab w:val="left" w:pos="2552"/>
          <w:tab w:val="left" w:pos="5103"/>
          <w:tab w:val="left" w:pos="7655"/>
        </w:tabs>
        <w:contextualSpacing/>
        <w:jc w:val="both"/>
        <w:rPr>
          <w:rFonts w:eastAsia="Calibri" w:cs="Times New Roman"/>
          <w:color w:val="000000" w:themeColor="text1"/>
          <w:szCs w:val="24"/>
          <w:lang w:val="nl-NL"/>
        </w:rPr>
      </w:pPr>
      <w:r w:rsidRPr="004E5630">
        <w:rPr>
          <w:rFonts w:eastAsia="Calibri" w:cs="Times New Roman"/>
          <w:b/>
          <w:bCs/>
          <w:color w:val="000000" w:themeColor="text1"/>
          <w:szCs w:val="24"/>
          <w:lang w:val="nl-NL"/>
        </w:rPr>
        <w:t>A.</w:t>
      </w:r>
      <w:r w:rsidR="00933DD9" w:rsidRPr="004E5630">
        <w:rPr>
          <w:rFonts w:eastAsia="Calibri" w:cs="Times New Roman"/>
          <w:color w:val="000000" w:themeColor="text1"/>
          <w:szCs w:val="24"/>
          <w:lang w:val="nl-NL"/>
        </w:rPr>
        <w:t xml:space="preserve"> chất lỏng, màu vàng lục.</w:t>
      </w:r>
      <w:r w:rsidR="00933DD9" w:rsidRPr="004E5630">
        <w:rPr>
          <w:rFonts w:eastAsia="Calibri" w:cs="Times New Roman"/>
          <w:color w:val="000000" w:themeColor="text1"/>
          <w:szCs w:val="24"/>
          <w:lang w:val="nl-NL"/>
        </w:rPr>
        <w:tab/>
      </w:r>
      <w:r w:rsidRPr="004E5630">
        <w:rPr>
          <w:rFonts w:eastAsia="Calibri" w:cs="Times New Roman"/>
          <w:b/>
          <w:bCs/>
          <w:color w:val="000000" w:themeColor="text1"/>
          <w:szCs w:val="24"/>
          <w:lang w:val="nl-NL"/>
        </w:rPr>
        <w:t>B.</w:t>
      </w:r>
      <w:r w:rsidRPr="004E5630">
        <w:rPr>
          <w:rFonts w:eastAsia="Calibri" w:cs="Times New Roman"/>
          <w:color w:val="000000" w:themeColor="text1"/>
          <w:szCs w:val="24"/>
          <w:lang w:val="nl-NL"/>
        </w:rPr>
        <w:t xml:space="preserve"> chất lỏng, không màu.</w:t>
      </w:r>
    </w:p>
    <w:p w14:paraId="6CBDD8AD" w14:textId="028ED107" w:rsidR="00BF6F35" w:rsidRPr="004E5630" w:rsidRDefault="00BF6F35" w:rsidP="00217EC8">
      <w:pPr>
        <w:widowControl w:val="0"/>
        <w:tabs>
          <w:tab w:val="left" w:pos="2552"/>
          <w:tab w:val="left" w:pos="5103"/>
          <w:tab w:val="left" w:pos="7655"/>
        </w:tabs>
        <w:contextualSpacing/>
        <w:jc w:val="both"/>
        <w:rPr>
          <w:rFonts w:eastAsia="Calibri" w:cs="Times New Roman"/>
          <w:color w:val="000000" w:themeColor="text1"/>
          <w:szCs w:val="24"/>
          <w:lang w:val="nl-NL"/>
        </w:rPr>
      </w:pPr>
      <w:r w:rsidRPr="004E5630">
        <w:rPr>
          <w:rFonts w:eastAsia="Calibri" w:cs="Times New Roman"/>
          <w:b/>
          <w:bCs/>
          <w:color w:val="000000" w:themeColor="text1"/>
          <w:szCs w:val="24"/>
          <w:lang w:val="nl-NL"/>
        </w:rPr>
        <w:t>C.</w:t>
      </w:r>
      <w:r w:rsidRPr="004E5630">
        <w:rPr>
          <w:rFonts w:eastAsia="Calibri" w:cs="Times New Roman"/>
          <w:color w:val="000000" w:themeColor="text1"/>
          <w:szCs w:val="24"/>
          <w:lang w:val="nl-NL"/>
        </w:rPr>
        <w:t xml:space="preserve"> chất khí, màu vàng lục.</w:t>
      </w:r>
      <w:r w:rsidR="001F721C" w:rsidRPr="004E5630">
        <w:rPr>
          <w:rFonts w:eastAsia="Calibri" w:cs="Times New Roman"/>
          <w:color w:val="000000" w:themeColor="text1"/>
          <w:szCs w:val="24"/>
          <w:lang w:val="nl-NL"/>
        </w:rPr>
        <w:tab/>
      </w:r>
      <w:r w:rsidR="001F721C" w:rsidRPr="004E5630">
        <w:rPr>
          <w:rFonts w:eastAsia="Calibri" w:cs="Times New Roman"/>
          <w:color w:val="000000" w:themeColor="text1"/>
          <w:szCs w:val="24"/>
          <w:lang w:val="nl-NL"/>
        </w:rPr>
        <w:tab/>
      </w:r>
      <w:r w:rsidRPr="004E5630">
        <w:rPr>
          <w:rFonts w:eastAsia="Calibri" w:cs="Times New Roman"/>
          <w:b/>
          <w:bCs/>
          <w:color w:val="000000" w:themeColor="text1"/>
          <w:szCs w:val="24"/>
          <w:lang w:val="nl-NL"/>
        </w:rPr>
        <w:t>D.</w:t>
      </w:r>
      <w:r w:rsidRPr="004E5630">
        <w:rPr>
          <w:rFonts w:eastAsia="Calibri" w:cs="Times New Roman"/>
          <w:color w:val="000000" w:themeColor="text1"/>
          <w:szCs w:val="24"/>
          <w:lang w:val="nl-NL"/>
        </w:rPr>
        <w:t xml:space="preserve"> </w:t>
      </w:r>
      <w:r w:rsidR="00933DD9" w:rsidRPr="004E5630">
        <w:rPr>
          <w:rFonts w:eastAsia="Calibri" w:cs="Times New Roman"/>
          <w:color w:val="000000" w:themeColor="text1"/>
          <w:szCs w:val="24"/>
          <w:lang w:val="nl-NL"/>
        </w:rPr>
        <w:t>chất khí, không màu.</w:t>
      </w:r>
    </w:p>
    <w:p w14:paraId="4B2A851A" w14:textId="3C5039D2" w:rsidR="00BF6F35" w:rsidRPr="004E5630" w:rsidRDefault="00BF6F35" w:rsidP="00217EC8">
      <w:pPr>
        <w:tabs>
          <w:tab w:val="left" w:pos="2552"/>
          <w:tab w:val="left" w:pos="5103"/>
          <w:tab w:val="left" w:pos="7655"/>
        </w:tabs>
        <w:ind w:right="48"/>
        <w:jc w:val="both"/>
        <w:rPr>
          <w:rFonts w:eastAsia="Times New Roman" w:cs="Times New Roman"/>
          <w:color w:val="000000" w:themeColor="text1"/>
          <w:szCs w:val="24"/>
        </w:rPr>
      </w:pPr>
      <w:r w:rsidRPr="004E5630">
        <w:rPr>
          <w:rFonts w:eastAsia="Calibri" w:cs="Times New Roman"/>
          <w:b/>
          <w:color w:val="000000" w:themeColor="text1"/>
          <w:szCs w:val="24"/>
          <w:lang w:val="nl-NL"/>
        </w:rPr>
        <w:t xml:space="preserve">Câu 7. </w:t>
      </w:r>
      <w:r w:rsidRPr="004E5630">
        <w:rPr>
          <w:rFonts w:eastAsia="Times New Roman" w:cs="Times New Roman"/>
          <w:color w:val="000000" w:themeColor="text1"/>
          <w:szCs w:val="24"/>
        </w:rPr>
        <w:t>Chất nào sau đây chiếm tỉ lệ thể tích lớn nhất trong không khí?</w:t>
      </w:r>
    </w:p>
    <w:p w14:paraId="394108B8" w14:textId="77777777" w:rsidR="00BF6F35" w:rsidRPr="004E5630" w:rsidRDefault="00BF6F35" w:rsidP="00217EC8">
      <w:pPr>
        <w:tabs>
          <w:tab w:val="left" w:pos="2552"/>
          <w:tab w:val="left" w:pos="5103"/>
          <w:tab w:val="left" w:pos="7655"/>
        </w:tabs>
        <w:ind w:right="48"/>
        <w:jc w:val="both"/>
        <w:rPr>
          <w:rFonts w:eastAsia="Times New Roman" w:cs="Times New Roman"/>
          <w:color w:val="000000" w:themeColor="text1"/>
          <w:szCs w:val="24"/>
        </w:rPr>
      </w:pP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A.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Oxygen.                               </w:t>
      </w: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B.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Hydrogen.</w:t>
      </w:r>
    </w:p>
    <w:p w14:paraId="0EF84AB8" w14:textId="77777777" w:rsidR="00BF6F35" w:rsidRPr="004E5630" w:rsidRDefault="00BF6F35" w:rsidP="00217EC8">
      <w:pPr>
        <w:tabs>
          <w:tab w:val="left" w:pos="2552"/>
          <w:tab w:val="left" w:pos="5103"/>
          <w:tab w:val="left" w:pos="7655"/>
        </w:tabs>
        <w:ind w:right="48"/>
        <w:jc w:val="both"/>
        <w:rPr>
          <w:rFonts w:eastAsia="Times New Roman" w:cs="Times New Roman"/>
          <w:color w:val="000000" w:themeColor="text1"/>
          <w:szCs w:val="24"/>
        </w:rPr>
      </w:pP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C.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Nitrogen.                             </w:t>
      </w: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D.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Carbon dioxide.</w:t>
      </w:r>
    </w:p>
    <w:p w14:paraId="292FB587" w14:textId="2C4CBBFA" w:rsidR="004734DE" w:rsidRPr="004E5630" w:rsidRDefault="00F11E38" w:rsidP="00217EC8">
      <w:pPr>
        <w:tabs>
          <w:tab w:val="left" w:pos="2552"/>
          <w:tab w:val="left" w:pos="5103"/>
          <w:tab w:val="left" w:pos="7655"/>
        </w:tabs>
        <w:rPr>
          <w:rFonts w:cs="Times New Roman"/>
          <w:color w:val="000000" w:themeColor="text1"/>
          <w:szCs w:val="24"/>
        </w:rPr>
      </w:pPr>
      <w:r w:rsidRPr="004E5630">
        <w:rPr>
          <w:rFonts w:cs="Times New Roman"/>
          <w:b/>
          <w:bCs/>
          <w:color w:val="000000" w:themeColor="text1"/>
          <w:szCs w:val="24"/>
        </w:rPr>
        <w:lastRenderedPageBreak/>
        <w:t>Câu 8.</w:t>
      </w:r>
      <w:r w:rsidRPr="004E5630">
        <w:rPr>
          <w:rFonts w:cs="Times New Roman"/>
          <w:color w:val="000000" w:themeColor="text1"/>
          <w:szCs w:val="24"/>
        </w:rPr>
        <w:t xml:space="preserve"> Tại sao trong đầm nuôi tôm thường lắp </w:t>
      </w:r>
      <w:r w:rsidR="007C0B5F" w:rsidRPr="004E5630">
        <w:rPr>
          <w:rFonts w:cs="Times New Roman"/>
          <w:color w:val="000000" w:themeColor="text1"/>
          <w:szCs w:val="24"/>
        </w:rPr>
        <w:t>đặt hệ thống quạt nước</w:t>
      </w:r>
    </w:p>
    <w:p w14:paraId="16D43014" w14:textId="3B1B4972" w:rsidR="007C0B5F" w:rsidRPr="004E5630" w:rsidRDefault="007C0B5F" w:rsidP="00217EC8">
      <w:pPr>
        <w:tabs>
          <w:tab w:val="left" w:pos="2552"/>
          <w:tab w:val="left" w:pos="5103"/>
          <w:tab w:val="left" w:pos="7655"/>
        </w:tabs>
        <w:rPr>
          <w:rFonts w:cs="Times New Roman"/>
          <w:color w:val="000000" w:themeColor="text1"/>
          <w:szCs w:val="24"/>
        </w:rPr>
      </w:pPr>
      <w:r w:rsidRPr="004E5630">
        <w:rPr>
          <w:rFonts w:cs="Times New Roman"/>
          <w:b/>
          <w:bCs/>
          <w:color w:val="000000" w:themeColor="text1"/>
          <w:szCs w:val="24"/>
        </w:rPr>
        <w:t>A.</w:t>
      </w:r>
      <w:r w:rsidRPr="004E5630">
        <w:rPr>
          <w:rFonts w:cs="Times New Roman"/>
          <w:color w:val="000000" w:themeColor="text1"/>
          <w:szCs w:val="24"/>
        </w:rPr>
        <w:t xml:space="preserve"> Làm tăng lượng oxygen tan trong nước để tôm có đủ oxygen để hô hấp.</w:t>
      </w:r>
    </w:p>
    <w:p w14:paraId="20DD78C0" w14:textId="6627C9FD" w:rsidR="007C0B5F" w:rsidRPr="004E5630" w:rsidRDefault="007C0B5F" w:rsidP="00217EC8">
      <w:pPr>
        <w:tabs>
          <w:tab w:val="left" w:pos="2552"/>
          <w:tab w:val="left" w:pos="5103"/>
          <w:tab w:val="left" w:pos="7655"/>
        </w:tabs>
        <w:rPr>
          <w:rFonts w:cs="Times New Roman"/>
          <w:color w:val="000000" w:themeColor="text1"/>
          <w:szCs w:val="24"/>
        </w:rPr>
      </w:pPr>
      <w:r w:rsidRPr="004E5630">
        <w:rPr>
          <w:rFonts w:cs="Times New Roman"/>
          <w:b/>
          <w:bCs/>
          <w:color w:val="000000" w:themeColor="text1"/>
          <w:szCs w:val="24"/>
        </w:rPr>
        <w:t>B.</w:t>
      </w:r>
      <w:r w:rsidRPr="004E5630">
        <w:rPr>
          <w:rFonts w:cs="Times New Roman"/>
          <w:color w:val="000000" w:themeColor="text1"/>
          <w:szCs w:val="24"/>
        </w:rPr>
        <w:t xml:space="preserve"> Giúp giảm nhiệt độ của nước.</w:t>
      </w:r>
    </w:p>
    <w:p w14:paraId="1F7CD903" w14:textId="14445AD7" w:rsidR="007C0B5F" w:rsidRPr="004E5630" w:rsidRDefault="007C0B5F" w:rsidP="00217EC8">
      <w:pPr>
        <w:tabs>
          <w:tab w:val="left" w:pos="2552"/>
          <w:tab w:val="left" w:pos="5103"/>
          <w:tab w:val="left" w:pos="7655"/>
        </w:tabs>
        <w:rPr>
          <w:rFonts w:cs="Times New Roman"/>
          <w:color w:val="000000" w:themeColor="text1"/>
          <w:szCs w:val="24"/>
        </w:rPr>
      </w:pPr>
      <w:r w:rsidRPr="004E5630">
        <w:rPr>
          <w:rFonts w:cs="Times New Roman"/>
          <w:b/>
          <w:bCs/>
          <w:color w:val="000000" w:themeColor="text1"/>
          <w:szCs w:val="24"/>
        </w:rPr>
        <w:t>C.</w:t>
      </w:r>
      <w:r w:rsidRPr="004E5630">
        <w:rPr>
          <w:rFonts w:cs="Times New Roman"/>
          <w:color w:val="000000" w:themeColor="text1"/>
          <w:szCs w:val="24"/>
        </w:rPr>
        <w:t xml:space="preserve"> </w:t>
      </w:r>
      <w:r w:rsidR="00693665" w:rsidRPr="004E5630">
        <w:rPr>
          <w:rFonts w:cs="Times New Roman"/>
          <w:color w:val="000000" w:themeColor="text1"/>
          <w:szCs w:val="24"/>
        </w:rPr>
        <w:t>Làm đẹp đầm nuôi tôm.</w:t>
      </w:r>
    </w:p>
    <w:p w14:paraId="1D5DAE5E" w14:textId="22EA2410" w:rsidR="00693665" w:rsidRPr="004E5630" w:rsidRDefault="00693665" w:rsidP="00217EC8">
      <w:pPr>
        <w:tabs>
          <w:tab w:val="left" w:pos="2552"/>
          <w:tab w:val="left" w:pos="5103"/>
          <w:tab w:val="left" w:pos="7655"/>
        </w:tabs>
        <w:rPr>
          <w:rFonts w:cs="Times New Roman"/>
          <w:color w:val="000000" w:themeColor="text1"/>
          <w:szCs w:val="24"/>
        </w:rPr>
      </w:pPr>
      <w:r w:rsidRPr="004E5630">
        <w:rPr>
          <w:rFonts w:cs="Times New Roman"/>
          <w:b/>
          <w:bCs/>
          <w:color w:val="000000" w:themeColor="text1"/>
          <w:szCs w:val="24"/>
        </w:rPr>
        <w:t>D.</w:t>
      </w:r>
      <w:r w:rsidRPr="004E5630">
        <w:rPr>
          <w:rFonts w:cs="Times New Roman"/>
          <w:color w:val="000000" w:themeColor="text1"/>
          <w:szCs w:val="24"/>
        </w:rPr>
        <w:t xml:space="preserve"> Giúp phân bố đều thức ăn cho tôm.</w:t>
      </w:r>
    </w:p>
    <w:p w14:paraId="144BF4B9" w14:textId="5E6B35F3" w:rsidR="00FB5C71" w:rsidRPr="004E5630" w:rsidRDefault="00FB5C71" w:rsidP="00217EC8">
      <w:pPr>
        <w:pStyle w:val="NormalWeb"/>
        <w:tabs>
          <w:tab w:val="left" w:pos="2552"/>
          <w:tab w:val="left" w:pos="5103"/>
          <w:tab w:val="left" w:pos="7655"/>
        </w:tabs>
        <w:spacing w:before="0" w:beforeAutospacing="0" w:after="0" w:afterAutospacing="0" w:line="360" w:lineRule="auto"/>
        <w:ind w:right="48"/>
        <w:jc w:val="both"/>
        <w:rPr>
          <w:color w:val="000000" w:themeColor="text1"/>
        </w:rPr>
      </w:pPr>
      <w:r w:rsidRPr="004E5630">
        <w:rPr>
          <w:b/>
          <w:bCs/>
          <w:color w:val="000000" w:themeColor="text1"/>
        </w:rPr>
        <w:t>Câu 9.</w:t>
      </w:r>
      <w:r w:rsidRPr="004E5630">
        <w:rPr>
          <w:color w:val="000000" w:themeColor="text1"/>
        </w:rPr>
        <w:t xml:space="preserve"> Hoạt động nông nghiệp nào sau đây </w:t>
      </w:r>
      <w:r w:rsidRPr="004E5630">
        <w:rPr>
          <w:rStyle w:val="Strong"/>
          <w:rFonts w:eastAsiaTheme="majorEastAsia"/>
          <w:color w:val="000000" w:themeColor="text1"/>
        </w:rPr>
        <w:t>không </w:t>
      </w:r>
      <w:r w:rsidRPr="004E5630">
        <w:rPr>
          <w:color w:val="000000" w:themeColor="text1"/>
        </w:rPr>
        <w:t>làm ô nhiễm không khí?</w:t>
      </w:r>
    </w:p>
    <w:p w14:paraId="40F80E83" w14:textId="77777777" w:rsidR="00FB5C71" w:rsidRPr="004E5630" w:rsidRDefault="00FB5C71" w:rsidP="00217EC8">
      <w:pPr>
        <w:pStyle w:val="NormalWeb"/>
        <w:tabs>
          <w:tab w:val="left" w:pos="2552"/>
          <w:tab w:val="left" w:pos="5103"/>
          <w:tab w:val="left" w:pos="7655"/>
        </w:tabs>
        <w:spacing w:before="0" w:beforeAutospacing="0" w:after="0" w:afterAutospacing="0" w:line="360" w:lineRule="auto"/>
        <w:ind w:right="48"/>
        <w:jc w:val="both"/>
        <w:rPr>
          <w:color w:val="000000" w:themeColor="text1"/>
        </w:rPr>
      </w:pPr>
      <w:r w:rsidRPr="004E5630">
        <w:rPr>
          <w:b/>
          <w:bCs/>
          <w:color w:val="000000" w:themeColor="text1"/>
        </w:rPr>
        <w:t>A.</w:t>
      </w:r>
      <w:r w:rsidRPr="004E5630">
        <w:rPr>
          <w:color w:val="000000" w:themeColor="text1"/>
        </w:rPr>
        <w:t xml:space="preserve"> Đốt rơm rạ sau khi thu hoạch.</w:t>
      </w:r>
    </w:p>
    <w:p w14:paraId="07517F00" w14:textId="77777777" w:rsidR="00FB5C71" w:rsidRPr="004E5630" w:rsidRDefault="00FB5C71" w:rsidP="00217EC8">
      <w:pPr>
        <w:pStyle w:val="NormalWeb"/>
        <w:tabs>
          <w:tab w:val="left" w:pos="2552"/>
          <w:tab w:val="left" w:pos="5103"/>
          <w:tab w:val="left" w:pos="7655"/>
        </w:tabs>
        <w:spacing w:before="0" w:beforeAutospacing="0" w:after="0" w:afterAutospacing="0" w:line="360" w:lineRule="auto"/>
        <w:ind w:right="48"/>
        <w:jc w:val="both"/>
        <w:rPr>
          <w:color w:val="000000" w:themeColor="text1"/>
        </w:rPr>
      </w:pPr>
      <w:r w:rsidRPr="004E5630">
        <w:rPr>
          <w:b/>
          <w:bCs/>
          <w:color w:val="000000" w:themeColor="text1"/>
        </w:rPr>
        <w:t>B.</w:t>
      </w:r>
      <w:r w:rsidRPr="004E5630">
        <w:rPr>
          <w:color w:val="000000" w:themeColor="text1"/>
        </w:rPr>
        <w:t xml:space="preserve"> Tưới nước cho cây trồng.</w:t>
      </w:r>
    </w:p>
    <w:p w14:paraId="5C81DA72" w14:textId="77777777" w:rsidR="00FB5C71" w:rsidRPr="004E5630" w:rsidRDefault="00FB5C71" w:rsidP="00217EC8">
      <w:pPr>
        <w:pStyle w:val="NormalWeb"/>
        <w:tabs>
          <w:tab w:val="left" w:pos="2552"/>
          <w:tab w:val="left" w:pos="5103"/>
          <w:tab w:val="left" w:pos="7655"/>
        </w:tabs>
        <w:spacing w:before="0" w:beforeAutospacing="0" w:after="0" w:afterAutospacing="0" w:line="360" w:lineRule="auto"/>
        <w:ind w:right="48"/>
        <w:jc w:val="both"/>
        <w:rPr>
          <w:color w:val="000000" w:themeColor="text1"/>
        </w:rPr>
      </w:pPr>
      <w:r w:rsidRPr="004E5630">
        <w:rPr>
          <w:b/>
          <w:bCs/>
          <w:color w:val="000000" w:themeColor="text1"/>
        </w:rPr>
        <w:t>C.</w:t>
      </w:r>
      <w:r w:rsidRPr="004E5630">
        <w:rPr>
          <w:color w:val="000000" w:themeColor="text1"/>
        </w:rPr>
        <w:t xml:space="preserve"> Bón phân tươi cho cây trồng.</w:t>
      </w:r>
    </w:p>
    <w:p w14:paraId="7CA63122" w14:textId="77777777" w:rsidR="00FB5C71" w:rsidRPr="004E5630" w:rsidRDefault="00FB5C71" w:rsidP="00217EC8">
      <w:pPr>
        <w:pStyle w:val="NormalWeb"/>
        <w:tabs>
          <w:tab w:val="left" w:pos="2552"/>
          <w:tab w:val="left" w:pos="5103"/>
          <w:tab w:val="left" w:pos="7655"/>
        </w:tabs>
        <w:spacing w:before="0" w:beforeAutospacing="0" w:after="0" w:afterAutospacing="0" w:line="360" w:lineRule="auto"/>
        <w:ind w:right="48"/>
        <w:jc w:val="both"/>
        <w:rPr>
          <w:color w:val="000000" w:themeColor="text1"/>
        </w:rPr>
      </w:pPr>
      <w:r w:rsidRPr="004E5630">
        <w:rPr>
          <w:b/>
          <w:bCs/>
          <w:color w:val="000000" w:themeColor="text1"/>
        </w:rPr>
        <w:t>D.</w:t>
      </w:r>
      <w:r w:rsidRPr="004E5630">
        <w:rPr>
          <w:color w:val="000000" w:themeColor="text1"/>
        </w:rPr>
        <w:t xml:space="preserve"> Phun thuốc trừ sâu để phòng sâu bọ phá hoại cây trồng.</w:t>
      </w:r>
    </w:p>
    <w:p w14:paraId="767B9723" w14:textId="24166FC2" w:rsidR="008D0A20" w:rsidRPr="004E5630" w:rsidRDefault="008D0A20" w:rsidP="00217EC8">
      <w:pPr>
        <w:pStyle w:val="NormalWeb"/>
        <w:tabs>
          <w:tab w:val="left" w:pos="2552"/>
          <w:tab w:val="left" w:pos="5103"/>
          <w:tab w:val="left" w:pos="7655"/>
        </w:tabs>
        <w:spacing w:before="0" w:beforeAutospacing="0" w:after="0" w:afterAutospacing="0" w:line="360" w:lineRule="auto"/>
        <w:ind w:right="48"/>
        <w:jc w:val="both"/>
        <w:rPr>
          <w:color w:val="000000" w:themeColor="text1"/>
        </w:rPr>
      </w:pPr>
      <w:r w:rsidRPr="004E5630">
        <w:rPr>
          <w:b/>
          <w:bCs/>
          <w:color w:val="000000" w:themeColor="text1"/>
        </w:rPr>
        <w:t>Câu 10.</w:t>
      </w:r>
      <w:r w:rsidRPr="004E5630">
        <w:rPr>
          <w:color w:val="000000" w:themeColor="text1"/>
        </w:rPr>
        <w:t xml:space="preserve"> Hai chất lỏng không hòa tan vào nhau nhưng khi chịu tác động, chúng lại phân tán vào nhau thì được gọi là</w:t>
      </w:r>
    </w:p>
    <w:p w14:paraId="1127E520" w14:textId="7ED06994" w:rsidR="008D0A20" w:rsidRPr="004E5630" w:rsidRDefault="008D0A20" w:rsidP="00217EC8">
      <w:pPr>
        <w:pStyle w:val="NormalWeb"/>
        <w:tabs>
          <w:tab w:val="left" w:pos="2552"/>
          <w:tab w:val="left" w:pos="5103"/>
          <w:tab w:val="left" w:pos="7655"/>
        </w:tabs>
        <w:spacing w:before="0" w:beforeAutospacing="0" w:after="0" w:afterAutospacing="0" w:line="360" w:lineRule="auto"/>
        <w:ind w:right="48"/>
        <w:jc w:val="both"/>
        <w:rPr>
          <w:color w:val="000000" w:themeColor="text1"/>
        </w:rPr>
      </w:pPr>
      <w:r w:rsidRPr="004E5630">
        <w:rPr>
          <w:b/>
          <w:bCs/>
          <w:color w:val="000000" w:themeColor="text1"/>
        </w:rPr>
        <w:t>A.</w:t>
      </w:r>
      <w:r w:rsidRPr="004E5630">
        <w:rPr>
          <w:color w:val="000000" w:themeColor="text1"/>
        </w:rPr>
        <w:t xml:space="preserve"> dung dịch.                     </w:t>
      </w:r>
      <w:r w:rsidRPr="004E5630">
        <w:rPr>
          <w:b/>
          <w:bCs/>
          <w:color w:val="000000" w:themeColor="text1"/>
        </w:rPr>
        <w:t>B.</w:t>
      </w:r>
      <w:r w:rsidRPr="004E5630">
        <w:rPr>
          <w:color w:val="000000" w:themeColor="text1"/>
        </w:rPr>
        <w:t xml:space="preserve"> huyền phù.</w:t>
      </w:r>
      <w:r w:rsidR="00F8470A" w:rsidRPr="004E5630">
        <w:rPr>
          <w:color w:val="000000" w:themeColor="text1"/>
        </w:rPr>
        <w:tab/>
      </w:r>
      <w:r w:rsidRPr="004E5630">
        <w:rPr>
          <w:b/>
          <w:bCs/>
          <w:color w:val="000000" w:themeColor="text1"/>
        </w:rPr>
        <w:t>C.</w:t>
      </w:r>
      <w:r w:rsidRPr="004E5630">
        <w:rPr>
          <w:color w:val="000000" w:themeColor="text1"/>
        </w:rPr>
        <w:t xml:space="preserve"> nhũ tương.                    </w:t>
      </w:r>
      <w:r w:rsidRPr="004E5630">
        <w:rPr>
          <w:b/>
          <w:bCs/>
          <w:color w:val="000000" w:themeColor="text1"/>
        </w:rPr>
        <w:t>D.</w:t>
      </w:r>
      <w:r w:rsidRPr="004E5630">
        <w:rPr>
          <w:color w:val="000000" w:themeColor="text1"/>
        </w:rPr>
        <w:t xml:space="preserve"> chất tinh khiết.</w:t>
      </w:r>
    </w:p>
    <w:p w14:paraId="768FBDCA" w14:textId="6038DEC7" w:rsidR="009F384C" w:rsidRPr="004E5630" w:rsidRDefault="009F384C" w:rsidP="00217EC8">
      <w:pPr>
        <w:pStyle w:val="NormalWeb"/>
        <w:tabs>
          <w:tab w:val="left" w:pos="2552"/>
          <w:tab w:val="left" w:pos="5103"/>
          <w:tab w:val="left" w:pos="7655"/>
        </w:tabs>
        <w:spacing w:before="0" w:beforeAutospacing="0" w:after="0" w:afterAutospacing="0" w:line="360" w:lineRule="auto"/>
        <w:ind w:right="48"/>
        <w:jc w:val="both"/>
        <w:rPr>
          <w:color w:val="000000" w:themeColor="text1"/>
        </w:rPr>
      </w:pPr>
      <w:r w:rsidRPr="004E5630">
        <w:rPr>
          <w:b/>
          <w:bCs/>
          <w:color w:val="000000" w:themeColor="text1"/>
        </w:rPr>
        <w:t>Câu 11.</w:t>
      </w:r>
      <w:r w:rsidRPr="004E5630">
        <w:rPr>
          <w:color w:val="000000" w:themeColor="text1"/>
        </w:rPr>
        <w:t xml:space="preserve"> Trường hợp nào sau đây là chất tinh khiết?</w:t>
      </w:r>
    </w:p>
    <w:p w14:paraId="1AA98E6B" w14:textId="5E4164C1" w:rsidR="009F384C" w:rsidRPr="004E5630" w:rsidRDefault="009F384C" w:rsidP="00217EC8">
      <w:pPr>
        <w:pStyle w:val="NormalWeb"/>
        <w:tabs>
          <w:tab w:val="left" w:pos="2552"/>
          <w:tab w:val="left" w:pos="5103"/>
          <w:tab w:val="left" w:pos="7655"/>
        </w:tabs>
        <w:spacing w:before="0" w:beforeAutospacing="0" w:after="0" w:afterAutospacing="0" w:line="360" w:lineRule="auto"/>
        <w:ind w:right="48"/>
        <w:jc w:val="both"/>
        <w:rPr>
          <w:color w:val="000000" w:themeColor="text1"/>
        </w:rPr>
      </w:pPr>
      <w:r w:rsidRPr="004E5630">
        <w:rPr>
          <w:b/>
          <w:bCs/>
          <w:color w:val="000000" w:themeColor="text1"/>
        </w:rPr>
        <w:t>A.</w:t>
      </w:r>
      <w:r w:rsidR="00F8470A" w:rsidRPr="004E5630">
        <w:rPr>
          <w:b/>
          <w:bCs/>
          <w:color w:val="000000" w:themeColor="text1"/>
        </w:rPr>
        <w:t xml:space="preserve"> </w:t>
      </w:r>
      <w:r w:rsidRPr="004E5630">
        <w:rPr>
          <w:color w:val="000000" w:themeColor="text1"/>
        </w:rPr>
        <w:t xml:space="preserve">Nước mưa.                    </w:t>
      </w:r>
      <w:r w:rsidRPr="004E5630">
        <w:rPr>
          <w:b/>
          <w:bCs/>
          <w:color w:val="000000" w:themeColor="text1"/>
        </w:rPr>
        <w:t>B.</w:t>
      </w:r>
      <w:r w:rsidRPr="004E5630">
        <w:rPr>
          <w:color w:val="000000" w:themeColor="text1"/>
        </w:rPr>
        <w:t xml:space="preserve"> Nước khoáng.</w:t>
      </w:r>
      <w:r w:rsidR="00F8470A" w:rsidRPr="004E5630">
        <w:rPr>
          <w:color w:val="000000" w:themeColor="text1"/>
        </w:rPr>
        <w:tab/>
      </w:r>
      <w:r w:rsidRPr="004E5630">
        <w:rPr>
          <w:b/>
          <w:bCs/>
          <w:color w:val="000000" w:themeColor="text1"/>
        </w:rPr>
        <w:t>C.</w:t>
      </w:r>
      <w:r w:rsidRPr="004E5630">
        <w:rPr>
          <w:color w:val="000000" w:themeColor="text1"/>
        </w:rPr>
        <w:t xml:space="preserve"> Nước cất.                </w:t>
      </w:r>
      <w:r w:rsidR="00683B9D" w:rsidRPr="004E5630">
        <w:rPr>
          <w:color w:val="000000" w:themeColor="text1"/>
        </w:rPr>
        <w:t xml:space="preserve">      </w:t>
      </w:r>
      <w:r w:rsidRPr="004E5630">
        <w:rPr>
          <w:b/>
          <w:bCs/>
          <w:color w:val="000000" w:themeColor="text1"/>
        </w:rPr>
        <w:t>D.</w:t>
      </w:r>
      <w:r w:rsidRPr="004E5630">
        <w:rPr>
          <w:color w:val="000000" w:themeColor="text1"/>
        </w:rPr>
        <w:t xml:space="preserve"> Nước biển.</w:t>
      </w:r>
    </w:p>
    <w:p w14:paraId="5622F566" w14:textId="6B4B72E0" w:rsidR="00502828" w:rsidRPr="004E5630" w:rsidRDefault="00502828" w:rsidP="00217EC8">
      <w:pPr>
        <w:tabs>
          <w:tab w:val="left" w:pos="738"/>
          <w:tab w:val="left" w:pos="2552"/>
          <w:tab w:val="left" w:pos="4496"/>
          <w:tab w:val="left" w:pos="5103"/>
          <w:tab w:val="left" w:pos="7655"/>
        </w:tabs>
        <w:jc w:val="both"/>
        <w:rPr>
          <w:rFonts w:eastAsia="Times New Roman" w:cs="Times New Roman"/>
          <w:color w:val="000000" w:themeColor="text1"/>
          <w:szCs w:val="24"/>
        </w:rPr>
      </w:pPr>
      <w:r w:rsidRPr="004E5630">
        <w:rPr>
          <w:rFonts w:eastAsia="Times New Roman" w:cs="Times New Roman"/>
          <w:b/>
          <w:color w:val="000000" w:themeColor="text1"/>
          <w:szCs w:val="24"/>
        </w:rPr>
        <w:t>Câu 12.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Sữa </w:t>
      </w:r>
      <w:r w:rsidRPr="004E5630">
        <w:rPr>
          <w:rFonts w:eastAsia="Times New Roman" w:cs="Times New Roman"/>
          <w:color w:val="000000" w:themeColor="text1"/>
          <w:szCs w:val="24"/>
          <w:lang w:bidi="en-US"/>
        </w:rPr>
        <w:t xml:space="preserve">magic </w:t>
      </w:r>
      <w:r w:rsidRPr="004E5630">
        <w:rPr>
          <w:rFonts w:eastAsia="Times New Roman" w:cs="Times New Roman"/>
          <w:color w:val="000000" w:themeColor="text1"/>
          <w:szCs w:val="24"/>
        </w:rPr>
        <w:t>(magnesium hydroxide</w:t>
      </w:r>
      <w:r w:rsidR="00C779BD" w:rsidRPr="004E5630">
        <w:rPr>
          <w:rFonts w:eastAsia="Times New Roman" w:cs="Times New Roman"/>
          <w:color w:val="000000" w:themeColor="text1"/>
          <w:szCs w:val="24"/>
        </w:rPr>
        <w:t xml:space="preserve"> là chất rắn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lơ lửng</w:t>
      </w:r>
      <w:r w:rsidRPr="004E5630">
        <w:rPr>
          <w:rFonts w:eastAsia="Times New Roman" w:cs="Times New Roman"/>
          <w:color w:val="000000" w:themeColor="text1"/>
          <w:szCs w:val="24"/>
          <w:lang w:bidi="en-US"/>
        </w:rPr>
        <w:t xml:space="preserve"> 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trong nước) được dùng làm thuốc trong y học để chữa bệnh khó tiêu, ợ chua. Sữa magie thuộc loại </w:t>
      </w:r>
    </w:p>
    <w:p w14:paraId="5BE983D2" w14:textId="7C5CBD46" w:rsidR="00502828" w:rsidRPr="004E5630" w:rsidRDefault="00502828" w:rsidP="00217EC8">
      <w:pPr>
        <w:tabs>
          <w:tab w:val="left" w:pos="738"/>
          <w:tab w:val="left" w:pos="2552"/>
          <w:tab w:val="left" w:pos="4496"/>
          <w:tab w:val="left" w:pos="5103"/>
          <w:tab w:val="left" w:pos="7655"/>
        </w:tabs>
        <w:jc w:val="both"/>
        <w:rPr>
          <w:rFonts w:eastAsia="Times New Roman" w:cs="Times New Roman"/>
          <w:color w:val="000000" w:themeColor="text1"/>
          <w:szCs w:val="24"/>
        </w:rPr>
      </w:pP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A.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dung dịch.</w:t>
      </w:r>
      <w:r w:rsidRPr="004E5630">
        <w:rPr>
          <w:rFonts w:eastAsia="Times New Roman" w:cs="Times New Roman"/>
          <w:color w:val="000000" w:themeColor="text1"/>
          <w:szCs w:val="24"/>
        </w:rPr>
        <w:tab/>
      </w: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B.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huyền phù.</w:t>
      </w:r>
      <w:r w:rsidR="00F8470A" w:rsidRPr="004E5630">
        <w:rPr>
          <w:rFonts w:eastAsia="Times New Roman" w:cs="Times New Roman"/>
          <w:color w:val="000000" w:themeColor="text1"/>
          <w:szCs w:val="24"/>
        </w:rPr>
        <w:tab/>
      </w:r>
      <w:r w:rsidR="00F8470A" w:rsidRPr="004E5630">
        <w:rPr>
          <w:rFonts w:eastAsia="Times New Roman" w:cs="Times New Roman"/>
          <w:color w:val="000000" w:themeColor="text1"/>
          <w:szCs w:val="24"/>
        </w:rPr>
        <w:tab/>
      </w: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C.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nhũ tương.</w:t>
      </w:r>
      <w:r w:rsidRPr="004E5630">
        <w:rPr>
          <w:rFonts w:eastAsia="Times New Roman" w:cs="Times New Roman"/>
          <w:color w:val="000000" w:themeColor="text1"/>
          <w:szCs w:val="24"/>
        </w:rPr>
        <w:tab/>
      </w: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D.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hỗn hợp đồng nhất.</w:t>
      </w:r>
    </w:p>
    <w:p w14:paraId="2872F318" w14:textId="77777777" w:rsidR="00502828" w:rsidRPr="004E5630" w:rsidRDefault="00502828" w:rsidP="00217EC8">
      <w:pPr>
        <w:pBdr>
          <w:top w:val="nil"/>
          <w:left w:val="nil"/>
          <w:bottom w:val="nil"/>
          <w:right w:val="nil"/>
          <w:between w:val="nil"/>
        </w:pBdr>
        <w:tabs>
          <w:tab w:val="left" w:pos="670"/>
          <w:tab w:val="left" w:pos="2552"/>
          <w:tab w:val="left" w:pos="5103"/>
          <w:tab w:val="left" w:pos="7655"/>
        </w:tabs>
        <w:jc w:val="both"/>
        <w:rPr>
          <w:rFonts w:eastAsia="Times New Roman" w:cs="Times New Roman"/>
          <w:color w:val="000000" w:themeColor="text1"/>
          <w:szCs w:val="24"/>
        </w:rPr>
      </w:pPr>
      <w:r w:rsidRPr="004E5630">
        <w:rPr>
          <w:rFonts w:eastAsia="Times New Roman" w:cs="Times New Roman"/>
          <w:b/>
          <w:color w:val="000000" w:themeColor="text1"/>
          <w:szCs w:val="24"/>
        </w:rPr>
        <w:t xml:space="preserve">Câu 13. 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Muốn hoà tan được nhiều muối ăn vào nước, ta </w:t>
      </w:r>
      <w:r w:rsidRPr="004E5630">
        <w:rPr>
          <w:rFonts w:eastAsia="Times New Roman" w:cs="Times New Roman"/>
          <w:b/>
          <w:color w:val="000000" w:themeColor="text1"/>
          <w:szCs w:val="24"/>
        </w:rPr>
        <w:t xml:space="preserve">không nên </w:t>
      </w:r>
      <w:r w:rsidRPr="004E5630">
        <w:rPr>
          <w:rFonts w:eastAsia="Times New Roman" w:cs="Times New Roman"/>
          <w:color w:val="000000" w:themeColor="text1"/>
          <w:szCs w:val="24"/>
        </w:rPr>
        <w:t>sử dụng phương pháp nào dưới đây?</w:t>
      </w:r>
    </w:p>
    <w:p w14:paraId="5CE4B775" w14:textId="0060B29B" w:rsidR="00502828" w:rsidRPr="004E5630" w:rsidRDefault="00502828" w:rsidP="00217EC8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5103"/>
          <w:tab w:val="left" w:pos="7655"/>
        </w:tabs>
        <w:jc w:val="both"/>
        <w:rPr>
          <w:rFonts w:eastAsia="Times New Roman" w:cs="Times New Roman"/>
          <w:color w:val="000000" w:themeColor="text1"/>
          <w:szCs w:val="24"/>
        </w:rPr>
      </w:pPr>
      <w:r w:rsidRPr="004E5630">
        <w:rPr>
          <w:rFonts w:eastAsia="Times New Roman" w:cs="Times New Roman"/>
          <w:b/>
          <w:color w:val="000000" w:themeColor="text1"/>
          <w:szCs w:val="24"/>
        </w:rPr>
        <w:t>A.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Nghiền nhỏ muối ăn.                </w:t>
      </w:r>
      <w:r w:rsidRPr="004E5630">
        <w:rPr>
          <w:rFonts w:eastAsia="Times New Roman" w:cs="Times New Roman"/>
          <w:color w:val="000000" w:themeColor="text1"/>
          <w:szCs w:val="24"/>
        </w:rPr>
        <w:tab/>
      </w:r>
      <w:r w:rsidRPr="004E5630">
        <w:rPr>
          <w:rFonts w:eastAsia="Times New Roman" w:cs="Times New Roman"/>
          <w:b/>
          <w:color w:val="000000" w:themeColor="text1"/>
          <w:szCs w:val="24"/>
        </w:rPr>
        <w:t>B.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Đun nóng nước.</w:t>
      </w:r>
    </w:p>
    <w:p w14:paraId="4D5EF83E" w14:textId="46BC4E39" w:rsidR="00502828" w:rsidRPr="004E5630" w:rsidRDefault="00502828" w:rsidP="00217EC8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5103"/>
          <w:tab w:val="left" w:pos="7655"/>
        </w:tabs>
        <w:jc w:val="both"/>
        <w:rPr>
          <w:rFonts w:eastAsia="Times New Roman" w:cs="Times New Roman"/>
          <w:color w:val="000000" w:themeColor="text1"/>
          <w:szCs w:val="24"/>
        </w:rPr>
      </w:pPr>
      <w:r w:rsidRPr="004E5630">
        <w:rPr>
          <w:rFonts w:eastAsia="Times New Roman" w:cs="Times New Roman"/>
          <w:b/>
          <w:color w:val="000000" w:themeColor="text1"/>
          <w:szCs w:val="24"/>
        </w:rPr>
        <w:t>C.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Vừa cho muối ăn vào nước vừa khuấy đều.</w:t>
      </w:r>
      <w:r w:rsidRPr="004E5630">
        <w:rPr>
          <w:rFonts w:eastAsia="Times New Roman" w:cs="Times New Roman"/>
          <w:color w:val="000000" w:themeColor="text1"/>
          <w:szCs w:val="24"/>
        </w:rPr>
        <w:tab/>
      </w:r>
      <w:r w:rsidRPr="004E5630">
        <w:rPr>
          <w:rFonts w:eastAsia="Times New Roman" w:cs="Times New Roman"/>
          <w:b/>
          <w:color w:val="000000" w:themeColor="text1"/>
          <w:szCs w:val="24"/>
        </w:rPr>
        <w:t>D.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Bỏ thêm đá lạnh vào.</w:t>
      </w:r>
    </w:p>
    <w:p w14:paraId="7BE63659" w14:textId="768ED670" w:rsidR="00C779BD" w:rsidRPr="004E5630" w:rsidRDefault="00C779BD" w:rsidP="00217EC8">
      <w:pPr>
        <w:widowControl w:val="0"/>
        <w:tabs>
          <w:tab w:val="left" w:pos="2552"/>
          <w:tab w:val="left" w:pos="5103"/>
          <w:tab w:val="left" w:pos="7655"/>
        </w:tabs>
        <w:contextualSpacing/>
        <w:jc w:val="both"/>
        <w:rPr>
          <w:rFonts w:eastAsia="Calibri" w:cs="Times New Roman"/>
          <w:color w:val="000000" w:themeColor="text1"/>
          <w:szCs w:val="24"/>
          <w:lang w:val="fr-FR"/>
        </w:rPr>
      </w:pPr>
      <w:r w:rsidRPr="004E5630">
        <w:rPr>
          <w:rFonts w:eastAsia="Calibri" w:cs="Times New Roman"/>
          <w:b/>
          <w:color w:val="000000" w:themeColor="text1"/>
          <w:szCs w:val="24"/>
          <w:lang w:val="fr-FR"/>
        </w:rPr>
        <w:t>Câu 14.</w:t>
      </w:r>
      <w:r w:rsidRPr="004E5630">
        <w:rPr>
          <w:rFonts w:eastAsia="Calibri" w:cs="Times New Roman"/>
          <w:color w:val="000000" w:themeColor="text1"/>
          <w:szCs w:val="24"/>
          <w:lang w:val="fr-FR"/>
        </w:rPr>
        <w:t xml:space="preserve"> Tế bào là </w:t>
      </w:r>
    </w:p>
    <w:p w14:paraId="49BFFEF3" w14:textId="77777777" w:rsidR="00C779BD" w:rsidRPr="004E5630" w:rsidRDefault="00C779BD" w:rsidP="00217EC8">
      <w:pPr>
        <w:widowControl w:val="0"/>
        <w:tabs>
          <w:tab w:val="left" w:pos="2552"/>
          <w:tab w:val="left" w:pos="5103"/>
          <w:tab w:val="left" w:pos="7655"/>
        </w:tabs>
        <w:contextualSpacing/>
        <w:jc w:val="both"/>
        <w:rPr>
          <w:rFonts w:eastAsia="Calibri" w:cs="Times New Roman"/>
          <w:color w:val="000000" w:themeColor="text1"/>
          <w:szCs w:val="24"/>
          <w:lang w:val="fr-FR"/>
        </w:rPr>
      </w:pPr>
      <w:r w:rsidRPr="004E5630">
        <w:rPr>
          <w:rFonts w:eastAsia="Calibri" w:cs="Times New Roman"/>
          <w:b/>
          <w:bCs/>
          <w:color w:val="000000" w:themeColor="text1"/>
          <w:szCs w:val="24"/>
          <w:lang w:val="fr-FR"/>
        </w:rPr>
        <w:t>A.</w:t>
      </w:r>
      <w:r w:rsidRPr="004E5630">
        <w:rPr>
          <w:rFonts w:eastAsia="Calibri" w:cs="Times New Roman"/>
          <w:color w:val="000000" w:themeColor="text1"/>
          <w:szCs w:val="24"/>
          <w:lang w:val="fr-FR"/>
        </w:rPr>
        <w:t xml:space="preserve"> đơn vị cơ sở của sự sống.</w:t>
      </w:r>
    </w:p>
    <w:p w14:paraId="65A48B9D" w14:textId="77777777" w:rsidR="00C779BD" w:rsidRPr="004E5630" w:rsidRDefault="00C779BD" w:rsidP="00217EC8">
      <w:pPr>
        <w:widowControl w:val="0"/>
        <w:tabs>
          <w:tab w:val="left" w:pos="2552"/>
          <w:tab w:val="left" w:pos="5103"/>
          <w:tab w:val="left" w:pos="7655"/>
        </w:tabs>
        <w:contextualSpacing/>
        <w:jc w:val="both"/>
        <w:rPr>
          <w:rFonts w:eastAsia="Calibri" w:cs="Times New Roman"/>
          <w:color w:val="000000" w:themeColor="text1"/>
          <w:szCs w:val="24"/>
          <w:lang w:val="fr-FR"/>
        </w:rPr>
      </w:pPr>
      <w:r w:rsidRPr="004E5630">
        <w:rPr>
          <w:rFonts w:eastAsia="Calibri" w:cs="Times New Roman"/>
          <w:b/>
          <w:bCs/>
          <w:color w:val="000000" w:themeColor="text1"/>
          <w:szCs w:val="24"/>
          <w:lang w:val="fr-FR"/>
        </w:rPr>
        <w:t>B.</w:t>
      </w:r>
      <w:r w:rsidRPr="004E5630">
        <w:rPr>
          <w:rFonts w:eastAsia="Calibri" w:cs="Times New Roman"/>
          <w:color w:val="000000" w:themeColor="text1"/>
          <w:szCs w:val="24"/>
          <w:lang w:val="fr-FR"/>
        </w:rPr>
        <w:t xml:space="preserve"> đơn vị cấu tạo của tất cả các vật thể.</w:t>
      </w:r>
    </w:p>
    <w:p w14:paraId="748CEFFB" w14:textId="77777777" w:rsidR="00C779BD" w:rsidRPr="004E5630" w:rsidRDefault="00C779BD" w:rsidP="00217EC8">
      <w:pPr>
        <w:widowControl w:val="0"/>
        <w:tabs>
          <w:tab w:val="left" w:pos="2552"/>
          <w:tab w:val="left" w:pos="5103"/>
          <w:tab w:val="left" w:pos="7655"/>
        </w:tabs>
        <w:contextualSpacing/>
        <w:jc w:val="both"/>
        <w:rPr>
          <w:rFonts w:eastAsia="Calibri" w:cs="Times New Roman"/>
          <w:color w:val="000000" w:themeColor="text1"/>
          <w:szCs w:val="24"/>
          <w:lang w:val="fr-FR"/>
        </w:rPr>
      </w:pPr>
      <w:r w:rsidRPr="004E5630">
        <w:rPr>
          <w:rFonts w:eastAsia="Calibri" w:cs="Times New Roman"/>
          <w:b/>
          <w:bCs/>
          <w:color w:val="000000" w:themeColor="text1"/>
          <w:szCs w:val="24"/>
          <w:lang w:val="fr-FR"/>
        </w:rPr>
        <w:t>C.</w:t>
      </w:r>
      <w:r w:rsidRPr="004E5630">
        <w:rPr>
          <w:rFonts w:eastAsia="Calibri" w:cs="Times New Roman"/>
          <w:color w:val="000000" w:themeColor="text1"/>
          <w:szCs w:val="24"/>
          <w:lang w:val="fr-FR"/>
        </w:rPr>
        <w:t xml:space="preserve"> đơn vị cấu tạo của tất cả các nguyên liệu.</w:t>
      </w:r>
    </w:p>
    <w:p w14:paraId="5DDF6A3E" w14:textId="77777777" w:rsidR="00C779BD" w:rsidRPr="004E5630" w:rsidRDefault="00C779BD" w:rsidP="00217EC8">
      <w:pPr>
        <w:widowControl w:val="0"/>
        <w:tabs>
          <w:tab w:val="left" w:pos="2552"/>
          <w:tab w:val="left" w:pos="5103"/>
          <w:tab w:val="left" w:pos="7655"/>
        </w:tabs>
        <w:contextualSpacing/>
        <w:jc w:val="both"/>
        <w:rPr>
          <w:rFonts w:eastAsia="Calibri" w:cs="Times New Roman"/>
          <w:color w:val="000000" w:themeColor="text1"/>
          <w:szCs w:val="24"/>
          <w:lang w:val="fr-FR"/>
        </w:rPr>
      </w:pPr>
      <w:r w:rsidRPr="004E5630">
        <w:rPr>
          <w:rFonts w:eastAsia="Calibri" w:cs="Times New Roman"/>
          <w:b/>
          <w:bCs/>
          <w:color w:val="000000" w:themeColor="text1"/>
          <w:szCs w:val="24"/>
          <w:lang w:val="fr-FR"/>
        </w:rPr>
        <w:t>D.</w:t>
      </w:r>
      <w:r w:rsidRPr="004E5630">
        <w:rPr>
          <w:rFonts w:eastAsia="Calibri" w:cs="Times New Roman"/>
          <w:color w:val="000000" w:themeColor="text1"/>
          <w:szCs w:val="24"/>
          <w:lang w:val="fr-FR"/>
        </w:rPr>
        <w:t xml:space="preserve"> đơn vị cơ bản của tất cả các vật liệu.</w:t>
      </w:r>
    </w:p>
    <w:p w14:paraId="397B7381" w14:textId="40403DF6" w:rsidR="00CE11BD" w:rsidRPr="004E5630" w:rsidRDefault="00CE11BD" w:rsidP="00217EC8">
      <w:pPr>
        <w:tabs>
          <w:tab w:val="left" w:pos="2552"/>
          <w:tab w:val="left" w:pos="5103"/>
          <w:tab w:val="left" w:pos="7655"/>
        </w:tabs>
        <w:jc w:val="both"/>
        <w:rPr>
          <w:rFonts w:eastAsia="Times New Roman" w:cs="Times New Roman"/>
          <w:color w:val="000000" w:themeColor="text1"/>
          <w:szCs w:val="24"/>
        </w:rPr>
      </w:pPr>
      <w:r w:rsidRPr="004E5630">
        <w:rPr>
          <w:rFonts w:eastAsia="Times New Roman" w:cs="Times New Roman"/>
          <w:b/>
          <w:color w:val="000000" w:themeColor="text1"/>
          <w:szCs w:val="24"/>
        </w:rPr>
        <w:t xml:space="preserve">Câu 15. </w:t>
      </w:r>
      <w:r w:rsidRPr="004E5630">
        <w:rPr>
          <w:rFonts w:eastAsia="Times New Roman" w:cs="Times New Roman"/>
          <w:color w:val="000000" w:themeColor="text1"/>
          <w:szCs w:val="24"/>
        </w:rPr>
        <w:t>Đặc điểm của tế bào nhân thực là</w:t>
      </w:r>
    </w:p>
    <w:p w14:paraId="500AEC09" w14:textId="10FA26B1" w:rsidR="00CE11BD" w:rsidRPr="004E5630" w:rsidRDefault="00CE11BD" w:rsidP="00217EC8">
      <w:pPr>
        <w:tabs>
          <w:tab w:val="left" w:pos="2552"/>
          <w:tab w:val="left" w:pos="5103"/>
          <w:tab w:val="left" w:pos="7655"/>
        </w:tabs>
        <w:jc w:val="both"/>
        <w:rPr>
          <w:rFonts w:eastAsia="Times New Roman" w:cs="Times New Roman"/>
          <w:color w:val="000000" w:themeColor="text1"/>
          <w:szCs w:val="24"/>
        </w:rPr>
      </w:pP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A.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có thành tế bào.</w:t>
      </w:r>
      <w:r w:rsidRPr="004E5630">
        <w:rPr>
          <w:rFonts w:eastAsia="Times New Roman" w:cs="Times New Roman"/>
          <w:color w:val="000000" w:themeColor="text1"/>
          <w:szCs w:val="24"/>
        </w:rPr>
        <w:tab/>
      </w:r>
      <w:r w:rsidRPr="004E5630">
        <w:rPr>
          <w:rFonts w:eastAsia="Times New Roman" w:cs="Times New Roman"/>
          <w:color w:val="000000" w:themeColor="text1"/>
          <w:szCs w:val="24"/>
        </w:rPr>
        <w:tab/>
      </w: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B.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có chất tế bào.</w:t>
      </w:r>
    </w:p>
    <w:p w14:paraId="4E0DFCBF" w14:textId="455F7CEE" w:rsidR="00CE11BD" w:rsidRPr="004E5630" w:rsidRDefault="00CE11BD" w:rsidP="00217EC8">
      <w:pPr>
        <w:tabs>
          <w:tab w:val="left" w:pos="2552"/>
          <w:tab w:val="left" w:pos="5103"/>
          <w:tab w:val="left" w:pos="7655"/>
        </w:tabs>
        <w:jc w:val="both"/>
        <w:rPr>
          <w:rFonts w:eastAsia="Times New Roman" w:cs="Times New Roman"/>
          <w:color w:val="000000" w:themeColor="text1"/>
          <w:szCs w:val="24"/>
        </w:rPr>
      </w:pP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C.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có màng nhân bao bọc vật chất di truyền.</w:t>
      </w:r>
      <w:r w:rsidRPr="004E5630">
        <w:rPr>
          <w:rFonts w:eastAsia="Times New Roman" w:cs="Times New Roman"/>
          <w:color w:val="000000" w:themeColor="text1"/>
          <w:szCs w:val="24"/>
        </w:rPr>
        <w:tab/>
      </w: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D.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có lục lạp.</w:t>
      </w:r>
    </w:p>
    <w:p w14:paraId="378D1798" w14:textId="7FAAE71C" w:rsidR="00D85B5D" w:rsidRPr="004E5630" w:rsidRDefault="00D85B5D" w:rsidP="00217EC8">
      <w:pPr>
        <w:tabs>
          <w:tab w:val="left" w:pos="2552"/>
          <w:tab w:val="left" w:pos="5103"/>
          <w:tab w:val="left" w:pos="7655"/>
        </w:tabs>
        <w:jc w:val="both"/>
        <w:rPr>
          <w:rFonts w:eastAsia="Times New Roman" w:cs="Times New Roman"/>
          <w:color w:val="000000" w:themeColor="text1"/>
          <w:szCs w:val="24"/>
        </w:rPr>
      </w:pPr>
      <w:r w:rsidRPr="004E5630">
        <w:rPr>
          <w:rFonts w:eastAsia="Times New Roman" w:cs="Times New Roman"/>
          <w:b/>
          <w:color w:val="000000" w:themeColor="text1"/>
          <w:szCs w:val="24"/>
        </w:rPr>
        <w:t xml:space="preserve">Câu 16. </w:t>
      </w:r>
      <w:r w:rsidRPr="004E5630">
        <w:rPr>
          <w:rFonts w:eastAsia="Times New Roman" w:cs="Times New Roman"/>
          <w:color w:val="000000" w:themeColor="text1"/>
          <w:szCs w:val="24"/>
        </w:rPr>
        <w:t>Khi một tế bào lớn lên và sinh sản sẽ có bao nhiêu tế bào mới hình thành?</w:t>
      </w:r>
    </w:p>
    <w:p w14:paraId="3ACEEEB9" w14:textId="374CAC70" w:rsidR="00D85B5D" w:rsidRPr="004E5630" w:rsidRDefault="00D85B5D" w:rsidP="00217EC8">
      <w:pPr>
        <w:tabs>
          <w:tab w:val="left" w:pos="2552"/>
          <w:tab w:val="left" w:pos="5103"/>
          <w:tab w:val="left" w:pos="7655"/>
        </w:tabs>
        <w:jc w:val="both"/>
        <w:rPr>
          <w:rFonts w:eastAsia="Times New Roman" w:cs="Times New Roman"/>
          <w:color w:val="000000" w:themeColor="text1"/>
          <w:szCs w:val="24"/>
        </w:rPr>
      </w:pP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A.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8.</w:t>
      </w:r>
      <w:r w:rsidRPr="004E5630">
        <w:rPr>
          <w:rFonts w:eastAsia="Times New Roman" w:cs="Times New Roman"/>
          <w:color w:val="000000" w:themeColor="text1"/>
          <w:szCs w:val="24"/>
        </w:rPr>
        <w:tab/>
      </w: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B.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6.</w:t>
      </w:r>
      <w:r w:rsidRPr="004E5630">
        <w:rPr>
          <w:rFonts w:eastAsia="Times New Roman" w:cs="Times New Roman"/>
          <w:color w:val="000000" w:themeColor="text1"/>
          <w:szCs w:val="24"/>
        </w:rPr>
        <w:tab/>
      </w: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C.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4.</w:t>
      </w:r>
      <w:r w:rsidRPr="004E5630">
        <w:rPr>
          <w:rFonts w:eastAsia="Times New Roman" w:cs="Times New Roman"/>
          <w:color w:val="000000" w:themeColor="text1"/>
          <w:szCs w:val="24"/>
        </w:rPr>
        <w:tab/>
      </w: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D.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2.</w:t>
      </w:r>
    </w:p>
    <w:p w14:paraId="4225F8BA" w14:textId="0161A4BC" w:rsidR="00E51DC4" w:rsidRPr="004E5630" w:rsidRDefault="00E51DC4" w:rsidP="00217EC8">
      <w:pPr>
        <w:widowControl w:val="0"/>
        <w:tabs>
          <w:tab w:val="left" w:pos="2552"/>
          <w:tab w:val="left" w:pos="5103"/>
          <w:tab w:val="left" w:pos="7655"/>
        </w:tabs>
        <w:contextualSpacing/>
        <w:jc w:val="both"/>
        <w:rPr>
          <w:rFonts w:eastAsia="Calibri" w:cs="Times New Roman"/>
          <w:color w:val="000000" w:themeColor="text1"/>
          <w:szCs w:val="24"/>
          <w:lang w:val="fr-FR"/>
        </w:rPr>
      </w:pPr>
      <w:r w:rsidRPr="004E5630">
        <w:rPr>
          <w:rFonts w:eastAsia="Calibri" w:cs="Times New Roman"/>
          <w:b/>
          <w:color w:val="000000" w:themeColor="text1"/>
          <w:szCs w:val="24"/>
          <w:lang w:val="fr-FR"/>
        </w:rPr>
        <w:t>Câu 17.</w:t>
      </w:r>
      <w:r w:rsidRPr="004E5630">
        <w:rPr>
          <w:rFonts w:eastAsia="Calibri" w:cs="Times New Roman"/>
          <w:color w:val="000000" w:themeColor="text1"/>
          <w:szCs w:val="24"/>
          <w:lang w:val="fr-FR"/>
        </w:rPr>
        <w:t xml:space="preserve"> Sự phân chia của tế bào có ý nghĩa gì đối với sinh vật ? </w:t>
      </w:r>
    </w:p>
    <w:p w14:paraId="45C3C3EC" w14:textId="6F347426" w:rsidR="00E51DC4" w:rsidRPr="004E5630" w:rsidRDefault="00E51DC4" w:rsidP="00217EC8">
      <w:pPr>
        <w:widowControl w:val="0"/>
        <w:tabs>
          <w:tab w:val="left" w:pos="2552"/>
          <w:tab w:val="left" w:pos="5103"/>
          <w:tab w:val="left" w:pos="7655"/>
        </w:tabs>
        <w:contextualSpacing/>
        <w:jc w:val="both"/>
        <w:rPr>
          <w:rFonts w:eastAsia="Calibri" w:cs="Times New Roman"/>
          <w:color w:val="000000" w:themeColor="text1"/>
          <w:szCs w:val="24"/>
          <w:lang w:val="fr-FR"/>
        </w:rPr>
      </w:pPr>
      <w:r w:rsidRPr="004E5630">
        <w:rPr>
          <w:rFonts w:eastAsia="Calibri" w:cs="Times New Roman"/>
          <w:b/>
          <w:bCs/>
          <w:color w:val="000000" w:themeColor="text1"/>
          <w:szCs w:val="24"/>
          <w:lang w:val="fr-FR"/>
        </w:rPr>
        <w:t>A.</w:t>
      </w:r>
      <w:r w:rsidRPr="004E5630">
        <w:rPr>
          <w:rFonts w:eastAsia="Calibri" w:cs="Times New Roman"/>
          <w:color w:val="000000" w:themeColor="text1"/>
          <w:szCs w:val="24"/>
          <w:lang w:val="fr-FR"/>
        </w:rPr>
        <w:t xml:space="preserve"> Là cơ sở cho sự lớn lên và sinh sản của sinh vật.</w:t>
      </w:r>
    </w:p>
    <w:p w14:paraId="02401219" w14:textId="738FFD97" w:rsidR="00E51DC4" w:rsidRPr="004E5630" w:rsidRDefault="00E51DC4" w:rsidP="00217EC8">
      <w:pPr>
        <w:widowControl w:val="0"/>
        <w:tabs>
          <w:tab w:val="left" w:pos="2552"/>
          <w:tab w:val="left" w:pos="5103"/>
          <w:tab w:val="left" w:pos="7655"/>
        </w:tabs>
        <w:contextualSpacing/>
        <w:jc w:val="both"/>
        <w:rPr>
          <w:rFonts w:eastAsia="Calibri" w:cs="Times New Roman"/>
          <w:color w:val="000000" w:themeColor="text1"/>
          <w:szCs w:val="24"/>
          <w:lang w:val="fr-FR"/>
        </w:rPr>
      </w:pPr>
      <w:r w:rsidRPr="004E5630">
        <w:rPr>
          <w:rFonts w:eastAsia="Calibri" w:cs="Times New Roman"/>
          <w:b/>
          <w:bCs/>
          <w:color w:val="000000" w:themeColor="text1"/>
          <w:szCs w:val="24"/>
          <w:lang w:val="fr-FR"/>
        </w:rPr>
        <w:t>B.</w:t>
      </w:r>
      <w:r w:rsidRPr="004E5630">
        <w:rPr>
          <w:rFonts w:eastAsia="Calibri" w:cs="Times New Roman"/>
          <w:color w:val="000000" w:themeColor="text1"/>
          <w:szCs w:val="24"/>
          <w:lang w:val="fr-FR"/>
        </w:rPr>
        <w:t xml:space="preserve"> </w:t>
      </w:r>
      <w:r w:rsidR="00C26B7F" w:rsidRPr="004E5630">
        <w:rPr>
          <w:rFonts w:eastAsia="Calibri" w:cs="Times New Roman"/>
          <w:color w:val="000000" w:themeColor="text1"/>
          <w:szCs w:val="24"/>
          <w:lang w:val="fr-FR"/>
        </w:rPr>
        <w:t>Giúp sinh vật lớn lên.</w:t>
      </w:r>
    </w:p>
    <w:p w14:paraId="6F0308FE" w14:textId="1E165B41" w:rsidR="00E51DC4" w:rsidRPr="004E5630" w:rsidRDefault="00E51DC4" w:rsidP="00217EC8">
      <w:pPr>
        <w:widowControl w:val="0"/>
        <w:tabs>
          <w:tab w:val="left" w:pos="2552"/>
          <w:tab w:val="left" w:pos="5103"/>
          <w:tab w:val="left" w:pos="7655"/>
        </w:tabs>
        <w:contextualSpacing/>
        <w:jc w:val="both"/>
        <w:rPr>
          <w:rFonts w:eastAsia="Calibri" w:cs="Times New Roman"/>
          <w:color w:val="000000" w:themeColor="text1"/>
          <w:szCs w:val="24"/>
          <w:lang w:val="fr-FR"/>
        </w:rPr>
      </w:pPr>
      <w:r w:rsidRPr="004E5630">
        <w:rPr>
          <w:rFonts w:eastAsia="Calibri" w:cs="Times New Roman"/>
          <w:b/>
          <w:bCs/>
          <w:color w:val="000000" w:themeColor="text1"/>
          <w:szCs w:val="24"/>
          <w:lang w:val="fr-FR"/>
        </w:rPr>
        <w:t>C.</w:t>
      </w:r>
      <w:r w:rsidRPr="004E5630">
        <w:rPr>
          <w:rFonts w:eastAsia="Calibri" w:cs="Times New Roman"/>
          <w:color w:val="000000" w:themeColor="text1"/>
          <w:szCs w:val="24"/>
          <w:lang w:val="fr-FR"/>
        </w:rPr>
        <w:t xml:space="preserve"> </w:t>
      </w:r>
      <w:r w:rsidR="00C26B7F" w:rsidRPr="004E5630">
        <w:rPr>
          <w:rFonts w:eastAsia="Calibri" w:cs="Times New Roman"/>
          <w:color w:val="000000" w:themeColor="text1"/>
          <w:szCs w:val="24"/>
          <w:lang w:val="fr-FR"/>
        </w:rPr>
        <w:t>Giúp tế bào tăng lên về kích thước các thành phần tế bào.</w:t>
      </w:r>
    </w:p>
    <w:p w14:paraId="627CF627" w14:textId="04F7257F" w:rsidR="00E51DC4" w:rsidRPr="004E5630" w:rsidRDefault="00E51DC4" w:rsidP="00217EC8">
      <w:pPr>
        <w:widowControl w:val="0"/>
        <w:tabs>
          <w:tab w:val="left" w:pos="2552"/>
          <w:tab w:val="left" w:pos="5103"/>
          <w:tab w:val="left" w:pos="7655"/>
        </w:tabs>
        <w:contextualSpacing/>
        <w:jc w:val="both"/>
        <w:rPr>
          <w:rFonts w:eastAsia="Calibri" w:cs="Times New Roman"/>
          <w:color w:val="000000" w:themeColor="text1"/>
          <w:szCs w:val="24"/>
          <w:lang w:val="fr-FR"/>
        </w:rPr>
      </w:pPr>
      <w:r w:rsidRPr="004E5630">
        <w:rPr>
          <w:rFonts w:eastAsia="Calibri" w:cs="Times New Roman"/>
          <w:b/>
          <w:bCs/>
          <w:color w:val="000000" w:themeColor="text1"/>
          <w:szCs w:val="24"/>
          <w:lang w:val="fr-FR"/>
        </w:rPr>
        <w:lastRenderedPageBreak/>
        <w:t>D.</w:t>
      </w:r>
      <w:r w:rsidRPr="004E5630">
        <w:rPr>
          <w:rFonts w:eastAsia="Calibri" w:cs="Times New Roman"/>
          <w:color w:val="000000" w:themeColor="text1"/>
          <w:szCs w:val="24"/>
          <w:lang w:val="fr-FR"/>
        </w:rPr>
        <w:t xml:space="preserve"> </w:t>
      </w:r>
      <w:r w:rsidR="00C26B7F" w:rsidRPr="004E5630">
        <w:rPr>
          <w:rFonts w:eastAsia="Calibri" w:cs="Times New Roman"/>
          <w:color w:val="000000" w:themeColor="text1"/>
          <w:szCs w:val="24"/>
          <w:lang w:val="fr-FR"/>
        </w:rPr>
        <w:t xml:space="preserve">là cơ sở </w:t>
      </w:r>
      <w:r w:rsidR="00CF5FF5" w:rsidRPr="004E5630">
        <w:rPr>
          <w:rFonts w:eastAsia="Calibri" w:cs="Times New Roman"/>
          <w:color w:val="000000" w:themeColor="text1"/>
          <w:szCs w:val="24"/>
          <w:lang w:val="fr-FR"/>
        </w:rPr>
        <w:t>để tế bào lớn lên.</w:t>
      </w:r>
    </w:p>
    <w:p w14:paraId="581B9433" w14:textId="415C4E00" w:rsidR="00793C50" w:rsidRPr="004E5630" w:rsidRDefault="00793C50" w:rsidP="00217EC8">
      <w:pPr>
        <w:widowControl w:val="0"/>
        <w:tabs>
          <w:tab w:val="left" w:pos="2552"/>
          <w:tab w:val="left" w:pos="5103"/>
          <w:tab w:val="left" w:pos="7655"/>
        </w:tabs>
        <w:contextualSpacing/>
        <w:jc w:val="both"/>
        <w:rPr>
          <w:rFonts w:eastAsia="Calibri" w:cs="Times New Roman"/>
          <w:color w:val="000000" w:themeColor="text1"/>
          <w:szCs w:val="24"/>
        </w:rPr>
      </w:pPr>
      <w:r w:rsidRPr="004E5630">
        <w:rPr>
          <w:rFonts w:eastAsia="Calibri" w:cs="Times New Roman"/>
          <w:b/>
          <w:color w:val="000000" w:themeColor="text1"/>
          <w:szCs w:val="24"/>
        </w:rPr>
        <w:t>Câu 18.</w:t>
      </w:r>
      <w:r w:rsidRPr="004E5630">
        <w:rPr>
          <w:rFonts w:eastAsia="Calibri" w:cs="Times New Roman"/>
          <w:color w:val="000000" w:themeColor="text1"/>
          <w:szCs w:val="24"/>
        </w:rPr>
        <w:t xml:space="preserve"> Cấp độ tổ chức cơ thể trong hình B là</w:t>
      </w:r>
    </w:p>
    <w:p w14:paraId="35114331" w14:textId="77777777" w:rsidR="00793C50" w:rsidRPr="004E5630" w:rsidRDefault="00793C50" w:rsidP="00217EC8">
      <w:pPr>
        <w:widowControl w:val="0"/>
        <w:tabs>
          <w:tab w:val="left" w:pos="2552"/>
          <w:tab w:val="left" w:pos="5103"/>
          <w:tab w:val="left" w:pos="7655"/>
        </w:tabs>
        <w:contextualSpacing/>
        <w:jc w:val="both"/>
        <w:rPr>
          <w:rFonts w:eastAsia="Calibri" w:cs="Times New Roman"/>
          <w:color w:val="000000" w:themeColor="text1"/>
          <w:szCs w:val="24"/>
          <w:highlight w:val="yellow"/>
          <w:lang w:val="fr-FR"/>
        </w:rPr>
      </w:pPr>
      <w:r w:rsidRPr="004E5630">
        <w:rPr>
          <w:rFonts w:cs="Times New Roman"/>
          <w:noProof/>
          <w:color w:val="000000" w:themeColor="text1"/>
          <w:szCs w:val="24"/>
          <w:lang w:val="vi-VN" w:eastAsia="vi-VN"/>
        </w:rPr>
        <w:drawing>
          <wp:inline distT="0" distB="0" distL="0" distR="0" wp14:anchorId="55899B7A" wp14:editId="1B1E69AB">
            <wp:extent cx="5314950" cy="1873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B8065" w14:textId="2E1F7B7E" w:rsidR="00793C50" w:rsidRPr="004E5630" w:rsidRDefault="00793C50" w:rsidP="00217EC8">
      <w:pPr>
        <w:widowControl w:val="0"/>
        <w:tabs>
          <w:tab w:val="left" w:pos="2552"/>
          <w:tab w:val="left" w:pos="5103"/>
          <w:tab w:val="left" w:pos="7655"/>
        </w:tabs>
        <w:contextualSpacing/>
        <w:jc w:val="both"/>
        <w:rPr>
          <w:rFonts w:eastAsia="Calibri" w:cs="Times New Roman"/>
          <w:color w:val="000000" w:themeColor="text1"/>
          <w:szCs w:val="24"/>
          <w:lang w:val="fr-FR"/>
        </w:rPr>
      </w:pPr>
      <w:r w:rsidRPr="004E5630">
        <w:rPr>
          <w:rFonts w:eastAsia="Calibri" w:cs="Times New Roman"/>
          <w:b/>
          <w:bCs/>
          <w:color w:val="000000" w:themeColor="text1"/>
          <w:szCs w:val="24"/>
          <w:lang w:val="fr-FR"/>
        </w:rPr>
        <w:t>A.</w:t>
      </w:r>
      <w:r w:rsidRPr="004E5630">
        <w:rPr>
          <w:rFonts w:eastAsia="Calibri" w:cs="Times New Roman"/>
          <w:color w:val="000000" w:themeColor="text1"/>
          <w:szCs w:val="24"/>
          <w:lang w:val="fr-FR"/>
        </w:rPr>
        <w:t xml:space="preserve"> Tế bào</w:t>
      </w:r>
      <w:r w:rsidRPr="004E5630">
        <w:rPr>
          <w:rFonts w:eastAsia="Calibri" w:cs="Times New Roman"/>
          <w:color w:val="000000" w:themeColor="text1"/>
          <w:szCs w:val="24"/>
          <w:lang w:val="fr-FR"/>
        </w:rPr>
        <w:tab/>
      </w:r>
      <w:r w:rsidRPr="004E5630">
        <w:rPr>
          <w:rFonts w:eastAsia="Calibri" w:cs="Times New Roman"/>
          <w:b/>
          <w:bCs/>
          <w:color w:val="000000" w:themeColor="text1"/>
          <w:szCs w:val="24"/>
          <w:lang w:val="fr-FR"/>
        </w:rPr>
        <w:t>B.</w:t>
      </w:r>
      <w:r w:rsidRPr="004E5630">
        <w:rPr>
          <w:rFonts w:eastAsia="Calibri" w:cs="Times New Roman"/>
          <w:color w:val="000000" w:themeColor="text1"/>
          <w:szCs w:val="24"/>
          <w:lang w:val="fr-FR"/>
        </w:rPr>
        <w:t xml:space="preserve"> Mô</w:t>
      </w:r>
      <w:r w:rsidRPr="004E5630">
        <w:rPr>
          <w:rFonts w:eastAsia="Calibri" w:cs="Times New Roman"/>
          <w:color w:val="000000" w:themeColor="text1"/>
          <w:szCs w:val="24"/>
          <w:lang w:val="fr-FR"/>
        </w:rPr>
        <w:tab/>
      </w:r>
      <w:r w:rsidRPr="004E5630">
        <w:rPr>
          <w:rFonts w:eastAsia="Calibri" w:cs="Times New Roman"/>
          <w:b/>
          <w:bCs/>
          <w:color w:val="000000" w:themeColor="text1"/>
          <w:szCs w:val="24"/>
          <w:lang w:val="fr-FR"/>
        </w:rPr>
        <w:t>C.</w:t>
      </w:r>
      <w:r w:rsidRPr="004E5630">
        <w:rPr>
          <w:rFonts w:eastAsia="Calibri" w:cs="Times New Roman"/>
          <w:color w:val="000000" w:themeColor="text1"/>
          <w:szCs w:val="24"/>
          <w:lang w:val="fr-FR"/>
        </w:rPr>
        <w:t xml:space="preserve"> Cơ quan</w:t>
      </w:r>
      <w:r w:rsidRPr="004E5630">
        <w:rPr>
          <w:rFonts w:eastAsia="Calibri" w:cs="Times New Roman"/>
          <w:color w:val="000000" w:themeColor="text1"/>
          <w:szCs w:val="24"/>
          <w:lang w:val="fr-FR"/>
        </w:rPr>
        <w:tab/>
      </w:r>
      <w:r w:rsidRPr="004E5630">
        <w:rPr>
          <w:rFonts w:eastAsia="Calibri" w:cs="Times New Roman"/>
          <w:b/>
          <w:bCs/>
          <w:color w:val="000000" w:themeColor="text1"/>
          <w:szCs w:val="24"/>
          <w:lang w:val="fr-FR"/>
        </w:rPr>
        <w:t>D.</w:t>
      </w:r>
      <w:r w:rsidRPr="004E5630">
        <w:rPr>
          <w:rFonts w:eastAsia="Calibri" w:cs="Times New Roman"/>
          <w:color w:val="000000" w:themeColor="text1"/>
          <w:szCs w:val="24"/>
          <w:lang w:val="fr-FR"/>
        </w:rPr>
        <w:t xml:space="preserve"> Cơ thể</w:t>
      </w:r>
    </w:p>
    <w:p w14:paraId="5DF0669A" w14:textId="64F176AE" w:rsidR="005E2C4E" w:rsidRPr="004E5630" w:rsidRDefault="00B0488D" w:rsidP="00217EC8">
      <w:pPr>
        <w:tabs>
          <w:tab w:val="left" w:pos="2552"/>
          <w:tab w:val="left" w:pos="5103"/>
          <w:tab w:val="left" w:pos="7655"/>
        </w:tabs>
        <w:ind w:right="48"/>
        <w:jc w:val="both"/>
        <w:rPr>
          <w:rFonts w:eastAsia="Times New Roman" w:cs="Times New Roman"/>
          <w:color w:val="000000" w:themeColor="text1"/>
          <w:szCs w:val="24"/>
        </w:rPr>
      </w:pPr>
      <w:r w:rsidRPr="004E5630">
        <w:rPr>
          <w:rFonts w:eastAsia="Calibri" w:cs="Times New Roman"/>
          <w:b/>
          <w:color w:val="000000" w:themeColor="text1"/>
          <w:szCs w:val="24"/>
        </w:rPr>
        <w:t>Câu 19.</w:t>
      </w:r>
      <w:r w:rsidRPr="004E5630">
        <w:rPr>
          <w:rFonts w:eastAsia="Calibri" w:cs="Times New Roman"/>
          <w:color w:val="000000" w:themeColor="text1"/>
          <w:szCs w:val="24"/>
        </w:rPr>
        <w:t xml:space="preserve"> </w:t>
      </w:r>
      <w:r w:rsidR="005E2C4E" w:rsidRPr="004E5630">
        <w:rPr>
          <w:rFonts w:eastAsia="Times New Roman" w:cs="Times New Roman"/>
          <w:color w:val="000000" w:themeColor="text1"/>
          <w:szCs w:val="24"/>
        </w:rPr>
        <w:t>Quan sát một số cơ quan trong hình sau:</w:t>
      </w:r>
    </w:p>
    <w:p w14:paraId="6A9D1512" w14:textId="38BF8965" w:rsidR="005E2C4E" w:rsidRPr="004E5630" w:rsidRDefault="005E2C4E" w:rsidP="00217EC8">
      <w:pPr>
        <w:tabs>
          <w:tab w:val="left" w:pos="2552"/>
          <w:tab w:val="left" w:pos="5103"/>
          <w:tab w:val="left" w:pos="7655"/>
        </w:tabs>
        <w:ind w:right="48"/>
        <w:jc w:val="both"/>
        <w:rPr>
          <w:rFonts w:eastAsia="Times New Roman" w:cs="Times New Roman"/>
          <w:color w:val="000000" w:themeColor="text1"/>
          <w:szCs w:val="24"/>
        </w:rPr>
      </w:pPr>
      <w:r w:rsidRPr="004E5630">
        <w:rPr>
          <w:rFonts w:eastAsia="Times New Roman" w:cs="Times New Roman"/>
          <w:noProof/>
          <w:color w:val="000000" w:themeColor="text1"/>
          <w:szCs w:val="24"/>
        </w:rPr>
        <w:drawing>
          <wp:inline distT="0" distB="0" distL="0" distR="0" wp14:anchorId="23ADCF24" wp14:editId="20ECD54C">
            <wp:extent cx="5379720" cy="1181100"/>
            <wp:effectExtent l="0" t="0" r="0" b="0"/>
            <wp:docPr id="3" name="Picture 3" descr="Bài 20: Các cấp độ tổ chức trong cơ thể đa bà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ài 20: Các cấp độ tổ chức trong cơ thể đa bà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8B599" w14:textId="3D189899" w:rsidR="005E2C4E" w:rsidRPr="004E5630" w:rsidRDefault="005E2C4E" w:rsidP="00217EC8">
      <w:pPr>
        <w:tabs>
          <w:tab w:val="left" w:pos="2552"/>
          <w:tab w:val="left" w:pos="5103"/>
          <w:tab w:val="left" w:pos="7655"/>
        </w:tabs>
        <w:ind w:right="48"/>
        <w:jc w:val="both"/>
        <w:rPr>
          <w:rFonts w:eastAsia="Times New Roman" w:cs="Times New Roman"/>
          <w:color w:val="000000" w:themeColor="text1"/>
          <w:szCs w:val="24"/>
        </w:rPr>
      </w:pPr>
      <w:r w:rsidRPr="004E5630">
        <w:rPr>
          <w:rFonts w:eastAsia="Times New Roman" w:cs="Times New Roman"/>
          <w:color w:val="000000" w:themeColor="text1"/>
          <w:szCs w:val="24"/>
        </w:rPr>
        <w:t>Hệ tiêu hóa gồm các cơ quan nào sau đây?</w:t>
      </w:r>
    </w:p>
    <w:p w14:paraId="5C628D0F" w14:textId="77B61C90" w:rsidR="005E2C4E" w:rsidRPr="004E5630" w:rsidRDefault="005E2C4E" w:rsidP="00217EC8">
      <w:pPr>
        <w:tabs>
          <w:tab w:val="left" w:pos="2552"/>
          <w:tab w:val="left" w:pos="5103"/>
          <w:tab w:val="left" w:pos="7655"/>
        </w:tabs>
        <w:ind w:right="48"/>
        <w:jc w:val="both"/>
        <w:rPr>
          <w:rFonts w:eastAsia="Times New Roman" w:cs="Times New Roman"/>
          <w:color w:val="000000" w:themeColor="text1"/>
          <w:szCs w:val="24"/>
        </w:rPr>
      </w:pP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A.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(2), (3)              </w:t>
      </w:r>
      <w:r w:rsidR="00C0081C" w:rsidRPr="004E5630">
        <w:rPr>
          <w:rFonts w:eastAsia="Times New Roman" w:cs="Times New Roman"/>
          <w:color w:val="000000" w:themeColor="text1"/>
          <w:szCs w:val="24"/>
        </w:rPr>
        <w:tab/>
      </w: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B.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(3), (4)</w:t>
      </w:r>
      <w:r w:rsidR="00C0081C" w:rsidRPr="004E5630">
        <w:rPr>
          <w:rFonts w:eastAsia="Times New Roman" w:cs="Times New Roman"/>
          <w:color w:val="000000" w:themeColor="text1"/>
          <w:szCs w:val="24"/>
        </w:rPr>
        <w:tab/>
      </w: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C.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(3), (5)              </w:t>
      </w:r>
      <w:r w:rsidR="00C0081C" w:rsidRPr="004E5630">
        <w:rPr>
          <w:rFonts w:eastAsia="Times New Roman" w:cs="Times New Roman"/>
          <w:color w:val="000000" w:themeColor="text1"/>
          <w:szCs w:val="24"/>
        </w:rPr>
        <w:tab/>
      </w:r>
      <w:r w:rsidRPr="004E5630">
        <w:rPr>
          <w:rFonts w:eastAsia="Times New Roman" w:cs="Times New Roman"/>
          <w:b/>
          <w:bCs/>
          <w:color w:val="000000" w:themeColor="text1"/>
          <w:szCs w:val="24"/>
        </w:rPr>
        <w:t>D.</w:t>
      </w:r>
      <w:r w:rsidRPr="004E5630">
        <w:rPr>
          <w:rFonts w:eastAsia="Times New Roman" w:cs="Times New Roman"/>
          <w:color w:val="000000" w:themeColor="text1"/>
          <w:szCs w:val="24"/>
        </w:rPr>
        <w:t xml:space="preserve"> (3), (6)</w:t>
      </w:r>
    </w:p>
    <w:p w14:paraId="676A4DB5" w14:textId="48868246" w:rsidR="00581559" w:rsidRPr="004E5630" w:rsidRDefault="00B0488D" w:rsidP="00217EC8">
      <w:pPr>
        <w:widowControl w:val="0"/>
        <w:tabs>
          <w:tab w:val="left" w:pos="2552"/>
          <w:tab w:val="left" w:pos="5103"/>
          <w:tab w:val="left" w:pos="7655"/>
        </w:tabs>
        <w:jc w:val="both"/>
        <w:rPr>
          <w:rFonts w:eastAsia="Times New Roman" w:cs="Times New Roman"/>
          <w:color w:val="000000" w:themeColor="text1"/>
          <w:szCs w:val="24"/>
          <w:lang w:val="nl-NL"/>
        </w:rPr>
      </w:pPr>
      <w:r w:rsidRPr="004E5630">
        <w:rPr>
          <w:rFonts w:eastAsia="Calibri" w:cs="Times New Roman"/>
          <w:b/>
          <w:color w:val="000000" w:themeColor="text1"/>
          <w:szCs w:val="24"/>
        </w:rPr>
        <w:t>Câu 20.</w:t>
      </w:r>
      <w:r w:rsidR="00581559" w:rsidRPr="004E5630">
        <w:rPr>
          <w:rFonts w:eastAsia="Times New Roman" w:cs="Times New Roman"/>
          <w:b/>
          <w:color w:val="000000" w:themeColor="text1"/>
          <w:szCs w:val="24"/>
          <w:lang w:val="nl-NL"/>
        </w:rPr>
        <w:t xml:space="preserve"> </w:t>
      </w:r>
      <w:r w:rsidR="00581559" w:rsidRPr="004E5630">
        <w:rPr>
          <w:rFonts w:eastAsia="Times New Roman" w:cs="Times New Roman"/>
          <w:color w:val="000000" w:themeColor="text1"/>
          <w:szCs w:val="24"/>
          <w:lang w:val="nl-NL"/>
        </w:rPr>
        <w:t>Dựa vào sơ đồ mối quan hệ: cơ quan - cơ thể thực vật (hình vẽ) cho biết các hệ cơ quan cấu tạo nên cây dâu tây.</w:t>
      </w:r>
    </w:p>
    <w:p w14:paraId="7433FCC8" w14:textId="77777777" w:rsidR="00581559" w:rsidRPr="004E5630" w:rsidRDefault="00581559" w:rsidP="00217EC8">
      <w:pPr>
        <w:widowControl w:val="0"/>
        <w:tabs>
          <w:tab w:val="left" w:pos="2552"/>
          <w:tab w:val="left" w:pos="5103"/>
          <w:tab w:val="left" w:pos="7655"/>
        </w:tabs>
        <w:jc w:val="center"/>
        <w:rPr>
          <w:rFonts w:eastAsia="Times New Roman" w:cs="Times New Roman"/>
          <w:b/>
          <w:bCs/>
          <w:color w:val="000000" w:themeColor="text1"/>
          <w:szCs w:val="24"/>
          <w:lang w:val="nl-NL"/>
        </w:rPr>
      </w:pPr>
      <w:r w:rsidRPr="004E5630">
        <w:rPr>
          <w:rFonts w:cs="Times New Roman"/>
          <w:b/>
          <w:bCs/>
          <w:noProof/>
          <w:color w:val="000000" w:themeColor="text1"/>
          <w:szCs w:val="24"/>
        </w:rPr>
        <w:drawing>
          <wp:inline distT="0" distB="0" distL="0" distR="0" wp14:anchorId="2657C2E8" wp14:editId="0FDD1726">
            <wp:extent cx="1701800" cy="1775617"/>
            <wp:effectExtent l="0" t="0" r="0" b="0"/>
            <wp:docPr id="14" name="Hình ảnh 14" descr="Bài 23. Tổ chức cơ thể đa bào - Hoc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ài 23. Tổ chức cơ thể đa bào - Hoc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17" cy="177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5714E" w14:textId="69CCA240" w:rsidR="00581559" w:rsidRPr="004E5630" w:rsidRDefault="00581559" w:rsidP="00217EC8">
      <w:pPr>
        <w:widowControl w:val="0"/>
        <w:tabs>
          <w:tab w:val="left" w:pos="2552"/>
          <w:tab w:val="left" w:pos="5103"/>
          <w:tab w:val="left" w:pos="7655"/>
        </w:tabs>
        <w:jc w:val="both"/>
        <w:rPr>
          <w:rFonts w:eastAsia="Times New Roman" w:cs="Times New Roman"/>
          <w:color w:val="000000" w:themeColor="text1"/>
          <w:szCs w:val="24"/>
          <w:lang w:val="nl-NL"/>
        </w:rPr>
      </w:pPr>
      <w:r w:rsidRPr="004E5630">
        <w:rPr>
          <w:rFonts w:eastAsia="Times New Roman" w:cs="Times New Roman"/>
          <w:b/>
          <w:bCs/>
          <w:color w:val="000000" w:themeColor="text1"/>
          <w:szCs w:val="24"/>
          <w:lang w:val="nl-NL"/>
        </w:rPr>
        <w:t>A.</w:t>
      </w:r>
      <w:r w:rsidRPr="004E5630">
        <w:rPr>
          <w:rFonts w:eastAsia="Times New Roman" w:cs="Times New Roman"/>
          <w:color w:val="000000" w:themeColor="text1"/>
          <w:szCs w:val="24"/>
          <w:lang w:val="nl-NL"/>
        </w:rPr>
        <w:t xml:space="preserve"> Hệ thân, hệ chồi và hệ rễ. </w:t>
      </w:r>
      <w:r w:rsidRPr="004E5630">
        <w:rPr>
          <w:rFonts w:eastAsia="Times New Roman" w:cs="Times New Roman"/>
          <w:color w:val="000000" w:themeColor="text1"/>
          <w:szCs w:val="24"/>
          <w:lang w:val="nl-NL"/>
        </w:rPr>
        <w:tab/>
      </w:r>
      <w:r w:rsidRPr="004E5630">
        <w:rPr>
          <w:rFonts w:eastAsia="Times New Roman" w:cs="Times New Roman"/>
          <w:b/>
          <w:bCs/>
          <w:color w:val="000000" w:themeColor="text1"/>
          <w:szCs w:val="24"/>
          <w:lang w:val="nl-NL"/>
        </w:rPr>
        <w:t>B.</w:t>
      </w:r>
      <w:r w:rsidRPr="004E5630">
        <w:rPr>
          <w:rFonts w:eastAsia="Times New Roman" w:cs="Times New Roman"/>
          <w:color w:val="000000" w:themeColor="text1"/>
          <w:szCs w:val="24"/>
          <w:lang w:val="nl-NL"/>
        </w:rPr>
        <w:t xml:space="preserve"> Hệ chồi và hệ rễ. </w:t>
      </w:r>
    </w:p>
    <w:p w14:paraId="79887F7F" w14:textId="6A79707A" w:rsidR="00581559" w:rsidRPr="004E5630" w:rsidRDefault="00581559" w:rsidP="00217EC8">
      <w:pPr>
        <w:widowControl w:val="0"/>
        <w:tabs>
          <w:tab w:val="left" w:pos="2552"/>
          <w:tab w:val="left" w:pos="5103"/>
          <w:tab w:val="left" w:pos="7655"/>
        </w:tabs>
        <w:jc w:val="both"/>
        <w:rPr>
          <w:rFonts w:eastAsia="Times New Roman" w:cs="Times New Roman"/>
          <w:color w:val="000000" w:themeColor="text1"/>
          <w:szCs w:val="24"/>
          <w:lang w:val="nl-NL"/>
        </w:rPr>
      </w:pPr>
      <w:r w:rsidRPr="004E5630">
        <w:rPr>
          <w:rFonts w:eastAsia="Times New Roman" w:cs="Times New Roman"/>
          <w:b/>
          <w:bCs/>
          <w:color w:val="000000" w:themeColor="text1"/>
          <w:szCs w:val="24"/>
          <w:lang w:val="nl-NL"/>
        </w:rPr>
        <w:t>C.</w:t>
      </w:r>
      <w:r w:rsidRPr="004E5630">
        <w:rPr>
          <w:rFonts w:eastAsia="Times New Roman" w:cs="Times New Roman"/>
          <w:color w:val="000000" w:themeColor="text1"/>
          <w:szCs w:val="24"/>
          <w:lang w:val="nl-NL"/>
        </w:rPr>
        <w:t xml:space="preserve"> Hệ chồi và hệ thân. </w:t>
      </w:r>
      <w:r w:rsidRPr="004E5630">
        <w:rPr>
          <w:rFonts w:eastAsia="Times New Roman" w:cs="Times New Roman"/>
          <w:color w:val="000000" w:themeColor="text1"/>
          <w:szCs w:val="24"/>
          <w:lang w:val="nl-NL"/>
        </w:rPr>
        <w:tab/>
      </w:r>
      <w:r w:rsidRPr="004E5630">
        <w:rPr>
          <w:rFonts w:eastAsia="Times New Roman" w:cs="Times New Roman"/>
          <w:color w:val="000000" w:themeColor="text1"/>
          <w:szCs w:val="24"/>
          <w:lang w:val="nl-NL"/>
        </w:rPr>
        <w:tab/>
      </w:r>
      <w:r w:rsidRPr="004E5630">
        <w:rPr>
          <w:rFonts w:eastAsia="Times New Roman" w:cs="Times New Roman"/>
          <w:b/>
          <w:bCs/>
          <w:color w:val="000000" w:themeColor="text1"/>
          <w:szCs w:val="24"/>
          <w:lang w:val="nl-NL"/>
        </w:rPr>
        <w:t>D.</w:t>
      </w:r>
      <w:r w:rsidRPr="004E5630">
        <w:rPr>
          <w:rFonts w:eastAsia="Times New Roman" w:cs="Times New Roman"/>
          <w:color w:val="000000" w:themeColor="text1"/>
          <w:szCs w:val="24"/>
          <w:lang w:val="nl-NL"/>
        </w:rPr>
        <w:t xml:space="preserve"> Hệ rễ và hệ thân.</w:t>
      </w:r>
    </w:p>
    <w:p w14:paraId="3F6C4A5A" w14:textId="50AC6DB2" w:rsidR="004734DE" w:rsidRPr="002E7B66" w:rsidRDefault="004734DE" w:rsidP="00217EC8">
      <w:pPr>
        <w:rPr>
          <w:rFonts w:cs="Times New Roman"/>
          <w:b/>
          <w:bCs/>
          <w:color w:val="000000" w:themeColor="text1"/>
          <w:szCs w:val="24"/>
        </w:rPr>
      </w:pPr>
      <w:r w:rsidRPr="002E7B66">
        <w:rPr>
          <w:rFonts w:cs="Times New Roman"/>
          <w:b/>
          <w:bCs/>
          <w:color w:val="000000" w:themeColor="text1"/>
          <w:szCs w:val="24"/>
        </w:rPr>
        <w:t>PHẦN TỰ LUẬN (5 điểm)</w:t>
      </w:r>
    </w:p>
    <w:p w14:paraId="5B4A1E0E" w14:textId="77777777" w:rsidR="004E5630" w:rsidRDefault="00B9394C" w:rsidP="00217EC8">
      <w:pPr>
        <w:rPr>
          <w:rFonts w:cs="Times New Roman"/>
          <w:color w:val="000000" w:themeColor="text1"/>
          <w:szCs w:val="24"/>
        </w:rPr>
      </w:pPr>
      <w:r w:rsidRPr="002E7B66">
        <w:rPr>
          <w:rFonts w:eastAsia="Times New Roman" w:cs="Times New Roman"/>
          <w:b/>
          <w:bCs/>
          <w:color w:val="000000" w:themeColor="text1"/>
          <w:szCs w:val="24"/>
        </w:rPr>
        <w:t xml:space="preserve">Câu </w:t>
      </w:r>
      <w:r w:rsidR="00C0081C" w:rsidRPr="002E7B66">
        <w:rPr>
          <w:rFonts w:eastAsia="Times New Roman" w:cs="Times New Roman"/>
          <w:b/>
          <w:bCs/>
          <w:color w:val="000000" w:themeColor="text1"/>
          <w:szCs w:val="24"/>
        </w:rPr>
        <w:t>2</w:t>
      </w:r>
      <w:r w:rsidRPr="002E7B66">
        <w:rPr>
          <w:rFonts w:eastAsia="Times New Roman" w:cs="Times New Roman"/>
          <w:b/>
          <w:bCs/>
          <w:color w:val="000000" w:themeColor="text1"/>
          <w:szCs w:val="24"/>
        </w:rPr>
        <w:t>1.</w:t>
      </w:r>
      <w:r w:rsidR="00DA68ED" w:rsidRPr="002E7B66">
        <w:rPr>
          <w:rFonts w:eastAsia="Times New Roman" w:cs="Times New Roman"/>
          <w:color w:val="000000" w:themeColor="text1"/>
          <w:szCs w:val="24"/>
        </w:rPr>
        <w:t xml:space="preserve"> </w:t>
      </w:r>
      <w:r w:rsidR="00DA68ED" w:rsidRPr="002E7B66">
        <w:rPr>
          <w:rFonts w:cs="Times New Roman"/>
          <w:b/>
          <w:bCs/>
          <w:color w:val="000000" w:themeColor="text1"/>
          <w:szCs w:val="24"/>
        </w:rPr>
        <w:t xml:space="preserve">(2 điểm) </w:t>
      </w:r>
    </w:p>
    <w:p w14:paraId="40046E0C" w14:textId="3531909C" w:rsidR="005D0ADC" w:rsidRPr="004E5630" w:rsidRDefault="005D0ADC" w:rsidP="00217EC8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630">
        <w:rPr>
          <w:rFonts w:ascii="Times New Roman" w:hAnsi="Times New Roman" w:cs="Times New Roman"/>
          <w:color w:val="000000" w:themeColor="text1"/>
          <w:sz w:val="24"/>
          <w:szCs w:val="24"/>
        </w:rPr>
        <w:t>Tại sao khi đo khối lượng của một vật bằng cân, cần ước lượng khối lượng của vật trước khi đo?</w:t>
      </w:r>
    </w:p>
    <w:p w14:paraId="659697BD" w14:textId="432DFBA6" w:rsidR="005D0ADC" w:rsidRPr="004E5630" w:rsidRDefault="005D0ADC" w:rsidP="00217EC8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Nêu đơn vị đo khối lượng trong hệ thống đo lường </w:t>
      </w:r>
      <w:r w:rsidR="00EA52B2" w:rsidRPr="004E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chính thức </w:t>
      </w:r>
      <w:r w:rsidRPr="004E5630">
        <w:rPr>
          <w:rFonts w:ascii="Times New Roman" w:hAnsi="Times New Roman" w:cs="Times New Roman"/>
          <w:color w:val="000000" w:themeColor="text1"/>
          <w:sz w:val="24"/>
          <w:szCs w:val="24"/>
        </w:rPr>
        <w:t>của nước ta</w:t>
      </w:r>
      <w:r w:rsidR="00EA52B2" w:rsidRPr="004E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hiện nay</w:t>
      </w:r>
      <w:r w:rsidRPr="004E56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CD614E5" w14:textId="4A525750" w:rsidR="000B4C3E" w:rsidRPr="004E5630" w:rsidRDefault="000B4C3E" w:rsidP="00217EC8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hãy chọn một loại cân thích hợp để đo </w:t>
      </w:r>
      <w:r w:rsidR="00BF4522" w:rsidRPr="004E5630">
        <w:rPr>
          <w:rFonts w:ascii="Times New Roman" w:hAnsi="Times New Roman" w:cs="Times New Roman"/>
          <w:color w:val="000000" w:themeColor="text1"/>
          <w:sz w:val="24"/>
          <w:szCs w:val="24"/>
        </w:rPr>
        <w:t>khối lượng của cơ thể</w:t>
      </w:r>
      <w:r w:rsidRPr="004E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4522" w:rsidRPr="004E5630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Pr="004E56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198E0F6" w14:textId="5425668D" w:rsidR="00344393" w:rsidRPr="002E7B66" w:rsidRDefault="00B9394C" w:rsidP="00217EC8">
      <w:pPr>
        <w:rPr>
          <w:rFonts w:cs="Times New Roman"/>
          <w:color w:val="000000" w:themeColor="text1"/>
          <w:szCs w:val="24"/>
        </w:rPr>
      </w:pPr>
      <w:r w:rsidRPr="002E7B66">
        <w:rPr>
          <w:rFonts w:cs="Times New Roman"/>
          <w:b/>
          <w:bCs/>
          <w:color w:val="000000" w:themeColor="text1"/>
          <w:szCs w:val="24"/>
        </w:rPr>
        <w:lastRenderedPageBreak/>
        <w:t>Câu 2</w:t>
      </w:r>
      <w:r w:rsidR="00C0081C" w:rsidRPr="002E7B66">
        <w:rPr>
          <w:rFonts w:cs="Times New Roman"/>
          <w:b/>
          <w:bCs/>
          <w:color w:val="000000" w:themeColor="text1"/>
          <w:szCs w:val="24"/>
        </w:rPr>
        <w:t>2</w:t>
      </w:r>
      <w:r w:rsidRPr="002E7B66">
        <w:rPr>
          <w:rFonts w:cs="Times New Roman"/>
          <w:b/>
          <w:bCs/>
          <w:color w:val="000000" w:themeColor="text1"/>
          <w:szCs w:val="24"/>
        </w:rPr>
        <w:t>.</w:t>
      </w:r>
      <w:r w:rsidRPr="002E7B66">
        <w:rPr>
          <w:rFonts w:cs="Times New Roman"/>
          <w:color w:val="000000" w:themeColor="text1"/>
          <w:szCs w:val="24"/>
        </w:rPr>
        <w:t xml:space="preserve"> </w:t>
      </w:r>
      <w:r w:rsidR="00DA68ED" w:rsidRPr="002E7B66">
        <w:rPr>
          <w:rFonts w:cs="Times New Roman"/>
          <w:b/>
          <w:bCs/>
          <w:color w:val="000000" w:themeColor="text1"/>
          <w:szCs w:val="24"/>
        </w:rPr>
        <w:t xml:space="preserve">(1 điểm) </w:t>
      </w:r>
      <w:r w:rsidR="00097258" w:rsidRPr="002E7B66">
        <w:rPr>
          <w:rFonts w:cs="Times New Roman"/>
          <w:color w:val="000000" w:themeColor="text1"/>
          <w:szCs w:val="24"/>
        </w:rPr>
        <w:t>Ô nhiễm không khí ảnh hưởng như thế nào đến sức khỏe con người? Em hãy đề xuất một số biện pháp nhằm bảo vệ bầu không khí ở trường học hoặc nơi ở của em.</w:t>
      </w:r>
    </w:p>
    <w:p w14:paraId="636ADA25" w14:textId="1293EBFA" w:rsidR="00344393" w:rsidRPr="002E7B66" w:rsidRDefault="00344393" w:rsidP="00217EC8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 w:themeColor="text1"/>
        </w:rPr>
      </w:pPr>
      <w:r w:rsidRPr="002E7B66">
        <w:rPr>
          <w:b/>
          <w:bCs/>
          <w:color w:val="000000" w:themeColor="text1"/>
        </w:rPr>
        <w:t xml:space="preserve">Câu </w:t>
      </w:r>
      <w:r w:rsidR="00C0081C" w:rsidRPr="002E7B66">
        <w:rPr>
          <w:b/>
          <w:bCs/>
          <w:color w:val="000000" w:themeColor="text1"/>
        </w:rPr>
        <w:t>2</w:t>
      </w:r>
      <w:r w:rsidRPr="002E7B66">
        <w:rPr>
          <w:b/>
          <w:bCs/>
          <w:color w:val="000000" w:themeColor="text1"/>
        </w:rPr>
        <w:t>3.</w:t>
      </w:r>
      <w:r w:rsidRPr="002E7B66">
        <w:rPr>
          <w:color w:val="000000" w:themeColor="text1"/>
        </w:rPr>
        <w:t xml:space="preserve"> </w:t>
      </w:r>
      <w:r w:rsidR="00DA68ED" w:rsidRPr="002E7B66">
        <w:rPr>
          <w:b/>
          <w:bCs/>
          <w:color w:val="000000" w:themeColor="text1"/>
        </w:rPr>
        <w:t xml:space="preserve">(2 điểm) </w:t>
      </w:r>
      <w:r w:rsidRPr="002E7B66">
        <w:rPr>
          <w:color w:val="000000" w:themeColor="text1"/>
        </w:rPr>
        <w:t>Hiện tượng ngộ độc thực phẩm tập thể ngày càng nhiều. Trong đó, không ít vụ ngộ độc thực phẩm xảy ra trong trường học.</w:t>
      </w:r>
    </w:p>
    <w:p w14:paraId="44536E8D" w14:textId="6302023D" w:rsidR="00344393" w:rsidRPr="002E7B66" w:rsidRDefault="00344393" w:rsidP="00E14F61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ind w:left="709" w:right="48" w:hanging="425"/>
        <w:jc w:val="both"/>
        <w:rPr>
          <w:color w:val="000000" w:themeColor="text1"/>
        </w:rPr>
      </w:pPr>
      <w:r w:rsidRPr="002E7B66">
        <w:rPr>
          <w:color w:val="000000" w:themeColor="text1"/>
        </w:rPr>
        <w:t>Em hãy nêu một số nguyên nhân dẫn đến ngộ độc thực phẩm.</w:t>
      </w:r>
    </w:p>
    <w:p w14:paraId="5F1CCCAE" w14:textId="69142F6A" w:rsidR="0070611C" w:rsidRPr="002E7B66" w:rsidRDefault="0070611C" w:rsidP="00E14F61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ind w:left="709" w:right="48" w:hanging="425"/>
        <w:jc w:val="both"/>
        <w:rPr>
          <w:color w:val="000000" w:themeColor="text1"/>
        </w:rPr>
      </w:pPr>
      <w:r w:rsidRPr="002E7B66">
        <w:rPr>
          <w:color w:val="000000" w:themeColor="text1"/>
        </w:rPr>
        <w:t xml:space="preserve">Nêu một số dấu hiệu nhận biết </w:t>
      </w:r>
      <w:r w:rsidR="00441BCE" w:rsidRPr="002E7B66">
        <w:rPr>
          <w:color w:val="000000" w:themeColor="text1"/>
        </w:rPr>
        <w:t xml:space="preserve">khi </w:t>
      </w:r>
      <w:r w:rsidR="005B1E96" w:rsidRPr="002E7B66">
        <w:rPr>
          <w:color w:val="000000" w:themeColor="text1"/>
        </w:rPr>
        <w:t xml:space="preserve">người </w:t>
      </w:r>
      <w:r w:rsidR="00441BCE" w:rsidRPr="002E7B66">
        <w:rPr>
          <w:color w:val="000000" w:themeColor="text1"/>
        </w:rPr>
        <w:t>bị ngộ độc thực phẩm.</w:t>
      </w:r>
    </w:p>
    <w:p w14:paraId="4AF56160" w14:textId="7DBBC1AA" w:rsidR="009245F7" w:rsidRPr="009245F7" w:rsidRDefault="00344393" w:rsidP="00E14F61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ind w:left="709" w:right="48" w:hanging="425"/>
        <w:jc w:val="both"/>
        <w:rPr>
          <w:color w:val="000000" w:themeColor="text1"/>
        </w:rPr>
      </w:pPr>
      <w:r w:rsidRPr="002E7B66">
        <w:rPr>
          <w:color w:val="000000" w:themeColor="text1"/>
        </w:rPr>
        <w:t>Làm thế nào để phòng ngừa ngộ độc thực phẩm?</w:t>
      </w:r>
    </w:p>
    <w:p w14:paraId="236C6CED" w14:textId="6227686E" w:rsidR="00217EC8" w:rsidRPr="00901E94" w:rsidRDefault="00217EC8" w:rsidP="00217EC8">
      <w:pPr>
        <w:jc w:val="center"/>
      </w:pPr>
      <w:r w:rsidRPr="00901E94">
        <w:t>-----------</w:t>
      </w:r>
      <w:r w:rsidRPr="00901E94">
        <w:rPr>
          <w:b/>
          <w:bCs/>
        </w:rPr>
        <w:t>HẾT</w:t>
      </w:r>
      <w:r w:rsidRPr="00901E94">
        <w:t>----------</w:t>
      </w:r>
    </w:p>
    <w:p w14:paraId="119B7F0A" w14:textId="77777777" w:rsidR="00217EC8" w:rsidRPr="00901E94" w:rsidRDefault="00217EC8" w:rsidP="00217EC8">
      <w:pPr>
        <w:jc w:val="center"/>
        <w:rPr>
          <w:b/>
          <w:bCs/>
        </w:rPr>
      </w:pPr>
      <w:r w:rsidRPr="00901E94">
        <w:rPr>
          <w:b/>
          <w:bCs/>
        </w:rPr>
        <w:t>(Học sinh không được sử dụng tài liệu. Cán bộ coi thi không giải thích gì thêm.)</w:t>
      </w:r>
    </w:p>
    <w:p w14:paraId="16D278AE" w14:textId="77777777" w:rsidR="00217EC8" w:rsidRPr="002E7B66" w:rsidRDefault="00217EC8" w:rsidP="00217EC8">
      <w:pPr>
        <w:rPr>
          <w:rFonts w:cs="Times New Roman"/>
          <w:color w:val="000000" w:themeColor="text1"/>
          <w:szCs w:val="24"/>
        </w:rPr>
      </w:pPr>
    </w:p>
    <w:p w14:paraId="498D09BF" w14:textId="3FF61049" w:rsidR="00DA68ED" w:rsidRPr="002E7B66" w:rsidRDefault="00DA68ED" w:rsidP="00217EC8">
      <w:pPr>
        <w:rPr>
          <w:rFonts w:cs="Times New Roman"/>
          <w:color w:val="000000" w:themeColor="text1"/>
          <w:szCs w:val="24"/>
        </w:rPr>
      </w:pPr>
      <w:r w:rsidRPr="002E7B66">
        <w:rPr>
          <w:rFonts w:cs="Times New Roman"/>
          <w:color w:val="000000" w:themeColor="text1"/>
          <w:szCs w:val="24"/>
        </w:rPr>
        <w:br w:type="page"/>
      </w:r>
    </w:p>
    <w:tbl>
      <w:tblPr>
        <w:tblpPr w:leftFromText="180" w:rightFromText="180" w:vertAnchor="page" w:horzAnchor="margin" w:tblpXSpec="center" w:tblpY="1345"/>
        <w:tblW w:w="10298" w:type="dxa"/>
        <w:tblLayout w:type="fixed"/>
        <w:tblLook w:val="01E0" w:firstRow="1" w:lastRow="1" w:firstColumn="1" w:lastColumn="1" w:noHBand="0" w:noVBand="0"/>
      </w:tblPr>
      <w:tblGrid>
        <w:gridCol w:w="4938"/>
        <w:gridCol w:w="5360"/>
      </w:tblGrid>
      <w:tr w:rsidR="00DA68ED" w:rsidRPr="002E7B66" w14:paraId="5BD83DAE" w14:textId="77777777" w:rsidTr="008F49E0">
        <w:trPr>
          <w:trHeight w:val="872"/>
        </w:trPr>
        <w:tc>
          <w:tcPr>
            <w:tcW w:w="4938" w:type="dxa"/>
            <w:shd w:val="clear" w:color="auto" w:fill="auto"/>
            <w:hideMark/>
          </w:tcPr>
          <w:p w14:paraId="0B5A0ECA" w14:textId="77777777" w:rsidR="00DA68ED" w:rsidRPr="002E7B66" w:rsidRDefault="00DA68ED" w:rsidP="00217EC8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lastRenderedPageBreak/>
              <w:t>SỞ GIÁO DỤC VÀ ĐÀO TẠO</w:t>
            </w:r>
          </w:p>
          <w:p w14:paraId="18F60B90" w14:textId="77777777" w:rsidR="00DA68ED" w:rsidRPr="002E7B66" w:rsidRDefault="00DA68ED" w:rsidP="00217EC8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THÀNH PHỐ HỒ CHÍ MINH</w:t>
            </w:r>
          </w:p>
          <w:p w14:paraId="32266549" w14:textId="77777777" w:rsidR="00DA68ED" w:rsidRPr="002E7B66" w:rsidRDefault="00DA68ED" w:rsidP="00217EC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color w:val="000000" w:themeColor="text1"/>
                <w:szCs w:val="24"/>
              </w:rPr>
              <w:t>TRƯỜNG THCS, THPT TRẦN CAO VÂN</w:t>
            </w:r>
          </w:p>
          <w:p w14:paraId="0608706C" w14:textId="77777777" w:rsidR="00DA68ED" w:rsidRPr="002E7B66" w:rsidRDefault="00DA68ED" w:rsidP="00217EC8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 xml:space="preserve">      </w:t>
            </w:r>
          </w:p>
          <w:p w14:paraId="0CCD9CFB" w14:textId="77777777" w:rsidR="00DA68ED" w:rsidRPr="002E7B66" w:rsidRDefault="00DA68ED" w:rsidP="00217EC8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360" w:type="dxa"/>
            <w:shd w:val="clear" w:color="auto" w:fill="auto"/>
          </w:tcPr>
          <w:p w14:paraId="470BF012" w14:textId="77777777" w:rsidR="00DA68ED" w:rsidRPr="002E7B66" w:rsidRDefault="00DA68ED" w:rsidP="00217EC8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ĐÁP ÁN ĐỀ KIỂM TRA HỌC KÌ I</w:t>
            </w:r>
          </w:p>
          <w:p w14:paraId="3005C6CB" w14:textId="77777777" w:rsidR="00DA68ED" w:rsidRPr="002E7B66" w:rsidRDefault="00DA68ED" w:rsidP="00217EC8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NĂM HỌC 2022 - 2023</w:t>
            </w:r>
          </w:p>
          <w:p w14:paraId="68A834EF" w14:textId="2D5D9D8D" w:rsidR="00DA68ED" w:rsidRPr="002E7B66" w:rsidRDefault="00DA68ED" w:rsidP="00217EC8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MÔN KHOA HỌC TỰ NHIÊN  LỚP </w:t>
            </w:r>
            <w:r w:rsidR="002E7B66">
              <w:rPr>
                <w:rFonts w:cs="Times New Roman"/>
                <w:b/>
                <w:bCs/>
                <w:color w:val="000000" w:themeColor="text1"/>
                <w:szCs w:val="24"/>
              </w:rPr>
              <w:t>6</w:t>
            </w:r>
          </w:p>
          <w:p w14:paraId="180390D7" w14:textId="77777777" w:rsidR="00DA68ED" w:rsidRPr="002E7B66" w:rsidRDefault="00DA68ED" w:rsidP="00217EC8">
            <w:pPr>
              <w:jc w:val="center"/>
              <w:rPr>
                <w:rFonts w:cs="Times New Roman"/>
                <w:i/>
                <w:iCs/>
                <w:color w:val="000000" w:themeColor="text1"/>
                <w:szCs w:val="24"/>
              </w:rPr>
            </w:pPr>
          </w:p>
        </w:tc>
      </w:tr>
    </w:tbl>
    <w:p w14:paraId="11C3112F" w14:textId="77777777" w:rsidR="00DA68ED" w:rsidRPr="002E7B66" w:rsidRDefault="00DA68ED" w:rsidP="00217EC8">
      <w:pPr>
        <w:rPr>
          <w:rFonts w:cs="Times New Roman"/>
          <w:color w:val="000000" w:themeColor="text1"/>
          <w:szCs w:val="24"/>
        </w:rPr>
      </w:pPr>
    </w:p>
    <w:p w14:paraId="0376EACE" w14:textId="77777777" w:rsidR="00DA68ED" w:rsidRPr="002E7B66" w:rsidRDefault="00DA68ED" w:rsidP="00217EC8">
      <w:pPr>
        <w:rPr>
          <w:rFonts w:cs="Times New Roman"/>
          <w:b/>
          <w:bCs/>
          <w:color w:val="000000" w:themeColor="text1"/>
          <w:szCs w:val="24"/>
        </w:rPr>
      </w:pPr>
      <w:r w:rsidRPr="002E7B66">
        <w:rPr>
          <w:rFonts w:cs="Times New Roman"/>
          <w:b/>
          <w:bCs/>
          <w:color w:val="000000" w:themeColor="text1"/>
          <w:szCs w:val="24"/>
        </w:rPr>
        <w:t>PHẦN TRẮC NGHIỆM (5 điểm)</w:t>
      </w:r>
    </w:p>
    <w:p w14:paraId="041A9331" w14:textId="77777777" w:rsidR="00DA68ED" w:rsidRPr="002E7B66" w:rsidRDefault="00DA68ED" w:rsidP="00217EC8">
      <w:pPr>
        <w:rPr>
          <w:rFonts w:cs="Times New Roman"/>
          <w:bCs/>
          <w:color w:val="000000" w:themeColor="text1"/>
          <w:szCs w:val="24"/>
        </w:rPr>
      </w:pPr>
      <w:r w:rsidRPr="002E7B66">
        <w:rPr>
          <w:rFonts w:cs="Times New Roman"/>
          <w:bCs/>
          <w:color w:val="1D1B11"/>
          <w:szCs w:val="24"/>
        </w:rPr>
        <w:t xml:space="preserve"> Mỗi câu đúng được 0,25</w:t>
      </w:r>
      <w:r w:rsidRPr="002E7B66">
        <w:rPr>
          <w:rFonts w:cs="Times New Roman"/>
          <w:bCs/>
          <w:color w:val="1D1B11"/>
          <w:spacing w:val="-11"/>
          <w:szCs w:val="24"/>
        </w:rPr>
        <w:t xml:space="preserve"> </w:t>
      </w:r>
      <w:r w:rsidRPr="002E7B66">
        <w:rPr>
          <w:rFonts w:cs="Times New Roman"/>
          <w:bCs/>
          <w:color w:val="1D1B11"/>
          <w:szCs w:val="24"/>
        </w:rPr>
        <w:t>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DA68ED" w:rsidRPr="002E7B66" w14:paraId="043E5F24" w14:textId="77777777" w:rsidTr="008F49E0">
        <w:tc>
          <w:tcPr>
            <w:tcW w:w="996" w:type="dxa"/>
            <w:vAlign w:val="center"/>
          </w:tcPr>
          <w:p w14:paraId="0A8D74AE" w14:textId="77777777" w:rsidR="00DA68ED" w:rsidRPr="002E7B66" w:rsidRDefault="00DA68ED" w:rsidP="00217EC8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1- C</w:t>
            </w:r>
          </w:p>
        </w:tc>
        <w:tc>
          <w:tcPr>
            <w:tcW w:w="996" w:type="dxa"/>
            <w:vAlign w:val="center"/>
          </w:tcPr>
          <w:p w14:paraId="6FC1DB53" w14:textId="77777777" w:rsidR="00DA68ED" w:rsidRPr="002E7B66" w:rsidRDefault="00DA68ED" w:rsidP="00217EC8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2  - A</w:t>
            </w:r>
          </w:p>
        </w:tc>
        <w:tc>
          <w:tcPr>
            <w:tcW w:w="996" w:type="dxa"/>
            <w:vAlign w:val="center"/>
          </w:tcPr>
          <w:p w14:paraId="7B07EE1E" w14:textId="5F12D6FE" w:rsidR="00DA68ED" w:rsidRPr="002E7B66" w:rsidRDefault="00DA68ED" w:rsidP="00217EC8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3 - </w:t>
            </w:r>
            <w:r w:rsidR="002E7B66">
              <w:rPr>
                <w:rFonts w:cs="Times New Roman"/>
                <w:b/>
                <w:bCs/>
                <w:color w:val="000000" w:themeColor="text1"/>
                <w:szCs w:val="24"/>
              </w:rPr>
              <w:t>B</w:t>
            </w:r>
          </w:p>
        </w:tc>
        <w:tc>
          <w:tcPr>
            <w:tcW w:w="996" w:type="dxa"/>
            <w:vAlign w:val="center"/>
          </w:tcPr>
          <w:p w14:paraId="7A46F58C" w14:textId="463ECDBD" w:rsidR="00DA68ED" w:rsidRPr="002E7B66" w:rsidRDefault="00DA68ED" w:rsidP="00217EC8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4 - </w:t>
            </w:r>
            <w:r w:rsidR="002E7B66">
              <w:rPr>
                <w:rFonts w:cs="Times New Roman"/>
                <w:b/>
                <w:bCs/>
                <w:color w:val="000000" w:themeColor="text1"/>
                <w:szCs w:val="24"/>
              </w:rPr>
              <w:t>D</w:t>
            </w:r>
          </w:p>
        </w:tc>
        <w:tc>
          <w:tcPr>
            <w:tcW w:w="996" w:type="dxa"/>
            <w:vAlign w:val="center"/>
          </w:tcPr>
          <w:p w14:paraId="0F46F76B" w14:textId="77777777" w:rsidR="00DA68ED" w:rsidRPr="002E7B66" w:rsidRDefault="00DA68ED" w:rsidP="00217EC8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5 - A</w:t>
            </w:r>
          </w:p>
        </w:tc>
        <w:tc>
          <w:tcPr>
            <w:tcW w:w="996" w:type="dxa"/>
            <w:vAlign w:val="center"/>
          </w:tcPr>
          <w:p w14:paraId="308E8B94" w14:textId="0B84855A" w:rsidR="00DA68ED" w:rsidRPr="002E7B66" w:rsidRDefault="00DA68ED" w:rsidP="00217EC8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6 - </w:t>
            </w:r>
            <w:r w:rsidR="002E7B66">
              <w:rPr>
                <w:rFonts w:cs="Times New Roman"/>
                <w:b/>
                <w:bCs/>
                <w:color w:val="000000" w:themeColor="text1"/>
                <w:szCs w:val="24"/>
              </w:rPr>
              <w:t>D</w:t>
            </w:r>
          </w:p>
        </w:tc>
        <w:tc>
          <w:tcPr>
            <w:tcW w:w="996" w:type="dxa"/>
            <w:vAlign w:val="center"/>
          </w:tcPr>
          <w:p w14:paraId="678D8015" w14:textId="71845735" w:rsidR="00DA68ED" w:rsidRPr="002E7B66" w:rsidRDefault="00DA68ED" w:rsidP="00217EC8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7 - </w:t>
            </w:r>
            <w:r w:rsidR="002E7B66">
              <w:rPr>
                <w:rFonts w:cs="Times New Roman"/>
                <w:b/>
                <w:bCs/>
                <w:color w:val="000000" w:themeColor="text1"/>
                <w:szCs w:val="24"/>
              </w:rPr>
              <w:t>C</w:t>
            </w:r>
          </w:p>
        </w:tc>
        <w:tc>
          <w:tcPr>
            <w:tcW w:w="996" w:type="dxa"/>
            <w:vAlign w:val="center"/>
          </w:tcPr>
          <w:p w14:paraId="3A77A53C" w14:textId="4A27C752" w:rsidR="00DA68ED" w:rsidRPr="002E7B66" w:rsidRDefault="00DA68ED" w:rsidP="00217EC8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8 - </w:t>
            </w:r>
            <w:r w:rsidR="002E7B66">
              <w:rPr>
                <w:rFonts w:cs="Times New Roman"/>
                <w:b/>
                <w:bCs/>
                <w:color w:val="000000" w:themeColor="text1"/>
                <w:szCs w:val="24"/>
              </w:rPr>
              <w:t>A</w:t>
            </w:r>
          </w:p>
        </w:tc>
        <w:tc>
          <w:tcPr>
            <w:tcW w:w="997" w:type="dxa"/>
            <w:vAlign w:val="center"/>
          </w:tcPr>
          <w:p w14:paraId="1B0AAF17" w14:textId="40A450E2" w:rsidR="00DA68ED" w:rsidRPr="002E7B66" w:rsidRDefault="00DA68ED" w:rsidP="00217EC8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9 - </w:t>
            </w:r>
            <w:r w:rsidR="002E7B66">
              <w:rPr>
                <w:rFonts w:cs="Times New Roman"/>
                <w:b/>
                <w:bCs/>
                <w:color w:val="000000" w:themeColor="text1"/>
                <w:szCs w:val="24"/>
              </w:rPr>
              <w:t>B</w:t>
            </w:r>
          </w:p>
        </w:tc>
        <w:tc>
          <w:tcPr>
            <w:tcW w:w="997" w:type="dxa"/>
            <w:vAlign w:val="center"/>
          </w:tcPr>
          <w:p w14:paraId="03EBB2FE" w14:textId="286C50FC" w:rsidR="00DA68ED" w:rsidRPr="002E7B66" w:rsidRDefault="00DA68ED" w:rsidP="00217EC8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10 - </w:t>
            </w:r>
            <w:r w:rsidR="002E7B66">
              <w:rPr>
                <w:rFonts w:cs="Times New Roman"/>
                <w:b/>
                <w:bCs/>
                <w:color w:val="000000" w:themeColor="text1"/>
                <w:szCs w:val="24"/>
              </w:rPr>
              <w:t>C</w:t>
            </w:r>
          </w:p>
        </w:tc>
      </w:tr>
      <w:tr w:rsidR="00DA68ED" w:rsidRPr="002E7B66" w14:paraId="6A843F3B" w14:textId="77777777" w:rsidTr="008F49E0">
        <w:tc>
          <w:tcPr>
            <w:tcW w:w="996" w:type="dxa"/>
            <w:vAlign w:val="center"/>
          </w:tcPr>
          <w:p w14:paraId="67D4A9A3" w14:textId="77777777" w:rsidR="00DA68ED" w:rsidRPr="002E7B66" w:rsidRDefault="00DA68ED" w:rsidP="00217EC8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11 - C</w:t>
            </w:r>
          </w:p>
        </w:tc>
        <w:tc>
          <w:tcPr>
            <w:tcW w:w="996" w:type="dxa"/>
            <w:vAlign w:val="center"/>
          </w:tcPr>
          <w:p w14:paraId="647CCFF1" w14:textId="77777777" w:rsidR="00DA68ED" w:rsidRPr="002E7B66" w:rsidRDefault="00DA68ED" w:rsidP="00217EC8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12 - B</w:t>
            </w:r>
          </w:p>
        </w:tc>
        <w:tc>
          <w:tcPr>
            <w:tcW w:w="996" w:type="dxa"/>
            <w:vAlign w:val="center"/>
          </w:tcPr>
          <w:p w14:paraId="234248D0" w14:textId="77777777" w:rsidR="00DA68ED" w:rsidRPr="002E7B66" w:rsidRDefault="00DA68ED" w:rsidP="00217EC8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13- D</w:t>
            </w:r>
          </w:p>
        </w:tc>
        <w:tc>
          <w:tcPr>
            <w:tcW w:w="996" w:type="dxa"/>
            <w:vAlign w:val="center"/>
          </w:tcPr>
          <w:p w14:paraId="40F01B7E" w14:textId="6352075C" w:rsidR="00DA68ED" w:rsidRPr="002E7B66" w:rsidRDefault="00DA68ED" w:rsidP="00217EC8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14 - </w:t>
            </w:r>
            <w:r w:rsidR="002E7B66">
              <w:rPr>
                <w:rFonts w:cs="Times New Roman"/>
                <w:b/>
                <w:bCs/>
                <w:color w:val="000000" w:themeColor="text1"/>
                <w:szCs w:val="24"/>
              </w:rPr>
              <w:t>A</w:t>
            </w:r>
          </w:p>
        </w:tc>
        <w:tc>
          <w:tcPr>
            <w:tcW w:w="996" w:type="dxa"/>
            <w:vAlign w:val="center"/>
          </w:tcPr>
          <w:p w14:paraId="565B98FF" w14:textId="2ED5ABFE" w:rsidR="00DA68ED" w:rsidRPr="002E7B66" w:rsidRDefault="00DA68ED" w:rsidP="00217EC8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15 - </w:t>
            </w:r>
            <w:r w:rsidR="002E7B66">
              <w:rPr>
                <w:rFonts w:cs="Times New Roman"/>
                <w:b/>
                <w:bCs/>
                <w:color w:val="000000" w:themeColor="text1"/>
                <w:szCs w:val="24"/>
              </w:rPr>
              <w:t>C</w:t>
            </w:r>
          </w:p>
        </w:tc>
        <w:tc>
          <w:tcPr>
            <w:tcW w:w="996" w:type="dxa"/>
            <w:vAlign w:val="center"/>
          </w:tcPr>
          <w:p w14:paraId="130961E1" w14:textId="21E49686" w:rsidR="00DA68ED" w:rsidRPr="002E7B66" w:rsidRDefault="00DA68ED" w:rsidP="00217EC8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16 - </w:t>
            </w:r>
            <w:r w:rsidR="002E7B66">
              <w:rPr>
                <w:rFonts w:cs="Times New Roman"/>
                <w:b/>
                <w:bCs/>
                <w:color w:val="000000" w:themeColor="text1"/>
                <w:szCs w:val="24"/>
              </w:rPr>
              <w:t>D</w:t>
            </w:r>
          </w:p>
        </w:tc>
        <w:tc>
          <w:tcPr>
            <w:tcW w:w="996" w:type="dxa"/>
            <w:vAlign w:val="center"/>
          </w:tcPr>
          <w:p w14:paraId="69FCB626" w14:textId="2097D387" w:rsidR="00DA68ED" w:rsidRPr="002E7B66" w:rsidRDefault="00DA68ED" w:rsidP="00217EC8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17 - </w:t>
            </w:r>
            <w:r w:rsidR="002E7B66">
              <w:rPr>
                <w:rFonts w:cs="Times New Roman"/>
                <w:b/>
                <w:bCs/>
                <w:color w:val="000000" w:themeColor="text1"/>
                <w:szCs w:val="24"/>
              </w:rPr>
              <w:t>A</w:t>
            </w:r>
          </w:p>
        </w:tc>
        <w:tc>
          <w:tcPr>
            <w:tcW w:w="996" w:type="dxa"/>
            <w:vAlign w:val="center"/>
          </w:tcPr>
          <w:p w14:paraId="1EE4BF9A" w14:textId="77803D4B" w:rsidR="00DA68ED" w:rsidRPr="002E7B66" w:rsidRDefault="00DA68ED" w:rsidP="00217EC8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18 - </w:t>
            </w:r>
            <w:r w:rsidR="002E7B66">
              <w:rPr>
                <w:rFonts w:cs="Times New Roman"/>
                <w:b/>
                <w:bCs/>
                <w:color w:val="000000" w:themeColor="text1"/>
                <w:szCs w:val="24"/>
              </w:rPr>
              <w:t>B</w:t>
            </w:r>
          </w:p>
        </w:tc>
        <w:tc>
          <w:tcPr>
            <w:tcW w:w="997" w:type="dxa"/>
            <w:vAlign w:val="center"/>
          </w:tcPr>
          <w:p w14:paraId="48972AB8" w14:textId="0BED46FB" w:rsidR="00DA68ED" w:rsidRPr="002E7B66" w:rsidRDefault="00DA68ED" w:rsidP="00217EC8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19 - </w:t>
            </w:r>
            <w:r w:rsidR="002E7B66">
              <w:rPr>
                <w:rFonts w:cs="Times New Roman"/>
                <w:b/>
                <w:bCs/>
                <w:color w:val="000000" w:themeColor="text1"/>
                <w:szCs w:val="24"/>
              </w:rPr>
              <w:t>D</w:t>
            </w:r>
          </w:p>
        </w:tc>
        <w:tc>
          <w:tcPr>
            <w:tcW w:w="997" w:type="dxa"/>
            <w:vAlign w:val="center"/>
          </w:tcPr>
          <w:p w14:paraId="6A4EC263" w14:textId="39CB399C" w:rsidR="00DA68ED" w:rsidRPr="002E7B66" w:rsidRDefault="00DA68ED" w:rsidP="00217EC8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20 - </w:t>
            </w:r>
            <w:r w:rsidR="002E7B66">
              <w:rPr>
                <w:rFonts w:cs="Times New Roman"/>
                <w:b/>
                <w:bCs/>
                <w:color w:val="000000" w:themeColor="text1"/>
                <w:szCs w:val="24"/>
              </w:rPr>
              <w:t>B</w:t>
            </w:r>
          </w:p>
        </w:tc>
      </w:tr>
    </w:tbl>
    <w:p w14:paraId="6E7AB085" w14:textId="77777777" w:rsidR="00DA68ED" w:rsidRPr="002E7B66" w:rsidRDefault="00DA68ED" w:rsidP="00217EC8">
      <w:pPr>
        <w:rPr>
          <w:rFonts w:cs="Times New Roman"/>
          <w:color w:val="000000" w:themeColor="text1"/>
          <w:szCs w:val="24"/>
        </w:rPr>
      </w:pPr>
    </w:p>
    <w:p w14:paraId="73D2C258" w14:textId="77777777" w:rsidR="00DA68ED" w:rsidRPr="002E7B66" w:rsidRDefault="00DA68ED" w:rsidP="00217EC8">
      <w:pPr>
        <w:rPr>
          <w:rFonts w:cs="Times New Roman"/>
          <w:b/>
          <w:bCs/>
          <w:color w:val="000000" w:themeColor="text1"/>
          <w:szCs w:val="24"/>
        </w:rPr>
      </w:pPr>
      <w:r w:rsidRPr="002E7B66">
        <w:rPr>
          <w:rFonts w:cs="Times New Roman"/>
          <w:b/>
          <w:bCs/>
          <w:color w:val="000000" w:themeColor="text1"/>
          <w:szCs w:val="24"/>
        </w:rPr>
        <w:t>PHẦN TỰ LUẬN (5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"/>
        <w:gridCol w:w="7615"/>
        <w:gridCol w:w="948"/>
      </w:tblGrid>
      <w:tr w:rsidR="00DA68ED" w:rsidRPr="002E7B66" w14:paraId="477CC380" w14:textId="77777777" w:rsidTr="008F49E0">
        <w:tc>
          <w:tcPr>
            <w:tcW w:w="1399" w:type="dxa"/>
            <w:vAlign w:val="center"/>
          </w:tcPr>
          <w:p w14:paraId="777696B0" w14:textId="77777777" w:rsidR="00DA68ED" w:rsidRPr="002E7B66" w:rsidRDefault="00DA68ED" w:rsidP="00217EC8">
            <w:pPr>
              <w:ind w:left="596" w:hanging="543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>Câu</w:t>
            </w:r>
          </w:p>
        </w:tc>
        <w:tc>
          <w:tcPr>
            <w:tcW w:w="7615" w:type="dxa"/>
          </w:tcPr>
          <w:p w14:paraId="1B7FCD5C" w14:textId="77777777" w:rsidR="00DA68ED" w:rsidRPr="002E7B66" w:rsidRDefault="00DA68ED" w:rsidP="00217EC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color w:val="000000" w:themeColor="text1"/>
                <w:szCs w:val="24"/>
              </w:rPr>
              <w:t>Đáp án</w:t>
            </w:r>
          </w:p>
        </w:tc>
        <w:tc>
          <w:tcPr>
            <w:tcW w:w="948" w:type="dxa"/>
            <w:vAlign w:val="center"/>
          </w:tcPr>
          <w:p w14:paraId="10F5F9CC" w14:textId="77777777" w:rsidR="00DA68ED" w:rsidRPr="002E7B66" w:rsidRDefault="00DA68ED" w:rsidP="00217EC8">
            <w:pPr>
              <w:ind w:hanging="22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color w:val="000000" w:themeColor="text1"/>
                <w:szCs w:val="24"/>
              </w:rPr>
              <w:t>Điểm</w:t>
            </w:r>
          </w:p>
        </w:tc>
      </w:tr>
      <w:tr w:rsidR="00DA68ED" w:rsidRPr="002E7B66" w14:paraId="345AD39C" w14:textId="77777777" w:rsidTr="008F49E0">
        <w:trPr>
          <w:trHeight w:val="838"/>
        </w:trPr>
        <w:tc>
          <w:tcPr>
            <w:tcW w:w="1399" w:type="dxa"/>
            <w:vMerge w:val="restart"/>
            <w:vAlign w:val="center"/>
          </w:tcPr>
          <w:p w14:paraId="1864EEC7" w14:textId="77777777" w:rsidR="00DA68ED" w:rsidRPr="002E7B66" w:rsidRDefault="00DA68ED" w:rsidP="00217EC8">
            <w:pPr>
              <w:ind w:left="596" w:hanging="54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color w:val="000000" w:themeColor="text1"/>
                <w:szCs w:val="24"/>
              </w:rPr>
              <w:t>Câu 21</w:t>
            </w:r>
          </w:p>
          <w:p w14:paraId="732903A2" w14:textId="77777777" w:rsidR="00DA68ED" w:rsidRPr="002E7B66" w:rsidRDefault="00DA68ED" w:rsidP="00217EC8">
            <w:pPr>
              <w:ind w:left="30" w:firstLine="14"/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color w:val="000000" w:themeColor="text1"/>
                <w:szCs w:val="24"/>
              </w:rPr>
              <w:t xml:space="preserve"> (2,0 điểm)</w:t>
            </w:r>
          </w:p>
        </w:tc>
        <w:tc>
          <w:tcPr>
            <w:tcW w:w="7615" w:type="dxa"/>
          </w:tcPr>
          <w:p w14:paraId="077D58AA" w14:textId="06CBA5AC" w:rsidR="00DA68ED" w:rsidRPr="002E7B66" w:rsidRDefault="00BF5783" w:rsidP="00217EC8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a. </w:t>
            </w:r>
            <w:r w:rsidR="00DA68ED" w:rsidRPr="002E7B66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</w:t>
            </w:r>
            <w:r w:rsidR="002E7B66">
              <w:rPr>
                <w:szCs w:val="24"/>
              </w:rPr>
              <w:t>Khi đo khối lượng của một vật bằng cân cần ước lượng khối lượng của nó, từ đó lựa chọn loại cân phù hợp để phép đo được chính xác.</w:t>
            </w:r>
          </w:p>
        </w:tc>
        <w:tc>
          <w:tcPr>
            <w:tcW w:w="948" w:type="dxa"/>
            <w:vAlign w:val="center"/>
          </w:tcPr>
          <w:p w14:paraId="6EBF1A24" w14:textId="0DE147D0" w:rsidR="00DA68ED" w:rsidRPr="002E7B66" w:rsidRDefault="00BF5783" w:rsidP="00217EC8">
            <w:pPr>
              <w:ind w:hanging="22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1</w:t>
            </w:r>
            <w:r w:rsidR="00DA68ED" w:rsidRPr="002E7B66">
              <w:rPr>
                <w:rFonts w:cs="Times New Roman"/>
                <w:color w:val="000000" w:themeColor="text1"/>
                <w:szCs w:val="24"/>
              </w:rPr>
              <w:t>,</w:t>
            </w:r>
            <w:r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</w:tr>
      <w:tr w:rsidR="00DA68ED" w:rsidRPr="002E7B66" w14:paraId="1CFA1F0C" w14:textId="77777777" w:rsidTr="00BF4522">
        <w:trPr>
          <w:trHeight w:val="838"/>
        </w:trPr>
        <w:tc>
          <w:tcPr>
            <w:tcW w:w="1399" w:type="dxa"/>
            <w:vMerge/>
            <w:vAlign w:val="center"/>
          </w:tcPr>
          <w:p w14:paraId="1B74DD51" w14:textId="77777777" w:rsidR="00DA68ED" w:rsidRPr="002E7B66" w:rsidRDefault="00DA68ED" w:rsidP="00217EC8">
            <w:pPr>
              <w:ind w:left="596" w:hanging="54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615" w:type="dxa"/>
          </w:tcPr>
          <w:p w14:paraId="79EB6FE0" w14:textId="2DF97F0D" w:rsidR="00DA68ED" w:rsidRPr="002E7B66" w:rsidRDefault="00BF5783" w:rsidP="00217EC8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BF5783">
              <w:rPr>
                <w:rFonts w:eastAsia="Arial" w:cs="Times New Roman"/>
                <w:b/>
                <w:bCs/>
                <w:color w:val="000000" w:themeColor="text1"/>
                <w:szCs w:val="24"/>
              </w:rPr>
              <w:t xml:space="preserve">b. </w:t>
            </w:r>
            <w:r w:rsidR="00EA52B2" w:rsidRPr="00EA52B2">
              <w:rPr>
                <w:rFonts w:eastAsia="Arial" w:cs="Times New Roman"/>
                <w:color w:val="000000" w:themeColor="text1"/>
                <w:szCs w:val="24"/>
              </w:rPr>
              <w:t>Đ</w:t>
            </w:r>
            <w:r w:rsidR="00EA52B2" w:rsidRPr="002E7B66">
              <w:rPr>
                <w:rFonts w:cs="Times New Roman"/>
                <w:color w:val="000000" w:themeColor="text1"/>
                <w:szCs w:val="24"/>
              </w:rPr>
              <w:t xml:space="preserve">ơn vị đo khối lượng trong hệ thống đo lường </w:t>
            </w:r>
            <w:r w:rsidR="00EA52B2">
              <w:rPr>
                <w:rFonts w:cs="Times New Roman"/>
                <w:color w:val="000000" w:themeColor="text1"/>
                <w:szCs w:val="24"/>
              </w:rPr>
              <w:t xml:space="preserve">chính thức </w:t>
            </w:r>
            <w:r w:rsidR="00EA52B2" w:rsidRPr="002E7B66">
              <w:rPr>
                <w:rFonts w:cs="Times New Roman"/>
                <w:color w:val="000000" w:themeColor="text1"/>
                <w:szCs w:val="24"/>
              </w:rPr>
              <w:t>của nước ta</w:t>
            </w:r>
            <w:r w:rsidR="00EA52B2">
              <w:rPr>
                <w:rFonts w:cs="Times New Roman"/>
                <w:color w:val="000000" w:themeColor="text1"/>
                <w:szCs w:val="24"/>
              </w:rPr>
              <w:t xml:space="preserve"> hiện nay</w:t>
            </w:r>
            <w:r w:rsidR="00EA52B2" w:rsidRPr="002E7B66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EA52B2">
              <w:rPr>
                <w:rFonts w:cs="Times New Roman"/>
                <w:color w:val="000000" w:themeColor="text1"/>
                <w:szCs w:val="24"/>
              </w:rPr>
              <w:t>là kilôgam (kilogram).</w:t>
            </w:r>
          </w:p>
        </w:tc>
        <w:tc>
          <w:tcPr>
            <w:tcW w:w="948" w:type="dxa"/>
            <w:vAlign w:val="center"/>
          </w:tcPr>
          <w:p w14:paraId="582FE2DA" w14:textId="6D992173" w:rsidR="00DA68ED" w:rsidRPr="002E7B66" w:rsidRDefault="00DA68ED" w:rsidP="00217EC8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0,5</w:t>
            </w:r>
          </w:p>
          <w:p w14:paraId="08721E1E" w14:textId="61D3B78A" w:rsidR="00DA68ED" w:rsidRPr="002E7B66" w:rsidRDefault="00DA68ED" w:rsidP="00217EC8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DA68ED" w:rsidRPr="002E7B66" w14:paraId="723BB4E9" w14:textId="77777777" w:rsidTr="00E14F61">
        <w:trPr>
          <w:trHeight w:val="443"/>
        </w:trPr>
        <w:tc>
          <w:tcPr>
            <w:tcW w:w="1399" w:type="dxa"/>
            <w:vMerge/>
            <w:vAlign w:val="center"/>
          </w:tcPr>
          <w:p w14:paraId="4285C109" w14:textId="77777777" w:rsidR="00DA68ED" w:rsidRPr="002E7B66" w:rsidRDefault="00DA68ED" w:rsidP="00217EC8">
            <w:pPr>
              <w:ind w:left="596" w:hanging="54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615" w:type="dxa"/>
          </w:tcPr>
          <w:p w14:paraId="204B6085" w14:textId="10DBB05C" w:rsidR="00DA68ED" w:rsidRPr="002E7B66" w:rsidRDefault="00BF4522" w:rsidP="00217EC8">
            <w:pPr>
              <w:jc w:val="both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BF4522">
              <w:rPr>
                <w:rFonts w:cs="Times New Roman"/>
                <w:b/>
                <w:bCs/>
                <w:color w:val="000000" w:themeColor="text1"/>
                <w:szCs w:val="24"/>
              </w:rPr>
              <w:t>c.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E14F61">
              <w:rPr>
                <w:rFonts w:cs="Times New Roman"/>
                <w:color w:val="000000" w:themeColor="text1"/>
                <w:szCs w:val="24"/>
              </w:rPr>
              <w:t>Cân y tế</w:t>
            </w:r>
            <w:r w:rsidR="00E14F61" w:rsidRPr="004E563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E14F61" w:rsidRPr="004E5630">
              <w:rPr>
                <w:rFonts w:cs="Times New Roman"/>
                <w:color w:val="000000" w:themeColor="text1"/>
                <w:szCs w:val="24"/>
              </w:rPr>
              <w:t>thích hợp để đo khối lượng của cơ thể</w:t>
            </w:r>
            <w:r w:rsidR="00E14F61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948" w:type="dxa"/>
            <w:vAlign w:val="center"/>
          </w:tcPr>
          <w:p w14:paraId="06C29786" w14:textId="77777777" w:rsidR="00DA68ED" w:rsidRPr="002E7B66" w:rsidRDefault="00DA68ED" w:rsidP="00217EC8">
            <w:pPr>
              <w:ind w:hanging="22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0,5</w:t>
            </w:r>
          </w:p>
        </w:tc>
      </w:tr>
      <w:tr w:rsidR="00DA68ED" w:rsidRPr="002E7B66" w14:paraId="6FD20BF4" w14:textId="77777777" w:rsidTr="0018196C">
        <w:tc>
          <w:tcPr>
            <w:tcW w:w="1399" w:type="dxa"/>
            <w:vMerge w:val="restart"/>
            <w:vAlign w:val="center"/>
          </w:tcPr>
          <w:p w14:paraId="7798488D" w14:textId="77777777" w:rsidR="00DA68ED" w:rsidRPr="002E7B66" w:rsidRDefault="00DA68ED" w:rsidP="00217EC8">
            <w:pPr>
              <w:ind w:left="596" w:hanging="54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color w:val="000000" w:themeColor="text1"/>
                <w:szCs w:val="24"/>
              </w:rPr>
              <w:t>Câu 22</w:t>
            </w:r>
          </w:p>
          <w:p w14:paraId="28243772" w14:textId="45964846" w:rsidR="00DA68ED" w:rsidRPr="002E7B66" w:rsidRDefault="00DA68ED" w:rsidP="00217EC8">
            <w:pPr>
              <w:ind w:left="596" w:hanging="54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color w:val="000000" w:themeColor="text1"/>
                <w:szCs w:val="24"/>
              </w:rPr>
              <w:t xml:space="preserve"> (</w:t>
            </w:r>
            <w:r w:rsidR="002E7B66">
              <w:rPr>
                <w:rFonts w:cs="Times New Roman"/>
                <w:b/>
                <w:color w:val="000000" w:themeColor="text1"/>
                <w:szCs w:val="24"/>
              </w:rPr>
              <w:t>1</w:t>
            </w:r>
            <w:r w:rsidRPr="002E7B66">
              <w:rPr>
                <w:rFonts w:cs="Times New Roman"/>
                <w:b/>
                <w:color w:val="000000" w:themeColor="text1"/>
                <w:szCs w:val="24"/>
              </w:rPr>
              <w:t>,0 điểm)</w:t>
            </w:r>
          </w:p>
        </w:tc>
        <w:tc>
          <w:tcPr>
            <w:tcW w:w="7615" w:type="dxa"/>
          </w:tcPr>
          <w:p w14:paraId="106FCB63" w14:textId="3728D698" w:rsidR="00DA68ED" w:rsidRPr="0018196C" w:rsidRDefault="00090235" w:rsidP="00217EC8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Ô nhiễm không khí gây ra các bệnh về đường hô hấp, các bệnh về da, làm tăng nguy cơ mắc các bệnh ung thư,…</w:t>
            </w:r>
          </w:p>
        </w:tc>
        <w:tc>
          <w:tcPr>
            <w:tcW w:w="948" w:type="dxa"/>
            <w:vAlign w:val="center"/>
          </w:tcPr>
          <w:p w14:paraId="2BDA4692" w14:textId="72E19140" w:rsidR="00DA68ED" w:rsidRPr="002E7B66" w:rsidRDefault="0018196C" w:rsidP="00217EC8">
            <w:pPr>
              <w:ind w:hanging="22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0</w:t>
            </w:r>
            <w:r w:rsidR="00DA68ED" w:rsidRPr="002E7B66">
              <w:rPr>
                <w:rFonts w:cs="Times New Roman"/>
                <w:color w:val="000000" w:themeColor="text1"/>
                <w:szCs w:val="24"/>
              </w:rPr>
              <w:t>,</w:t>
            </w:r>
            <w:r>
              <w:rPr>
                <w:rFonts w:cs="Times New Roman"/>
                <w:color w:val="000000" w:themeColor="text1"/>
                <w:szCs w:val="24"/>
              </w:rPr>
              <w:t>5</w:t>
            </w:r>
          </w:p>
        </w:tc>
      </w:tr>
      <w:tr w:rsidR="00DA68ED" w:rsidRPr="002E7B66" w14:paraId="1F7578F6" w14:textId="77777777" w:rsidTr="0018196C">
        <w:tc>
          <w:tcPr>
            <w:tcW w:w="1399" w:type="dxa"/>
            <w:vMerge/>
            <w:vAlign w:val="center"/>
          </w:tcPr>
          <w:p w14:paraId="68218354" w14:textId="77777777" w:rsidR="00DA68ED" w:rsidRPr="002E7B66" w:rsidRDefault="00DA68ED" w:rsidP="00217EC8">
            <w:pPr>
              <w:ind w:left="596" w:hanging="54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615" w:type="dxa"/>
          </w:tcPr>
          <w:p w14:paraId="6B5F3732" w14:textId="77777777" w:rsidR="00090235" w:rsidRPr="002E7B66" w:rsidRDefault="00090235" w:rsidP="00217EC8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Một số biện pháp nhằm bảo vệ bầu không khí:</w:t>
            </w:r>
          </w:p>
          <w:p w14:paraId="3ED56D3A" w14:textId="77777777" w:rsidR="00090235" w:rsidRPr="002E7B66" w:rsidRDefault="00090235" w:rsidP="00217EC8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Thu gom và xử lý rác thải đúng quy định.</w:t>
            </w:r>
          </w:p>
          <w:p w14:paraId="1CCC31D9" w14:textId="77777777" w:rsidR="00090235" w:rsidRPr="002E7B66" w:rsidRDefault="00090235" w:rsidP="00217EC8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Trồng nhiều cây xanh.</w:t>
            </w:r>
          </w:p>
          <w:p w14:paraId="60A11B43" w14:textId="77777777" w:rsidR="00090235" w:rsidRPr="002E7B66" w:rsidRDefault="00090235" w:rsidP="00217EC8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Sử dụng xe đạp làm phương tiện đi lại.</w:t>
            </w:r>
          </w:p>
          <w:p w14:paraId="68B818BC" w14:textId="49062562" w:rsidR="00DA68ED" w:rsidRPr="00090235" w:rsidRDefault="00090235" w:rsidP="00217EC8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Sử dụng nhiên liệu hợp lí, tiết kiệm.</w:t>
            </w:r>
          </w:p>
        </w:tc>
        <w:tc>
          <w:tcPr>
            <w:tcW w:w="948" w:type="dxa"/>
            <w:vAlign w:val="center"/>
          </w:tcPr>
          <w:p w14:paraId="7999E1B9" w14:textId="57F7ABE7" w:rsidR="00DA68ED" w:rsidRPr="002E7B66" w:rsidRDefault="0018196C" w:rsidP="00217EC8">
            <w:pPr>
              <w:ind w:hanging="22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0</w:t>
            </w:r>
            <w:r w:rsidR="00DA68ED" w:rsidRPr="002E7B66">
              <w:rPr>
                <w:rFonts w:cs="Times New Roman"/>
                <w:color w:val="000000" w:themeColor="text1"/>
                <w:szCs w:val="24"/>
              </w:rPr>
              <w:t>,</w:t>
            </w:r>
            <w:r>
              <w:rPr>
                <w:rFonts w:cs="Times New Roman"/>
                <w:color w:val="000000" w:themeColor="text1"/>
                <w:szCs w:val="24"/>
              </w:rPr>
              <w:t>5</w:t>
            </w:r>
          </w:p>
        </w:tc>
      </w:tr>
      <w:tr w:rsidR="00ED0172" w:rsidRPr="002E7B66" w14:paraId="26C70290" w14:textId="77777777" w:rsidTr="008F49E0">
        <w:tc>
          <w:tcPr>
            <w:tcW w:w="1399" w:type="dxa"/>
            <w:vMerge w:val="restart"/>
            <w:vAlign w:val="center"/>
          </w:tcPr>
          <w:p w14:paraId="78AE277E" w14:textId="77777777" w:rsidR="00ED0172" w:rsidRPr="002E7B66" w:rsidRDefault="00ED0172" w:rsidP="00217EC8">
            <w:pPr>
              <w:ind w:left="596" w:hanging="54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color w:val="000000" w:themeColor="text1"/>
                <w:szCs w:val="24"/>
              </w:rPr>
              <w:t>Câu 23</w:t>
            </w:r>
          </w:p>
          <w:p w14:paraId="4C2DFA78" w14:textId="3903DBD5" w:rsidR="00ED0172" w:rsidRPr="002E7B66" w:rsidRDefault="00ED0172" w:rsidP="00217EC8">
            <w:pPr>
              <w:ind w:left="596" w:hanging="54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2E7B66">
              <w:rPr>
                <w:rFonts w:cs="Times New Roman"/>
                <w:b/>
                <w:color w:val="000000" w:themeColor="text1"/>
                <w:szCs w:val="24"/>
              </w:rPr>
              <w:t xml:space="preserve"> (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2</w:t>
            </w:r>
            <w:r w:rsidRPr="002E7B66">
              <w:rPr>
                <w:rFonts w:cs="Times New Roman"/>
                <w:b/>
                <w:color w:val="000000" w:themeColor="text1"/>
                <w:szCs w:val="24"/>
              </w:rPr>
              <w:t>,0 điểm)</w:t>
            </w:r>
          </w:p>
        </w:tc>
        <w:tc>
          <w:tcPr>
            <w:tcW w:w="7615" w:type="dxa"/>
          </w:tcPr>
          <w:p w14:paraId="587DE1A6" w14:textId="64438C3D" w:rsidR="00A14F86" w:rsidRDefault="00A14F86" w:rsidP="00A14F86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A14F86">
              <w:rPr>
                <w:rFonts w:cs="Times New Roman"/>
                <w:i/>
                <w:iCs/>
                <w:color w:val="000000" w:themeColor="text1"/>
                <w:szCs w:val="24"/>
              </w:rPr>
              <w:t>(HS nêu đúng từ 2 nguyên nhân</w:t>
            </w:r>
            <w:r>
              <w:rPr>
                <w:rFonts w:cs="Times New Roman"/>
                <w:i/>
                <w:iCs/>
                <w:color w:val="000000" w:themeColor="text1"/>
                <w:szCs w:val="24"/>
              </w:rPr>
              <w:t>, 2 dấu hiệu, 2 cách phòng ngừa</w:t>
            </w:r>
            <w:r w:rsidRPr="00A14F86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i/>
                <w:iCs/>
                <w:color w:val="000000" w:themeColor="text1"/>
                <w:szCs w:val="24"/>
              </w:rPr>
              <w:t>thì</w:t>
            </w:r>
            <w:r w:rsidRPr="00A14F86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cho đủ điểm)</w:t>
            </w:r>
          </w:p>
          <w:p w14:paraId="542318FA" w14:textId="443FA3DB" w:rsidR="00ED0172" w:rsidRPr="002E7B66" w:rsidRDefault="00ED0172" w:rsidP="00217EC8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Một số nguyên nhân gây ngộ độc thực phẩm:</w:t>
            </w:r>
          </w:p>
          <w:p w14:paraId="61820DC1" w14:textId="77777777" w:rsidR="00ED0172" w:rsidRPr="002E7B66" w:rsidRDefault="00ED0172" w:rsidP="00217EC8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758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Thực phẩm quá hạn sử dụng.</w:t>
            </w:r>
          </w:p>
          <w:p w14:paraId="55568445" w14:textId="77777777" w:rsidR="00ED0172" w:rsidRPr="002E7B66" w:rsidRDefault="00ED0172" w:rsidP="00217EC8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758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Thực phẩm nhiễm khuẩn.</w:t>
            </w:r>
          </w:p>
          <w:p w14:paraId="731D3F21" w14:textId="77777777" w:rsidR="00ED0172" w:rsidRPr="002E7B66" w:rsidRDefault="00ED0172" w:rsidP="00217EC8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758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Thực phẩm nhiễm hóa chất độc hại.</w:t>
            </w:r>
          </w:p>
          <w:p w14:paraId="08A36A67" w14:textId="38BCF63F" w:rsidR="00770279" w:rsidRPr="00A14F86" w:rsidRDefault="00ED0172" w:rsidP="00A14F8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758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Thực phẩm được chế biến không đảm bảo quy trình vệ sinh.</w:t>
            </w:r>
          </w:p>
        </w:tc>
        <w:tc>
          <w:tcPr>
            <w:tcW w:w="948" w:type="dxa"/>
            <w:vAlign w:val="center"/>
          </w:tcPr>
          <w:p w14:paraId="0035B0A9" w14:textId="2E434650" w:rsidR="00ED0172" w:rsidRPr="002E7B66" w:rsidRDefault="009245F7" w:rsidP="00217EC8">
            <w:pPr>
              <w:ind w:hanging="22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0</w:t>
            </w:r>
            <w:r w:rsidR="00ED0172" w:rsidRPr="002E7B66">
              <w:rPr>
                <w:rFonts w:cs="Times New Roman"/>
                <w:color w:val="000000" w:themeColor="text1"/>
                <w:szCs w:val="24"/>
              </w:rPr>
              <w:t>,</w:t>
            </w:r>
            <w:r>
              <w:rPr>
                <w:rFonts w:cs="Times New Roman"/>
                <w:color w:val="000000" w:themeColor="text1"/>
                <w:szCs w:val="24"/>
              </w:rPr>
              <w:t>75</w:t>
            </w:r>
          </w:p>
        </w:tc>
      </w:tr>
      <w:tr w:rsidR="00ED0172" w:rsidRPr="002E7B66" w14:paraId="7E0DCB7F" w14:textId="77777777" w:rsidTr="008F49E0">
        <w:tc>
          <w:tcPr>
            <w:tcW w:w="1399" w:type="dxa"/>
            <w:vMerge/>
            <w:vAlign w:val="center"/>
          </w:tcPr>
          <w:p w14:paraId="4D933C42" w14:textId="77777777" w:rsidR="00ED0172" w:rsidRPr="002E7B66" w:rsidRDefault="00ED0172" w:rsidP="00217EC8">
            <w:pPr>
              <w:ind w:left="596" w:hanging="54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615" w:type="dxa"/>
          </w:tcPr>
          <w:p w14:paraId="76214F47" w14:textId="77777777" w:rsidR="00ED0172" w:rsidRPr="002E7B66" w:rsidRDefault="00ED0172" w:rsidP="00217EC8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Một số dấu hiệu nhận biết khi người bị ngộ độc thực phẩm:</w:t>
            </w:r>
          </w:p>
          <w:p w14:paraId="76EB4010" w14:textId="77777777" w:rsidR="00ED0172" w:rsidRPr="002E7B66" w:rsidRDefault="00ED0172" w:rsidP="00217EC8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758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Đau bụng.</w:t>
            </w:r>
          </w:p>
          <w:p w14:paraId="3A05ADF5" w14:textId="77777777" w:rsidR="00ED0172" w:rsidRPr="002E7B66" w:rsidRDefault="00ED0172" w:rsidP="00217EC8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758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Tiêu chảy.</w:t>
            </w:r>
          </w:p>
          <w:p w14:paraId="06EF6B7F" w14:textId="77777777" w:rsidR="00ED0172" w:rsidRPr="002E7B66" w:rsidRDefault="00ED0172" w:rsidP="00217EC8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758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Sốt.</w:t>
            </w:r>
          </w:p>
          <w:p w14:paraId="247B83F9" w14:textId="4496606F" w:rsidR="00ED0172" w:rsidRPr="00ED0172" w:rsidRDefault="00ED0172" w:rsidP="00217EC8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758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Nôn, ói.</w:t>
            </w:r>
          </w:p>
        </w:tc>
        <w:tc>
          <w:tcPr>
            <w:tcW w:w="948" w:type="dxa"/>
            <w:vAlign w:val="center"/>
          </w:tcPr>
          <w:p w14:paraId="3182B2B0" w14:textId="7B5E8B6C" w:rsidR="00ED0172" w:rsidRPr="002E7B66" w:rsidRDefault="009245F7" w:rsidP="00217EC8">
            <w:pPr>
              <w:ind w:hanging="22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lastRenderedPageBreak/>
              <w:t>0,5</w:t>
            </w:r>
          </w:p>
        </w:tc>
      </w:tr>
      <w:tr w:rsidR="00ED0172" w:rsidRPr="002E7B66" w14:paraId="5474C7D3" w14:textId="77777777" w:rsidTr="008F49E0">
        <w:tc>
          <w:tcPr>
            <w:tcW w:w="1399" w:type="dxa"/>
            <w:vMerge/>
            <w:vAlign w:val="center"/>
          </w:tcPr>
          <w:p w14:paraId="1DAF7543" w14:textId="77777777" w:rsidR="00ED0172" w:rsidRPr="002E7B66" w:rsidRDefault="00ED0172" w:rsidP="00217EC8">
            <w:pPr>
              <w:ind w:left="596" w:hanging="54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615" w:type="dxa"/>
          </w:tcPr>
          <w:p w14:paraId="71C9C27B" w14:textId="77777777" w:rsidR="00ED0172" w:rsidRPr="002E7B66" w:rsidRDefault="00ED0172" w:rsidP="00217EC8">
            <w:pPr>
              <w:rPr>
                <w:rFonts w:cs="Times New Roman"/>
                <w:color w:val="000000" w:themeColor="text1"/>
                <w:szCs w:val="24"/>
              </w:rPr>
            </w:pPr>
            <w:r w:rsidRPr="002E7B66">
              <w:rPr>
                <w:rFonts w:cs="Times New Roman"/>
                <w:color w:val="000000" w:themeColor="text1"/>
                <w:szCs w:val="24"/>
              </w:rPr>
              <w:t>Để phòng ngừa ngộ độc thực phẩm, cần lưu ý:</w:t>
            </w:r>
          </w:p>
          <w:p w14:paraId="6436DCE5" w14:textId="4A24CFFE" w:rsidR="00ED0172" w:rsidRPr="002E7B66" w:rsidRDefault="00ED0172" w:rsidP="00217EC8">
            <w:pPr>
              <w:pStyle w:val="NormalWeb"/>
              <w:spacing w:before="0" w:beforeAutospacing="0" w:after="0" w:afterAutospacing="0" w:line="360" w:lineRule="auto"/>
              <w:ind w:left="758" w:right="48" w:hanging="425"/>
              <w:jc w:val="both"/>
              <w:rPr>
                <w:color w:val="000000" w:themeColor="text1"/>
              </w:rPr>
            </w:pPr>
            <w:r w:rsidRPr="002E7B66">
              <w:rPr>
                <w:color w:val="000000" w:themeColor="text1"/>
              </w:rPr>
              <w:t>-</w:t>
            </w:r>
            <w:r w:rsidR="009245F7"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 xml:space="preserve"> </w:t>
            </w:r>
            <w:r w:rsidRPr="002E7B66">
              <w:rPr>
                <w:color w:val="000000" w:themeColor="text1"/>
              </w:rPr>
              <w:t>Ăn thực phẩm có nguồn gốc rõ ràng, còn hạn sử dụng;</w:t>
            </w:r>
          </w:p>
          <w:p w14:paraId="27C532E8" w14:textId="16CB60C9" w:rsidR="00ED0172" w:rsidRPr="002E7B66" w:rsidRDefault="00ED0172" w:rsidP="00217EC8">
            <w:pPr>
              <w:pStyle w:val="NormalWeb"/>
              <w:spacing w:before="0" w:beforeAutospacing="0" w:after="0" w:afterAutospacing="0" w:line="360" w:lineRule="auto"/>
              <w:ind w:left="758" w:right="48" w:hanging="425"/>
              <w:jc w:val="both"/>
              <w:rPr>
                <w:color w:val="000000" w:themeColor="text1"/>
              </w:rPr>
            </w:pPr>
            <w:r w:rsidRPr="002E7B66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 </w:t>
            </w:r>
            <w:r w:rsidR="009245F7">
              <w:rPr>
                <w:color w:val="000000" w:themeColor="text1"/>
              </w:rPr>
              <w:t xml:space="preserve">   </w:t>
            </w:r>
            <w:r w:rsidRPr="002E7B66">
              <w:rPr>
                <w:color w:val="000000" w:themeColor="text1"/>
              </w:rPr>
              <w:t>Kiểm tra kĩ thực phẩm trước khi ăn;</w:t>
            </w:r>
          </w:p>
          <w:p w14:paraId="533EAF78" w14:textId="3FC717D7" w:rsidR="00ED0172" w:rsidRPr="002E7B66" w:rsidRDefault="00ED0172" w:rsidP="00217EC8">
            <w:pPr>
              <w:pStyle w:val="NormalWeb"/>
              <w:spacing w:before="0" w:beforeAutospacing="0" w:after="0" w:afterAutospacing="0" w:line="360" w:lineRule="auto"/>
              <w:ind w:left="758" w:right="48" w:hanging="425"/>
              <w:jc w:val="both"/>
              <w:rPr>
                <w:color w:val="000000" w:themeColor="text1"/>
              </w:rPr>
            </w:pPr>
            <w:r w:rsidRPr="002E7B66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 </w:t>
            </w:r>
            <w:r w:rsidR="009245F7">
              <w:rPr>
                <w:color w:val="000000" w:themeColor="text1"/>
              </w:rPr>
              <w:t xml:space="preserve">    </w:t>
            </w:r>
            <w:r w:rsidRPr="002E7B66">
              <w:rPr>
                <w:color w:val="000000" w:themeColor="text1"/>
              </w:rPr>
              <w:t>Đảm bảo thực phẩm đưa vào chế biến trước khi ăn là thực phẩm sạch, không nhiễm hóa chất độc hại;</w:t>
            </w:r>
          </w:p>
          <w:p w14:paraId="6F3254D8" w14:textId="069D1121" w:rsidR="00ED0172" w:rsidRPr="002E7B66" w:rsidRDefault="00ED0172" w:rsidP="00217EC8">
            <w:pPr>
              <w:pStyle w:val="NormalWeb"/>
              <w:spacing w:before="0" w:beforeAutospacing="0" w:after="0" w:afterAutospacing="0" w:line="360" w:lineRule="auto"/>
              <w:ind w:left="758" w:right="48" w:hanging="425"/>
              <w:jc w:val="both"/>
              <w:rPr>
                <w:color w:val="000000" w:themeColor="text1"/>
              </w:rPr>
            </w:pPr>
            <w:r w:rsidRPr="002E7B66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 </w:t>
            </w:r>
            <w:r w:rsidR="009245F7">
              <w:rPr>
                <w:color w:val="000000" w:themeColor="text1"/>
              </w:rPr>
              <w:t xml:space="preserve">   </w:t>
            </w:r>
            <w:r w:rsidRPr="002E7B66">
              <w:rPr>
                <w:color w:val="000000" w:themeColor="text1"/>
              </w:rPr>
              <w:t>Chế biến thực phẩm đảm bảo an toàn vệ sinh.</w:t>
            </w:r>
          </w:p>
        </w:tc>
        <w:tc>
          <w:tcPr>
            <w:tcW w:w="948" w:type="dxa"/>
            <w:vAlign w:val="center"/>
          </w:tcPr>
          <w:p w14:paraId="78EDC393" w14:textId="65ED4187" w:rsidR="00ED0172" w:rsidRPr="002E7B66" w:rsidRDefault="009245F7" w:rsidP="00217EC8">
            <w:pPr>
              <w:ind w:hanging="22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0,75</w:t>
            </w:r>
          </w:p>
        </w:tc>
      </w:tr>
    </w:tbl>
    <w:p w14:paraId="3BBA0683" w14:textId="77777777" w:rsidR="00DA68ED" w:rsidRPr="002E7B66" w:rsidRDefault="00DA68ED" w:rsidP="00217EC8">
      <w:pPr>
        <w:rPr>
          <w:rFonts w:cs="Times New Roman"/>
          <w:color w:val="000000" w:themeColor="text1"/>
          <w:szCs w:val="24"/>
        </w:rPr>
      </w:pPr>
    </w:p>
    <w:p w14:paraId="6A989A4B" w14:textId="77777777" w:rsidR="00DA68ED" w:rsidRPr="002E7B66" w:rsidRDefault="00DA68ED" w:rsidP="00217EC8">
      <w:pPr>
        <w:jc w:val="center"/>
        <w:rPr>
          <w:rFonts w:cs="Times New Roman"/>
          <w:b/>
          <w:i/>
          <w:color w:val="000000" w:themeColor="text1"/>
          <w:szCs w:val="24"/>
        </w:rPr>
      </w:pPr>
      <w:r w:rsidRPr="002E7B66">
        <w:rPr>
          <w:rFonts w:cs="Times New Roman"/>
          <w:b/>
          <w:i/>
          <w:color w:val="000000" w:themeColor="text1"/>
          <w:szCs w:val="24"/>
        </w:rPr>
        <w:t>(Học sinh giải theo cách khác đúng vẫn cho đủ điểm)</w:t>
      </w:r>
    </w:p>
    <w:p w14:paraId="5DDB8EF8" w14:textId="77777777" w:rsidR="00431557" w:rsidRPr="002E7B66" w:rsidRDefault="00431557" w:rsidP="00217EC8">
      <w:pPr>
        <w:pStyle w:val="ListParagraph"/>
        <w:spacing w:after="0" w:line="360" w:lineRule="auto"/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31557" w:rsidRPr="002E7B66" w:rsidSect="000B055C">
      <w:footerReference w:type="default" r:id="rId11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4007C" w14:textId="77777777" w:rsidR="00192ADF" w:rsidRDefault="00192ADF">
      <w:pPr>
        <w:spacing w:line="240" w:lineRule="auto"/>
      </w:pPr>
      <w:r>
        <w:separator/>
      </w:r>
    </w:p>
  </w:endnote>
  <w:endnote w:type="continuationSeparator" w:id="0">
    <w:p w14:paraId="1BFBEBAA" w14:textId="77777777" w:rsidR="00192ADF" w:rsidRDefault="00192A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8129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7D775E" w14:textId="77777777" w:rsidR="000B055C" w:rsidRDefault="00C008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590AFD" w14:textId="77777777" w:rsidR="000B055C" w:rsidRDefault="00192A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1362A" w14:textId="77777777" w:rsidR="00192ADF" w:rsidRDefault="00192ADF">
      <w:pPr>
        <w:spacing w:line="240" w:lineRule="auto"/>
      </w:pPr>
      <w:r>
        <w:separator/>
      </w:r>
    </w:p>
  </w:footnote>
  <w:footnote w:type="continuationSeparator" w:id="0">
    <w:p w14:paraId="40B53500" w14:textId="77777777" w:rsidR="00192ADF" w:rsidRDefault="00192A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8495A"/>
    <w:multiLevelType w:val="hybridMultilevel"/>
    <w:tmpl w:val="75468FEA"/>
    <w:lvl w:ilvl="0" w:tplc="A20AF40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76980"/>
    <w:multiLevelType w:val="hybridMultilevel"/>
    <w:tmpl w:val="44B0A932"/>
    <w:lvl w:ilvl="0" w:tplc="11F8D41E">
      <w:start w:val="1"/>
      <w:numFmt w:val="bullet"/>
      <w:lvlText w:val="₋"/>
      <w:lvlJc w:val="left"/>
      <w:pPr>
        <w:ind w:left="5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00" w:hanging="360"/>
      </w:pPr>
      <w:rPr>
        <w:rFonts w:ascii="Wingdings" w:hAnsi="Wingdings" w:hint="default"/>
      </w:rPr>
    </w:lvl>
  </w:abstractNum>
  <w:abstractNum w:abstractNumId="2" w15:restartNumberingAfterBreak="0">
    <w:nsid w:val="21876C79"/>
    <w:multiLevelType w:val="hybridMultilevel"/>
    <w:tmpl w:val="D760F7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E1F3E"/>
    <w:multiLevelType w:val="hybridMultilevel"/>
    <w:tmpl w:val="73CE4B26"/>
    <w:lvl w:ilvl="0" w:tplc="19A08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B696E"/>
    <w:multiLevelType w:val="hybridMultilevel"/>
    <w:tmpl w:val="D8CCA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71FFD"/>
    <w:multiLevelType w:val="hybridMultilevel"/>
    <w:tmpl w:val="EB022D04"/>
    <w:lvl w:ilvl="0" w:tplc="19A085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8A4405E">
      <w:start w:val="1"/>
      <w:numFmt w:val="bullet"/>
      <w:lvlText w:val="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6" w15:restartNumberingAfterBreak="0">
    <w:nsid w:val="39A24633"/>
    <w:multiLevelType w:val="hybridMultilevel"/>
    <w:tmpl w:val="45066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D4BD8"/>
    <w:multiLevelType w:val="hybridMultilevel"/>
    <w:tmpl w:val="342A907A"/>
    <w:lvl w:ilvl="0" w:tplc="D1646946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 w15:restartNumberingAfterBreak="0">
    <w:nsid w:val="3C0017C6"/>
    <w:multiLevelType w:val="hybridMultilevel"/>
    <w:tmpl w:val="D8CCA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03B1C"/>
    <w:multiLevelType w:val="hybridMultilevel"/>
    <w:tmpl w:val="E69228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84CB8"/>
    <w:multiLevelType w:val="hybridMultilevel"/>
    <w:tmpl w:val="0414B314"/>
    <w:lvl w:ilvl="0" w:tplc="19A08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711F1"/>
    <w:multiLevelType w:val="hybridMultilevel"/>
    <w:tmpl w:val="D2CC8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01A9E"/>
    <w:multiLevelType w:val="hybridMultilevel"/>
    <w:tmpl w:val="FFC25BD8"/>
    <w:lvl w:ilvl="0" w:tplc="9A541AFE">
      <w:start w:val="1"/>
      <w:numFmt w:val="bullet"/>
      <w:lvlText w:val="-"/>
      <w:lvlJc w:val="left"/>
      <w:pPr>
        <w:ind w:left="113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3" w15:restartNumberingAfterBreak="0">
    <w:nsid w:val="5A873F37"/>
    <w:multiLevelType w:val="hybridMultilevel"/>
    <w:tmpl w:val="41AA6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A5DAF"/>
    <w:multiLevelType w:val="hybridMultilevel"/>
    <w:tmpl w:val="19FE987E"/>
    <w:lvl w:ilvl="0" w:tplc="7DC0B12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048F4"/>
    <w:multiLevelType w:val="hybridMultilevel"/>
    <w:tmpl w:val="6BBEF1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A3257"/>
    <w:multiLevelType w:val="hybridMultilevel"/>
    <w:tmpl w:val="7DEC41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A0910"/>
    <w:multiLevelType w:val="hybridMultilevel"/>
    <w:tmpl w:val="C32E4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76AE2"/>
    <w:multiLevelType w:val="hybridMultilevel"/>
    <w:tmpl w:val="E25EAC2E"/>
    <w:lvl w:ilvl="0" w:tplc="766458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711E7F"/>
    <w:multiLevelType w:val="hybridMultilevel"/>
    <w:tmpl w:val="809A2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4"/>
  </w:num>
  <w:num w:numId="4">
    <w:abstractNumId w:val="12"/>
  </w:num>
  <w:num w:numId="5">
    <w:abstractNumId w:val="8"/>
  </w:num>
  <w:num w:numId="6">
    <w:abstractNumId w:val="11"/>
  </w:num>
  <w:num w:numId="7">
    <w:abstractNumId w:val="6"/>
  </w:num>
  <w:num w:numId="8">
    <w:abstractNumId w:val="17"/>
  </w:num>
  <w:num w:numId="9">
    <w:abstractNumId w:val="18"/>
  </w:num>
  <w:num w:numId="10">
    <w:abstractNumId w:val="13"/>
  </w:num>
  <w:num w:numId="11">
    <w:abstractNumId w:val="9"/>
  </w:num>
  <w:num w:numId="12">
    <w:abstractNumId w:val="14"/>
  </w:num>
  <w:num w:numId="13">
    <w:abstractNumId w:val="0"/>
  </w:num>
  <w:num w:numId="14">
    <w:abstractNumId w:val="2"/>
  </w:num>
  <w:num w:numId="15">
    <w:abstractNumId w:val="7"/>
  </w:num>
  <w:num w:numId="16">
    <w:abstractNumId w:val="1"/>
  </w:num>
  <w:num w:numId="17">
    <w:abstractNumId w:val="15"/>
  </w:num>
  <w:num w:numId="18">
    <w:abstractNumId w:val="16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C9"/>
    <w:rsid w:val="00090235"/>
    <w:rsid w:val="00097258"/>
    <w:rsid w:val="000B4C3E"/>
    <w:rsid w:val="0018196C"/>
    <w:rsid w:val="00192ADF"/>
    <w:rsid w:val="001F721C"/>
    <w:rsid w:val="00211B02"/>
    <w:rsid w:val="00217EC8"/>
    <w:rsid w:val="00273001"/>
    <w:rsid w:val="002D6870"/>
    <w:rsid w:val="002E7B66"/>
    <w:rsid w:val="002F6C45"/>
    <w:rsid w:val="00344393"/>
    <w:rsid w:val="003549E6"/>
    <w:rsid w:val="003B24C1"/>
    <w:rsid w:val="00431557"/>
    <w:rsid w:val="00441BCE"/>
    <w:rsid w:val="004734DE"/>
    <w:rsid w:val="00482C44"/>
    <w:rsid w:val="004B5523"/>
    <w:rsid w:val="004E5630"/>
    <w:rsid w:val="00502828"/>
    <w:rsid w:val="00503FBC"/>
    <w:rsid w:val="00515200"/>
    <w:rsid w:val="00555A5C"/>
    <w:rsid w:val="00581559"/>
    <w:rsid w:val="005B1E96"/>
    <w:rsid w:val="005D0ADC"/>
    <w:rsid w:val="005E2C4E"/>
    <w:rsid w:val="00613FED"/>
    <w:rsid w:val="00663931"/>
    <w:rsid w:val="00683B9D"/>
    <w:rsid w:val="00693665"/>
    <w:rsid w:val="0070611C"/>
    <w:rsid w:val="00770279"/>
    <w:rsid w:val="00776A34"/>
    <w:rsid w:val="00793C50"/>
    <w:rsid w:val="007C0B5F"/>
    <w:rsid w:val="00876D6E"/>
    <w:rsid w:val="008D0A20"/>
    <w:rsid w:val="009245F7"/>
    <w:rsid w:val="00933DD9"/>
    <w:rsid w:val="009F384C"/>
    <w:rsid w:val="00A14EEC"/>
    <w:rsid w:val="00A14F86"/>
    <w:rsid w:val="00A44FC9"/>
    <w:rsid w:val="00AB177D"/>
    <w:rsid w:val="00B0488D"/>
    <w:rsid w:val="00B44342"/>
    <w:rsid w:val="00B9394C"/>
    <w:rsid w:val="00BF4522"/>
    <w:rsid w:val="00BF5783"/>
    <w:rsid w:val="00BF6F35"/>
    <w:rsid w:val="00C0081C"/>
    <w:rsid w:val="00C26B7F"/>
    <w:rsid w:val="00C779BD"/>
    <w:rsid w:val="00C80374"/>
    <w:rsid w:val="00CE11BD"/>
    <w:rsid w:val="00CE30B8"/>
    <w:rsid w:val="00CF5FF5"/>
    <w:rsid w:val="00D66361"/>
    <w:rsid w:val="00D85B5D"/>
    <w:rsid w:val="00DA68ED"/>
    <w:rsid w:val="00DB71A0"/>
    <w:rsid w:val="00E14F61"/>
    <w:rsid w:val="00E51DC4"/>
    <w:rsid w:val="00E6651B"/>
    <w:rsid w:val="00EA52B2"/>
    <w:rsid w:val="00ED0172"/>
    <w:rsid w:val="00EE4E47"/>
    <w:rsid w:val="00F11E38"/>
    <w:rsid w:val="00F36225"/>
    <w:rsid w:val="00F601AC"/>
    <w:rsid w:val="00F8470A"/>
    <w:rsid w:val="00FB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F61B10"/>
  <w15:chartTrackingRefBased/>
  <w15:docId w15:val="{88508776-43B8-48B7-85F9-833ECCBF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FC9"/>
    <w:pPr>
      <w:spacing w:after="0"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paragraph" w:styleId="Footer">
    <w:name w:val="footer"/>
    <w:basedOn w:val="Normal"/>
    <w:link w:val="FooterChar"/>
    <w:uiPriority w:val="99"/>
    <w:unhideWhenUsed/>
    <w:rsid w:val="00A44FC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FC9"/>
  </w:style>
  <w:style w:type="table" w:styleId="TableGrid">
    <w:name w:val="Table Grid"/>
    <w:basedOn w:val="TableNormal"/>
    <w:uiPriority w:val="59"/>
    <w:rsid w:val="00A4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PL01,Colorful List - Accent 13,List Paragraph1,Numbered List,Medium Grid 1 - Accent 21,bullet,Cita extensa"/>
    <w:basedOn w:val="Normal"/>
    <w:link w:val="ListParagraphChar"/>
    <w:uiPriority w:val="34"/>
    <w:qFormat/>
    <w:rsid w:val="00A44FC9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ListParagraphChar">
    <w:name w:val="List Paragraph Char"/>
    <w:aliases w:val="HPL01 Char,Colorful List - Accent 13 Char,List Paragraph1 Char,Numbered List Char,Medium Grid 1 - Accent 21 Char,bullet Char,Cita extensa Char"/>
    <w:basedOn w:val="DefaultParagraphFont"/>
    <w:link w:val="ListParagraph"/>
    <w:uiPriority w:val="34"/>
    <w:qFormat/>
    <w:rsid w:val="005D0ADC"/>
  </w:style>
  <w:style w:type="paragraph" w:styleId="NormalWeb">
    <w:name w:val="Normal (Web)"/>
    <w:basedOn w:val="Normal"/>
    <w:uiPriority w:val="99"/>
    <w:unhideWhenUsed/>
    <w:rsid w:val="003549E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76A34"/>
    <w:rPr>
      <w:rFonts w:ascii="Times New Roman" w:eastAsia="Times New Roman" w:hAnsi="Times New Roman" w:cs="Times New Roman"/>
      <w:color w:val="231F20"/>
    </w:rPr>
  </w:style>
  <w:style w:type="paragraph" w:styleId="BodyText">
    <w:name w:val="Body Text"/>
    <w:basedOn w:val="Normal"/>
    <w:link w:val="BodyTextChar"/>
    <w:qFormat/>
    <w:rsid w:val="00776A34"/>
    <w:pPr>
      <w:widowControl w:val="0"/>
      <w:spacing w:line="286" w:lineRule="auto"/>
    </w:pPr>
    <w:rPr>
      <w:rFonts w:eastAsia="Times New Roman" w:cs="Times New Roman"/>
      <w:color w:val="231F20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776A34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FB5C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2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1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5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11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2022-12-03T11:00:00Z</dcterms:created>
  <dcterms:modified xsi:type="dcterms:W3CDTF">2022-12-10T03:04:00Z</dcterms:modified>
</cp:coreProperties>
</file>