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ED" w:rsidRPr="008E4337" w:rsidRDefault="00AE18ED" w:rsidP="00AE18ED">
      <w:pPr>
        <w:shd w:val="clear" w:color="auto" w:fill="FFFFFF"/>
        <w:spacing w:after="0" w:line="240" w:lineRule="auto"/>
        <w:jc w:val="center"/>
        <w:rPr>
          <w:rFonts w:ascii="Times New Roman" w:eastAsia="Times New Roman" w:hAnsi="Times New Roman" w:cs="Times New Roman"/>
          <w:b/>
          <w:color w:val="FF0000"/>
          <w:sz w:val="32"/>
          <w:szCs w:val="32"/>
          <w:lang w:val="nl-NL" w:eastAsia="vi-VN"/>
        </w:rPr>
      </w:pPr>
      <w:r w:rsidRPr="008E4337">
        <w:rPr>
          <w:rFonts w:ascii="Times New Roman" w:eastAsia="Times New Roman" w:hAnsi="Times New Roman" w:cs="Times New Roman"/>
          <w:b/>
          <w:color w:val="FF0000"/>
          <w:sz w:val="32"/>
          <w:szCs w:val="32"/>
          <w:lang w:val="nl-NL" w:eastAsia="vi-VN"/>
        </w:rPr>
        <w:t>THỰC HÀNH TIẾNG VIỆT</w:t>
      </w:r>
    </w:p>
    <w:p w:rsidR="00AE18ED" w:rsidRPr="008E4337" w:rsidRDefault="00AE18ED" w:rsidP="00AE18ED">
      <w:pPr>
        <w:shd w:val="clear" w:color="auto" w:fill="FFFFFF"/>
        <w:spacing w:after="0" w:line="240" w:lineRule="auto"/>
        <w:jc w:val="center"/>
        <w:rPr>
          <w:rFonts w:ascii="Times New Roman" w:eastAsia="Times New Roman" w:hAnsi="Times New Roman" w:cs="Times New Roman"/>
          <w:b/>
          <w:color w:val="0000FF"/>
          <w:sz w:val="32"/>
          <w:szCs w:val="32"/>
          <w:lang w:val="nl-NL" w:eastAsia="vi-VN"/>
        </w:rPr>
      </w:pPr>
      <w:r w:rsidRPr="008E4337">
        <w:rPr>
          <w:rFonts w:ascii="Times New Roman" w:eastAsia="Times New Roman" w:hAnsi="Times New Roman" w:cs="Times New Roman"/>
          <w:b/>
          <w:color w:val="0000FF"/>
          <w:sz w:val="32"/>
          <w:szCs w:val="32"/>
          <w:lang w:val="nl-NL" w:eastAsia="vi-VN"/>
        </w:rPr>
        <w:t>(Liên kết trong văn bản: Đặc điểm và chức năng)</w:t>
      </w:r>
    </w:p>
    <w:p w:rsidR="00AE18ED" w:rsidRPr="008E4337" w:rsidRDefault="00AE18ED" w:rsidP="00AE18ED">
      <w:pPr>
        <w:spacing w:after="0" w:line="240" w:lineRule="auto"/>
        <w:rPr>
          <w:rFonts w:ascii="Times New Roman" w:eastAsia="Brush Script MT" w:hAnsi="Times New Roman" w:cs="Times New Roman"/>
          <w:sz w:val="28"/>
          <w:szCs w:val="28"/>
          <w:lang w:val="vi-VN"/>
        </w:rPr>
      </w:pPr>
      <w:r w:rsidRPr="008E4337">
        <w:rPr>
          <w:rFonts w:ascii="Times New Roman" w:eastAsia="Times New Roman" w:hAnsi="Times New Roman" w:cs="Times New Roman"/>
          <w:b/>
          <w:bCs/>
          <w:color w:val="FF0000"/>
          <w:sz w:val="28"/>
          <w:szCs w:val="28"/>
          <w:lang w:val="vi-VN"/>
        </w:rPr>
        <w:t xml:space="preserve">I. MỤC TIÊU </w:t>
      </w:r>
    </w:p>
    <w:p w:rsidR="00AE18ED" w:rsidRPr="00DD6A75" w:rsidRDefault="00AE18ED" w:rsidP="00AE18ED">
      <w:pPr>
        <w:spacing w:after="0" w:line="240" w:lineRule="auto"/>
        <w:jc w:val="both"/>
        <w:rPr>
          <w:rFonts w:ascii="Times New Roman" w:eastAsia="Times New Roman" w:hAnsi="Times New Roman" w:cs="Times New Roman"/>
          <w:b/>
          <w:bCs/>
          <w:i/>
          <w:iCs/>
          <w:color w:val="0000FF"/>
          <w:sz w:val="28"/>
          <w:szCs w:val="28"/>
          <w:lang w:val="nl-NL"/>
        </w:rPr>
      </w:pPr>
      <w:r w:rsidRPr="00DD6A75">
        <w:rPr>
          <w:rFonts w:ascii="Times New Roman" w:eastAsia="Times New Roman" w:hAnsi="Times New Roman" w:cs="Times New Roman"/>
          <w:b/>
          <w:bCs/>
          <w:i/>
          <w:iCs/>
          <w:color w:val="0000FF"/>
          <w:sz w:val="28"/>
          <w:szCs w:val="28"/>
          <w:lang w:val="nl-NL"/>
        </w:rPr>
        <w:t>1.N</w:t>
      </w:r>
      <w:r w:rsidRPr="008E4337">
        <w:rPr>
          <w:rFonts w:ascii="Times New Roman" w:eastAsia="Times New Roman" w:hAnsi="Times New Roman" w:cs="Times New Roman"/>
          <w:b/>
          <w:bCs/>
          <w:i/>
          <w:iCs/>
          <w:color w:val="0000FF"/>
          <w:sz w:val="28"/>
          <w:szCs w:val="28"/>
          <w:lang w:val="vi-VN"/>
        </w:rPr>
        <w:t>ăng lực</w:t>
      </w:r>
    </w:p>
    <w:p w:rsidR="00AE18ED" w:rsidRPr="00DD6A75" w:rsidRDefault="00AE18ED" w:rsidP="00AE18ED">
      <w:pPr>
        <w:spacing w:after="0" w:line="240" w:lineRule="auto"/>
        <w:jc w:val="both"/>
        <w:rPr>
          <w:rFonts w:ascii="Times New Roman" w:eastAsia="Times New Roman" w:hAnsi="Times New Roman" w:cs="Times New Roman"/>
          <w:color w:val="000000"/>
          <w:sz w:val="28"/>
          <w:szCs w:val="28"/>
          <w:lang w:val="nl-NL" w:eastAsia="vi-VN"/>
        </w:rPr>
      </w:pPr>
      <w:r w:rsidRPr="00DD6A75">
        <w:rPr>
          <w:rFonts w:ascii="Times New Roman" w:eastAsia="Times New Roman" w:hAnsi="Times New Roman" w:cs="Times New Roman"/>
          <w:sz w:val="28"/>
          <w:szCs w:val="28"/>
          <w:lang w:val="nl-NL"/>
        </w:rPr>
        <w:t>- Nhận biết được đặc điểm và chức năng của liên kết trong văn bản.</w:t>
      </w:r>
    </w:p>
    <w:p w:rsidR="00AE18ED" w:rsidRPr="00DD6A75" w:rsidRDefault="00AE18ED" w:rsidP="00AE18ED">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Giao tiếp và hợp tác trong làm việc nhóm và trình bày sản phẩm nhóm </w:t>
      </w:r>
    </w:p>
    <w:p w:rsidR="00AE18ED" w:rsidRPr="00DD6A75" w:rsidRDefault="00AE18ED" w:rsidP="00AE18ED">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Phát triển khả năng tự chủ, tự học qua việc đọc và hoàn thiện phiếu học tập ở nhà </w:t>
      </w:r>
    </w:p>
    <w:p w:rsidR="00AE18ED" w:rsidRPr="00DD6A75" w:rsidRDefault="00AE18ED" w:rsidP="00AE18ED">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Giải quyết vấn đề và tư duy sáng tạo trong việc chủ động tạo lập văn bản </w:t>
      </w:r>
    </w:p>
    <w:p w:rsidR="00AE18ED" w:rsidRPr="00DD6A75" w:rsidRDefault="00AE18ED" w:rsidP="00AE18ED">
      <w:pPr>
        <w:spacing w:after="0" w:line="240" w:lineRule="auto"/>
        <w:jc w:val="both"/>
        <w:rPr>
          <w:rFonts w:ascii="Times New Roman" w:eastAsia="Times New Roman" w:hAnsi="Times New Roman" w:cs="Times New Roman"/>
          <w:sz w:val="28"/>
          <w:szCs w:val="28"/>
          <w:lang w:val="nl-NL"/>
        </w:rPr>
      </w:pPr>
      <w:r w:rsidRPr="00DD6A75">
        <w:rPr>
          <w:rFonts w:ascii="Times New Roman" w:eastAsia="Times New Roman" w:hAnsi="Times New Roman" w:cs="Times New Roman"/>
          <w:sz w:val="28"/>
          <w:szCs w:val="28"/>
          <w:lang w:val="nl-NL"/>
        </w:rPr>
        <w:t>- Năng lực giao tiếp tiếng Việt</w:t>
      </w:r>
    </w:p>
    <w:p w:rsidR="00AE18ED" w:rsidRPr="008E4337" w:rsidRDefault="00AE18ED" w:rsidP="00AE18ED">
      <w:pPr>
        <w:spacing w:after="0" w:line="240" w:lineRule="auto"/>
        <w:jc w:val="both"/>
        <w:rPr>
          <w:rFonts w:ascii="Times New Roman" w:eastAsia="Times New Roman" w:hAnsi="Times New Roman" w:cs="Times New Roman"/>
          <w:i/>
          <w:iCs/>
          <w:color w:val="0000FF"/>
          <w:sz w:val="28"/>
          <w:szCs w:val="28"/>
          <w:lang w:val="vi-VN"/>
        </w:rPr>
      </w:pPr>
      <w:r w:rsidRPr="00DD6A75">
        <w:rPr>
          <w:rFonts w:ascii="Times New Roman" w:eastAsia="Times New Roman" w:hAnsi="Times New Roman" w:cs="Times New Roman"/>
          <w:b/>
          <w:bCs/>
          <w:i/>
          <w:iCs/>
          <w:color w:val="0000FF"/>
          <w:sz w:val="28"/>
          <w:szCs w:val="28"/>
          <w:lang w:val="nl-NL"/>
        </w:rPr>
        <w:t>2.P</w:t>
      </w:r>
      <w:r w:rsidRPr="008E4337">
        <w:rPr>
          <w:rFonts w:ascii="Times New Roman" w:eastAsia="Times New Roman" w:hAnsi="Times New Roman" w:cs="Times New Roman"/>
          <w:b/>
          <w:bCs/>
          <w:i/>
          <w:iCs/>
          <w:color w:val="0000FF"/>
          <w:sz w:val="28"/>
          <w:szCs w:val="28"/>
          <w:lang w:val="vi-VN"/>
        </w:rPr>
        <w:t>hẩm chất:</w:t>
      </w:r>
      <w:r w:rsidRPr="008E4337">
        <w:rPr>
          <w:rFonts w:ascii="Times New Roman" w:eastAsia="Times New Roman" w:hAnsi="Times New Roman" w:cs="Times New Roman"/>
          <w:i/>
          <w:iCs/>
          <w:color w:val="0000FF"/>
          <w:sz w:val="28"/>
          <w:szCs w:val="28"/>
          <w:lang w:val="vi-VN"/>
        </w:rPr>
        <w:t xml:space="preserve"> </w:t>
      </w:r>
    </w:p>
    <w:p w:rsidR="00AE18ED" w:rsidRPr="008E4337" w:rsidRDefault="00AE18ED" w:rsidP="00AE18ED">
      <w:pPr>
        <w:spacing w:after="0" w:line="240" w:lineRule="auto"/>
        <w:jc w:val="both"/>
        <w:rPr>
          <w:rFonts w:ascii="Times New Roman" w:eastAsia="Times New Roman" w:hAnsi="Times New Roman" w:cs="Times New Roman"/>
          <w:sz w:val="28"/>
          <w:szCs w:val="28"/>
          <w:lang w:val="da-DK"/>
        </w:rPr>
      </w:pPr>
      <w:r w:rsidRPr="008E4337">
        <w:rPr>
          <w:rFonts w:ascii="Times New Roman" w:eastAsia="Times New Roman" w:hAnsi="Times New Roman" w:cs="Times New Roman"/>
          <w:color w:val="0000CC"/>
          <w:sz w:val="28"/>
          <w:szCs w:val="28"/>
          <w:lang w:val="da-DK"/>
        </w:rPr>
        <w:t xml:space="preserve">- </w:t>
      </w:r>
      <w:r w:rsidRPr="008E4337">
        <w:rPr>
          <w:rFonts w:ascii="Times New Roman" w:eastAsia="Times New Roman" w:hAnsi="Times New Roman" w:cs="Times New Roman"/>
          <w:i/>
          <w:color w:val="0000CC"/>
          <w:sz w:val="28"/>
          <w:szCs w:val="28"/>
          <w:lang w:val="da-DK"/>
        </w:rPr>
        <w:t>Chăm chỉ</w:t>
      </w:r>
      <w:r w:rsidRPr="008E4337">
        <w:rPr>
          <w:rFonts w:ascii="Times New Roman" w:eastAsia="Times New Roman" w:hAnsi="Times New Roman" w:cs="Times New Roman"/>
          <w:i/>
          <w:sz w:val="28"/>
          <w:szCs w:val="28"/>
          <w:lang w:val="da-DK"/>
        </w:rPr>
        <w:t>:</w:t>
      </w:r>
      <w:r w:rsidRPr="008E4337">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rsidR="00AE18ED" w:rsidRPr="00DD6A75" w:rsidRDefault="00AE18ED" w:rsidP="00AE18ED">
      <w:pPr>
        <w:spacing w:after="0" w:line="240" w:lineRule="auto"/>
        <w:jc w:val="both"/>
        <w:rPr>
          <w:rFonts w:ascii="Times New Roman" w:eastAsia="Times New Roman" w:hAnsi="Times New Roman" w:cs="Times New Roman"/>
          <w:color w:val="000000"/>
          <w:sz w:val="28"/>
          <w:szCs w:val="28"/>
          <w:lang w:val="da-DK"/>
        </w:rPr>
      </w:pPr>
      <w:r w:rsidRPr="008E4337">
        <w:rPr>
          <w:rFonts w:ascii="Times New Roman" w:eastAsia="Times New Roman" w:hAnsi="Times New Roman" w:cs="Times New Roman"/>
          <w:color w:val="0000CC"/>
          <w:sz w:val="28"/>
          <w:szCs w:val="28"/>
          <w:lang w:val="da-DK"/>
        </w:rPr>
        <w:t xml:space="preserve">- </w:t>
      </w:r>
      <w:r w:rsidRPr="008E4337">
        <w:rPr>
          <w:rFonts w:ascii="Times New Roman" w:eastAsia="Times New Roman" w:hAnsi="Times New Roman" w:cs="Times New Roman"/>
          <w:i/>
          <w:color w:val="0000CC"/>
          <w:sz w:val="28"/>
          <w:szCs w:val="28"/>
          <w:lang w:val="da-DK"/>
        </w:rPr>
        <w:t>Trách nhiệm:</w:t>
      </w:r>
      <w:r w:rsidRPr="008E4337">
        <w:rPr>
          <w:rFonts w:ascii="Times New Roman" w:eastAsia="Times New Roman" w:hAnsi="Times New Roman" w:cs="Times New Roman"/>
          <w:sz w:val="28"/>
          <w:szCs w:val="28"/>
          <w:lang w:val="da-DK"/>
        </w:rPr>
        <w:t xml:space="preserve"> </w:t>
      </w:r>
      <w:r w:rsidRPr="008E4337">
        <w:rPr>
          <w:rFonts w:ascii="Times New Roman" w:eastAsia="Times New Roman" w:hAnsi="Times New Roman" w:cs="Times New Roman"/>
          <w:sz w:val="28"/>
          <w:szCs w:val="28"/>
          <w:lang w:val="pt-BR"/>
        </w:rPr>
        <w:t xml:space="preserve">Làm chủ được bản thân trong quá trình học tập, </w:t>
      </w:r>
      <w:r w:rsidRPr="00DD6A75">
        <w:rPr>
          <w:rFonts w:ascii="Times New Roman" w:eastAsia="Times New Roman" w:hAnsi="Times New Roman" w:cs="Times New Roman"/>
          <w:color w:val="000000"/>
          <w:sz w:val="28"/>
          <w:szCs w:val="28"/>
          <w:lang w:val="da-DK"/>
        </w:rPr>
        <w:t>có ý thức vận dụng kiến thức vào giao tiếp và tạo lập văn bản.</w:t>
      </w:r>
    </w:p>
    <w:p w:rsidR="00AE18ED" w:rsidRPr="008E4337" w:rsidRDefault="00AE18ED" w:rsidP="00AE18ED">
      <w:pPr>
        <w:spacing w:after="0" w:line="240" w:lineRule="auto"/>
        <w:jc w:val="both"/>
        <w:rPr>
          <w:rFonts w:ascii="Times New Roman" w:eastAsia="Times New Roman" w:hAnsi="Times New Roman" w:cs="Times New Roman"/>
          <w:b/>
          <w:bCs/>
          <w:color w:val="FF0000"/>
          <w:sz w:val="28"/>
          <w:szCs w:val="28"/>
          <w:lang w:val="vi-VN"/>
        </w:rPr>
      </w:pPr>
      <w:r w:rsidRPr="008E4337">
        <w:rPr>
          <w:rFonts w:ascii="Times New Roman" w:eastAsia="Times New Roman" w:hAnsi="Times New Roman" w:cs="Times New Roman"/>
          <w:b/>
          <w:bCs/>
          <w:color w:val="FF0000"/>
          <w:sz w:val="28"/>
          <w:szCs w:val="28"/>
          <w:lang w:val="vi-VN"/>
        </w:rPr>
        <w:t>II. THIẾT BỊ DẠY HỌC VÀ HỌC LIỆU</w:t>
      </w:r>
    </w:p>
    <w:p w:rsidR="00AE18ED" w:rsidRPr="008E4337" w:rsidRDefault="00AE18ED" w:rsidP="00AE18ED">
      <w:pPr>
        <w:spacing w:after="0" w:line="240" w:lineRule="auto"/>
        <w:jc w:val="both"/>
        <w:rPr>
          <w:rFonts w:ascii="Times New Roman" w:eastAsia="Times New Roman" w:hAnsi="Times New Roman" w:cs="Times New Roman"/>
          <w:b/>
          <w:bCs/>
          <w:color w:val="FF0000"/>
          <w:sz w:val="28"/>
          <w:szCs w:val="28"/>
          <w:lang w:val="vi-VN"/>
        </w:rPr>
      </w:pPr>
      <w:r w:rsidRPr="008E4337">
        <w:rPr>
          <w:rFonts w:ascii="Times New Roman" w:eastAsia="Times New Roman" w:hAnsi="Times New Roman" w:cs="Times New Roman"/>
          <w:b/>
          <w:sz w:val="28"/>
          <w:szCs w:val="28"/>
          <w:lang w:val="vi-VN"/>
        </w:rPr>
        <w:t xml:space="preserve">1. </w:t>
      </w:r>
      <w:r w:rsidRPr="00DD6A75">
        <w:rPr>
          <w:rFonts w:ascii="Times New Roman" w:eastAsia="Times New Roman" w:hAnsi="Times New Roman" w:cs="Times New Roman"/>
          <w:b/>
          <w:sz w:val="28"/>
          <w:szCs w:val="28"/>
          <w:lang w:val="vi-VN"/>
        </w:rPr>
        <w:t xml:space="preserve">Thiết bị: </w:t>
      </w:r>
      <w:r w:rsidRPr="008E4337">
        <w:rPr>
          <w:rFonts w:ascii="Times New Roman" w:eastAsia="Times New Roman" w:hAnsi="Times New Roman" w:cs="Times New Roman"/>
          <w:sz w:val="28"/>
          <w:szCs w:val="28"/>
          <w:lang w:val="de-DE"/>
        </w:rPr>
        <w:t xml:space="preserve">Máy chiếu, máy tính, Giấy A1 </w:t>
      </w:r>
      <w:r w:rsidRPr="008E4337">
        <w:rPr>
          <w:rFonts w:ascii="Times New Roman" w:eastAsia="Times New Roman" w:hAnsi="Times New Roman" w:cs="Times New Roman"/>
          <w:sz w:val="28"/>
          <w:szCs w:val="28"/>
          <w:lang w:val="vi-VN"/>
        </w:rPr>
        <w:t xml:space="preserve">hoặc bảng phụ để HS làm việc nhóm, </w:t>
      </w:r>
      <w:r w:rsidRPr="00DD6A75">
        <w:rPr>
          <w:rFonts w:ascii="Times New Roman" w:eastAsia="Times New Roman" w:hAnsi="Times New Roman" w:cs="Times New Roman"/>
          <w:sz w:val="28"/>
          <w:szCs w:val="28"/>
          <w:lang w:val="vi-VN"/>
        </w:rPr>
        <w:t>P</w:t>
      </w:r>
      <w:r w:rsidRPr="008E4337">
        <w:rPr>
          <w:rFonts w:ascii="Times New Roman" w:eastAsia="Times New Roman" w:hAnsi="Times New Roman" w:cs="Times New Roman"/>
          <w:sz w:val="28"/>
          <w:szCs w:val="28"/>
          <w:lang w:val="vi-VN"/>
        </w:rPr>
        <w:t>hiếu học tập...</w:t>
      </w:r>
    </w:p>
    <w:p w:rsidR="00AE18ED" w:rsidRPr="00DD6A75" w:rsidRDefault="00AE18ED" w:rsidP="00AE18ED">
      <w:pPr>
        <w:spacing w:after="0" w:line="240" w:lineRule="auto"/>
        <w:rPr>
          <w:rFonts w:ascii="Times New Roman" w:eastAsia="Calibri" w:hAnsi="Times New Roman" w:cs="Times New Roman"/>
          <w:sz w:val="28"/>
          <w:szCs w:val="18"/>
          <w:lang w:val="vi-VN"/>
        </w:rPr>
      </w:pPr>
      <w:r w:rsidRPr="00DD6A75">
        <w:rPr>
          <w:rFonts w:ascii="Times New Roman" w:eastAsia="Times New Roman" w:hAnsi="Times New Roman" w:cs="Times New Roman"/>
          <w:b/>
          <w:sz w:val="28"/>
          <w:szCs w:val="28"/>
          <w:lang w:val="vi-VN"/>
        </w:rPr>
        <w:t xml:space="preserve">2. Học liệu: </w:t>
      </w:r>
      <w:r w:rsidRPr="00DD6A75">
        <w:rPr>
          <w:rFonts w:ascii="Times New Roman" w:eastAsia="Times New Roman" w:hAnsi="Times New Roman" w:cs="Times New Roman"/>
          <w:sz w:val="28"/>
          <w:szCs w:val="28"/>
          <w:lang w:val="vi-VN"/>
        </w:rPr>
        <w:t>Sgk, kế hoạch bài dạy, sách tham khảo, phiếu học tập</w:t>
      </w:r>
      <w:r w:rsidRPr="00DD6A75">
        <w:rPr>
          <w:rFonts w:ascii="Times New Roman" w:eastAsia="Calibri" w:hAnsi="Times New Roman" w:cs="Times New Roman"/>
          <w:sz w:val="28"/>
          <w:szCs w:val="18"/>
          <w:lang w:val="vi-VN"/>
        </w:rPr>
        <w:t xml:space="preserve">, </w:t>
      </w:r>
      <w:r w:rsidRPr="00DD6A75">
        <w:rPr>
          <w:rFonts w:ascii="Times New Roman" w:eastAsia="Times New Roman" w:hAnsi="Times New Roman" w:cs="Times New Roman"/>
          <w:sz w:val="28"/>
          <w:szCs w:val="28"/>
          <w:lang w:val="vi-VN"/>
        </w:rPr>
        <w:t>...</w:t>
      </w:r>
      <w:r w:rsidRPr="008E4337">
        <w:rPr>
          <w:rFonts w:ascii="Times New Roman" w:eastAsia="Times New Roman" w:hAnsi="Times New Roman" w:cs="Times New Roman"/>
          <w:sz w:val="28"/>
          <w:szCs w:val="28"/>
          <w:lang w:val="vi-VN"/>
        </w:rPr>
        <w:t>.</w:t>
      </w:r>
    </w:p>
    <w:p w:rsidR="00AE18ED" w:rsidRPr="00DD6A75" w:rsidRDefault="00AE18ED" w:rsidP="00AE18ED">
      <w:pPr>
        <w:snapToGrid w:val="0"/>
        <w:spacing w:after="0" w:line="240" w:lineRule="auto"/>
        <w:jc w:val="both"/>
        <w:rPr>
          <w:rFonts w:ascii="Times New Roman" w:eastAsia="Times New Roman" w:hAnsi="Times New Roman" w:cs="Times New Roman"/>
          <w:b/>
          <w:bCs/>
          <w:color w:val="FF0000"/>
          <w:sz w:val="28"/>
          <w:szCs w:val="28"/>
          <w:lang w:val="vi-VN"/>
        </w:rPr>
      </w:pPr>
      <w:r w:rsidRPr="00DD6A75">
        <w:rPr>
          <w:rFonts w:ascii="Times New Roman" w:eastAsia="Times New Roman" w:hAnsi="Times New Roman" w:cs="Times New Roman"/>
          <w:b/>
          <w:bCs/>
          <w:color w:val="FF0000"/>
          <w:sz w:val="28"/>
          <w:szCs w:val="28"/>
          <w:lang w:val="vi-VN"/>
        </w:rPr>
        <w:t>Phiếu học tập số 1:</w:t>
      </w:r>
    </w:p>
    <w:p w:rsidR="00AE18ED" w:rsidRPr="00DD6A75" w:rsidRDefault="00AE18ED" w:rsidP="00AE18ED">
      <w:pPr>
        <w:snapToGrid w:val="0"/>
        <w:spacing w:after="0" w:line="240" w:lineRule="auto"/>
        <w:jc w:val="both"/>
        <w:rPr>
          <w:rFonts w:ascii="Times New Roman" w:eastAsia="Times New Roman" w:hAnsi="Times New Roman" w:cs="Times New Roman"/>
          <w:bCs/>
          <w:sz w:val="28"/>
          <w:szCs w:val="28"/>
          <w:lang w:val="vi-VN"/>
        </w:rPr>
      </w:pPr>
      <w:r w:rsidRPr="00DD6A75">
        <w:rPr>
          <w:rFonts w:ascii="Times New Roman" w:eastAsia="Times New Roman" w:hAnsi="Times New Roman" w:cs="Times New Roman"/>
          <w:bCs/>
          <w:sz w:val="28"/>
          <w:szCs w:val="28"/>
          <w:lang w:val="vi-VN"/>
        </w:rPr>
        <w:t>Đọc ví dụ và hoàn thành các câu hỏi</w:t>
      </w:r>
    </w:p>
    <w:tbl>
      <w:tblPr>
        <w:tblStyle w:val="GridTable4-Accent11"/>
        <w:tblW w:w="97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375"/>
        <w:gridCol w:w="2340"/>
      </w:tblGrid>
      <w:tr w:rsidR="00AE18ED" w:rsidRPr="00DD6A75"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tcBorders>
              <w:top w:val="none" w:sz="0" w:space="0" w:color="auto"/>
              <w:left w:val="none" w:sz="0" w:space="0" w:color="auto"/>
              <w:bottom w:val="none" w:sz="0" w:space="0" w:color="auto"/>
              <w:right w:val="none" w:sz="0" w:space="0" w:color="auto"/>
            </w:tcBorders>
            <w:shd w:val="clear" w:color="auto" w:fill="E5DFEC" w:themeFill="accent4" w:themeFillTint="33"/>
          </w:tcPr>
          <w:p w:rsidR="00AE18ED" w:rsidRPr="00DD6A75" w:rsidRDefault="00AE18ED" w:rsidP="00C30219">
            <w:pPr>
              <w:snapToGrid w:val="0"/>
              <w:jc w:val="both"/>
              <w:rPr>
                <w:rFonts w:ascii="Times New Roman" w:eastAsia="Times New Roman" w:hAnsi="Times New Roman" w:cs="Times New Roman"/>
                <w:color w:val="000000" w:themeColor="text1"/>
                <w:sz w:val="28"/>
                <w:szCs w:val="28"/>
                <w:lang w:val="vi-VN"/>
              </w:rPr>
            </w:pPr>
            <w:r w:rsidRPr="00DD6A75">
              <w:rPr>
                <w:rFonts w:ascii="Times New Roman" w:eastAsia="Times New Roman" w:hAnsi="Times New Roman" w:cs="Times New Roman"/>
                <w:color w:val="000000" w:themeColor="text1"/>
                <w:sz w:val="28"/>
                <w:szCs w:val="28"/>
                <w:lang w:val="vi-VN"/>
              </w:rPr>
              <w:t>VD: (1) Hơn nữa, tự học quả là một phương thuốc trị bệnh âu sầu. (2) Theo bác sĩ E.Gờ-ron-nơ-veo (E. Groenevelt), người Hà Lan, những bệnh nhân nào biết đọc sách cũng mau khỏe mạnh hơn những bệnh nhân khác. (3) Nhiều bác sĩ Anh và Pháp, sau lời tuyên bố đó, làm những bảng thống kê các bệnh nhân trong các bệnh viện và thừa nhận ông E.Gờ-ron-nơ-veo có lí.</w:t>
            </w:r>
          </w:p>
          <w:p w:rsidR="00AE18ED" w:rsidRPr="00DD6A75" w:rsidRDefault="00AE18ED" w:rsidP="00C30219">
            <w:pPr>
              <w:snapToGrid w:val="0"/>
              <w:jc w:val="both"/>
              <w:rPr>
                <w:rFonts w:ascii="Times New Roman" w:eastAsia="Times New Roman" w:hAnsi="Times New Roman" w:cs="Times New Roman"/>
                <w:i/>
                <w:color w:val="FF0000"/>
                <w:sz w:val="28"/>
                <w:szCs w:val="28"/>
                <w:lang w:val="vi-VN"/>
              </w:rPr>
            </w:pPr>
            <w:r w:rsidRPr="00DD6A75">
              <w:rPr>
                <w:rFonts w:ascii="Times New Roman" w:eastAsia="Times New Roman" w:hAnsi="Times New Roman" w:cs="Times New Roman"/>
                <w:color w:val="000000" w:themeColor="text1"/>
                <w:sz w:val="28"/>
                <w:szCs w:val="28"/>
                <w:lang w:val="vi-VN"/>
              </w:rPr>
              <w:t xml:space="preserve">                                           </w:t>
            </w:r>
            <w:r w:rsidRPr="00DD6A75">
              <w:rPr>
                <w:rFonts w:ascii="Times New Roman" w:eastAsia="Times New Roman" w:hAnsi="Times New Roman" w:cs="Times New Roman"/>
                <w:i/>
                <w:color w:val="000000" w:themeColor="text1"/>
                <w:sz w:val="28"/>
                <w:szCs w:val="28"/>
                <w:lang w:val="vi-VN"/>
              </w:rPr>
              <w:t>(Nguyễn Hiến Lê, Tự học – một thú vui bổ ích)</w:t>
            </w:r>
          </w:p>
        </w:tc>
      </w:tr>
      <w:tr w:rsidR="00AE18ED" w:rsidRPr="008E4337"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rsidR="00AE18ED" w:rsidRPr="008E4337" w:rsidRDefault="00AE18ED" w:rsidP="00C30219">
            <w:pPr>
              <w:snapToGrid w:val="0"/>
              <w:jc w:val="center"/>
              <w:rPr>
                <w:rFonts w:ascii="Times New Roman" w:eastAsia="Times New Roman" w:hAnsi="Times New Roman" w:cs="Times New Roman"/>
                <w:sz w:val="28"/>
                <w:szCs w:val="28"/>
              </w:rPr>
            </w:pPr>
            <w:r w:rsidRPr="008E4337">
              <w:rPr>
                <w:rFonts w:ascii="Times New Roman" w:eastAsia="Times New Roman" w:hAnsi="Times New Roman" w:cs="Times New Roman"/>
                <w:sz w:val="28"/>
                <w:szCs w:val="28"/>
              </w:rPr>
              <w:t>Câu hỏi</w:t>
            </w:r>
          </w:p>
        </w:tc>
        <w:tc>
          <w:tcPr>
            <w:tcW w:w="2340" w:type="dxa"/>
          </w:tcPr>
          <w:p w:rsidR="00AE18ED" w:rsidRPr="008E4337" w:rsidRDefault="00AE18ED" w:rsidP="00C3021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E4337">
              <w:rPr>
                <w:rFonts w:ascii="Times New Roman" w:eastAsia="Times New Roman" w:hAnsi="Times New Roman" w:cs="Times New Roman"/>
                <w:bCs/>
                <w:sz w:val="28"/>
                <w:szCs w:val="28"/>
              </w:rPr>
              <w:t>Trả lời</w:t>
            </w:r>
          </w:p>
        </w:tc>
      </w:tr>
      <w:tr w:rsidR="00AE18ED" w:rsidRPr="008E4337" w:rsidTr="00C30219">
        <w:tc>
          <w:tcPr>
            <w:cnfStyle w:val="001000000000" w:firstRow="0" w:lastRow="0" w:firstColumn="1" w:lastColumn="0" w:oddVBand="0" w:evenVBand="0" w:oddHBand="0" w:evenHBand="0" w:firstRowFirstColumn="0" w:firstRowLastColumn="0" w:lastRowFirstColumn="0" w:lastRowLastColumn="0"/>
            <w:tcW w:w="7375" w:type="dxa"/>
          </w:tcPr>
          <w:p w:rsidR="00AE18ED" w:rsidRPr="008E4337" w:rsidRDefault="00AE18ED" w:rsidP="00C30219">
            <w:pPr>
              <w:snapToGrid w:val="0"/>
              <w:jc w:val="both"/>
              <w:rPr>
                <w:rFonts w:ascii="Times New Roman" w:eastAsia="Times New Roman" w:hAnsi="Times New Roman" w:cs="Times New Roman"/>
                <w:b w:val="0"/>
                <w:sz w:val="28"/>
                <w:szCs w:val="28"/>
              </w:rPr>
            </w:pPr>
            <w:r w:rsidRPr="008E4337">
              <w:rPr>
                <w:rFonts w:ascii="Times New Roman" w:eastAsia="Times New Roman" w:hAnsi="Times New Roman" w:cs="Times New Roman"/>
                <w:b w:val="0"/>
                <w:sz w:val="28"/>
                <w:szCs w:val="28"/>
              </w:rPr>
              <w:t>(1) Qua đoạn văn này, tác giả Nguyễn Hiến Lê đã nêu ý kiến gì?</w:t>
            </w:r>
          </w:p>
        </w:tc>
        <w:tc>
          <w:tcPr>
            <w:tcW w:w="2340" w:type="dxa"/>
          </w:tcPr>
          <w:p w:rsidR="00AE18ED" w:rsidRPr="008E4337"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8E4337"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rsidR="00AE18ED" w:rsidRPr="008E4337" w:rsidRDefault="00AE18ED" w:rsidP="00C30219">
            <w:pPr>
              <w:snapToGrid w:val="0"/>
              <w:jc w:val="both"/>
              <w:rPr>
                <w:rFonts w:ascii="Times New Roman" w:eastAsia="Times New Roman" w:hAnsi="Times New Roman" w:cs="Times New Roman"/>
                <w:b w:val="0"/>
                <w:sz w:val="28"/>
                <w:szCs w:val="28"/>
              </w:rPr>
            </w:pPr>
            <w:r w:rsidRPr="008E4337">
              <w:rPr>
                <w:rFonts w:ascii="Times New Roman" w:eastAsia="Times New Roman" w:hAnsi="Times New Roman" w:cs="Times New Roman"/>
                <w:b w:val="0"/>
                <w:sz w:val="28"/>
                <w:szCs w:val="28"/>
              </w:rPr>
              <w:t>(2) Em có nhận xét gì về mối quan hệ giữa các câu trong đoạn</w:t>
            </w:r>
          </w:p>
        </w:tc>
        <w:tc>
          <w:tcPr>
            <w:tcW w:w="2340" w:type="dxa"/>
          </w:tcPr>
          <w:p w:rsidR="00AE18ED" w:rsidRPr="008E4337"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r w:rsidR="00AE18ED" w:rsidRPr="008E4337" w:rsidTr="00C30219">
        <w:tc>
          <w:tcPr>
            <w:cnfStyle w:val="001000000000" w:firstRow="0" w:lastRow="0" w:firstColumn="1" w:lastColumn="0" w:oddVBand="0" w:evenVBand="0" w:oddHBand="0" w:evenHBand="0" w:firstRowFirstColumn="0" w:firstRowLastColumn="0" w:lastRowFirstColumn="0" w:lastRowLastColumn="0"/>
            <w:tcW w:w="7375" w:type="dxa"/>
          </w:tcPr>
          <w:p w:rsidR="00AE18ED" w:rsidRPr="008E4337" w:rsidRDefault="00AE18ED" w:rsidP="00C30219">
            <w:pPr>
              <w:snapToGrid w:val="0"/>
              <w:jc w:val="both"/>
              <w:rPr>
                <w:rFonts w:ascii="Times New Roman" w:eastAsia="Times New Roman" w:hAnsi="Times New Roman" w:cs="Times New Roman"/>
                <w:b w:val="0"/>
                <w:sz w:val="28"/>
                <w:szCs w:val="28"/>
              </w:rPr>
            </w:pPr>
            <w:r w:rsidRPr="008E4337">
              <w:rPr>
                <w:rFonts w:ascii="Times New Roman" w:eastAsia="Times New Roman" w:hAnsi="Times New Roman" w:cs="Times New Roman"/>
                <w:b w:val="0"/>
                <w:sz w:val="28"/>
                <w:szCs w:val="28"/>
              </w:rPr>
              <w:t>(3) Các câu trong đoạn liên kết với nhau như thế nào?</w:t>
            </w:r>
          </w:p>
        </w:tc>
        <w:tc>
          <w:tcPr>
            <w:tcW w:w="2340" w:type="dxa"/>
          </w:tcPr>
          <w:p w:rsidR="00AE18ED" w:rsidRPr="008E4337"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8E4337"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rsidR="00AE18ED" w:rsidRPr="008E4337" w:rsidRDefault="00AE18ED" w:rsidP="00C30219">
            <w:pPr>
              <w:snapToGrid w:val="0"/>
              <w:jc w:val="both"/>
              <w:rPr>
                <w:rFonts w:ascii="Times New Roman" w:eastAsia="Times New Roman" w:hAnsi="Times New Roman" w:cs="Times New Roman"/>
                <w:b w:val="0"/>
                <w:sz w:val="28"/>
                <w:szCs w:val="28"/>
              </w:rPr>
            </w:pPr>
            <w:r w:rsidRPr="008E4337">
              <w:rPr>
                <w:rFonts w:ascii="Times New Roman" w:eastAsia="Times New Roman" w:hAnsi="Times New Roman" w:cs="Times New Roman"/>
                <w:b w:val="0"/>
                <w:sz w:val="28"/>
                <w:szCs w:val="28"/>
              </w:rPr>
              <w:t>(4) Qua việc phân tích VD trên, em hãy nêu đặc điểm của 1 văn bản có tính liên kết?</w:t>
            </w:r>
          </w:p>
        </w:tc>
        <w:tc>
          <w:tcPr>
            <w:tcW w:w="2340" w:type="dxa"/>
          </w:tcPr>
          <w:p w:rsidR="00AE18ED" w:rsidRPr="008E4337"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r w:rsidRPr="008E4337">
        <w:rPr>
          <w:rFonts w:ascii="Times New Roman" w:eastAsia="Times New Roman" w:hAnsi="Times New Roman" w:cs="Times New Roman"/>
          <w:b/>
          <w:bCs/>
          <w:color w:val="FF0000"/>
          <w:sz w:val="28"/>
          <w:szCs w:val="28"/>
        </w:rPr>
        <w:t>Phiếu học tập số 2:</w:t>
      </w:r>
    </w:p>
    <w:p w:rsidR="00AE18ED" w:rsidRPr="008E4337" w:rsidRDefault="00AE18ED" w:rsidP="00AE18ED">
      <w:pPr>
        <w:snapToGrid w:val="0"/>
        <w:spacing w:after="0" w:line="240" w:lineRule="auto"/>
        <w:jc w:val="both"/>
        <w:rPr>
          <w:rFonts w:ascii="Times New Roman" w:eastAsia="Times New Roman" w:hAnsi="Times New Roman" w:cs="Times New Roman"/>
          <w:bCs/>
          <w:sz w:val="28"/>
          <w:szCs w:val="28"/>
        </w:rPr>
      </w:pPr>
      <w:r w:rsidRPr="008E4337">
        <w:rPr>
          <w:rFonts w:ascii="Times New Roman" w:eastAsia="Times New Roman" w:hAnsi="Times New Roman" w:cs="Times New Roman"/>
          <w:bCs/>
          <w:sz w:val="28"/>
          <w:szCs w:val="28"/>
        </w:rPr>
        <w:t xml:space="preserve">Nối ví dụ ở cột </w:t>
      </w:r>
      <w:proofErr w:type="gramStart"/>
      <w:r w:rsidRPr="008E4337">
        <w:rPr>
          <w:rFonts w:ascii="Times New Roman" w:eastAsia="Times New Roman" w:hAnsi="Times New Roman" w:cs="Times New Roman"/>
          <w:bCs/>
          <w:sz w:val="28"/>
          <w:szCs w:val="28"/>
        </w:rPr>
        <w:t>A</w:t>
      </w:r>
      <w:proofErr w:type="gramEnd"/>
      <w:r w:rsidRPr="008E4337">
        <w:rPr>
          <w:rFonts w:ascii="Times New Roman" w:eastAsia="Times New Roman" w:hAnsi="Times New Roman" w:cs="Times New Roman"/>
          <w:bCs/>
          <w:sz w:val="28"/>
          <w:szCs w:val="28"/>
        </w:rPr>
        <w:t xml:space="preserve"> với nội dung ở cột B, C để tạo thành các kết luận đúng</w:t>
      </w:r>
    </w:p>
    <w:tbl>
      <w:tblPr>
        <w:tblStyle w:val="GridTable3-Accent61"/>
        <w:tblW w:w="97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665"/>
        <w:gridCol w:w="1134"/>
        <w:gridCol w:w="1843"/>
        <w:gridCol w:w="1134"/>
      </w:tblGrid>
      <w:tr w:rsidR="00AE18ED" w:rsidRPr="00FB5CB9" w:rsidTr="00C302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Borders>
              <w:top w:val="none" w:sz="0" w:space="0" w:color="auto"/>
              <w:left w:val="none" w:sz="0" w:space="0" w:color="auto"/>
              <w:bottom w:val="none" w:sz="0" w:space="0" w:color="auto"/>
              <w:right w:val="none" w:sz="0" w:space="0" w:color="auto"/>
            </w:tcBorders>
          </w:tcPr>
          <w:p w:rsidR="00AE18ED" w:rsidRPr="00FB5CB9" w:rsidRDefault="00AE18ED" w:rsidP="00C30219">
            <w:pPr>
              <w:snapToGrid w:val="0"/>
              <w:jc w:val="center"/>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Cột A</w:t>
            </w:r>
          </w:p>
        </w:tc>
        <w:tc>
          <w:tcPr>
            <w:tcW w:w="1134" w:type="dxa"/>
            <w:tcBorders>
              <w:top w:val="none" w:sz="0" w:space="0" w:color="auto"/>
              <w:left w:val="none" w:sz="0" w:space="0" w:color="auto"/>
              <w:right w:val="none" w:sz="0" w:space="0" w:color="auto"/>
            </w:tcBorders>
          </w:tcPr>
          <w:p w:rsidR="00AE18ED" w:rsidRPr="00FB5CB9"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Cột B</w:t>
            </w:r>
          </w:p>
        </w:tc>
        <w:tc>
          <w:tcPr>
            <w:tcW w:w="1843" w:type="dxa"/>
            <w:tcBorders>
              <w:top w:val="none" w:sz="0" w:space="0" w:color="auto"/>
              <w:left w:val="none" w:sz="0" w:space="0" w:color="auto"/>
              <w:right w:val="none" w:sz="0" w:space="0" w:color="auto"/>
            </w:tcBorders>
          </w:tcPr>
          <w:p w:rsidR="00AE18ED" w:rsidRPr="00FB5CB9"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Cột C</w:t>
            </w:r>
          </w:p>
        </w:tc>
        <w:tc>
          <w:tcPr>
            <w:tcW w:w="1134" w:type="dxa"/>
            <w:vMerge w:val="restart"/>
            <w:tcBorders>
              <w:top w:val="none" w:sz="0" w:space="0" w:color="auto"/>
              <w:left w:val="none" w:sz="0" w:space="0" w:color="auto"/>
              <w:right w:val="none" w:sz="0" w:space="0" w:color="auto"/>
            </w:tcBorders>
          </w:tcPr>
          <w:p w:rsidR="00AE18ED" w:rsidRPr="00FB5CB9"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Nối</w:t>
            </w:r>
          </w:p>
        </w:tc>
      </w:tr>
      <w:tr w:rsidR="00AE18ED" w:rsidRPr="00FB5CB9"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none" w:sz="0" w:space="0" w:color="auto"/>
              <w:bottom w:val="none" w:sz="0" w:space="0" w:color="auto"/>
            </w:tcBorders>
          </w:tcPr>
          <w:p w:rsidR="00AE18ED" w:rsidRPr="00FB5CB9" w:rsidRDefault="00AE18ED" w:rsidP="00C30219">
            <w:pPr>
              <w:snapToGrid w:val="0"/>
              <w:jc w:val="center"/>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lastRenderedPageBreak/>
              <w:t>Ví dụ</w:t>
            </w:r>
          </w:p>
        </w:tc>
        <w:tc>
          <w:tcPr>
            <w:tcW w:w="1134" w:type="dxa"/>
          </w:tcPr>
          <w:p w:rsidR="00AE18ED" w:rsidRPr="00FB5CB9" w:rsidRDefault="00AE18ED" w:rsidP="00C3021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Phép liên kết</w:t>
            </w:r>
          </w:p>
        </w:tc>
        <w:tc>
          <w:tcPr>
            <w:tcW w:w="1843" w:type="dxa"/>
          </w:tcPr>
          <w:p w:rsidR="00AE18ED" w:rsidRPr="00FB5CB9" w:rsidRDefault="00AE18ED" w:rsidP="00C3021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Nội dung</w:t>
            </w:r>
          </w:p>
        </w:tc>
        <w:tc>
          <w:tcPr>
            <w:tcW w:w="1134" w:type="dxa"/>
            <w:vMerge/>
          </w:tcPr>
          <w:p w:rsidR="00AE18ED" w:rsidRPr="00FB5CB9" w:rsidRDefault="00AE18ED" w:rsidP="00C3021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c>
          <w:tcPr>
            <w:cnfStyle w:val="001000000000" w:firstRow="0" w:lastRow="0" w:firstColumn="1" w:lastColumn="0" w:oddVBand="0" w:evenVBand="0" w:oddHBand="0" w:evenHBand="0" w:firstRowFirstColumn="0" w:firstRowLastColumn="0" w:lastRowFirstColumn="0" w:lastRowLastColumn="0"/>
            <w:tcW w:w="566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(I) Khi đọc </w:t>
            </w:r>
            <w:r w:rsidRPr="00FB5CB9">
              <w:rPr>
                <w:rFonts w:ascii="Times New Roman" w:eastAsia="Times New Roman" w:hAnsi="Times New Roman" w:cs="Times New Roman"/>
                <w:b/>
                <w:bCs/>
                <w:i w:val="0"/>
                <w:sz w:val="28"/>
                <w:szCs w:val="28"/>
              </w:rPr>
              <w:t>sách</w:t>
            </w:r>
            <w:r w:rsidRPr="00FB5CB9">
              <w:rPr>
                <w:rFonts w:ascii="Times New Roman" w:eastAsia="Times New Roman" w:hAnsi="Times New Roman" w:cs="Times New Roman"/>
                <w:bCs/>
                <w:sz w:val="28"/>
                <w:szCs w:val="28"/>
              </w:rPr>
              <w:t xml:space="preserve">, ta thấy trong nỗi buồn khổ, lo lắng của người viết nỗi buồn khổ, lo lắng của ta và ta hiểu rằng chúng ta không phải cô độc trên thế giới này. Bất kì ta ở 1 tình thế khắt khe, chua chát nào, mở </w:t>
            </w:r>
            <w:r w:rsidRPr="00FB5CB9">
              <w:rPr>
                <w:rFonts w:ascii="Times New Roman" w:eastAsia="Times New Roman" w:hAnsi="Times New Roman" w:cs="Times New Roman"/>
                <w:b/>
                <w:bCs/>
                <w:i w:val="0"/>
                <w:sz w:val="28"/>
                <w:szCs w:val="28"/>
              </w:rPr>
              <w:t>sách</w:t>
            </w:r>
            <w:r w:rsidRPr="00FB5CB9">
              <w:rPr>
                <w:rFonts w:ascii="Times New Roman" w:eastAsia="Times New Roman" w:hAnsi="Times New Roman" w:cs="Times New Roman"/>
                <w:bCs/>
                <w:sz w:val="28"/>
                <w:szCs w:val="28"/>
              </w:rPr>
              <w:t xml:space="preserve"> ra là ta cũng gặp người đồng cảnh hay đồng bệnh mà đọc họ ta thấy ấm áp lại trong lòng</w:t>
            </w:r>
          </w:p>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(Nguyễn Hiến Lê, Tự học – một thú vui bổ ích)</w:t>
            </w:r>
          </w:p>
        </w:tc>
        <w:tc>
          <w:tcPr>
            <w:tcW w:w="1134"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(1) Phép thế</w:t>
            </w:r>
          </w:p>
        </w:tc>
        <w:tc>
          <w:tcPr>
            <w:tcW w:w="1843"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(a) Sử dụng ở câu đứng sau các từ ngữ cùng trường liên tưởng với từ ngữ đã có ở câu trước</w:t>
            </w:r>
          </w:p>
        </w:tc>
        <w:tc>
          <w:tcPr>
            <w:tcW w:w="1134"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(II) </w:t>
            </w:r>
            <w:r w:rsidRPr="00FB5CB9">
              <w:rPr>
                <w:rFonts w:ascii="Times New Roman" w:eastAsia="Times New Roman" w:hAnsi="Times New Roman" w:cs="Times New Roman"/>
                <w:b/>
                <w:bCs/>
                <w:i w:val="0"/>
                <w:sz w:val="28"/>
                <w:szCs w:val="28"/>
              </w:rPr>
              <w:t>Mỗi loại học vấn đến giai đoạn hôm nay</w:t>
            </w:r>
            <w:r w:rsidRPr="00FB5CB9">
              <w:rPr>
                <w:rFonts w:ascii="Times New Roman" w:eastAsia="Times New Roman" w:hAnsi="Times New Roman" w:cs="Times New Roman"/>
                <w:bCs/>
                <w:sz w:val="28"/>
                <w:szCs w:val="28"/>
              </w:rPr>
              <w:t xml:space="preserve"> đều là thành quả của toàn nhân loại nhờ biết phân công cố gắng tích lũy ngày đêm mà có. </w:t>
            </w:r>
            <w:r w:rsidRPr="00FB5CB9">
              <w:rPr>
                <w:rFonts w:ascii="Times New Roman" w:eastAsia="Times New Roman" w:hAnsi="Times New Roman" w:cs="Times New Roman"/>
                <w:b/>
                <w:bCs/>
                <w:i w:val="0"/>
                <w:sz w:val="28"/>
                <w:szCs w:val="28"/>
              </w:rPr>
              <w:t>Các thành quả đó</w:t>
            </w:r>
            <w:r w:rsidRPr="00FB5CB9">
              <w:rPr>
                <w:rFonts w:ascii="Times New Roman" w:eastAsia="Times New Roman" w:hAnsi="Times New Roman" w:cs="Times New Roman"/>
                <w:bCs/>
                <w:sz w:val="28"/>
                <w:szCs w:val="28"/>
              </w:rPr>
              <w:t xml:space="preserve"> sở dĩ không bị vùi lấp đi, đều là do sách vở ghi chép, lưu truyền lại.</w:t>
            </w:r>
          </w:p>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(Chu Quang Tiềm – Bàn về đọc sách)</w:t>
            </w:r>
          </w:p>
        </w:tc>
        <w:tc>
          <w:tcPr>
            <w:tcW w:w="1134"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(2) Phép lặp từ ngữ</w:t>
            </w:r>
          </w:p>
        </w:tc>
        <w:tc>
          <w:tcPr>
            <w:tcW w:w="1843"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(b) Sử dụng ở câu đứng sau các từ ngữ biểu thị quan hệ với câu đứng trước</w:t>
            </w:r>
          </w:p>
        </w:tc>
        <w:tc>
          <w:tcPr>
            <w:tcW w:w="1134"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c>
          <w:tcPr>
            <w:cnfStyle w:val="001000000000" w:firstRow="0" w:lastRow="0" w:firstColumn="1" w:lastColumn="0" w:oddVBand="0" w:evenVBand="0" w:oddHBand="0" w:evenHBand="0" w:firstRowFirstColumn="0" w:firstRowLastColumn="0" w:lastRowFirstColumn="0" w:lastRowLastColumn="0"/>
            <w:tcW w:w="566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(III) Học vấn không chỉ là chuyện đọc sách, nhưng đọc sách vẫn là 1 con đường quan trọng của học vấn. </w:t>
            </w:r>
            <w:r w:rsidRPr="00FB5CB9">
              <w:rPr>
                <w:rFonts w:ascii="Times New Roman" w:eastAsia="Times New Roman" w:hAnsi="Times New Roman" w:cs="Times New Roman"/>
                <w:b/>
                <w:bCs/>
                <w:i w:val="0"/>
                <w:sz w:val="28"/>
                <w:szCs w:val="28"/>
              </w:rPr>
              <w:t>Bởi vì</w:t>
            </w:r>
            <w:r w:rsidRPr="00FB5CB9">
              <w:rPr>
                <w:rFonts w:ascii="Times New Roman" w:eastAsia="Times New Roman" w:hAnsi="Times New Roman" w:cs="Times New Roman"/>
                <w:bCs/>
                <w:sz w:val="28"/>
                <w:szCs w:val="28"/>
              </w:rPr>
              <w:t xml:space="preserve"> học vấn không chỉ là việc cá nhân, mà là việc của toàn nhân loại.</w:t>
            </w:r>
          </w:p>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(Chu Quang Tiềm – Bàn về đọc sách)</w:t>
            </w:r>
          </w:p>
        </w:tc>
        <w:tc>
          <w:tcPr>
            <w:tcW w:w="1134"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(3) Phép liên tưởng</w:t>
            </w:r>
          </w:p>
        </w:tc>
        <w:tc>
          <w:tcPr>
            <w:tcW w:w="1843"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(c) Lặp lại ở câu đứng sau các từ ngữ đã có ở câu trước.</w:t>
            </w:r>
          </w:p>
        </w:tc>
        <w:tc>
          <w:tcPr>
            <w:tcW w:w="1134"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(IV) Hơn nữa, tự học quả là một </w:t>
            </w:r>
            <w:r w:rsidRPr="00FB5CB9">
              <w:rPr>
                <w:rFonts w:ascii="Times New Roman" w:eastAsia="Times New Roman" w:hAnsi="Times New Roman" w:cs="Times New Roman"/>
                <w:b/>
                <w:bCs/>
                <w:i w:val="0"/>
                <w:sz w:val="28"/>
                <w:szCs w:val="28"/>
              </w:rPr>
              <w:t>phương thuốc trị bệnh âu sầu</w:t>
            </w:r>
            <w:r w:rsidRPr="00FB5CB9">
              <w:rPr>
                <w:rFonts w:ascii="Times New Roman" w:eastAsia="Times New Roman" w:hAnsi="Times New Roman" w:cs="Times New Roman"/>
                <w:bCs/>
                <w:sz w:val="28"/>
                <w:szCs w:val="28"/>
              </w:rPr>
              <w:t xml:space="preserve">. Theo </w:t>
            </w:r>
            <w:r w:rsidRPr="00FB5CB9">
              <w:rPr>
                <w:rFonts w:ascii="Times New Roman" w:eastAsia="Times New Roman" w:hAnsi="Times New Roman" w:cs="Times New Roman"/>
                <w:b/>
                <w:bCs/>
                <w:i w:val="0"/>
                <w:sz w:val="28"/>
                <w:szCs w:val="28"/>
              </w:rPr>
              <w:t>bác sĩ</w:t>
            </w:r>
            <w:r w:rsidRPr="00FB5CB9">
              <w:rPr>
                <w:rFonts w:ascii="Times New Roman" w:eastAsia="Times New Roman" w:hAnsi="Times New Roman" w:cs="Times New Roman"/>
                <w:bCs/>
                <w:sz w:val="28"/>
                <w:szCs w:val="28"/>
              </w:rPr>
              <w:t xml:space="preserve"> E.Gờ-ron-nơ-veo (E. Groenevelt), người Hà Lan, những </w:t>
            </w:r>
            <w:r w:rsidRPr="00FB5CB9">
              <w:rPr>
                <w:rFonts w:ascii="Times New Roman" w:eastAsia="Times New Roman" w:hAnsi="Times New Roman" w:cs="Times New Roman"/>
                <w:b/>
                <w:bCs/>
                <w:i w:val="0"/>
                <w:sz w:val="28"/>
                <w:szCs w:val="28"/>
              </w:rPr>
              <w:t>bệnh nhân</w:t>
            </w:r>
            <w:r w:rsidRPr="00FB5CB9">
              <w:rPr>
                <w:rFonts w:ascii="Times New Roman" w:eastAsia="Times New Roman" w:hAnsi="Times New Roman" w:cs="Times New Roman"/>
                <w:bCs/>
                <w:sz w:val="28"/>
                <w:szCs w:val="28"/>
              </w:rPr>
              <w:t xml:space="preserve"> nào biết đọc sách cũng mau </w:t>
            </w:r>
            <w:r w:rsidRPr="00FB5CB9">
              <w:rPr>
                <w:rFonts w:ascii="Times New Roman" w:eastAsia="Times New Roman" w:hAnsi="Times New Roman" w:cs="Times New Roman"/>
                <w:b/>
                <w:bCs/>
                <w:i w:val="0"/>
                <w:sz w:val="28"/>
                <w:szCs w:val="28"/>
              </w:rPr>
              <w:t>khỏe mạnh</w:t>
            </w:r>
            <w:r w:rsidRPr="00FB5CB9">
              <w:rPr>
                <w:rFonts w:ascii="Times New Roman" w:eastAsia="Times New Roman" w:hAnsi="Times New Roman" w:cs="Times New Roman"/>
                <w:bCs/>
                <w:sz w:val="28"/>
                <w:szCs w:val="28"/>
              </w:rPr>
              <w:t xml:space="preserve"> hơn những bệnh nhân khác.</w:t>
            </w:r>
          </w:p>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(Nguyễn Hiến Lê, Tự học – một thú vui bổ ích)</w:t>
            </w:r>
          </w:p>
        </w:tc>
        <w:tc>
          <w:tcPr>
            <w:tcW w:w="1134"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(4) Phép nối</w:t>
            </w:r>
          </w:p>
        </w:tc>
        <w:tc>
          <w:tcPr>
            <w:tcW w:w="1843"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(d) Sử dụng ở câu đứng sau các từ ngữ có tác dụng thay thế từ ngữ đã có ở câu trước.</w:t>
            </w:r>
          </w:p>
        </w:tc>
        <w:tc>
          <w:tcPr>
            <w:tcW w:w="1134"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r w:rsidRPr="008E4337">
        <w:rPr>
          <w:rFonts w:ascii="Times New Roman" w:eastAsia="Times New Roman" w:hAnsi="Times New Roman" w:cs="Times New Roman"/>
          <w:b/>
          <w:bCs/>
          <w:color w:val="FF0000"/>
          <w:sz w:val="28"/>
          <w:szCs w:val="28"/>
        </w:rPr>
        <w:t>Phiếu học tập số 3:</w:t>
      </w:r>
    </w:p>
    <w:p w:rsidR="00AE18ED" w:rsidRPr="008E4337" w:rsidRDefault="00AE18ED" w:rsidP="00AE18ED">
      <w:pPr>
        <w:snapToGrid w:val="0"/>
        <w:spacing w:after="0" w:line="240" w:lineRule="auto"/>
        <w:jc w:val="both"/>
        <w:rPr>
          <w:rFonts w:ascii="Times New Roman" w:eastAsia="Times New Roman" w:hAnsi="Times New Roman" w:cs="Times New Roman"/>
          <w:bCs/>
          <w:sz w:val="28"/>
          <w:szCs w:val="28"/>
        </w:rPr>
      </w:pPr>
      <w:r w:rsidRPr="008E4337">
        <w:rPr>
          <w:rFonts w:ascii="Times New Roman" w:eastAsia="Times New Roman" w:hAnsi="Times New Roman" w:cs="Times New Roman"/>
          <w:bCs/>
          <w:sz w:val="28"/>
          <w:szCs w:val="28"/>
        </w:rPr>
        <w:t>Đọc lại văn bản “Tự học – một thú vui bổ ích” và trả lời các câu hỏi sau:</w:t>
      </w:r>
    </w:p>
    <w:tbl>
      <w:tblPr>
        <w:tblStyle w:val="GridTable3-Accent21"/>
        <w:tblW w:w="97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555"/>
        <w:gridCol w:w="2160"/>
      </w:tblGrid>
      <w:tr w:rsidR="00AE18ED" w:rsidRPr="00FB5CB9" w:rsidTr="00C302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55" w:type="dxa"/>
            <w:tcBorders>
              <w:top w:val="none" w:sz="0" w:space="0" w:color="auto"/>
              <w:left w:val="none" w:sz="0" w:space="0" w:color="auto"/>
              <w:bottom w:val="none" w:sz="0" w:space="0" w:color="auto"/>
              <w:right w:val="none" w:sz="0" w:space="0" w:color="auto"/>
            </w:tcBorders>
          </w:tcPr>
          <w:p w:rsidR="00AE18ED" w:rsidRPr="00FB5CB9" w:rsidRDefault="00AE18ED" w:rsidP="00C30219">
            <w:pPr>
              <w:snapToGrid w:val="0"/>
              <w:jc w:val="center"/>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Câu hỏi</w:t>
            </w:r>
          </w:p>
        </w:tc>
        <w:tc>
          <w:tcPr>
            <w:tcW w:w="2160" w:type="dxa"/>
            <w:tcBorders>
              <w:top w:val="none" w:sz="0" w:space="0" w:color="auto"/>
              <w:left w:val="none" w:sz="0" w:space="0" w:color="auto"/>
              <w:right w:val="none" w:sz="0" w:space="0" w:color="auto"/>
            </w:tcBorders>
          </w:tcPr>
          <w:p w:rsidR="00AE18ED" w:rsidRPr="00FB5CB9"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w:r w:rsidRPr="00FB5CB9">
              <w:rPr>
                <w:rFonts w:ascii="Times New Roman" w:eastAsia="Times New Roman" w:hAnsi="Times New Roman" w:cs="Times New Roman"/>
                <w:bCs w:val="0"/>
                <w:sz w:val="28"/>
                <w:szCs w:val="28"/>
              </w:rPr>
              <w:t>Trả lời</w:t>
            </w:r>
          </w:p>
        </w:tc>
      </w:tr>
      <w:tr w:rsidR="00AE18ED" w:rsidRPr="00FB5CB9"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(1) Chỉ ra các từ ngữ dùng để liên kết các đoạn trong văn bản </w:t>
            </w:r>
          </w:p>
        </w:tc>
        <w:tc>
          <w:tcPr>
            <w:tcW w:w="2160"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c>
          <w:tcPr>
            <w:cnfStyle w:val="001000000000" w:firstRow="0" w:lastRow="0" w:firstColumn="1" w:lastColumn="0" w:oddVBand="0" w:evenVBand="0" w:oddHBand="0" w:evenHBand="0" w:firstRowFirstColumn="0" w:firstRowLastColumn="0" w:lastRowFirstColumn="0" w:lastRowLastColumn="0"/>
            <w:tcW w:w="755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(2) Em hãy cho biết đó là phép liên kết nào?</w:t>
            </w:r>
          </w:p>
        </w:tc>
        <w:tc>
          <w:tcPr>
            <w:tcW w:w="2160" w:type="dxa"/>
          </w:tcPr>
          <w:p w:rsidR="00AE18ED" w:rsidRPr="00FB5CB9"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FB5CB9"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Borders>
              <w:left w:val="none" w:sz="0" w:space="0" w:color="auto"/>
              <w:bottom w:val="none" w:sz="0" w:space="0" w:color="auto"/>
            </w:tcBorders>
          </w:tcPr>
          <w:p w:rsidR="00AE18ED" w:rsidRPr="00FB5CB9" w:rsidRDefault="00AE18ED" w:rsidP="00C30219">
            <w:pPr>
              <w:snapToGrid w:val="0"/>
              <w:jc w:val="both"/>
              <w:rPr>
                <w:rFonts w:ascii="Times New Roman" w:eastAsia="Times New Roman" w:hAnsi="Times New Roman" w:cs="Times New Roman"/>
                <w:bCs/>
                <w:sz w:val="28"/>
                <w:szCs w:val="28"/>
              </w:rPr>
            </w:pPr>
            <w:r w:rsidRPr="00FB5CB9">
              <w:rPr>
                <w:rFonts w:ascii="Times New Roman" w:eastAsia="Times New Roman" w:hAnsi="Times New Roman" w:cs="Times New Roman"/>
                <w:bCs/>
                <w:sz w:val="28"/>
                <w:szCs w:val="28"/>
              </w:rPr>
              <w:t xml:space="preserve">(3) Phép liên kết này có gì khác với các phép liên kết được sử </w:t>
            </w:r>
            <w:r w:rsidRPr="00FB5CB9">
              <w:rPr>
                <w:rFonts w:ascii="Times New Roman" w:eastAsia="Times New Roman" w:hAnsi="Times New Roman" w:cs="Times New Roman"/>
                <w:bCs/>
                <w:sz w:val="28"/>
                <w:szCs w:val="28"/>
              </w:rPr>
              <w:lastRenderedPageBreak/>
              <w:t>dụng trong các ví dụ của phiếu học tập 1, 2.</w:t>
            </w:r>
          </w:p>
        </w:tc>
        <w:tc>
          <w:tcPr>
            <w:tcW w:w="2160" w:type="dxa"/>
          </w:tcPr>
          <w:p w:rsidR="00AE18ED" w:rsidRPr="00FB5CB9"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lang w:val="vi-VN"/>
        </w:rPr>
      </w:pPr>
    </w:p>
    <w:p w:rsidR="00AE18ED" w:rsidRPr="008E4337" w:rsidRDefault="00AE18ED" w:rsidP="00AE18ED">
      <w:pPr>
        <w:snapToGrid w:val="0"/>
        <w:spacing w:after="0" w:line="240" w:lineRule="auto"/>
        <w:jc w:val="both"/>
        <w:rPr>
          <w:rFonts w:ascii="Times New Roman" w:eastAsia="Times New Roman" w:hAnsi="Times New Roman" w:cs="Times New Roman"/>
          <w:b/>
          <w:bCs/>
          <w:color w:val="0070C0"/>
          <w:sz w:val="28"/>
          <w:szCs w:val="28"/>
          <w:lang w:val="vi-VN"/>
        </w:rPr>
      </w:pPr>
      <w:r>
        <w:rPr>
          <w:rFonts w:ascii="Times New Roman" w:eastAsia="Times New Roman" w:hAnsi="Times New Roman" w:cs="Times New Roman"/>
          <w:b/>
          <w:bCs/>
          <w:color w:val="FF0000"/>
          <w:sz w:val="28"/>
          <w:szCs w:val="28"/>
          <w:lang w:val="vi-VN"/>
        </w:rPr>
        <w:t>III</w:t>
      </w:r>
      <w:r w:rsidRPr="008E4337">
        <w:rPr>
          <w:rFonts w:ascii="Times New Roman" w:eastAsia="Times New Roman" w:hAnsi="Times New Roman" w:cs="Times New Roman"/>
          <w:b/>
          <w:bCs/>
          <w:color w:val="FF0000"/>
          <w:sz w:val="28"/>
          <w:szCs w:val="28"/>
          <w:lang w:val="vi-VN"/>
        </w:rPr>
        <w:t>. TIẾN TRÌNH DẠY HỌC</w:t>
      </w:r>
      <w:r w:rsidRPr="008E4337">
        <w:rPr>
          <w:rFonts w:ascii="Times New Roman" w:eastAsia="Times New Roman" w:hAnsi="Times New Roman" w:cs="Times New Roman"/>
          <w:b/>
          <w:bCs/>
          <w:color w:val="0070C0"/>
          <w:sz w:val="28"/>
          <w:szCs w:val="28"/>
          <w:lang w:val="vi-VN"/>
        </w:rPr>
        <w:tab/>
      </w:r>
    </w:p>
    <w:p w:rsidR="00AE18ED" w:rsidRPr="00DD6A75" w:rsidRDefault="00AE18ED" w:rsidP="00AE18ED">
      <w:pPr>
        <w:tabs>
          <w:tab w:val="left" w:pos="2700"/>
        </w:tabs>
        <w:spacing w:after="0" w:line="240" w:lineRule="auto"/>
        <w:jc w:val="both"/>
        <w:rPr>
          <w:rFonts w:ascii="Times New Roman" w:eastAsia="Times New Roman" w:hAnsi="Times New Roman" w:cs="Times New Roman"/>
          <w:b/>
          <w:bCs/>
          <w:color w:val="0000FF"/>
          <w:sz w:val="28"/>
          <w:szCs w:val="28"/>
          <w:lang w:val="vi-VN"/>
        </w:rPr>
      </w:pPr>
      <w:r w:rsidRPr="00DD6A75">
        <w:rPr>
          <w:rFonts w:ascii="Times New Roman" w:eastAsia="Times New Roman" w:hAnsi="Times New Roman" w:cs="Times New Roman"/>
          <w:b/>
          <w:bCs/>
          <w:color w:val="0000FF"/>
          <w:sz w:val="28"/>
          <w:szCs w:val="28"/>
          <w:lang w:val="vi-VN"/>
        </w:rPr>
        <w:t xml:space="preserve">1. HOẠT ĐỘNG </w:t>
      </w:r>
      <w:r w:rsidRPr="00B15F83">
        <w:rPr>
          <w:rFonts w:ascii="Times New Roman" w:eastAsia="Times New Roman" w:hAnsi="Times New Roman" w:cs="Times New Roman"/>
          <w:b/>
          <w:bCs/>
          <w:color w:val="0000FF"/>
          <w:sz w:val="28"/>
          <w:szCs w:val="28"/>
          <w:lang w:val="vi-VN"/>
        </w:rPr>
        <w:t>MỞ ĐẦU</w:t>
      </w:r>
      <w:r w:rsidRPr="00DD6A75">
        <w:rPr>
          <w:rFonts w:ascii="Times New Roman" w:eastAsia="Times New Roman" w:hAnsi="Times New Roman" w:cs="Times New Roman"/>
          <w:b/>
          <w:bCs/>
          <w:color w:val="0000FF"/>
          <w:sz w:val="28"/>
          <w:szCs w:val="28"/>
          <w:lang w:val="vi-VN"/>
        </w:rPr>
        <w:t xml:space="preserve"> </w:t>
      </w:r>
    </w:p>
    <w:p w:rsidR="00AE18ED" w:rsidRPr="00DD6A75" w:rsidRDefault="00AE18ED" w:rsidP="00AE18ED">
      <w:pPr>
        <w:spacing w:after="0" w:line="240" w:lineRule="auto"/>
        <w:jc w:val="both"/>
        <w:rPr>
          <w:rFonts w:ascii="Times New Roman" w:eastAsia="Times New Roman" w:hAnsi="Times New Roman" w:cs="Times New Roman"/>
          <w:b/>
          <w:color w:val="0000FF"/>
          <w:sz w:val="28"/>
          <w:szCs w:val="28"/>
          <w:lang w:val="vi-VN"/>
        </w:rPr>
      </w:pPr>
      <w:r w:rsidRPr="00DD6A75">
        <w:rPr>
          <w:rFonts w:ascii="Times New Roman" w:eastAsia="Times New Roman" w:hAnsi="Times New Roman" w:cs="Times New Roman"/>
          <w:b/>
          <w:color w:val="0000FF"/>
          <w:sz w:val="28"/>
          <w:szCs w:val="28"/>
          <w:lang w:val="vi-VN"/>
        </w:rPr>
        <w:t>Bước 1: Chuyển giao nhiệm vụ học tập</w:t>
      </w:r>
    </w:p>
    <w:p w:rsidR="00AE18ED" w:rsidRPr="00DD6A75" w:rsidRDefault="00AE18ED" w:rsidP="00AE18ED">
      <w:pPr>
        <w:spacing w:after="0" w:line="240" w:lineRule="auto"/>
        <w:jc w:val="both"/>
        <w:rPr>
          <w:rFonts w:ascii="Times New Roman" w:eastAsia="Times New Roman" w:hAnsi="Times New Roman" w:cs="Times New Roman"/>
          <w:b/>
          <w:sz w:val="28"/>
          <w:szCs w:val="28"/>
          <w:lang w:val="vi-VN"/>
        </w:rPr>
      </w:pPr>
      <w:r w:rsidRPr="00DD6A75">
        <w:rPr>
          <w:rFonts w:ascii="Times New Roman" w:eastAsia="Times New Roman" w:hAnsi="Times New Roman" w:cs="Times New Roman"/>
          <w:b/>
          <w:sz w:val="28"/>
          <w:szCs w:val="28"/>
          <w:lang w:val="vi-VN"/>
        </w:rPr>
        <w:t xml:space="preserve">- GV giao nhiệm vụ cho HS thông qua trò chơi: “Giải ô chữ” </w:t>
      </w:r>
    </w:p>
    <w:p w:rsidR="00AE18ED" w:rsidRPr="00AE18ED" w:rsidRDefault="00AE18ED" w:rsidP="00AE18ED">
      <w:pPr>
        <w:spacing w:after="0" w:line="240" w:lineRule="auto"/>
        <w:jc w:val="both"/>
        <w:rPr>
          <w:rFonts w:ascii="Times New Roman" w:eastAsia="Times New Roman" w:hAnsi="Times New Roman" w:cs="Times New Roman"/>
          <w:b/>
          <w:i/>
          <w:sz w:val="28"/>
          <w:szCs w:val="28"/>
          <w:lang w:val="pt-BR"/>
        </w:rPr>
      </w:pPr>
      <w:r w:rsidRPr="008E4337">
        <w:rPr>
          <w:rFonts w:ascii="Times New Roman" w:eastAsia="Arial" w:hAnsi="Times New Roman" w:cs="Times New Roman"/>
          <w:sz w:val="28"/>
          <w:szCs w:val="28"/>
          <w:lang w:val="pt-BR"/>
        </w:rPr>
        <w:t xml:space="preserve"> </w:t>
      </w:r>
      <w:r w:rsidRPr="00AE18ED">
        <w:rPr>
          <w:rFonts w:ascii="Times New Roman" w:eastAsia="Times New Roman" w:hAnsi="Times New Roman" w:cs="Times New Roman"/>
          <w:b/>
          <w:i/>
          <w:sz w:val="28"/>
          <w:szCs w:val="28"/>
          <w:lang w:val="pt-BR"/>
        </w:rPr>
        <w:t xml:space="preserve">Luật chơi: </w:t>
      </w:r>
    </w:p>
    <w:p w:rsidR="00AE18ED" w:rsidRPr="00DD6A75" w:rsidRDefault="00AE18ED" w:rsidP="00AE18ED">
      <w:pPr>
        <w:spacing w:after="0" w:line="240" w:lineRule="auto"/>
        <w:jc w:val="both"/>
        <w:rPr>
          <w:rFonts w:ascii="Times New Roman" w:eastAsia="+mn-ea" w:hAnsi="Times New Roman" w:cs="Times New Roman"/>
          <w:color w:val="000000"/>
          <w:kern w:val="24"/>
          <w:sz w:val="28"/>
          <w:szCs w:val="28"/>
          <w:lang w:val="vi-VN" w:eastAsia="vi-VN"/>
        </w:rPr>
      </w:pPr>
      <w:r w:rsidRPr="008E4337">
        <w:rPr>
          <w:rFonts w:ascii="Times New Roman" w:eastAsia="+mn-ea" w:hAnsi="Times New Roman" w:cs="Times New Roman"/>
          <w:b/>
          <w:bCs/>
          <w:color w:val="000000"/>
          <w:kern w:val="24"/>
          <w:sz w:val="26"/>
          <w:szCs w:val="26"/>
          <w:lang w:val="vi-VN" w:eastAsia="vi-VN"/>
        </w:rPr>
        <w:t xml:space="preserve">    </w:t>
      </w:r>
      <w:r w:rsidRPr="00DD6A75">
        <w:rPr>
          <w:rFonts w:ascii="Times New Roman" w:eastAsia="+mn-ea" w:hAnsi="Times New Roman" w:cs="Times New Roman"/>
          <w:color w:val="000000"/>
          <w:kern w:val="24"/>
          <w:sz w:val="28"/>
          <w:szCs w:val="28"/>
          <w:lang w:val="vi-VN" w:eastAsia="vi-VN"/>
        </w:rPr>
        <w:t>Ô chữ có 7 từ hàng ngang. HS trả lời các câu hỏi để mở từ hàng ngang. Trả lời được các từ hàng ngang sẽ tìm được từ khóa.</w:t>
      </w:r>
    </w:p>
    <w:p w:rsidR="00AE18ED" w:rsidRPr="008E4337" w:rsidRDefault="00AE18ED" w:rsidP="00AE18ED">
      <w:pPr>
        <w:spacing w:after="0" w:line="240" w:lineRule="auto"/>
        <w:jc w:val="center"/>
        <w:rPr>
          <w:rFonts w:ascii="Times New Roman" w:eastAsia="Calibri" w:hAnsi="Times New Roman" w:cs="Times New Roman"/>
          <w:bCs/>
          <w:color w:val="0070C0"/>
          <w:sz w:val="28"/>
          <w:szCs w:val="28"/>
        </w:rPr>
      </w:pPr>
      <w:r w:rsidRPr="008E4337">
        <w:rPr>
          <w:rFonts w:ascii="Times New Roman" w:eastAsia="Calibri" w:hAnsi="Times New Roman" w:cs="Times New Roman"/>
          <w:noProof/>
          <w:sz w:val="28"/>
          <w:lang w:val="vi-VN" w:eastAsia="vi-VN"/>
        </w:rPr>
        <w:drawing>
          <wp:inline distT="0" distB="0" distL="0" distR="0" wp14:anchorId="2566842D" wp14:editId="68E98B5C">
            <wp:extent cx="5895975" cy="3424555"/>
            <wp:effectExtent l="0" t="0" r="952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12299" cy="3434036"/>
                    </a:xfrm>
                    <a:prstGeom prst="rect">
                      <a:avLst/>
                    </a:prstGeom>
                  </pic:spPr>
                </pic:pic>
              </a:graphicData>
            </a:graphic>
          </wp:inline>
        </w:drawing>
      </w:r>
    </w:p>
    <w:p w:rsidR="00AE18ED" w:rsidRPr="008E4337" w:rsidRDefault="00AE18ED" w:rsidP="00AE18ED">
      <w:pPr>
        <w:spacing w:after="0" w:line="240" w:lineRule="auto"/>
        <w:ind w:left="360"/>
        <w:rPr>
          <w:rFonts w:ascii="Times New Roman" w:eastAsia="Calibri" w:hAnsi="Times New Roman" w:cs="Times New Roman"/>
          <w:bCs/>
          <w:color w:val="0070C0"/>
          <w:sz w:val="28"/>
          <w:szCs w:val="28"/>
        </w:rPr>
      </w:pPr>
    </w:p>
    <w:p w:rsidR="00AE18ED" w:rsidRPr="008E4337" w:rsidRDefault="00AE18ED" w:rsidP="00AE18ED">
      <w:pPr>
        <w:spacing w:after="0" w:line="240" w:lineRule="auto"/>
        <w:rPr>
          <w:rFonts w:ascii="Times New Roman" w:eastAsia="Calibri" w:hAnsi="Times New Roman" w:cs="Times New Roman"/>
          <w:bCs/>
          <w:color w:val="0070C0"/>
          <w:sz w:val="28"/>
          <w:szCs w:val="28"/>
        </w:rPr>
      </w:pPr>
      <w:r w:rsidRPr="008E4337">
        <w:rPr>
          <w:rFonts w:ascii="Times New Roman" w:eastAsia="Calibri" w:hAnsi="Times New Roman" w:cs="Times New Roman"/>
          <w:bCs/>
          <w:color w:val="0070C0"/>
          <w:sz w:val="28"/>
          <w:szCs w:val="28"/>
        </w:rPr>
        <w:t>Ô từ khoá: có 07 chữ cái</w:t>
      </w:r>
    </w:p>
    <w:p w:rsidR="00AE18ED" w:rsidRPr="008E4337" w:rsidRDefault="00AE18ED" w:rsidP="00AE18ED">
      <w:pPr>
        <w:spacing w:after="0" w:line="240" w:lineRule="auto"/>
        <w:rPr>
          <w:rFonts w:ascii="Times New Roman" w:eastAsia="Calibri" w:hAnsi="Times New Roman" w:cs="Times New Roman"/>
          <w:bCs/>
          <w:color w:val="0D0D0D"/>
          <w:sz w:val="28"/>
          <w:szCs w:val="28"/>
        </w:rPr>
      </w:pPr>
      <w:r w:rsidRPr="008E4337">
        <w:rPr>
          <w:rFonts w:ascii="Times New Roman" w:eastAsia="Calibri" w:hAnsi="Times New Roman" w:cs="Times New Roman"/>
          <w:bCs/>
          <w:color w:val="0070C0"/>
          <w:sz w:val="28"/>
          <w:szCs w:val="28"/>
        </w:rPr>
        <w:t>Hàng ngang 1 (08 chữ cái</w:t>
      </w:r>
      <w:proofErr w:type="gramStart"/>
      <w:r w:rsidRPr="008E4337">
        <w:rPr>
          <w:rFonts w:ascii="Times New Roman" w:eastAsia="Calibri" w:hAnsi="Times New Roman" w:cs="Times New Roman"/>
          <w:bCs/>
          <w:color w:val="0070C0"/>
          <w:sz w:val="28"/>
          <w:szCs w:val="28"/>
        </w:rPr>
        <w:t>) :</w:t>
      </w:r>
      <w:proofErr w:type="gramEnd"/>
      <w:r w:rsidRPr="008E4337">
        <w:rPr>
          <w:rFonts w:ascii="Times New Roman" w:eastAsia="Calibri" w:hAnsi="Times New Roman" w:cs="Times New Roman"/>
          <w:bCs/>
          <w:color w:val="0070C0"/>
          <w:sz w:val="28"/>
          <w:szCs w:val="28"/>
        </w:rPr>
        <w:t xml:space="preserve">  </w:t>
      </w:r>
      <w:r w:rsidRPr="008E4337">
        <w:rPr>
          <w:rFonts w:ascii="Times New Roman" w:eastAsia="Calibri" w:hAnsi="Times New Roman" w:cs="Times New Roman"/>
          <w:bCs/>
          <w:color w:val="0D0D0D"/>
          <w:sz w:val="28"/>
          <w:szCs w:val="28"/>
        </w:rPr>
        <w:t>Thể loại của văn bản “Tự học – Một thú vui bổ ích” là gì</w:t>
      </w:r>
    </w:p>
    <w:p w:rsidR="00AE18ED" w:rsidRPr="008E4337" w:rsidRDefault="00AE18ED" w:rsidP="00AE18ED">
      <w:pPr>
        <w:spacing w:after="0" w:line="240" w:lineRule="auto"/>
        <w:rPr>
          <w:rFonts w:ascii="Times New Roman" w:eastAsia="Calibri" w:hAnsi="Times New Roman" w:cs="Times New Roman"/>
          <w:bCs/>
          <w:color w:val="0D0D0D"/>
          <w:sz w:val="28"/>
          <w:szCs w:val="28"/>
        </w:rPr>
      </w:pPr>
      <w:r w:rsidRPr="008E4337">
        <w:rPr>
          <w:rFonts w:ascii="Times New Roman" w:eastAsia="Calibri" w:hAnsi="Times New Roman" w:cs="Times New Roman"/>
          <w:bCs/>
          <w:color w:val="0070C0"/>
          <w:sz w:val="28"/>
          <w:szCs w:val="28"/>
        </w:rPr>
        <w:t>Hàng ngang 2 (08 chữ cái</w:t>
      </w:r>
      <w:proofErr w:type="gramStart"/>
      <w:r w:rsidRPr="008E4337">
        <w:rPr>
          <w:rFonts w:ascii="Times New Roman" w:eastAsia="Calibri" w:hAnsi="Times New Roman" w:cs="Times New Roman"/>
          <w:bCs/>
          <w:color w:val="0070C0"/>
          <w:sz w:val="28"/>
          <w:szCs w:val="28"/>
        </w:rPr>
        <w:t xml:space="preserve">) </w:t>
      </w:r>
      <w:r w:rsidRPr="008E4337">
        <w:rPr>
          <w:rFonts w:ascii="Times New Roman" w:eastAsia="Calibri" w:hAnsi="Times New Roman" w:cs="Times New Roman"/>
          <w:bCs/>
          <w:color w:val="0D0D0D"/>
          <w:sz w:val="28"/>
          <w:szCs w:val="28"/>
        </w:rPr>
        <w:t>:</w:t>
      </w:r>
      <w:proofErr w:type="gramEnd"/>
      <w:r w:rsidRPr="008E4337">
        <w:rPr>
          <w:rFonts w:ascii="Times New Roman" w:eastAsia="Calibri" w:hAnsi="Times New Roman" w:cs="Times New Roman"/>
          <w:bCs/>
          <w:color w:val="0D0D0D"/>
          <w:sz w:val="28"/>
          <w:szCs w:val="28"/>
        </w:rPr>
        <w:t xml:space="preserve"> Tên 1 tác phẩm của nhà văn Thanh Tịnh mà các em đã được học? </w:t>
      </w:r>
    </w:p>
    <w:p w:rsidR="00AE18ED" w:rsidRPr="008E4337" w:rsidRDefault="00AE18ED" w:rsidP="00AE18ED">
      <w:pPr>
        <w:spacing w:after="0" w:line="240" w:lineRule="auto"/>
        <w:rPr>
          <w:rFonts w:ascii="Times New Roman" w:eastAsia="Calibri" w:hAnsi="Times New Roman" w:cs="Times New Roman"/>
          <w:bCs/>
          <w:color w:val="0D0D0D"/>
          <w:sz w:val="28"/>
          <w:szCs w:val="28"/>
        </w:rPr>
      </w:pPr>
      <w:r w:rsidRPr="008E4337">
        <w:rPr>
          <w:rFonts w:ascii="Times New Roman" w:eastAsia="Calibri" w:hAnsi="Times New Roman" w:cs="Times New Roman"/>
          <w:bCs/>
          <w:color w:val="0070C0"/>
          <w:sz w:val="28"/>
          <w:szCs w:val="28"/>
        </w:rPr>
        <w:t>Hàng ngang 3 (12 chữ cái</w:t>
      </w:r>
      <w:proofErr w:type="gramStart"/>
      <w:r w:rsidRPr="008E4337">
        <w:rPr>
          <w:rFonts w:ascii="Times New Roman" w:eastAsia="Calibri" w:hAnsi="Times New Roman" w:cs="Times New Roman"/>
          <w:bCs/>
          <w:color w:val="0070C0"/>
          <w:sz w:val="28"/>
          <w:szCs w:val="28"/>
        </w:rPr>
        <w:t>) :</w:t>
      </w:r>
      <w:proofErr w:type="gramEnd"/>
      <w:r w:rsidRPr="008E4337">
        <w:rPr>
          <w:rFonts w:ascii="Times New Roman" w:eastAsia="Calibri" w:hAnsi="Times New Roman" w:cs="Times New Roman"/>
          <w:bCs/>
          <w:color w:val="0070C0"/>
          <w:sz w:val="28"/>
          <w:szCs w:val="28"/>
        </w:rPr>
        <w:t xml:space="preserve"> </w:t>
      </w:r>
      <w:r w:rsidRPr="008E4337">
        <w:rPr>
          <w:rFonts w:ascii="Times New Roman" w:eastAsia="Calibri" w:hAnsi="Times New Roman" w:cs="Times New Roman"/>
          <w:bCs/>
          <w:color w:val="0D0D0D"/>
          <w:sz w:val="28"/>
          <w:szCs w:val="28"/>
        </w:rPr>
        <w:t>Tên tác giả của văn bản “Bàn về đọc sách”?</w:t>
      </w:r>
    </w:p>
    <w:p w:rsidR="00AE18ED" w:rsidRPr="008E4337" w:rsidRDefault="00AE18ED" w:rsidP="00AE18ED">
      <w:pPr>
        <w:spacing w:after="0" w:line="240" w:lineRule="auto"/>
        <w:rPr>
          <w:rFonts w:ascii="Times New Roman" w:eastAsia="Calibri" w:hAnsi="Times New Roman" w:cs="Times New Roman"/>
          <w:bCs/>
          <w:color w:val="0D0D0D"/>
          <w:sz w:val="28"/>
          <w:szCs w:val="28"/>
        </w:rPr>
      </w:pPr>
      <w:r w:rsidRPr="008E4337">
        <w:rPr>
          <w:rFonts w:ascii="Times New Roman" w:eastAsia="Calibri" w:hAnsi="Times New Roman" w:cs="Times New Roman"/>
          <w:bCs/>
          <w:color w:val="0070C0"/>
          <w:sz w:val="28"/>
          <w:szCs w:val="28"/>
        </w:rPr>
        <w:t xml:space="preserve">Hàng ngang 4 (07 chữ cái): </w:t>
      </w:r>
      <w:r w:rsidRPr="008E4337">
        <w:rPr>
          <w:rFonts w:ascii="Times New Roman" w:eastAsia="Calibri" w:hAnsi="Times New Roman" w:cs="Times New Roman"/>
          <w:bCs/>
          <w:color w:val="0D0D0D"/>
          <w:sz w:val="28"/>
          <w:szCs w:val="28"/>
        </w:rPr>
        <w:t>Văn bản “Tôi đi học” sử dụng ngôi thứ mấy?</w:t>
      </w:r>
    </w:p>
    <w:p w:rsidR="00AE18ED" w:rsidRPr="008E4337" w:rsidRDefault="00AE18ED" w:rsidP="00AE18ED">
      <w:pPr>
        <w:keepNext/>
        <w:keepLines/>
        <w:shd w:val="clear" w:color="auto" w:fill="FFFFFF"/>
        <w:spacing w:after="0" w:line="240" w:lineRule="auto"/>
        <w:outlineLvl w:val="4"/>
        <w:rPr>
          <w:rFonts w:ascii="Times New Roman" w:eastAsia="Times New Roman" w:hAnsi="Times New Roman" w:cs="Times New Roman"/>
          <w:bCs/>
          <w:color w:val="0070C0"/>
          <w:sz w:val="28"/>
          <w:szCs w:val="28"/>
        </w:rPr>
      </w:pPr>
      <w:r w:rsidRPr="008E4337">
        <w:rPr>
          <w:rFonts w:ascii="Times New Roman" w:eastAsia="Times New Roman" w:hAnsi="Times New Roman" w:cs="Times New Roman"/>
          <w:bCs/>
          <w:color w:val="0070C0"/>
          <w:sz w:val="28"/>
          <w:szCs w:val="28"/>
        </w:rPr>
        <w:t>Hàng ngang 5 (07 chữ cái</w:t>
      </w:r>
      <w:proofErr w:type="gramStart"/>
      <w:r w:rsidRPr="008E4337">
        <w:rPr>
          <w:rFonts w:ascii="Times New Roman" w:eastAsia="Times New Roman" w:hAnsi="Times New Roman" w:cs="Times New Roman"/>
          <w:bCs/>
          <w:color w:val="0070C0"/>
          <w:sz w:val="28"/>
          <w:szCs w:val="28"/>
        </w:rPr>
        <w:t>) :</w:t>
      </w:r>
      <w:proofErr w:type="gramEnd"/>
      <w:r w:rsidRPr="008E4337">
        <w:rPr>
          <w:rFonts w:ascii="Times New Roman" w:eastAsia="Times New Roman" w:hAnsi="Times New Roman" w:cs="Times New Roman"/>
          <w:bCs/>
          <w:color w:val="0070C0"/>
          <w:sz w:val="28"/>
          <w:szCs w:val="28"/>
        </w:rPr>
        <w:t xml:space="preserve"> </w:t>
      </w:r>
      <w:r w:rsidRPr="008E4337">
        <w:rPr>
          <w:rFonts w:ascii="Times New Roman" w:eastAsia="Times New Roman" w:hAnsi="Times New Roman" w:cs="Times New Roman"/>
          <w:bCs/>
          <w:color w:val="0D0D0D"/>
          <w:sz w:val="28"/>
          <w:szCs w:val="28"/>
        </w:rPr>
        <w:t>Đây là nghĩa của từ nào “Đặc điểm về mặt cường độ, nhịp độ các hoạt động tâm lí của cá nhân”?</w:t>
      </w:r>
    </w:p>
    <w:p w:rsidR="00AE18ED" w:rsidRPr="008E4337" w:rsidRDefault="00AE18ED" w:rsidP="00AE18ED">
      <w:pPr>
        <w:keepNext/>
        <w:keepLines/>
        <w:shd w:val="clear" w:color="auto" w:fill="FFFFFF"/>
        <w:spacing w:after="0" w:line="240" w:lineRule="auto"/>
        <w:outlineLvl w:val="4"/>
        <w:rPr>
          <w:rFonts w:ascii="Times New Roman" w:eastAsia="Times New Roman" w:hAnsi="Times New Roman" w:cs="Times New Roman"/>
          <w:bCs/>
          <w:color w:val="0070C0"/>
          <w:sz w:val="28"/>
          <w:szCs w:val="28"/>
        </w:rPr>
      </w:pPr>
      <w:r w:rsidRPr="008E4337">
        <w:rPr>
          <w:rFonts w:ascii="Times New Roman" w:eastAsia="Times New Roman" w:hAnsi="Times New Roman" w:cs="Times New Roman"/>
          <w:bCs/>
          <w:color w:val="0070C0"/>
          <w:sz w:val="28"/>
          <w:szCs w:val="28"/>
        </w:rPr>
        <w:t xml:space="preserve">Hàng ngang 6 </w:t>
      </w:r>
      <w:proofErr w:type="gramStart"/>
      <w:r w:rsidRPr="008E4337">
        <w:rPr>
          <w:rFonts w:ascii="Times New Roman" w:eastAsia="Times New Roman" w:hAnsi="Times New Roman" w:cs="Times New Roman"/>
          <w:bCs/>
          <w:color w:val="0070C0"/>
          <w:sz w:val="28"/>
          <w:szCs w:val="28"/>
        </w:rPr>
        <w:t>( chữ</w:t>
      </w:r>
      <w:proofErr w:type="gramEnd"/>
      <w:r w:rsidRPr="008E4337">
        <w:rPr>
          <w:rFonts w:ascii="Times New Roman" w:eastAsia="Times New Roman" w:hAnsi="Times New Roman" w:cs="Times New Roman"/>
          <w:bCs/>
          <w:color w:val="0070C0"/>
          <w:sz w:val="28"/>
          <w:szCs w:val="28"/>
        </w:rPr>
        <w:t xml:space="preserve"> cái) : </w:t>
      </w:r>
      <w:r w:rsidRPr="008E4337">
        <w:rPr>
          <w:rFonts w:ascii="Times New Roman" w:eastAsia="Times New Roman" w:hAnsi="Times New Roman" w:cs="Times New Roman"/>
          <w:bCs/>
          <w:color w:val="0D0D0D"/>
          <w:sz w:val="28"/>
          <w:szCs w:val="28"/>
        </w:rPr>
        <w:t>Tác giả của văn bản “Tự học – Một thú vui bổ ích” là ai?</w:t>
      </w:r>
    </w:p>
    <w:p w:rsidR="00AE18ED" w:rsidRPr="008E4337" w:rsidRDefault="00AE18ED" w:rsidP="00AE18ED">
      <w:pPr>
        <w:keepNext/>
        <w:keepLines/>
        <w:shd w:val="clear" w:color="auto" w:fill="FFFFFF"/>
        <w:spacing w:after="0" w:line="240" w:lineRule="auto"/>
        <w:outlineLvl w:val="4"/>
        <w:rPr>
          <w:rFonts w:ascii="Times New Roman" w:eastAsia="Times New Roman" w:hAnsi="Times New Roman" w:cs="Times New Roman"/>
          <w:bCs/>
          <w:color w:val="0070C0"/>
          <w:sz w:val="28"/>
          <w:szCs w:val="28"/>
        </w:rPr>
      </w:pPr>
      <w:r w:rsidRPr="008E4337">
        <w:rPr>
          <w:rFonts w:ascii="Times New Roman" w:eastAsia="Times New Roman" w:hAnsi="Times New Roman" w:cs="Times New Roman"/>
          <w:bCs/>
          <w:color w:val="0070C0"/>
          <w:sz w:val="28"/>
          <w:szCs w:val="28"/>
        </w:rPr>
        <w:t>Hàng ngang 7 (09 chữ cái</w:t>
      </w:r>
      <w:proofErr w:type="gramStart"/>
      <w:r w:rsidRPr="008E4337">
        <w:rPr>
          <w:rFonts w:ascii="Times New Roman" w:eastAsia="Times New Roman" w:hAnsi="Times New Roman" w:cs="Times New Roman"/>
          <w:bCs/>
          <w:color w:val="0070C0"/>
          <w:sz w:val="28"/>
          <w:szCs w:val="28"/>
        </w:rPr>
        <w:t>) :</w:t>
      </w:r>
      <w:proofErr w:type="gramEnd"/>
      <w:r w:rsidRPr="008E4337">
        <w:rPr>
          <w:rFonts w:ascii="Times New Roman" w:eastAsia="Times New Roman" w:hAnsi="Times New Roman" w:cs="Times New Roman"/>
          <w:bCs/>
          <w:color w:val="0070C0"/>
          <w:sz w:val="28"/>
          <w:szCs w:val="28"/>
        </w:rPr>
        <w:t xml:space="preserve"> </w:t>
      </w:r>
      <w:r w:rsidRPr="008E4337">
        <w:rPr>
          <w:rFonts w:ascii="Times New Roman" w:eastAsia="Times New Roman" w:hAnsi="Times New Roman" w:cs="Times New Roman"/>
          <w:bCs/>
          <w:color w:val="0D0D0D"/>
          <w:sz w:val="28"/>
          <w:szCs w:val="28"/>
        </w:rPr>
        <w:t>Tác giả của văn bản “Tôi đi học” là ai?</w:t>
      </w:r>
    </w:p>
    <w:p w:rsidR="00AE18ED" w:rsidRPr="008E4337" w:rsidRDefault="00AE18ED" w:rsidP="00AE18ED">
      <w:pPr>
        <w:spacing w:after="0" w:line="240" w:lineRule="auto"/>
        <w:ind w:left="360"/>
        <w:rPr>
          <w:rFonts w:ascii="Times New Roman" w:eastAsia="Calibri" w:hAnsi="Times New Roman" w:cs="Times New Roman"/>
          <w:sz w:val="28"/>
          <w:szCs w:val="28"/>
        </w:rPr>
      </w:pPr>
      <w:r w:rsidRPr="008E4337">
        <w:rPr>
          <w:rFonts w:ascii="Times New Roman" w:eastAsia="Calibri" w:hAnsi="Times New Roman" w:cs="Times New Roman"/>
          <w:bCs/>
          <w:color w:val="0070C0"/>
          <w:sz w:val="28"/>
          <w:szCs w:val="28"/>
        </w:rPr>
        <w:t xml:space="preserve"> </w:t>
      </w:r>
      <w:r w:rsidRPr="008E4337">
        <w:rPr>
          <w:rFonts w:ascii="Times New Roman" w:eastAsia="Calibri" w:hAnsi="Times New Roman" w:cs="Times New Roman"/>
          <w:bCs/>
          <w:color w:val="FF0000"/>
          <w:sz w:val="28"/>
          <w:szCs w:val="28"/>
        </w:rPr>
        <w:t>Ô từ khoá: LIÊN KẾT</w:t>
      </w:r>
    </w:p>
    <w:p w:rsidR="00AE18ED" w:rsidRPr="008E4337" w:rsidRDefault="00AE18ED" w:rsidP="00AE18ED">
      <w:pPr>
        <w:spacing w:after="0" w:line="240" w:lineRule="auto"/>
        <w:rPr>
          <w:rFonts w:ascii="Times New Roman" w:eastAsia="Times New Roman" w:hAnsi="Times New Roman" w:cs="Times New Roman"/>
          <w:b/>
          <w:color w:val="0000FF"/>
          <w:sz w:val="28"/>
          <w:szCs w:val="28"/>
          <w:lang w:val="de-DE"/>
        </w:rPr>
      </w:pPr>
      <w:r w:rsidRPr="008E4337">
        <w:rPr>
          <w:rFonts w:ascii="Times New Roman" w:eastAsia="Times New Roman" w:hAnsi="Times New Roman" w:cs="Times New Roman"/>
          <w:b/>
          <w:color w:val="0000FF"/>
          <w:sz w:val="28"/>
          <w:szCs w:val="28"/>
          <w:lang w:val="de-DE"/>
        </w:rPr>
        <w:t>Bước 2: Thực hiện nhiệm vụ học tập</w:t>
      </w:r>
    </w:p>
    <w:p w:rsidR="00AE18ED" w:rsidRPr="008E4337" w:rsidRDefault="00AE18ED" w:rsidP="00AE18ED">
      <w:pPr>
        <w:spacing w:after="0" w:line="240" w:lineRule="auto"/>
        <w:rPr>
          <w:rFonts w:ascii="Times New Roman" w:eastAsia="Times New Roman" w:hAnsi="Times New Roman" w:cs="Times New Roman"/>
          <w:sz w:val="28"/>
          <w:szCs w:val="28"/>
          <w:lang w:val="pt-BR"/>
        </w:rPr>
      </w:pPr>
      <w:r w:rsidRPr="008E4337">
        <w:rPr>
          <w:rFonts w:ascii="Times New Roman" w:eastAsia="Times New Roman" w:hAnsi="Times New Roman" w:cs="Times New Roman"/>
          <w:sz w:val="28"/>
          <w:szCs w:val="28"/>
          <w:lang w:val="pt-BR"/>
        </w:rPr>
        <w:t>- Học sinh làm việc c</w:t>
      </w:r>
      <w:r w:rsidRPr="00DD6A75">
        <w:rPr>
          <w:rFonts w:ascii="Times New Roman" w:eastAsia="Times New Roman" w:hAnsi="Times New Roman" w:cs="Times New Roman"/>
          <w:sz w:val="28"/>
          <w:szCs w:val="28"/>
          <w:lang w:val="de-DE"/>
        </w:rPr>
        <w:t>á nhân</w:t>
      </w:r>
      <w:r w:rsidRPr="008E4337">
        <w:rPr>
          <w:rFonts w:ascii="Times New Roman" w:eastAsia="Times New Roman" w:hAnsi="Times New Roman" w:cs="Times New Roman"/>
          <w:sz w:val="28"/>
          <w:szCs w:val="28"/>
          <w:lang w:val="pt-BR"/>
        </w:rPr>
        <w:t>, suy nghĩ, trả lời.</w:t>
      </w:r>
    </w:p>
    <w:p w:rsidR="00AE18ED" w:rsidRPr="008E4337" w:rsidRDefault="00AE18ED" w:rsidP="00AE18ED">
      <w:pPr>
        <w:spacing w:after="0" w:line="240" w:lineRule="auto"/>
        <w:jc w:val="both"/>
        <w:rPr>
          <w:rFonts w:ascii="Times New Roman" w:eastAsia="Times New Roman" w:hAnsi="Times New Roman" w:cs="Times New Roman"/>
          <w:sz w:val="28"/>
          <w:szCs w:val="28"/>
          <w:lang w:val="pt-BR"/>
        </w:rPr>
      </w:pPr>
      <w:r w:rsidRPr="008E4337">
        <w:rPr>
          <w:rFonts w:ascii="Times New Roman" w:eastAsia="Times New Roman" w:hAnsi="Times New Roman" w:cs="Times New Roman"/>
          <w:sz w:val="28"/>
          <w:szCs w:val="28"/>
          <w:lang w:val="pt-BR"/>
        </w:rPr>
        <w:lastRenderedPageBreak/>
        <w:t>- Giáo viên: Quan sát, theo dõi quá trình học sinh thực hiện, gợi ý nếu cần.</w:t>
      </w:r>
    </w:p>
    <w:p w:rsidR="00AE18ED" w:rsidRPr="008E4337" w:rsidRDefault="00AE18ED" w:rsidP="00AE18ED">
      <w:pPr>
        <w:spacing w:after="0" w:line="240" w:lineRule="auto"/>
        <w:rPr>
          <w:rFonts w:ascii="Times New Roman" w:eastAsia="Times New Roman" w:hAnsi="Times New Roman" w:cs="Times New Roman"/>
          <w:b/>
          <w:color w:val="0000FF"/>
          <w:sz w:val="28"/>
          <w:szCs w:val="28"/>
          <w:lang w:val="de-DE"/>
        </w:rPr>
      </w:pPr>
      <w:r w:rsidRPr="008E4337">
        <w:rPr>
          <w:rFonts w:ascii="Times New Roman" w:eastAsia="Times New Roman" w:hAnsi="Times New Roman" w:cs="Times New Roman"/>
          <w:b/>
          <w:color w:val="0000FF"/>
          <w:sz w:val="28"/>
          <w:szCs w:val="28"/>
          <w:lang w:val="de-DE"/>
        </w:rPr>
        <w:t>Bước 3: Báo cáo kết quả và thảo luận</w:t>
      </w:r>
    </w:p>
    <w:p w:rsidR="00AE18ED" w:rsidRPr="008E4337" w:rsidRDefault="00AE18ED" w:rsidP="00AE18ED">
      <w:pPr>
        <w:spacing w:after="0" w:line="240" w:lineRule="auto"/>
        <w:jc w:val="both"/>
        <w:rPr>
          <w:rFonts w:ascii="Times New Roman" w:eastAsia="Times New Roman" w:hAnsi="Times New Roman" w:cs="Times New Roman"/>
          <w:sz w:val="28"/>
          <w:szCs w:val="28"/>
          <w:lang w:val="pt-BR"/>
        </w:rPr>
      </w:pPr>
      <w:r w:rsidRPr="008E4337">
        <w:rPr>
          <w:rFonts w:ascii="Times New Roman" w:eastAsia="Times New Roman" w:hAnsi="Times New Roman" w:cs="Times New Roman"/>
          <w:sz w:val="28"/>
          <w:szCs w:val="28"/>
          <w:lang w:val="pt-BR"/>
        </w:rPr>
        <w:t>- Học sinh chơi trò chơi “Giải ô chữ”.</w:t>
      </w:r>
    </w:p>
    <w:p w:rsidR="00AE18ED" w:rsidRPr="008E4337" w:rsidRDefault="00AE18ED" w:rsidP="00AE18ED">
      <w:pPr>
        <w:spacing w:after="0" w:line="240" w:lineRule="auto"/>
        <w:jc w:val="both"/>
        <w:rPr>
          <w:rFonts w:ascii="Times New Roman" w:eastAsia="Times New Roman" w:hAnsi="Times New Roman" w:cs="Times New Roman"/>
          <w:bCs/>
          <w:color w:val="4824FC"/>
          <w:sz w:val="28"/>
          <w:szCs w:val="28"/>
          <w:lang w:val="nl-NL"/>
        </w:rPr>
      </w:pPr>
      <w:r w:rsidRPr="008E4337">
        <w:rPr>
          <w:rFonts w:ascii="Times New Roman" w:eastAsia="Times New Roman" w:hAnsi="Times New Roman" w:cs="Times New Roman"/>
          <w:b/>
          <w:color w:val="4824FC"/>
          <w:sz w:val="28"/>
          <w:szCs w:val="28"/>
          <w:lang w:val="de-DE"/>
        </w:rPr>
        <w:t>Bước 4: Đánh giá kết quả thực hiện nhiệm vụ</w:t>
      </w:r>
    </w:p>
    <w:p w:rsidR="00AE18ED" w:rsidRPr="00DD6A75" w:rsidRDefault="00AE18ED" w:rsidP="00AE18ED">
      <w:pPr>
        <w:spacing w:after="0" w:line="240" w:lineRule="auto"/>
        <w:jc w:val="both"/>
        <w:rPr>
          <w:rFonts w:ascii="Times New Roman" w:eastAsia="Calibri" w:hAnsi="Times New Roman" w:cs="Times New Roman"/>
          <w:sz w:val="28"/>
          <w:szCs w:val="28"/>
          <w:lang w:val="nl-NL"/>
        </w:rPr>
      </w:pPr>
      <w:r w:rsidRPr="00DD6A75">
        <w:rPr>
          <w:rFonts w:ascii="Times New Roman" w:eastAsia="Calibri" w:hAnsi="Times New Roman" w:cs="Times New Roman"/>
          <w:color w:val="0D0D0D"/>
          <w:sz w:val="28"/>
          <w:szCs w:val="28"/>
          <w:lang w:val="nl-NL"/>
        </w:rPr>
        <w:t xml:space="preserve">GV Nhận xét câu trả lời của HS và kết nối vào hoạt động </w:t>
      </w:r>
      <w:r w:rsidRPr="00DD6A75">
        <w:rPr>
          <w:rFonts w:ascii="Times New Roman" w:eastAsia="Calibri" w:hAnsi="Times New Roman" w:cs="Times New Roman"/>
          <w:sz w:val="28"/>
          <w:szCs w:val="28"/>
          <w:lang w:val="nl-NL"/>
        </w:rPr>
        <w:t>hình thành kiến thức</w:t>
      </w:r>
    </w:p>
    <w:p w:rsidR="00AE18ED" w:rsidRPr="00DD6A75" w:rsidRDefault="00AE18ED" w:rsidP="00AE18ED">
      <w:pPr>
        <w:spacing w:after="0" w:line="240" w:lineRule="auto"/>
        <w:jc w:val="both"/>
        <w:rPr>
          <w:rFonts w:ascii="Times New Roman" w:eastAsia="Times New Roman" w:hAnsi="Times New Roman" w:cs="Times New Roman"/>
          <w:b/>
          <w:bCs/>
          <w:color w:val="7030A0"/>
          <w:sz w:val="28"/>
          <w:szCs w:val="28"/>
          <w:lang w:val="nl-NL"/>
        </w:rPr>
      </w:pPr>
    </w:p>
    <w:p w:rsidR="00AE18ED" w:rsidRPr="00B15F83" w:rsidRDefault="00AE18ED" w:rsidP="00AE18ED">
      <w:pPr>
        <w:tabs>
          <w:tab w:val="left" w:pos="2184"/>
        </w:tabs>
        <w:spacing w:after="0" w:line="240" w:lineRule="auto"/>
        <w:rPr>
          <w:rFonts w:ascii="Times New Roman" w:eastAsia="Times New Roman" w:hAnsi="Times New Roman" w:cs="Times New Roman"/>
          <w:b/>
          <w:bCs/>
          <w:iCs/>
          <w:color w:val="FF0000"/>
          <w:sz w:val="28"/>
          <w:szCs w:val="28"/>
          <w:lang w:val="de-DE"/>
        </w:rPr>
      </w:pPr>
      <w:r w:rsidRPr="00DD6A75">
        <w:rPr>
          <w:rFonts w:ascii="Times New Roman" w:eastAsia="Times New Roman" w:hAnsi="Times New Roman" w:cs="Times New Roman"/>
          <w:b/>
          <w:bCs/>
          <w:color w:val="0000FF"/>
          <w:sz w:val="28"/>
          <w:szCs w:val="28"/>
          <w:lang w:val="nl-NL"/>
        </w:rPr>
        <w:t xml:space="preserve">2. HOẠT ĐỘNG HÌNH THÀNH KIẾN THỨC </w:t>
      </w:r>
    </w:p>
    <w:tbl>
      <w:tblPr>
        <w:tblStyle w:val="TableGrid1"/>
        <w:tblW w:w="9720" w:type="dxa"/>
        <w:tblInd w:w="-5" w:type="dxa"/>
        <w:tblLayout w:type="fixed"/>
        <w:tblLook w:val="04A0" w:firstRow="1" w:lastRow="0" w:firstColumn="1" w:lastColumn="0" w:noHBand="0" w:noVBand="1"/>
      </w:tblPr>
      <w:tblGrid>
        <w:gridCol w:w="5130"/>
        <w:gridCol w:w="4590"/>
      </w:tblGrid>
      <w:tr w:rsidR="00AE18ED" w:rsidRPr="008E4337" w:rsidTr="00C30219">
        <w:tc>
          <w:tcPr>
            <w:tcW w:w="9720" w:type="dxa"/>
            <w:gridSpan w:val="2"/>
          </w:tcPr>
          <w:p w:rsidR="00AE18ED" w:rsidRPr="008E4337" w:rsidRDefault="00AE18ED" w:rsidP="00C30219">
            <w:pPr>
              <w:tabs>
                <w:tab w:val="left" w:pos="2700"/>
              </w:tabs>
              <w:jc w:val="center"/>
              <w:rPr>
                <w:i/>
                <w:color w:val="FF0000"/>
                <w:sz w:val="24"/>
                <w:szCs w:val="28"/>
              </w:rPr>
            </w:pPr>
            <w:r w:rsidRPr="008E4337">
              <w:rPr>
                <w:b/>
                <w:bCs/>
                <w:sz w:val="28"/>
                <w:szCs w:val="28"/>
              </w:rPr>
              <w:t xml:space="preserve">I. </w:t>
            </w:r>
            <w:r w:rsidRPr="008E4337">
              <w:rPr>
                <w:b/>
                <w:sz w:val="28"/>
                <w:szCs w:val="24"/>
              </w:rPr>
              <w:t>Tri thức tiếng Việt</w:t>
            </w:r>
          </w:p>
        </w:tc>
      </w:tr>
      <w:tr w:rsidR="00AE18ED" w:rsidRPr="008E4337" w:rsidTr="00C30219">
        <w:tc>
          <w:tcPr>
            <w:tcW w:w="9720" w:type="dxa"/>
            <w:gridSpan w:val="2"/>
          </w:tcPr>
          <w:p w:rsidR="00AE18ED" w:rsidRPr="008E4337" w:rsidRDefault="00AE18ED" w:rsidP="00C30219">
            <w:pPr>
              <w:contextualSpacing/>
              <w:rPr>
                <w:rFonts w:eastAsia="+mn-ea"/>
                <w:iCs/>
                <w:color w:val="000000"/>
                <w:kern w:val="24"/>
                <w:sz w:val="28"/>
                <w:szCs w:val="28"/>
                <w:lang w:val="pt-BR"/>
              </w:rPr>
            </w:pPr>
            <w:r w:rsidRPr="008E4337">
              <w:rPr>
                <w:rFonts w:eastAsia="Calibri"/>
                <w:i/>
                <w:color w:val="FF0000"/>
                <w:sz w:val="28"/>
                <w:szCs w:val="28"/>
              </w:rPr>
              <w:t xml:space="preserve"> </w:t>
            </w:r>
          </w:p>
        </w:tc>
      </w:tr>
      <w:tr w:rsidR="00AE18ED" w:rsidRPr="008E4337" w:rsidTr="00C30219">
        <w:tc>
          <w:tcPr>
            <w:tcW w:w="5130" w:type="dxa"/>
          </w:tcPr>
          <w:p w:rsidR="00AE18ED" w:rsidRPr="008E4337" w:rsidRDefault="00AE18ED" w:rsidP="00C30219">
            <w:pPr>
              <w:jc w:val="center"/>
              <w:rPr>
                <w:b/>
                <w:color w:val="0000FF"/>
                <w:sz w:val="28"/>
                <w:szCs w:val="28"/>
              </w:rPr>
            </w:pPr>
            <w:r w:rsidRPr="008E4337">
              <w:rPr>
                <w:b/>
                <w:sz w:val="28"/>
                <w:szCs w:val="28"/>
                <w:lang w:val="pt-BR"/>
              </w:rPr>
              <w:t>HOẠT ĐỘNG CỦA GV&amp;HS</w:t>
            </w:r>
          </w:p>
        </w:tc>
        <w:tc>
          <w:tcPr>
            <w:tcW w:w="4590" w:type="dxa"/>
          </w:tcPr>
          <w:p w:rsidR="00AE18ED" w:rsidRPr="008E4337" w:rsidRDefault="00AE18ED" w:rsidP="00C30219">
            <w:pPr>
              <w:contextualSpacing/>
              <w:jc w:val="center"/>
              <w:rPr>
                <w:rFonts w:eastAsia="+mn-ea"/>
                <w:b/>
                <w:iCs/>
                <w:color w:val="000000"/>
                <w:kern w:val="24"/>
                <w:sz w:val="28"/>
                <w:szCs w:val="28"/>
                <w:lang w:val="pt-BR"/>
              </w:rPr>
            </w:pPr>
            <w:r w:rsidRPr="008E4337">
              <w:rPr>
                <w:b/>
                <w:sz w:val="28"/>
                <w:szCs w:val="28"/>
                <w:lang w:val="pt-BR"/>
              </w:rPr>
              <w:t>DỰ KIẾN SẢN PHẨM</w:t>
            </w:r>
          </w:p>
        </w:tc>
      </w:tr>
      <w:tr w:rsidR="00AE18ED" w:rsidRPr="00DD6A75" w:rsidTr="00C30219">
        <w:tc>
          <w:tcPr>
            <w:tcW w:w="5130" w:type="dxa"/>
          </w:tcPr>
          <w:p w:rsidR="00AE18ED" w:rsidRPr="008E4337" w:rsidRDefault="00AE18ED" w:rsidP="00C30219">
            <w:pPr>
              <w:jc w:val="both"/>
              <w:rPr>
                <w:b/>
                <w:color w:val="0000FF"/>
                <w:sz w:val="28"/>
                <w:szCs w:val="28"/>
              </w:rPr>
            </w:pPr>
            <w:r w:rsidRPr="008E4337">
              <w:rPr>
                <w:b/>
                <w:color w:val="0000FF"/>
                <w:sz w:val="28"/>
                <w:szCs w:val="28"/>
              </w:rPr>
              <w:t>B</w:t>
            </w:r>
            <w:r w:rsidRPr="008E4337">
              <w:rPr>
                <w:rFonts w:cs="Calibri"/>
                <w:b/>
                <w:color w:val="0000FF"/>
                <w:sz w:val="28"/>
                <w:szCs w:val="28"/>
              </w:rPr>
              <w:t>ướ</w:t>
            </w:r>
            <w:r w:rsidRPr="008E4337">
              <w:rPr>
                <w:b/>
                <w:color w:val="0000FF"/>
                <w:sz w:val="28"/>
                <w:szCs w:val="28"/>
              </w:rPr>
              <w:t>c 1: Chuy</w:t>
            </w:r>
            <w:r w:rsidRPr="008E4337">
              <w:rPr>
                <w:rFonts w:cs="Calibri"/>
                <w:b/>
                <w:color w:val="0000FF"/>
                <w:sz w:val="28"/>
                <w:szCs w:val="28"/>
              </w:rPr>
              <w:t>ể</w:t>
            </w:r>
            <w:r w:rsidRPr="008E4337">
              <w:rPr>
                <w:b/>
                <w:color w:val="0000FF"/>
                <w:sz w:val="28"/>
                <w:szCs w:val="28"/>
              </w:rPr>
              <w:t>n giao nhi</w:t>
            </w:r>
            <w:r w:rsidRPr="008E4337">
              <w:rPr>
                <w:rFonts w:cs="Calibri"/>
                <w:b/>
                <w:color w:val="0000FF"/>
                <w:sz w:val="28"/>
                <w:szCs w:val="28"/>
              </w:rPr>
              <w:t>ệ</w:t>
            </w:r>
            <w:r w:rsidRPr="008E4337">
              <w:rPr>
                <w:b/>
                <w:color w:val="0000FF"/>
                <w:sz w:val="28"/>
                <w:szCs w:val="28"/>
              </w:rPr>
              <w:t>m v</w:t>
            </w:r>
            <w:r w:rsidRPr="008E4337">
              <w:rPr>
                <w:rFonts w:cs="Calibri"/>
                <w:b/>
                <w:color w:val="0000FF"/>
                <w:sz w:val="28"/>
                <w:szCs w:val="28"/>
              </w:rPr>
              <w:t>ụ</w:t>
            </w:r>
            <w:r w:rsidRPr="008E4337">
              <w:rPr>
                <w:b/>
                <w:color w:val="0000FF"/>
                <w:sz w:val="28"/>
                <w:szCs w:val="28"/>
              </w:rPr>
              <w:t xml:space="preserve"> h</w:t>
            </w:r>
            <w:r w:rsidRPr="008E4337">
              <w:rPr>
                <w:rFonts w:cs="Calibri"/>
                <w:b/>
                <w:color w:val="0000FF"/>
                <w:sz w:val="28"/>
                <w:szCs w:val="28"/>
              </w:rPr>
              <w:t>ọ</w:t>
            </w:r>
            <w:r w:rsidRPr="008E4337">
              <w:rPr>
                <w:b/>
                <w:color w:val="0000FF"/>
                <w:sz w:val="28"/>
                <w:szCs w:val="28"/>
              </w:rPr>
              <w:t>c t</w:t>
            </w:r>
            <w:r w:rsidRPr="008E4337">
              <w:rPr>
                <w:rFonts w:cs="Calibri"/>
                <w:b/>
                <w:color w:val="0000FF"/>
                <w:sz w:val="28"/>
                <w:szCs w:val="28"/>
              </w:rPr>
              <w:t>ậ</w:t>
            </w:r>
            <w:r w:rsidRPr="008E4337">
              <w:rPr>
                <w:b/>
                <w:color w:val="0000FF"/>
                <w:sz w:val="28"/>
                <w:szCs w:val="28"/>
              </w:rPr>
              <w:t>p</w:t>
            </w:r>
          </w:p>
          <w:p w:rsidR="00AE18ED" w:rsidRPr="00B15F83" w:rsidRDefault="00AE18ED" w:rsidP="00C30219">
            <w:pPr>
              <w:jc w:val="both"/>
              <w:rPr>
                <w:sz w:val="28"/>
                <w:szCs w:val="28"/>
              </w:rPr>
            </w:pPr>
            <w:r w:rsidRPr="00B15F83">
              <w:rPr>
                <w:sz w:val="28"/>
                <w:szCs w:val="28"/>
              </w:rPr>
              <w:t>- GV giao nhi</w:t>
            </w:r>
            <w:r w:rsidRPr="00B15F83">
              <w:rPr>
                <w:rFonts w:cs="Calibri"/>
                <w:sz w:val="28"/>
                <w:szCs w:val="28"/>
              </w:rPr>
              <w:t>ệ</w:t>
            </w:r>
            <w:r w:rsidRPr="00B15F83">
              <w:rPr>
                <w:sz w:val="28"/>
                <w:szCs w:val="28"/>
              </w:rPr>
              <w:t>m v</w:t>
            </w:r>
            <w:r w:rsidRPr="00B15F83">
              <w:rPr>
                <w:rFonts w:cs="Calibri"/>
                <w:sz w:val="28"/>
                <w:szCs w:val="28"/>
              </w:rPr>
              <w:t>ụ</w:t>
            </w:r>
            <w:r w:rsidRPr="00B15F83">
              <w:rPr>
                <w:sz w:val="28"/>
                <w:szCs w:val="28"/>
              </w:rPr>
              <w:t xml:space="preserve">: </w:t>
            </w:r>
          </w:p>
          <w:p w:rsidR="00AE18ED" w:rsidRPr="008E4337" w:rsidRDefault="00AE18ED" w:rsidP="00C30219">
            <w:pPr>
              <w:jc w:val="both"/>
              <w:rPr>
                <w:sz w:val="28"/>
                <w:szCs w:val="28"/>
              </w:rPr>
            </w:pPr>
            <w:r w:rsidRPr="008E4337">
              <w:rPr>
                <w:sz w:val="28"/>
                <w:szCs w:val="28"/>
              </w:rPr>
              <w:t>? Liên kết là gì?</w:t>
            </w:r>
          </w:p>
          <w:p w:rsidR="00AE18ED" w:rsidRPr="008E4337" w:rsidRDefault="00AE18ED" w:rsidP="00C30219">
            <w:pPr>
              <w:jc w:val="both"/>
              <w:rPr>
                <w:sz w:val="28"/>
                <w:szCs w:val="28"/>
              </w:rPr>
            </w:pPr>
            <w:r w:rsidRPr="008E4337">
              <w:rPr>
                <w:sz w:val="28"/>
                <w:szCs w:val="28"/>
              </w:rPr>
              <w:t>? Hoàn thành phiếu học tập số 1.</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 xml:space="preserve">c 2: </w:t>
            </w:r>
            <w:r w:rsidRPr="008E4337">
              <w:rPr>
                <w:b/>
                <w:bCs/>
                <w:color w:val="4824FC"/>
                <w:sz w:val="28"/>
                <w:szCs w:val="28"/>
              </w:rPr>
              <w:t>Thực hiện nhiệm vụ</w:t>
            </w:r>
          </w:p>
          <w:p w:rsidR="00AE18ED" w:rsidRPr="008E4337" w:rsidRDefault="00AE18ED" w:rsidP="00C30219">
            <w:pPr>
              <w:jc w:val="both"/>
              <w:rPr>
                <w:sz w:val="28"/>
                <w:szCs w:val="28"/>
              </w:rPr>
            </w:pPr>
            <w:r w:rsidRPr="008E4337">
              <w:rPr>
                <w:sz w:val="28"/>
                <w:szCs w:val="28"/>
              </w:rPr>
              <w:t>- Đọc phần kiến thức ngữ văn để trả lời câu hỏi</w:t>
            </w:r>
          </w:p>
          <w:p w:rsidR="00AE18ED" w:rsidRPr="008E4337" w:rsidRDefault="00AE18ED" w:rsidP="00C30219">
            <w:pPr>
              <w:jc w:val="both"/>
              <w:rPr>
                <w:sz w:val="28"/>
                <w:szCs w:val="28"/>
              </w:rPr>
            </w:pPr>
            <w:r w:rsidRPr="008E4337">
              <w:rPr>
                <w:sz w:val="28"/>
                <w:szCs w:val="28"/>
              </w:rPr>
              <w:t>- Xen lại phiếu học tập số 1 (đã chuẩn bị ở nhà)</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c 3:</w:t>
            </w:r>
            <w:r w:rsidRPr="008E4337">
              <w:rPr>
                <w:b/>
                <w:bCs/>
                <w:color w:val="4824FC"/>
                <w:sz w:val="28"/>
                <w:szCs w:val="28"/>
              </w:rPr>
              <w:t xml:space="preserve"> Báo cáo, thảo luận</w:t>
            </w:r>
          </w:p>
          <w:p w:rsidR="00AE18ED" w:rsidRPr="008E4337" w:rsidRDefault="00AE18ED" w:rsidP="00C30219">
            <w:pPr>
              <w:jc w:val="both"/>
              <w:rPr>
                <w:sz w:val="28"/>
                <w:szCs w:val="28"/>
              </w:rPr>
            </w:pPr>
            <w:r w:rsidRPr="008E4337">
              <w:rPr>
                <w:sz w:val="28"/>
                <w:szCs w:val="28"/>
              </w:rPr>
              <w:t>- Trình bày phiếu học tập của mình.</w:t>
            </w:r>
          </w:p>
          <w:p w:rsidR="00AE18ED" w:rsidRPr="008E4337" w:rsidRDefault="00AE18ED" w:rsidP="00C30219">
            <w:pPr>
              <w:jc w:val="both"/>
              <w:rPr>
                <w:b/>
                <w:bCs/>
                <w:sz w:val="28"/>
                <w:szCs w:val="28"/>
              </w:rPr>
            </w:pPr>
            <w:r w:rsidRPr="008E4337">
              <w:rPr>
                <w:sz w:val="28"/>
                <w:szCs w:val="28"/>
              </w:rPr>
              <w:t xml:space="preserve">- HS khác nhận xét và bổ sung </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c 4:</w:t>
            </w:r>
            <w:r w:rsidRPr="008E4337">
              <w:rPr>
                <w:b/>
                <w:bCs/>
                <w:color w:val="4824FC"/>
                <w:sz w:val="28"/>
                <w:szCs w:val="28"/>
              </w:rPr>
              <w:t xml:space="preserve"> Kết luận, nhận định (GV)</w:t>
            </w:r>
          </w:p>
          <w:p w:rsidR="00AE18ED" w:rsidRPr="008E4337" w:rsidRDefault="00AE18ED" w:rsidP="00C30219">
            <w:pPr>
              <w:jc w:val="both"/>
              <w:rPr>
                <w:sz w:val="28"/>
                <w:szCs w:val="28"/>
              </w:rPr>
            </w:pPr>
            <w:r w:rsidRPr="008E4337">
              <w:rPr>
                <w:sz w:val="28"/>
                <w:szCs w:val="28"/>
              </w:rPr>
              <w:t xml:space="preserve">- Nhận xét thái độ học tập và kết quả làm </w:t>
            </w:r>
            <w:proofErr w:type="gramStart"/>
            <w:r w:rsidRPr="008E4337">
              <w:rPr>
                <w:sz w:val="28"/>
                <w:szCs w:val="28"/>
              </w:rPr>
              <w:t>việc  của</w:t>
            </w:r>
            <w:proofErr w:type="gramEnd"/>
            <w:r w:rsidRPr="008E4337">
              <w:rPr>
                <w:sz w:val="28"/>
                <w:szCs w:val="28"/>
              </w:rPr>
              <w:t xml:space="preserve"> HS.</w:t>
            </w:r>
          </w:p>
          <w:p w:rsidR="00AE18ED" w:rsidRPr="008E4337" w:rsidRDefault="00AE18ED" w:rsidP="00C30219">
            <w:pPr>
              <w:rPr>
                <w:b/>
                <w:color w:val="0000FF"/>
                <w:sz w:val="28"/>
                <w:szCs w:val="28"/>
              </w:rPr>
            </w:pPr>
            <w:r w:rsidRPr="008E4337">
              <w:rPr>
                <w:bCs/>
                <w:sz w:val="28"/>
                <w:szCs w:val="28"/>
                <w:lang w:val="nl-NL"/>
              </w:rPr>
              <w:t>- Gv sửa chữa, đánh giá, chốt kiến thức.</w:t>
            </w:r>
            <w:r w:rsidRPr="008E4337">
              <w:rPr>
                <w:color w:val="000000"/>
                <w:kern w:val="24"/>
                <w:sz w:val="48"/>
                <w:szCs w:val="48"/>
              </w:rPr>
              <w:t xml:space="preserve"> </w:t>
            </w:r>
          </w:p>
        </w:tc>
        <w:tc>
          <w:tcPr>
            <w:tcW w:w="4590" w:type="dxa"/>
          </w:tcPr>
          <w:p w:rsidR="00AE18ED" w:rsidRPr="008E4337" w:rsidRDefault="00AE18ED" w:rsidP="00C30219">
            <w:pPr>
              <w:contextualSpacing/>
              <w:jc w:val="both"/>
              <w:rPr>
                <w:rFonts w:eastAsia="+mn-ea"/>
                <w:b/>
                <w:iCs/>
                <w:color w:val="000000"/>
                <w:kern w:val="24"/>
                <w:sz w:val="28"/>
                <w:szCs w:val="28"/>
                <w:lang w:val="pt-BR"/>
              </w:rPr>
            </w:pPr>
            <w:r w:rsidRPr="008E4337">
              <w:rPr>
                <w:rFonts w:eastAsia="+mn-ea"/>
                <w:b/>
                <w:iCs/>
                <w:color w:val="000000"/>
                <w:kern w:val="24"/>
                <w:sz w:val="28"/>
                <w:szCs w:val="28"/>
                <w:lang w:val="pt-BR"/>
              </w:rPr>
              <w:t>I. Tri thức tiếng Việt</w:t>
            </w:r>
          </w:p>
          <w:p w:rsidR="00AE18ED" w:rsidRPr="008E4337" w:rsidRDefault="00AE18ED" w:rsidP="00C30219">
            <w:pPr>
              <w:contextualSpacing/>
              <w:jc w:val="both"/>
              <w:rPr>
                <w:rFonts w:eastAsia="+mn-ea"/>
                <w:iCs/>
                <w:color w:val="000000"/>
                <w:kern w:val="24"/>
                <w:sz w:val="28"/>
                <w:szCs w:val="28"/>
                <w:u w:val="single"/>
                <w:lang w:val="pt-BR"/>
              </w:rPr>
            </w:pPr>
            <w:r w:rsidRPr="008E4337">
              <w:rPr>
                <w:rFonts w:eastAsia="+mn-ea"/>
                <w:iCs/>
                <w:color w:val="000000"/>
                <w:kern w:val="24"/>
                <w:sz w:val="28"/>
                <w:szCs w:val="28"/>
                <w:u w:val="single"/>
                <w:lang w:val="pt-BR"/>
              </w:rPr>
              <w:t>1. Đặc điểm và chức năng</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Liên kết là 1 trong những tính chất quan trọng của văn bản, có tác dụng làm cho văn bản trở lên mạch lạc, hoàn chỉnh cả về nội dung và hình thức.</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Đặc điểm của 1 văn bản có tính liên kết:</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Nội dung các câu các đoạn thống nhất và gắn bó chặt chẽ với nhau.</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Các câu các đoạn được kết nối với nhau bằng các phép liên kết phù hợp.</w:t>
            </w:r>
          </w:p>
          <w:p w:rsidR="00AE18ED" w:rsidRPr="008E4337" w:rsidRDefault="00AE18ED" w:rsidP="00C30219">
            <w:pPr>
              <w:jc w:val="both"/>
              <w:rPr>
                <w:rFonts w:eastAsia="+mn-ea"/>
                <w:iCs/>
                <w:color w:val="000000"/>
                <w:kern w:val="24"/>
                <w:sz w:val="28"/>
                <w:szCs w:val="28"/>
                <w:lang w:val="pt-BR"/>
              </w:rPr>
            </w:pPr>
          </w:p>
        </w:tc>
      </w:tr>
      <w:tr w:rsidR="00AE18ED" w:rsidRPr="008E4337" w:rsidTr="00C30219">
        <w:tc>
          <w:tcPr>
            <w:tcW w:w="5130" w:type="dxa"/>
          </w:tcPr>
          <w:p w:rsidR="00AE18ED" w:rsidRPr="00DD6A75" w:rsidRDefault="00AE18ED" w:rsidP="00C30219">
            <w:pPr>
              <w:jc w:val="both"/>
              <w:rPr>
                <w:b/>
                <w:color w:val="0000FF"/>
                <w:sz w:val="28"/>
                <w:szCs w:val="28"/>
                <w:lang w:val="pt-BR"/>
              </w:rPr>
            </w:pPr>
            <w:r w:rsidRPr="00DD6A75">
              <w:rPr>
                <w:b/>
                <w:color w:val="0000FF"/>
                <w:sz w:val="28"/>
                <w:szCs w:val="28"/>
                <w:lang w:val="pt-BR"/>
              </w:rPr>
              <w:t>B</w:t>
            </w:r>
            <w:r w:rsidRPr="00DD6A75">
              <w:rPr>
                <w:rFonts w:cs="Calibri"/>
                <w:b/>
                <w:color w:val="0000FF"/>
                <w:sz w:val="28"/>
                <w:szCs w:val="28"/>
                <w:lang w:val="pt-BR"/>
              </w:rPr>
              <w:t>ướ</w:t>
            </w:r>
            <w:r w:rsidRPr="00DD6A75">
              <w:rPr>
                <w:b/>
                <w:color w:val="0000FF"/>
                <w:sz w:val="28"/>
                <w:szCs w:val="28"/>
                <w:lang w:val="pt-BR"/>
              </w:rPr>
              <w:t>c 1: Chuy</w:t>
            </w:r>
            <w:r w:rsidRPr="00DD6A75">
              <w:rPr>
                <w:rFonts w:cs="Calibri"/>
                <w:b/>
                <w:color w:val="0000FF"/>
                <w:sz w:val="28"/>
                <w:szCs w:val="28"/>
                <w:lang w:val="pt-BR"/>
              </w:rPr>
              <w:t>ể</w:t>
            </w:r>
            <w:r w:rsidRPr="00DD6A75">
              <w:rPr>
                <w:b/>
                <w:color w:val="0000FF"/>
                <w:sz w:val="28"/>
                <w:szCs w:val="28"/>
                <w:lang w:val="pt-BR"/>
              </w:rPr>
              <w:t>n giao nhi</w:t>
            </w:r>
            <w:r w:rsidRPr="00DD6A75">
              <w:rPr>
                <w:rFonts w:cs="Calibri"/>
                <w:b/>
                <w:color w:val="0000FF"/>
                <w:sz w:val="28"/>
                <w:szCs w:val="28"/>
                <w:lang w:val="pt-BR"/>
              </w:rPr>
              <w:t>ệ</w:t>
            </w:r>
            <w:r w:rsidRPr="00DD6A75">
              <w:rPr>
                <w:b/>
                <w:color w:val="0000FF"/>
                <w:sz w:val="28"/>
                <w:szCs w:val="28"/>
                <w:lang w:val="pt-BR"/>
              </w:rPr>
              <w:t>m v</w:t>
            </w:r>
            <w:r w:rsidRPr="00DD6A75">
              <w:rPr>
                <w:rFonts w:cs="Calibri"/>
                <w:b/>
                <w:color w:val="0000FF"/>
                <w:sz w:val="28"/>
                <w:szCs w:val="28"/>
                <w:lang w:val="pt-BR"/>
              </w:rPr>
              <w:t>ụ</w:t>
            </w:r>
            <w:r w:rsidRPr="00DD6A75">
              <w:rPr>
                <w:b/>
                <w:color w:val="0000FF"/>
                <w:sz w:val="28"/>
                <w:szCs w:val="28"/>
                <w:lang w:val="pt-BR"/>
              </w:rPr>
              <w:t xml:space="preserve"> h</w:t>
            </w:r>
            <w:r w:rsidRPr="00DD6A75">
              <w:rPr>
                <w:rFonts w:cs="Calibri"/>
                <w:b/>
                <w:color w:val="0000FF"/>
                <w:sz w:val="28"/>
                <w:szCs w:val="28"/>
                <w:lang w:val="pt-BR"/>
              </w:rPr>
              <w:t>ọ</w:t>
            </w:r>
            <w:r w:rsidRPr="00DD6A75">
              <w:rPr>
                <w:b/>
                <w:color w:val="0000FF"/>
                <w:sz w:val="28"/>
                <w:szCs w:val="28"/>
                <w:lang w:val="pt-BR"/>
              </w:rPr>
              <w:t>c t</w:t>
            </w:r>
            <w:r w:rsidRPr="00DD6A75">
              <w:rPr>
                <w:rFonts w:cs="Calibri"/>
                <w:b/>
                <w:color w:val="0000FF"/>
                <w:sz w:val="28"/>
                <w:szCs w:val="28"/>
                <w:lang w:val="pt-BR"/>
              </w:rPr>
              <w:t>ậ</w:t>
            </w:r>
            <w:r w:rsidRPr="00DD6A75">
              <w:rPr>
                <w:b/>
                <w:color w:val="0000FF"/>
                <w:sz w:val="28"/>
                <w:szCs w:val="28"/>
                <w:lang w:val="pt-BR"/>
              </w:rPr>
              <w:t>p</w:t>
            </w:r>
          </w:p>
          <w:p w:rsidR="00AE18ED" w:rsidRPr="00DD6A75" w:rsidRDefault="00AE18ED" w:rsidP="00C30219">
            <w:pPr>
              <w:jc w:val="both"/>
              <w:rPr>
                <w:sz w:val="28"/>
                <w:szCs w:val="28"/>
                <w:lang w:val="pt-BR"/>
              </w:rPr>
            </w:pPr>
            <w:r w:rsidRPr="00DD6A75">
              <w:rPr>
                <w:sz w:val="28"/>
                <w:szCs w:val="28"/>
                <w:lang w:val="pt-BR"/>
              </w:rPr>
              <w:t>- GV giao nhi</w:t>
            </w:r>
            <w:r w:rsidRPr="00DD6A75">
              <w:rPr>
                <w:rFonts w:cs="Calibri"/>
                <w:sz w:val="28"/>
                <w:szCs w:val="28"/>
                <w:lang w:val="pt-BR"/>
              </w:rPr>
              <w:t>ệ</w:t>
            </w:r>
            <w:r w:rsidRPr="00DD6A75">
              <w:rPr>
                <w:sz w:val="28"/>
                <w:szCs w:val="28"/>
                <w:lang w:val="pt-BR"/>
              </w:rPr>
              <w:t>m v</w:t>
            </w:r>
            <w:r w:rsidRPr="00DD6A75">
              <w:rPr>
                <w:rFonts w:cs="Calibri"/>
                <w:sz w:val="28"/>
                <w:szCs w:val="28"/>
                <w:lang w:val="pt-BR"/>
              </w:rPr>
              <w:t>ụ</w:t>
            </w:r>
            <w:r w:rsidRPr="00DD6A75">
              <w:rPr>
                <w:sz w:val="28"/>
                <w:szCs w:val="28"/>
                <w:lang w:val="pt-BR"/>
              </w:rPr>
              <w:t xml:space="preserve">: </w:t>
            </w:r>
          </w:p>
          <w:p w:rsidR="00AE18ED" w:rsidRPr="00DD6A75" w:rsidRDefault="00AE18ED" w:rsidP="00C30219">
            <w:pPr>
              <w:jc w:val="both"/>
              <w:rPr>
                <w:sz w:val="28"/>
                <w:szCs w:val="28"/>
                <w:lang w:val="pt-BR"/>
              </w:rPr>
            </w:pPr>
            <w:r w:rsidRPr="00DD6A75">
              <w:rPr>
                <w:sz w:val="28"/>
                <w:szCs w:val="28"/>
                <w:lang w:val="pt-BR"/>
              </w:rPr>
              <w:t>? Hoàn thành phiếu học tập số 2.</w:t>
            </w:r>
          </w:p>
          <w:p w:rsidR="00AE18ED" w:rsidRPr="00DD6A75" w:rsidRDefault="00AE18ED" w:rsidP="00C30219">
            <w:pPr>
              <w:jc w:val="both"/>
              <w:rPr>
                <w:b/>
                <w:bCs/>
                <w:color w:val="4824FC"/>
                <w:sz w:val="28"/>
                <w:szCs w:val="28"/>
                <w:lang w:val="pt-BR"/>
              </w:rPr>
            </w:pPr>
            <w:r w:rsidRPr="00DD6A75">
              <w:rPr>
                <w:b/>
                <w:color w:val="4824FC"/>
                <w:sz w:val="28"/>
                <w:szCs w:val="28"/>
                <w:lang w:val="pt-BR"/>
              </w:rPr>
              <w:t>B</w:t>
            </w:r>
            <w:r w:rsidRPr="00DD6A75">
              <w:rPr>
                <w:rFonts w:cs="Calibri"/>
                <w:b/>
                <w:color w:val="4824FC"/>
                <w:sz w:val="28"/>
                <w:szCs w:val="28"/>
                <w:lang w:val="pt-BR"/>
              </w:rPr>
              <w:t>ướ</w:t>
            </w:r>
            <w:r w:rsidRPr="00DD6A75">
              <w:rPr>
                <w:b/>
                <w:color w:val="4824FC"/>
                <w:sz w:val="28"/>
                <w:szCs w:val="28"/>
                <w:lang w:val="pt-BR"/>
              </w:rPr>
              <w:t xml:space="preserve">c 2: </w:t>
            </w:r>
            <w:r w:rsidRPr="00DD6A75">
              <w:rPr>
                <w:b/>
                <w:bCs/>
                <w:color w:val="4824FC"/>
                <w:sz w:val="28"/>
                <w:szCs w:val="28"/>
                <w:lang w:val="pt-BR"/>
              </w:rPr>
              <w:t>Thực hiện nhiệm vụ</w:t>
            </w:r>
          </w:p>
          <w:p w:rsidR="00AE18ED" w:rsidRPr="00DD6A75" w:rsidRDefault="00AE18ED" w:rsidP="00C30219">
            <w:pPr>
              <w:jc w:val="both"/>
              <w:rPr>
                <w:sz w:val="28"/>
                <w:szCs w:val="28"/>
                <w:lang w:val="pt-BR"/>
              </w:rPr>
            </w:pPr>
            <w:r w:rsidRPr="00DD6A75">
              <w:rPr>
                <w:sz w:val="28"/>
                <w:szCs w:val="28"/>
                <w:lang w:val="pt-BR"/>
              </w:rPr>
              <w:t xml:space="preserve">- Đọc phần kiến thức ngữ văn để trả lời câu </w:t>
            </w:r>
            <w:r w:rsidRPr="00DD6A75">
              <w:rPr>
                <w:sz w:val="28"/>
                <w:szCs w:val="28"/>
                <w:lang w:val="pt-BR"/>
              </w:rPr>
              <w:lastRenderedPageBreak/>
              <w:t>hỏi</w:t>
            </w:r>
          </w:p>
          <w:p w:rsidR="00AE18ED" w:rsidRPr="00DD6A75" w:rsidRDefault="00AE18ED" w:rsidP="00C30219">
            <w:pPr>
              <w:jc w:val="both"/>
              <w:rPr>
                <w:sz w:val="28"/>
                <w:szCs w:val="28"/>
                <w:lang w:val="pt-BR"/>
              </w:rPr>
            </w:pPr>
            <w:r w:rsidRPr="00DD6A75">
              <w:rPr>
                <w:sz w:val="28"/>
                <w:szCs w:val="28"/>
                <w:lang w:val="pt-BR"/>
              </w:rPr>
              <w:t>- Trình bày phiếu học tập (đã chuẩn bị ở nhà)</w:t>
            </w:r>
          </w:p>
          <w:p w:rsidR="00AE18ED" w:rsidRPr="00DD6A75" w:rsidRDefault="00AE18ED" w:rsidP="00C30219">
            <w:pPr>
              <w:jc w:val="both"/>
              <w:rPr>
                <w:b/>
                <w:bCs/>
                <w:color w:val="4824FC"/>
                <w:sz w:val="28"/>
                <w:szCs w:val="28"/>
                <w:lang w:val="pt-BR"/>
              </w:rPr>
            </w:pPr>
            <w:r w:rsidRPr="00DD6A75">
              <w:rPr>
                <w:b/>
                <w:color w:val="4824FC"/>
                <w:sz w:val="28"/>
                <w:szCs w:val="28"/>
                <w:lang w:val="pt-BR"/>
              </w:rPr>
              <w:t>B</w:t>
            </w:r>
            <w:r w:rsidRPr="00DD6A75">
              <w:rPr>
                <w:rFonts w:cs="Calibri"/>
                <w:b/>
                <w:color w:val="4824FC"/>
                <w:sz w:val="28"/>
                <w:szCs w:val="28"/>
                <w:lang w:val="pt-BR"/>
              </w:rPr>
              <w:t>ướ</w:t>
            </w:r>
            <w:r w:rsidRPr="00DD6A75">
              <w:rPr>
                <w:b/>
                <w:color w:val="4824FC"/>
                <w:sz w:val="28"/>
                <w:szCs w:val="28"/>
                <w:lang w:val="pt-BR"/>
              </w:rPr>
              <w:t>c 3:</w:t>
            </w:r>
            <w:r w:rsidRPr="00DD6A75">
              <w:rPr>
                <w:b/>
                <w:bCs/>
                <w:color w:val="4824FC"/>
                <w:sz w:val="28"/>
                <w:szCs w:val="28"/>
                <w:lang w:val="pt-BR"/>
              </w:rPr>
              <w:t xml:space="preserve"> Báo cáo, thảo luận</w:t>
            </w:r>
          </w:p>
          <w:p w:rsidR="00AE18ED" w:rsidRPr="00DD6A75" w:rsidRDefault="00AE18ED" w:rsidP="00C30219">
            <w:pPr>
              <w:jc w:val="both"/>
              <w:rPr>
                <w:sz w:val="28"/>
                <w:szCs w:val="28"/>
                <w:lang w:val="pt-BR"/>
              </w:rPr>
            </w:pPr>
            <w:r w:rsidRPr="00DD6A75">
              <w:rPr>
                <w:sz w:val="28"/>
                <w:szCs w:val="28"/>
                <w:lang w:val="pt-BR"/>
              </w:rPr>
              <w:t>- Trình bày phiếu học tập số 2</w:t>
            </w:r>
          </w:p>
          <w:p w:rsidR="00AE18ED" w:rsidRPr="00DD6A75" w:rsidRDefault="00AE18ED" w:rsidP="00C30219">
            <w:pPr>
              <w:jc w:val="both"/>
              <w:rPr>
                <w:b/>
                <w:bCs/>
                <w:sz w:val="28"/>
                <w:szCs w:val="28"/>
                <w:lang w:val="pt-BR"/>
              </w:rPr>
            </w:pPr>
            <w:r w:rsidRPr="00DD6A75">
              <w:rPr>
                <w:sz w:val="28"/>
                <w:szCs w:val="28"/>
                <w:lang w:val="pt-BR"/>
              </w:rPr>
              <w:t>- Nhận xét và bổ sung cho bạn (nếu cần).</w:t>
            </w:r>
          </w:p>
          <w:p w:rsidR="00AE18ED" w:rsidRPr="00DD6A75" w:rsidRDefault="00AE18ED" w:rsidP="00C30219">
            <w:pPr>
              <w:jc w:val="both"/>
              <w:rPr>
                <w:b/>
                <w:bCs/>
                <w:color w:val="4824FC"/>
                <w:sz w:val="28"/>
                <w:szCs w:val="28"/>
                <w:lang w:val="pt-BR"/>
              </w:rPr>
            </w:pPr>
            <w:r w:rsidRPr="00DD6A75">
              <w:rPr>
                <w:b/>
                <w:color w:val="4824FC"/>
                <w:sz w:val="28"/>
                <w:szCs w:val="28"/>
                <w:lang w:val="pt-BR"/>
              </w:rPr>
              <w:t>B</w:t>
            </w:r>
            <w:r w:rsidRPr="00DD6A75">
              <w:rPr>
                <w:rFonts w:cs="Calibri"/>
                <w:b/>
                <w:color w:val="4824FC"/>
                <w:sz w:val="28"/>
                <w:szCs w:val="28"/>
                <w:lang w:val="pt-BR"/>
              </w:rPr>
              <w:t>ướ</w:t>
            </w:r>
            <w:r w:rsidRPr="00DD6A75">
              <w:rPr>
                <w:b/>
                <w:color w:val="4824FC"/>
                <w:sz w:val="28"/>
                <w:szCs w:val="28"/>
                <w:lang w:val="pt-BR"/>
              </w:rPr>
              <w:t>c 4:</w:t>
            </w:r>
            <w:r w:rsidRPr="00DD6A75">
              <w:rPr>
                <w:b/>
                <w:bCs/>
                <w:color w:val="4824FC"/>
                <w:sz w:val="28"/>
                <w:szCs w:val="28"/>
                <w:lang w:val="pt-BR"/>
              </w:rPr>
              <w:t xml:space="preserve"> Kết luận, nhận định (GV)</w:t>
            </w:r>
          </w:p>
          <w:p w:rsidR="00AE18ED" w:rsidRPr="00DD6A75" w:rsidRDefault="00AE18ED" w:rsidP="00C30219">
            <w:pPr>
              <w:jc w:val="both"/>
              <w:rPr>
                <w:sz w:val="28"/>
                <w:szCs w:val="28"/>
                <w:lang w:val="pt-BR"/>
              </w:rPr>
            </w:pPr>
            <w:r w:rsidRPr="00DD6A75">
              <w:rPr>
                <w:sz w:val="28"/>
                <w:szCs w:val="28"/>
                <w:lang w:val="pt-BR"/>
              </w:rPr>
              <w:t>- Nhận xét thái độ học tập và kết quả làm việc nhóm của HS.</w:t>
            </w:r>
          </w:p>
        </w:tc>
        <w:tc>
          <w:tcPr>
            <w:tcW w:w="4590" w:type="dxa"/>
          </w:tcPr>
          <w:p w:rsidR="00AE18ED" w:rsidRPr="008E4337" w:rsidRDefault="00AE18ED" w:rsidP="00C30219">
            <w:pPr>
              <w:contextualSpacing/>
              <w:jc w:val="both"/>
              <w:rPr>
                <w:rFonts w:eastAsia="+mn-ea"/>
                <w:iCs/>
                <w:color w:val="000000"/>
                <w:kern w:val="24"/>
                <w:sz w:val="28"/>
                <w:szCs w:val="28"/>
                <w:u w:val="single"/>
                <w:lang w:val="pt-BR"/>
              </w:rPr>
            </w:pPr>
            <w:r w:rsidRPr="008E4337">
              <w:rPr>
                <w:rFonts w:eastAsia="+mn-ea"/>
                <w:iCs/>
                <w:color w:val="000000"/>
                <w:kern w:val="24"/>
                <w:sz w:val="28"/>
                <w:szCs w:val="28"/>
                <w:u w:val="single"/>
                <w:lang w:val="pt-BR"/>
              </w:rPr>
              <w:lastRenderedPageBreak/>
              <w:t>2. Một số phép liên kết thường dùng</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Phép lặp từ ngữ</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Phép thế</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Phép nối</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Phép liên tưởng</w:t>
            </w:r>
          </w:p>
          <w:p w:rsidR="00AE18ED" w:rsidRPr="008E4337" w:rsidRDefault="00AE18ED" w:rsidP="00C30219">
            <w:pPr>
              <w:contextualSpacing/>
              <w:jc w:val="both"/>
              <w:rPr>
                <w:rFonts w:eastAsia="+mn-ea"/>
                <w:b/>
                <w:iCs/>
                <w:color w:val="000000"/>
                <w:kern w:val="24"/>
                <w:sz w:val="28"/>
                <w:szCs w:val="28"/>
                <w:lang w:val="pt-BR"/>
              </w:rPr>
            </w:pPr>
          </w:p>
        </w:tc>
      </w:tr>
      <w:tr w:rsidR="00AE18ED" w:rsidRPr="00DD6A75" w:rsidTr="00C30219">
        <w:tc>
          <w:tcPr>
            <w:tcW w:w="5130" w:type="dxa"/>
          </w:tcPr>
          <w:p w:rsidR="00AE18ED" w:rsidRPr="008E4337" w:rsidRDefault="00AE18ED" w:rsidP="00C30219">
            <w:pPr>
              <w:jc w:val="both"/>
              <w:rPr>
                <w:b/>
                <w:color w:val="0000FF"/>
                <w:sz w:val="28"/>
                <w:szCs w:val="28"/>
              </w:rPr>
            </w:pPr>
            <w:r w:rsidRPr="008E4337">
              <w:rPr>
                <w:b/>
                <w:color w:val="0000FF"/>
                <w:sz w:val="28"/>
                <w:szCs w:val="28"/>
              </w:rPr>
              <w:lastRenderedPageBreak/>
              <w:t>B</w:t>
            </w:r>
            <w:r w:rsidRPr="008E4337">
              <w:rPr>
                <w:rFonts w:cs="Calibri"/>
                <w:b/>
                <w:color w:val="0000FF"/>
                <w:sz w:val="28"/>
                <w:szCs w:val="28"/>
              </w:rPr>
              <w:t>ướ</w:t>
            </w:r>
            <w:r w:rsidRPr="008E4337">
              <w:rPr>
                <w:b/>
                <w:color w:val="0000FF"/>
                <w:sz w:val="28"/>
                <w:szCs w:val="28"/>
              </w:rPr>
              <w:t>c 1: Chuy</w:t>
            </w:r>
            <w:r w:rsidRPr="008E4337">
              <w:rPr>
                <w:rFonts w:cs="Calibri"/>
                <w:b/>
                <w:color w:val="0000FF"/>
                <w:sz w:val="28"/>
                <w:szCs w:val="28"/>
              </w:rPr>
              <w:t>ể</w:t>
            </w:r>
            <w:r w:rsidRPr="008E4337">
              <w:rPr>
                <w:b/>
                <w:color w:val="0000FF"/>
                <w:sz w:val="28"/>
                <w:szCs w:val="28"/>
              </w:rPr>
              <w:t>n giao nhi</w:t>
            </w:r>
            <w:r w:rsidRPr="008E4337">
              <w:rPr>
                <w:rFonts w:cs="Calibri"/>
                <w:b/>
                <w:color w:val="0000FF"/>
                <w:sz w:val="28"/>
                <w:szCs w:val="28"/>
              </w:rPr>
              <w:t>ệ</w:t>
            </w:r>
            <w:r w:rsidRPr="008E4337">
              <w:rPr>
                <w:b/>
                <w:color w:val="0000FF"/>
                <w:sz w:val="28"/>
                <w:szCs w:val="28"/>
              </w:rPr>
              <w:t>m v</w:t>
            </w:r>
            <w:r w:rsidRPr="008E4337">
              <w:rPr>
                <w:rFonts w:cs="Calibri"/>
                <w:b/>
                <w:color w:val="0000FF"/>
                <w:sz w:val="28"/>
                <w:szCs w:val="28"/>
              </w:rPr>
              <w:t>ụ</w:t>
            </w:r>
            <w:r w:rsidRPr="008E4337">
              <w:rPr>
                <w:b/>
                <w:color w:val="0000FF"/>
                <w:sz w:val="28"/>
                <w:szCs w:val="28"/>
              </w:rPr>
              <w:t xml:space="preserve"> h</w:t>
            </w:r>
            <w:r w:rsidRPr="008E4337">
              <w:rPr>
                <w:rFonts w:cs="Calibri"/>
                <w:b/>
                <w:color w:val="0000FF"/>
                <w:sz w:val="28"/>
                <w:szCs w:val="28"/>
              </w:rPr>
              <w:t>ọ</w:t>
            </w:r>
            <w:r w:rsidRPr="008E4337">
              <w:rPr>
                <w:b/>
                <w:color w:val="0000FF"/>
                <w:sz w:val="28"/>
                <w:szCs w:val="28"/>
              </w:rPr>
              <w:t>c t</w:t>
            </w:r>
            <w:r w:rsidRPr="008E4337">
              <w:rPr>
                <w:rFonts w:cs="Calibri"/>
                <w:b/>
                <w:color w:val="0000FF"/>
                <w:sz w:val="28"/>
                <w:szCs w:val="28"/>
              </w:rPr>
              <w:t>ậ</w:t>
            </w:r>
            <w:r w:rsidRPr="008E4337">
              <w:rPr>
                <w:b/>
                <w:color w:val="0000FF"/>
                <w:sz w:val="28"/>
                <w:szCs w:val="28"/>
              </w:rPr>
              <w:t>p</w:t>
            </w:r>
          </w:p>
          <w:p w:rsidR="00AE18ED" w:rsidRPr="00B15F83" w:rsidRDefault="00AE18ED" w:rsidP="00C30219">
            <w:pPr>
              <w:jc w:val="both"/>
              <w:rPr>
                <w:sz w:val="28"/>
                <w:szCs w:val="28"/>
              </w:rPr>
            </w:pPr>
            <w:r w:rsidRPr="00B15F83">
              <w:rPr>
                <w:sz w:val="28"/>
                <w:szCs w:val="28"/>
              </w:rPr>
              <w:t>- GV giao nhi</w:t>
            </w:r>
            <w:r w:rsidRPr="00B15F83">
              <w:rPr>
                <w:rFonts w:cs="Calibri"/>
                <w:sz w:val="28"/>
                <w:szCs w:val="28"/>
              </w:rPr>
              <w:t>ệ</w:t>
            </w:r>
            <w:r w:rsidRPr="00B15F83">
              <w:rPr>
                <w:sz w:val="28"/>
                <w:szCs w:val="28"/>
              </w:rPr>
              <w:t>m v</w:t>
            </w:r>
            <w:r w:rsidRPr="00B15F83">
              <w:rPr>
                <w:rFonts w:cs="Calibri"/>
                <w:sz w:val="28"/>
                <w:szCs w:val="28"/>
              </w:rPr>
              <w:t>ụ</w:t>
            </w:r>
            <w:r w:rsidRPr="00B15F83">
              <w:rPr>
                <w:sz w:val="28"/>
                <w:szCs w:val="28"/>
              </w:rPr>
              <w:t xml:space="preserve">: </w:t>
            </w:r>
          </w:p>
          <w:p w:rsidR="00AE18ED" w:rsidRPr="008E4337" w:rsidRDefault="00AE18ED" w:rsidP="00C30219">
            <w:pPr>
              <w:jc w:val="both"/>
              <w:rPr>
                <w:sz w:val="28"/>
                <w:szCs w:val="28"/>
              </w:rPr>
            </w:pPr>
            <w:r w:rsidRPr="008E4337">
              <w:rPr>
                <w:sz w:val="28"/>
                <w:szCs w:val="28"/>
              </w:rPr>
              <w:t>? Hoàn thành phiếu học tập số 3.</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 xml:space="preserve">c 2: </w:t>
            </w:r>
            <w:r w:rsidRPr="008E4337">
              <w:rPr>
                <w:b/>
                <w:bCs/>
                <w:color w:val="4824FC"/>
                <w:sz w:val="28"/>
                <w:szCs w:val="28"/>
              </w:rPr>
              <w:t>Thực hiện nhiệm vụ</w:t>
            </w:r>
          </w:p>
          <w:p w:rsidR="00AE18ED" w:rsidRPr="008E4337" w:rsidRDefault="00AE18ED" w:rsidP="00C30219">
            <w:pPr>
              <w:jc w:val="both"/>
              <w:rPr>
                <w:sz w:val="28"/>
                <w:szCs w:val="28"/>
              </w:rPr>
            </w:pPr>
            <w:r w:rsidRPr="008E4337">
              <w:rPr>
                <w:sz w:val="28"/>
                <w:szCs w:val="28"/>
              </w:rPr>
              <w:t xml:space="preserve">- Đọc lại văn bản </w:t>
            </w:r>
          </w:p>
          <w:p w:rsidR="00AE18ED" w:rsidRPr="008E4337" w:rsidRDefault="00AE18ED" w:rsidP="00C30219">
            <w:pPr>
              <w:jc w:val="both"/>
              <w:rPr>
                <w:sz w:val="28"/>
                <w:szCs w:val="28"/>
              </w:rPr>
            </w:pPr>
            <w:r w:rsidRPr="008E4337">
              <w:rPr>
                <w:sz w:val="28"/>
                <w:szCs w:val="28"/>
              </w:rPr>
              <w:t>- Trình bày phiếu học tập (đã chuẩn bị ở nhà)</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c 3:</w:t>
            </w:r>
            <w:r w:rsidRPr="008E4337">
              <w:rPr>
                <w:b/>
                <w:bCs/>
                <w:color w:val="4824FC"/>
                <w:sz w:val="28"/>
                <w:szCs w:val="28"/>
              </w:rPr>
              <w:t xml:space="preserve"> Báo cáo, thảo luận</w:t>
            </w:r>
          </w:p>
          <w:p w:rsidR="00AE18ED" w:rsidRPr="008E4337" w:rsidRDefault="00AE18ED" w:rsidP="00C30219">
            <w:pPr>
              <w:jc w:val="both"/>
              <w:rPr>
                <w:sz w:val="28"/>
                <w:szCs w:val="28"/>
              </w:rPr>
            </w:pPr>
            <w:r w:rsidRPr="008E4337">
              <w:rPr>
                <w:sz w:val="28"/>
                <w:szCs w:val="28"/>
              </w:rPr>
              <w:t>- Trình bày phiếu học tập số 3</w:t>
            </w:r>
          </w:p>
          <w:p w:rsidR="00AE18ED" w:rsidRPr="008E4337" w:rsidRDefault="00AE18ED" w:rsidP="00C30219">
            <w:pPr>
              <w:jc w:val="both"/>
              <w:rPr>
                <w:b/>
                <w:bCs/>
                <w:sz w:val="28"/>
                <w:szCs w:val="28"/>
              </w:rPr>
            </w:pPr>
            <w:r w:rsidRPr="008E4337">
              <w:rPr>
                <w:sz w:val="28"/>
                <w:szCs w:val="28"/>
              </w:rPr>
              <w:t>- Nhận xét và bổ sung cho bạn (nếu cần).</w:t>
            </w:r>
          </w:p>
          <w:p w:rsidR="00AE18ED" w:rsidRPr="008E4337" w:rsidRDefault="00AE18ED" w:rsidP="00C30219">
            <w:pPr>
              <w:jc w:val="both"/>
              <w:rPr>
                <w:b/>
                <w:bCs/>
                <w:color w:val="4824FC"/>
                <w:sz w:val="28"/>
                <w:szCs w:val="28"/>
              </w:rPr>
            </w:pPr>
            <w:r w:rsidRPr="008E4337">
              <w:rPr>
                <w:b/>
                <w:color w:val="4824FC"/>
                <w:sz w:val="28"/>
                <w:szCs w:val="28"/>
              </w:rPr>
              <w:t>B</w:t>
            </w:r>
            <w:r w:rsidRPr="008E4337">
              <w:rPr>
                <w:rFonts w:cs="Calibri"/>
                <w:b/>
                <w:color w:val="4824FC"/>
                <w:sz w:val="28"/>
                <w:szCs w:val="28"/>
              </w:rPr>
              <w:t>ướ</w:t>
            </w:r>
            <w:r w:rsidRPr="008E4337">
              <w:rPr>
                <w:b/>
                <w:color w:val="4824FC"/>
                <w:sz w:val="28"/>
                <w:szCs w:val="28"/>
              </w:rPr>
              <w:t>c 4:</w:t>
            </w:r>
            <w:r w:rsidRPr="008E4337">
              <w:rPr>
                <w:b/>
                <w:bCs/>
                <w:color w:val="4824FC"/>
                <w:sz w:val="28"/>
                <w:szCs w:val="28"/>
              </w:rPr>
              <w:t xml:space="preserve"> Kết luận, nhận định (GV)</w:t>
            </w:r>
          </w:p>
          <w:p w:rsidR="00AE18ED" w:rsidRPr="00B15F83" w:rsidRDefault="00AE18ED" w:rsidP="00C30219">
            <w:pPr>
              <w:jc w:val="both"/>
              <w:rPr>
                <w:sz w:val="28"/>
                <w:szCs w:val="28"/>
              </w:rPr>
            </w:pPr>
            <w:r w:rsidRPr="008E4337">
              <w:rPr>
                <w:sz w:val="28"/>
                <w:szCs w:val="28"/>
              </w:rPr>
              <w:t xml:space="preserve">- Nhận xét thái độ học tập và kết quả làm </w:t>
            </w:r>
            <w:proofErr w:type="gramStart"/>
            <w:r w:rsidRPr="008E4337">
              <w:rPr>
                <w:sz w:val="28"/>
                <w:szCs w:val="28"/>
              </w:rPr>
              <w:t>việc  của</w:t>
            </w:r>
            <w:proofErr w:type="gramEnd"/>
            <w:r w:rsidRPr="008E4337">
              <w:rPr>
                <w:sz w:val="28"/>
                <w:szCs w:val="28"/>
              </w:rPr>
              <w:t xml:space="preserve"> HS.</w:t>
            </w:r>
          </w:p>
        </w:tc>
        <w:tc>
          <w:tcPr>
            <w:tcW w:w="4590" w:type="dxa"/>
          </w:tcPr>
          <w:p w:rsidR="00AE18ED" w:rsidRPr="008E4337" w:rsidRDefault="00AE18ED" w:rsidP="00C30219">
            <w:pPr>
              <w:contextualSpacing/>
              <w:jc w:val="both"/>
              <w:rPr>
                <w:rFonts w:eastAsia="+mn-ea"/>
                <w:iCs/>
                <w:color w:val="000000"/>
                <w:kern w:val="24"/>
                <w:sz w:val="28"/>
                <w:szCs w:val="28"/>
                <w:u w:val="single"/>
                <w:lang w:val="pt-BR"/>
              </w:rPr>
            </w:pPr>
            <w:r w:rsidRPr="008E4337">
              <w:rPr>
                <w:rFonts w:eastAsia="+mn-ea"/>
                <w:iCs/>
                <w:color w:val="000000"/>
                <w:kern w:val="24"/>
                <w:sz w:val="28"/>
                <w:szCs w:val="28"/>
                <w:u w:val="single"/>
                <w:lang w:val="pt-BR"/>
              </w:rPr>
              <w:t>3. Phân biệt:</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Liên kết câu (VD ở phiếu học tập 1,2)</w:t>
            </w:r>
          </w:p>
          <w:p w:rsidR="00AE18ED" w:rsidRPr="008E4337" w:rsidRDefault="00AE18ED" w:rsidP="00C30219">
            <w:pPr>
              <w:contextualSpacing/>
              <w:jc w:val="both"/>
              <w:rPr>
                <w:rFonts w:eastAsia="+mn-ea"/>
                <w:iCs/>
                <w:color w:val="000000"/>
                <w:kern w:val="24"/>
                <w:sz w:val="28"/>
                <w:szCs w:val="28"/>
                <w:lang w:val="pt-BR"/>
              </w:rPr>
            </w:pPr>
            <w:r w:rsidRPr="008E4337">
              <w:rPr>
                <w:rFonts w:eastAsia="+mn-ea"/>
                <w:iCs/>
                <w:color w:val="000000"/>
                <w:kern w:val="24"/>
                <w:sz w:val="28"/>
                <w:szCs w:val="28"/>
                <w:lang w:val="pt-BR"/>
              </w:rPr>
              <w:t xml:space="preserve">+ Liên kết đoạn (Liên kết giữa các đoạn trong văn bản </w:t>
            </w:r>
            <w:r w:rsidRPr="00DD6A75">
              <w:rPr>
                <w:sz w:val="28"/>
                <w:szCs w:val="28"/>
                <w:lang w:val="pt-BR"/>
              </w:rPr>
              <w:t>“Tự học – Một thú vui bổ ích”)</w:t>
            </w:r>
          </w:p>
          <w:p w:rsidR="00AE18ED" w:rsidRPr="008E4337" w:rsidRDefault="00AE18ED" w:rsidP="00C30219">
            <w:pPr>
              <w:jc w:val="both"/>
              <w:rPr>
                <w:i/>
                <w:sz w:val="28"/>
                <w:szCs w:val="28"/>
                <w:lang w:val="sv-SE"/>
              </w:rPr>
            </w:pPr>
            <w:r w:rsidRPr="008E4337">
              <w:rPr>
                <w:i/>
                <w:sz w:val="28"/>
                <w:szCs w:val="28"/>
                <w:lang w:val="sv-SE"/>
              </w:rPr>
              <w:t xml:space="preserve">* </w:t>
            </w:r>
            <w:r w:rsidRPr="008E4337">
              <w:rPr>
                <w:i/>
                <w:sz w:val="28"/>
                <w:szCs w:val="28"/>
                <w:u w:val="single"/>
                <w:lang w:val="sv-SE"/>
              </w:rPr>
              <w:t>Lưu ý</w:t>
            </w:r>
            <w:r w:rsidRPr="008E4337">
              <w:rPr>
                <w:i/>
                <w:sz w:val="28"/>
                <w:szCs w:val="28"/>
                <w:lang w:val="sv-SE"/>
              </w:rPr>
              <w:t xml:space="preserve"> : </w:t>
            </w:r>
          </w:p>
          <w:p w:rsidR="00AE18ED" w:rsidRPr="008E4337" w:rsidRDefault="00AE18ED" w:rsidP="00C30219">
            <w:pPr>
              <w:contextualSpacing/>
              <w:jc w:val="both"/>
              <w:rPr>
                <w:rFonts w:eastAsia="+mn-ea"/>
                <w:iCs/>
                <w:color w:val="000000"/>
                <w:kern w:val="24"/>
                <w:sz w:val="28"/>
                <w:szCs w:val="28"/>
                <w:lang w:val="pt-BR"/>
              </w:rPr>
            </w:pPr>
            <w:r w:rsidRPr="008E4337">
              <w:rPr>
                <w:sz w:val="28"/>
                <w:szCs w:val="28"/>
                <w:lang w:val="sv-SE"/>
              </w:rPr>
              <w:t xml:space="preserve">Phép liên kết câu phải được thực hiện ít nhất ở hai câu. </w:t>
            </w:r>
            <w:r w:rsidRPr="00DD6A75">
              <w:rPr>
                <w:sz w:val="28"/>
                <w:szCs w:val="28"/>
                <w:lang w:val="sv-SE"/>
              </w:rPr>
              <w:t>Trong một câu thì không gọi là phép liên kết mặc dù vẫn có tác dụng liên kết.</w:t>
            </w:r>
          </w:p>
        </w:tc>
      </w:tr>
    </w:tbl>
    <w:p w:rsidR="00AE18ED" w:rsidRPr="00DD6A75" w:rsidRDefault="00AE18ED" w:rsidP="00AE18ED">
      <w:pPr>
        <w:snapToGrid w:val="0"/>
        <w:spacing w:after="0" w:line="240" w:lineRule="auto"/>
        <w:jc w:val="both"/>
        <w:rPr>
          <w:rFonts w:ascii="Times New Roman" w:eastAsia="Times New Roman" w:hAnsi="Times New Roman" w:cs="Times New Roman"/>
          <w:b/>
          <w:bCs/>
          <w:color w:val="FF0000"/>
          <w:sz w:val="28"/>
          <w:szCs w:val="28"/>
          <w:lang w:val="sv-SE"/>
        </w:rPr>
      </w:pPr>
      <w:r w:rsidRPr="00DD6A75">
        <w:rPr>
          <w:rFonts w:ascii="Times New Roman" w:eastAsia="Times New Roman" w:hAnsi="Times New Roman" w:cs="Times New Roman"/>
          <w:b/>
          <w:bCs/>
          <w:color w:val="FF0000"/>
          <w:sz w:val="28"/>
          <w:szCs w:val="28"/>
          <w:lang w:val="sv-SE"/>
        </w:rPr>
        <w:t>Dự kiến sản phẩm các phiếu học tập</w:t>
      </w:r>
    </w:p>
    <w:p w:rsidR="00AE18ED" w:rsidRPr="008E4337" w:rsidRDefault="00AE18ED" w:rsidP="00AE18ED">
      <w:pPr>
        <w:snapToGrid w:val="0"/>
        <w:spacing w:after="0" w:line="240" w:lineRule="auto"/>
        <w:jc w:val="both"/>
        <w:rPr>
          <w:rFonts w:ascii="Times New Roman" w:eastAsia="Times New Roman" w:hAnsi="Times New Roman" w:cs="Times New Roman"/>
          <w:b/>
          <w:bCs/>
          <w:sz w:val="28"/>
          <w:szCs w:val="28"/>
        </w:rPr>
      </w:pPr>
      <w:r w:rsidRPr="008E4337">
        <w:rPr>
          <w:rFonts w:ascii="Times New Roman" w:eastAsia="Times New Roman" w:hAnsi="Times New Roman" w:cs="Times New Roman"/>
          <w:b/>
          <w:bCs/>
          <w:sz w:val="28"/>
          <w:szCs w:val="28"/>
        </w:rPr>
        <w:t>Phiếu học tập số 1:</w:t>
      </w:r>
    </w:p>
    <w:tbl>
      <w:tblPr>
        <w:tblStyle w:val="GridTable2-Accent11"/>
        <w:tblW w:w="97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964"/>
        <w:gridCol w:w="5751"/>
      </w:tblGrid>
      <w:tr w:rsidR="00AE18ED" w:rsidRPr="008B4BC8"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tcBorders>
              <w:top w:val="none" w:sz="0" w:space="0" w:color="auto"/>
              <w:bottom w:val="none" w:sz="0" w:space="0" w:color="auto"/>
            </w:tcBorders>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VD: (1) Hơn nữa, tự học quả là một phương thuốc trị bệnh âu sầu. (2) Theo bác sĩ E.Gờ-ron-nơ-veo (E. Groenevelt), người Hà Lan, những bệnh nhân nào biết đọc sách cũng mau khỏe mạnh hơn những bệnh nhân khác. (3) Nhiều bác sĩ Anh và Pháp, sau lời tuyên bố đó, làm những bảng thống kê các bệnh nhân trong các bệnh viện và thừa nhận ông E.Gờ-ron-nơ-veo có lí.</w:t>
            </w:r>
          </w:p>
          <w:p w:rsidR="00AE18ED" w:rsidRPr="008B4BC8" w:rsidRDefault="00AE18ED" w:rsidP="00C30219">
            <w:pPr>
              <w:snapToGrid w:val="0"/>
              <w:jc w:val="both"/>
              <w:rPr>
                <w:rFonts w:ascii="Times New Roman" w:eastAsia="Times New Roman" w:hAnsi="Times New Roman" w:cs="Times New Roman"/>
                <w:b w:val="0"/>
                <w:bCs w:val="0"/>
                <w:color w:val="FF0000"/>
                <w:sz w:val="28"/>
                <w:szCs w:val="28"/>
              </w:rPr>
            </w:pPr>
            <w:r w:rsidRPr="008B4BC8">
              <w:rPr>
                <w:rFonts w:ascii="Times New Roman" w:eastAsia="Times New Roman" w:hAnsi="Times New Roman" w:cs="Times New Roman"/>
                <w:b w:val="0"/>
                <w:bCs w:val="0"/>
                <w:sz w:val="28"/>
                <w:szCs w:val="28"/>
              </w:rPr>
              <w:t>(Nguyễn Hiến Lê, Tự học – một thú vui bổ ích)</w:t>
            </w:r>
          </w:p>
        </w:tc>
      </w:tr>
      <w:tr w:rsidR="00AE18ED" w:rsidRPr="008B4BC8"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E18ED" w:rsidRPr="008B4BC8" w:rsidRDefault="00AE18ED" w:rsidP="00C30219">
            <w:pPr>
              <w:snapToGrid w:val="0"/>
              <w:jc w:val="center"/>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lastRenderedPageBreak/>
              <w:t>Câu hỏi</w:t>
            </w:r>
          </w:p>
        </w:tc>
        <w:tc>
          <w:tcPr>
            <w:tcW w:w="5751" w:type="dxa"/>
          </w:tcPr>
          <w:p w:rsidR="00AE18ED" w:rsidRPr="008B4BC8" w:rsidRDefault="00AE18ED" w:rsidP="00C3021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Trả lời</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3964"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(1) Qua đoạn văn này, tác giả Nguyễn Hiến Lê đã nêu ý kiến gì?</w:t>
            </w:r>
          </w:p>
        </w:tc>
        <w:tc>
          <w:tcPr>
            <w:tcW w:w="575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Ý kiến: Thú tự học là phương thức chữa bệnh âu sầu</w:t>
            </w:r>
          </w:p>
        </w:tc>
      </w:tr>
      <w:tr w:rsidR="00AE18ED" w:rsidRPr="008B4BC8"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(2) Em có nhận xét gì về mối quan hệ giữa các câu trong đoạn</w:t>
            </w:r>
          </w:p>
        </w:tc>
        <w:tc>
          <w:tcPr>
            <w:tcW w:w="5751" w:type="dxa"/>
          </w:tcPr>
          <w:p w:rsidR="00AE18ED" w:rsidRPr="008B4BC8"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Câu (1) nêu ý kiến, câu (2) nêu lí lẽ, câu (3) nêu dẫn chứng để làm rõ cho ý kiến nêu ở câu (1)</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3964"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(3) Các câu trong đoạn liên kết với nhau như thế nào?</w:t>
            </w:r>
          </w:p>
        </w:tc>
        <w:tc>
          <w:tcPr>
            <w:tcW w:w="575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Các từ “Phương thuốc trị bệnh âu sầu”; “bác sĩ”; “bệnh nhân”; “khỏe mạnh” đều cùng trường liên tưởng “khám chữa bệnh” -&gt; Phép liên tưởng.</w:t>
            </w:r>
          </w:p>
        </w:tc>
      </w:tr>
      <w:tr w:rsidR="00AE18ED" w:rsidRPr="008B4BC8"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(4) Qua việc phân tích VD trên, em hãy nêu đặc điểm của 1 văn bản có tính liên kết?</w:t>
            </w:r>
          </w:p>
        </w:tc>
        <w:tc>
          <w:tcPr>
            <w:tcW w:w="5751" w:type="dxa"/>
          </w:tcPr>
          <w:p w:rsidR="00AE18ED" w:rsidRPr="008B4BC8" w:rsidRDefault="00AE18ED" w:rsidP="00C3021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 Đặc điểm của 1 văn bản có tính liên kết:</w:t>
            </w:r>
          </w:p>
          <w:p w:rsidR="00AE18ED" w:rsidRPr="008B4BC8" w:rsidRDefault="00AE18ED" w:rsidP="00C3021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 Nội dung các câu các đoạn thống nhất và gắn bó chặt chẽ với nhau.</w:t>
            </w:r>
          </w:p>
          <w:p w:rsidR="00AE18ED" w:rsidRPr="008B4BC8" w:rsidRDefault="00AE18ED" w:rsidP="00C3021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 Các câu các đoạn được kết nối với nhau bằng các phép liên kết phù hợp.</w:t>
            </w: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p>
    <w:p w:rsidR="00AE18ED" w:rsidRPr="008E4337" w:rsidRDefault="00AE18ED" w:rsidP="00AE18ED">
      <w:pPr>
        <w:snapToGrid w:val="0"/>
        <w:spacing w:after="0" w:line="240" w:lineRule="auto"/>
        <w:jc w:val="both"/>
        <w:rPr>
          <w:rFonts w:ascii="Times New Roman" w:eastAsia="Times New Roman" w:hAnsi="Times New Roman" w:cs="Times New Roman"/>
          <w:b/>
          <w:bCs/>
          <w:sz w:val="28"/>
          <w:szCs w:val="28"/>
        </w:rPr>
      </w:pPr>
      <w:r w:rsidRPr="008E4337">
        <w:rPr>
          <w:rFonts w:ascii="Times New Roman" w:eastAsia="Times New Roman" w:hAnsi="Times New Roman" w:cs="Times New Roman"/>
          <w:b/>
          <w:bCs/>
          <w:sz w:val="28"/>
          <w:szCs w:val="28"/>
        </w:rPr>
        <w:t>Phiếu học tập số 2:</w:t>
      </w:r>
    </w:p>
    <w:p w:rsidR="00AE18ED" w:rsidRPr="008E4337" w:rsidRDefault="00AE18ED" w:rsidP="00AE18ED">
      <w:pPr>
        <w:snapToGrid w:val="0"/>
        <w:spacing w:after="0" w:line="240" w:lineRule="auto"/>
        <w:jc w:val="both"/>
        <w:rPr>
          <w:rFonts w:ascii="Times New Roman" w:eastAsia="Times New Roman" w:hAnsi="Times New Roman" w:cs="Times New Roman"/>
          <w:bCs/>
          <w:sz w:val="28"/>
          <w:szCs w:val="28"/>
        </w:rPr>
      </w:pPr>
      <w:r w:rsidRPr="008E4337">
        <w:rPr>
          <w:rFonts w:ascii="Times New Roman" w:eastAsia="Times New Roman" w:hAnsi="Times New Roman" w:cs="Times New Roman"/>
          <w:bCs/>
          <w:sz w:val="28"/>
          <w:szCs w:val="28"/>
        </w:rPr>
        <w:t xml:space="preserve">Nối ví dụ ở cột </w:t>
      </w:r>
      <w:proofErr w:type="gramStart"/>
      <w:r w:rsidRPr="008E4337">
        <w:rPr>
          <w:rFonts w:ascii="Times New Roman" w:eastAsia="Times New Roman" w:hAnsi="Times New Roman" w:cs="Times New Roman"/>
          <w:bCs/>
          <w:sz w:val="28"/>
          <w:szCs w:val="28"/>
        </w:rPr>
        <w:t>A</w:t>
      </w:r>
      <w:proofErr w:type="gramEnd"/>
      <w:r w:rsidRPr="008E4337">
        <w:rPr>
          <w:rFonts w:ascii="Times New Roman" w:eastAsia="Times New Roman" w:hAnsi="Times New Roman" w:cs="Times New Roman"/>
          <w:bCs/>
          <w:sz w:val="28"/>
          <w:szCs w:val="28"/>
        </w:rPr>
        <w:t xml:space="preserve"> với nội dung ở cột B, C để tạo thành các kết luận đúng</w:t>
      </w:r>
    </w:p>
    <w:tbl>
      <w:tblPr>
        <w:tblStyle w:val="GridTable1Light-Accent41"/>
        <w:tblW w:w="96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05"/>
        <w:gridCol w:w="1701"/>
        <w:gridCol w:w="1701"/>
        <w:gridCol w:w="992"/>
      </w:tblGrid>
      <w:tr w:rsidR="00AE18ED" w:rsidRPr="008B4BC8"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bottom w:val="none" w:sz="0" w:space="0" w:color="auto"/>
            </w:tcBorders>
          </w:tcPr>
          <w:p w:rsidR="00AE18ED" w:rsidRPr="008B4BC8" w:rsidRDefault="00AE18ED" w:rsidP="00C30219">
            <w:pPr>
              <w:snapToGrid w:val="0"/>
              <w:jc w:val="center"/>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Cột A</w:t>
            </w:r>
          </w:p>
        </w:tc>
        <w:tc>
          <w:tcPr>
            <w:tcW w:w="1701" w:type="dxa"/>
            <w:tcBorders>
              <w:bottom w:val="none" w:sz="0" w:space="0" w:color="auto"/>
            </w:tcBorders>
          </w:tcPr>
          <w:p w:rsidR="00AE18ED" w:rsidRPr="008B4BC8"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Cột B</w:t>
            </w:r>
          </w:p>
        </w:tc>
        <w:tc>
          <w:tcPr>
            <w:tcW w:w="1701" w:type="dxa"/>
            <w:tcBorders>
              <w:bottom w:val="none" w:sz="0" w:space="0" w:color="auto"/>
            </w:tcBorders>
          </w:tcPr>
          <w:p w:rsidR="00AE18ED" w:rsidRPr="008B4BC8"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Cột C</w:t>
            </w:r>
          </w:p>
        </w:tc>
        <w:tc>
          <w:tcPr>
            <w:tcW w:w="992" w:type="dxa"/>
            <w:vMerge w:val="restart"/>
            <w:tcBorders>
              <w:bottom w:val="none" w:sz="0" w:space="0" w:color="auto"/>
            </w:tcBorders>
          </w:tcPr>
          <w:p w:rsidR="00AE18ED" w:rsidRPr="008B4BC8"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Nối</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305" w:type="dxa"/>
          </w:tcPr>
          <w:p w:rsidR="00AE18ED" w:rsidRPr="008B4BC8" w:rsidRDefault="00AE18ED" w:rsidP="00C30219">
            <w:pPr>
              <w:snapToGrid w:val="0"/>
              <w:jc w:val="center"/>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Ví dụ</w:t>
            </w:r>
          </w:p>
        </w:tc>
        <w:tc>
          <w:tcPr>
            <w:tcW w:w="1701" w:type="dxa"/>
          </w:tcPr>
          <w:p w:rsidR="00AE18ED" w:rsidRPr="008B4BC8" w:rsidRDefault="00AE18ED" w:rsidP="00C3021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Phép liên kết</w:t>
            </w:r>
          </w:p>
        </w:tc>
        <w:tc>
          <w:tcPr>
            <w:tcW w:w="1701" w:type="dxa"/>
          </w:tcPr>
          <w:p w:rsidR="00AE18ED" w:rsidRPr="008B4BC8" w:rsidRDefault="00AE18ED" w:rsidP="00C3021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Nội dung</w:t>
            </w:r>
          </w:p>
        </w:tc>
        <w:tc>
          <w:tcPr>
            <w:tcW w:w="992" w:type="dxa"/>
            <w:vMerge/>
          </w:tcPr>
          <w:p w:rsidR="00AE18ED" w:rsidRPr="008B4BC8" w:rsidRDefault="00AE18ED" w:rsidP="00C3021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30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 xml:space="preserve">(I) Khi đọc </w:t>
            </w:r>
            <w:r w:rsidRPr="008B4BC8">
              <w:rPr>
                <w:rFonts w:ascii="Times New Roman" w:eastAsia="Times New Roman" w:hAnsi="Times New Roman" w:cs="Times New Roman"/>
                <w:b w:val="0"/>
                <w:bCs w:val="0"/>
                <w:i/>
                <w:sz w:val="28"/>
                <w:szCs w:val="28"/>
              </w:rPr>
              <w:t>sách</w:t>
            </w:r>
            <w:r w:rsidRPr="008B4BC8">
              <w:rPr>
                <w:rFonts w:ascii="Times New Roman" w:eastAsia="Times New Roman" w:hAnsi="Times New Roman" w:cs="Times New Roman"/>
                <w:b w:val="0"/>
                <w:bCs w:val="0"/>
                <w:sz w:val="28"/>
                <w:szCs w:val="28"/>
              </w:rPr>
              <w:t xml:space="preserve">, ta thấy trong nỗi buồn khổ, lo lắng của người viết nỗi buồn khổ, lo lắng của ta và ta hiểu rằng chúng ta không phải cô độc trên thế giới này. Bất kì ta ở 1 tình thế khắt khe, chua chát nào, mở </w:t>
            </w:r>
            <w:r w:rsidRPr="008B4BC8">
              <w:rPr>
                <w:rFonts w:ascii="Times New Roman" w:eastAsia="Times New Roman" w:hAnsi="Times New Roman" w:cs="Times New Roman"/>
                <w:b w:val="0"/>
                <w:bCs w:val="0"/>
                <w:i/>
                <w:sz w:val="28"/>
                <w:szCs w:val="28"/>
              </w:rPr>
              <w:t>sách</w:t>
            </w:r>
            <w:r w:rsidRPr="008B4BC8">
              <w:rPr>
                <w:rFonts w:ascii="Times New Roman" w:eastAsia="Times New Roman" w:hAnsi="Times New Roman" w:cs="Times New Roman"/>
                <w:b w:val="0"/>
                <w:bCs w:val="0"/>
                <w:sz w:val="28"/>
                <w:szCs w:val="28"/>
              </w:rPr>
              <w:t xml:space="preserve"> ra là ta cũng gặp người đồng cảnh hay đồng bệnh mà đọc họ ta thấy ấm áp lại trong lòng</w:t>
            </w:r>
          </w:p>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(Nguyễn Hiến Lê, Tự học – một thú vui bổ ích)</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(1) Phép thế</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(a) Sử dụng ở câu đứng sau các từ ngữ cùng trường liên tưởng với từ ngữ đã có ở câu trước</w:t>
            </w:r>
          </w:p>
        </w:tc>
        <w:tc>
          <w:tcPr>
            <w:tcW w:w="992"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I-2-c</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30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 xml:space="preserve">(II) </w:t>
            </w:r>
            <w:r w:rsidRPr="008B4BC8">
              <w:rPr>
                <w:rFonts w:ascii="Times New Roman" w:eastAsia="Times New Roman" w:hAnsi="Times New Roman" w:cs="Times New Roman"/>
                <w:b w:val="0"/>
                <w:bCs w:val="0"/>
                <w:i/>
                <w:sz w:val="28"/>
                <w:szCs w:val="28"/>
              </w:rPr>
              <w:t>Mỗi loại học vấn đến giai đoạn hôm nay</w:t>
            </w:r>
            <w:r w:rsidRPr="008B4BC8">
              <w:rPr>
                <w:rFonts w:ascii="Times New Roman" w:eastAsia="Times New Roman" w:hAnsi="Times New Roman" w:cs="Times New Roman"/>
                <w:b w:val="0"/>
                <w:bCs w:val="0"/>
                <w:sz w:val="28"/>
                <w:szCs w:val="28"/>
              </w:rPr>
              <w:t xml:space="preserve"> đều là thành quả của toàn nhân loại nhờ biết phân công cố gắng tích lũy ngày đêm mà có. </w:t>
            </w:r>
            <w:r w:rsidRPr="008B4BC8">
              <w:rPr>
                <w:rFonts w:ascii="Times New Roman" w:eastAsia="Times New Roman" w:hAnsi="Times New Roman" w:cs="Times New Roman"/>
                <w:b w:val="0"/>
                <w:bCs w:val="0"/>
                <w:i/>
                <w:sz w:val="28"/>
                <w:szCs w:val="28"/>
              </w:rPr>
              <w:t>Các thành quả đó</w:t>
            </w:r>
            <w:r w:rsidRPr="008B4BC8">
              <w:rPr>
                <w:rFonts w:ascii="Times New Roman" w:eastAsia="Times New Roman" w:hAnsi="Times New Roman" w:cs="Times New Roman"/>
                <w:b w:val="0"/>
                <w:bCs w:val="0"/>
                <w:sz w:val="28"/>
                <w:szCs w:val="28"/>
              </w:rPr>
              <w:t xml:space="preserve"> sở dĩ không bị vùi lấp đi, đều là do sách vở ghi chép, lưu truyền lại.</w:t>
            </w:r>
          </w:p>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(Chu Quang Tiềm – Bàn về đọc sách)</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(2) Phép lặp từ ngữ</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(b) Sử dụng ở câu đứng sau các từ ngữ biểu thị quan hệ với câu đứng trước</w:t>
            </w:r>
          </w:p>
        </w:tc>
        <w:tc>
          <w:tcPr>
            <w:tcW w:w="992"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II-1-d</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30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lastRenderedPageBreak/>
              <w:t xml:space="preserve">(III) Học vấn không chỉ là chuyện đọc sách, nhưng đọc sách vẫn là 1 con đường quan trọng của học vấn. </w:t>
            </w:r>
            <w:r w:rsidRPr="008B4BC8">
              <w:rPr>
                <w:rFonts w:ascii="Times New Roman" w:eastAsia="Times New Roman" w:hAnsi="Times New Roman" w:cs="Times New Roman"/>
                <w:b w:val="0"/>
                <w:bCs w:val="0"/>
                <w:i/>
                <w:sz w:val="28"/>
                <w:szCs w:val="28"/>
              </w:rPr>
              <w:t>Bởi vì</w:t>
            </w:r>
            <w:r w:rsidRPr="008B4BC8">
              <w:rPr>
                <w:rFonts w:ascii="Times New Roman" w:eastAsia="Times New Roman" w:hAnsi="Times New Roman" w:cs="Times New Roman"/>
                <w:b w:val="0"/>
                <w:bCs w:val="0"/>
                <w:sz w:val="28"/>
                <w:szCs w:val="28"/>
              </w:rPr>
              <w:t xml:space="preserve"> học vấn không chỉ là việc cá nhân, mà là việc của toàn nhân loại.</w:t>
            </w:r>
          </w:p>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(Chu Quang Tiềm – Bàn về đọc sách)</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(3) Phép liên tưởng</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(c) Lặp lại ở câu đứng sau các từ ngữ đã có ở câu trước.</w:t>
            </w:r>
          </w:p>
        </w:tc>
        <w:tc>
          <w:tcPr>
            <w:tcW w:w="992"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III-4-b</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30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 xml:space="preserve">(IV) Hơn nữa, tự học quả là một </w:t>
            </w:r>
            <w:r w:rsidRPr="008B4BC8">
              <w:rPr>
                <w:rFonts w:ascii="Times New Roman" w:eastAsia="Times New Roman" w:hAnsi="Times New Roman" w:cs="Times New Roman"/>
                <w:b w:val="0"/>
                <w:bCs w:val="0"/>
                <w:i/>
                <w:sz w:val="28"/>
                <w:szCs w:val="28"/>
              </w:rPr>
              <w:t>phương thuốc trị bệnh âu sầu</w:t>
            </w:r>
            <w:r w:rsidRPr="008B4BC8">
              <w:rPr>
                <w:rFonts w:ascii="Times New Roman" w:eastAsia="Times New Roman" w:hAnsi="Times New Roman" w:cs="Times New Roman"/>
                <w:b w:val="0"/>
                <w:bCs w:val="0"/>
                <w:sz w:val="28"/>
                <w:szCs w:val="28"/>
              </w:rPr>
              <w:t xml:space="preserve">. Theo </w:t>
            </w:r>
            <w:r w:rsidRPr="008B4BC8">
              <w:rPr>
                <w:rFonts w:ascii="Times New Roman" w:eastAsia="Times New Roman" w:hAnsi="Times New Roman" w:cs="Times New Roman"/>
                <w:b w:val="0"/>
                <w:bCs w:val="0"/>
                <w:i/>
                <w:sz w:val="28"/>
                <w:szCs w:val="28"/>
              </w:rPr>
              <w:t>bác sĩ</w:t>
            </w:r>
            <w:r w:rsidRPr="008B4BC8">
              <w:rPr>
                <w:rFonts w:ascii="Times New Roman" w:eastAsia="Times New Roman" w:hAnsi="Times New Roman" w:cs="Times New Roman"/>
                <w:b w:val="0"/>
                <w:bCs w:val="0"/>
                <w:sz w:val="28"/>
                <w:szCs w:val="28"/>
              </w:rPr>
              <w:t xml:space="preserve"> E.Gờ-ron-nơ-veo (E. Groenevelt), người Hà Lan, những </w:t>
            </w:r>
            <w:r w:rsidRPr="008B4BC8">
              <w:rPr>
                <w:rFonts w:ascii="Times New Roman" w:eastAsia="Times New Roman" w:hAnsi="Times New Roman" w:cs="Times New Roman"/>
                <w:b w:val="0"/>
                <w:bCs w:val="0"/>
                <w:i/>
                <w:sz w:val="28"/>
                <w:szCs w:val="28"/>
              </w:rPr>
              <w:t>bệnh nhân</w:t>
            </w:r>
            <w:r w:rsidRPr="008B4BC8">
              <w:rPr>
                <w:rFonts w:ascii="Times New Roman" w:eastAsia="Times New Roman" w:hAnsi="Times New Roman" w:cs="Times New Roman"/>
                <w:b w:val="0"/>
                <w:bCs w:val="0"/>
                <w:sz w:val="28"/>
                <w:szCs w:val="28"/>
              </w:rPr>
              <w:t xml:space="preserve"> nào biết đọc sách cũng mau </w:t>
            </w:r>
            <w:r w:rsidRPr="008B4BC8">
              <w:rPr>
                <w:rFonts w:ascii="Times New Roman" w:eastAsia="Times New Roman" w:hAnsi="Times New Roman" w:cs="Times New Roman"/>
                <w:b w:val="0"/>
                <w:bCs w:val="0"/>
                <w:i/>
                <w:sz w:val="28"/>
                <w:szCs w:val="28"/>
              </w:rPr>
              <w:t>khỏe mạnh</w:t>
            </w:r>
            <w:r w:rsidRPr="008B4BC8">
              <w:rPr>
                <w:rFonts w:ascii="Times New Roman" w:eastAsia="Times New Roman" w:hAnsi="Times New Roman" w:cs="Times New Roman"/>
                <w:b w:val="0"/>
                <w:bCs w:val="0"/>
                <w:sz w:val="28"/>
                <w:szCs w:val="28"/>
              </w:rPr>
              <w:t xml:space="preserve"> hơn những bệnh nhân khác.</w:t>
            </w:r>
          </w:p>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(Nguyễn Hiến Lê, Tự học – một thú vui bổ ích)</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(4) Phép nối</w:t>
            </w:r>
          </w:p>
        </w:tc>
        <w:tc>
          <w:tcPr>
            <w:tcW w:w="1701"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(d) Sử dụng ở câu đứng sau các từ ngữ có tác dụng thay thế từ ngữ đã có ở câu trước.</w:t>
            </w:r>
          </w:p>
        </w:tc>
        <w:tc>
          <w:tcPr>
            <w:tcW w:w="992"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IV-3-a</w:t>
            </w: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p>
    <w:p w:rsidR="00AE18ED" w:rsidRPr="008E4337" w:rsidRDefault="00AE18ED" w:rsidP="00AE18ED">
      <w:pPr>
        <w:snapToGrid w:val="0"/>
        <w:spacing w:after="0" w:line="240" w:lineRule="auto"/>
        <w:jc w:val="both"/>
        <w:rPr>
          <w:rFonts w:ascii="Times New Roman" w:eastAsia="Times New Roman" w:hAnsi="Times New Roman" w:cs="Times New Roman"/>
          <w:b/>
          <w:bCs/>
          <w:sz w:val="28"/>
          <w:szCs w:val="28"/>
        </w:rPr>
      </w:pPr>
      <w:r w:rsidRPr="008E4337">
        <w:rPr>
          <w:rFonts w:ascii="Times New Roman" w:eastAsia="Times New Roman" w:hAnsi="Times New Roman" w:cs="Times New Roman"/>
          <w:b/>
          <w:bCs/>
          <w:sz w:val="28"/>
          <w:szCs w:val="28"/>
        </w:rPr>
        <w:t>Phiếu học tập số 3:</w:t>
      </w:r>
    </w:p>
    <w:p w:rsidR="00AE18ED" w:rsidRPr="008E4337" w:rsidRDefault="00AE18ED" w:rsidP="00AE18ED">
      <w:pPr>
        <w:snapToGrid w:val="0"/>
        <w:spacing w:after="0" w:line="240" w:lineRule="auto"/>
        <w:jc w:val="both"/>
        <w:rPr>
          <w:rFonts w:ascii="Times New Roman" w:eastAsia="Times New Roman" w:hAnsi="Times New Roman" w:cs="Times New Roman"/>
          <w:bCs/>
          <w:sz w:val="28"/>
          <w:szCs w:val="28"/>
        </w:rPr>
      </w:pPr>
      <w:r w:rsidRPr="008E4337">
        <w:rPr>
          <w:rFonts w:ascii="Times New Roman" w:eastAsia="Times New Roman" w:hAnsi="Times New Roman" w:cs="Times New Roman"/>
          <w:bCs/>
          <w:sz w:val="28"/>
          <w:szCs w:val="28"/>
        </w:rPr>
        <w:t>Đọc lại văn bản “Tự học – một thú vui bổ ích” và trả lời các câu hỏi sau:</w:t>
      </w:r>
    </w:p>
    <w:tbl>
      <w:tblPr>
        <w:tblStyle w:val="GridTable2-Accent41"/>
        <w:tblW w:w="971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35"/>
        <w:gridCol w:w="4676"/>
      </w:tblGrid>
      <w:tr w:rsidR="00AE18ED" w:rsidRPr="008B4BC8"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bottom w:val="none" w:sz="0" w:space="0" w:color="auto"/>
              <w:right w:val="none" w:sz="0" w:space="0" w:color="auto"/>
            </w:tcBorders>
          </w:tcPr>
          <w:p w:rsidR="00AE18ED" w:rsidRPr="008B4BC8" w:rsidRDefault="00AE18ED" w:rsidP="00C30219">
            <w:pPr>
              <w:snapToGrid w:val="0"/>
              <w:jc w:val="center"/>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Câu hỏi</w:t>
            </w:r>
          </w:p>
        </w:tc>
        <w:tc>
          <w:tcPr>
            <w:tcW w:w="4676" w:type="dxa"/>
            <w:tcBorders>
              <w:top w:val="none" w:sz="0" w:space="0" w:color="auto"/>
              <w:left w:val="none" w:sz="0" w:space="0" w:color="auto"/>
              <w:bottom w:val="none" w:sz="0" w:space="0" w:color="auto"/>
            </w:tcBorders>
          </w:tcPr>
          <w:p w:rsidR="00AE18ED" w:rsidRPr="008B4BC8" w:rsidRDefault="00AE18ED" w:rsidP="00C30219">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Trả lời</w:t>
            </w:r>
          </w:p>
        </w:tc>
      </w:tr>
      <w:tr w:rsidR="00AE18ED" w:rsidRPr="008B4BC8"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 xml:space="preserve">(1) Chỉ ra các từ ngữ dùng để liên kết các đoạn trong văn bản </w:t>
            </w:r>
          </w:p>
        </w:tc>
        <w:tc>
          <w:tcPr>
            <w:tcW w:w="4676" w:type="dxa"/>
          </w:tcPr>
          <w:p w:rsidR="00AE18ED" w:rsidRPr="008B4BC8"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Trước hết (đoạn 2) – Hơn nữa (đoạn 4)</w:t>
            </w:r>
          </w:p>
          <w:p w:rsidR="00AE18ED" w:rsidRPr="008B4BC8"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Tự học (Đoạn 1 -2-4-5)</w:t>
            </w:r>
          </w:p>
        </w:tc>
      </w:tr>
      <w:tr w:rsidR="00AE18ED" w:rsidRPr="008B4BC8" w:rsidTr="00C30219">
        <w:tc>
          <w:tcPr>
            <w:cnfStyle w:val="001000000000" w:firstRow="0" w:lastRow="0" w:firstColumn="1" w:lastColumn="0" w:oddVBand="0" w:evenVBand="0" w:oddHBand="0" w:evenHBand="0" w:firstRowFirstColumn="0" w:firstRowLastColumn="0" w:lastRowFirstColumn="0" w:lastRowLastColumn="0"/>
            <w:tcW w:w="503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(2) Em hãy cho biết đó là phép liên kết nào?</w:t>
            </w:r>
          </w:p>
        </w:tc>
        <w:tc>
          <w:tcPr>
            <w:tcW w:w="4676" w:type="dxa"/>
          </w:tcPr>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Phép nối</w:t>
            </w:r>
          </w:p>
          <w:p w:rsidR="00AE18ED" w:rsidRPr="008B4BC8" w:rsidRDefault="00AE18ED" w:rsidP="00C30219">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Phép lặp</w:t>
            </w:r>
          </w:p>
        </w:tc>
      </w:tr>
      <w:tr w:rsidR="00AE18ED" w:rsidRPr="008B4BC8"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rsidR="00AE18ED" w:rsidRPr="008B4BC8" w:rsidRDefault="00AE18ED" w:rsidP="00C30219">
            <w:pPr>
              <w:snapToGrid w:val="0"/>
              <w:jc w:val="both"/>
              <w:rPr>
                <w:rFonts w:ascii="Times New Roman" w:eastAsia="Times New Roman" w:hAnsi="Times New Roman" w:cs="Times New Roman"/>
                <w:b w:val="0"/>
                <w:bCs w:val="0"/>
                <w:sz w:val="28"/>
                <w:szCs w:val="28"/>
              </w:rPr>
            </w:pPr>
            <w:r w:rsidRPr="008B4BC8">
              <w:rPr>
                <w:rFonts w:ascii="Times New Roman" w:eastAsia="Times New Roman" w:hAnsi="Times New Roman" w:cs="Times New Roman"/>
                <w:b w:val="0"/>
                <w:bCs w:val="0"/>
                <w:sz w:val="28"/>
                <w:szCs w:val="28"/>
              </w:rPr>
              <w:t>(3) Phép liên kết này có gì khác với các phép liên kết được sử dụng trong các ví dụ của phiếu học tập 1, 2.</w:t>
            </w:r>
          </w:p>
        </w:tc>
        <w:tc>
          <w:tcPr>
            <w:tcW w:w="4676" w:type="dxa"/>
          </w:tcPr>
          <w:p w:rsidR="00AE18ED" w:rsidRPr="008B4BC8" w:rsidRDefault="00AE18ED" w:rsidP="00C30219">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B4BC8">
              <w:rPr>
                <w:rFonts w:ascii="Times New Roman" w:eastAsia="Times New Roman" w:hAnsi="Times New Roman" w:cs="Times New Roman"/>
                <w:bCs/>
                <w:sz w:val="28"/>
                <w:szCs w:val="28"/>
              </w:rPr>
              <w:t>-&gt; Liên kết đoạn</w:t>
            </w: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p>
    <w:p w:rsidR="00AE18ED" w:rsidRPr="008B4BC8" w:rsidRDefault="00AE18ED" w:rsidP="00AE18ED">
      <w:pPr>
        <w:tabs>
          <w:tab w:val="left" w:pos="2184"/>
        </w:tabs>
        <w:spacing w:after="0" w:line="240" w:lineRule="auto"/>
        <w:rPr>
          <w:rFonts w:ascii="Times New Roman" w:eastAsia="Times New Roman" w:hAnsi="Times New Roman" w:cs="Times New Roman"/>
          <w:b/>
          <w:bCs/>
          <w:iCs/>
          <w:color w:val="0000FF"/>
          <w:sz w:val="28"/>
          <w:szCs w:val="28"/>
          <w:lang w:val="de-DE"/>
        </w:rPr>
      </w:pPr>
      <w:r w:rsidRPr="008B4BC8">
        <w:rPr>
          <w:rFonts w:ascii="Times New Roman" w:eastAsia="Times New Roman" w:hAnsi="Times New Roman" w:cs="Times New Roman"/>
          <w:b/>
          <w:bCs/>
          <w:color w:val="0000FF"/>
          <w:sz w:val="28"/>
          <w:szCs w:val="28"/>
        </w:rPr>
        <w:t>3. HOẠT ĐỘNG LUYỆN TẬP</w:t>
      </w:r>
    </w:p>
    <w:tbl>
      <w:tblPr>
        <w:tblStyle w:val="trongbang1"/>
        <w:tblW w:w="0" w:type="auto"/>
        <w:tblLook w:val="04A0" w:firstRow="1" w:lastRow="0" w:firstColumn="1" w:lastColumn="0" w:noHBand="0" w:noVBand="1"/>
      </w:tblPr>
      <w:tblGrid>
        <w:gridCol w:w="3776"/>
        <w:gridCol w:w="5466"/>
      </w:tblGrid>
      <w:tr w:rsidR="00AE18ED" w:rsidRPr="00DD6A75" w:rsidTr="00C30219">
        <w:tc>
          <w:tcPr>
            <w:tcW w:w="9715" w:type="dxa"/>
            <w:gridSpan w:val="2"/>
          </w:tcPr>
          <w:p w:rsidR="00AE18ED" w:rsidRPr="00DD6A75" w:rsidRDefault="00AE18ED" w:rsidP="00C30219">
            <w:pPr>
              <w:snapToGrid w:val="0"/>
              <w:jc w:val="center"/>
              <w:rPr>
                <w:rFonts w:eastAsia="Calibri" w:cs="Times New Roman"/>
                <w:i/>
                <w:color w:val="FF0000"/>
                <w:szCs w:val="18"/>
                <w:lang w:val="de-DE"/>
              </w:rPr>
            </w:pPr>
            <w:r w:rsidRPr="00DD6A75">
              <w:rPr>
                <w:rFonts w:eastAsia="Times New Roman" w:cs="Times New Roman"/>
                <w:b/>
                <w:bCs/>
                <w:color w:val="FF0000"/>
                <w:szCs w:val="28"/>
                <w:lang w:val="de-DE"/>
              </w:rPr>
              <w:t>II. Thực hành tiếng Việt</w:t>
            </w:r>
          </w:p>
        </w:tc>
      </w:tr>
      <w:tr w:rsidR="00AE18ED" w:rsidRPr="00DD6A75" w:rsidTr="00C30219">
        <w:tc>
          <w:tcPr>
            <w:tcW w:w="9715" w:type="dxa"/>
            <w:gridSpan w:val="2"/>
          </w:tcPr>
          <w:p w:rsidR="00AE18ED" w:rsidRPr="00DD6A75" w:rsidRDefault="00AE18ED" w:rsidP="00C30219">
            <w:pPr>
              <w:snapToGrid w:val="0"/>
              <w:jc w:val="both"/>
              <w:rPr>
                <w:rFonts w:eastAsia="Times New Roman" w:cs="Times New Roman"/>
                <w:b/>
                <w:bCs/>
                <w:color w:val="FF0000"/>
                <w:szCs w:val="28"/>
                <w:lang w:val="de-DE"/>
              </w:rPr>
            </w:pPr>
          </w:p>
        </w:tc>
      </w:tr>
      <w:tr w:rsidR="00AE18ED" w:rsidRPr="008E4337" w:rsidTr="00C30219">
        <w:tc>
          <w:tcPr>
            <w:tcW w:w="4675" w:type="dxa"/>
          </w:tcPr>
          <w:p w:rsidR="00AE18ED" w:rsidRPr="00DD6A75" w:rsidRDefault="00AE18ED" w:rsidP="00C30219">
            <w:pPr>
              <w:tabs>
                <w:tab w:val="left" w:pos="2184"/>
              </w:tabs>
              <w:jc w:val="center"/>
              <w:rPr>
                <w:rFonts w:eastAsia="Times New Roman" w:cs="Times New Roman"/>
                <w:b/>
                <w:color w:val="0070C0"/>
                <w:szCs w:val="28"/>
                <w:lang w:val="de-DE"/>
              </w:rPr>
            </w:pPr>
            <w:r w:rsidRPr="008E4337">
              <w:rPr>
                <w:rFonts w:eastAsia="Times New Roman" w:cs="Times New Roman"/>
                <w:b/>
                <w:szCs w:val="28"/>
                <w:lang w:val="pt-BR"/>
              </w:rPr>
              <w:t>HOẠT ĐỘNG CỦA GV&amp;HS</w:t>
            </w:r>
          </w:p>
        </w:tc>
        <w:tc>
          <w:tcPr>
            <w:tcW w:w="5040" w:type="dxa"/>
          </w:tcPr>
          <w:p w:rsidR="00AE18ED" w:rsidRPr="008E4337" w:rsidRDefault="00AE18ED" w:rsidP="00C30219">
            <w:pPr>
              <w:snapToGrid w:val="0"/>
              <w:jc w:val="center"/>
              <w:rPr>
                <w:rFonts w:eastAsia="Times New Roman" w:cs="Times New Roman"/>
                <w:b/>
                <w:bCs/>
                <w:color w:val="FF0000"/>
                <w:szCs w:val="28"/>
              </w:rPr>
            </w:pPr>
            <w:r w:rsidRPr="008E4337">
              <w:rPr>
                <w:rFonts w:eastAsia="Times New Roman" w:cs="Times New Roman"/>
                <w:b/>
                <w:szCs w:val="28"/>
                <w:lang w:val="pt-BR"/>
              </w:rPr>
              <w:t>DỰ KIẾN SẢN PHẨM</w:t>
            </w:r>
          </w:p>
        </w:tc>
      </w:tr>
      <w:tr w:rsidR="00AE18ED" w:rsidRPr="008E4337" w:rsidTr="00C30219">
        <w:tc>
          <w:tcPr>
            <w:tcW w:w="4675" w:type="dxa"/>
          </w:tcPr>
          <w:p w:rsidR="00AE18ED" w:rsidRPr="008E4337" w:rsidRDefault="00AE18ED" w:rsidP="00C30219">
            <w:pPr>
              <w:tabs>
                <w:tab w:val="left" w:pos="2184"/>
              </w:tabs>
              <w:jc w:val="both"/>
              <w:rPr>
                <w:rFonts w:eastAsia="Times New Roman" w:cs="Times New Roman"/>
                <w:b/>
                <w:color w:val="0070C0"/>
                <w:szCs w:val="28"/>
              </w:rPr>
            </w:pPr>
            <w:r w:rsidRPr="008E4337">
              <w:rPr>
                <w:rFonts w:eastAsia="Times New Roman" w:cs="Times New Roman"/>
                <w:b/>
                <w:color w:val="0070C0"/>
                <w:szCs w:val="28"/>
              </w:rPr>
              <w:t>*Hướng dẫn HS làm các bài tập phần “Thực hành TV” (SGK/14-15)</w:t>
            </w:r>
          </w:p>
          <w:p w:rsidR="00AE18ED" w:rsidRPr="008E4337" w:rsidRDefault="00AE18ED" w:rsidP="00C30219">
            <w:pPr>
              <w:tabs>
                <w:tab w:val="left" w:pos="2184"/>
              </w:tabs>
              <w:jc w:val="both"/>
              <w:rPr>
                <w:rFonts w:eastAsia="MS Mincho" w:cs="Times New Roman"/>
                <w:b/>
                <w:i/>
                <w:color w:val="FF0000"/>
                <w:szCs w:val="28"/>
                <w:lang w:eastAsia="ja-JP"/>
              </w:rPr>
            </w:pPr>
            <w:r w:rsidRPr="008E4337">
              <w:rPr>
                <w:rFonts w:eastAsia="MS Mincho" w:cs="Times New Roman"/>
                <w:b/>
                <w:color w:val="FF0000"/>
                <w:szCs w:val="28"/>
                <w:lang w:eastAsia="ja-JP"/>
              </w:rPr>
              <w:t>Bước 1</w:t>
            </w:r>
            <w:r w:rsidRPr="008E4337">
              <w:rPr>
                <w:rFonts w:eastAsia="MS Mincho" w:cs="Times New Roman"/>
                <w:b/>
                <w:i/>
                <w:color w:val="FF0000"/>
                <w:szCs w:val="28"/>
                <w:lang w:eastAsia="ja-JP"/>
              </w:rPr>
              <w:t xml:space="preserve">: </w:t>
            </w:r>
            <w:r w:rsidRPr="008E4337">
              <w:rPr>
                <w:rFonts w:eastAsia="MS Mincho" w:cs="Times New Roman"/>
                <w:b/>
                <w:color w:val="0D0D0D"/>
                <w:szCs w:val="28"/>
                <w:lang w:eastAsia="ja-JP"/>
              </w:rPr>
              <w:t xml:space="preserve">Chuyển giao nhiệm </w:t>
            </w:r>
            <w:r w:rsidRPr="008E4337">
              <w:rPr>
                <w:rFonts w:eastAsia="MS Mincho" w:cs="Times New Roman"/>
                <w:b/>
                <w:color w:val="0D0D0D"/>
                <w:szCs w:val="28"/>
                <w:lang w:eastAsia="ja-JP"/>
              </w:rPr>
              <w:lastRenderedPageBreak/>
              <w:t>vụ:</w:t>
            </w:r>
          </w:p>
          <w:p w:rsidR="00AE18ED" w:rsidRPr="008E4337" w:rsidRDefault="00AE18ED" w:rsidP="00C30219">
            <w:pPr>
              <w:tabs>
                <w:tab w:val="left" w:pos="2184"/>
              </w:tabs>
              <w:jc w:val="both"/>
              <w:rPr>
                <w:rFonts w:eastAsia="MS Mincho" w:cs="Times New Roman"/>
                <w:color w:val="0D0D0D"/>
                <w:szCs w:val="28"/>
                <w:lang w:eastAsia="ja-JP"/>
              </w:rPr>
            </w:pPr>
            <w:r w:rsidRPr="008E4337">
              <w:rPr>
                <w:rFonts w:eastAsia="MS Mincho" w:cs="Times New Roman"/>
                <w:b/>
                <w:color w:val="0D0D0D"/>
                <w:szCs w:val="28"/>
                <w:lang w:eastAsia="ja-JP"/>
              </w:rPr>
              <w:t>VÒNG 1</w:t>
            </w:r>
            <w:r w:rsidRPr="008E4337">
              <w:rPr>
                <w:rFonts w:eastAsia="MS Mincho" w:cs="Times New Roman"/>
                <w:color w:val="0D0D0D"/>
                <w:szCs w:val="28"/>
                <w:lang w:eastAsia="ja-JP"/>
              </w:rPr>
              <w:t>: Nhóm chuyên gia:</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
                <w:bCs/>
                <w:szCs w:val="28"/>
              </w:rPr>
              <w:t>Nhiệm vụ</w:t>
            </w:r>
            <w:r w:rsidRPr="008E4337">
              <w:rPr>
                <w:rFonts w:eastAsia="Times New Roman" w:cs="Times New Roman"/>
                <w:bCs/>
                <w:szCs w:val="28"/>
              </w:rPr>
              <w:t>: GV chia lớp thành 5 nhóm và yêu cầu các nhóm làm các bài tập</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Nhóm 1: Bài tập 1 (SGK/14)</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Nhóm 2: Bài tập 2 (SGK/14)</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Nhóm 1: Bài tập 3 (SGK/15)</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Nhóm 1: Bài tập 4 (SGK/15)</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Nhóm 1: Bài tập 5 (SGK/15)</w:t>
            </w:r>
          </w:p>
          <w:p w:rsidR="00AE18ED" w:rsidRPr="008E4337" w:rsidRDefault="00AE18ED" w:rsidP="00C30219">
            <w:pPr>
              <w:tabs>
                <w:tab w:val="left" w:pos="2184"/>
              </w:tabs>
              <w:jc w:val="both"/>
              <w:rPr>
                <w:rFonts w:eastAsia="MS Mincho" w:cs="Times New Roman"/>
                <w:color w:val="0D0D0D"/>
                <w:szCs w:val="28"/>
                <w:lang w:eastAsia="ja-JP"/>
              </w:rPr>
            </w:pPr>
            <w:r w:rsidRPr="008E4337">
              <w:rPr>
                <w:rFonts w:eastAsia="MS Mincho" w:cs="Times New Roman"/>
                <w:b/>
                <w:color w:val="0D0D0D"/>
                <w:szCs w:val="28"/>
                <w:lang w:eastAsia="ja-JP"/>
              </w:rPr>
              <w:t>VÒNG 2:</w:t>
            </w:r>
            <w:r w:rsidRPr="008E4337">
              <w:rPr>
                <w:rFonts w:eastAsia="MS Mincho" w:cs="Times New Roman"/>
                <w:color w:val="0D0D0D"/>
                <w:szCs w:val="28"/>
                <w:lang w:eastAsia="ja-JP"/>
              </w:rPr>
              <w:t xml:space="preserve"> Nhóm mảnh ghép: </w:t>
            </w:r>
            <w:r w:rsidRPr="008E4337">
              <w:rPr>
                <w:rFonts w:eastAsia="Times New Roman" w:cs="Times New Roman"/>
                <w:szCs w:val="28"/>
                <w:lang w:val="vi-VN"/>
              </w:rPr>
              <w:t xml:space="preserve">Tạo nhóm mới </w:t>
            </w:r>
            <w:r w:rsidRPr="008E4337">
              <w:rPr>
                <w:rFonts w:eastAsia="Times New Roman" w:cs="Times New Roman"/>
                <w:szCs w:val="28"/>
              </w:rPr>
              <w:t>(HS trong từng nhóm đếm số từ 1 đến 5, HS số 1 của các nhóm vào nhóm A, HS số 2 của các nhóm vào nhóm B, HS số 3 của các nhóm vào nhóm C, HS số 4 của các nhóm vào nhóm D, HS số 5 của các nhóm vào nhóm E) và thực hiện</w:t>
            </w:r>
            <w:r w:rsidRPr="008E4337">
              <w:rPr>
                <w:rFonts w:eastAsia="Times New Roman" w:cs="Times New Roman"/>
                <w:szCs w:val="28"/>
                <w:lang w:val="vi-VN"/>
              </w:rPr>
              <w:t xml:space="preserve"> nhiệm vụ mới (Trả lời câu hỏi): </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rPr>
              <w:t xml:space="preserve">? Khái quát nội dung liên kết văn bản bằng 1 </w:t>
            </w:r>
            <w:proofErr w:type="gramStart"/>
            <w:r w:rsidRPr="008E4337">
              <w:rPr>
                <w:rFonts w:eastAsia="Times New Roman" w:cs="Times New Roman"/>
                <w:szCs w:val="28"/>
              </w:rPr>
              <w:t>sơ</w:t>
            </w:r>
            <w:proofErr w:type="gramEnd"/>
            <w:r w:rsidRPr="008E4337">
              <w:rPr>
                <w:rFonts w:eastAsia="Times New Roman" w:cs="Times New Roman"/>
                <w:szCs w:val="28"/>
              </w:rPr>
              <w:t xml:space="preserve"> đồ tư duy?</w:t>
            </w:r>
          </w:p>
          <w:p w:rsidR="00AE18ED" w:rsidRPr="00DD6A75" w:rsidRDefault="00AE18ED" w:rsidP="00C30219">
            <w:pPr>
              <w:jc w:val="both"/>
              <w:rPr>
                <w:rFonts w:eastAsia="Times New Roman" w:cs="Times New Roman"/>
                <w:b/>
                <w:bCs/>
                <w:color w:val="0D0D0D"/>
                <w:szCs w:val="28"/>
                <w:lang w:val="vi-VN"/>
              </w:rPr>
            </w:pPr>
            <w:r w:rsidRPr="008E4337">
              <w:rPr>
                <w:rFonts w:eastAsia="Times New Roman" w:cs="Times New Roman"/>
                <w:b/>
                <w:bCs/>
                <w:color w:val="FF0000"/>
                <w:szCs w:val="28"/>
                <w:lang w:val="vi-VN"/>
              </w:rPr>
              <w:t xml:space="preserve">Bước 2: </w:t>
            </w:r>
            <w:r w:rsidRPr="008E4337">
              <w:rPr>
                <w:rFonts w:eastAsia="Times New Roman" w:cs="Times New Roman"/>
                <w:b/>
                <w:bCs/>
                <w:color w:val="0D0D0D"/>
                <w:szCs w:val="28"/>
                <w:lang w:val="vi-VN"/>
              </w:rPr>
              <w:t>Thực hiện nhiệm vụ học tập</w:t>
            </w:r>
          </w:p>
          <w:p w:rsidR="00AE18ED" w:rsidRPr="00DD6A75" w:rsidRDefault="00AE18ED" w:rsidP="00C30219">
            <w:pPr>
              <w:jc w:val="both"/>
              <w:rPr>
                <w:rFonts w:eastAsia="Times New Roman" w:cs="Times New Roman"/>
                <w:b/>
                <w:bCs/>
                <w:i/>
                <w:iCs/>
                <w:szCs w:val="28"/>
                <w:lang w:val="vi-VN"/>
              </w:rPr>
            </w:pPr>
            <w:r w:rsidRPr="008E4337">
              <w:rPr>
                <w:rFonts w:eastAsia="Times New Roman" w:cs="Times New Roman"/>
                <w:b/>
                <w:bCs/>
                <w:i/>
                <w:iCs/>
                <w:szCs w:val="28"/>
                <w:lang w:val="vi-VN"/>
              </w:rPr>
              <w:t xml:space="preserve">* </w:t>
            </w:r>
            <w:r w:rsidRPr="00DD6A75">
              <w:rPr>
                <w:rFonts w:eastAsia="MS Mincho" w:cs="Times New Roman"/>
                <w:b/>
                <w:color w:val="0D0D0D"/>
                <w:szCs w:val="28"/>
                <w:lang w:val="vi-VN" w:eastAsia="ja-JP"/>
              </w:rPr>
              <w:t>VÒNG 1</w:t>
            </w:r>
            <w:r w:rsidRPr="00DD6A75">
              <w:rPr>
                <w:rFonts w:eastAsia="MS Mincho" w:cs="Times New Roman"/>
                <w:color w:val="0D0D0D"/>
                <w:szCs w:val="28"/>
                <w:lang w:val="vi-VN" w:eastAsia="ja-JP"/>
              </w:rPr>
              <w:t xml:space="preserve">: Nhóm chuyên gia: </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t>- Làm việc cá nhân 2 phút, ghi kết quả ra phiếu cá nhân.</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t>- Thảo luận nhóm 5 phút và ghi kết quả ra phiếu học tập nhóm (phần việc của nhóm mình làm).</w:t>
            </w:r>
          </w:p>
          <w:p w:rsidR="00AE18ED" w:rsidRPr="008E4337" w:rsidRDefault="00AE18ED" w:rsidP="00C30219">
            <w:pPr>
              <w:jc w:val="both"/>
              <w:rPr>
                <w:rFonts w:eastAsia="Times New Roman" w:cs="Times New Roman"/>
                <w:b/>
                <w:bCs/>
                <w:i/>
                <w:iCs/>
                <w:szCs w:val="28"/>
                <w:lang w:val="vi-VN"/>
              </w:rPr>
            </w:pPr>
            <w:r w:rsidRPr="008E4337">
              <w:rPr>
                <w:rFonts w:eastAsia="Times New Roman" w:cs="Times New Roman"/>
                <w:b/>
                <w:bCs/>
                <w:i/>
                <w:iCs/>
                <w:szCs w:val="28"/>
                <w:lang w:val="vi-VN"/>
              </w:rPr>
              <w:t xml:space="preserve">* Vòng mảnh ghép </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lastRenderedPageBreak/>
              <w:t xml:space="preserve">- </w:t>
            </w:r>
            <w:r w:rsidRPr="00DD6A75">
              <w:rPr>
                <w:rFonts w:eastAsia="Times New Roman" w:cs="Times New Roman"/>
                <w:szCs w:val="28"/>
                <w:lang w:val="vi-VN"/>
              </w:rPr>
              <w:t>5</w:t>
            </w:r>
            <w:r w:rsidRPr="008E4337">
              <w:rPr>
                <w:rFonts w:eastAsia="Times New Roman" w:cs="Times New Roman"/>
                <w:szCs w:val="28"/>
                <w:lang w:val="vi-VN"/>
              </w:rPr>
              <w:t xml:space="preserve"> phút đầu: Từng thành viên ở nhóm trình bày lại nội dung đã tìm hiểu ở vòng mảnh ghép. </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t xml:space="preserve">- </w:t>
            </w:r>
            <w:r w:rsidRPr="00DD6A75">
              <w:rPr>
                <w:rFonts w:eastAsia="Times New Roman" w:cs="Times New Roman"/>
                <w:szCs w:val="28"/>
                <w:lang w:val="vi-VN"/>
              </w:rPr>
              <w:t>10</w:t>
            </w:r>
            <w:r w:rsidRPr="008E4337">
              <w:rPr>
                <w:rFonts w:eastAsia="Times New Roman" w:cs="Times New Roman"/>
                <w:szCs w:val="28"/>
                <w:lang w:val="vi-VN"/>
              </w:rPr>
              <w:t xml:space="preserve"> phút tiếp: thảo luận, trao đổi để hoàn thành những nhiệm vụ còn lại.</w:t>
            </w:r>
          </w:p>
          <w:p w:rsidR="00AE18ED" w:rsidRDefault="00AE18ED" w:rsidP="00C30219">
            <w:pPr>
              <w:jc w:val="both"/>
              <w:rPr>
                <w:rFonts w:eastAsia="Times New Roman" w:cs="Times New Roman"/>
                <w:b/>
                <w:bCs/>
                <w:color w:val="0D0D0D"/>
                <w:szCs w:val="28"/>
                <w:lang w:val="vi-VN"/>
              </w:rPr>
            </w:pPr>
            <w:r w:rsidRPr="008E4337">
              <w:rPr>
                <w:rFonts w:eastAsia="Times New Roman" w:cs="Times New Roman"/>
                <w:b/>
                <w:bCs/>
                <w:color w:val="FF0000"/>
                <w:szCs w:val="28"/>
                <w:lang w:val="vi-VN"/>
              </w:rPr>
              <w:t>Bước 3</w:t>
            </w:r>
            <w:r w:rsidRPr="008E4337">
              <w:rPr>
                <w:rFonts w:eastAsia="Times New Roman" w:cs="Times New Roman"/>
                <w:b/>
                <w:bCs/>
                <w:color w:val="0000FF"/>
                <w:szCs w:val="28"/>
                <w:lang w:val="vi-VN"/>
              </w:rPr>
              <w:t xml:space="preserve">: </w:t>
            </w:r>
            <w:r w:rsidRPr="008E4337">
              <w:rPr>
                <w:rFonts w:eastAsia="Times New Roman" w:cs="Times New Roman"/>
                <w:b/>
                <w:bCs/>
                <w:color w:val="0D0D0D"/>
                <w:szCs w:val="28"/>
                <w:lang w:val="vi-VN"/>
              </w:rPr>
              <w:t xml:space="preserve">Báo cáo kết quả </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t xml:space="preserve">- Đại diện </w:t>
            </w:r>
            <w:r w:rsidRPr="00DD6A75">
              <w:rPr>
                <w:rFonts w:eastAsia="Times New Roman" w:cs="Times New Roman"/>
                <w:szCs w:val="28"/>
                <w:lang w:val="vi-VN"/>
              </w:rPr>
              <w:t>1</w:t>
            </w:r>
            <w:r w:rsidRPr="008E4337">
              <w:rPr>
                <w:rFonts w:eastAsia="Times New Roman" w:cs="Times New Roman"/>
                <w:szCs w:val="28"/>
                <w:lang w:val="vi-VN"/>
              </w:rPr>
              <w:t xml:space="preserve"> nhóm lần lượt trình bày sản phẩm.</w:t>
            </w:r>
          </w:p>
          <w:p w:rsidR="00AE18ED" w:rsidRPr="008E4337" w:rsidRDefault="00AE18ED" w:rsidP="00C30219">
            <w:pPr>
              <w:jc w:val="both"/>
              <w:rPr>
                <w:rFonts w:eastAsia="Times New Roman" w:cs="Times New Roman"/>
                <w:szCs w:val="28"/>
                <w:lang w:val="vi-VN"/>
              </w:rPr>
            </w:pPr>
            <w:r w:rsidRPr="008E4337">
              <w:rPr>
                <w:rFonts w:eastAsia="Times New Roman" w:cs="Times New Roman"/>
                <w:szCs w:val="28"/>
                <w:lang w:val="vi-VN"/>
              </w:rPr>
              <w:t>- Các nhóm khác theo dõi, quan sát, nhận xét, bổ sung (nếu cần) cho nhóm bạn.</w:t>
            </w:r>
          </w:p>
          <w:p w:rsidR="00AE18ED" w:rsidRPr="008E4337" w:rsidRDefault="00AE18ED" w:rsidP="00C30219">
            <w:pPr>
              <w:jc w:val="both"/>
              <w:rPr>
                <w:rFonts w:eastAsia="Times New Roman" w:cs="Times New Roman"/>
                <w:color w:val="0D0D0D"/>
                <w:szCs w:val="28"/>
                <w:lang w:val="vi-VN"/>
              </w:rPr>
            </w:pPr>
            <w:r w:rsidRPr="008E4337">
              <w:rPr>
                <w:rFonts w:eastAsia="Times New Roman" w:cs="Times New Roman"/>
                <w:b/>
                <w:bCs/>
                <w:color w:val="FF0000"/>
                <w:szCs w:val="28"/>
                <w:lang w:val="vi-VN"/>
              </w:rPr>
              <w:t xml:space="preserve">Bước 4: </w:t>
            </w:r>
            <w:r w:rsidRPr="008E4337">
              <w:rPr>
                <w:rFonts w:eastAsia="Times New Roman" w:cs="Times New Roman"/>
                <w:b/>
                <w:bCs/>
                <w:color w:val="0D0D0D"/>
                <w:szCs w:val="28"/>
                <w:lang w:val="vi-VN"/>
              </w:rPr>
              <w:t>Đánh giá kết quả thực hiện nhiệm vụ</w:t>
            </w:r>
          </w:p>
          <w:p w:rsidR="00AE18ED" w:rsidRPr="00DD6A75" w:rsidRDefault="00AE18ED" w:rsidP="00C30219">
            <w:pPr>
              <w:jc w:val="both"/>
              <w:rPr>
                <w:rFonts w:eastAsia="Times New Roman" w:cs="Times New Roman"/>
                <w:b/>
                <w:bCs/>
                <w:color w:val="FF0000"/>
                <w:szCs w:val="28"/>
                <w:lang w:val="vi-VN"/>
              </w:rPr>
            </w:pPr>
            <w:r w:rsidRPr="008E4337">
              <w:rPr>
                <w:rFonts w:eastAsia="Times New Roman" w:cs="Times New Roman"/>
                <w:color w:val="000000"/>
                <w:szCs w:val="28"/>
                <w:lang w:val="vi-VN"/>
              </w:rPr>
              <w:t>- GV nhận xét</w:t>
            </w:r>
            <w:r>
              <w:rPr>
                <w:rFonts w:eastAsia="Times New Roman" w:cs="Times New Roman"/>
                <w:color w:val="000000"/>
                <w:szCs w:val="28"/>
                <w:lang w:val="vi-VN"/>
              </w:rPr>
              <w:t xml:space="preserve">, đánh giá, (sửa chữa nếu cần) </w:t>
            </w:r>
          </w:p>
        </w:tc>
        <w:tc>
          <w:tcPr>
            <w:tcW w:w="5040" w:type="dxa"/>
          </w:tcPr>
          <w:p w:rsidR="00AE18ED" w:rsidRPr="00DD6A75" w:rsidRDefault="00AE18ED" w:rsidP="00C30219">
            <w:pPr>
              <w:snapToGrid w:val="0"/>
              <w:jc w:val="both"/>
              <w:rPr>
                <w:rFonts w:eastAsia="Times New Roman" w:cs="Times New Roman"/>
                <w:bCs/>
                <w:szCs w:val="28"/>
                <w:u w:val="single"/>
                <w:lang w:val="vi-VN"/>
              </w:rPr>
            </w:pPr>
            <w:r w:rsidRPr="00DD6A75">
              <w:rPr>
                <w:rFonts w:eastAsia="Times New Roman" w:cs="Times New Roman"/>
                <w:bCs/>
                <w:szCs w:val="28"/>
                <w:u w:val="single"/>
                <w:lang w:val="vi-VN"/>
              </w:rPr>
              <w:lastRenderedPageBreak/>
              <w:t>Bài tập 1 (SGK/14)</w:t>
            </w:r>
          </w:p>
          <w:p w:rsidR="00AE18ED" w:rsidRPr="00DD6A75" w:rsidRDefault="00AE18ED" w:rsidP="00C30219">
            <w:pPr>
              <w:snapToGrid w:val="0"/>
              <w:jc w:val="both"/>
              <w:rPr>
                <w:rFonts w:eastAsia="Times New Roman" w:cs="Times New Roman"/>
                <w:bCs/>
                <w:szCs w:val="28"/>
                <w:lang w:val="vi-VN"/>
              </w:rPr>
            </w:pPr>
            <w:r w:rsidRPr="00DD6A75">
              <w:rPr>
                <w:rFonts w:eastAsia="Times New Roman" w:cs="Times New Roman"/>
                <w:bCs/>
                <w:szCs w:val="28"/>
                <w:lang w:val="vi-VN"/>
              </w:rPr>
              <w:t>Phép lặp từ ngữ trong các đoạn trích</w:t>
            </w:r>
          </w:p>
          <w:p w:rsidR="00AE18ED" w:rsidRPr="00DD6A75" w:rsidRDefault="00AE18ED" w:rsidP="00C30219">
            <w:pPr>
              <w:snapToGrid w:val="0"/>
              <w:jc w:val="both"/>
              <w:rPr>
                <w:rFonts w:eastAsia="Times New Roman" w:cs="Times New Roman"/>
                <w:bCs/>
                <w:szCs w:val="28"/>
                <w:lang w:val="vi-VN"/>
              </w:rPr>
            </w:pPr>
            <w:r w:rsidRPr="00DD6A75">
              <w:rPr>
                <w:rFonts w:eastAsia="Times New Roman" w:cs="Times New Roman"/>
                <w:bCs/>
                <w:szCs w:val="28"/>
                <w:lang w:val="vi-VN"/>
              </w:rPr>
              <w:t xml:space="preserve">a. tự học </w:t>
            </w:r>
          </w:p>
          <w:p w:rsidR="00AE18ED" w:rsidRPr="00DD6A75" w:rsidRDefault="00AE18ED" w:rsidP="00C30219">
            <w:pPr>
              <w:snapToGrid w:val="0"/>
              <w:jc w:val="both"/>
              <w:rPr>
                <w:rFonts w:eastAsia="Times New Roman" w:cs="Times New Roman"/>
                <w:bCs/>
                <w:szCs w:val="28"/>
                <w:lang w:val="vi-VN"/>
              </w:rPr>
            </w:pPr>
            <w:r w:rsidRPr="00DD6A75">
              <w:rPr>
                <w:rFonts w:eastAsia="Times New Roman" w:cs="Times New Roman"/>
                <w:bCs/>
                <w:szCs w:val="28"/>
                <w:lang w:val="vi-VN"/>
              </w:rPr>
              <w:lastRenderedPageBreak/>
              <w:t>b. sách</w:t>
            </w:r>
          </w:p>
          <w:p w:rsidR="00AE18ED" w:rsidRPr="00DD6A75" w:rsidRDefault="00AE18ED" w:rsidP="00C30219">
            <w:pPr>
              <w:snapToGrid w:val="0"/>
              <w:jc w:val="both"/>
              <w:rPr>
                <w:rFonts w:eastAsia="Times New Roman" w:cs="Times New Roman"/>
                <w:bCs/>
                <w:szCs w:val="28"/>
                <w:lang w:val="vi-VN"/>
              </w:rPr>
            </w:pPr>
            <w:r w:rsidRPr="00DD6A75">
              <w:rPr>
                <w:rFonts w:eastAsia="Times New Roman" w:cs="Times New Roman"/>
                <w:bCs/>
                <w:szCs w:val="28"/>
                <w:lang w:val="vi-VN"/>
              </w:rPr>
              <w:t>c. tôi nhìn, tôi.</w:t>
            </w:r>
          </w:p>
          <w:p w:rsidR="00AE18ED" w:rsidRPr="00DD6A75" w:rsidRDefault="00AE18ED" w:rsidP="00C30219">
            <w:pPr>
              <w:snapToGrid w:val="0"/>
              <w:jc w:val="both"/>
              <w:rPr>
                <w:rFonts w:eastAsia="Times New Roman" w:cs="Times New Roman"/>
                <w:bCs/>
                <w:szCs w:val="28"/>
                <w:u w:val="single"/>
                <w:lang w:val="vi-VN"/>
              </w:rPr>
            </w:pPr>
            <w:r w:rsidRPr="00DD6A75">
              <w:rPr>
                <w:rFonts w:eastAsia="Times New Roman" w:cs="Times New Roman"/>
                <w:bCs/>
                <w:szCs w:val="28"/>
                <w:u w:val="single"/>
                <w:lang w:val="vi-VN"/>
              </w:rPr>
              <w:t>Bài tập 2 (SGK/14)</w:t>
            </w:r>
          </w:p>
          <w:p w:rsidR="00AE18ED" w:rsidRPr="00DD6A75" w:rsidRDefault="00AE18ED" w:rsidP="00C30219">
            <w:pPr>
              <w:snapToGrid w:val="0"/>
              <w:jc w:val="both"/>
              <w:rPr>
                <w:rFonts w:eastAsia="Times New Roman" w:cs="Times New Roman"/>
                <w:bCs/>
                <w:szCs w:val="28"/>
                <w:lang w:val="vi-VN"/>
              </w:rPr>
            </w:pPr>
            <w:r w:rsidRPr="00DD6A75">
              <w:rPr>
                <w:rFonts w:eastAsia="Times New Roman" w:cs="Times New Roman"/>
                <w:bCs/>
                <w:szCs w:val="28"/>
                <w:lang w:val="vi-VN"/>
              </w:rPr>
              <w:t>Phép thế trong những đoạn trích</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 xml:space="preserve">a. </w:t>
            </w:r>
            <w:r w:rsidRPr="008E4337">
              <w:rPr>
                <w:rFonts w:eastAsia="Times New Roman" w:cs="Times New Roman"/>
                <w:bCs/>
                <w:i/>
                <w:szCs w:val="28"/>
              </w:rPr>
              <w:t>“Nó”</w:t>
            </w:r>
            <w:r w:rsidRPr="008E4337">
              <w:rPr>
                <w:rFonts w:eastAsia="Times New Roman" w:cs="Times New Roman"/>
                <w:bCs/>
                <w:szCs w:val="28"/>
              </w:rPr>
              <w:t xml:space="preserve"> thay thế cho </w:t>
            </w:r>
            <w:r w:rsidRPr="008E4337">
              <w:rPr>
                <w:rFonts w:eastAsia="Times New Roman" w:cs="Times New Roman"/>
                <w:bCs/>
                <w:i/>
                <w:szCs w:val="28"/>
              </w:rPr>
              <w:t>“sách”</w:t>
            </w:r>
          </w:p>
          <w:p w:rsidR="00AE18ED" w:rsidRPr="008E4337" w:rsidRDefault="00AE18ED" w:rsidP="00C30219">
            <w:pPr>
              <w:snapToGrid w:val="0"/>
              <w:jc w:val="both"/>
              <w:rPr>
                <w:rFonts w:eastAsia="Times New Roman" w:cs="Times New Roman"/>
                <w:bCs/>
                <w:i/>
                <w:szCs w:val="28"/>
              </w:rPr>
            </w:pPr>
            <w:r w:rsidRPr="008E4337">
              <w:rPr>
                <w:rFonts w:eastAsia="Times New Roman" w:cs="Times New Roman"/>
                <w:bCs/>
                <w:szCs w:val="28"/>
              </w:rPr>
              <w:t xml:space="preserve">b. </w:t>
            </w:r>
            <w:r w:rsidRPr="008E4337">
              <w:rPr>
                <w:rFonts w:eastAsia="Times New Roman" w:cs="Times New Roman"/>
                <w:bCs/>
                <w:i/>
                <w:szCs w:val="28"/>
              </w:rPr>
              <w:t>“Con đường này”</w:t>
            </w:r>
            <w:r w:rsidRPr="008E4337">
              <w:rPr>
                <w:rFonts w:eastAsia="Times New Roman" w:cs="Times New Roman"/>
                <w:bCs/>
                <w:szCs w:val="28"/>
              </w:rPr>
              <w:t xml:space="preserve"> thay thế cho </w:t>
            </w:r>
            <w:r w:rsidRPr="008E4337">
              <w:rPr>
                <w:rFonts w:eastAsia="Times New Roman" w:cs="Times New Roman"/>
                <w:bCs/>
                <w:i/>
                <w:szCs w:val="28"/>
              </w:rPr>
              <w:t>“con đường làng dài và hẹp”</w:t>
            </w:r>
          </w:p>
          <w:p w:rsidR="00AE18ED" w:rsidRPr="008E4337" w:rsidRDefault="00AE18ED" w:rsidP="00C30219">
            <w:pPr>
              <w:snapToGrid w:val="0"/>
              <w:jc w:val="both"/>
              <w:rPr>
                <w:rFonts w:eastAsia="Times New Roman" w:cs="Times New Roman"/>
                <w:bCs/>
                <w:i/>
                <w:szCs w:val="28"/>
              </w:rPr>
            </w:pPr>
            <w:r w:rsidRPr="008E4337">
              <w:rPr>
                <w:rFonts w:eastAsia="Times New Roman" w:cs="Times New Roman"/>
                <w:bCs/>
                <w:szCs w:val="28"/>
              </w:rPr>
              <w:t xml:space="preserve">c. </w:t>
            </w:r>
            <w:r w:rsidRPr="008E4337">
              <w:rPr>
                <w:rFonts w:eastAsia="Times New Roman" w:cs="Times New Roman"/>
                <w:bCs/>
                <w:i/>
                <w:szCs w:val="28"/>
              </w:rPr>
              <w:t>“Họ”</w:t>
            </w:r>
            <w:r w:rsidRPr="008E4337">
              <w:rPr>
                <w:rFonts w:eastAsia="Times New Roman" w:cs="Times New Roman"/>
                <w:bCs/>
                <w:szCs w:val="28"/>
              </w:rPr>
              <w:t xml:space="preserve"> thay thế cho </w:t>
            </w:r>
            <w:r w:rsidRPr="008E4337">
              <w:rPr>
                <w:rFonts w:eastAsia="Times New Roman" w:cs="Times New Roman"/>
                <w:bCs/>
                <w:i/>
                <w:szCs w:val="28"/>
              </w:rPr>
              <w:t>“mấy cậu học trò mới”</w:t>
            </w:r>
          </w:p>
          <w:p w:rsidR="00AE18ED" w:rsidRPr="008E4337" w:rsidRDefault="00AE18ED" w:rsidP="00C30219">
            <w:pPr>
              <w:snapToGrid w:val="0"/>
              <w:jc w:val="both"/>
              <w:rPr>
                <w:rFonts w:eastAsia="Times New Roman" w:cs="Times New Roman"/>
                <w:bCs/>
                <w:szCs w:val="28"/>
                <w:u w:val="single"/>
              </w:rPr>
            </w:pPr>
            <w:r w:rsidRPr="008E4337">
              <w:rPr>
                <w:rFonts w:eastAsia="Times New Roman" w:cs="Times New Roman"/>
                <w:bCs/>
                <w:szCs w:val="28"/>
                <w:u w:val="single"/>
              </w:rPr>
              <w:t>Bài tập 3 (SGK/15)</w:t>
            </w:r>
          </w:p>
          <w:p w:rsidR="00AE18ED" w:rsidRPr="008E4337" w:rsidRDefault="00AE18ED" w:rsidP="00C30219">
            <w:pPr>
              <w:snapToGrid w:val="0"/>
              <w:jc w:val="both"/>
              <w:rPr>
                <w:rFonts w:eastAsia="Times New Roman" w:cs="Times New Roman"/>
                <w:bCs/>
                <w:szCs w:val="28"/>
              </w:rPr>
            </w:pPr>
            <w:r w:rsidRPr="008E4337">
              <w:rPr>
                <w:rFonts w:eastAsia="Times New Roman" w:cs="Times New Roman"/>
                <w:bCs/>
                <w:szCs w:val="28"/>
              </w:rPr>
              <w:t>Phép nối trong các đoạn trích:</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 xml:space="preserve">a. </w:t>
            </w:r>
            <w:r w:rsidRPr="00DD6A75">
              <w:rPr>
                <w:rFonts w:eastAsia="Times New Roman" w:cs="Times New Roman"/>
                <w:bCs/>
                <w:i/>
                <w:szCs w:val="28"/>
                <w:lang w:val="fr-FR"/>
              </w:rPr>
              <w:t>Nhưng</w:t>
            </w:r>
          </w:p>
          <w:p w:rsidR="00AE18ED" w:rsidRPr="00DD6A75" w:rsidRDefault="00AE18ED" w:rsidP="00C30219">
            <w:pPr>
              <w:snapToGrid w:val="0"/>
              <w:jc w:val="both"/>
              <w:rPr>
                <w:rFonts w:eastAsia="Times New Roman" w:cs="Times New Roman"/>
                <w:bCs/>
                <w:i/>
                <w:szCs w:val="28"/>
                <w:lang w:val="fr-FR"/>
              </w:rPr>
            </w:pPr>
            <w:r w:rsidRPr="00DD6A75">
              <w:rPr>
                <w:rFonts w:eastAsia="Times New Roman" w:cs="Times New Roman"/>
                <w:bCs/>
                <w:szCs w:val="28"/>
                <w:lang w:val="fr-FR"/>
              </w:rPr>
              <w:t xml:space="preserve">b. </w:t>
            </w:r>
            <w:r w:rsidRPr="00DD6A75">
              <w:rPr>
                <w:rFonts w:eastAsia="Times New Roman" w:cs="Times New Roman"/>
                <w:bCs/>
                <w:i/>
                <w:szCs w:val="28"/>
                <w:lang w:val="fr-FR"/>
              </w:rPr>
              <w:t>Một là …. Hai là ….</w:t>
            </w:r>
          </w:p>
          <w:p w:rsidR="00AE18ED" w:rsidRPr="00DD6A75" w:rsidRDefault="00AE18ED" w:rsidP="00C30219">
            <w:pPr>
              <w:snapToGrid w:val="0"/>
              <w:jc w:val="both"/>
              <w:rPr>
                <w:rFonts w:eastAsia="Times New Roman" w:cs="Times New Roman"/>
                <w:bCs/>
                <w:szCs w:val="28"/>
                <w:u w:val="single"/>
                <w:lang w:val="fr-FR"/>
              </w:rPr>
            </w:pPr>
            <w:r w:rsidRPr="00DD6A75">
              <w:rPr>
                <w:rFonts w:eastAsia="Times New Roman" w:cs="Times New Roman"/>
                <w:bCs/>
                <w:szCs w:val="28"/>
                <w:u w:val="single"/>
                <w:lang w:val="fr-FR"/>
              </w:rPr>
              <w:t>Bài tập 4 (SGK/15)</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Phép liên tưởng trong đoạn trích:</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 xml:space="preserve">a. </w:t>
            </w:r>
            <w:r w:rsidRPr="00DD6A75">
              <w:rPr>
                <w:rFonts w:eastAsia="Times New Roman" w:cs="Times New Roman"/>
                <w:bCs/>
                <w:i/>
                <w:szCs w:val="28"/>
                <w:lang w:val="fr-FR"/>
              </w:rPr>
              <w:t>lớp, hình gì treo trên tường, bàn ghế</w:t>
            </w:r>
            <w:r w:rsidRPr="00DD6A75">
              <w:rPr>
                <w:rFonts w:eastAsia="Times New Roman" w:cs="Times New Roman"/>
                <w:bCs/>
                <w:szCs w:val="28"/>
                <w:lang w:val="fr-FR"/>
              </w:rPr>
              <w:t xml:space="preserve"> (trường liên tưởng: lớp học)</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 xml:space="preserve">b. </w:t>
            </w:r>
            <w:r w:rsidRPr="00DD6A75">
              <w:rPr>
                <w:rFonts w:eastAsia="Times New Roman" w:cs="Times New Roman"/>
                <w:bCs/>
                <w:i/>
                <w:szCs w:val="28"/>
                <w:lang w:val="fr-FR"/>
              </w:rPr>
              <w:t>chán đời, nỗi đau khổ</w:t>
            </w:r>
            <w:r w:rsidRPr="00DD6A75">
              <w:rPr>
                <w:rFonts w:eastAsia="Times New Roman" w:cs="Times New Roman"/>
                <w:bCs/>
                <w:szCs w:val="28"/>
                <w:lang w:val="fr-FR"/>
              </w:rPr>
              <w:t xml:space="preserve"> (trường liên tưởng: Bệnh âu sầu)</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 xml:space="preserve">c. </w:t>
            </w:r>
            <w:r w:rsidRPr="00DD6A75">
              <w:rPr>
                <w:rFonts w:eastAsia="Times New Roman" w:cs="Times New Roman"/>
                <w:bCs/>
                <w:i/>
                <w:szCs w:val="28"/>
                <w:lang w:val="fr-FR"/>
              </w:rPr>
              <w:t>kẻ giẫm lên vai người khác để thỏa mãn lòng ích kỉ - kẻ giúp đỡ người khác trên đôi vai của mình</w:t>
            </w:r>
            <w:r w:rsidRPr="00DD6A75">
              <w:rPr>
                <w:rFonts w:eastAsia="Times New Roman" w:cs="Times New Roman"/>
                <w:bCs/>
                <w:szCs w:val="28"/>
                <w:lang w:val="fr-FR"/>
              </w:rPr>
              <w:t xml:space="preserve"> (trường liên tưởng: quan điểm về kẻ mạnh)</w:t>
            </w:r>
          </w:p>
          <w:p w:rsidR="00AE18ED" w:rsidRPr="00DD6A75" w:rsidRDefault="00AE18ED" w:rsidP="00C30219">
            <w:pPr>
              <w:snapToGrid w:val="0"/>
              <w:jc w:val="both"/>
              <w:rPr>
                <w:rFonts w:eastAsia="Times New Roman" w:cs="Times New Roman"/>
                <w:bCs/>
                <w:szCs w:val="28"/>
                <w:u w:val="single"/>
                <w:lang w:val="fr-FR"/>
              </w:rPr>
            </w:pPr>
            <w:r w:rsidRPr="00DD6A75">
              <w:rPr>
                <w:rFonts w:eastAsia="Times New Roman" w:cs="Times New Roman"/>
                <w:bCs/>
                <w:szCs w:val="28"/>
                <w:u w:val="single"/>
                <w:lang w:val="fr-FR"/>
              </w:rPr>
              <w:t>Bài tập 5 (SGK/15)</w:t>
            </w:r>
          </w:p>
          <w:p w:rsidR="00AE18ED" w:rsidRPr="00DD6A75" w:rsidRDefault="00AE18ED" w:rsidP="00C30219">
            <w:pPr>
              <w:snapToGrid w:val="0"/>
              <w:jc w:val="both"/>
              <w:rPr>
                <w:rFonts w:eastAsia="Times New Roman" w:cs="Times New Roman"/>
                <w:bCs/>
                <w:szCs w:val="28"/>
                <w:lang w:val="fr-FR"/>
              </w:rPr>
            </w:pPr>
            <w:r w:rsidRPr="00DD6A75">
              <w:rPr>
                <w:rFonts w:eastAsia="Times New Roman" w:cs="Times New Roman"/>
                <w:bCs/>
                <w:szCs w:val="28"/>
                <w:lang w:val="fr-FR"/>
              </w:rPr>
              <w:t xml:space="preserve">Phép nối: </w:t>
            </w:r>
            <w:r w:rsidRPr="00DD6A75">
              <w:rPr>
                <w:rFonts w:eastAsia="Times New Roman" w:cs="Times New Roman"/>
                <w:bCs/>
                <w:i/>
                <w:szCs w:val="28"/>
                <w:lang w:val="fr-FR"/>
              </w:rPr>
              <w:t>Trước hết…. Hơn nữa ….</w:t>
            </w:r>
          </w:p>
          <w:p w:rsidR="00AE18ED" w:rsidRPr="00DD6A75" w:rsidRDefault="00AE18ED" w:rsidP="00C30219">
            <w:pPr>
              <w:snapToGrid w:val="0"/>
              <w:jc w:val="both"/>
              <w:rPr>
                <w:rFonts w:eastAsia="Times New Roman" w:cs="Times New Roman"/>
                <w:bCs/>
                <w:i/>
                <w:szCs w:val="28"/>
                <w:lang w:val="fr-FR"/>
              </w:rPr>
            </w:pPr>
            <w:r w:rsidRPr="00DD6A75">
              <w:rPr>
                <w:rFonts w:eastAsia="Times New Roman" w:cs="Times New Roman"/>
                <w:bCs/>
                <w:szCs w:val="28"/>
                <w:lang w:val="fr-FR"/>
              </w:rPr>
              <w:t xml:space="preserve">Phép lặp: </w:t>
            </w:r>
            <w:r w:rsidRPr="00DD6A75">
              <w:rPr>
                <w:rFonts w:eastAsia="Times New Roman" w:cs="Times New Roman"/>
                <w:bCs/>
                <w:i/>
                <w:szCs w:val="28"/>
                <w:lang w:val="fr-FR"/>
              </w:rPr>
              <w:t>tự học</w:t>
            </w:r>
          </w:p>
          <w:p w:rsidR="00AE18ED" w:rsidRPr="00DD6A75" w:rsidRDefault="00AE18ED" w:rsidP="00C30219">
            <w:pPr>
              <w:snapToGrid w:val="0"/>
              <w:jc w:val="both"/>
              <w:rPr>
                <w:rFonts w:eastAsia="Times New Roman" w:cs="Times New Roman"/>
                <w:b/>
                <w:bCs/>
                <w:i/>
                <w:szCs w:val="28"/>
                <w:lang w:val="fr-FR"/>
              </w:rPr>
            </w:pPr>
            <w:r w:rsidRPr="00DD6A75">
              <w:rPr>
                <w:rFonts w:eastAsia="Times New Roman" w:cs="Times New Roman"/>
                <w:b/>
                <w:bCs/>
                <w:i/>
                <w:szCs w:val="28"/>
                <w:lang w:val="fr-FR"/>
              </w:rPr>
              <w:t>=&gt; Liên kết câu và liên kết đoạn văn</w:t>
            </w:r>
          </w:p>
          <w:p w:rsidR="00AE18ED" w:rsidRPr="00DD6A75" w:rsidRDefault="00AE18ED" w:rsidP="00C30219">
            <w:pPr>
              <w:snapToGrid w:val="0"/>
              <w:jc w:val="both"/>
              <w:rPr>
                <w:rFonts w:eastAsia="Times New Roman" w:cs="Times New Roman"/>
                <w:b/>
                <w:bCs/>
                <w:i/>
                <w:szCs w:val="28"/>
                <w:lang w:val="fr-FR"/>
              </w:rPr>
            </w:pPr>
          </w:p>
          <w:p w:rsidR="00AE18ED" w:rsidRPr="008E4337" w:rsidRDefault="00AE18ED" w:rsidP="00C30219">
            <w:pPr>
              <w:snapToGrid w:val="0"/>
              <w:jc w:val="both"/>
              <w:rPr>
                <w:rFonts w:eastAsia="Times New Roman" w:cs="Times New Roman"/>
                <w:b/>
                <w:bCs/>
                <w:szCs w:val="28"/>
              </w:rPr>
            </w:pPr>
            <w:r w:rsidRPr="008E4337">
              <w:rPr>
                <w:rFonts w:eastAsia="Times New Roman" w:cs="Times New Roman"/>
                <w:b/>
                <w:bCs/>
                <w:noProof/>
                <w:szCs w:val="28"/>
                <w:lang w:val="vi-VN" w:eastAsia="vi-VN"/>
              </w:rPr>
              <w:lastRenderedPageBreak/>
              <w:drawing>
                <wp:inline distT="0" distB="0" distL="0" distR="0" wp14:anchorId="62944088" wp14:editId="6C7C81C3">
                  <wp:extent cx="3286125" cy="2552700"/>
                  <wp:effectExtent l="0" t="0" r="47625"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rsidR="00AE18ED" w:rsidRPr="008E4337" w:rsidRDefault="00AE18ED" w:rsidP="00AE18ED">
      <w:pPr>
        <w:snapToGrid w:val="0"/>
        <w:spacing w:after="0" w:line="240" w:lineRule="auto"/>
        <w:jc w:val="both"/>
        <w:rPr>
          <w:rFonts w:ascii="Times New Roman" w:eastAsia="Times New Roman" w:hAnsi="Times New Roman" w:cs="Times New Roman"/>
          <w:b/>
          <w:bCs/>
          <w:color w:val="FF0000"/>
          <w:sz w:val="28"/>
          <w:szCs w:val="28"/>
        </w:rPr>
      </w:pPr>
    </w:p>
    <w:p w:rsidR="00AE18ED" w:rsidRPr="00EF5DD1" w:rsidRDefault="00AE18ED" w:rsidP="00AE18ED">
      <w:pPr>
        <w:tabs>
          <w:tab w:val="left" w:pos="2184"/>
        </w:tabs>
        <w:spacing w:after="0" w:line="240" w:lineRule="auto"/>
        <w:rPr>
          <w:rFonts w:ascii="Times New Roman" w:eastAsia="Times New Roman" w:hAnsi="Times New Roman" w:cs="Times New Roman"/>
          <w:b/>
          <w:bCs/>
          <w:color w:val="0000FF"/>
          <w:sz w:val="28"/>
          <w:szCs w:val="28"/>
        </w:rPr>
      </w:pPr>
      <w:r w:rsidRPr="00EF5DD1">
        <w:rPr>
          <w:rFonts w:ascii="Times New Roman" w:eastAsia="Times New Roman" w:hAnsi="Times New Roman" w:cs="Times New Roman"/>
          <w:b/>
          <w:bCs/>
          <w:color w:val="0000FF"/>
          <w:sz w:val="28"/>
          <w:szCs w:val="28"/>
        </w:rPr>
        <w:t>4. HOẠT ĐỘNG</w:t>
      </w:r>
      <w:r w:rsidRPr="00EF5DD1">
        <w:rPr>
          <w:rFonts w:ascii="Times New Roman" w:eastAsia="Times New Roman" w:hAnsi="Times New Roman" w:cs="Times New Roman"/>
          <w:b/>
          <w:bCs/>
          <w:color w:val="0000FF"/>
          <w:spacing w:val="-1"/>
          <w:sz w:val="28"/>
          <w:szCs w:val="28"/>
        </w:rPr>
        <w:t xml:space="preserve"> </w:t>
      </w:r>
      <w:r w:rsidRPr="00EF5DD1">
        <w:rPr>
          <w:rFonts w:ascii="Times New Roman" w:eastAsia="Times New Roman" w:hAnsi="Times New Roman" w:cs="Times New Roman"/>
          <w:b/>
          <w:bCs/>
          <w:color w:val="0000FF"/>
          <w:sz w:val="28"/>
          <w:szCs w:val="28"/>
        </w:rPr>
        <w:t>VẬN DỤNG</w:t>
      </w:r>
    </w:p>
    <w:p w:rsidR="00AE18ED" w:rsidRPr="008E4337" w:rsidRDefault="00AE18ED" w:rsidP="00AE18ED">
      <w:pPr>
        <w:spacing w:after="0" w:line="240" w:lineRule="auto"/>
        <w:jc w:val="both"/>
        <w:rPr>
          <w:rFonts w:ascii="Times New Roman" w:eastAsia="Times New Roman" w:hAnsi="Times New Roman" w:cs="Times New Roman"/>
          <w:b/>
          <w:color w:val="0000FF"/>
          <w:sz w:val="28"/>
          <w:szCs w:val="28"/>
        </w:rPr>
      </w:pPr>
      <w:r w:rsidRPr="008E4337">
        <w:rPr>
          <w:rFonts w:ascii="Times New Roman" w:eastAsia="Times New Roman" w:hAnsi="Times New Roman" w:cs="Times New Roman"/>
          <w:b/>
          <w:color w:val="0000FF"/>
          <w:sz w:val="28"/>
          <w:szCs w:val="28"/>
        </w:rPr>
        <w:t>B</w:t>
      </w:r>
      <w:r w:rsidRPr="008E4337">
        <w:rPr>
          <w:rFonts w:ascii="Times New Roman" w:eastAsia="Times New Roman" w:hAnsi="Times New Roman" w:cs="Calibri"/>
          <w:b/>
          <w:color w:val="0000FF"/>
          <w:sz w:val="28"/>
          <w:szCs w:val="28"/>
        </w:rPr>
        <w:t>ướ</w:t>
      </w:r>
      <w:r w:rsidRPr="008E4337">
        <w:rPr>
          <w:rFonts w:ascii="Times New Roman" w:eastAsia="Times New Roman" w:hAnsi="Times New Roman" w:cs="Times New Roman"/>
          <w:b/>
          <w:color w:val="0000FF"/>
          <w:sz w:val="28"/>
          <w:szCs w:val="28"/>
        </w:rPr>
        <w:t>c 1: Chuy</w:t>
      </w:r>
      <w:r w:rsidRPr="008E4337">
        <w:rPr>
          <w:rFonts w:ascii="Times New Roman" w:eastAsia="Times New Roman" w:hAnsi="Times New Roman" w:cs="Calibri"/>
          <w:b/>
          <w:color w:val="0000FF"/>
          <w:sz w:val="28"/>
          <w:szCs w:val="28"/>
        </w:rPr>
        <w:t>ể</w:t>
      </w:r>
      <w:r w:rsidRPr="008E4337">
        <w:rPr>
          <w:rFonts w:ascii="Times New Roman" w:eastAsia="Times New Roman" w:hAnsi="Times New Roman" w:cs="Times New Roman"/>
          <w:b/>
          <w:color w:val="0000FF"/>
          <w:sz w:val="28"/>
          <w:szCs w:val="28"/>
        </w:rPr>
        <w:t>n giao nhi</w:t>
      </w:r>
      <w:r w:rsidRPr="008E4337">
        <w:rPr>
          <w:rFonts w:ascii="Times New Roman" w:eastAsia="Times New Roman" w:hAnsi="Times New Roman" w:cs="Calibri"/>
          <w:b/>
          <w:color w:val="0000FF"/>
          <w:sz w:val="28"/>
          <w:szCs w:val="28"/>
        </w:rPr>
        <w:t>ệ</w:t>
      </w:r>
      <w:r w:rsidRPr="008E4337">
        <w:rPr>
          <w:rFonts w:ascii="Times New Roman" w:eastAsia="Times New Roman" w:hAnsi="Times New Roman" w:cs="Times New Roman"/>
          <w:b/>
          <w:color w:val="0000FF"/>
          <w:sz w:val="28"/>
          <w:szCs w:val="28"/>
        </w:rPr>
        <w:t>m v</w:t>
      </w:r>
      <w:r w:rsidRPr="008E4337">
        <w:rPr>
          <w:rFonts w:ascii="Times New Roman" w:eastAsia="Times New Roman" w:hAnsi="Times New Roman" w:cs="Calibri"/>
          <w:b/>
          <w:color w:val="0000FF"/>
          <w:sz w:val="28"/>
          <w:szCs w:val="28"/>
        </w:rPr>
        <w:t>ụ</w:t>
      </w:r>
      <w:r w:rsidRPr="008E4337">
        <w:rPr>
          <w:rFonts w:ascii="Times New Roman" w:eastAsia="Times New Roman" w:hAnsi="Times New Roman" w:cs="Times New Roman"/>
          <w:b/>
          <w:color w:val="0000FF"/>
          <w:sz w:val="28"/>
          <w:szCs w:val="28"/>
        </w:rPr>
        <w:t xml:space="preserve"> h</w:t>
      </w:r>
      <w:r w:rsidRPr="008E4337">
        <w:rPr>
          <w:rFonts w:ascii="Times New Roman" w:eastAsia="Times New Roman" w:hAnsi="Times New Roman" w:cs="Calibri"/>
          <w:b/>
          <w:color w:val="0000FF"/>
          <w:sz w:val="28"/>
          <w:szCs w:val="28"/>
        </w:rPr>
        <w:t>ọ</w:t>
      </w:r>
      <w:r w:rsidRPr="008E4337">
        <w:rPr>
          <w:rFonts w:ascii="Times New Roman" w:eastAsia="Times New Roman" w:hAnsi="Times New Roman" w:cs="Times New Roman"/>
          <w:b/>
          <w:color w:val="0000FF"/>
          <w:sz w:val="28"/>
          <w:szCs w:val="28"/>
        </w:rPr>
        <w:t>c t</w:t>
      </w:r>
      <w:r w:rsidRPr="008E4337">
        <w:rPr>
          <w:rFonts w:ascii="Times New Roman" w:eastAsia="Times New Roman" w:hAnsi="Times New Roman" w:cs="Calibri"/>
          <w:b/>
          <w:color w:val="0000FF"/>
          <w:sz w:val="28"/>
          <w:szCs w:val="28"/>
        </w:rPr>
        <w:t>ậ</w:t>
      </w:r>
      <w:r w:rsidRPr="008E4337">
        <w:rPr>
          <w:rFonts w:ascii="Times New Roman" w:eastAsia="Times New Roman" w:hAnsi="Times New Roman" w:cs="Times New Roman"/>
          <w:b/>
          <w:color w:val="0000FF"/>
          <w:sz w:val="28"/>
          <w:szCs w:val="28"/>
        </w:rPr>
        <w:t>p:</w:t>
      </w:r>
    </w:p>
    <w:p w:rsidR="00AE18ED" w:rsidRPr="008E4337" w:rsidRDefault="00AE18ED" w:rsidP="00AE18ED">
      <w:pPr>
        <w:spacing w:after="0" w:line="240" w:lineRule="auto"/>
        <w:jc w:val="both"/>
        <w:rPr>
          <w:rFonts w:ascii="Times New Roman" w:eastAsia="Times New Roman" w:hAnsi="Times New Roman" w:cs="Times New Roman"/>
          <w:sz w:val="28"/>
          <w:szCs w:val="28"/>
        </w:rPr>
      </w:pPr>
      <w:proofErr w:type="gramStart"/>
      <w:r w:rsidRPr="008E4337">
        <w:rPr>
          <w:rFonts w:ascii="Times New Roman" w:eastAsia="Times New Roman" w:hAnsi="Times New Roman" w:cs="Times New Roman"/>
          <w:sz w:val="28"/>
          <w:szCs w:val="28"/>
        </w:rPr>
        <w:t>Em hãy viết 1 đoạn văn khoảng 200 chữ nêu suy nghĩ của em về vấn đề tự học của học sinh hiện nay.</w:t>
      </w:r>
      <w:proofErr w:type="gramEnd"/>
      <w:r w:rsidRPr="008E4337">
        <w:rPr>
          <w:rFonts w:ascii="Times New Roman" w:eastAsia="Times New Roman" w:hAnsi="Times New Roman" w:cs="Times New Roman"/>
          <w:sz w:val="28"/>
          <w:szCs w:val="28"/>
        </w:rPr>
        <w:t xml:space="preserve"> Chỉ ra các phép liên kết mà em đã sử dụng trong đoạn</w:t>
      </w:r>
    </w:p>
    <w:p w:rsidR="00AE18ED" w:rsidRPr="008E4337" w:rsidRDefault="00AE18ED" w:rsidP="00AE18ED">
      <w:pPr>
        <w:spacing w:after="0" w:line="240" w:lineRule="auto"/>
        <w:jc w:val="both"/>
        <w:rPr>
          <w:rFonts w:ascii="Times New Roman" w:eastAsia="Times New Roman" w:hAnsi="Times New Roman" w:cs="Times New Roman"/>
          <w:b/>
          <w:bCs/>
          <w:color w:val="0815B8"/>
          <w:sz w:val="28"/>
          <w:szCs w:val="28"/>
        </w:rPr>
      </w:pPr>
      <w:r w:rsidRPr="008E4337">
        <w:rPr>
          <w:rFonts w:ascii="Times New Roman" w:eastAsia="Times New Roman" w:hAnsi="Times New Roman" w:cs="Times New Roman"/>
          <w:b/>
          <w:color w:val="0000FF"/>
          <w:sz w:val="28"/>
          <w:szCs w:val="28"/>
        </w:rPr>
        <w:t>B</w:t>
      </w:r>
      <w:r w:rsidRPr="008E4337">
        <w:rPr>
          <w:rFonts w:ascii="Times New Roman" w:eastAsia="Times New Roman" w:hAnsi="Times New Roman" w:cs="Calibri"/>
          <w:b/>
          <w:color w:val="0000FF"/>
          <w:sz w:val="28"/>
          <w:szCs w:val="28"/>
        </w:rPr>
        <w:t>ướ</w:t>
      </w:r>
      <w:r w:rsidRPr="008E4337">
        <w:rPr>
          <w:rFonts w:ascii="Times New Roman" w:eastAsia="Times New Roman" w:hAnsi="Times New Roman" w:cs="Times New Roman"/>
          <w:b/>
          <w:color w:val="0000FF"/>
          <w:sz w:val="28"/>
          <w:szCs w:val="28"/>
        </w:rPr>
        <w:t xml:space="preserve">c 2: </w:t>
      </w:r>
      <w:r w:rsidRPr="008E4337">
        <w:rPr>
          <w:rFonts w:ascii="Times New Roman" w:eastAsia="Times New Roman" w:hAnsi="Times New Roman" w:cs="Times New Roman"/>
          <w:b/>
          <w:bCs/>
          <w:color w:val="0815B8"/>
          <w:sz w:val="28"/>
          <w:szCs w:val="28"/>
          <w:lang w:val="vi-VN"/>
        </w:rPr>
        <w:t>Thực hiện nhiệm vụ</w:t>
      </w:r>
      <w:r w:rsidRPr="008E4337">
        <w:rPr>
          <w:rFonts w:ascii="Times New Roman" w:eastAsia="Times New Roman" w:hAnsi="Times New Roman" w:cs="Times New Roman"/>
          <w:b/>
          <w:bCs/>
          <w:color w:val="0815B8"/>
          <w:sz w:val="28"/>
          <w:szCs w:val="28"/>
        </w:rPr>
        <w:t xml:space="preserve"> (Về nhà)</w:t>
      </w:r>
    </w:p>
    <w:p w:rsidR="00AE18ED" w:rsidRPr="008E4337" w:rsidRDefault="00AE18ED" w:rsidP="00AE18ED">
      <w:pPr>
        <w:spacing w:after="0" w:line="240" w:lineRule="auto"/>
        <w:jc w:val="both"/>
        <w:rPr>
          <w:rFonts w:ascii="Times New Roman" w:eastAsia="Times New Roman" w:hAnsi="Times New Roman" w:cs="Times New Roman"/>
          <w:sz w:val="28"/>
          <w:szCs w:val="28"/>
          <w:lang w:val="vi-VN"/>
        </w:rPr>
      </w:pPr>
      <w:r w:rsidRPr="008E4337">
        <w:rPr>
          <w:rFonts w:ascii="Times New Roman" w:eastAsia="Times New Roman" w:hAnsi="Times New Roman" w:cs="Times New Roman"/>
          <w:b/>
          <w:sz w:val="28"/>
          <w:szCs w:val="28"/>
          <w:lang w:val="vi-VN"/>
        </w:rPr>
        <w:t xml:space="preserve">- </w:t>
      </w:r>
      <w:r w:rsidRPr="008E4337">
        <w:rPr>
          <w:rFonts w:ascii="Times New Roman" w:eastAsia="Times New Roman" w:hAnsi="Times New Roman" w:cs="Times New Roman"/>
          <w:sz w:val="28"/>
          <w:szCs w:val="28"/>
          <w:lang w:val="vi-VN"/>
        </w:rPr>
        <w:t>GV hướng dẫn HS bám sát yêu cầu của đề bài, hướng dẫn HS hoàn thành nhiệm vụ</w:t>
      </w:r>
      <w:r w:rsidRPr="008E4337">
        <w:rPr>
          <w:rFonts w:ascii="Times New Roman" w:eastAsia="Times New Roman" w:hAnsi="Times New Roman" w:cs="Times New Roman"/>
          <w:sz w:val="28"/>
          <w:szCs w:val="28"/>
        </w:rPr>
        <w:t xml:space="preserve"> (Báo cáo bài viết vào tiết văn sau)</w:t>
      </w:r>
      <w:r w:rsidRPr="008E4337">
        <w:rPr>
          <w:rFonts w:ascii="Times New Roman" w:eastAsia="Times New Roman" w:hAnsi="Times New Roman" w:cs="Times New Roman"/>
          <w:sz w:val="28"/>
          <w:szCs w:val="28"/>
          <w:lang w:val="vi-VN"/>
        </w:rPr>
        <w:t>.</w:t>
      </w:r>
    </w:p>
    <w:p w:rsidR="00AE18ED" w:rsidRPr="00DD6A75" w:rsidRDefault="00AE18ED" w:rsidP="00AE18ED">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
          <w:bCs/>
          <w:sz w:val="24"/>
          <w:szCs w:val="28"/>
          <w:lang w:val="vi-VN"/>
        </w:rPr>
        <w:t xml:space="preserve">- </w:t>
      </w:r>
      <w:r w:rsidRPr="008E4337">
        <w:rPr>
          <w:rFonts w:ascii="Times New Roman" w:eastAsia="Times New Roman" w:hAnsi="Times New Roman" w:cs="Times New Roman"/>
          <w:sz w:val="28"/>
          <w:szCs w:val="28"/>
          <w:lang w:val="vi-VN"/>
        </w:rPr>
        <w:t>HS làm việc cá nhân và viết</w:t>
      </w:r>
      <w:r w:rsidRPr="00DD6A75">
        <w:rPr>
          <w:rFonts w:ascii="Times New Roman" w:eastAsia="Times New Roman" w:hAnsi="Times New Roman" w:cs="Times New Roman"/>
          <w:sz w:val="28"/>
          <w:szCs w:val="28"/>
          <w:lang w:val="vi-VN"/>
        </w:rPr>
        <w:t xml:space="preserve"> đoạn văn vào vở.</w:t>
      </w:r>
    </w:p>
    <w:p w:rsidR="00AE18ED" w:rsidRPr="00DD6A75" w:rsidRDefault="00AE18ED" w:rsidP="00AE18ED">
      <w:pPr>
        <w:spacing w:after="0" w:line="240" w:lineRule="auto"/>
        <w:jc w:val="both"/>
        <w:rPr>
          <w:rFonts w:ascii="Times New Roman" w:eastAsia="Times New Roman" w:hAnsi="Times New Roman" w:cs="Times New Roman"/>
          <w:b/>
          <w:bCs/>
          <w:color w:val="0070C0"/>
          <w:sz w:val="28"/>
          <w:szCs w:val="28"/>
          <w:lang w:val="vi-VN"/>
        </w:rPr>
      </w:pPr>
      <w:r w:rsidRPr="00DD6A75">
        <w:rPr>
          <w:rFonts w:ascii="Times New Roman" w:eastAsia="Times New Roman" w:hAnsi="Times New Roman" w:cs="Times New Roman"/>
          <w:b/>
          <w:color w:val="0000FF"/>
          <w:sz w:val="28"/>
          <w:szCs w:val="28"/>
          <w:lang w:val="vi-VN"/>
        </w:rPr>
        <w:t>B</w:t>
      </w:r>
      <w:r w:rsidRPr="00DD6A75">
        <w:rPr>
          <w:rFonts w:ascii="Times New Roman" w:eastAsia="Times New Roman" w:hAnsi="Times New Roman" w:cs="Calibri"/>
          <w:b/>
          <w:color w:val="0000FF"/>
          <w:sz w:val="28"/>
          <w:szCs w:val="28"/>
          <w:lang w:val="vi-VN"/>
        </w:rPr>
        <w:t>ướ</w:t>
      </w:r>
      <w:r w:rsidRPr="00DD6A75">
        <w:rPr>
          <w:rFonts w:ascii="Times New Roman" w:eastAsia="Times New Roman" w:hAnsi="Times New Roman" w:cs="Times New Roman"/>
          <w:b/>
          <w:color w:val="0000FF"/>
          <w:sz w:val="28"/>
          <w:szCs w:val="28"/>
          <w:lang w:val="vi-VN"/>
        </w:rPr>
        <w:t>c 3:</w:t>
      </w:r>
      <w:r w:rsidRPr="008E4337">
        <w:rPr>
          <w:rFonts w:ascii="Times New Roman" w:eastAsia="Times New Roman" w:hAnsi="Times New Roman" w:cs="Times New Roman"/>
          <w:b/>
          <w:bCs/>
          <w:color w:val="0070C0"/>
          <w:sz w:val="28"/>
          <w:szCs w:val="28"/>
          <w:lang w:val="vi-VN"/>
        </w:rPr>
        <w:t xml:space="preserve"> </w:t>
      </w:r>
      <w:r w:rsidRPr="008E4337">
        <w:rPr>
          <w:rFonts w:ascii="Times New Roman" w:eastAsia="Times New Roman" w:hAnsi="Times New Roman" w:cs="Times New Roman"/>
          <w:b/>
          <w:bCs/>
          <w:color w:val="0815B8"/>
          <w:sz w:val="28"/>
          <w:szCs w:val="28"/>
          <w:lang w:val="vi-VN"/>
        </w:rPr>
        <w:t>Báo cáo, thảo luận</w:t>
      </w:r>
      <w:r w:rsidRPr="00DD6A75">
        <w:rPr>
          <w:rFonts w:ascii="Times New Roman" w:eastAsia="Times New Roman" w:hAnsi="Times New Roman" w:cs="Times New Roman"/>
          <w:b/>
          <w:bCs/>
          <w:color w:val="0815B8"/>
          <w:sz w:val="28"/>
          <w:szCs w:val="28"/>
          <w:lang w:val="vi-VN"/>
        </w:rPr>
        <w:t xml:space="preserve"> (Tiết sau)</w:t>
      </w:r>
    </w:p>
    <w:p w:rsidR="00AE18ED" w:rsidRPr="00DD6A75" w:rsidRDefault="00AE18ED" w:rsidP="00AE18ED">
      <w:pPr>
        <w:spacing w:after="0" w:line="240" w:lineRule="auto"/>
        <w:jc w:val="both"/>
        <w:rPr>
          <w:rFonts w:ascii="Times New Roman" w:eastAsia="Times New Roman" w:hAnsi="Times New Roman" w:cs="Times New Roman"/>
          <w:sz w:val="28"/>
          <w:szCs w:val="28"/>
          <w:lang w:val="vi-VN"/>
        </w:rPr>
      </w:pPr>
      <w:r w:rsidRPr="008E4337">
        <w:rPr>
          <w:rFonts w:ascii="Times New Roman" w:eastAsia="Times New Roman" w:hAnsi="Times New Roman" w:cs="Times New Roman"/>
          <w:sz w:val="28"/>
          <w:szCs w:val="28"/>
          <w:lang w:val="vi-VN"/>
        </w:rPr>
        <w:t>- Trình bày kết quả làm việc</w:t>
      </w:r>
      <w:r w:rsidRPr="00DD6A75">
        <w:rPr>
          <w:rFonts w:ascii="Times New Roman" w:eastAsia="Times New Roman" w:hAnsi="Times New Roman" w:cs="Times New Roman"/>
          <w:sz w:val="28"/>
          <w:szCs w:val="28"/>
          <w:lang w:val="vi-VN"/>
        </w:rPr>
        <w:t xml:space="preserve"> cá nhân</w:t>
      </w:r>
    </w:p>
    <w:p w:rsidR="00AE18ED" w:rsidRPr="008E4337" w:rsidRDefault="00AE18ED" w:rsidP="00AE18ED">
      <w:pPr>
        <w:spacing w:after="0" w:line="240" w:lineRule="auto"/>
        <w:jc w:val="both"/>
        <w:rPr>
          <w:rFonts w:ascii="Times New Roman" w:eastAsia="Times New Roman" w:hAnsi="Times New Roman" w:cs="Times New Roman"/>
          <w:b/>
          <w:bCs/>
          <w:sz w:val="28"/>
          <w:szCs w:val="28"/>
          <w:lang w:val="vi-VN"/>
        </w:rPr>
      </w:pPr>
      <w:r w:rsidRPr="008E4337">
        <w:rPr>
          <w:rFonts w:ascii="Times New Roman" w:eastAsia="Times New Roman" w:hAnsi="Times New Roman" w:cs="Times New Roman"/>
          <w:sz w:val="28"/>
          <w:szCs w:val="28"/>
          <w:lang w:val="vi-VN"/>
        </w:rPr>
        <w:t>- Nhận xét và bổ sung cho bạn (nếu cần).</w:t>
      </w:r>
    </w:p>
    <w:p w:rsidR="00AE18ED" w:rsidRPr="008E4337" w:rsidRDefault="00AE18ED" w:rsidP="00AE18ED">
      <w:pPr>
        <w:spacing w:after="0" w:line="240" w:lineRule="auto"/>
        <w:jc w:val="both"/>
        <w:rPr>
          <w:rFonts w:ascii="Times New Roman" w:eastAsia="Times New Roman" w:hAnsi="Times New Roman" w:cs="Times New Roman"/>
          <w:b/>
          <w:bCs/>
          <w:color w:val="2203BD"/>
          <w:sz w:val="28"/>
          <w:szCs w:val="28"/>
          <w:lang w:val="vi-VN"/>
        </w:rPr>
      </w:pPr>
      <w:r w:rsidRPr="00DD6A75">
        <w:rPr>
          <w:rFonts w:ascii="Times New Roman" w:eastAsia="Times New Roman" w:hAnsi="Times New Roman" w:cs="Times New Roman"/>
          <w:b/>
          <w:color w:val="0000FF"/>
          <w:sz w:val="28"/>
          <w:szCs w:val="28"/>
          <w:lang w:val="vi-VN"/>
        </w:rPr>
        <w:t>B</w:t>
      </w:r>
      <w:r w:rsidRPr="00DD6A75">
        <w:rPr>
          <w:rFonts w:ascii="Times New Roman" w:eastAsia="Times New Roman" w:hAnsi="Times New Roman" w:cs="Calibri"/>
          <w:b/>
          <w:color w:val="0000FF"/>
          <w:sz w:val="28"/>
          <w:szCs w:val="28"/>
          <w:lang w:val="vi-VN"/>
        </w:rPr>
        <w:t>ướ</w:t>
      </w:r>
      <w:r w:rsidRPr="00DD6A75">
        <w:rPr>
          <w:rFonts w:ascii="Times New Roman" w:eastAsia="Times New Roman" w:hAnsi="Times New Roman" w:cs="Times New Roman"/>
          <w:b/>
          <w:color w:val="0000FF"/>
          <w:sz w:val="28"/>
          <w:szCs w:val="28"/>
          <w:lang w:val="vi-VN"/>
        </w:rPr>
        <w:t>c 4:</w:t>
      </w:r>
      <w:r w:rsidRPr="008E4337">
        <w:rPr>
          <w:rFonts w:ascii="Times New Roman" w:eastAsia="Times New Roman" w:hAnsi="Times New Roman" w:cs="Times New Roman"/>
          <w:b/>
          <w:bCs/>
          <w:color w:val="0070C0"/>
          <w:sz w:val="28"/>
          <w:szCs w:val="28"/>
          <w:lang w:val="vi-VN"/>
        </w:rPr>
        <w:t xml:space="preserve"> </w:t>
      </w:r>
      <w:r w:rsidRPr="008E4337">
        <w:rPr>
          <w:rFonts w:ascii="Times New Roman" w:eastAsia="Times New Roman" w:hAnsi="Times New Roman" w:cs="Times New Roman"/>
          <w:b/>
          <w:bCs/>
          <w:color w:val="2203BD"/>
          <w:sz w:val="28"/>
          <w:szCs w:val="28"/>
          <w:lang w:val="vi-VN"/>
        </w:rPr>
        <w:t>Kết luận, nhận định (GV)</w:t>
      </w:r>
    </w:p>
    <w:p w:rsidR="00AE18ED" w:rsidRPr="008E4337" w:rsidRDefault="00AE18ED" w:rsidP="00AE18ED">
      <w:pPr>
        <w:spacing w:after="0" w:line="240" w:lineRule="auto"/>
        <w:jc w:val="both"/>
        <w:rPr>
          <w:rFonts w:ascii="Times New Roman" w:eastAsia="Times New Roman" w:hAnsi="Times New Roman" w:cs="Times New Roman"/>
          <w:sz w:val="28"/>
          <w:szCs w:val="28"/>
          <w:lang w:val="vi-VN"/>
        </w:rPr>
      </w:pPr>
      <w:r w:rsidRPr="008E4337">
        <w:rPr>
          <w:rFonts w:ascii="Times New Roman" w:eastAsia="Times New Roman" w:hAnsi="Times New Roman" w:cs="Times New Roman"/>
          <w:sz w:val="28"/>
          <w:szCs w:val="28"/>
          <w:lang w:val="vi-VN"/>
        </w:rPr>
        <w:t>- Nhận xét thái độ học tập và kết quả làm việc của HS.</w:t>
      </w:r>
    </w:p>
    <w:p w:rsidR="00AE18ED" w:rsidRPr="008E4337" w:rsidRDefault="00AE18ED" w:rsidP="00AE18ED">
      <w:pPr>
        <w:tabs>
          <w:tab w:val="left" w:pos="2184"/>
        </w:tabs>
        <w:spacing w:after="0" w:line="240" w:lineRule="auto"/>
        <w:rPr>
          <w:rFonts w:ascii="Times New Roman" w:eastAsia="Times New Roman" w:hAnsi="Times New Roman" w:cs="Times New Roman"/>
          <w:b/>
          <w:bCs/>
          <w:iCs/>
          <w:color w:val="FF0000"/>
          <w:sz w:val="28"/>
          <w:szCs w:val="28"/>
          <w:lang w:val="de-DE"/>
        </w:rPr>
      </w:pPr>
      <w:r w:rsidRPr="008E4337">
        <w:rPr>
          <w:rFonts w:ascii="Times New Roman" w:eastAsia="Calibri" w:hAnsi="Times New Roman" w:cs="Times New Roman"/>
          <w:bCs/>
          <w:color w:val="000000"/>
          <w:sz w:val="28"/>
          <w:szCs w:val="28"/>
          <w:lang w:val="nl-NL"/>
        </w:rPr>
        <w:t>- Gv sửa chữa, đánh giá, rút kinh nghiệm.</w:t>
      </w:r>
    </w:p>
    <w:p w:rsidR="00AE18ED" w:rsidRPr="008E4337" w:rsidRDefault="00AE18ED" w:rsidP="00AE18ED">
      <w:pPr>
        <w:spacing w:after="0" w:line="240" w:lineRule="auto"/>
        <w:jc w:val="center"/>
        <w:rPr>
          <w:rFonts w:ascii="Times New Roman" w:eastAsia="Times New Roman" w:hAnsi="Times New Roman" w:cs="Times New Roman"/>
          <w:sz w:val="28"/>
          <w:szCs w:val="28"/>
          <w:lang w:val="pt-BR"/>
        </w:rPr>
      </w:pPr>
      <w:r w:rsidRPr="008E4337">
        <w:rPr>
          <w:rFonts w:ascii="Times New Roman" w:eastAsia="Times New Roman" w:hAnsi="Times New Roman" w:cs="Times New Roman"/>
          <w:b/>
          <w:bCs/>
          <w:color w:val="7030A0"/>
          <w:sz w:val="28"/>
          <w:szCs w:val="28"/>
          <w:lang w:val="vi-VN"/>
        </w:rPr>
        <w:t>H</w:t>
      </w:r>
      <w:r w:rsidRPr="008E4337">
        <w:rPr>
          <w:rFonts w:ascii="Times New Roman" w:eastAsia="Times New Roman" w:hAnsi="Times New Roman" w:cs="Times New Roman"/>
          <w:b/>
          <w:color w:val="7030A0"/>
          <w:sz w:val="28"/>
          <w:szCs w:val="28"/>
          <w:lang w:val="pt-BR"/>
        </w:rPr>
        <w:t>ướng dẫn</w:t>
      </w:r>
      <w:r>
        <w:rPr>
          <w:rFonts w:ascii="Times New Roman" w:eastAsia="Times New Roman" w:hAnsi="Times New Roman" w:cs="Times New Roman"/>
          <w:b/>
          <w:color w:val="7030A0"/>
          <w:sz w:val="28"/>
          <w:szCs w:val="28"/>
          <w:lang w:val="vi-VN"/>
        </w:rPr>
        <w:t xml:space="preserve"> tự học</w:t>
      </w:r>
      <w:r w:rsidRPr="008E4337">
        <w:rPr>
          <w:rFonts w:ascii="Times New Roman" w:eastAsia="Times New Roman" w:hAnsi="Times New Roman" w:cs="Times New Roman"/>
          <w:sz w:val="28"/>
          <w:szCs w:val="28"/>
          <w:lang w:val="pt-BR"/>
        </w:rPr>
        <w:t>:</w:t>
      </w:r>
    </w:p>
    <w:p w:rsidR="00AE18ED" w:rsidRDefault="00AE18ED" w:rsidP="00AE18E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Bài vừa học:</w:t>
      </w:r>
    </w:p>
    <w:p w:rsidR="00AE18ED" w:rsidRDefault="00AE18ED" w:rsidP="00AE18ED">
      <w:pPr>
        <w:spacing w:after="0" w:line="240" w:lineRule="auto"/>
        <w:rPr>
          <w:rFonts w:ascii="Times New Roman" w:eastAsia="Times New Roman" w:hAnsi="Times New Roman" w:cs="Times New Roman"/>
          <w:sz w:val="28"/>
          <w:szCs w:val="28"/>
          <w:lang w:val="vi-VN"/>
        </w:rPr>
      </w:pPr>
      <w:r w:rsidRPr="008E4337">
        <w:rPr>
          <w:rFonts w:ascii="Times New Roman" w:eastAsia="Times New Roman" w:hAnsi="Times New Roman" w:cs="Times New Roman"/>
          <w:sz w:val="28"/>
          <w:szCs w:val="28"/>
          <w:lang w:val="pt-BR"/>
        </w:rPr>
        <w:t>- Xem lại các bài tập</w:t>
      </w:r>
    </w:p>
    <w:p w:rsidR="00AE18ED" w:rsidRPr="003519E5" w:rsidRDefault="00AE18ED" w:rsidP="00AE18ED">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sz w:val="28"/>
          <w:szCs w:val="28"/>
          <w:lang w:val="vi-VN"/>
        </w:rPr>
        <w:t>b. Bài sắp học:</w:t>
      </w:r>
    </w:p>
    <w:p w:rsidR="00AE18ED" w:rsidRPr="008E4337" w:rsidRDefault="00AE18ED" w:rsidP="00AE18ED">
      <w:pPr>
        <w:spacing w:after="0" w:line="240" w:lineRule="auto"/>
        <w:rPr>
          <w:rFonts w:ascii="Times New Roman" w:eastAsia="Times New Roman" w:hAnsi="Times New Roman" w:cs="Times New Roman"/>
          <w:sz w:val="28"/>
          <w:szCs w:val="28"/>
          <w:lang w:val="vi-VN" w:eastAsia="vi-VN"/>
        </w:rPr>
      </w:pPr>
      <w:r w:rsidRPr="008E4337">
        <w:rPr>
          <w:rFonts w:ascii="Times New Roman" w:eastAsia="Times New Roman" w:hAnsi="Times New Roman" w:cs="Times New Roman"/>
          <w:color w:val="222222"/>
          <w:sz w:val="28"/>
          <w:szCs w:val="28"/>
          <w:lang w:val="pt-BR" w:eastAsia="vi-VN"/>
        </w:rPr>
        <w:t xml:space="preserve">- Chuẩn bị bài mới: </w:t>
      </w:r>
      <w:r w:rsidRPr="008E4337">
        <w:rPr>
          <w:rFonts w:ascii="Times New Roman" w:eastAsia="Times New Roman" w:hAnsi="Times New Roman" w:cs="Times New Roman"/>
          <w:b/>
          <w:sz w:val="28"/>
          <w:szCs w:val="28"/>
          <w:lang w:val="vi-VN" w:eastAsia="vi-VN"/>
        </w:rPr>
        <w:t>Đọc mở rộng theo thể loại:</w:t>
      </w:r>
      <w:r w:rsidRPr="008E4337">
        <w:rPr>
          <w:rFonts w:ascii="Times New Roman" w:eastAsia="Times New Roman" w:hAnsi="Times New Roman" w:cs="Times New Roman"/>
          <w:sz w:val="28"/>
          <w:szCs w:val="28"/>
          <w:lang w:val="vi-VN" w:eastAsia="vi-VN"/>
        </w:rPr>
        <w:t xml:space="preserve"> Đừng từ bỏ cố gắng</w:t>
      </w:r>
    </w:p>
    <w:p w:rsidR="00AE18ED" w:rsidRPr="008E4337" w:rsidRDefault="00AE18ED" w:rsidP="00AE18ED">
      <w:pPr>
        <w:spacing w:after="0" w:line="240" w:lineRule="auto"/>
        <w:rPr>
          <w:rFonts w:ascii="Times New Roman" w:eastAsia="Times New Roman" w:hAnsi="Times New Roman" w:cs="Times New Roman"/>
          <w:sz w:val="28"/>
          <w:szCs w:val="28"/>
          <w:lang w:val="vi-VN" w:eastAsia="vi-VN"/>
        </w:rPr>
      </w:pPr>
      <w:r w:rsidRPr="008E4337">
        <w:rPr>
          <w:rFonts w:ascii="Times New Roman" w:eastAsia="Times New Roman" w:hAnsi="Times New Roman" w:cs="Times New Roman"/>
          <w:sz w:val="28"/>
          <w:szCs w:val="28"/>
          <w:lang w:val="vi-VN" w:eastAsia="vi-VN"/>
        </w:rPr>
        <w:t>+ Đọc văn bản (SGK/15-16)</w:t>
      </w:r>
    </w:p>
    <w:p w:rsidR="00AE18ED" w:rsidRPr="008E4337" w:rsidRDefault="00AE18ED" w:rsidP="00AE18ED">
      <w:pPr>
        <w:spacing w:after="0" w:line="240" w:lineRule="auto"/>
        <w:rPr>
          <w:rFonts w:ascii="Times New Roman" w:eastAsia="Times New Roman" w:hAnsi="Times New Roman" w:cs="Times New Roman"/>
          <w:sz w:val="28"/>
          <w:szCs w:val="28"/>
          <w:lang w:val="vi-VN" w:eastAsia="vi-VN"/>
        </w:rPr>
      </w:pPr>
      <w:r w:rsidRPr="008E4337">
        <w:rPr>
          <w:rFonts w:ascii="Times New Roman" w:eastAsia="Times New Roman" w:hAnsi="Times New Roman" w:cs="Times New Roman"/>
          <w:sz w:val="28"/>
          <w:szCs w:val="28"/>
          <w:lang w:val="vi-VN" w:eastAsia="vi-VN"/>
        </w:rPr>
        <w:lastRenderedPageBreak/>
        <w:t>+ Trả lời các câu hỏi phần “Hướng dẫn đọc” (SGK/17)</w:t>
      </w:r>
      <w:r w:rsidRPr="00DD6A75">
        <w:rPr>
          <w:rFonts w:ascii="Times New Roman" w:eastAsia="Times New Roman" w:hAnsi="Times New Roman" w:cs="Times New Roman"/>
          <w:sz w:val="28"/>
          <w:szCs w:val="28"/>
          <w:lang w:val="vi-VN" w:eastAsia="vi-VN"/>
        </w:rPr>
        <w:t xml:space="preserve"> </w:t>
      </w:r>
      <w:r w:rsidRPr="008E4337">
        <w:rPr>
          <w:rFonts w:ascii="Times New Roman" w:eastAsia="Times New Roman" w:hAnsi="Times New Roman" w:cs="Times New Roman"/>
          <w:sz w:val="28"/>
          <w:szCs w:val="28"/>
          <w:lang w:val="vi-VN" w:eastAsia="vi-VN"/>
        </w:rPr>
        <w:t>và hoàn thành phiếu học tập.</w:t>
      </w:r>
    </w:p>
    <w:p w:rsidR="00CB6C26" w:rsidRPr="00AE18ED" w:rsidRDefault="00CB6C26">
      <w:pPr>
        <w:rPr>
          <w:lang w:val="vi-VN"/>
        </w:rPr>
      </w:pPr>
      <w:bookmarkStart w:id="0" w:name="_GoBack"/>
      <w:bookmarkEnd w:id="0"/>
    </w:p>
    <w:sectPr w:rsidR="00CB6C26" w:rsidRPr="00AE1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ED"/>
    <w:rsid w:val="00AE18ED"/>
    <w:rsid w:val="00CB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E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AE18ED"/>
    <w:pPr>
      <w:spacing w:after="0" w:line="240" w:lineRule="auto"/>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rongbang1">
    <w:name w:val="trongbang1"/>
    <w:basedOn w:val="TableNormal"/>
    <w:next w:val="TableGrid"/>
    <w:uiPriority w:val="59"/>
    <w:qFormat/>
    <w:rsid w:val="00AE18E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E18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61">
    <w:name w:val="Grid Table 3 - Accent 61"/>
    <w:basedOn w:val="TableNormal"/>
    <w:uiPriority w:val="48"/>
    <w:rsid w:val="00AE18ED"/>
    <w:pPr>
      <w:spacing w:after="0" w:line="240" w:lineRule="auto"/>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3-Accent21">
    <w:name w:val="Grid Table 3 - Accent 21"/>
    <w:basedOn w:val="TableNormal"/>
    <w:uiPriority w:val="48"/>
    <w:rsid w:val="00AE18ED"/>
    <w:pPr>
      <w:spacing w:after="0" w:line="240" w:lineRule="auto"/>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11">
    <w:name w:val="Grid Table 2 - Accent 11"/>
    <w:basedOn w:val="TableNormal"/>
    <w:uiPriority w:val="47"/>
    <w:rsid w:val="00AE18ED"/>
    <w:pPr>
      <w:spacing w:after="0" w:line="240" w:lineRule="auto"/>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41">
    <w:name w:val="Grid Table 1 Light - Accent 41"/>
    <w:basedOn w:val="TableNormal"/>
    <w:uiPriority w:val="46"/>
    <w:rsid w:val="00AE18ED"/>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AE18ED"/>
    <w:pPr>
      <w:spacing w:after="0" w:line="240" w:lineRule="auto"/>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
    <w:name w:val="Table Grid"/>
    <w:basedOn w:val="TableNormal"/>
    <w:uiPriority w:val="59"/>
    <w:rsid w:val="00AE1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8E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E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AE18ED"/>
    <w:pPr>
      <w:spacing w:after="0" w:line="240" w:lineRule="auto"/>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rongbang1">
    <w:name w:val="trongbang1"/>
    <w:basedOn w:val="TableNormal"/>
    <w:next w:val="TableGrid"/>
    <w:uiPriority w:val="59"/>
    <w:qFormat/>
    <w:rsid w:val="00AE18E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E18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61">
    <w:name w:val="Grid Table 3 - Accent 61"/>
    <w:basedOn w:val="TableNormal"/>
    <w:uiPriority w:val="48"/>
    <w:rsid w:val="00AE18ED"/>
    <w:pPr>
      <w:spacing w:after="0" w:line="240" w:lineRule="auto"/>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3-Accent21">
    <w:name w:val="Grid Table 3 - Accent 21"/>
    <w:basedOn w:val="TableNormal"/>
    <w:uiPriority w:val="48"/>
    <w:rsid w:val="00AE18ED"/>
    <w:pPr>
      <w:spacing w:after="0" w:line="240" w:lineRule="auto"/>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11">
    <w:name w:val="Grid Table 2 - Accent 11"/>
    <w:basedOn w:val="TableNormal"/>
    <w:uiPriority w:val="47"/>
    <w:rsid w:val="00AE18ED"/>
    <w:pPr>
      <w:spacing w:after="0" w:line="240" w:lineRule="auto"/>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41">
    <w:name w:val="Grid Table 1 Light - Accent 41"/>
    <w:basedOn w:val="TableNormal"/>
    <w:uiPriority w:val="46"/>
    <w:rsid w:val="00AE18ED"/>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AE18ED"/>
    <w:pPr>
      <w:spacing w:after="0" w:line="240" w:lineRule="auto"/>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
    <w:name w:val="Table Grid"/>
    <w:basedOn w:val="TableNormal"/>
    <w:uiPriority w:val="59"/>
    <w:rsid w:val="00AE1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8E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C82C7D-2389-4BB2-9814-4D999A710E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29677F7-23A0-4B13-A9B2-F2587C87D553}">
      <dgm:prSet phldrT="[Text]" custT="1"/>
      <dgm:spPr>
        <a:xfrm>
          <a:off x="1609398" y="205732"/>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LK câu, đoạn</a:t>
          </a:r>
        </a:p>
      </dgm:t>
    </dgm:pt>
    <dgm:pt modelId="{2FF7C492-0526-41AE-9F9E-F5ACCD513BB9}" type="parTrans" cxnId="{B376536E-09FB-48F9-8AF2-2C831EE6BA31}">
      <dgm:prSet/>
      <dgm:spPr/>
      <dgm:t>
        <a:bodyPr/>
        <a:lstStyle/>
        <a:p>
          <a:pPr algn="ctr"/>
          <a:endParaRPr lang="en-US" sz="2400"/>
        </a:p>
      </dgm:t>
    </dgm:pt>
    <dgm:pt modelId="{F19AA7D1-38D7-4C64-B2C6-773FE87B088D}" type="sibTrans" cxnId="{B376536E-09FB-48F9-8AF2-2C831EE6BA31}">
      <dgm:prSet/>
      <dgm:spPr/>
      <dgm:t>
        <a:bodyPr/>
        <a:lstStyle/>
        <a:p>
          <a:pPr algn="ctr"/>
          <a:endParaRPr lang="en-US" sz="2400"/>
        </a:p>
      </dgm:t>
    </dgm:pt>
    <dgm:pt modelId="{D1693193-4A34-410C-B1BF-FC51F23D8183}">
      <dgm:prSet phldrT="[Text]" custT="1"/>
      <dgm:spPr>
        <a:xfrm>
          <a:off x="901681" y="634609"/>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Hình thức</a:t>
          </a:r>
        </a:p>
      </dgm:t>
    </dgm:pt>
    <dgm:pt modelId="{B5291E8F-8514-43E6-966F-CE5F436C9163}" type="parTrans" cxnId="{BD81CD56-4356-4006-A1E0-268CEA203081}">
      <dgm:prSet/>
      <dgm:spPr>
        <a:xfrm>
          <a:off x="1081827" y="450988"/>
          <a:ext cx="707717" cy="134723"/>
        </a:xfrm>
        <a:noFill/>
        <a:ln w="12700" cap="flat" cmpd="sng" algn="ctr">
          <a:solidFill>
            <a:srgbClr val="94C600">
              <a:shade val="60000"/>
              <a:hueOff val="0"/>
              <a:satOff val="0"/>
              <a:lumOff val="0"/>
              <a:alphaOff val="0"/>
            </a:srgbClr>
          </a:solidFill>
          <a:prstDash val="solid"/>
          <a:miter lim="800000"/>
        </a:ln>
        <a:effectLst/>
      </dgm:spPr>
      <dgm:t>
        <a:bodyPr/>
        <a:lstStyle/>
        <a:p>
          <a:pPr algn="ctr"/>
          <a:endParaRPr lang="en-US" sz="2400"/>
        </a:p>
      </dgm:t>
    </dgm:pt>
    <dgm:pt modelId="{65C42C5B-2BBB-442C-BCB5-EDAF461817B8}" type="sibTrans" cxnId="{BD81CD56-4356-4006-A1E0-268CEA203081}">
      <dgm:prSet/>
      <dgm:spPr/>
      <dgm:t>
        <a:bodyPr/>
        <a:lstStyle/>
        <a:p>
          <a:pPr algn="ctr"/>
          <a:endParaRPr lang="en-US" sz="2400"/>
        </a:p>
      </dgm:t>
    </dgm:pt>
    <dgm:pt modelId="{9FAE189B-1767-451E-96A6-CF1F9EBEDFDB}">
      <dgm:prSet phldrT="[Text]" custT="1"/>
      <dgm:spPr>
        <a:xfrm>
          <a:off x="52420" y="1063486"/>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Phép lặp</a:t>
          </a:r>
        </a:p>
      </dgm:t>
    </dgm:pt>
    <dgm:pt modelId="{C8F079E0-2C3D-4DB1-BB07-077F06BF699B}" type="parTrans" cxnId="{FDEC7D25-51E0-475A-AAE2-757BE984586A}">
      <dgm:prSet/>
      <dgm:spPr>
        <a:xfrm>
          <a:off x="232567" y="879865"/>
          <a:ext cx="849260" cy="134723"/>
        </a:xfrm>
        <a:noFill/>
        <a:ln w="12700" cap="flat" cmpd="sng" algn="ctr">
          <a:solidFill>
            <a:srgbClr val="94C600">
              <a:shade val="80000"/>
              <a:hueOff val="0"/>
              <a:satOff val="0"/>
              <a:lumOff val="0"/>
              <a:alphaOff val="0"/>
            </a:srgbClr>
          </a:solidFill>
          <a:prstDash val="solid"/>
          <a:miter lim="800000"/>
        </a:ln>
        <a:effectLst/>
      </dgm:spPr>
      <dgm:t>
        <a:bodyPr/>
        <a:lstStyle/>
        <a:p>
          <a:pPr algn="ctr"/>
          <a:endParaRPr lang="en-US" sz="2400"/>
        </a:p>
      </dgm:t>
    </dgm:pt>
    <dgm:pt modelId="{B74519A1-572C-4377-81BA-8E915E13D78B}" type="sibTrans" cxnId="{FDEC7D25-51E0-475A-AAE2-757BE984586A}">
      <dgm:prSet/>
      <dgm:spPr/>
      <dgm:t>
        <a:bodyPr/>
        <a:lstStyle/>
        <a:p>
          <a:pPr algn="ctr"/>
          <a:endParaRPr lang="en-US" sz="2400"/>
        </a:p>
      </dgm:t>
    </dgm:pt>
    <dgm:pt modelId="{DC9FB147-133E-42E1-8870-8EBD69C02E98}">
      <dgm:prSet phldrT="[Text]" custT="1"/>
      <dgm:spPr>
        <a:xfrm>
          <a:off x="618594" y="1063486"/>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Phép thế</a:t>
          </a:r>
        </a:p>
      </dgm:t>
    </dgm:pt>
    <dgm:pt modelId="{002CF13D-5B77-45E0-9441-2CD0A8D3A9CA}" type="parTrans" cxnId="{E6BCC702-F9EC-436B-B3FA-178596CED79B}">
      <dgm:prSet/>
      <dgm:spPr>
        <a:xfrm>
          <a:off x="798741" y="879865"/>
          <a:ext cx="283086" cy="134723"/>
        </a:xfrm>
        <a:noFill/>
        <a:ln w="12700" cap="flat" cmpd="sng" algn="ctr">
          <a:solidFill>
            <a:srgbClr val="94C600">
              <a:shade val="80000"/>
              <a:hueOff val="0"/>
              <a:satOff val="0"/>
              <a:lumOff val="0"/>
              <a:alphaOff val="0"/>
            </a:srgbClr>
          </a:solidFill>
          <a:prstDash val="solid"/>
          <a:miter lim="800000"/>
        </a:ln>
        <a:effectLst/>
      </dgm:spPr>
      <dgm:t>
        <a:bodyPr/>
        <a:lstStyle/>
        <a:p>
          <a:pPr algn="ctr"/>
          <a:endParaRPr lang="en-US" sz="2400"/>
        </a:p>
      </dgm:t>
    </dgm:pt>
    <dgm:pt modelId="{5BC49540-BEE3-4166-AB63-D222B9AF154A}" type="sibTrans" cxnId="{E6BCC702-F9EC-436B-B3FA-178596CED79B}">
      <dgm:prSet/>
      <dgm:spPr/>
      <dgm:t>
        <a:bodyPr/>
        <a:lstStyle/>
        <a:p>
          <a:pPr algn="ctr"/>
          <a:endParaRPr lang="en-US" sz="2400"/>
        </a:p>
      </dgm:t>
    </dgm:pt>
    <dgm:pt modelId="{2E86F11C-A369-4402-9BD9-82393683259A}">
      <dgm:prSet phldrT="[Text]" custT="1"/>
      <dgm:spPr>
        <a:xfrm>
          <a:off x="2317116" y="634609"/>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Nội dung</a:t>
          </a:r>
        </a:p>
      </dgm:t>
    </dgm:pt>
    <dgm:pt modelId="{E7BD5C52-F2BB-4E67-BABC-9977AD91CAF6}" type="parTrans" cxnId="{46803E9B-B3FB-4FAB-A4A5-24151E8A4E61}">
      <dgm:prSet/>
      <dgm:spPr>
        <a:xfrm>
          <a:off x="1789545" y="450988"/>
          <a:ext cx="707717" cy="134723"/>
        </a:xfrm>
        <a:noFill/>
        <a:ln w="12700" cap="flat" cmpd="sng" algn="ctr">
          <a:solidFill>
            <a:srgbClr val="94C600">
              <a:shade val="60000"/>
              <a:hueOff val="0"/>
              <a:satOff val="0"/>
              <a:lumOff val="0"/>
              <a:alphaOff val="0"/>
            </a:srgbClr>
          </a:solidFill>
          <a:prstDash val="solid"/>
          <a:miter lim="800000"/>
        </a:ln>
        <a:effectLst/>
      </dgm:spPr>
      <dgm:t>
        <a:bodyPr/>
        <a:lstStyle/>
        <a:p>
          <a:pPr algn="ctr"/>
          <a:endParaRPr lang="en-US" sz="2400"/>
        </a:p>
      </dgm:t>
    </dgm:pt>
    <dgm:pt modelId="{76A1E855-4544-47DF-BD74-0E49EFA65248}" type="sibTrans" cxnId="{46803E9B-B3FB-4FAB-A4A5-24151E8A4E61}">
      <dgm:prSet/>
      <dgm:spPr/>
      <dgm:t>
        <a:bodyPr/>
        <a:lstStyle/>
        <a:p>
          <a:pPr algn="ctr"/>
          <a:endParaRPr lang="en-US" sz="2400"/>
        </a:p>
      </dgm:t>
    </dgm:pt>
    <dgm:pt modelId="{99BFB12D-E3A7-4EC0-96CD-3273C1C3C6B6}">
      <dgm:prSet phldrT="[Text]" custT="1"/>
      <dgm:spPr>
        <a:xfrm>
          <a:off x="2317116" y="1063486"/>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700">
              <a:solidFill>
                <a:sysClr val="windowText" lastClr="000000">
                  <a:hueOff val="0"/>
                  <a:satOff val="0"/>
                  <a:lumOff val="0"/>
                  <a:alphaOff val="0"/>
                </a:sysClr>
              </a:solidFill>
              <a:latin typeface="Calibri"/>
              <a:ea typeface="+mn-ea"/>
              <a:cs typeface="+mn-cs"/>
            </a:rPr>
            <a:t>Thống nhất, gắn bó chặt chẽ</a:t>
          </a:r>
        </a:p>
      </dgm:t>
    </dgm:pt>
    <dgm:pt modelId="{F3F36949-5032-4DA2-832E-1BE64FDFFFF2}" type="parTrans" cxnId="{C7C7E21D-4BC4-47E7-A8CE-45429B4D0594}">
      <dgm:prSet/>
      <dgm:spPr>
        <a:xfrm>
          <a:off x="2451542" y="879865"/>
          <a:ext cx="91440" cy="134723"/>
        </a:xfrm>
        <a:noFill/>
        <a:ln w="12700" cap="flat" cmpd="sng" algn="ctr">
          <a:solidFill>
            <a:srgbClr val="94C600">
              <a:shade val="80000"/>
              <a:hueOff val="0"/>
              <a:satOff val="0"/>
              <a:lumOff val="0"/>
              <a:alphaOff val="0"/>
            </a:srgbClr>
          </a:solidFill>
          <a:prstDash val="solid"/>
          <a:miter lim="800000"/>
        </a:ln>
        <a:effectLst/>
      </dgm:spPr>
      <dgm:t>
        <a:bodyPr/>
        <a:lstStyle/>
        <a:p>
          <a:pPr algn="ctr"/>
          <a:endParaRPr lang="en-US" sz="2400"/>
        </a:p>
      </dgm:t>
    </dgm:pt>
    <dgm:pt modelId="{72C76F73-8820-4710-AE78-2E87950522EC}" type="sibTrans" cxnId="{C7C7E21D-4BC4-47E7-A8CE-45429B4D0594}">
      <dgm:prSet/>
      <dgm:spPr/>
      <dgm:t>
        <a:bodyPr/>
        <a:lstStyle/>
        <a:p>
          <a:pPr algn="ctr"/>
          <a:endParaRPr lang="en-US" sz="2400"/>
        </a:p>
      </dgm:t>
    </dgm:pt>
    <dgm:pt modelId="{1821161E-70AE-4F64-95DC-B794FE75D1EE}">
      <dgm:prSet phldrT="[Text]" custT="1"/>
      <dgm:spPr>
        <a:xfrm>
          <a:off x="1184768" y="1063486"/>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Phép nối</a:t>
          </a:r>
        </a:p>
      </dgm:t>
    </dgm:pt>
    <dgm:pt modelId="{A02D05BC-EBAB-4EEE-A3BA-677A95257EDB}" type="parTrans" cxnId="{90326718-5110-4160-B966-E3286B436426}">
      <dgm:prSet/>
      <dgm:spPr>
        <a:xfrm>
          <a:off x="1081827" y="879865"/>
          <a:ext cx="283086" cy="134723"/>
        </a:xfrm>
        <a:noFill/>
        <a:ln w="12700" cap="flat" cmpd="sng" algn="ctr">
          <a:solidFill>
            <a:srgbClr val="94C600">
              <a:shade val="80000"/>
              <a:hueOff val="0"/>
              <a:satOff val="0"/>
              <a:lumOff val="0"/>
              <a:alphaOff val="0"/>
            </a:srgbClr>
          </a:solidFill>
          <a:prstDash val="solid"/>
          <a:miter lim="800000"/>
        </a:ln>
        <a:effectLst/>
      </dgm:spPr>
      <dgm:t>
        <a:bodyPr/>
        <a:lstStyle/>
        <a:p>
          <a:pPr algn="ctr"/>
          <a:endParaRPr lang="en-US" sz="2400"/>
        </a:p>
      </dgm:t>
    </dgm:pt>
    <dgm:pt modelId="{134276CA-CF33-4EAF-BEF8-DE57EDC5D4D8}" type="sibTrans" cxnId="{90326718-5110-4160-B966-E3286B436426}">
      <dgm:prSet/>
      <dgm:spPr/>
      <dgm:t>
        <a:bodyPr/>
        <a:lstStyle/>
        <a:p>
          <a:pPr algn="ctr"/>
          <a:endParaRPr lang="en-US" sz="2400"/>
        </a:p>
      </dgm:t>
    </dgm:pt>
    <dgm:pt modelId="{AEB86BEF-6DE7-4950-876B-8DC0B9B285E7}">
      <dgm:prSet phldrT="[Text]" custT="1"/>
      <dgm:spPr>
        <a:xfrm>
          <a:off x="1750942" y="1063486"/>
          <a:ext cx="463233" cy="294153"/>
        </a:xfr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Calibri"/>
              <a:ea typeface="+mn-ea"/>
              <a:cs typeface="+mn-cs"/>
            </a:rPr>
            <a:t>Phép liên tưởng</a:t>
          </a:r>
        </a:p>
      </dgm:t>
    </dgm:pt>
    <dgm:pt modelId="{5852E183-8CE0-4195-B982-87343CCEEFFF}" type="parTrans" cxnId="{5B5BEB04-03BE-4D1B-9CBB-BF586BC094FF}">
      <dgm:prSet/>
      <dgm:spPr>
        <a:xfrm>
          <a:off x="1081827" y="879865"/>
          <a:ext cx="849260" cy="134723"/>
        </a:xfrm>
        <a:noFill/>
        <a:ln w="12700" cap="flat" cmpd="sng" algn="ctr">
          <a:solidFill>
            <a:srgbClr val="94C600">
              <a:shade val="80000"/>
              <a:hueOff val="0"/>
              <a:satOff val="0"/>
              <a:lumOff val="0"/>
              <a:alphaOff val="0"/>
            </a:srgbClr>
          </a:solidFill>
          <a:prstDash val="solid"/>
          <a:miter lim="800000"/>
        </a:ln>
        <a:effectLst/>
      </dgm:spPr>
      <dgm:t>
        <a:bodyPr/>
        <a:lstStyle/>
        <a:p>
          <a:pPr algn="ctr"/>
          <a:endParaRPr lang="en-US" sz="2400"/>
        </a:p>
      </dgm:t>
    </dgm:pt>
    <dgm:pt modelId="{F1FA3806-D34D-4577-9B80-F805849F194E}" type="sibTrans" cxnId="{5B5BEB04-03BE-4D1B-9CBB-BF586BC094FF}">
      <dgm:prSet/>
      <dgm:spPr/>
      <dgm:t>
        <a:bodyPr/>
        <a:lstStyle/>
        <a:p>
          <a:pPr algn="ctr"/>
          <a:endParaRPr lang="en-US" sz="2400"/>
        </a:p>
      </dgm:t>
    </dgm:pt>
    <dgm:pt modelId="{2E4CF4EB-93C1-4FA3-BE91-B6020F7FB944}" type="pres">
      <dgm:prSet presAssocID="{A5C82C7D-2389-4BB2-9814-4D999A710E84}" presName="hierChild1" presStyleCnt="0">
        <dgm:presLayoutVars>
          <dgm:chPref val="1"/>
          <dgm:dir/>
          <dgm:animOne val="branch"/>
          <dgm:animLvl val="lvl"/>
          <dgm:resizeHandles/>
        </dgm:presLayoutVars>
      </dgm:prSet>
      <dgm:spPr/>
      <dgm:t>
        <a:bodyPr/>
        <a:lstStyle/>
        <a:p>
          <a:endParaRPr lang="en-US"/>
        </a:p>
      </dgm:t>
    </dgm:pt>
    <dgm:pt modelId="{FF30E353-1374-4DE4-8747-B92A2396648B}" type="pres">
      <dgm:prSet presAssocID="{329677F7-23A0-4B13-A9B2-F2587C87D553}" presName="hierRoot1" presStyleCnt="0"/>
      <dgm:spPr/>
    </dgm:pt>
    <dgm:pt modelId="{93EBFCD4-1CD6-4B18-A7F5-2823A258254E}" type="pres">
      <dgm:prSet presAssocID="{329677F7-23A0-4B13-A9B2-F2587C87D553}" presName="composite" presStyleCnt="0"/>
      <dgm:spPr/>
    </dgm:pt>
    <dgm:pt modelId="{790D362C-2757-4735-AC5D-156FED48EA59}" type="pres">
      <dgm:prSet presAssocID="{329677F7-23A0-4B13-A9B2-F2587C87D553}" presName="background" presStyleLbl="node0" presStyleIdx="0" presStyleCnt="1"/>
      <dgm:spPr>
        <a:xfrm>
          <a:off x="1557928" y="156835"/>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313C1B1-8433-4D42-A4AE-358F0CCCB53A}" type="pres">
      <dgm:prSet presAssocID="{329677F7-23A0-4B13-A9B2-F2587C87D553}"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B8AD00F5-3A0F-45B0-BCFC-8874CEE11CA5}" type="pres">
      <dgm:prSet presAssocID="{329677F7-23A0-4B13-A9B2-F2587C87D553}" presName="hierChild2" presStyleCnt="0"/>
      <dgm:spPr/>
    </dgm:pt>
    <dgm:pt modelId="{C29B42C2-DAC8-4D8F-8DB2-093630F6F94B}" type="pres">
      <dgm:prSet presAssocID="{B5291E8F-8514-43E6-966F-CE5F436C9163}" presName="Name10" presStyleLbl="parChTrans1D2" presStyleIdx="0" presStyleCnt="2"/>
      <dgm:spPr>
        <a:custGeom>
          <a:avLst/>
          <a:gdLst/>
          <a:ahLst/>
          <a:cxnLst/>
          <a:rect l="0" t="0" r="0" b="0"/>
          <a:pathLst>
            <a:path>
              <a:moveTo>
                <a:pt x="707717" y="0"/>
              </a:moveTo>
              <a:lnTo>
                <a:pt x="707717" y="91810"/>
              </a:lnTo>
              <a:lnTo>
                <a:pt x="0" y="91810"/>
              </a:lnTo>
              <a:lnTo>
                <a:pt x="0" y="134723"/>
              </a:lnTo>
            </a:path>
          </a:pathLst>
        </a:custGeom>
      </dgm:spPr>
      <dgm:t>
        <a:bodyPr/>
        <a:lstStyle/>
        <a:p>
          <a:endParaRPr lang="en-US"/>
        </a:p>
      </dgm:t>
    </dgm:pt>
    <dgm:pt modelId="{26CAB7D5-D306-4B18-9346-A5E72CB546EC}" type="pres">
      <dgm:prSet presAssocID="{D1693193-4A34-410C-B1BF-FC51F23D8183}" presName="hierRoot2" presStyleCnt="0"/>
      <dgm:spPr/>
    </dgm:pt>
    <dgm:pt modelId="{7B2BB985-6E88-4A40-862D-AE1C9CD4D3C0}" type="pres">
      <dgm:prSet presAssocID="{D1693193-4A34-410C-B1BF-FC51F23D8183}" presName="composite2" presStyleCnt="0"/>
      <dgm:spPr/>
    </dgm:pt>
    <dgm:pt modelId="{2177CBDC-F0E1-4F0C-8502-78E24825E8F1}" type="pres">
      <dgm:prSet presAssocID="{D1693193-4A34-410C-B1BF-FC51F23D8183}" presName="background2" presStyleLbl="node2" presStyleIdx="0" presStyleCnt="2"/>
      <dgm:spPr>
        <a:xfrm>
          <a:off x="850211" y="585712"/>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48A51F2-7C0D-478E-9407-93D9DBEDF663}" type="pres">
      <dgm:prSet presAssocID="{D1693193-4A34-410C-B1BF-FC51F23D8183}" presName="text2" presStyleLbl="fgAcc2" presStyleIdx="0" presStyleCnt="2">
        <dgm:presLayoutVars>
          <dgm:chPref val="3"/>
        </dgm:presLayoutVars>
      </dgm:prSet>
      <dgm:spPr>
        <a:prstGeom prst="roundRect">
          <a:avLst>
            <a:gd name="adj" fmla="val 10000"/>
          </a:avLst>
        </a:prstGeom>
      </dgm:spPr>
      <dgm:t>
        <a:bodyPr/>
        <a:lstStyle/>
        <a:p>
          <a:endParaRPr lang="en-US"/>
        </a:p>
      </dgm:t>
    </dgm:pt>
    <dgm:pt modelId="{DCAD517A-8945-44D5-9177-1A73437AC4FE}" type="pres">
      <dgm:prSet presAssocID="{D1693193-4A34-410C-B1BF-FC51F23D8183}" presName="hierChild3" presStyleCnt="0"/>
      <dgm:spPr/>
    </dgm:pt>
    <dgm:pt modelId="{A1D9B952-CC65-4FF6-AC01-DE8671B6A0CB}" type="pres">
      <dgm:prSet presAssocID="{C8F079E0-2C3D-4DB1-BB07-077F06BF699B}" presName="Name17" presStyleLbl="parChTrans1D3" presStyleIdx="0" presStyleCnt="5"/>
      <dgm:spPr>
        <a:custGeom>
          <a:avLst/>
          <a:gdLst/>
          <a:ahLst/>
          <a:cxnLst/>
          <a:rect l="0" t="0" r="0" b="0"/>
          <a:pathLst>
            <a:path>
              <a:moveTo>
                <a:pt x="849260" y="0"/>
              </a:moveTo>
              <a:lnTo>
                <a:pt x="849260" y="91810"/>
              </a:lnTo>
              <a:lnTo>
                <a:pt x="0" y="91810"/>
              </a:lnTo>
              <a:lnTo>
                <a:pt x="0" y="134723"/>
              </a:lnTo>
            </a:path>
          </a:pathLst>
        </a:custGeom>
      </dgm:spPr>
      <dgm:t>
        <a:bodyPr/>
        <a:lstStyle/>
        <a:p>
          <a:endParaRPr lang="en-US"/>
        </a:p>
      </dgm:t>
    </dgm:pt>
    <dgm:pt modelId="{1B766AE5-AF94-47DB-8E95-27BADA0EED70}" type="pres">
      <dgm:prSet presAssocID="{9FAE189B-1767-451E-96A6-CF1F9EBEDFDB}" presName="hierRoot3" presStyleCnt="0"/>
      <dgm:spPr/>
    </dgm:pt>
    <dgm:pt modelId="{DCF2FF3A-BE1D-48DF-915C-59A03968B193}" type="pres">
      <dgm:prSet presAssocID="{9FAE189B-1767-451E-96A6-CF1F9EBEDFDB}" presName="composite3" presStyleCnt="0"/>
      <dgm:spPr/>
    </dgm:pt>
    <dgm:pt modelId="{ECCBCBFF-1958-4869-A6F6-F88A692EEBCB}" type="pres">
      <dgm:prSet presAssocID="{9FAE189B-1767-451E-96A6-CF1F9EBEDFDB}" presName="background3" presStyleLbl="node3" presStyleIdx="0" presStyleCnt="5"/>
      <dgm:spPr>
        <a:xfrm>
          <a:off x="950" y="1014589"/>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16DA695-9783-44A1-8970-1AFDA06A54E2}" type="pres">
      <dgm:prSet presAssocID="{9FAE189B-1767-451E-96A6-CF1F9EBEDFDB}" presName="text3" presStyleLbl="fgAcc3" presStyleIdx="0" presStyleCnt="5">
        <dgm:presLayoutVars>
          <dgm:chPref val="3"/>
        </dgm:presLayoutVars>
      </dgm:prSet>
      <dgm:spPr>
        <a:prstGeom prst="roundRect">
          <a:avLst>
            <a:gd name="adj" fmla="val 10000"/>
          </a:avLst>
        </a:prstGeom>
      </dgm:spPr>
      <dgm:t>
        <a:bodyPr/>
        <a:lstStyle/>
        <a:p>
          <a:endParaRPr lang="en-US"/>
        </a:p>
      </dgm:t>
    </dgm:pt>
    <dgm:pt modelId="{DF16FF44-B183-4FAC-97B9-0FBFD155549D}" type="pres">
      <dgm:prSet presAssocID="{9FAE189B-1767-451E-96A6-CF1F9EBEDFDB}" presName="hierChild4" presStyleCnt="0"/>
      <dgm:spPr/>
    </dgm:pt>
    <dgm:pt modelId="{186FB687-B908-42F0-B912-89A602D07BCE}" type="pres">
      <dgm:prSet presAssocID="{002CF13D-5B77-45E0-9441-2CD0A8D3A9CA}" presName="Name17" presStyleLbl="parChTrans1D3" presStyleIdx="1" presStyleCnt="5"/>
      <dgm:spPr>
        <a:custGeom>
          <a:avLst/>
          <a:gdLst/>
          <a:ahLst/>
          <a:cxnLst/>
          <a:rect l="0" t="0" r="0" b="0"/>
          <a:pathLst>
            <a:path>
              <a:moveTo>
                <a:pt x="283086" y="0"/>
              </a:moveTo>
              <a:lnTo>
                <a:pt x="283086" y="91810"/>
              </a:lnTo>
              <a:lnTo>
                <a:pt x="0" y="91810"/>
              </a:lnTo>
              <a:lnTo>
                <a:pt x="0" y="134723"/>
              </a:lnTo>
            </a:path>
          </a:pathLst>
        </a:custGeom>
      </dgm:spPr>
      <dgm:t>
        <a:bodyPr/>
        <a:lstStyle/>
        <a:p>
          <a:endParaRPr lang="en-US"/>
        </a:p>
      </dgm:t>
    </dgm:pt>
    <dgm:pt modelId="{BE8D5EAB-4B7D-43F5-AE66-C4A17AFB4887}" type="pres">
      <dgm:prSet presAssocID="{DC9FB147-133E-42E1-8870-8EBD69C02E98}" presName="hierRoot3" presStyleCnt="0"/>
      <dgm:spPr/>
    </dgm:pt>
    <dgm:pt modelId="{2E34490D-B32F-49A2-BD8C-5FB331750C1B}" type="pres">
      <dgm:prSet presAssocID="{DC9FB147-133E-42E1-8870-8EBD69C02E98}" presName="composite3" presStyleCnt="0"/>
      <dgm:spPr/>
    </dgm:pt>
    <dgm:pt modelId="{F9D9BEF7-8904-41CC-AC33-C843BC792938}" type="pres">
      <dgm:prSet presAssocID="{DC9FB147-133E-42E1-8870-8EBD69C02E98}" presName="background3" presStyleLbl="node3" presStyleIdx="1" presStyleCnt="5"/>
      <dgm:spPr>
        <a:xfrm>
          <a:off x="567124" y="1014589"/>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7BDECBE-4E8D-436C-A7C8-389AAF9B0DE4}" type="pres">
      <dgm:prSet presAssocID="{DC9FB147-133E-42E1-8870-8EBD69C02E98}" presName="text3" presStyleLbl="fgAcc3" presStyleIdx="1" presStyleCnt="5">
        <dgm:presLayoutVars>
          <dgm:chPref val="3"/>
        </dgm:presLayoutVars>
      </dgm:prSet>
      <dgm:spPr>
        <a:prstGeom prst="roundRect">
          <a:avLst>
            <a:gd name="adj" fmla="val 10000"/>
          </a:avLst>
        </a:prstGeom>
      </dgm:spPr>
      <dgm:t>
        <a:bodyPr/>
        <a:lstStyle/>
        <a:p>
          <a:endParaRPr lang="en-US"/>
        </a:p>
      </dgm:t>
    </dgm:pt>
    <dgm:pt modelId="{87222AB8-2E28-4DA5-861B-D7DF9C894135}" type="pres">
      <dgm:prSet presAssocID="{DC9FB147-133E-42E1-8870-8EBD69C02E98}" presName="hierChild4" presStyleCnt="0"/>
      <dgm:spPr/>
    </dgm:pt>
    <dgm:pt modelId="{D15D5CCF-A107-4D1B-82DE-D89032B751A8}" type="pres">
      <dgm:prSet presAssocID="{A02D05BC-EBAB-4EEE-A3BA-677A95257EDB}" presName="Name17" presStyleLbl="parChTrans1D3" presStyleIdx="2" presStyleCnt="5"/>
      <dgm:spPr>
        <a:custGeom>
          <a:avLst/>
          <a:gdLst/>
          <a:ahLst/>
          <a:cxnLst/>
          <a:rect l="0" t="0" r="0" b="0"/>
          <a:pathLst>
            <a:path>
              <a:moveTo>
                <a:pt x="0" y="0"/>
              </a:moveTo>
              <a:lnTo>
                <a:pt x="0" y="91810"/>
              </a:lnTo>
              <a:lnTo>
                <a:pt x="283086" y="91810"/>
              </a:lnTo>
              <a:lnTo>
                <a:pt x="283086" y="134723"/>
              </a:lnTo>
            </a:path>
          </a:pathLst>
        </a:custGeom>
      </dgm:spPr>
      <dgm:t>
        <a:bodyPr/>
        <a:lstStyle/>
        <a:p>
          <a:endParaRPr lang="en-US"/>
        </a:p>
      </dgm:t>
    </dgm:pt>
    <dgm:pt modelId="{DD2B0A9E-216E-4291-A415-226000EFEEC2}" type="pres">
      <dgm:prSet presAssocID="{1821161E-70AE-4F64-95DC-B794FE75D1EE}" presName="hierRoot3" presStyleCnt="0"/>
      <dgm:spPr/>
    </dgm:pt>
    <dgm:pt modelId="{D5C4699A-9104-46A1-8E18-727FCE936DFC}" type="pres">
      <dgm:prSet presAssocID="{1821161E-70AE-4F64-95DC-B794FE75D1EE}" presName="composite3" presStyleCnt="0"/>
      <dgm:spPr/>
    </dgm:pt>
    <dgm:pt modelId="{E0C57B30-E874-4D7D-8924-87EC202D6187}" type="pres">
      <dgm:prSet presAssocID="{1821161E-70AE-4F64-95DC-B794FE75D1EE}" presName="background3" presStyleLbl="node3" presStyleIdx="2" presStyleCnt="5"/>
      <dgm:spPr>
        <a:xfrm>
          <a:off x="1133298" y="1014589"/>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211887D-2AE2-4FC7-9954-C0D04830BE9E}" type="pres">
      <dgm:prSet presAssocID="{1821161E-70AE-4F64-95DC-B794FE75D1EE}" presName="text3" presStyleLbl="fgAcc3" presStyleIdx="2" presStyleCnt="5">
        <dgm:presLayoutVars>
          <dgm:chPref val="3"/>
        </dgm:presLayoutVars>
      </dgm:prSet>
      <dgm:spPr>
        <a:prstGeom prst="roundRect">
          <a:avLst>
            <a:gd name="adj" fmla="val 10000"/>
          </a:avLst>
        </a:prstGeom>
      </dgm:spPr>
      <dgm:t>
        <a:bodyPr/>
        <a:lstStyle/>
        <a:p>
          <a:endParaRPr lang="en-US"/>
        </a:p>
      </dgm:t>
    </dgm:pt>
    <dgm:pt modelId="{2633FB37-670C-4920-9A20-95D1DCE9CE96}" type="pres">
      <dgm:prSet presAssocID="{1821161E-70AE-4F64-95DC-B794FE75D1EE}" presName="hierChild4" presStyleCnt="0"/>
      <dgm:spPr/>
    </dgm:pt>
    <dgm:pt modelId="{29EEEA62-9D07-4F9A-9ECE-F79B2B73B56B}" type="pres">
      <dgm:prSet presAssocID="{5852E183-8CE0-4195-B982-87343CCEEFFF}" presName="Name17" presStyleLbl="parChTrans1D3" presStyleIdx="3" presStyleCnt="5"/>
      <dgm:spPr>
        <a:custGeom>
          <a:avLst/>
          <a:gdLst/>
          <a:ahLst/>
          <a:cxnLst/>
          <a:rect l="0" t="0" r="0" b="0"/>
          <a:pathLst>
            <a:path>
              <a:moveTo>
                <a:pt x="0" y="0"/>
              </a:moveTo>
              <a:lnTo>
                <a:pt x="0" y="91810"/>
              </a:lnTo>
              <a:lnTo>
                <a:pt x="849260" y="91810"/>
              </a:lnTo>
              <a:lnTo>
                <a:pt x="849260" y="134723"/>
              </a:lnTo>
            </a:path>
          </a:pathLst>
        </a:custGeom>
      </dgm:spPr>
      <dgm:t>
        <a:bodyPr/>
        <a:lstStyle/>
        <a:p>
          <a:endParaRPr lang="en-US"/>
        </a:p>
      </dgm:t>
    </dgm:pt>
    <dgm:pt modelId="{37860EAF-94CF-4234-93A7-1FD69274829D}" type="pres">
      <dgm:prSet presAssocID="{AEB86BEF-6DE7-4950-876B-8DC0B9B285E7}" presName="hierRoot3" presStyleCnt="0"/>
      <dgm:spPr/>
    </dgm:pt>
    <dgm:pt modelId="{EACE8CC3-02A0-49F7-9F1D-7D4BEC721681}" type="pres">
      <dgm:prSet presAssocID="{AEB86BEF-6DE7-4950-876B-8DC0B9B285E7}" presName="composite3" presStyleCnt="0"/>
      <dgm:spPr/>
    </dgm:pt>
    <dgm:pt modelId="{79798B7E-4690-4441-B726-0200BB80BE4B}" type="pres">
      <dgm:prSet presAssocID="{AEB86BEF-6DE7-4950-876B-8DC0B9B285E7}" presName="background3" presStyleLbl="node3" presStyleIdx="3" presStyleCnt="5"/>
      <dgm:spPr>
        <a:xfrm>
          <a:off x="1699472" y="1014589"/>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902D5-D221-4E29-AEDA-E875CD56B4D2}" type="pres">
      <dgm:prSet presAssocID="{AEB86BEF-6DE7-4950-876B-8DC0B9B285E7}" presName="text3" presStyleLbl="fgAcc3" presStyleIdx="3" presStyleCnt="5">
        <dgm:presLayoutVars>
          <dgm:chPref val="3"/>
        </dgm:presLayoutVars>
      </dgm:prSet>
      <dgm:spPr>
        <a:prstGeom prst="roundRect">
          <a:avLst>
            <a:gd name="adj" fmla="val 10000"/>
          </a:avLst>
        </a:prstGeom>
      </dgm:spPr>
      <dgm:t>
        <a:bodyPr/>
        <a:lstStyle/>
        <a:p>
          <a:endParaRPr lang="en-US"/>
        </a:p>
      </dgm:t>
    </dgm:pt>
    <dgm:pt modelId="{918FE187-ED5A-40AB-B2F4-C8606AFB55E6}" type="pres">
      <dgm:prSet presAssocID="{AEB86BEF-6DE7-4950-876B-8DC0B9B285E7}" presName="hierChild4" presStyleCnt="0"/>
      <dgm:spPr/>
    </dgm:pt>
    <dgm:pt modelId="{0EB7AC1A-8A80-4EC9-BC57-AFA33E99FBE4}" type="pres">
      <dgm:prSet presAssocID="{E7BD5C52-F2BB-4E67-BABC-9977AD91CAF6}" presName="Name10" presStyleLbl="parChTrans1D2" presStyleIdx="1" presStyleCnt="2"/>
      <dgm:spPr>
        <a:custGeom>
          <a:avLst/>
          <a:gdLst/>
          <a:ahLst/>
          <a:cxnLst/>
          <a:rect l="0" t="0" r="0" b="0"/>
          <a:pathLst>
            <a:path>
              <a:moveTo>
                <a:pt x="0" y="0"/>
              </a:moveTo>
              <a:lnTo>
                <a:pt x="0" y="91810"/>
              </a:lnTo>
              <a:lnTo>
                <a:pt x="707717" y="91810"/>
              </a:lnTo>
              <a:lnTo>
                <a:pt x="707717" y="134723"/>
              </a:lnTo>
            </a:path>
          </a:pathLst>
        </a:custGeom>
      </dgm:spPr>
      <dgm:t>
        <a:bodyPr/>
        <a:lstStyle/>
        <a:p>
          <a:endParaRPr lang="en-US"/>
        </a:p>
      </dgm:t>
    </dgm:pt>
    <dgm:pt modelId="{FD0F0AC2-7A3B-4813-8D15-0A1D7FC036E2}" type="pres">
      <dgm:prSet presAssocID="{2E86F11C-A369-4402-9BD9-82393683259A}" presName="hierRoot2" presStyleCnt="0"/>
      <dgm:spPr/>
    </dgm:pt>
    <dgm:pt modelId="{2B5424C5-DA4D-48D7-89E7-31695A668577}" type="pres">
      <dgm:prSet presAssocID="{2E86F11C-A369-4402-9BD9-82393683259A}" presName="composite2" presStyleCnt="0"/>
      <dgm:spPr/>
    </dgm:pt>
    <dgm:pt modelId="{894CF260-D007-4981-97CF-5C49B3A119B2}" type="pres">
      <dgm:prSet presAssocID="{2E86F11C-A369-4402-9BD9-82393683259A}" presName="background2" presStyleLbl="node2" presStyleIdx="1" presStyleCnt="2"/>
      <dgm:spPr>
        <a:xfrm>
          <a:off x="2265645" y="585712"/>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425F698-A997-4FCA-964A-1FAD8546A9F2}" type="pres">
      <dgm:prSet presAssocID="{2E86F11C-A369-4402-9BD9-82393683259A}" presName="text2" presStyleLbl="fgAcc2" presStyleIdx="1" presStyleCnt="2">
        <dgm:presLayoutVars>
          <dgm:chPref val="3"/>
        </dgm:presLayoutVars>
      </dgm:prSet>
      <dgm:spPr>
        <a:prstGeom prst="roundRect">
          <a:avLst>
            <a:gd name="adj" fmla="val 10000"/>
          </a:avLst>
        </a:prstGeom>
      </dgm:spPr>
      <dgm:t>
        <a:bodyPr/>
        <a:lstStyle/>
        <a:p>
          <a:endParaRPr lang="en-US"/>
        </a:p>
      </dgm:t>
    </dgm:pt>
    <dgm:pt modelId="{1AB76971-0DE6-401B-83FB-23A1A50D7CE2}" type="pres">
      <dgm:prSet presAssocID="{2E86F11C-A369-4402-9BD9-82393683259A}" presName="hierChild3" presStyleCnt="0"/>
      <dgm:spPr/>
    </dgm:pt>
    <dgm:pt modelId="{CB531674-97D3-4A5A-A922-9A7D3D81B641}" type="pres">
      <dgm:prSet presAssocID="{F3F36949-5032-4DA2-832E-1BE64FDFFFF2}" presName="Name17" presStyleLbl="parChTrans1D3" presStyleIdx="4" presStyleCnt="5"/>
      <dgm:spPr>
        <a:custGeom>
          <a:avLst/>
          <a:gdLst/>
          <a:ahLst/>
          <a:cxnLst/>
          <a:rect l="0" t="0" r="0" b="0"/>
          <a:pathLst>
            <a:path>
              <a:moveTo>
                <a:pt x="45720" y="0"/>
              </a:moveTo>
              <a:lnTo>
                <a:pt x="45720" y="134723"/>
              </a:lnTo>
            </a:path>
          </a:pathLst>
        </a:custGeom>
      </dgm:spPr>
      <dgm:t>
        <a:bodyPr/>
        <a:lstStyle/>
        <a:p>
          <a:endParaRPr lang="en-US"/>
        </a:p>
      </dgm:t>
    </dgm:pt>
    <dgm:pt modelId="{1308FB2E-B973-4BC2-84D5-4B60B9527D12}" type="pres">
      <dgm:prSet presAssocID="{99BFB12D-E3A7-4EC0-96CD-3273C1C3C6B6}" presName="hierRoot3" presStyleCnt="0"/>
      <dgm:spPr/>
    </dgm:pt>
    <dgm:pt modelId="{F390643E-E875-48DB-9F78-7CEF3797D95B}" type="pres">
      <dgm:prSet presAssocID="{99BFB12D-E3A7-4EC0-96CD-3273C1C3C6B6}" presName="composite3" presStyleCnt="0"/>
      <dgm:spPr/>
    </dgm:pt>
    <dgm:pt modelId="{8D3E857D-187A-489A-A53E-4459921ED28D}" type="pres">
      <dgm:prSet presAssocID="{99BFB12D-E3A7-4EC0-96CD-3273C1C3C6B6}" presName="background3" presStyleLbl="node3" presStyleIdx="4" presStyleCnt="5"/>
      <dgm:spPr>
        <a:xfrm>
          <a:off x="2265645" y="1014589"/>
          <a:ext cx="463233" cy="29415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68BC98D-479C-4572-AF95-1C5A50AE35CC}" type="pres">
      <dgm:prSet presAssocID="{99BFB12D-E3A7-4EC0-96CD-3273C1C3C6B6}" presName="text3" presStyleLbl="fgAcc3" presStyleIdx="4" presStyleCnt="5">
        <dgm:presLayoutVars>
          <dgm:chPref val="3"/>
        </dgm:presLayoutVars>
      </dgm:prSet>
      <dgm:spPr>
        <a:prstGeom prst="roundRect">
          <a:avLst>
            <a:gd name="adj" fmla="val 10000"/>
          </a:avLst>
        </a:prstGeom>
      </dgm:spPr>
      <dgm:t>
        <a:bodyPr/>
        <a:lstStyle/>
        <a:p>
          <a:endParaRPr lang="en-US"/>
        </a:p>
      </dgm:t>
    </dgm:pt>
    <dgm:pt modelId="{3490E22B-6E7F-48C7-97EF-8A1FF3FE9672}" type="pres">
      <dgm:prSet presAssocID="{99BFB12D-E3A7-4EC0-96CD-3273C1C3C6B6}" presName="hierChild4" presStyleCnt="0"/>
      <dgm:spPr/>
    </dgm:pt>
  </dgm:ptLst>
  <dgm:cxnLst>
    <dgm:cxn modelId="{F2A8A6D7-39FE-42A0-A54B-21E0F2F46C8F}" type="presOf" srcId="{1821161E-70AE-4F64-95DC-B794FE75D1EE}" destId="{1211887D-2AE2-4FC7-9954-C0D04830BE9E}" srcOrd="0" destOrd="0" presId="urn:microsoft.com/office/officeart/2005/8/layout/hierarchy1"/>
    <dgm:cxn modelId="{8B6DC12D-6DD7-48CD-BE84-93CAB3BD51EE}" type="presOf" srcId="{2E86F11C-A369-4402-9BD9-82393683259A}" destId="{0425F698-A997-4FCA-964A-1FAD8546A9F2}" srcOrd="0" destOrd="0" presId="urn:microsoft.com/office/officeart/2005/8/layout/hierarchy1"/>
    <dgm:cxn modelId="{B1FB4F08-F80C-494E-85BF-B87E4825D2FE}" type="presOf" srcId="{002CF13D-5B77-45E0-9441-2CD0A8D3A9CA}" destId="{186FB687-B908-42F0-B912-89A602D07BCE}" srcOrd="0" destOrd="0" presId="urn:microsoft.com/office/officeart/2005/8/layout/hierarchy1"/>
    <dgm:cxn modelId="{77122A89-81C6-4FD4-8CFF-F7E004440015}" type="presOf" srcId="{D1693193-4A34-410C-B1BF-FC51F23D8183}" destId="{C48A51F2-7C0D-478E-9407-93D9DBEDF663}" srcOrd="0" destOrd="0" presId="urn:microsoft.com/office/officeart/2005/8/layout/hierarchy1"/>
    <dgm:cxn modelId="{2F9BAC7E-8C6F-4B88-BB81-DFE7532E8A16}" type="presOf" srcId="{99BFB12D-E3A7-4EC0-96CD-3273C1C3C6B6}" destId="{A68BC98D-479C-4572-AF95-1C5A50AE35CC}" srcOrd="0" destOrd="0" presId="urn:microsoft.com/office/officeart/2005/8/layout/hierarchy1"/>
    <dgm:cxn modelId="{BC086541-37CA-4BC7-A3E2-7DBF535A1D85}" type="presOf" srcId="{AEB86BEF-6DE7-4950-876B-8DC0B9B285E7}" destId="{D7C902D5-D221-4E29-AEDA-E875CD56B4D2}" srcOrd="0" destOrd="0" presId="urn:microsoft.com/office/officeart/2005/8/layout/hierarchy1"/>
    <dgm:cxn modelId="{FDEC7D25-51E0-475A-AAE2-757BE984586A}" srcId="{D1693193-4A34-410C-B1BF-FC51F23D8183}" destId="{9FAE189B-1767-451E-96A6-CF1F9EBEDFDB}" srcOrd="0" destOrd="0" parTransId="{C8F079E0-2C3D-4DB1-BB07-077F06BF699B}" sibTransId="{B74519A1-572C-4377-81BA-8E915E13D78B}"/>
    <dgm:cxn modelId="{CD6EB3B0-DFA2-4992-BA68-FAD9254B4933}" type="presOf" srcId="{A02D05BC-EBAB-4EEE-A3BA-677A95257EDB}" destId="{D15D5CCF-A107-4D1B-82DE-D89032B751A8}" srcOrd="0" destOrd="0" presId="urn:microsoft.com/office/officeart/2005/8/layout/hierarchy1"/>
    <dgm:cxn modelId="{5B5BEB04-03BE-4D1B-9CBB-BF586BC094FF}" srcId="{D1693193-4A34-410C-B1BF-FC51F23D8183}" destId="{AEB86BEF-6DE7-4950-876B-8DC0B9B285E7}" srcOrd="3" destOrd="0" parTransId="{5852E183-8CE0-4195-B982-87343CCEEFFF}" sibTransId="{F1FA3806-D34D-4577-9B80-F805849F194E}"/>
    <dgm:cxn modelId="{F1142849-1546-4409-A72C-0BF9E904001F}" type="presOf" srcId="{5852E183-8CE0-4195-B982-87343CCEEFFF}" destId="{29EEEA62-9D07-4F9A-9ECE-F79B2B73B56B}" srcOrd="0" destOrd="0" presId="urn:microsoft.com/office/officeart/2005/8/layout/hierarchy1"/>
    <dgm:cxn modelId="{2768189D-D2BD-4FB8-8368-AB8F95B191B7}" type="presOf" srcId="{329677F7-23A0-4B13-A9B2-F2587C87D553}" destId="{1313C1B1-8433-4D42-A4AE-358F0CCCB53A}" srcOrd="0" destOrd="0" presId="urn:microsoft.com/office/officeart/2005/8/layout/hierarchy1"/>
    <dgm:cxn modelId="{8EDB26F6-91BC-4BA1-AADF-CEE3C097D9DC}" type="presOf" srcId="{F3F36949-5032-4DA2-832E-1BE64FDFFFF2}" destId="{CB531674-97D3-4A5A-A922-9A7D3D81B641}" srcOrd="0" destOrd="0" presId="urn:microsoft.com/office/officeart/2005/8/layout/hierarchy1"/>
    <dgm:cxn modelId="{B376536E-09FB-48F9-8AF2-2C831EE6BA31}" srcId="{A5C82C7D-2389-4BB2-9814-4D999A710E84}" destId="{329677F7-23A0-4B13-A9B2-F2587C87D553}" srcOrd="0" destOrd="0" parTransId="{2FF7C492-0526-41AE-9F9E-F5ACCD513BB9}" sibTransId="{F19AA7D1-38D7-4C64-B2C6-773FE87B088D}"/>
    <dgm:cxn modelId="{9C0823A0-A4D6-49EA-B970-CD1A020A5948}" type="presOf" srcId="{9FAE189B-1767-451E-96A6-CF1F9EBEDFDB}" destId="{216DA695-9783-44A1-8970-1AFDA06A54E2}" srcOrd="0" destOrd="0" presId="urn:microsoft.com/office/officeart/2005/8/layout/hierarchy1"/>
    <dgm:cxn modelId="{89573753-DB67-4452-A113-9F8FDA21CA4C}" type="presOf" srcId="{E7BD5C52-F2BB-4E67-BABC-9977AD91CAF6}" destId="{0EB7AC1A-8A80-4EC9-BC57-AFA33E99FBE4}" srcOrd="0" destOrd="0" presId="urn:microsoft.com/office/officeart/2005/8/layout/hierarchy1"/>
    <dgm:cxn modelId="{75A14059-372E-4ADF-B6C2-EAF69A5C0652}" type="presOf" srcId="{B5291E8F-8514-43E6-966F-CE5F436C9163}" destId="{C29B42C2-DAC8-4D8F-8DB2-093630F6F94B}" srcOrd="0" destOrd="0" presId="urn:microsoft.com/office/officeart/2005/8/layout/hierarchy1"/>
    <dgm:cxn modelId="{90326718-5110-4160-B966-E3286B436426}" srcId="{D1693193-4A34-410C-B1BF-FC51F23D8183}" destId="{1821161E-70AE-4F64-95DC-B794FE75D1EE}" srcOrd="2" destOrd="0" parTransId="{A02D05BC-EBAB-4EEE-A3BA-677A95257EDB}" sibTransId="{134276CA-CF33-4EAF-BEF8-DE57EDC5D4D8}"/>
    <dgm:cxn modelId="{A08FFB88-2C16-49AA-91B8-32EFB922D956}" type="presOf" srcId="{A5C82C7D-2389-4BB2-9814-4D999A710E84}" destId="{2E4CF4EB-93C1-4FA3-BE91-B6020F7FB944}" srcOrd="0" destOrd="0" presId="urn:microsoft.com/office/officeart/2005/8/layout/hierarchy1"/>
    <dgm:cxn modelId="{C7C7E21D-4BC4-47E7-A8CE-45429B4D0594}" srcId="{2E86F11C-A369-4402-9BD9-82393683259A}" destId="{99BFB12D-E3A7-4EC0-96CD-3273C1C3C6B6}" srcOrd="0" destOrd="0" parTransId="{F3F36949-5032-4DA2-832E-1BE64FDFFFF2}" sibTransId="{72C76F73-8820-4710-AE78-2E87950522EC}"/>
    <dgm:cxn modelId="{BD81CD56-4356-4006-A1E0-268CEA203081}" srcId="{329677F7-23A0-4B13-A9B2-F2587C87D553}" destId="{D1693193-4A34-410C-B1BF-FC51F23D8183}" srcOrd="0" destOrd="0" parTransId="{B5291E8F-8514-43E6-966F-CE5F436C9163}" sibTransId="{65C42C5B-2BBB-442C-BCB5-EDAF461817B8}"/>
    <dgm:cxn modelId="{08ED32AC-0D32-42BE-8158-B776A1D9D161}" type="presOf" srcId="{C8F079E0-2C3D-4DB1-BB07-077F06BF699B}" destId="{A1D9B952-CC65-4FF6-AC01-DE8671B6A0CB}" srcOrd="0" destOrd="0" presId="urn:microsoft.com/office/officeart/2005/8/layout/hierarchy1"/>
    <dgm:cxn modelId="{E6BCC702-F9EC-436B-B3FA-178596CED79B}" srcId="{D1693193-4A34-410C-B1BF-FC51F23D8183}" destId="{DC9FB147-133E-42E1-8870-8EBD69C02E98}" srcOrd="1" destOrd="0" parTransId="{002CF13D-5B77-45E0-9441-2CD0A8D3A9CA}" sibTransId="{5BC49540-BEE3-4166-AB63-D222B9AF154A}"/>
    <dgm:cxn modelId="{46803E9B-B3FB-4FAB-A4A5-24151E8A4E61}" srcId="{329677F7-23A0-4B13-A9B2-F2587C87D553}" destId="{2E86F11C-A369-4402-9BD9-82393683259A}" srcOrd="1" destOrd="0" parTransId="{E7BD5C52-F2BB-4E67-BABC-9977AD91CAF6}" sibTransId="{76A1E855-4544-47DF-BD74-0E49EFA65248}"/>
    <dgm:cxn modelId="{BD37C361-8FFC-42EB-BB70-8BDCF1DF1BED}" type="presOf" srcId="{DC9FB147-133E-42E1-8870-8EBD69C02E98}" destId="{27BDECBE-4E8D-436C-A7C8-389AAF9B0DE4}" srcOrd="0" destOrd="0" presId="urn:microsoft.com/office/officeart/2005/8/layout/hierarchy1"/>
    <dgm:cxn modelId="{F74CAE39-254C-4233-9913-4D0BD06AFABB}" type="presParOf" srcId="{2E4CF4EB-93C1-4FA3-BE91-B6020F7FB944}" destId="{FF30E353-1374-4DE4-8747-B92A2396648B}" srcOrd="0" destOrd="0" presId="urn:microsoft.com/office/officeart/2005/8/layout/hierarchy1"/>
    <dgm:cxn modelId="{B31109C7-93BD-4A65-8B87-31B5CC454FFB}" type="presParOf" srcId="{FF30E353-1374-4DE4-8747-B92A2396648B}" destId="{93EBFCD4-1CD6-4B18-A7F5-2823A258254E}" srcOrd="0" destOrd="0" presId="urn:microsoft.com/office/officeart/2005/8/layout/hierarchy1"/>
    <dgm:cxn modelId="{44115373-0D37-40C7-9D4B-B264421866B3}" type="presParOf" srcId="{93EBFCD4-1CD6-4B18-A7F5-2823A258254E}" destId="{790D362C-2757-4735-AC5D-156FED48EA59}" srcOrd="0" destOrd="0" presId="urn:microsoft.com/office/officeart/2005/8/layout/hierarchy1"/>
    <dgm:cxn modelId="{92509F7B-1927-4B00-95EB-579C6DD0C215}" type="presParOf" srcId="{93EBFCD4-1CD6-4B18-A7F5-2823A258254E}" destId="{1313C1B1-8433-4D42-A4AE-358F0CCCB53A}" srcOrd="1" destOrd="0" presId="urn:microsoft.com/office/officeart/2005/8/layout/hierarchy1"/>
    <dgm:cxn modelId="{9AF3846F-C98A-4BA4-81AB-DA0F38028F92}" type="presParOf" srcId="{FF30E353-1374-4DE4-8747-B92A2396648B}" destId="{B8AD00F5-3A0F-45B0-BCFC-8874CEE11CA5}" srcOrd="1" destOrd="0" presId="urn:microsoft.com/office/officeart/2005/8/layout/hierarchy1"/>
    <dgm:cxn modelId="{F09C712F-DB2F-4EE7-B900-9EC0BB2301B2}" type="presParOf" srcId="{B8AD00F5-3A0F-45B0-BCFC-8874CEE11CA5}" destId="{C29B42C2-DAC8-4D8F-8DB2-093630F6F94B}" srcOrd="0" destOrd="0" presId="urn:microsoft.com/office/officeart/2005/8/layout/hierarchy1"/>
    <dgm:cxn modelId="{D4FE4D60-7BE4-4FBE-AF2E-3362D2B96BE9}" type="presParOf" srcId="{B8AD00F5-3A0F-45B0-BCFC-8874CEE11CA5}" destId="{26CAB7D5-D306-4B18-9346-A5E72CB546EC}" srcOrd="1" destOrd="0" presId="urn:microsoft.com/office/officeart/2005/8/layout/hierarchy1"/>
    <dgm:cxn modelId="{21FF55ED-8BA9-45B7-94D7-294433A09CEB}" type="presParOf" srcId="{26CAB7D5-D306-4B18-9346-A5E72CB546EC}" destId="{7B2BB985-6E88-4A40-862D-AE1C9CD4D3C0}" srcOrd="0" destOrd="0" presId="urn:microsoft.com/office/officeart/2005/8/layout/hierarchy1"/>
    <dgm:cxn modelId="{26B6D2DB-5D78-45B9-9762-B2F98AA2FD15}" type="presParOf" srcId="{7B2BB985-6E88-4A40-862D-AE1C9CD4D3C0}" destId="{2177CBDC-F0E1-4F0C-8502-78E24825E8F1}" srcOrd="0" destOrd="0" presId="urn:microsoft.com/office/officeart/2005/8/layout/hierarchy1"/>
    <dgm:cxn modelId="{AC0C2420-4DC2-45B5-AD81-BE99342145BC}" type="presParOf" srcId="{7B2BB985-6E88-4A40-862D-AE1C9CD4D3C0}" destId="{C48A51F2-7C0D-478E-9407-93D9DBEDF663}" srcOrd="1" destOrd="0" presId="urn:microsoft.com/office/officeart/2005/8/layout/hierarchy1"/>
    <dgm:cxn modelId="{736AA1A3-96B3-49FE-AD80-0881CDDA1340}" type="presParOf" srcId="{26CAB7D5-D306-4B18-9346-A5E72CB546EC}" destId="{DCAD517A-8945-44D5-9177-1A73437AC4FE}" srcOrd="1" destOrd="0" presId="urn:microsoft.com/office/officeart/2005/8/layout/hierarchy1"/>
    <dgm:cxn modelId="{D316AF8B-2479-48CF-8B4D-DA2D78975FBD}" type="presParOf" srcId="{DCAD517A-8945-44D5-9177-1A73437AC4FE}" destId="{A1D9B952-CC65-4FF6-AC01-DE8671B6A0CB}" srcOrd="0" destOrd="0" presId="urn:microsoft.com/office/officeart/2005/8/layout/hierarchy1"/>
    <dgm:cxn modelId="{414F5E1A-B254-477F-9DFB-E1BE57C682A5}" type="presParOf" srcId="{DCAD517A-8945-44D5-9177-1A73437AC4FE}" destId="{1B766AE5-AF94-47DB-8E95-27BADA0EED70}" srcOrd="1" destOrd="0" presId="urn:microsoft.com/office/officeart/2005/8/layout/hierarchy1"/>
    <dgm:cxn modelId="{E0C51EAA-64F8-4811-BFCF-C12985EF3A58}" type="presParOf" srcId="{1B766AE5-AF94-47DB-8E95-27BADA0EED70}" destId="{DCF2FF3A-BE1D-48DF-915C-59A03968B193}" srcOrd="0" destOrd="0" presId="urn:microsoft.com/office/officeart/2005/8/layout/hierarchy1"/>
    <dgm:cxn modelId="{31431249-A6FD-4CA4-B80B-B6A2765C5647}" type="presParOf" srcId="{DCF2FF3A-BE1D-48DF-915C-59A03968B193}" destId="{ECCBCBFF-1958-4869-A6F6-F88A692EEBCB}" srcOrd="0" destOrd="0" presId="urn:microsoft.com/office/officeart/2005/8/layout/hierarchy1"/>
    <dgm:cxn modelId="{744AA234-2903-46B0-84B6-4D4FC64EF64E}" type="presParOf" srcId="{DCF2FF3A-BE1D-48DF-915C-59A03968B193}" destId="{216DA695-9783-44A1-8970-1AFDA06A54E2}" srcOrd="1" destOrd="0" presId="urn:microsoft.com/office/officeart/2005/8/layout/hierarchy1"/>
    <dgm:cxn modelId="{8332F5BE-0E73-4558-86D0-FD4F38963BB4}" type="presParOf" srcId="{1B766AE5-AF94-47DB-8E95-27BADA0EED70}" destId="{DF16FF44-B183-4FAC-97B9-0FBFD155549D}" srcOrd="1" destOrd="0" presId="urn:microsoft.com/office/officeart/2005/8/layout/hierarchy1"/>
    <dgm:cxn modelId="{584C2C01-5BE4-4978-91BD-687F3969E902}" type="presParOf" srcId="{DCAD517A-8945-44D5-9177-1A73437AC4FE}" destId="{186FB687-B908-42F0-B912-89A602D07BCE}" srcOrd="2" destOrd="0" presId="urn:microsoft.com/office/officeart/2005/8/layout/hierarchy1"/>
    <dgm:cxn modelId="{9AE7DCB7-F603-4C1C-90B3-B91C268C19A9}" type="presParOf" srcId="{DCAD517A-8945-44D5-9177-1A73437AC4FE}" destId="{BE8D5EAB-4B7D-43F5-AE66-C4A17AFB4887}" srcOrd="3" destOrd="0" presId="urn:microsoft.com/office/officeart/2005/8/layout/hierarchy1"/>
    <dgm:cxn modelId="{32A21D37-7C4C-40FB-B201-170D1DDEAAEB}" type="presParOf" srcId="{BE8D5EAB-4B7D-43F5-AE66-C4A17AFB4887}" destId="{2E34490D-B32F-49A2-BD8C-5FB331750C1B}" srcOrd="0" destOrd="0" presId="urn:microsoft.com/office/officeart/2005/8/layout/hierarchy1"/>
    <dgm:cxn modelId="{E8EAC7F9-06FE-404C-ACF0-B6FC62F9376C}" type="presParOf" srcId="{2E34490D-B32F-49A2-BD8C-5FB331750C1B}" destId="{F9D9BEF7-8904-41CC-AC33-C843BC792938}" srcOrd="0" destOrd="0" presId="urn:microsoft.com/office/officeart/2005/8/layout/hierarchy1"/>
    <dgm:cxn modelId="{7BBA2432-390F-454A-98CA-E2467120B95A}" type="presParOf" srcId="{2E34490D-B32F-49A2-BD8C-5FB331750C1B}" destId="{27BDECBE-4E8D-436C-A7C8-389AAF9B0DE4}" srcOrd="1" destOrd="0" presId="urn:microsoft.com/office/officeart/2005/8/layout/hierarchy1"/>
    <dgm:cxn modelId="{35162998-95A9-4AFD-8C72-2129090FB889}" type="presParOf" srcId="{BE8D5EAB-4B7D-43F5-AE66-C4A17AFB4887}" destId="{87222AB8-2E28-4DA5-861B-D7DF9C894135}" srcOrd="1" destOrd="0" presId="urn:microsoft.com/office/officeart/2005/8/layout/hierarchy1"/>
    <dgm:cxn modelId="{4F2ADCB5-1234-42C5-BE4D-E1704FC050DD}" type="presParOf" srcId="{DCAD517A-8945-44D5-9177-1A73437AC4FE}" destId="{D15D5CCF-A107-4D1B-82DE-D89032B751A8}" srcOrd="4" destOrd="0" presId="urn:microsoft.com/office/officeart/2005/8/layout/hierarchy1"/>
    <dgm:cxn modelId="{E3A1F387-5E6C-4C06-8282-77453732BF4D}" type="presParOf" srcId="{DCAD517A-8945-44D5-9177-1A73437AC4FE}" destId="{DD2B0A9E-216E-4291-A415-226000EFEEC2}" srcOrd="5" destOrd="0" presId="urn:microsoft.com/office/officeart/2005/8/layout/hierarchy1"/>
    <dgm:cxn modelId="{1FC648EC-AEA0-4E1F-9167-42E8E1403EAF}" type="presParOf" srcId="{DD2B0A9E-216E-4291-A415-226000EFEEC2}" destId="{D5C4699A-9104-46A1-8E18-727FCE936DFC}" srcOrd="0" destOrd="0" presId="urn:microsoft.com/office/officeart/2005/8/layout/hierarchy1"/>
    <dgm:cxn modelId="{1F6DB8AB-0ABE-428E-AEE4-EBD6B43138EB}" type="presParOf" srcId="{D5C4699A-9104-46A1-8E18-727FCE936DFC}" destId="{E0C57B30-E874-4D7D-8924-87EC202D6187}" srcOrd="0" destOrd="0" presId="urn:microsoft.com/office/officeart/2005/8/layout/hierarchy1"/>
    <dgm:cxn modelId="{ECEDCC65-404D-4A44-A5EA-279BFA14AD82}" type="presParOf" srcId="{D5C4699A-9104-46A1-8E18-727FCE936DFC}" destId="{1211887D-2AE2-4FC7-9954-C0D04830BE9E}" srcOrd="1" destOrd="0" presId="urn:microsoft.com/office/officeart/2005/8/layout/hierarchy1"/>
    <dgm:cxn modelId="{A3067532-8168-41B5-931E-C2D623BC88C1}" type="presParOf" srcId="{DD2B0A9E-216E-4291-A415-226000EFEEC2}" destId="{2633FB37-670C-4920-9A20-95D1DCE9CE96}" srcOrd="1" destOrd="0" presId="urn:microsoft.com/office/officeart/2005/8/layout/hierarchy1"/>
    <dgm:cxn modelId="{C858C2A6-5914-4165-B8EE-7268377592D7}" type="presParOf" srcId="{DCAD517A-8945-44D5-9177-1A73437AC4FE}" destId="{29EEEA62-9D07-4F9A-9ECE-F79B2B73B56B}" srcOrd="6" destOrd="0" presId="urn:microsoft.com/office/officeart/2005/8/layout/hierarchy1"/>
    <dgm:cxn modelId="{4B60534F-40E4-4B1E-8534-918D348C061A}" type="presParOf" srcId="{DCAD517A-8945-44D5-9177-1A73437AC4FE}" destId="{37860EAF-94CF-4234-93A7-1FD69274829D}" srcOrd="7" destOrd="0" presId="urn:microsoft.com/office/officeart/2005/8/layout/hierarchy1"/>
    <dgm:cxn modelId="{857EDFB4-3B1A-4071-A8CD-DFFD16D49FDA}" type="presParOf" srcId="{37860EAF-94CF-4234-93A7-1FD69274829D}" destId="{EACE8CC3-02A0-49F7-9F1D-7D4BEC721681}" srcOrd="0" destOrd="0" presId="urn:microsoft.com/office/officeart/2005/8/layout/hierarchy1"/>
    <dgm:cxn modelId="{EA9C6AE1-14FB-46DE-8B98-6C0AFFE13BED}" type="presParOf" srcId="{EACE8CC3-02A0-49F7-9F1D-7D4BEC721681}" destId="{79798B7E-4690-4441-B726-0200BB80BE4B}" srcOrd="0" destOrd="0" presId="urn:microsoft.com/office/officeart/2005/8/layout/hierarchy1"/>
    <dgm:cxn modelId="{5BDAC840-8A9A-497C-BA78-4AD4CC4B5F16}" type="presParOf" srcId="{EACE8CC3-02A0-49F7-9F1D-7D4BEC721681}" destId="{D7C902D5-D221-4E29-AEDA-E875CD56B4D2}" srcOrd="1" destOrd="0" presId="urn:microsoft.com/office/officeart/2005/8/layout/hierarchy1"/>
    <dgm:cxn modelId="{E2FCB29C-EFE4-492B-A906-75AB02865F51}" type="presParOf" srcId="{37860EAF-94CF-4234-93A7-1FD69274829D}" destId="{918FE187-ED5A-40AB-B2F4-C8606AFB55E6}" srcOrd="1" destOrd="0" presId="urn:microsoft.com/office/officeart/2005/8/layout/hierarchy1"/>
    <dgm:cxn modelId="{90644C2D-A96A-40EA-AF82-CEF86A4F938C}" type="presParOf" srcId="{B8AD00F5-3A0F-45B0-BCFC-8874CEE11CA5}" destId="{0EB7AC1A-8A80-4EC9-BC57-AFA33E99FBE4}" srcOrd="2" destOrd="0" presId="urn:microsoft.com/office/officeart/2005/8/layout/hierarchy1"/>
    <dgm:cxn modelId="{09ECDC0A-8725-418A-940D-2F5F21A5FCA4}" type="presParOf" srcId="{B8AD00F5-3A0F-45B0-BCFC-8874CEE11CA5}" destId="{FD0F0AC2-7A3B-4813-8D15-0A1D7FC036E2}" srcOrd="3" destOrd="0" presId="urn:microsoft.com/office/officeart/2005/8/layout/hierarchy1"/>
    <dgm:cxn modelId="{41FD2194-1B04-43AF-8D72-4C4CEDC84C51}" type="presParOf" srcId="{FD0F0AC2-7A3B-4813-8D15-0A1D7FC036E2}" destId="{2B5424C5-DA4D-48D7-89E7-31695A668577}" srcOrd="0" destOrd="0" presId="urn:microsoft.com/office/officeart/2005/8/layout/hierarchy1"/>
    <dgm:cxn modelId="{0B226490-EFCA-449C-A673-3BA358E8A3E5}" type="presParOf" srcId="{2B5424C5-DA4D-48D7-89E7-31695A668577}" destId="{894CF260-D007-4981-97CF-5C49B3A119B2}" srcOrd="0" destOrd="0" presId="urn:microsoft.com/office/officeart/2005/8/layout/hierarchy1"/>
    <dgm:cxn modelId="{E4EA6D8B-E57F-4579-BFBC-9FEC092C90CC}" type="presParOf" srcId="{2B5424C5-DA4D-48D7-89E7-31695A668577}" destId="{0425F698-A997-4FCA-964A-1FAD8546A9F2}" srcOrd="1" destOrd="0" presId="urn:microsoft.com/office/officeart/2005/8/layout/hierarchy1"/>
    <dgm:cxn modelId="{512EF98B-0643-4E6E-A774-4153A9137408}" type="presParOf" srcId="{FD0F0AC2-7A3B-4813-8D15-0A1D7FC036E2}" destId="{1AB76971-0DE6-401B-83FB-23A1A50D7CE2}" srcOrd="1" destOrd="0" presId="urn:microsoft.com/office/officeart/2005/8/layout/hierarchy1"/>
    <dgm:cxn modelId="{CD10B0EF-3D4A-4357-B086-BE1EAB139A4E}" type="presParOf" srcId="{1AB76971-0DE6-401B-83FB-23A1A50D7CE2}" destId="{CB531674-97D3-4A5A-A922-9A7D3D81B641}" srcOrd="0" destOrd="0" presId="urn:microsoft.com/office/officeart/2005/8/layout/hierarchy1"/>
    <dgm:cxn modelId="{500E410A-321A-4E94-924C-AC5709D2C014}" type="presParOf" srcId="{1AB76971-0DE6-401B-83FB-23A1A50D7CE2}" destId="{1308FB2E-B973-4BC2-84D5-4B60B9527D12}" srcOrd="1" destOrd="0" presId="urn:microsoft.com/office/officeart/2005/8/layout/hierarchy1"/>
    <dgm:cxn modelId="{AFF24542-C790-43EA-B8A7-46FD57D8023A}" type="presParOf" srcId="{1308FB2E-B973-4BC2-84D5-4B60B9527D12}" destId="{F390643E-E875-48DB-9F78-7CEF3797D95B}" srcOrd="0" destOrd="0" presId="urn:microsoft.com/office/officeart/2005/8/layout/hierarchy1"/>
    <dgm:cxn modelId="{937997CF-A2CD-471C-A410-492625ED0ECC}" type="presParOf" srcId="{F390643E-E875-48DB-9F78-7CEF3797D95B}" destId="{8D3E857D-187A-489A-A53E-4459921ED28D}" srcOrd="0" destOrd="0" presId="urn:microsoft.com/office/officeart/2005/8/layout/hierarchy1"/>
    <dgm:cxn modelId="{E96CE00E-4C35-4002-9D8E-6845DE8A39D3}" type="presParOf" srcId="{F390643E-E875-48DB-9F78-7CEF3797D95B}" destId="{A68BC98D-479C-4572-AF95-1C5A50AE35CC}" srcOrd="1" destOrd="0" presId="urn:microsoft.com/office/officeart/2005/8/layout/hierarchy1"/>
    <dgm:cxn modelId="{116EBA00-FCA3-4507-B80F-FF7145E1556D}" type="presParOf" srcId="{1308FB2E-B973-4BC2-84D5-4B60B9527D12}" destId="{3490E22B-6E7F-48C7-97EF-8A1FF3FE9672}"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31674-97D3-4A5A-A922-9A7D3D81B641}">
      <dsp:nvSpPr>
        <dsp:cNvPr id="0" name=""/>
        <dsp:cNvSpPr/>
      </dsp:nvSpPr>
      <dsp:spPr>
        <a:xfrm>
          <a:off x="2904812" y="1421235"/>
          <a:ext cx="91440" cy="159176"/>
        </a:xfrm>
        <a:custGeom>
          <a:avLst/>
          <a:gdLst/>
          <a:ahLst/>
          <a:cxnLst/>
          <a:rect l="0" t="0" r="0" b="0"/>
          <a:pathLst>
            <a:path>
              <a:moveTo>
                <a:pt x="45720" y="0"/>
              </a:moveTo>
              <a:lnTo>
                <a:pt x="45720" y="134723"/>
              </a:lnTo>
            </a:path>
          </a:pathLst>
        </a:custGeom>
        <a:noFill/>
        <a:ln w="12700" cap="flat" cmpd="sng" algn="ctr">
          <a:solidFill>
            <a:srgbClr val="94C600">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B7AC1A-8A80-4EC9-BC57-AFA33E99FBE4}">
      <dsp:nvSpPr>
        <dsp:cNvPr id="0" name=""/>
        <dsp:cNvSpPr/>
      </dsp:nvSpPr>
      <dsp:spPr>
        <a:xfrm>
          <a:off x="2114359" y="914515"/>
          <a:ext cx="836172" cy="159176"/>
        </a:xfrm>
        <a:custGeom>
          <a:avLst/>
          <a:gdLst/>
          <a:ahLst/>
          <a:cxnLst/>
          <a:rect l="0" t="0" r="0" b="0"/>
          <a:pathLst>
            <a:path>
              <a:moveTo>
                <a:pt x="0" y="0"/>
              </a:moveTo>
              <a:lnTo>
                <a:pt x="0" y="91810"/>
              </a:lnTo>
              <a:lnTo>
                <a:pt x="707717" y="91810"/>
              </a:lnTo>
              <a:lnTo>
                <a:pt x="707717" y="134723"/>
              </a:lnTo>
            </a:path>
          </a:pathLst>
        </a:custGeom>
        <a:noFill/>
        <a:ln w="12700" cap="flat" cmpd="sng" algn="ctr">
          <a:solidFill>
            <a:srgbClr val="94C600">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EEEA62-9D07-4F9A-9ECE-F79B2B73B56B}">
      <dsp:nvSpPr>
        <dsp:cNvPr id="0" name=""/>
        <dsp:cNvSpPr/>
      </dsp:nvSpPr>
      <dsp:spPr>
        <a:xfrm>
          <a:off x="1278187" y="1421235"/>
          <a:ext cx="1003407" cy="159176"/>
        </a:xfrm>
        <a:custGeom>
          <a:avLst/>
          <a:gdLst/>
          <a:ahLst/>
          <a:cxnLst/>
          <a:rect l="0" t="0" r="0" b="0"/>
          <a:pathLst>
            <a:path>
              <a:moveTo>
                <a:pt x="0" y="0"/>
              </a:moveTo>
              <a:lnTo>
                <a:pt x="0" y="91810"/>
              </a:lnTo>
              <a:lnTo>
                <a:pt x="849260" y="91810"/>
              </a:lnTo>
              <a:lnTo>
                <a:pt x="849260" y="134723"/>
              </a:lnTo>
            </a:path>
          </a:pathLst>
        </a:custGeom>
        <a:noFill/>
        <a:ln w="12700" cap="flat" cmpd="sng" algn="ctr">
          <a:solidFill>
            <a:srgbClr val="94C600">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D5CCF-A107-4D1B-82DE-D89032B751A8}">
      <dsp:nvSpPr>
        <dsp:cNvPr id="0" name=""/>
        <dsp:cNvSpPr/>
      </dsp:nvSpPr>
      <dsp:spPr>
        <a:xfrm>
          <a:off x="1278187" y="1421235"/>
          <a:ext cx="334469" cy="159176"/>
        </a:xfrm>
        <a:custGeom>
          <a:avLst/>
          <a:gdLst/>
          <a:ahLst/>
          <a:cxnLst/>
          <a:rect l="0" t="0" r="0" b="0"/>
          <a:pathLst>
            <a:path>
              <a:moveTo>
                <a:pt x="0" y="0"/>
              </a:moveTo>
              <a:lnTo>
                <a:pt x="0" y="91810"/>
              </a:lnTo>
              <a:lnTo>
                <a:pt x="283086" y="91810"/>
              </a:lnTo>
              <a:lnTo>
                <a:pt x="283086" y="134723"/>
              </a:lnTo>
            </a:path>
          </a:pathLst>
        </a:custGeom>
        <a:noFill/>
        <a:ln w="12700" cap="flat" cmpd="sng" algn="ctr">
          <a:solidFill>
            <a:srgbClr val="94C600">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6FB687-B908-42F0-B912-89A602D07BCE}">
      <dsp:nvSpPr>
        <dsp:cNvPr id="0" name=""/>
        <dsp:cNvSpPr/>
      </dsp:nvSpPr>
      <dsp:spPr>
        <a:xfrm>
          <a:off x="943717" y="1421235"/>
          <a:ext cx="334469" cy="159176"/>
        </a:xfrm>
        <a:custGeom>
          <a:avLst/>
          <a:gdLst/>
          <a:ahLst/>
          <a:cxnLst/>
          <a:rect l="0" t="0" r="0" b="0"/>
          <a:pathLst>
            <a:path>
              <a:moveTo>
                <a:pt x="283086" y="0"/>
              </a:moveTo>
              <a:lnTo>
                <a:pt x="283086" y="91810"/>
              </a:lnTo>
              <a:lnTo>
                <a:pt x="0" y="91810"/>
              </a:lnTo>
              <a:lnTo>
                <a:pt x="0" y="134723"/>
              </a:lnTo>
            </a:path>
          </a:pathLst>
        </a:custGeom>
        <a:noFill/>
        <a:ln w="12700" cap="flat" cmpd="sng" algn="ctr">
          <a:solidFill>
            <a:srgbClr val="94C600">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D9B952-CC65-4FF6-AC01-DE8671B6A0CB}">
      <dsp:nvSpPr>
        <dsp:cNvPr id="0" name=""/>
        <dsp:cNvSpPr/>
      </dsp:nvSpPr>
      <dsp:spPr>
        <a:xfrm>
          <a:off x="274779" y="1421235"/>
          <a:ext cx="1003407" cy="159176"/>
        </a:xfrm>
        <a:custGeom>
          <a:avLst/>
          <a:gdLst/>
          <a:ahLst/>
          <a:cxnLst/>
          <a:rect l="0" t="0" r="0" b="0"/>
          <a:pathLst>
            <a:path>
              <a:moveTo>
                <a:pt x="849260" y="0"/>
              </a:moveTo>
              <a:lnTo>
                <a:pt x="849260" y="91810"/>
              </a:lnTo>
              <a:lnTo>
                <a:pt x="0" y="91810"/>
              </a:lnTo>
              <a:lnTo>
                <a:pt x="0" y="134723"/>
              </a:lnTo>
            </a:path>
          </a:pathLst>
        </a:custGeom>
        <a:noFill/>
        <a:ln w="12700" cap="flat" cmpd="sng" algn="ctr">
          <a:solidFill>
            <a:srgbClr val="94C600">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9B42C2-DAC8-4D8F-8DB2-093630F6F94B}">
      <dsp:nvSpPr>
        <dsp:cNvPr id="0" name=""/>
        <dsp:cNvSpPr/>
      </dsp:nvSpPr>
      <dsp:spPr>
        <a:xfrm>
          <a:off x="1278187" y="914515"/>
          <a:ext cx="836172" cy="159176"/>
        </a:xfrm>
        <a:custGeom>
          <a:avLst/>
          <a:gdLst/>
          <a:ahLst/>
          <a:cxnLst/>
          <a:rect l="0" t="0" r="0" b="0"/>
          <a:pathLst>
            <a:path>
              <a:moveTo>
                <a:pt x="707717" y="0"/>
              </a:moveTo>
              <a:lnTo>
                <a:pt x="707717" y="91810"/>
              </a:lnTo>
              <a:lnTo>
                <a:pt x="0" y="91810"/>
              </a:lnTo>
              <a:lnTo>
                <a:pt x="0" y="134723"/>
              </a:lnTo>
            </a:path>
          </a:pathLst>
        </a:custGeom>
        <a:noFill/>
        <a:ln w="12700" cap="flat" cmpd="sng" algn="ctr">
          <a:solidFill>
            <a:srgbClr val="94C600">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0D362C-2757-4735-AC5D-156FED48EA59}">
      <dsp:nvSpPr>
        <dsp:cNvPr id="0" name=""/>
        <dsp:cNvSpPr/>
      </dsp:nvSpPr>
      <dsp:spPr>
        <a:xfrm>
          <a:off x="1840703" y="566971"/>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13C1B1-8433-4D42-A4AE-358F0CCCB53A}">
      <dsp:nvSpPr>
        <dsp:cNvPr id="0" name=""/>
        <dsp:cNvSpPr/>
      </dsp:nvSpPr>
      <dsp:spPr>
        <a:xfrm>
          <a:off x="1901515" y="624743"/>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LK câu, đoạn</a:t>
          </a:r>
        </a:p>
      </dsp:txBody>
      <dsp:txXfrm>
        <a:off x="1911694" y="634922"/>
        <a:ext cx="526955" cy="327185"/>
      </dsp:txXfrm>
    </dsp:sp>
    <dsp:sp modelId="{2177CBDC-F0E1-4F0C-8502-78E24825E8F1}">
      <dsp:nvSpPr>
        <dsp:cNvPr id="0" name=""/>
        <dsp:cNvSpPr/>
      </dsp:nvSpPr>
      <dsp:spPr>
        <a:xfrm>
          <a:off x="1004530" y="107369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8A51F2-7C0D-478E-9407-93D9DBEDF663}">
      <dsp:nvSpPr>
        <dsp:cNvPr id="0" name=""/>
        <dsp:cNvSpPr/>
      </dsp:nvSpPr>
      <dsp:spPr>
        <a:xfrm>
          <a:off x="1065343" y="113146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Hình thức</a:t>
          </a:r>
        </a:p>
      </dsp:txBody>
      <dsp:txXfrm>
        <a:off x="1075522" y="1141643"/>
        <a:ext cx="526955" cy="327185"/>
      </dsp:txXfrm>
    </dsp:sp>
    <dsp:sp modelId="{ECCBCBFF-1958-4869-A6F6-F88A692EEBCB}">
      <dsp:nvSpPr>
        <dsp:cNvPr id="0" name=""/>
        <dsp:cNvSpPr/>
      </dsp:nvSpPr>
      <dsp:spPr>
        <a:xfrm>
          <a:off x="1123" y="158041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6DA695-9783-44A1-8970-1AFDA06A54E2}">
      <dsp:nvSpPr>
        <dsp:cNvPr id="0" name=""/>
        <dsp:cNvSpPr/>
      </dsp:nvSpPr>
      <dsp:spPr>
        <a:xfrm>
          <a:off x="61935" y="163818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Phép lặp</a:t>
          </a:r>
        </a:p>
      </dsp:txBody>
      <dsp:txXfrm>
        <a:off x="72114" y="1648363"/>
        <a:ext cx="526955" cy="327185"/>
      </dsp:txXfrm>
    </dsp:sp>
    <dsp:sp modelId="{F9D9BEF7-8904-41CC-AC33-C843BC792938}">
      <dsp:nvSpPr>
        <dsp:cNvPr id="0" name=""/>
        <dsp:cNvSpPr/>
      </dsp:nvSpPr>
      <dsp:spPr>
        <a:xfrm>
          <a:off x="670061" y="158041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DECBE-4E8D-436C-A7C8-389AAF9B0DE4}">
      <dsp:nvSpPr>
        <dsp:cNvPr id="0" name=""/>
        <dsp:cNvSpPr/>
      </dsp:nvSpPr>
      <dsp:spPr>
        <a:xfrm>
          <a:off x="730873" y="163818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Phép thế</a:t>
          </a:r>
        </a:p>
      </dsp:txBody>
      <dsp:txXfrm>
        <a:off x="741052" y="1648363"/>
        <a:ext cx="526955" cy="327185"/>
      </dsp:txXfrm>
    </dsp:sp>
    <dsp:sp modelId="{E0C57B30-E874-4D7D-8924-87EC202D6187}">
      <dsp:nvSpPr>
        <dsp:cNvPr id="0" name=""/>
        <dsp:cNvSpPr/>
      </dsp:nvSpPr>
      <dsp:spPr>
        <a:xfrm>
          <a:off x="1338999" y="158041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11887D-2AE2-4FC7-9954-C0D04830BE9E}">
      <dsp:nvSpPr>
        <dsp:cNvPr id="0" name=""/>
        <dsp:cNvSpPr/>
      </dsp:nvSpPr>
      <dsp:spPr>
        <a:xfrm>
          <a:off x="1399812" y="163818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Phép nối</a:t>
          </a:r>
        </a:p>
      </dsp:txBody>
      <dsp:txXfrm>
        <a:off x="1409991" y="1648363"/>
        <a:ext cx="526955" cy="327185"/>
      </dsp:txXfrm>
    </dsp:sp>
    <dsp:sp modelId="{79798B7E-4690-4441-B726-0200BB80BE4B}">
      <dsp:nvSpPr>
        <dsp:cNvPr id="0" name=""/>
        <dsp:cNvSpPr/>
      </dsp:nvSpPr>
      <dsp:spPr>
        <a:xfrm>
          <a:off x="2007937" y="158041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902D5-D221-4E29-AEDA-E875CD56B4D2}">
      <dsp:nvSpPr>
        <dsp:cNvPr id="0" name=""/>
        <dsp:cNvSpPr/>
      </dsp:nvSpPr>
      <dsp:spPr>
        <a:xfrm>
          <a:off x="2068750" y="163818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Phép liên tưởng</a:t>
          </a:r>
        </a:p>
      </dsp:txBody>
      <dsp:txXfrm>
        <a:off x="2078929" y="1648363"/>
        <a:ext cx="526955" cy="327185"/>
      </dsp:txXfrm>
    </dsp:sp>
    <dsp:sp modelId="{894CF260-D007-4981-97CF-5C49B3A119B2}">
      <dsp:nvSpPr>
        <dsp:cNvPr id="0" name=""/>
        <dsp:cNvSpPr/>
      </dsp:nvSpPr>
      <dsp:spPr>
        <a:xfrm>
          <a:off x="2676876" y="107369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25F698-A997-4FCA-964A-1FAD8546A9F2}">
      <dsp:nvSpPr>
        <dsp:cNvPr id="0" name=""/>
        <dsp:cNvSpPr/>
      </dsp:nvSpPr>
      <dsp:spPr>
        <a:xfrm>
          <a:off x="2737688" y="113146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Nội dung</a:t>
          </a:r>
        </a:p>
      </dsp:txBody>
      <dsp:txXfrm>
        <a:off x="2747867" y="1141643"/>
        <a:ext cx="526955" cy="327185"/>
      </dsp:txXfrm>
    </dsp:sp>
    <dsp:sp modelId="{8D3E857D-187A-489A-A53E-4459921ED28D}">
      <dsp:nvSpPr>
        <dsp:cNvPr id="0" name=""/>
        <dsp:cNvSpPr/>
      </dsp:nvSpPr>
      <dsp:spPr>
        <a:xfrm>
          <a:off x="2676876" y="1580412"/>
          <a:ext cx="547313" cy="347543"/>
        </a:xfrm>
        <a:prstGeom prst="roundRect">
          <a:avLst>
            <a:gd name="adj" fmla="val 10000"/>
          </a:avLst>
        </a:prstGeom>
        <a:solidFill>
          <a:srgbClr val="94C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8BC98D-479C-4572-AF95-1C5A50AE35CC}">
      <dsp:nvSpPr>
        <dsp:cNvPr id="0" name=""/>
        <dsp:cNvSpPr/>
      </dsp:nvSpPr>
      <dsp:spPr>
        <a:xfrm>
          <a:off x="2737688" y="1638184"/>
          <a:ext cx="547313" cy="347543"/>
        </a:xfrm>
        <a:prstGeom prst="roundRect">
          <a:avLst>
            <a:gd name="adj" fmla="val 10000"/>
          </a:avLst>
        </a:prstGeom>
        <a:solidFill>
          <a:sysClr val="window" lastClr="FFFFFF">
            <a:alpha val="90000"/>
            <a:hueOff val="0"/>
            <a:satOff val="0"/>
            <a:lumOff val="0"/>
            <a:alphaOff val="0"/>
          </a:sysClr>
        </a:solidFill>
        <a:ln w="12700" cap="flat" cmpd="sng" algn="ctr">
          <a:solidFill>
            <a:srgbClr val="94C6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Thống nhất, gắn bó chặt chẽ</a:t>
          </a:r>
        </a:p>
      </dsp:txBody>
      <dsp:txXfrm>
        <a:off x="2747867" y="1648363"/>
        <a:ext cx="526955" cy="3271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2025-01-18T06:03:00Z</dcterms:created>
  <dcterms:modified xsi:type="dcterms:W3CDTF">2025-01-18T06:03:00Z</dcterms:modified>
</cp:coreProperties>
</file>