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04" w:rsidRPr="00F05A53" w:rsidRDefault="005C6304" w:rsidP="005C6304">
      <w:pPr>
        <w:pStyle w:val="NoSpacing"/>
        <w:spacing w:line="288" w:lineRule="auto"/>
        <w:jc w:val="both"/>
        <w:rPr>
          <w:b/>
          <w:sz w:val="26"/>
          <w:szCs w:val="26"/>
          <w:lang w:val="vi-VN"/>
        </w:rPr>
      </w:pPr>
      <w:r w:rsidRPr="00FE7B2A">
        <w:rPr>
          <w:rFonts w:eastAsia="Times New Roman"/>
          <w:b/>
          <w:bCs/>
          <w:color w:val="000000" w:themeColor="text1"/>
          <w:szCs w:val="28"/>
          <w:lang w:val="vi-VN"/>
        </w:rPr>
        <w:t xml:space="preserve">          </w:t>
      </w:r>
      <w:r w:rsidRPr="00F05A53">
        <w:rPr>
          <w:b/>
          <w:sz w:val="26"/>
          <w:szCs w:val="26"/>
          <w:lang w:val="vi-VN"/>
        </w:rPr>
        <w:t xml:space="preserve">I.ĐỌC HIỂU </w:t>
      </w:r>
    </w:p>
    <w:p w:rsidR="005C6304" w:rsidRPr="005C6304" w:rsidRDefault="005C6304" w:rsidP="005C6304">
      <w:pPr>
        <w:pStyle w:val="NoSpacing"/>
        <w:spacing w:line="288" w:lineRule="auto"/>
        <w:jc w:val="both"/>
        <w:rPr>
          <w:b/>
          <w:iCs/>
          <w:sz w:val="26"/>
          <w:szCs w:val="26"/>
          <w:lang w:val="pl-PL"/>
        </w:rPr>
      </w:pPr>
      <w:r>
        <w:rPr>
          <w:b/>
          <w:iCs/>
          <w:sz w:val="26"/>
          <w:szCs w:val="26"/>
          <w:lang w:val="pl-PL"/>
        </w:rPr>
        <w:t>Đọc câu</w:t>
      </w:r>
      <w:r>
        <w:rPr>
          <w:b/>
          <w:iCs/>
          <w:sz w:val="26"/>
          <w:szCs w:val="26"/>
          <w:lang w:val="vi-VN"/>
        </w:rPr>
        <w:t xml:space="preserve"> chuyện sau</w:t>
      </w:r>
      <w:r>
        <w:rPr>
          <w:b/>
          <w:iCs/>
          <w:sz w:val="26"/>
          <w:szCs w:val="26"/>
          <w:lang w:val="pl-PL"/>
        </w:rPr>
        <w:t xml:space="preserve"> và trả lời các câu hỏi bên dưới</w:t>
      </w:r>
    </w:p>
    <w:p w:rsidR="005C6304" w:rsidRPr="00FE7B2A" w:rsidRDefault="005C6304" w:rsidP="00F05A53">
      <w:pPr>
        <w:shd w:val="clear" w:color="auto" w:fill="FFFFFF"/>
        <w:spacing w:after="0" w:line="240" w:lineRule="auto"/>
        <w:ind w:left="-510" w:right="-510" w:firstLine="720"/>
        <w:jc w:val="center"/>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THỎ VÀ RÙA</w:t>
      </w:r>
    </w:p>
    <w:p w:rsidR="005C6304" w:rsidRPr="00F05A53" w:rsidRDefault="005C6304" w:rsidP="005C6304">
      <w:pPr>
        <w:shd w:val="clear" w:color="auto" w:fill="FFFFFF"/>
        <w:spacing w:after="0" w:line="240" w:lineRule="auto"/>
        <w:ind w:left="-510" w:right="-510" w:firstLine="72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Một hôm, trong khu rừng nọ tổ chức đại hội thể thao lớn trong năm, tất cả các loài vật trong rừng đều hào hứng tham gia. Có rất nhiều cuộc thi thú vị như thỉ nhảy cao, thi trèo cây và cả thi bơi nữa…</w:t>
      </w:r>
    </w:p>
    <w:p w:rsidR="005C6304" w:rsidRPr="00F05A53" w:rsidRDefault="005C6304" w:rsidP="005C6304">
      <w:pPr>
        <w:shd w:val="clear" w:color="auto" w:fill="FFFFFF"/>
        <w:spacing w:after="0" w:line="240" w:lineRule="auto"/>
        <w:ind w:left="-510" w:right="-510" w:firstLine="72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Một nhân vật đáng chú ý đến trong khu rừng vốn có tài chạy nhanh nên Thỏ con vui vẻ ghi tên tham gia cuộc thi chạy. Đúng lúc đó, một chú Rùa chậm chạp bò tới cuộc thi để đăng kí . Thỏ nhìn thấy Rùa thì cười nói: “Này Rùa, cậu mà cũng đến đăng ký dự thi hay sao? Cậu không biết nhảy cao, không biết trèo cây, đến đi còn chậm chạp như thế thì thi thố cái gì. Thôi, cậu đừng tự làm khó mình nữa.” Rùa nói: “Ai nói tớ không thể tham gia thi chứ? Không tin thì chúng ta cùng thi tài xem sao.” Thỏ cười nói: “Thi cái gì? Thi chạy nhanh nhé.” Rùa đáp: “Được thôi.” Một trận quyết chiến đã xảy ra thế là Thỏ và Rùa giao hẹn,nếu ai chạy đến gốc gây dưới chân núi trước thì sẽ giành phần thắng.</w:t>
      </w:r>
    </w:p>
    <w:p w:rsidR="005C6304" w:rsidRPr="00F05A53" w:rsidRDefault="005C6304" w:rsidP="005C6304">
      <w:pPr>
        <w:shd w:val="clear" w:color="auto" w:fill="FFFFFF"/>
        <w:spacing w:after="0" w:line="240" w:lineRule="auto"/>
        <w:ind w:left="-510" w:right="-510" w:firstLine="72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Cuộc đua diễn ra “Chuẩn bị! Chạy!” hiệu lệnh vừa dứt, Thỏ liền sải chân chạy nhanh như bay, chỉ trong nháy mắt đã chạy được một quãng đường rất xa. Nó quay đầu lại rất đắc ý nhìn thì chẳng thấy bóng dáng Rùa đâu, bèn nghĩ bụng: “Rùa mà dám chạy thi với Thỏ, đúng là chuyện nực cười nhất thế giới! Thế l</w:t>
      </w:r>
      <w:r w:rsidR="00033218">
        <w:rPr>
          <w:rFonts w:ascii="Times New Roman" w:eastAsia="Times New Roman" w:hAnsi="Times New Roman" w:cs="Times New Roman"/>
          <w:i/>
          <w:iCs/>
          <w:color w:val="000000" w:themeColor="text1"/>
          <w:sz w:val="28"/>
          <w:szCs w:val="28"/>
          <w:lang w:val="vi-VN"/>
        </w:rPr>
        <w:t xml:space="preserve">à </w:t>
      </w:r>
      <w:r w:rsidR="00033218" w:rsidRPr="00033218">
        <w:rPr>
          <w:rFonts w:ascii="Times New Roman" w:eastAsia="Times New Roman" w:hAnsi="Times New Roman" w:cs="Times New Roman"/>
          <w:i/>
          <w:iCs/>
          <w:color w:val="000000" w:themeColor="text1"/>
          <w:sz w:val="28"/>
          <w:szCs w:val="28"/>
          <w:lang w:val="vi-VN"/>
        </w:rPr>
        <w:t>Thỏ</w:t>
      </w:r>
      <w:r w:rsidRPr="00F05A53">
        <w:rPr>
          <w:rFonts w:ascii="Times New Roman" w:eastAsia="Times New Roman" w:hAnsi="Times New Roman" w:cs="Times New Roman"/>
          <w:i/>
          <w:iCs/>
          <w:color w:val="000000" w:themeColor="text1"/>
          <w:sz w:val="28"/>
          <w:szCs w:val="28"/>
          <w:lang w:val="vi-VN"/>
        </w:rPr>
        <w:t xml:space="preserve"> tự cao xem thường Rùa và rồi Thỏ đã nghĩ  : “Thôi mình cứ tạm dừng lại ngủ một giấc lấy sức rồi dậy chạy tiếp cũng không muộn.” Thế là Thỏ dựa vào gốc cây, ngủ một giấc thật khoan khoái.</w:t>
      </w:r>
    </w:p>
    <w:p w:rsidR="005C6304" w:rsidRPr="00F05A53" w:rsidRDefault="005C6304" w:rsidP="00F05A53">
      <w:pPr>
        <w:spacing w:after="0" w:line="240" w:lineRule="auto"/>
        <w:ind w:left="1560" w:right="-510" w:firstLine="1230"/>
        <w:jc w:val="both"/>
        <w:rPr>
          <w:rFonts w:ascii="Times New Roman" w:eastAsia="Times New Roman" w:hAnsi="Times New Roman" w:cs="Times New Roman"/>
          <w:b/>
          <w:bCs/>
          <w:color w:val="000000" w:themeColor="text1"/>
          <w:sz w:val="28"/>
          <w:szCs w:val="28"/>
          <w:lang w:val="vi-VN"/>
        </w:rPr>
      </w:pPr>
      <w:r w:rsidRPr="00F05A53">
        <w:rPr>
          <w:rFonts w:ascii="Times New Roman" w:eastAsia="Times New Roman" w:hAnsi="Times New Roman" w:cs="Times New Roman"/>
          <w:color w:val="000000" w:themeColor="text1"/>
          <w:sz w:val="28"/>
          <w:szCs w:val="28"/>
          <w:lang w:val="vi-VN"/>
        </w:rPr>
        <w:t>(</w:t>
      </w:r>
      <w:r w:rsidRPr="00F05A53">
        <w:rPr>
          <w:rFonts w:ascii="Times New Roman" w:eastAsia="Times New Roman" w:hAnsi="Times New Roman" w:cs="Times New Roman"/>
          <w:i/>
          <w:iCs/>
          <w:color w:val="000000" w:themeColor="text1"/>
          <w:sz w:val="28"/>
          <w:szCs w:val="28"/>
          <w:lang w:val="vi-VN"/>
        </w:rPr>
        <w:t>https://giadinh.tv/tho-va-rua-chay-thi/)</w:t>
      </w:r>
      <w:r w:rsidRPr="00F05A53">
        <w:rPr>
          <w:rFonts w:ascii="Times New Roman" w:eastAsia="Times New Roman" w:hAnsi="Times New Roman" w:cs="Times New Roman"/>
          <w:color w:val="000000" w:themeColor="text1"/>
          <w:sz w:val="28"/>
          <w:szCs w:val="28"/>
          <w:lang w:val="vi-VN"/>
        </w:rPr>
        <w:t>             </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1</w:t>
      </w:r>
      <w:r w:rsidRPr="00F05A53">
        <w:rPr>
          <w:rFonts w:ascii="Times New Roman" w:eastAsia="Times New Roman" w:hAnsi="Times New Roman" w:cs="Times New Roman"/>
          <w:color w:val="000000" w:themeColor="text1"/>
          <w:sz w:val="28"/>
          <w:szCs w:val="28"/>
          <w:lang w:val="vi-VN"/>
        </w:rPr>
        <w:t xml:space="preserve">. Văn bản </w:t>
      </w:r>
      <w:r w:rsidRPr="00F05A53">
        <w:rPr>
          <w:rFonts w:ascii="Times New Roman" w:eastAsia="Times New Roman" w:hAnsi="Times New Roman" w:cs="Times New Roman"/>
          <w:i/>
          <w:iCs/>
          <w:color w:val="000000" w:themeColor="text1"/>
          <w:sz w:val="28"/>
          <w:szCs w:val="28"/>
          <w:lang w:val="vi-VN"/>
        </w:rPr>
        <w:t>“Thỏ và Rùa”</w:t>
      </w:r>
      <w:r w:rsidRPr="00F05A53">
        <w:rPr>
          <w:rFonts w:ascii="Times New Roman" w:eastAsia="Times New Roman" w:hAnsi="Times New Roman" w:cs="Times New Roman"/>
          <w:color w:val="000000" w:themeColor="text1"/>
          <w:sz w:val="28"/>
          <w:szCs w:val="28"/>
          <w:lang w:val="vi-VN"/>
        </w:rPr>
        <w:t xml:space="preserve"> thuộc thể loại nào?</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2</w:t>
      </w:r>
      <w:r w:rsidRPr="00F05A53">
        <w:rPr>
          <w:rFonts w:ascii="Times New Roman" w:eastAsia="Times New Roman" w:hAnsi="Times New Roman" w:cs="Times New Roman"/>
          <w:color w:val="000000" w:themeColor="text1"/>
          <w:sz w:val="28"/>
          <w:szCs w:val="28"/>
          <w:lang w:val="vi-VN"/>
        </w:rPr>
        <w:t>. Truyện “</w:t>
      </w:r>
      <w:r w:rsidRPr="00F05A53">
        <w:rPr>
          <w:rFonts w:ascii="Times New Roman" w:eastAsia="Times New Roman" w:hAnsi="Times New Roman" w:cs="Times New Roman"/>
          <w:i/>
          <w:iCs/>
          <w:color w:val="000000" w:themeColor="text1"/>
          <w:sz w:val="28"/>
          <w:szCs w:val="28"/>
          <w:lang w:val="vi-VN"/>
        </w:rPr>
        <w:t xml:space="preserve">Thỏ và Rùa” </w:t>
      </w:r>
      <w:r w:rsidRPr="00F05A53">
        <w:rPr>
          <w:rFonts w:ascii="Times New Roman" w:eastAsia="Times New Roman" w:hAnsi="Times New Roman" w:cs="Times New Roman"/>
          <w:color w:val="000000" w:themeColor="text1"/>
          <w:sz w:val="28"/>
          <w:szCs w:val="28"/>
          <w:lang w:val="vi-VN"/>
        </w:rPr>
        <w:t>được kể theo ngôi thứ mấy?</w:t>
      </w:r>
      <w:r w:rsidRPr="00F05A53">
        <w:rPr>
          <w:rFonts w:ascii="Times New Roman" w:eastAsia="Times New Roman" w:hAnsi="Times New Roman" w:cs="Times New Roman"/>
          <w:color w:val="000000" w:themeColor="text1"/>
          <w:sz w:val="28"/>
          <w:szCs w:val="28"/>
          <w:lang w:val="vi-VN"/>
        </w:rPr>
        <w:tab/>
      </w:r>
      <w:r w:rsidRPr="00F05A53">
        <w:rPr>
          <w:rFonts w:ascii="Times New Roman" w:eastAsia="Times New Roman" w:hAnsi="Times New Roman" w:cs="Times New Roman"/>
          <w:color w:val="000000" w:themeColor="text1"/>
          <w:sz w:val="28"/>
          <w:szCs w:val="28"/>
          <w:lang w:val="vi-VN"/>
        </w:rPr>
        <w:tab/>
      </w:r>
      <w:r w:rsidRPr="00F05A53">
        <w:rPr>
          <w:rFonts w:ascii="Times New Roman" w:eastAsia="Times New Roman" w:hAnsi="Times New Roman" w:cs="Times New Roman"/>
          <w:color w:val="000000" w:themeColor="text1"/>
          <w:sz w:val="28"/>
          <w:szCs w:val="28"/>
          <w:lang w:val="vi-VN"/>
        </w:rPr>
        <w:tab/>
      </w:r>
    </w:p>
    <w:p w:rsidR="005C6304" w:rsidRPr="00F05A53" w:rsidRDefault="005C6304" w:rsidP="005C6304">
      <w:pPr>
        <w:spacing w:after="0" w:line="240" w:lineRule="auto"/>
        <w:ind w:left="-510" w:right="-510"/>
        <w:jc w:val="both"/>
        <w:rPr>
          <w:rFonts w:ascii="Times New Roman" w:eastAsia="Times New Roman" w:hAnsi="Times New Roman" w:cs="Times New Roman"/>
          <w:i/>
          <w:iCs/>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3</w:t>
      </w:r>
      <w:r w:rsidRPr="00F05A53">
        <w:rPr>
          <w:rFonts w:ascii="Times New Roman" w:eastAsia="Times New Roman" w:hAnsi="Times New Roman" w:cs="Times New Roman"/>
          <w:color w:val="000000" w:themeColor="text1"/>
          <w:sz w:val="28"/>
          <w:szCs w:val="28"/>
          <w:lang w:val="vi-VN"/>
        </w:rPr>
        <w:t xml:space="preserve">. Trong câu: </w:t>
      </w:r>
      <w:r w:rsidRPr="00F05A53">
        <w:rPr>
          <w:rFonts w:ascii="Times New Roman" w:eastAsia="Times New Roman" w:hAnsi="Times New Roman" w:cs="Times New Roman"/>
          <w:i/>
          <w:iCs/>
          <w:color w:val="000000" w:themeColor="text1"/>
          <w:sz w:val="28"/>
          <w:szCs w:val="28"/>
          <w:lang w:val="vi-VN"/>
        </w:rPr>
        <w:t xml:space="preserve">“Một trận quyết chiến đã xảy ra thế là Thỏ và Rùa giao hẹn, nếu ai chạy đến gốc cây dưới chân núi trước thì sẽ giành phần thắng” </w:t>
      </w:r>
      <w:r w:rsidRPr="00F05A53">
        <w:rPr>
          <w:rFonts w:ascii="Times New Roman" w:eastAsia="Times New Roman" w:hAnsi="Times New Roman" w:cs="Times New Roman"/>
          <w:b/>
          <w:bCs/>
          <w:color w:val="000000" w:themeColor="text1"/>
          <w:sz w:val="28"/>
          <w:szCs w:val="28"/>
          <w:lang w:val="vi-VN"/>
        </w:rPr>
        <w:t>có mấy phó từ?</w:t>
      </w:r>
      <w:r w:rsidRPr="00F05A53">
        <w:rPr>
          <w:rFonts w:ascii="Times New Roman" w:eastAsia="Times New Roman" w:hAnsi="Times New Roman" w:cs="Times New Roman"/>
          <w:i/>
          <w:iCs/>
          <w:color w:val="000000" w:themeColor="text1"/>
          <w:sz w:val="28"/>
          <w:szCs w:val="28"/>
          <w:lang w:val="vi-VN"/>
        </w:rPr>
        <w:t> </w:t>
      </w:r>
    </w:p>
    <w:p w:rsidR="005C6304" w:rsidRPr="00F05A53" w:rsidRDefault="005C6304" w:rsidP="005C6304">
      <w:pPr>
        <w:shd w:val="clear" w:color="auto" w:fill="FFFFFF"/>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4</w:t>
      </w:r>
      <w:r w:rsidRPr="00F05A53">
        <w:rPr>
          <w:rFonts w:ascii="Times New Roman" w:eastAsia="Times New Roman" w:hAnsi="Times New Roman" w:cs="Times New Roman"/>
          <w:color w:val="000000" w:themeColor="text1"/>
          <w:sz w:val="28"/>
          <w:szCs w:val="28"/>
          <w:lang w:val="vi-VN"/>
        </w:rPr>
        <w:t>. Trong câu truyện trên, vì sao Rùa lại giành chiến thắng?</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5</w:t>
      </w:r>
      <w:r w:rsidRPr="00F05A53">
        <w:rPr>
          <w:rFonts w:ascii="Times New Roman" w:eastAsia="Times New Roman" w:hAnsi="Times New Roman" w:cs="Times New Roman"/>
          <w:color w:val="000000" w:themeColor="text1"/>
          <w:sz w:val="28"/>
          <w:szCs w:val="28"/>
          <w:lang w:val="vi-VN"/>
        </w:rPr>
        <w:t>. Dấu chấm lửng trong câu: “</w:t>
      </w:r>
      <w:r w:rsidRPr="00F05A53">
        <w:rPr>
          <w:rFonts w:ascii="Times New Roman" w:eastAsia="Times New Roman" w:hAnsi="Times New Roman" w:cs="Times New Roman"/>
          <w:i/>
          <w:iCs/>
          <w:color w:val="000000" w:themeColor="text1"/>
          <w:sz w:val="28"/>
          <w:szCs w:val="28"/>
          <w:lang w:val="vi-VN"/>
        </w:rPr>
        <w:t xml:space="preserve">Có rất nhiều cuộc thi thú vị như thi nhảy cao, thi trèo cây và cả thi bơi nữa…” </w:t>
      </w:r>
      <w:r w:rsidRPr="00F05A53">
        <w:rPr>
          <w:rFonts w:ascii="Times New Roman" w:eastAsia="Times New Roman" w:hAnsi="Times New Roman" w:cs="Times New Roman"/>
          <w:color w:val="000000" w:themeColor="text1"/>
          <w:sz w:val="28"/>
          <w:szCs w:val="28"/>
          <w:lang w:val="vi-VN"/>
        </w:rPr>
        <w:t>có công dụng gì?</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 xml:space="preserve">Câu 6. </w:t>
      </w:r>
      <w:r w:rsidRPr="00F05A53">
        <w:rPr>
          <w:rFonts w:ascii="Times New Roman" w:eastAsia="Times New Roman" w:hAnsi="Times New Roman" w:cs="Times New Roman"/>
          <w:color w:val="000000" w:themeColor="text1"/>
          <w:sz w:val="28"/>
          <w:szCs w:val="28"/>
          <w:lang w:val="vi-VN"/>
        </w:rPr>
        <w:t xml:space="preserve">Câu chuyện </w:t>
      </w:r>
      <w:r w:rsidRPr="00F05A53">
        <w:rPr>
          <w:rFonts w:ascii="Times New Roman" w:eastAsia="Times New Roman" w:hAnsi="Times New Roman" w:cs="Times New Roman"/>
          <w:i/>
          <w:iCs/>
          <w:color w:val="000000" w:themeColor="text1"/>
          <w:sz w:val="28"/>
          <w:szCs w:val="28"/>
          <w:lang w:val="vi-VN"/>
        </w:rPr>
        <w:t>“Thỏ và Rùa”</w:t>
      </w:r>
      <w:r w:rsidRPr="00F05A53">
        <w:rPr>
          <w:rFonts w:ascii="Times New Roman" w:eastAsia="Times New Roman" w:hAnsi="Times New Roman" w:cs="Times New Roman"/>
          <w:color w:val="000000" w:themeColor="text1"/>
          <w:sz w:val="28"/>
          <w:szCs w:val="28"/>
          <w:lang w:val="vi-VN"/>
        </w:rPr>
        <w:t xml:space="preserve"> muốn nhắc nhở điều gì?</w:t>
      </w:r>
    </w:p>
    <w:p w:rsidR="005C6304" w:rsidRPr="00F05A53" w:rsidRDefault="005C6304" w:rsidP="005C6304">
      <w:pPr>
        <w:spacing w:after="0" w:line="240" w:lineRule="auto"/>
        <w:ind w:left="-510" w:right="-510"/>
        <w:jc w:val="both"/>
        <w:textAlignment w:val="baseline"/>
        <w:rPr>
          <w:rFonts w:ascii="Times New Roman" w:eastAsia="Times New Roman" w:hAnsi="Times New Roman" w:cs="Times New Roman"/>
          <w:color w:val="000000" w:themeColor="text1"/>
          <w:sz w:val="28"/>
          <w:szCs w:val="28"/>
          <w:lang w:val="vi-VN"/>
        </w:rPr>
      </w:pPr>
      <w:r w:rsidRPr="00FE7B2A">
        <w:rPr>
          <w:rFonts w:ascii="Times New Roman" w:eastAsia="Times New Roman" w:hAnsi="Times New Roman" w:cs="Times New Roman"/>
          <w:color w:val="000000" w:themeColor="text1"/>
          <w:sz w:val="28"/>
          <w:szCs w:val="28"/>
          <w:lang w:val="vi-VN"/>
        </w:rPr>
        <w:t xml:space="preserve"> </w:t>
      </w:r>
      <w:r w:rsidRPr="00F05A53">
        <w:rPr>
          <w:rFonts w:ascii="Times New Roman" w:eastAsia="Times New Roman" w:hAnsi="Times New Roman" w:cs="Times New Roman"/>
          <w:b/>
          <w:bCs/>
          <w:color w:val="000000" w:themeColor="text1"/>
          <w:sz w:val="28"/>
          <w:szCs w:val="28"/>
          <w:lang w:val="vi-VN"/>
        </w:rPr>
        <w:t>Câu 7</w:t>
      </w:r>
      <w:r w:rsidRPr="00F05A53">
        <w:rPr>
          <w:rFonts w:ascii="Times New Roman" w:eastAsia="Times New Roman" w:hAnsi="Times New Roman" w:cs="Times New Roman"/>
          <w:color w:val="000000" w:themeColor="text1"/>
          <w:sz w:val="28"/>
          <w:szCs w:val="28"/>
          <w:lang w:val="vi-VN"/>
        </w:rPr>
        <w:t>. Đoạn trích: “</w:t>
      </w:r>
      <w:r w:rsidRPr="00F05A53">
        <w:rPr>
          <w:rFonts w:ascii="Times New Roman" w:eastAsia="Times New Roman" w:hAnsi="Times New Roman" w:cs="Times New Roman"/>
          <w:i/>
          <w:iCs/>
          <w:color w:val="000000" w:themeColor="text1"/>
          <w:sz w:val="28"/>
          <w:szCs w:val="28"/>
          <w:lang w:val="vi-VN"/>
        </w:rPr>
        <w:t xml:space="preserve">Nó quay đầu lại rất đắc ý nhìn thì chẳng thấy bóng dáng Rùa đâu, bèn nghĩ bụng: “Rùa mà dám chạy thi với Thỏ, đúng là chuyện nực cười nhất thế giới!” </w:t>
      </w:r>
      <w:r w:rsidRPr="00F05A53">
        <w:rPr>
          <w:rFonts w:ascii="Times New Roman" w:eastAsia="Times New Roman" w:hAnsi="Times New Roman" w:cs="Times New Roman"/>
          <w:color w:val="000000" w:themeColor="text1"/>
          <w:sz w:val="28"/>
          <w:szCs w:val="28"/>
          <w:lang w:val="vi-VN"/>
        </w:rPr>
        <w:t>thể hiện tính cách gì của Thỏ?</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8</w:t>
      </w:r>
      <w:r w:rsidRPr="00F05A53">
        <w:rPr>
          <w:rFonts w:ascii="Times New Roman" w:eastAsia="Times New Roman" w:hAnsi="Times New Roman" w:cs="Times New Roman"/>
          <w:color w:val="000000" w:themeColor="text1"/>
          <w:sz w:val="28"/>
          <w:szCs w:val="28"/>
          <w:lang w:val="vi-VN"/>
        </w:rPr>
        <w:t>. Sắp xếp thứ tự các sự việc theo đúng diễn biến của câu chuyện:</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1. Rùa tập chạy bên bờ sông.</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2. Cả hai bắt đầu thi.</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3. Thỏ chế giễu rùa và thách thi chạy.</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4. Rùa đã về trước Thỏ.</w:t>
      </w:r>
    </w:p>
    <w:p w:rsidR="005C6304" w:rsidRPr="00F05A53" w:rsidRDefault="005C6304" w:rsidP="005C6304">
      <w:pPr>
        <w:spacing w:after="0" w:line="240" w:lineRule="auto"/>
        <w:ind w:left="-510"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i/>
          <w:iCs/>
          <w:color w:val="000000" w:themeColor="text1"/>
          <w:sz w:val="28"/>
          <w:szCs w:val="28"/>
          <w:lang w:val="vi-VN"/>
        </w:rPr>
        <w:t>5. Thỏ nhởn nhơ, chơi đùa vì nghĩ cầm chắc chiến thắng.</w:t>
      </w:r>
    </w:p>
    <w:p w:rsidR="005C6304" w:rsidRPr="00F05A53" w:rsidRDefault="005C6304" w:rsidP="000B2AE6">
      <w:pPr>
        <w:spacing w:after="0" w:line="240" w:lineRule="auto"/>
        <w:ind w:left="-510" w:right="-22"/>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9</w:t>
      </w:r>
      <w:r w:rsidRPr="00F05A53">
        <w:rPr>
          <w:rFonts w:ascii="Times New Roman" w:eastAsia="Times New Roman" w:hAnsi="Times New Roman" w:cs="Times New Roman"/>
          <w:color w:val="000000" w:themeColor="text1"/>
          <w:sz w:val="28"/>
          <w:szCs w:val="28"/>
          <w:lang w:val="vi-VN"/>
        </w:rPr>
        <w:t>. Em có đồng tình với cách ứng xử trong đoạn trích sau của Thỏ hay không? Vì sao?</w:t>
      </w:r>
    </w:p>
    <w:p w:rsidR="005C6304" w:rsidRPr="00F05A53" w:rsidRDefault="005C6304" w:rsidP="000B2AE6">
      <w:pPr>
        <w:spacing w:after="0" w:line="240" w:lineRule="auto"/>
        <w:ind w:left="-510" w:right="-510"/>
        <w:jc w:val="both"/>
        <w:rPr>
          <w:rFonts w:ascii="Times New Roman" w:eastAsia="Times New Roman" w:hAnsi="Times New Roman" w:cs="Times New Roman"/>
          <w:i/>
          <w:iCs/>
          <w:color w:val="000000" w:themeColor="text1"/>
          <w:sz w:val="28"/>
          <w:szCs w:val="28"/>
          <w:lang w:val="vi-VN"/>
        </w:rPr>
      </w:pPr>
      <w:r w:rsidRPr="00F05A53">
        <w:rPr>
          <w:rFonts w:ascii="Times New Roman" w:eastAsia="Times New Roman" w:hAnsi="Times New Roman" w:cs="Times New Roman"/>
          <w:color w:val="000000" w:themeColor="text1"/>
          <w:sz w:val="28"/>
          <w:szCs w:val="28"/>
          <w:lang w:val="vi-VN"/>
        </w:rPr>
        <w:t>“</w:t>
      </w:r>
      <w:r w:rsidRPr="00F05A53">
        <w:rPr>
          <w:rFonts w:ascii="Times New Roman" w:eastAsia="Times New Roman" w:hAnsi="Times New Roman" w:cs="Times New Roman"/>
          <w:i/>
          <w:iCs/>
          <w:color w:val="000000" w:themeColor="text1"/>
          <w:sz w:val="28"/>
          <w:szCs w:val="28"/>
          <w:lang w:val="vi-VN"/>
        </w:rPr>
        <w:t>Đúng lúc đó, một chú Rùa chậm chạp bò tới cuộc thi để đăng kí. Thỏ nhìn thấy Rùa thì cười nói: “Này Rùa, cậu mà cũng đến đăng ký dự thi hay sao? Cậu không biết nhảy cao, không biết trèo cây, đến đi còn chậm chạp như thế thì thi thố cái gì.”</w:t>
      </w:r>
    </w:p>
    <w:p w:rsidR="005C6304" w:rsidRPr="00F05A53" w:rsidRDefault="005C6304" w:rsidP="000B2AE6">
      <w:pPr>
        <w:spacing w:after="0" w:line="240" w:lineRule="auto"/>
        <w:ind w:right="-510"/>
        <w:jc w:val="both"/>
        <w:rPr>
          <w:rFonts w:ascii="Times New Roman" w:eastAsia="Times New Roman" w:hAnsi="Times New Roman" w:cs="Times New Roman"/>
          <w:color w:val="000000" w:themeColor="text1"/>
          <w:sz w:val="28"/>
          <w:szCs w:val="28"/>
          <w:lang w:val="vi-VN"/>
        </w:rPr>
      </w:pPr>
      <w:r w:rsidRPr="00F05A53">
        <w:rPr>
          <w:rFonts w:ascii="Times New Roman" w:eastAsia="Times New Roman" w:hAnsi="Times New Roman" w:cs="Times New Roman"/>
          <w:b/>
          <w:bCs/>
          <w:color w:val="000000" w:themeColor="text1"/>
          <w:sz w:val="28"/>
          <w:szCs w:val="28"/>
          <w:lang w:val="vi-VN"/>
        </w:rPr>
        <w:t>Câu 10</w:t>
      </w:r>
      <w:r>
        <w:rPr>
          <w:rFonts w:ascii="Times New Roman" w:eastAsia="Times New Roman" w:hAnsi="Times New Roman" w:cs="Times New Roman"/>
          <w:b/>
          <w:bCs/>
          <w:color w:val="000000" w:themeColor="text1"/>
          <w:sz w:val="28"/>
          <w:szCs w:val="28"/>
          <w:lang w:val="vi-VN"/>
        </w:rPr>
        <w:t xml:space="preserve"> </w:t>
      </w:r>
      <w:r w:rsidRPr="00F05A53">
        <w:rPr>
          <w:rFonts w:ascii="Times New Roman" w:eastAsia="Times New Roman" w:hAnsi="Times New Roman" w:cs="Times New Roman"/>
          <w:color w:val="000000" w:themeColor="text1"/>
          <w:sz w:val="28"/>
          <w:szCs w:val="28"/>
          <w:lang w:val="vi-VN"/>
        </w:rPr>
        <w:t xml:space="preserve">.. Qua câu truyện </w:t>
      </w:r>
      <w:r w:rsidRPr="00F05A53">
        <w:rPr>
          <w:rFonts w:ascii="Times New Roman" w:eastAsia="Times New Roman" w:hAnsi="Times New Roman" w:cs="Times New Roman"/>
          <w:i/>
          <w:iCs/>
          <w:color w:val="000000" w:themeColor="text1"/>
          <w:sz w:val="28"/>
          <w:szCs w:val="28"/>
          <w:lang w:val="vi-VN"/>
        </w:rPr>
        <w:t>“Thỏ và Rùa”</w:t>
      </w:r>
      <w:r w:rsidRPr="00F05A53">
        <w:rPr>
          <w:rFonts w:ascii="Times New Roman" w:eastAsia="Times New Roman" w:hAnsi="Times New Roman" w:cs="Times New Roman"/>
          <w:color w:val="000000" w:themeColor="text1"/>
          <w:sz w:val="28"/>
          <w:szCs w:val="28"/>
          <w:lang w:val="vi-VN"/>
        </w:rPr>
        <w:t>, em rút ra được bài học gì?</w:t>
      </w:r>
    </w:p>
    <w:p w:rsidR="00E309FC" w:rsidRPr="0028191B" w:rsidRDefault="00E309FC">
      <w:pPr>
        <w:rPr>
          <w:rFonts w:ascii="Times New Roman" w:hAnsi="Times New Roman" w:cs="Times New Roman"/>
          <w:sz w:val="28"/>
          <w:szCs w:val="28"/>
        </w:rPr>
      </w:pPr>
      <w:bookmarkStart w:id="0" w:name="_GoBack"/>
      <w:bookmarkEnd w:id="0"/>
    </w:p>
    <w:sectPr w:rsidR="00E309FC" w:rsidRPr="0028191B" w:rsidSect="000B2AE6">
      <w:pgSz w:w="12240" w:h="15840"/>
      <w:pgMar w:top="568"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23AB0"/>
    <w:multiLevelType w:val="hybridMultilevel"/>
    <w:tmpl w:val="15CCA480"/>
    <w:lvl w:ilvl="0" w:tplc="63AEA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04"/>
    <w:rsid w:val="00033218"/>
    <w:rsid w:val="000B2AE6"/>
    <w:rsid w:val="001141A4"/>
    <w:rsid w:val="0028191B"/>
    <w:rsid w:val="005C6304"/>
    <w:rsid w:val="0092707E"/>
    <w:rsid w:val="00B8212C"/>
    <w:rsid w:val="00E309FC"/>
    <w:rsid w:val="00F0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304"/>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304"/>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Thien</dc:creator>
  <cp:lastModifiedBy>21AK22.COM</cp:lastModifiedBy>
  <cp:revision>4</cp:revision>
  <dcterms:created xsi:type="dcterms:W3CDTF">2024-12-23T03:24:00Z</dcterms:created>
  <dcterms:modified xsi:type="dcterms:W3CDTF">2025-01-17T01:24:00Z</dcterms:modified>
</cp:coreProperties>
</file>