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20" w:rsidRPr="00D04AFE" w:rsidRDefault="00ED7220" w:rsidP="00ED7220">
      <w:pPr>
        <w:ind w:left="1" w:hanging="3"/>
        <w:rPr>
          <w:b/>
          <w:sz w:val="28"/>
          <w:szCs w:val="28"/>
        </w:rPr>
      </w:pPr>
      <w:bookmarkStart w:id="0" w:name="_GoBack"/>
      <w:bookmarkEnd w:id="0"/>
      <w:r w:rsidRPr="00D04AFE">
        <w:rPr>
          <w:b/>
          <w:sz w:val="28"/>
          <w:szCs w:val="28"/>
        </w:rPr>
        <w:t xml:space="preserve"> READING </w:t>
      </w:r>
    </w:p>
    <w:p w:rsidR="00ED7220" w:rsidRPr="00D04AFE" w:rsidRDefault="00ED7220" w:rsidP="00ED7220">
      <w:pPr>
        <w:ind w:left="1" w:hanging="3"/>
        <w:rPr>
          <w:rFonts w:eastAsia="Arial Unicode MS"/>
          <w:b/>
          <w:position w:val="0"/>
          <w:sz w:val="28"/>
          <w:szCs w:val="28"/>
        </w:rPr>
      </w:pPr>
      <w:r w:rsidRPr="00D04AFE">
        <w:rPr>
          <w:b/>
          <w:bCs/>
          <w:i/>
          <w:iCs/>
          <w:color w:val="000000"/>
          <w:position w:val="0"/>
          <w:sz w:val="28"/>
          <w:szCs w:val="28"/>
        </w:rPr>
        <w:t xml:space="preserve">I. </w:t>
      </w:r>
      <w:r w:rsidRPr="00D04AFE">
        <w:rPr>
          <w:rFonts w:eastAsia="Arial Unicode MS"/>
          <w:b/>
          <w:position w:val="0"/>
          <w:sz w:val="28"/>
          <w:szCs w:val="28"/>
        </w:rPr>
        <w:t xml:space="preserve">Read the passage and choose the best answer </w:t>
      </w:r>
      <w:r w:rsidRPr="00D04AFE">
        <w:rPr>
          <w:rFonts w:eastAsiaTheme="minorHAnsi"/>
          <w:b/>
          <w:position w:val="0"/>
          <w:sz w:val="28"/>
          <w:szCs w:val="28"/>
        </w:rPr>
        <w:t>(1p)</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 xml:space="preserve">        Transport in London is expensive. The fare depends on the length of the journey; you cannot buy or book       tickets in advance. Children under sixteen pay half, and those under five travel free.</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ab/>
      </w:r>
      <w:r w:rsidRPr="00D04AFE">
        <w:rPr>
          <w:rFonts w:eastAsia="Arial Unicode MS"/>
          <w:position w:val="0"/>
          <w:sz w:val="28"/>
          <w:szCs w:val="28"/>
        </w:rPr>
        <w:tab/>
        <w:t>You usually buy bus tickets from the conductor, but some buses you pay the driver. Most London buses are double-deckers. On the underground railway (or tube) you buy your ticket from the machine or ticket office, and give it up at the end of the journey. Not all trains from one platform go to the same place, so watch the signs. The last train leaves at 1.15 p.m.</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ab/>
        <w:t>1.</w:t>
      </w:r>
      <w:r w:rsidRPr="00D04AFE">
        <w:rPr>
          <w:rFonts w:eastAsia="Arial Unicode MS"/>
          <w:position w:val="0"/>
          <w:sz w:val="28"/>
          <w:szCs w:val="28"/>
        </w:rPr>
        <w:tab/>
        <w:t>The fare depends on the ……………. of the journey.</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ab/>
      </w:r>
      <w:r w:rsidRPr="00D04AFE">
        <w:rPr>
          <w:rFonts w:eastAsia="Arial Unicode MS"/>
          <w:position w:val="0"/>
          <w:sz w:val="28"/>
          <w:szCs w:val="28"/>
        </w:rPr>
        <w:tab/>
        <w:t xml:space="preserve">A. way </w:t>
      </w:r>
      <w:r w:rsidRPr="00D04AFE">
        <w:rPr>
          <w:rFonts w:eastAsia="Arial Unicode MS"/>
          <w:position w:val="0"/>
          <w:sz w:val="28"/>
          <w:szCs w:val="28"/>
        </w:rPr>
        <w:tab/>
        <w:t>B. distance</w:t>
      </w:r>
      <w:r w:rsidRPr="00D04AFE">
        <w:rPr>
          <w:rFonts w:eastAsia="Arial Unicode MS"/>
          <w:position w:val="0"/>
          <w:sz w:val="28"/>
          <w:szCs w:val="28"/>
        </w:rPr>
        <w:tab/>
        <w:t>C. time</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ab/>
        <w:t>2.</w:t>
      </w:r>
      <w:r w:rsidRPr="00D04AFE">
        <w:rPr>
          <w:rFonts w:eastAsia="Arial Unicode MS"/>
          <w:position w:val="0"/>
          <w:sz w:val="28"/>
          <w:szCs w:val="28"/>
        </w:rPr>
        <w:tab/>
        <w:t>Children under five don’t have to ……………. when they use public transport.</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ab/>
      </w:r>
      <w:r w:rsidRPr="00D04AFE">
        <w:rPr>
          <w:rFonts w:eastAsia="Arial Unicode MS"/>
          <w:position w:val="0"/>
          <w:sz w:val="28"/>
          <w:szCs w:val="28"/>
        </w:rPr>
        <w:tab/>
        <w:t>A. give</w:t>
      </w:r>
      <w:r w:rsidRPr="00D04AFE">
        <w:rPr>
          <w:rFonts w:eastAsia="Arial Unicode MS"/>
          <w:position w:val="0"/>
          <w:sz w:val="28"/>
          <w:szCs w:val="28"/>
        </w:rPr>
        <w:tab/>
        <w:t xml:space="preserve"> B. pay </w:t>
      </w:r>
      <w:r w:rsidRPr="00D04AFE">
        <w:rPr>
          <w:rFonts w:eastAsia="Arial Unicode MS"/>
          <w:position w:val="0"/>
          <w:sz w:val="28"/>
          <w:szCs w:val="28"/>
        </w:rPr>
        <w:tab/>
        <w:t>C. buy</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ab/>
        <w:t>3.</w:t>
      </w:r>
      <w:r w:rsidRPr="00D04AFE">
        <w:rPr>
          <w:rFonts w:eastAsia="Arial Unicode MS"/>
          <w:position w:val="0"/>
          <w:sz w:val="28"/>
          <w:szCs w:val="28"/>
        </w:rPr>
        <w:tab/>
        <w:t>You should buy bus tickets from the</w:t>
      </w:r>
      <w:r w:rsidRPr="00D04AFE">
        <w:rPr>
          <w:rFonts w:eastAsia="Arial Unicode MS"/>
          <w:position w:val="0"/>
          <w:sz w:val="28"/>
          <w:szCs w:val="28"/>
        </w:rPr>
        <w:tab/>
        <w:t>………… but on some buses you pay the driver.</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ab/>
      </w:r>
      <w:r w:rsidRPr="00D04AFE">
        <w:rPr>
          <w:rFonts w:eastAsia="Arial Unicode MS"/>
          <w:position w:val="0"/>
          <w:sz w:val="28"/>
          <w:szCs w:val="28"/>
        </w:rPr>
        <w:tab/>
        <w:t>A. machine</w:t>
      </w:r>
      <w:r w:rsidRPr="00D04AFE">
        <w:rPr>
          <w:rFonts w:eastAsia="Arial Unicode MS"/>
          <w:position w:val="0"/>
          <w:sz w:val="28"/>
          <w:szCs w:val="28"/>
        </w:rPr>
        <w:tab/>
        <w:t>B. driver</w:t>
      </w:r>
      <w:r w:rsidRPr="00D04AFE">
        <w:rPr>
          <w:rFonts w:eastAsia="Arial Unicode MS"/>
          <w:position w:val="0"/>
          <w:sz w:val="28"/>
          <w:szCs w:val="28"/>
        </w:rPr>
        <w:tab/>
        <w:t>C. conductor</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ab/>
        <w:t>4.</w:t>
      </w:r>
      <w:r w:rsidRPr="00D04AFE">
        <w:rPr>
          <w:rFonts w:eastAsia="Arial Unicode MS"/>
          <w:position w:val="0"/>
          <w:sz w:val="28"/>
          <w:szCs w:val="28"/>
        </w:rPr>
        <w:tab/>
        <w:t>On the underground railway (or tube) you buy your ticket ……………. the machine or ticket office.</w:t>
      </w:r>
    </w:p>
    <w:p w:rsidR="00ED7220" w:rsidRPr="00D04AFE" w:rsidRDefault="00ED7220" w:rsidP="00ED7220">
      <w:pPr>
        <w:ind w:left="1" w:hanging="3"/>
        <w:rPr>
          <w:rFonts w:eastAsia="Arial Unicode MS"/>
          <w:position w:val="0"/>
          <w:sz w:val="28"/>
          <w:szCs w:val="28"/>
        </w:rPr>
      </w:pPr>
      <w:r w:rsidRPr="00D04AFE">
        <w:rPr>
          <w:rFonts w:eastAsia="Arial Unicode MS"/>
          <w:position w:val="0"/>
          <w:sz w:val="28"/>
          <w:szCs w:val="28"/>
        </w:rPr>
        <w:tab/>
      </w:r>
      <w:r w:rsidRPr="00D04AFE">
        <w:rPr>
          <w:rFonts w:eastAsia="Arial Unicode MS"/>
          <w:position w:val="0"/>
          <w:sz w:val="28"/>
          <w:szCs w:val="28"/>
        </w:rPr>
        <w:tab/>
        <w:t>A. from</w:t>
      </w:r>
      <w:r w:rsidRPr="00D04AFE">
        <w:rPr>
          <w:rFonts w:eastAsia="Arial Unicode MS"/>
          <w:position w:val="0"/>
          <w:sz w:val="28"/>
          <w:szCs w:val="28"/>
        </w:rPr>
        <w:tab/>
        <w:t>B. in</w:t>
      </w:r>
      <w:r w:rsidRPr="00D04AFE">
        <w:rPr>
          <w:rFonts w:eastAsia="Arial Unicode MS"/>
          <w:position w:val="0"/>
          <w:sz w:val="28"/>
          <w:szCs w:val="28"/>
        </w:rPr>
        <w:tab/>
        <w:t>C. on</w:t>
      </w:r>
    </w:p>
    <w:p w:rsidR="00ED7220" w:rsidRPr="00D04AFE" w:rsidRDefault="00ED7220" w:rsidP="00ED7220">
      <w:pPr>
        <w:ind w:left="1" w:hanging="3"/>
        <w:rPr>
          <w:b/>
          <w:sz w:val="28"/>
          <w:szCs w:val="28"/>
        </w:rPr>
      </w:pPr>
      <w:r w:rsidRPr="00D04AFE">
        <w:rPr>
          <w:rFonts w:eastAsia="Arial Unicode MS"/>
          <w:position w:val="0"/>
          <w:sz w:val="28"/>
          <w:szCs w:val="28"/>
        </w:rPr>
        <w:tab/>
      </w:r>
      <w:r w:rsidRPr="00D04AFE">
        <w:rPr>
          <w:b/>
          <w:sz w:val="28"/>
          <w:szCs w:val="28"/>
        </w:rPr>
        <w:t xml:space="preserve">II. Read the passage </w:t>
      </w:r>
      <w:r w:rsidRPr="00D04AFE">
        <w:rPr>
          <w:rFonts w:eastAsia="Arial Unicode MS"/>
          <w:b/>
          <w:position w:val="0"/>
          <w:sz w:val="28"/>
          <w:szCs w:val="28"/>
        </w:rPr>
        <w:t xml:space="preserve">and choose the best </w:t>
      </w:r>
      <w:proofErr w:type="gramStart"/>
      <w:r w:rsidRPr="00D04AFE">
        <w:rPr>
          <w:rFonts w:eastAsia="Arial Unicode MS"/>
          <w:b/>
          <w:position w:val="0"/>
          <w:sz w:val="28"/>
          <w:szCs w:val="28"/>
        </w:rPr>
        <w:t>answer</w:t>
      </w:r>
      <w:r w:rsidRPr="00D04AFE">
        <w:rPr>
          <w:rFonts w:eastAsiaTheme="minorHAnsi"/>
          <w:b/>
          <w:position w:val="0"/>
          <w:sz w:val="28"/>
          <w:szCs w:val="28"/>
        </w:rPr>
        <w:t>(</w:t>
      </w:r>
      <w:proofErr w:type="gramEnd"/>
      <w:r w:rsidRPr="00D04AFE">
        <w:rPr>
          <w:rFonts w:eastAsiaTheme="minorHAnsi"/>
          <w:b/>
          <w:position w:val="0"/>
          <w:sz w:val="28"/>
          <w:szCs w:val="28"/>
        </w:rPr>
        <w:t>1p)</w:t>
      </w:r>
    </w:p>
    <w:p w:rsidR="00ED7220" w:rsidRPr="00D04AFE" w:rsidRDefault="00ED7220" w:rsidP="00ED7220">
      <w:pPr>
        <w:ind w:left="1" w:hanging="3"/>
        <w:rPr>
          <w:sz w:val="28"/>
          <w:szCs w:val="28"/>
        </w:rPr>
      </w:pPr>
      <w:r w:rsidRPr="00D04AFE">
        <w:rPr>
          <w:sz w:val="28"/>
          <w:szCs w:val="28"/>
        </w:rPr>
        <w:tab/>
        <w:t xml:space="preserve">There are (1) __________ types of films: comedy, romance, science fiction, romance, documentary, horror, action, </w:t>
      </w:r>
      <w:proofErr w:type="spellStart"/>
      <w:proofErr w:type="gramStart"/>
      <w:r w:rsidRPr="00D04AFE">
        <w:rPr>
          <w:sz w:val="28"/>
          <w:szCs w:val="28"/>
        </w:rPr>
        <w:t>ect</w:t>
      </w:r>
      <w:proofErr w:type="spellEnd"/>
      <w:proofErr w:type="gramEnd"/>
      <w:r w:rsidRPr="00D04AFE">
        <w:rPr>
          <w:sz w:val="28"/>
          <w:szCs w:val="28"/>
        </w:rPr>
        <w:t>. In those kinds, my favorite one is romantic, such (2</w:t>
      </w:r>
      <w:proofErr w:type="gramStart"/>
      <w:r w:rsidRPr="00D04AFE">
        <w:rPr>
          <w:sz w:val="28"/>
          <w:szCs w:val="28"/>
        </w:rPr>
        <w:t>)_</w:t>
      </w:r>
      <w:proofErr w:type="gramEnd"/>
      <w:r w:rsidRPr="00D04AFE">
        <w:rPr>
          <w:sz w:val="28"/>
          <w:szCs w:val="28"/>
        </w:rPr>
        <w:t xml:space="preserve">_________.Titanic, The Notebook, </w:t>
      </w:r>
      <w:proofErr w:type="spellStart"/>
      <w:r w:rsidRPr="00D04AFE">
        <w:rPr>
          <w:sz w:val="28"/>
          <w:szCs w:val="28"/>
        </w:rPr>
        <w:t>Notting</w:t>
      </w:r>
      <w:proofErr w:type="spellEnd"/>
      <w:r w:rsidRPr="00D04AFE">
        <w:rPr>
          <w:sz w:val="28"/>
          <w:szCs w:val="28"/>
        </w:rPr>
        <w:t xml:space="preserve"> Hill, </w:t>
      </w:r>
      <w:proofErr w:type="spellStart"/>
      <w:r w:rsidRPr="00D04AFE">
        <w:rPr>
          <w:sz w:val="28"/>
          <w:szCs w:val="28"/>
        </w:rPr>
        <w:t>ect</w:t>
      </w:r>
      <w:proofErr w:type="spellEnd"/>
      <w:r w:rsidRPr="00D04AFE">
        <w:rPr>
          <w:sz w:val="28"/>
          <w:szCs w:val="28"/>
        </w:rPr>
        <w:t>. They give us a meaningful lesson about life and love. Sometimes they are moving and make me (3) __________a lot. I am also keen on documentaries. They give me such an interesting (4</w:t>
      </w:r>
      <w:proofErr w:type="gramStart"/>
      <w:r w:rsidRPr="00D04AFE">
        <w:rPr>
          <w:sz w:val="28"/>
          <w:szCs w:val="28"/>
        </w:rPr>
        <w:t>)_</w:t>
      </w:r>
      <w:proofErr w:type="gramEnd"/>
      <w:r w:rsidRPr="00D04AFE">
        <w:rPr>
          <w:sz w:val="28"/>
          <w:szCs w:val="28"/>
        </w:rPr>
        <w:t>_________ .</w:t>
      </w:r>
    </w:p>
    <w:p w:rsidR="00ED7220" w:rsidRPr="00D04AFE" w:rsidRDefault="00ED7220" w:rsidP="00ED7220">
      <w:pPr>
        <w:ind w:left="1" w:hanging="3"/>
        <w:rPr>
          <w:sz w:val="28"/>
          <w:szCs w:val="28"/>
        </w:rPr>
      </w:pPr>
      <w:r w:rsidRPr="00D04AFE">
        <w:rPr>
          <w:sz w:val="28"/>
          <w:szCs w:val="28"/>
        </w:rPr>
        <w:tab/>
        <w:t>1.</w:t>
      </w:r>
      <w:r w:rsidRPr="00D04AFE">
        <w:rPr>
          <w:sz w:val="28"/>
          <w:szCs w:val="28"/>
        </w:rPr>
        <w:tab/>
        <w:t>A. few</w:t>
      </w:r>
      <w:r w:rsidRPr="00D04AFE">
        <w:rPr>
          <w:sz w:val="28"/>
          <w:szCs w:val="28"/>
        </w:rPr>
        <w:tab/>
        <w:t>B. a few</w:t>
      </w:r>
      <w:r w:rsidRPr="00D04AFE">
        <w:rPr>
          <w:sz w:val="28"/>
          <w:szCs w:val="28"/>
        </w:rPr>
        <w:tab/>
        <w:t>C. one</w:t>
      </w:r>
      <w:r w:rsidRPr="00D04AFE">
        <w:rPr>
          <w:sz w:val="28"/>
          <w:szCs w:val="28"/>
        </w:rPr>
        <w:tab/>
        <w:t>D. various</w:t>
      </w:r>
    </w:p>
    <w:p w:rsidR="00ED7220" w:rsidRPr="00D04AFE" w:rsidRDefault="00ED7220" w:rsidP="00ED7220">
      <w:pPr>
        <w:ind w:left="1" w:hanging="3"/>
        <w:rPr>
          <w:sz w:val="28"/>
          <w:szCs w:val="28"/>
        </w:rPr>
      </w:pPr>
      <w:r w:rsidRPr="00D04AFE">
        <w:rPr>
          <w:sz w:val="28"/>
          <w:szCs w:val="28"/>
        </w:rPr>
        <w:tab/>
        <w:t>2.</w:t>
      </w:r>
      <w:r w:rsidRPr="00D04AFE">
        <w:rPr>
          <w:sz w:val="28"/>
          <w:szCs w:val="28"/>
        </w:rPr>
        <w:tab/>
        <w:t>A. as</w:t>
      </w:r>
      <w:r w:rsidRPr="00D04AFE">
        <w:rPr>
          <w:sz w:val="28"/>
          <w:szCs w:val="28"/>
        </w:rPr>
        <w:tab/>
        <w:t>B. example</w:t>
      </w:r>
      <w:r w:rsidRPr="00D04AFE">
        <w:rPr>
          <w:sz w:val="28"/>
          <w:szCs w:val="28"/>
        </w:rPr>
        <w:tab/>
        <w:t>C. for</w:t>
      </w:r>
      <w:r w:rsidRPr="00D04AFE">
        <w:rPr>
          <w:sz w:val="28"/>
          <w:szCs w:val="28"/>
        </w:rPr>
        <w:tab/>
        <w:t>D. on</w:t>
      </w:r>
    </w:p>
    <w:p w:rsidR="00ED7220" w:rsidRPr="00D04AFE" w:rsidRDefault="00ED7220" w:rsidP="00ED7220">
      <w:pPr>
        <w:ind w:left="1" w:hanging="3"/>
        <w:rPr>
          <w:sz w:val="28"/>
          <w:szCs w:val="28"/>
        </w:rPr>
      </w:pPr>
      <w:r w:rsidRPr="00D04AFE">
        <w:rPr>
          <w:sz w:val="28"/>
          <w:szCs w:val="28"/>
        </w:rPr>
        <w:tab/>
        <w:t>3.</w:t>
      </w:r>
      <w:r w:rsidRPr="00D04AFE">
        <w:rPr>
          <w:sz w:val="28"/>
          <w:szCs w:val="28"/>
        </w:rPr>
        <w:tab/>
        <w:t>A. laugh</w:t>
      </w:r>
      <w:r w:rsidRPr="00D04AFE">
        <w:rPr>
          <w:sz w:val="28"/>
          <w:szCs w:val="28"/>
        </w:rPr>
        <w:tab/>
        <w:t>B. smile</w:t>
      </w:r>
      <w:r w:rsidRPr="00D04AFE">
        <w:rPr>
          <w:sz w:val="28"/>
          <w:szCs w:val="28"/>
        </w:rPr>
        <w:tab/>
        <w:t>C. bore</w:t>
      </w:r>
      <w:r w:rsidRPr="00D04AFE">
        <w:rPr>
          <w:sz w:val="28"/>
          <w:szCs w:val="28"/>
        </w:rPr>
        <w:tab/>
        <w:t>D. cry</w:t>
      </w:r>
    </w:p>
    <w:p w:rsidR="00ED7220" w:rsidRPr="00D04AFE" w:rsidRDefault="00ED7220" w:rsidP="00ED7220">
      <w:pPr>
        <w:ind w:left="1" w:hanging="3"/>
        <w:rPr>
          <w:sz w:val="28"/>
          <w:szCs w:val="28"/>
        </w:rPr>
      </w:pPr>
      <w:r w:rsidRPr="00D04AFE">
        <w:rPr>
          <w:sz w:val="28"/>
          <w:szCs w:val="28"/>
        </w:rPr>
        <w:tab/>
        <w:t>4.</w:t>
      </w:r>
      <w:r w:rsidRPr="00D04AFE">
        <w:rPr>
          <w:sz w:val="28"/>
          <w:szCs w:val="28"/>
        </w:rPr>
        <w:tab/>
        <w:t>A. games</w:t>
      </w:r>
      <w:r w:rsidRPr="00D04AFE">
        <w:rPr>
          <w:sz w:val="28"/>
          <w:szCs w:val="28"/>
        </w:rPr>
        <w:tab/>
        <w:t>B. knowledge</w:t>
      </w:r>
      <w:r w:rsidRPr="00D04AFE">
        <w:rPr>
          <w:sz w:val="28"/>
          <w:szCs w:val="28"/>
        </w:rPr>
        <w:tab/>
        <w:t>C. song</w:t>
      </w:r>
      <w:r w:rsidRPr="00D04AFE">
        <w:rPr>
          <w:sz w:val="28"/>
          <w:szCs w:val="28"/>
        </w:rPr>
        <w:tab/>
        <w:t>D. meal</w:t>
      </w:r>
      <w:r w:rsidRPr="00D04AFE">
        <w:rPr>
          <w:sz w:val="28"/>
          <w:szCs w:val="28"/>
        </w:rPr>
        <w:tab/>
      </w:r>
    </w:p>
    <w:p w:rsidR="007236AD" w:rsidRDefault="00ED7220" w:rsidP="00ED7220">
      <w:pPr>
        <w:ind w:left="0" w:hanging="2"/>
      </w:pPr>
    </w:p>
    <w:sectPr w:rsidR="00723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20"/>
    <w:rsid w:val="0041327B"/>
    <w:rsid w:val="00C9786B"/>
    <w:rsid w:val="00ED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20"/>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20"/>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2024-03-26T01:28:00Z</dcterms:created>
  <dcterms:modified xsi:type="dcterms:W3CDTF">2024-03-26T01:29:00Z</dcterms:modified>
</cp:coreProperties>
</file>