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5329"/>
      </w:tblGrid>
      <w:tr w:rsidR="000F46D8" w:rsidRPr="001157EB" w14:paraId="3D172048" w14:textId="77777777" w:rsidTr="003C4A41">
        <w:trPr>
          <w:trHeight w:val="371"/>
        </w:trPr>
        <w:tc>
          <w:tcPr>
            <w:tcW w:w="5060" w:type="dxa"/>
          </w:tcPr>
          <w:p w14:paraId="1D87F102" w14:textId="429362A3" w:rsidR="000F46D8" w:rsidRPr="001157EB" w:rsidRDefault="000F46D8" w:rsidP="003C4A41">
            <w:pPr>
              <w:jc w:val="center"/>
              <w:rPr>
                <w:rFonts w:eastAsia="Times New Roman"/>
                <w:b/>
                <w:bCs/>
                <w:kern w:val="0"/>
                <w:szCs w:val="26"/>
                <w14:ligatures w14:val="none"/>
              </w:rPr>
            </w:pPr>
            <w:r w:rsidRPr="001157EB">
              <w:rPr>
                <w:rFonts w:eastAsia="Times New Roman"/>
                <w:b/>
                <w:bCs/>
                <w:noProof/>
                <w:kern w:val="0"/>
                <w:szCs w:val="26"/>
              </w:rPr>
              <mc:AlternateContent>
                <mc:Choice Requires="wps">
                  <w:drawing>
                    <wp:anchor distT="0" distB="0" distL="114300" distR="114300" simplePos="0" relativeHeight="251659264" behindDoc="0" locked="0" layoutInCell="1" allowOverlap="1" wp14:anchorId="2B3BD332" wp14:editId="3178ED58">
                      <wp:simplePos x="0" y="0"/>
                      <wp:positionH relativeFrom="column">
                        <wp:posOffset>640080</wp:posOffset>
                      </wp:positionH>
                      <wp:positionV relativeFrom="paragraph">
                        <wp:posOffset>182880</wp:posOffset>
                      </wp:positionV>
                      <wp:extent cx="1771650" cy="0"/>
                      <wp:effectExtent l="0" t="0" r="0" b="0"/>
                      <wp:wrapNone/>
                      <wp:docPr id="736476713"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10AE5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14.4pt" to="189.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" strokecolor="black [3200]" strokeweight="1.5pt">
                      <v:stroke joinstyle="miter"/>
                    </v:line>
                  </w:pict>
                </mc:Fallback>
              </mc:AlternateContent>
            </w:r>
            <w:r w:rsidRPr="001157EB">
              <w:rPr>
                <w:rFonts w:eastAsia="Times New Roman"/>
                <w:b/>
                <w:bCs/>
                <w:kern w:val="0"/>
                <w:szCs w:val="26"/>
                <w14:ligatures w14:val="none"/>
              </w:rPr>
              <w:t>BỘ GIÁO DỤC VÀ ĐÀO TẠO</w:t>
            </w:r>
          </w:p>
        </w:tc>
        <w:tc>
          <w:tcPr>
            <w:tcW w:w="5329" w:type="dxa"/>
          </w:tcPr>
          <w:p w14:paraId="0335AC14" w14:textId="16091C8C" w:rsidR="000F46D8" w:rsidRPr="001157EB" w:rsidRDefault="000F46D8" w:rsidP="003C4A41">
            <w:pPr>
              <w:jc w:val="center"/>
              <w:rPr>
                <w:rFonts w:eastAsia="Times New Roman"/>
                <w:kern w:val="0"/>
                <w:szCs w:val="26"/>
                <w14:ligatures w14:val="none"/>
              </w:rPr>
            </w:pPr>
            <w:r w:rsidRPr="001157EB">
              <w:rPr>
                <w:rFonts w:eastAsia="Times New Roman"/>
                <w:b/>
                <w:bCs/>
                <w:kern w:val="0"/>
                <w:szCs w:val="26"/>
                <w14:ligatures w14:val="none"/>
              </w:rPr>
              <w:t>KỲ THI TỐT NGHIỆP THPT TỪ NĂM 2025</w:t>
            </w:r>
          </w:p>
        </w:tc>
      </w:tr>
      <w:tr w:rsidR="000F46D8" w:rsidRPr="001157EB" w14:paraId="19A9967A" w14:textId="77777777" w:rsidTr="003C4A41">
        <w:trPr>
          <w:trHeight w:val="1179"/>
        </w:trPr>
        <w:tc>
          <w:tcPr>
            <w:tcW w:w="5060" w:type="dxa"/>
          </w:tcPr>
          <w:p w14:paraId="66F6AA5A" w14:textId="77777777" w:rsidR="000F46D8" w:rsidRPr="001157EB" w:rsidRDefault="000F46D8" w:rsidP="003C4A41">
            <w:pPr>
              <w:jc w:val="center"/>
              <w:rPr>
                <w:rFonts w:eastAsia="Times New Roman"/>
                <w:b/>
                <w:bCs/>
                <w:kern w:val="0"/>
                <w:szCs w:val="26"/>
                <w14:ligatures w14:val="none"/>
              </w:rPr>
            </w:pPr>
          </w:p>
          <w:p w14:paraId="4B087688" w14:textId="7698EB57" w:rsidR="000F46D8" w:rsidRPr="001157EB" w:rsidRDefault="000F46D8" w:rsidP="003C4A41">
            <w:pPr>
              <w:jc w:val="center"/>
              <w:rPr>
                <w:rFonts w:eastAsia="Times New Roman"/>
                <w:b/>
                <w:bCs/>
                <w:kern w:val="0"/>
                <w:szCs w:val="26"/>
                <w14:ligatures w14:val="none"/>
              </w:rPr>
            </w:pPr>
            <w:r w:rsidRPr="001157EB">
              <w:rPr>
                <w:rFonts w:eastAsia="Times New Roman"/>
                <w:b/>
                <w:bCs/>
                <w:kern w:val="0"/>
                <w:szCs w:val="26"/>
                <w14:ligatures w14:val="none"/>
              </w:rPr>
              <w:t>ĐỀ THI THAM KHẢO</w:t>
            </w:r>
          </w:p>
          <w:p w14:paraId="1FF22F17" w14:textId="29054A84" w:rsidR="000F46D8" w:rsidRPr="001157EB" w:rsidRDefault="000F46D8" w:rsidP="003C4A41">
            <w:pPr>
              <w:jc w:val="center"/>
              <w:rPr>
                <w:rFonts w:eastAsia="Times New Roman"/>
                <w:i/>
                <w:iCs/>
                <w:kern w:val="0"/>
                <w:szCs w:val="26"/>
                <w14:ligatures w14:val="none"/>
              </w:rPr>
            </w:pPr>
            <w:r w:rsidRPr="001157EB">
              <w:rPr>
                <w:rFonts w:eastAsia="Times New Roman"/>
                <w:i/>
                <w:iCs/>
                <w:kern w:val="0"/>
                <w:szCs w:val="26"/>
                <w14:ligatures w14:val="none"/>
              </w:rPr>
              <w:t>(Đề thi có 04 trang)</w:t>
            </w:r>
          </w:p>
          <w:p w14:paraId="3B3E39A8" w14:textId="77777777" w:rsidR="000F46D8" w:rsidRPr="001157EB" w:rsidRDefault="000F46D8" w:rsidP="003C4A41">
            <w:pPr>
              <w:jc w:val="center"/>
              <w:rPr>
                <w:rFonts w:eastAsia="Times New Roman"/>
                <w:b/>
                <w:bCs/>
                <w:kern w:val="0"/>
                <w:szCs w:val="26"/>
                <w14:ligatures w14:val="none"/>
              </w:rPr>
            </w:pPr>
          </w:p>
        </w:tc>
        <w:tc>
          <w:tcPr>
            <w:tcW w:w="5329" w:type="dxa"/>
          </w:tcPr>
          <w:p w14:paraId="4987D6A6" w14:textId="77777777" w:rsidR="000F46D8" w:rsidRPr="001157EB" w:rsidRDefault="000F46D8" w:rsidP="003C4A41">
            <w:pPr>
              <w:jc w:val="center"/>
              <w:rPr>
                <w:rFonts w:eastAsia="Times New Roman"/>
                <w:b/>
                <w:bCs/>
                <w:kern w:val="0"/>
                <w:szCs w:val="26"/>
                <w14:ligatures w14:val="none"/>
              </w:rPr>
            </w:pPr>
            <w:r w:rsidRPr="001157EB">
              <w:rPr>
                <w:rFonts w:eastAsia="Times New Roman"/>
                <w:b/>
                <w:bCs/>
                <w:kern w:val="0"/>
                <w:szCs w:val="26"/>
                <w14:ligatures w14:val="none"/>
              </w:rPr>
              <w:t>MÔN: ĐỊA LÍ</w:t>
            </w:r>
          </w:p>
          <w:p w14:paraId="7B428002" w14:textId="77777777" w:rsidR="000F46D8" w:rsidRPr="001157EB" w:rsidRDefault="000F46D8" w:rsidP="003C4A41">
            <w:pPr>
              <w:jc w:val="center"/>
              <w:rPr>
                <w:rFonts w:eastAsia="Times New Roman"/>
                <w:kern w:val="0"/>
                <w:szCs w:val="26"/>
                <w14:ligatures w14:val="none"/>
              </w:rPr>
            </w:pPr>
            <w:r w:rsidRPr="001157EB">
              <w:rPr>
                <w:rFonts w:eastAsia="Times New Roman"/>
                <w:i/>
                <w:iCs/>
                <w:kern w:val="0"/>
                <w:szCs w:val="26"/>
                <w14:ligatures w14:val="none"/>
              </w:rPr>
              <w:t>Thời gian làm bài 50 phút, không kể thời gian phát đề</w:t>
            </w:r>
          </w:p>
          <w:p w14:paraId="5D36C828" w14:textId="66F5FE3B" w:rsidR="000F46D8" w:rsidRPr="001157EB" w:rsidRDefault="000F46D8" w:rsidP="003C4A41">
            <w:pPr>
              <w:jc w:val="center"/>
              <w:rPr>
                <w:rFonts w:eastAsia="Times New Roman"/>
                <w:b/>
                <w:bCs/>
                <w:kern w:val="0"/>
                <w:szCs w:val="26"/>
                <w14:ligatures w14:val="none"/>
              </w:rPr>
            </w:pPr>
            <w:r w:rsidRPr="001157EB">
              <w:rPr>
                <w:rFonts w:eastAsia="Times New Roman"/>
                <w:b/>
                <w:bCs/>
                <w:noProof/>
                <w:kern w:val="0"/>
                <w:szCs w:val="26"/>
              </w:rPr>
              <mc:AlternateContent>
                <mc:Choice Requires="wps">
                  <w:drawing>
                    <wp:anchor distT="0" distB="0" distL="114300" distR="114300" simplePos="0" relativeHeight="251660288" behindDoc="0" locked="0" layoutInCell="1" allowOverlap="1" wp14:anchorId="06270391" wp14:editId="3E2ACB6D">
                      <wp:simplePos x="0" y="0"/>
                      <wp:positionH relativeFrom="column">
                        <wp:posOffset>374650</wp:posOffset>
                      </wp:positionH>
                      <wp:positionV relativeFrom="paragraph">
                        <wp:posOffset>44449</wp:posOffset>
                      </wp:positionV>
                      <wp:extent cx="2668905" cy="0"/>
                      <wp:effectExtent l="0" t="0" r="0" b="0"/>
                      <wp:wrapNone/>
                      <wp:docPr id="1077248140" name="Straight Connector 2"/>
                      <wp:cNvGraphicFramePr/>
                      <a:graphic xmlns:a="http://schemas.openxmlformats.org/drawingml/2006/main">
                        <a:graphicData uri="http://schemas.microsoft.com/office/word/2010/wordprocessingShape">
                          <wps:wsp>
                            <wps:cNvCnPr/>
                            <wps:spPr>
                              <a:xfrm flipV="1">
                                <a:off x="0" y="0"/>
                                <a:ext cx="26689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874F085"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pt,3.5pt" to="23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" strokecolor="black [3200]" strokeweight="1pt">
                      <v:stroke joinstyle="miter"/>
                    </v:line>
                  </w:pict>
                </mc:Fallback>
              </mc:AlternateContent>
            </w:r>
          </w:p>
        </w:tc>
      </w:tr>
    </w:tbl>
    <w:p w14:paraId="2E77656B" w14:textId="3F3947D8" w:rsidR="00E901FE" w:rsidRPr="001157EB" w:rsidRDefault="00E901FE" w:rsidP="003C4A41">
      <w:pPr>
        <w:spacing w:line="240" w:lineRule="auto"/>
        <w:jc w:val="both"/>
        <w:rPr>
          <w:rFonts w:eastAsia="Times New Roman"/>
          <w:kern w:val="0"/>
          <w:szCs w:val="26"/>
          <w14:ligatures w14:val="none"/>
        </w:rPr>
      </w:pPr>
      <w:r w:rsidRPr="001157EB">
        <w:rPr>
          <w:rFonts w:eastAsia="Times New Roman"/>
          <w:b/>
          <w:bCs/>
          <w:kern w:val="0"/>
          <w:szCs w:val="26"/>
          <w14:ligatures w14:val="none"/>
        </w:rPr>
        <w:t>Họ, tên thí sinh:</w:t>
      </w:r>
      <w:r w:rsidR="000F46D8" w:rsidRPr="001157EB">
        <w:rPr>
          <w:rFonts w:eastAsia="Times New Roman"/>
          <w:b/>
          <w:bCs/>
          <w:kern w:val="0"/>
          <w:szCs w:val="26"/>
          <w14:ligatures w14:val="none"/>
        </w:rPr>
        <w:t>……………………………………………………………</w:t>
      </w:r>
    </w:p>
    <w:p w14:paraId="357A8DA4" w14:textId="5764AD25" w:rsidR="00E901FE" w:rsidRPr="001157EB" w:rsidRDefault="00E901FE" w:rsidP="003C4A41">
      <w:pPr>
        <w:spacing w:line="240" w:lineRule="auto"/>
        <w:jc w:val="both"/>
        <w:rPr>
          <w:rFonts w:eastAsia="Times New Roman"/>
          <w:kern w:val="0"/>
          <w:szCs w:val="26"/>
          <w14:ligatures w14:val="none"/>
        </w:rPr>
      </w:pPr>
      <w:r w:rsidRPr="001157EB">
        <w:rPr>
          <w:rFonts w:eastAsia="Times New Roman"/>
          <w:b/>
          <w:bCs/>
          <w:kern w:val="0"/>
          <w:szCs w:val="26"/>
          <w14:ligatures w14:val="none"/>
        </w:rPr>
        <w:t>Số báo danh:</w:t>
      </w:r>
      <w:r w:rsidR="000F46D8" w:rsidRPr="001157EB">
        <w:rPr>
          <w:rFonts w:eastAsia="Times New Roman"/>
          <w:b/>
          <w:bCs/>
          <w:kern w:val="0"/>
          <w:szCs w:val="26"/>
          <w14:ligatures w14:val="none"/>
        </w:rPr>
        <w:t>………………………………………………………………..</w:t>
      </w:r>
    </w:p>
    <w:p w14:paraId="63B0FB65" w14:textId="77777777" w:rsidR="00E901FE" w:rsidRPr="001157EB" w:rsidRDefault="00E901FE" w:rsidP="003C4A41">
      <w:pPr>
        <w:spacing w:line="240" w:lineRule="auto"/>
        <w:jc w:val="both"/>
        <w:rPr>
          <w:rFonts w:eastAsia="Times New Roman"/>
          <w:kern w:val="0"/>
          <w:szCs w:val="26"/>
          <w14:ligatures w14:val="none"/>
        </w:rPr>
      </w:pPr>
      <w:r w:rsidRPr="001157EB">
        <w:rPr>
          <w:rFonts w:eastAsia="Times New Roman"/>
          <w:b/>
          <w:bCs/>
          <w:kern w:val="0"/>
          <w:szCs w:val="26"/>
          <w14:ligatures w14:val="none"/>
        </w:rPr>
        <w:t>PHẦN I.</w:t>
      </w:r>
      <w:r w:rsidRPr="001157EB">
        <w:rPr>
          <w:rFonts w:eastAsia="Times New Roman"/>
          <w:kern w:val="0"/>
          <w:szCs w:val="26"/>
          <w14:ligatures w14:val="none"/>
        </w:rPr>
        <w:t xml:space="preserve"> Thí sinh trả lời từ câu 1 đến câu 18. Mỗi câu hỏi thí sinh chỉ chọn một phương án.</w:t>
      </w:r>
    </w:p>
    <w:p w14:paraId="049B2B83" w14:textId="77777777" w:rsidR="00AB7852" w:rsidRPr="001157EB" w:rsidRDefault="00AB7852" w:rsidP="003C4A41">
      <w:pPr>
        <w:spacing w:after="0" w:line="240" w:lineRule="auto"/>
        <w:rPr>
          <w:szCs w:val="26"/>
        </w:rPr>
      </w:pPr>
      <w:r w:rsidRPr="001157EB">
        <w:rPr>
          <w:b/>
          <w:bCs/>
          <w:i/>
          <w:iCs/>
          <w:szCs w:val="26"/>
          <w:u w:val="single"/>
        </w:rPr>
        <w:t>Câu 1:</w:t>
      </w:r>
      <w:r w:rsidRPr="001157EB">
        <w:rPr>
          <w:szCs w:val="26"/>
        </w:rPr>
        <w:t xml:space="preserve"> Vị trí địa lí quy định thiên nhiên nước ta mang tính chất:</w:t>
      </w:r>
    </w:p>
    <w:p w14:paraId="4FE0E873" w14:textId="77777777" w:rsidR="00AB7852" w:rsidRPr="001157EB" w:rsidRDefault="00AB7852" w:rsidP="003C4A41">
      <w:pPr>
        <w:spacing w:after="0" w:line="240" w:lineRule="auto"/>
        <w:rPr>
          <w:szCs w:val="26"/>
        </w:rPr>
      </w:pPr>
      <w:r w:rsidRPr="001157EB">
        <w:rPr>
          <w:szCs w:val="26"/>
        </w:rPr>
        <w:t xml:space="preserve">A.nhiệt đới ẩm gió mùa.                     </w:t>
      </w:r>
    </w:p>
    <w:p w14:paraId="024275E6" w14:textId="77777777" w:rsidR="00AB7852" w:rsidRPr="001157EB" w:rsidRDefault="00AB7852" w:rsidP="003C4A41">
      <w:pPr>
        <w:spacing w:after="0" w:line="240" w:lineRule="auto"/>
        <w:rPr>
          <w:szCs w:val="26"/>
        </w:rPr>
      </w:pPr>
      <w:r w:rsidRPr="001157EB">
        <w:rPr>
          <w:szCs w:val="26"/>
        </w:rPr>
        <w:t>B.cận nhiệt đới gió mùa.</w:t>
      </w:r>
    </w:p>
    <w:p w14:paraId="4AB19E2B" w14:textId="77777777" w:rsidR="00AB7852" w:rsidRPr="001157EB" w:rsidRDefault="00AB7852" w:rsidP="003C4A41">
      <w:pPr>
        <w:spacing w:after="0" w:line="240" w:lineRule="auto"/>
        <w:rPr>
          <w:szCs w:val="26"/>
        </w:rPr>
      </w:pPr>
      <w:r w:rsidRPr="001157EB">
        <w:rPr>
          <w:szCs w:val="26"/>
        </w:rPr>
        <w:t xml:space="preserve">C.cận xích đạo gió mùa.                      </w:t>
      </w:r>
    </w:p>
    <w:p w14:paraId="1B0DB882" w14:textId="77777777" w:rsidR="00AB7852" w:rsidRPr="001157EB" w:rsidRDefault="00AB7852" w:rsidP="003C4A41">
      <w:pPr>
        <w:spacing w:after="0" w:line="240" w:lineRule="auto"/>
        <w:rPr>
          <w:szCs w:val="26"/>
        </w:rPr>
      </w:pPr>
      <w:r w:rsidRPr="001157EB">
        <w:rPr>
          <w:szCs w:val="26"/>
        </w:rPr>
        <w:t>D.ôn đới gió mùa trên núi.</w:t>
      </w:r>
    </w:p>
    <w:p w14:paraId="786C1862" w14:textId="77777777" w:rsidR="00AB7852" w:rsidRPr="001157EB" w:rsidRDefault="00AB7852" w:rsidP="003C4A41">
      <w:pPr>
        <w:spacing w:after="0" w:line="240" w:lineRule="auto"/>
        <w:rPr>
          <w:szCs w:val="26"/>
        </w:rPr>
      </w:pPr>
      <w:r w:rsidRPr="001157EB">
        <w:rPr>
          <w:b/>
          <w:bCs/>
          <w:i/>
          <w:iCs/>
          <w:szCs w:val="26"/>
          <w:u w:val="single"/>
        </w:rPr>
        <w:t>Câu 2:</w:t>
      </w:r>
      <w:r w:rsidRPr="001157EB">
        <w:rPr>
          <w:b/>
          <w:bCs/>
          <w:szCs w:val="26"/>
        </w:rPr>
        <w:t xml:space="preserve"> </w:t>
      </w:r>
      <w:r w:rsidRPr="001157EB">
        <w:rPr>
          <w:szCs w:val="26"/>
        </w:rPr>
        <w:t>Hiện tượng lũ lụt là gì?</w:t>
      </w:r>
    </w:p>
    <w:p w14:paraId="65F05A8A" w14:textId="77777777" w:rsidR="00AB7852" w:rsidRPr="001157EB" w:rsidRDefault="00AB7852" w:rsidP="003C4A41">
      <w:pPr>
        <w:spacing w:after="0" w:line="240" w:lineRule="auto"/>
        <w:rPr>
          <w:szCs w:val="26"/>
        </w:rPr>
      </w:pPr>
      <w:r w:rsidRPr="001157EB">
        <w:rPr>
          <w:szCs w:val="26"/>
        </w:rPr>
        <w:t>A.Mực nước sông dâng cao trong khoảng thời gian nhất định, sau đó xuống.</w:t>
      </w:r>
    </w:p>
    <w:p w14:paraId="50CE528C" w14:textId="77777777" w:rsidR="00AB7852" w:rsidRPr="001157EB" w:rsidRDefault="00AB7852" w:rsidP="003C4A41">
      <w:pPr>
        <w:spacing w:after="0" w:line="240" w:lineRule="auto"/>
        <w:rPr>
          <w:szCs w:val="26"/>
        </w:rPr>
      </w:pPr>
      <w:r w:rsidRPr="001157EB">
        <w:rPr>
          <w:szCs w:val="26"/>
        </w:rPr>
        <w:t>B.Mặt đất bị ngập nước do ảnh hưởng của mưa lớn, triều cường, lũ, nước biển dâng.</w:t>
      </w:r>
    </w:p>
    <w:p w14:paraId="1641ACB6" w14:textId="77777777" w:rsidR="00AB7852" w:rsidRPr="001157EB" w:rsidRDefault="00AB7852" w:rsidP="003C4A41">
      <w:pPr>
        <w:spacing w:after="0" w:line="240" w:lineRule="auto"/>
        <w:rPr>
          <w:szCs w:val="26"/>
        </w:rPr>
      </w:pPr>
      <w:r w:rsidRPr="001157EB">
        <w:rPr>
          <w:szCs w:val="26"/>
        </w:rPr>
        <w:t>C.Mức nước trên sông, hồ vượt quá mức quy định do tình trạng ngập úng, tràn đê, vỡ đê khiến nước trực tiếp tràn vào khu dân cư được bảo vệ.</w:t>
      </w:r>
    </w:p>
    <w:p w14:paraId="708B9283" w14:textId="77777777" w:rsidR="00AB7852" w:rsidRPr="001157EB" w:rsidRDefault="00AB7852" w:rsidP="003C4A41">
      <w:pPr>
        <w:spacing w:after="0" w:line="240" w:lineRule="auto"/>
        <w:rPr>
          <w:szCs w:val="26"/>
        </w:rPr>
      </w:pPr>
      <w:r w:rsidRPr="001157EB">
        <w:rPr>
          <w:szCs w:val="26"/>
        </w:rPr>
        <w:t>D.Mức nước sông dâng cao, kèm theo gió rít mạnh, mưa nặng hạt, sinh ra ở những nước gần vùng biển gió mùa.</w:t>
      </w:r>
    </w:p>
    <w:p w14:paraId="3580A7F9" w14:textId="77777777" w:rsidR="00AB7852" w:rsidRPr="001157EB" w:rsidRDefault="00AB7852" w:rsidP="003C4A41">
      <w:pPr>
        <w:spacing w:after="0" w:line="240" w:lineRule="auto"/>
        <w:rPr>
          <w:szCs w:val="26"/>
        </w:rPr>
      </w:pPr>
      <w:r w:rsidRPr="001157EB">
        <w:rPr>
          <w:b/>
          <w:bCs/>
          <w:i/>
          <w:iCs/>
          <w:szCs w:val="26"/>
          <w:u w:val="single"/>
        </w:rPr>
        <w:t>Câu 3:</w:t>
      </w:r>
      <w:r w:rsidRPr="001157EB">
        <w:rPr>
          <w:szCs w:val="26"/>
        </w:rPr>
        <w:t xml:space="preserve"> Mạng lưới đô thị ở nước ta hiện nay</w:t>
      </w:r>
    </w:p>
    <w:p w14:paraId="23B8C304" w14:textId="77777777" w:rsidR="00AB7852" w:rsidRPr="001157EB" w:rsidRDefault="00AB7852" w:rsidP="003C4A41">
      <w:pPr>
        <w:spacing w:after="0" w:line="240" w:lineRule="auto"/>
        <w:rPr>
          <w:szCs w:val="26"/>
        </w:rPr>
      </w:pPr>
      <w:r w:rsidRPr="001157EB">
        <w:rPr>
          <w:szCs w:val="26"/>
        </w:rPr>
        <w:t>A.phát triển mạnh nhất ở vùng đồi núi.</w:t>
      </w:r>
    </w:p>
    <w:p w14:paraId="021E35D7" w14:textId="77777777" w:rsidR="00AB7852" w:rsidRPr="001157EB" w:rsidRDefault="00AB7852" w:rsidP="003C4A41">
      <w:pPr>
        <w:spacing w:after="0" w:line="240" w:lineRule="auto"/>
        <w:rPr>
          <w:szCs w:val="26"/>
        </w:rPr>
      </w:pPr>
      <w:r w:rsidRPr="001157EB">
        <w:rPr>
          <w:szCs w:val="26"/>
        </w:rPr>
        <w:t>B.được sắp xếp theo các cấp khác nhau.</w:t>
      </w:r>
    </w:p>
    <w:p w14:paraId="5C043439" w14:textId="77777777" w:rsidR="00AB7852" w:rsidRPr="001157EB" w:rsidRDefault="00AB7852" w:rsidP="003C4A41">
      <w:pPr>
        <w:spacing w:after="0" w:line="240" w:lineRule="auto"/>
        <w:rPr>
          <w:szCs w:val="26"/>
        </w:rPr>
      </w:pPr>
      <w:r w:rsidRPr="001157EB">
        <w:rPr>
          <w:szCs w:val="26"/>
        </w:rPr>
        <w:t>C.phân bố đều khắp, đạt trình độ cao.</w:t>
      </w:r>
    </w:p>
    <w:p w14:paraId="2854549D" w14:textId="77777777" w:rsidR="00AB7852" w:rsidRPr="001157EB" w:rsidRDefault="00AB7852" w:rsidP="003C4A41">
      <w:pPr>
        <w:spacing w:after="0" w:line="240" w:lineRule="auto"/>
        <w:rPr>
          <w:szCs w:val="26"/>
        </w:rPr>
      </w:pPr>
      <w:r w:rsidRPr="001157EB">
        <w:rPr>
          <w:szCs w:val="26"/>
        </w:rPr>
        <w:t>D.nhiều đô thị đặc biệt, phân cấp cao</w:t>
      </w:r>
    </w:p>
    <w:p w14:paraId="463ED6B6" w14:textId="77777777" w:rsidR="00AB7852" w:rsidRPr="001157EB" w:rsidRDefault="00AB7852" w:rsidP="003C4A41">
      <w:pPr>
        <w:spacing w:after="0" w:line="240" w:lineRule="auto"/>
        <w:rPr>
          <w:szCs w:val="26"/>
        </w:rPr>
      </w:pPr>
      <w:r w:rsidRPr="001157EB">
        <w:rPr>
          <w:b/>
          <w:bCs/>
          <w:i/>
          <w:iCs/>
          <w:szCs w:val="26"/>
          <w:u w:val="single"/>
        </w:rPr>
        <w:t>Câu 4:</w:t>
      </w:r>
      <w:r w:rsidRPr="001157EB">
        <w:rPr>
          <w:b/>
          <w:bCs/>
          <w:i/>
          <w:iCs/>
          <w:szCs w:val="26"/>
        </w:rPr>
        <w:t xml:space="preserve"> </w:t>
      </w:r>
      <w:r w:rsidRPr="001157EB">
        <w:rPr>
          <w:szCs w:val="26"/>
        </w:rPr>
        <w:t>Thế mạnh nổi bật về nguồn lao động nước ta là:</w:t>
      </w:r>
    </w:p>
    <w:p w14:paraId="73BFEF7D" w14:textId="77777777" w:rsidR="00AB7852" w:rsidRPr="001157EB" w:rsidRDefault="00AB7852" w:rsidP="003C4A41">
      <w:pPr>
        <w:spacing w:after="0" w:line="240" w:lineRule="auto"/>
        <w:rPr>
          <w:szCs w:val="26"/>
        </w:rPr>
      </w:pPr>
      <w:r w:rsidRPr="001157EB">
        <w:rPr>
          <w:szCs w:val="26"/>
        </w:rPr>
        <w:t>A.giá lao động tương đối rẻ.</w:t>
      </w:r>
    </w:p>
    <w:p w14:paraId="2553736A" w14:textId="77777777" w:rsidR="00AB7852" w:rsidRPr="001157EB" w:rsidRDefault="00AB7852" w:rsidP="003C4A41">
      <w:pPr>
        <w:spacing w:after="0" w:line="240" w:lineRule="auto"/>
        <w:rPr>
          <w:szCs w:val="26"/>
        </w:rPr>
      </w:pPr>
      <w:r w:rsidRPr="001157EB">
        <w:rPr>
          <w:szCs w:val="26"/>
        </w:rPr>
        <w:t>B.nguồn lao động rất dồi dào.</w:t>
      </w:r>
    </w:p>
    <w:p w14:paraId="0D7F7DA8" w14:textId="77777777" w:rsidR="00AB7852" w:rsidRPr="001157EB" w:rsidRDefault="00AB7852" w:rsidP="003C4A41">
      <w:pPr>
        <w:spacing w:after="0" w:line="240" w:lineRule="auto"/>
        <w:rPr>
          <w:szCs w:val="26"/>
        </w:rPr>
      </w:pPr>
      <w:r w:rsidRPr="001157EB">
        <w:rPr>
          <w:szCs w:val="26"/>
        </w:rPr>
        <w:t>C.chuyên môn ngày càng cao.</w:t>
      </w:r>
    </w:p>
    <w:p w14:paraId="6F0448D5" w14:textId="77777777" w:rsidR="00AB7852" w:rsidRPr="001157EB" w:rsidRDefault="00AB7852" w:rsidP="003C4A41">
      <w:pPr>
        <w:spacing w:after="0" w:line="240" w:lineRule="auto"/>
        <w:rPr>
          <w:szCs w:val="26"/>
        </w:rPr>
      </w:pPr>
      <w:r w:rsidRPr="001157EB">
        <w:rPr>
          <w:szCs w:val="26"/>
        </w:rPr>
        <w:t>D.lao động đã qua đào tạo nhiều</w:t>
      </w:r>
    </w:p>
    <w:p w14:paraId="126AF311" w14:textId="77777777" w:rsidR="00AB7852" w:rsidRPr="001157EB" w:rsidRDefault="00AB7852" w:rsidP="003C4A41">
      <w:pPr>
        <w:spacing w:after="0" w:line="240" w:lineRule="auto"/>
        <w:rPr>
          <w:szCs w:val="26"/>
        </w:rPr>
      </w:pPr>
      <w:r w:rsidRPr="001157EB">
        <w:rPr>
          <w:b/>
          <w:bCs/>
          <w:i/>
          <w:iCs/>
          <w:szCs w:val="26"/>
          <w:u w:val="single"/>
        </w:rPr>
        <w:t>Câu 5:</w:t>
      </w:r>
      <w:r w:rsidRPr="001157EB">
        <w:rPr>
          <w:b/>
          <w:bCs/>
          <w:i/>
          <w:iCs/>
          <w:szCs w:val="26"/>
        </w:rPr>
        <w:t xml:space="preserve"> </w:t>
      </w:r>
      <w:r w:rsidRPr="001157EB">
        <w:rPr>
          <w:szCs w:val="26"/>
        </w:rPr>
        <w:t>Chăn nuôi lợn tập trung nhiều ở Đồng bằng sông Hồng chủ yếu do vùng này có:</w:t>
      </w:r>
    </w:p>
    <w:p w14:paraId="2BFB8501" w14:textId="77777777" w:rsidR="00AB7852" w:rsidRPr="001157EB" w:rsidRDefault="00AB7852" w:rsidP="003C4A41">
      <w:pPr>
        <w:spacing w:after="0" w:line="240" w:lineRule="auto"/>
        <w:rPr>
          <w:szCs w:val="26"/>
        </w:rPr>
      </w:pPr>
      <w:r w:rsidRPr="001157EB">
        <w:rPr>
          <w:szCs w:val="26"/>
          <w:lang w:val="vi-VN"/>
        </w:rPr>
        <w:t>A.c</w:t>
      </w:r>
      <w:r w:rsidRPr="001157EB">
        <w:rPr>
          <w:szCs w:val="26"/>
        </w:rPr>
        <w:t>ơ sở vật chất hiện đại.</w:t>
      </w:r>
    </w:p>
    <w:p w14:paraId="6B2A492F" w14:textId="77777777" w:rsidR="00AB7852" w:rsidRPr="001157EB" w:rsidRDefault="00AB7852" w:rsidP="003C4A41">
      <w:pPr>
        <w:spacing w:after="0" w:line="240" w:lineRule="auto"/>
        <w:rPr>
          <w:szCs w:val="26"/>
        </w:rPr>
      </w:pPr>
      <w:r w:rsidRPr="001157EB">
        <w:rPr>
          <w:szCs w:val="26"/>
        </w:rPr>
        <w:t>B.nguồn vốn đầu tư lớn.</w:t>
      </w:r>
    </w:p>
    <w:p w14:paraId="50467766" w14:textId="77777777" w:rsidR="00AB7852" w:rsidRPr="001157EB" w:rsidRDefault="00AB7852" w:rsidP="003C4A41">
      <w:pPr>
        <w:spacing w:after="0" w:line="240" w:lineRule="auto"/>
        <w:rPr>
          <w:szCs w:val="26"/>
        </w:rPr>
      </w:pPr>
      <w:r w:rsidRPr="001157EB">
        <w:rPr>
          <w:szCs w:val="26"/>
        </w:rPr>
        <w:t>C.cơ sở thức ăn dồi dào.</w:t>
      </w:r>
    </w:p>
    <w:p w14:paraId="3A5F707A" w14:textId="77777777" w:rsidR="00AB7852" w:rsidRPr="001157EB" w:rsidRDefault="00AB7852" w:rsidP="003C4A41">
      <w:pPr>
        <w:spacing w:after="0" w:line="240" w:lineRule="auto"/>
        <w:rPr>
          <w:szCs w:val="26"/>
        </w:rPr>
      </w:pPr>
      <w:r w:rsidRPr="001157EB">
        <w:rPr>
          <w:szCs w:val="26"/>
        </w:rPr>
        <w:t>D.lao động có trình độ cao</w:t>
      </w:r>
    </w:p>
    <w:p w14:paraId="7A6ACBCA" w14:textId="77777777" w:rsidR="00AB7852" w:rsidRPr="001157EB" w:rsidRDefault="00AB7852" w:rsidP="003C4A41">
      <w:pPr>
        <w:spacing w:after="0" w:line="240" w:lineRule="auto"/>
        <w:rPr>
          <w:szCs w:val="26"/>
        </w:rPr>
      </w:pPr>
      <w:r w:rsidRPr="001157EB">
        <w:rPr>
          <w:b/>
          <w:bCs/>
          <w:i/>
          <w:iCs/>
          <w:szCs w:val="26"/>
          <w:u w:val="single"/>
        </w:rPr>
        <w:t>Câu 6:</w:t>
      </w:r>
      <w:r w:rsidRPr="001157EB">
        <w:rPr>
          <w:b/>
          <w:bCs/>
          <w:i/>
          <w:iCs/>
          <w:szCs w:val="26"/>
        </w:rPr>
        <w:t xml:space="preserve"> </w:t>
      </w:r>
      <w:r w:rsidRPr="001157EB">
        <w:rPr>
          <w:szCs w:val="26"/>
        </w:rPr>
        <w:t>Cơ sở nhiên liệu cho các nhà máy nhiệt điện ở miền Bắc nước ta là:</w:t>
      </w:r>
    </w:p>
    <w:p w14:paraId="6E18EB8E" w14:textId="77777777" w:rsidR="00AB7852" w:rsidRPr="001157EB" w:rsidRDefault="00AB7852" w:rsidP="003C4A41">
      <w:pPr>
        <w:spacing w:after="0" w:line="240" w:lineRule="auto"/>
        <w:rPr>
          <w:szCs w:val="26"/>
        </w:rPr>
      </w:pPr>
      <w:r w:rsidRPr="001157EB">
        <w:rPr>
          <w:szCs w:val="26"/>
          <w:lang w:val="vi-VN"/>
        </w:rPr>
        <w:t xml:space="preserve">A.than </w:t>
      </w:r>
      <w:r w:rsidRPr="001157EB">
        <w:rPr>
          <w:szCs w:val="26"/>
        </w:rPr>
        <w:t>antraxit.            B.than nâu.</w:t>
      </w:r>
    </w:p>
    <w:p w14:paraId="4D11AB6F" w14:textId="77777777" w:rsidR="00AB7852" w:rsidRPr="001157EB" w:rsidRDefault="00AB7852" w:rsidP="003C4A41">
      <w:pPr>
        <w:spacing w:after="0" w:line="240" w:lineRule="auto"/>
        <w:rPr>
          <w:szCs w:val="26"/>
        </w:rPr>
      </w:pPr>
      <w:r w:rsidRPr="001157EB">
        <w:rPr>
          <w:szCs w:val="26"/>
        </w:rPr>
        <w:t>C.dầu mỏ.                     D.khí tự nhiên.</w:t>
      </w:r>
    </w:p>
    <w:p w14:paraId="39EA9D1D" w14:textId="77777777" w:rsidR="00AB7852" w:rsidRPr="001157EB" w:rsidRDefault="00AB7852" w:rsidP="003C4A41">
      <w:pPr>
        <w:spacing w:after="0" w:line="240" w:lineRule="auto"/>
        <w:rPr>
          <w:szCs w:val="26"/>
        </w:rPr>
      </w:pPr>
      <w:r w:rsidRPr="001157EB">
        <w:rPr>
          <w:b/>
          <w:bCs/>
          <w:i/>
          <w:iCs/>
          <w:szCs w:val="26"/>
          <w:u w:val="single"/>
        </w:rPr>
        <w:t>Câu 7:</w:t>
      </w:r>
      <w:r w:rsidRPr="001157EB">
        <w:rPr>
          <w:szCs w:val="26"/>
        </w:rPr>
        <w:t xml:space="preserve"> Giao thông vận tải đường bộ nước ta hiện nay</w:t>
      </w:r>
    </w:p>
    <w:p w14:paraId="789A2890" w14:textId="77777777" w:rsidR="00AB7852" w:rsidRPr="001157EB" w:rsidRDefault="00AB7852" w:rsidP="003C4A41">
      <w:pPr>
        <w:spacing w:after="0" w:line="240" w:lineRule="auto"/>
        <w:rPr>
          <w:szCs w:val="26"/>
        </w:rPr>
      </w:pPr>
      <w:r w:rsidRPr="001157EB">
        <w:rPr>
          <w:szCs w:val="26"/>
        </w:rPr>
        <w:t>A.tập trung chủ yếu dọc ven biển.                         B.chủ yếu phục vụ việc xuất khẩu.</w:t>
      </w:r>
    </w:p>
    <w:p w14:paraId="4D132402" w14:textId="77777777" w:rsidR="00AB7852" w:rsidRPr="001157EB" w:rsidRDefault="00AB7852" w:rsidP="003C4A41">
      <w:pPr>
        <w:spacing w:after="0" w:line="240" w:lineRule="auto"/>
        <w:rPr>
          <w:szCs w:val="26"/>
        </w:rPr>
      </w:pPr>
      <w:r w:rsidRPr="001157EB">
        <w:rPr>
          <w:szCs w:val="26"/>
        </w:rPr>
        <w:t>C.khối lượng luân chuyển hàng hóa lớn.               D.đã hội nhập vào đường xuyên Á.</w:t>
      </w:r>
    </w:p>
    <w:p w14:paraId="725938C4" w14:textId="77777777" w:rsidR="00AB7852" w:rsidRPr="001157EB" w:rsidRDefault="00AB7852" w:rsidP="003C4A41">
      <w:pPr>
        <w:spacing w:after="0" w:line="240" w:lineRule="auto"/>
        <w:rPr>
          <w:szCs w:val="26"/>
        </w:rPr>
      </w:pPr>
      <w:r w:rsidRPr="001157EB">
        <w:rPr>
          <w:b/>
          <w:bCs/>
          <w:i/>
          <w:iCs/>
          <w:szCs w:val="26"/>
          <w:u w:val="single"/>
        </w:rPr>
        <w:t>Câu 8:</w:t>
      </w:r>
      <w:r w:rsidRPr="001157EB">
        <w:rPr>
          <w:b/>
          <w:bCs/>
          <w:szCs w:val="26"/>
        </w:rPr>
        <w:t xml:space="preserve"> </w:t>
      </w:r>
      <w:r w:rsidRPr="001157EB">
        <w:rPr>
          <w:szCs w:val="26"/>
        </w:rPr>
        <w:t>Loại đất chủ yếu phân bố thành dải dọc sông Tiền và sông Hậu là:</w:t>
      </w:r>
    </w:p>
    <w:p w14:paraId="63E3A173" w14:textId="77777777" w:rsidR="00AB7852" w:rsidRPr="001157EB" w:rsidRDefault="00AB7852" w:rsidP="003C4A41">
      <w:pPr>
        <w:spacing w:after="0" w:line="240" w:lineRule="auto"/>
        <w:rPr>
          <w:szCs w:val="26"/>
        </w:rPr>
      </w:pPr>
      <w:r w:rsidRPr="001157EB">
        <w:rPr>
          <w:szCs w:val="26"/>
          <w:lang w:val="vi-VN"/>
        </w:rPr>
        <w:t>A.</w:t>
      </w:r>
      <w:r w:rsidRPr="001157EB">
        <w:rPr>
          <w:szCs w:val="26"/>
        </w:rPr>
        <w:t xml:space="preserve">đất phèn.              B.đất cát.  </w:t>
      </w:r>
    </w:p>
    <w:p w14:paraId="2EB5A87F" w14:textId="77777777" w:rsidR="00AB7852" w:rsidRPr="001157EB" w:rsidRDefault="00AB7852" w:rsidP="003C4A41">
      <w:pPr>
        <w:spacing w:after="0" w:line="240" w:lineRule="auto"/>
        <w:rPr>
          <w:szCs w:val="26"/>
        </w:rPr>
      </w:pPr>
      <w:r w:rsidRPr="001157EB">
        <w:rPr>
          <w:szCs w:val="26"/>
        </w:rPr>
        <w:lastRenderedPageBreak/>
        <w:t>C.đất mặn.               D.đất phù sa ngọt</w:t>
      </w:r>
    </w:p>
    <w:p w14:paraId="0A0DE350" w14:textId="77777777" w:rsidR="00AB7852" w:rsidRPr="001157EB" w:rsidRDefault="00AB7852" w:rsidP="003C4A41">
      <w:pPr>
        <w:spacing w:after="0" w:line="240" w:lineRule="auto"/>
        <w:rPr>
          <w:szCs w:val="26"/>
        </w:rPr>
      </w:pPr>
      <w:r w:rsidRPr="001157EB">
        <w:rPr>
          <w:b/>
          <w:bCs/>
          <w:i/>
          <w:iCs/>
          <w:szCs w:val="26"/>
          <w:u w:val="single"/>
        </w:rPr>
        <w:t>Câu 9:</w:t>
      </w:r>
      <w:r w:rsidRPr="001157EB">
        <w:rPr>
          <w:i/>
          <w:iCs/>
          <w:szCs w:val="26"/>
        </w:rPr>
        <w:t xml:space="preserve"> </w:t>
      </w:r>
      <w:r w:rsidRPr="001157EB">
        <w:rPr>
          <w:szCs w:val="26"/>
        </w:rPr>
        <w:t>Ý nghĩa chủ yếu của việc phát triển công nghiệp khai thác, chế biến khoáng sản ở Trung du và miền núi Bắc Bộ là:</w:t>
      </w:r>
    </w:p>
    <w:p w14:paraId="51D61900" w14:textId="77777777" w:rsidR="00AB7852" w:rsidRPr="001157EB" w:rsidRDefault="00AB7852" w:rsidP="003C4A41">
      <w:pPr>
        <w:spacing w:after="0" w:line="240" w:lineRule="auto"/>
        <w:rPr>
          <w:szCs w:val="26"/>
        </w:rPr>
      </w:pPr>
      <w:r w:rsidRPr="001157EB">
        <w:rPr>
          <w:szCs w:val="26"/>
        </w:rPr>
        <w:t>A.góp phần đa dạng cơ cấu kinh tế, thu hút vốn đầu tư.</w:t>
      </w:r>
    </w:p>
    <w:p w14:paraId="1D8A03E5" w14:textId="77777777" w:rsidR="00AB7852" w:rsidRPr="001157EB" w:rsidRDefault="00AB7852" w:rsidP="003C4A41">
      <w:pPr>
        <w:spacing w:after="0" w:line="240" w:lineRule="auto"/>
        <w:rPr>
          <w:szCs w:val="26"/>
        </w:rPr>
      </w:pPr>
      <w:r w:rsidRPr="001157EB">
        <w:rPr>
          <w:szCs w:val="26"/>
        </w:rPr>
        <w:t>B.tạo sản phẩm hàng hóa, thúc đẩy tăng trưởng kinh tế.</w:t>
      </w:r>
    </w:p>
    <w:p w14:paraId="52C43B70" w14:textId="77777777" w:rsidR="00AB7852" w:rsidRPr="001157EB" w:rsidRDefault="00AB7852" w:rsidP="003C4A41">
      <w:pPr>
        <w:spacing w:after="0" w:line="240" w:lineRule="auto"/>
        <w:rPr>
          <w:szCs w:val="26"/>
        </w:rPr>
      </w:pPr>
      <w:r w:rsidRPr="001157EB">
        <w:rPr>
          <w:szCs w:val="26"/>
        </w:rPr>
        <w:t>C.cung cấp nhiên liệu, hạn chế tình trạng du cư.</w:t>
      </w:r>
    </w:p>
    <w:p w14:paraId="4D2909F5" w14:textId="77777777" w:rsidR="00AB7852" w:rsidRPr="001157EB" w:rsidRDefault="00AB7852" w:rsidP="003C4A41">
      <w:pPr>
        <w:spacing w:after="0" w:line="240" w:lineRule="auto"/>
        <w:rPr>
          <w:szCs w:val="26"/>
        </w:rPr>
      </w:pPr>
      <w:r w:rsidRPr="001157EB">
        <w:rPr>
          <w:szCs w:val="26"/>
        </w:rPr>
        <w:t>D.khai thác tiềm năng sẵn có, giải quyết các vấn đề xã hội.</w:t>
      </w:r>
    </w:p>
    <w:p w14:paraId="3A6FE6C7" w14:textId="77777777" w:rsidR="00AB7852" w:rsidRPr="001157EB" w:rsidRDefault="00AB7852" w:rsidP="003C4A41">
      <w:pPr>
        <w:spacing w:after="0" w:line="240" w:lineRule="auto"/>
        <w:rPr>
          <w:szCs w:val="26"/>
        </w:rPr>
      </w:pPr>
      <w:r w:rsidRPr="001157EB">
        <w:rPr>
          <w:b/>
          <w:bCs/>
          <w:i/>
          <w:iCs/>
          <w:szCs w:val="26"/>
          <w:u w:val="single"/>
        </w:rPr>
        <w:t>Câu 10:</w:t>
      </w:r>
      <w:r w:rsidRPr="001157EB">
        <w:rPr>
          <w:i/>
          <w:iCs/>
          <w:szCs w:val="26"/>
          <w:u w:val="single"/>
        </w:rPr>
        <w:t xml:space="preserve"> </w:t>
      </w:r>
      <w:r w:rsidRPr="001157EB">
        <w:rPr>
          <w:szCs w:val="26"/>
        </w:rPr>
        <w:t>Cơ cấu ngành chế biến lương thực- thực phẩm ở Đồng bằng sông Hồng đa dạng chủ yếu do có:</w:t>
      </w:r>
    </w:p>
    <w:p w14:paraId="71F533E9" w14:textId="77777777" w:rsidR="00AB7852" w:rsidRPr="001157EB" w:rsidRDefault="00AB7852" w:rsidP="003C4A41">
      <w:pPr>
        <w:spacing w:after="0" w:line="240" w:lineRule="auto"/>
        <w:rPr>
          <w:szCs w:val="26"/>
        </w:rPr>
      </w:pPr>
      <w:r w:rsidRPr="001157EB">
        <w:rPr>
          <w:szCs w:val="26"/>
        </w:rPr>
        <w:t>A.đầu tư vốn và kĩ thuật, nguyên liệu dồi dào, dân số đông.</w:t>
      </w:r>
    </w:p>
    <w:p w14:paraId="66D566C1" w14:textId="77777777" w:rsidR="00AB7852" w:rsidRPr="001157EB" w:rsidRDefault="00AB7852" w:rsidP="003C4A41">
      <w:pPr>
        <w:spacing w:after="0" w:line="240" w:lineRule="auto"/>
        <w:rPr>
          <w:szCs w:val="26"/>
        </w:rPr>
      </w:pPr>
      <w:r w:rsidRPr="001157EB">
        <w:rPr>
          <w:szCs w:val="26"/>
        </w:rPr>
        <w:t>B.thị trường lớn, cơ sở hạ tầng tiến bộ, vị trí thuận lợi.</w:t>
      </w:r>
    </w:p>
    <w:p w14:paraId="23D3F6B9" w14:textId="77777777" w:rsidR="00AB7852" w:rsidRPr="001157EB" w:rsidRDefault="00AB7852" w:rsidP="003C4A41">
      <w:pPr>
        <w:spacing w:after="0" w:line="240" w:lineRule="auto"/>
        <w:rPr>
          <w:szCs w:val="26"/>
        </w:rPr>
      </w:pPr>
      <w:r w:rsidRPr="001157EB">
        <w:rPr>
          <w:szCs w:val="26"/>
        </w:rPr>
        <w:t>C.trình độ lao động, cơ sở vật chất, sản xuất phát triển.</w:t>
      </w:r>
    </w:p>
    <w:p w14:paraId="15ACCD4F" w14:textId="77777777" w:rsidR="00AB7852" w:rsidRPr="001157EB" w:rsidRDefault="00AB7852" w:rsidP="003C4A41">
      <w:pPr>
        <w:spacing w:after="0" w:line="240" w:lineRule="auto"/>
        <w:rPr>
          <w:szCs w:val="26"/>
        </w:rPr>
      </w:pPr>
      <w:r w:rsidRPr="001157EB">
        <w:rPr>
          <w:szCs w:val="26"/>
        </w:rPr>
        <w:t>D.nhu cầu đa dạng, mật độ dân số cao, lao động đông.</w:t>
      </w:r>
    </w:p>
    <w:p w14:paraId="214D08B9" w14:textId="77777777" w:rsidR="00AB7852" w:rsidRPr="001157EB" w:rsidRDefault="00AB7852" w:rsidP="003C4A41">
      <w:pPr>
        <w:spacing w:after="0" w:line="240" w:lineRule="auto"/>
        <w:rPr>
          <w:szCs w:val="26"/>
        </w:rPr>
      </w:pPr>
      <w:r w:rsidRPr="001157EB">
        <w:rPr>
          <w:b/>
          <w:bCs/>
          <w:i/>
          <w:iCs/>
          <w:szCs w:val="26"/>
          <w:u w:val="single"/>
        </w:rPr>
        <w:t>Câu 11:</w:t>
      </w:r>
      <w:r w:rsidRPr="001157EB">
        <w:rPr>
          <w:b/>
          <w:bCs/>
          <w:i/>
          <w:iCs/>
          <w:szCs w:val="26"/>
        </w:rPr>
        <w:t xml:space="preserve"> </w:t>
      </w:r>
      <w:r w:rsidRPr="001157EB">
        <w:rPr>
          <w:szCs w:val="26"/>
        </w:rPr>
        <w:t>Thuận lợi để phát triển nghề cá ở Duyên hải Nam Trung Bộ là</w:t>
      </w:r>
    </w:p>
    <w:p w14:paraId="23545D74" w14:textId="77777777" w:rsidR="00AB7852" w:rsidRPr="001157EB" w:rsidRDefault="00AB7852" w:rsidP="003C4A41">
      <w:pPr>
        <w:spacing w:after="0" w:line="240" w:lineRule="auto"/>
        <w:rPr>
          <w:szCs w:val="26"/>
        </w:rPr>
      </w:pPr>
      <w:r w:rsidRPr="001157EB">
        <w:rPr>
          <w:szCs w:val="26"/>
        </w:rPr>
        <w:t xml:space="preserve">A.bờ biển dài, có các vịnh nước sâu.            </w:t>
      </w:r>
    </w:p>
    <w:p w14:paraId="7691E01D" w14:textId="77777777" w:rsidR="00AB7852" w:rsidRPr="001157EB" w:rsidRDefault="00AB7852" w:rsidP="003C4A41">
      <w:pPr>
        <w:spacing w:after="0" w:line="240" w:lineRule="auto"/>
        <w:rPr>
          <w:szCs w:val="26"/>
        </w:rPr>
      </w:pPr>
      <w:r w:rsidRPr="001157EB">
        <w:rPr>
          <w:szCs w:val="26"/>
        </w:rPr>
        <w:t>B.giàu hải sản và có các ngư trường lớn.</w:t>
      </w:r>
    </w:p>
    <w:p w14:paraId="554FA27C" w14:textId="77777777" w:rsidR="00AB7852" w:rsidRPr="001157EB" w:rsidRDefault="00AB7852" w:rsidP="003C4A41">
      <w:pPr>
        <w:spacing w:after="0" w:line="240" w:lineRule="auto"/>
        <w:rPr>
          <w:szCs w:val="26"/>
        </w:rPr>
      </w:pPr>
      <w:r w:rsidRPr="001157EB">
        <w:rPr>
          <w:szCs w:val="26"/>
        </w:rPr>
        <w:t xml:space="preserve">C.có quần đảo và bãi biển đẹp.                     </w:t>
      </w:r>
    </w:p>
    <w:p w14:paraId="6B1942E4" w14:textId="77777777" w:rsidR="00AB7852" w:rsidRPr="001157EB" w:rsidRDefault="00AB7852" w:rsidP="003C4A41">
      <w:pPr>
        <w:spacing w:after="0" w:line="240" w:lineRule="auto"/>
        <w:rPr>
          <w:szCs w:val="26"/>
        </w:rPr>
      </w:pPr>
      <w:r w:rsidRPr="001157EB">
        <w:rPr>
          <w:szCs w:val="26"/>
        </w:rPr>
        <w:t>D.có độ mặn nước biển cao, có nhiều đảo</w:t>
      </w:r>
    </w:p>
    <w:p w14:paraId="4328087C" w14:textId="77777777" w:rsidR="00AB7852" w:rsidRPr="001157EB" w:rsidRDefault="00AB7852" w:rsidP="003C4A41">
      <w:pPr>
        <w:spacing w:after="0" w:line="240" w:lineRule="auto"/>
        <w:rPr>
          <w:szCs w:val="26"/>
        </w:rPr>
      </w:pPr>
      <w:r w:rsidRPr="001157EB">
        <w:rPr>
          <w:b/>
          <w:bCs/>
          <w:i/>
          <w:iCs/>
          <w:szCs w:val="26"/>
          <w:u w:val="single"/>
        </w:rPr>
        <w:t>Câu 12:</w:t>
      </w:r>
      <w:r w:rsidRPr="001157EB">
        <w:rPr>
          <w:szCs w:val="26"/>
        </w:rPr>
        <w:t xml:space="preserve"> Đông Nam Bộ phát triển các ngành công nghệ cao chủ yếu do có:</w:t>
      </w:r>
    </w:p>
    <w:p w14:paraId="71DA4700" w14:textId="77777777" w:rsidR="00AB7852" w:rsidRPr="001157EB" w:rsidRDefault="00AB7852" w:rsidP="003C4A41">
      <w:pPr>
        <w:spacing w:after="0" w:line="240" w:lineRule="auto"/>
        <w:rPr>
          <w:szCs w:val="26"/>
        </w:rPr>
      </w:pPr>
      <w:r w:rsidRPr="001157EB">
        <w:rPr>
          <w:szCs w:val="26"/>
        </w:rPr>
        <w:t>A.chính sách hợp lí, lao động có trình độ, nguồn đầu tư lớn.</w:t>
      </w:r>
    </w:p>
    <w:p w14:paraId="5DE2AF8D" w14:textId="77777777" w:rsidR="00AB7852" w:rsidRPr="001157EB" w:rsidRDefault="00AB7852" w:rsidP="003C4A41">
      <w:pPr>
        <w:spacing w:after="0" w:line="240" w:lineRule="auto"/>
        <w:rPr>
          <w:szCs w:val="26"/>
        </w:rPr>
      </w:pPr>
      <w:r w:rsidRPr="001157EB">
        <w:rPr>
          <w:szCs w:val="26"/>
        </w:rPr>
        <w:t>B.nguyên liệu dồi dào, kinh tế hàng hóa sớm phát triển.</w:t>
      </w:r>
    </w:p>
    <w:p w14:paraId="5C75AB6F" w14:textId="77777777" w:rsidR="00AB7852" w:rsidRPr="001157EB" w:rsidRDefault="00AB7852" w:rsidP="003C4A41">
      <w:pPr>
        <w:spacing w:after="0" w:line="240" w:lineRule="auto"/>
        <w:rPr>
          <w:szCs w:val="26"/>
        </w:rPr>
      </w:pPr>
      <w:r w:rsidRPr="001157EB">
        <w:rPr>
          <w:szCs w:val="26"/>
        </w:rPr>
        <w:t>C.cơ sở hạ tầng tốt, nguyên liệu đảm bảo, thị trường mở rộng.</w:t>
      </w:r>
    </w:p>
    <w:p w14:paraId="293E9ACA" w14:textId="77777777" w:rsidR="00AB7852" w:rsidRPr="001157EB" w:rsidRDefault="00AB7852" w:rsidP="003C4A41">
      <w:pPr>
        <w:spacing w:after="0" w:line="240" w:lineRule="auto"/>
        <w:rPr>
          <w:szCs w:val="26"/>
        </w:rPr>
      </w:pPr>
      <w:r w:rsidRPr="001157EB">
        <w:rPr>
          <w:szCs w:val="26"/>
        </w:rPr>
        <w:t>D.cơ sở vật chất kĩ thuật tốt, thu hút vốn đầu tư nước ngoài.</w:t>
      </w:r>
    </w:p>
    <w:p w14:paraId="61C50C93" w14:textId="77777777" w:rsidR="00AB7852" w:rsidRPr="001157EB" w:rsidRDefault="00AB7852" w:rsidP="003C4A41">
      <w:pPr>
        <w:spacing w:after="0" w:line="240" w:lineRule="auto"/>
        <w:rPr>
          <w:szCs w:val="26"/>
        </w:rPr>
      </w:pPr>
      <w:r w:rsidRPr="001157EB">
        <w:rPr>
          <w:b/>
          <w:bCs/>
          <w:i/>
          <w:iCs/>
          <w:szCs w:val="26"/>
          <w:u w:val="single"/>
        </w:rPr>
        <w:t>Câu 13:</w:t>
      </w:r>
      <w:r w:rsidRPr="001157EB">
        <w:rPr>
          <w:szCs w:val="26"/>
        </w:rPr>
        <w:t xml:space="preserve"> Đâu không phải là ảnh hưởng của gió mùa Đông Bắc đến chế độ nhiệt nước ta?</w:t>
      </w:r>
    </w:p>
    <w:p w14:paraId="5F805165" w14:textId="77777777" w:rsidR="00AB7852" w:rsidRPr="001157EB" w:rsidRDefault="00AB7852" w:rsidP="003C4A41">
      <w:pPr>
        <w:spacing w:after="0" w:line="240" w:lineRule="auto"/>
        <w:rPr>
          <w:szCs w:val="26"/>
        </w:rPr>
      </w:pPr>
      <w:r w:rsidRPr="001157EB">
        <w:rPr>
          <w:szCs w:val="26"/>
        </w:rPr>
        <w:t>A.Làm tính chất nhiệt đới tăng dần từ Bắc vào Nam.</w:t>
      </w:r>
    </w:p>
    <w:p w14:paraId="58BF8268" w14:textId="77777777" w:rsidR="00AB7852" w:rsidRPr="001157EB" w:rsidRDefault="00AB7852" w:rsidP="003C4A41">
      <w:pPr>
        <w:spacing w:after="0" w:line="240" w:lineRule="auto"/>
        <w:rPr>
          <w:szCs w:val="26"/>
        </w:rPr>
      </w:pPr>
      <w:r w:rsidRPr="001157EB">
        <w:rPr>
          <w:szCs w:val="26"/>
        </w:rPr>
        <w:t>B.Làm chế độ nhiệt phân hóa theo Đông- Tây.</w:t>
      </w:r>
    </w:p>
    <w:p w14:paraId="45FAAD24" w14:textId="77777777" w:rsidR="00AB7852" w:rsidRPr="001157EB" w:rsidRDefault="00AB7852" w:rsidP="003C4A41">
      <w:pPr>
        <w:spacing w:after="0" w:line="240" w:lineRule="auto"/>
        <w:rPr>
          <w:szCs w:val="26"/>
        </w:rPr>
      </w:pPr>
      <w:r w:rsidRPr="001157EB">
        <w:rPr>
          <w:szCs w:val="26"/>
        </w:rPr>
        <w:t>C.Làm cho biên độ nhiệt năm tăng dần từ Nam ra Bắc.</w:t>
      </w:r>
    </w:p>
    <w:p w14:paraId="3CD1245B" w14:textId="77777777" w:rsidR="00AB7852" w:rsidRPr="001157EB" w:rsidRDefault="00AB7852" w:rsidP="003C4A41">
      <w:pPr>
        <w:spacing w:after="0" w:line="240" w:lineRule="auto"/>
        <w:rPr>
          <w:szCs w:val="26"/>
        </w:rPr>
      </w:pPr>
      <w:r w:rsidRPr="001157EB">
        <w:rPr>
          <w:szCs w:val="26"/>
        </w:rPr>
        <w:t>D.Vượt qua dãy Bạch Mã, gây ra mùa khô cho miền Nam.</w:t>
      </w:r>
    </w:p>
    <w:p w14:paraId="3E6C8E93" w14:textId="77777777" w:rsidR="00AB7852" w:rsidRPr="001157EB" w:rsidRDefault="00AB7852" w:rsidP="003C4A41">
      <w:pPr>
        <w:spacing w:after="0" w:line="240" w:lineRule="auto"/>
        <w:rPr>
          <w:szCs w:val="26"/>
        </w:rPr>
      </w:pPr>
      <w:r w:rsidRPr="001157EB">
        <w:rPr>
          <w:szCs w:val="26"/>
        </w:rPr>
        <w:t>Câu 14. Cho bảng số liệu sau:</w:t>
      </w:r>
    </w:p>
    <w:p w14:paraId="65A67D3C" w14:textId="77777777" w:rsidR="00AB7852" w:rsidRPr="001157EB" w:rsidRDefault="00AB7852" w:rsidP="003C4A41">
      <w:pPr>
        <w:spacing w:after="0" w:line="240" w:lineRule="auto"/>
        <w:rPr>
          <w:szCs w:val="26"/>
        </w:rPr>
      </w:pPr>
      <w:r w:rsidRPr="001157EB">
        <w:rPr>
          <w:szCs w:val="26"/>
        </w:rPr>
        <w:t>CƠ CẤU XUẤT KHẨU HÀNG HÓA PHÂN THEO NHÓM HÀNG CỦA NƯỚC TA,GIAI ĐOẠN 1995 - 2015 </w:t>
      </w:r>
      <w:r w:rsidRPr="001157EB">
        <w:rPr>
          <w:i/>
          <w:iCs/>
          <w:szCs w:val="26"/>
        </w:rPr>
        <w:t>(Đơn vị: %)</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6"/>
        <w:gridCol w:w="1367"/>
        <w:gridCol w:w="1497"/>
        <w:gridCol w:w="1443"/>
        <w:gridCol w:w="1310"/>
        <w:gridCol w:w="1310"/>
      </w:tblGrid>
      <w:tr w:rsidR="003C4A41" w:rsidRPr="001157EB" w14:paraId="114A2FBB" w14:textId="77777777" w:rsidTr="003C4A41">
        <w:trPr>
          <w:trHeight w:val="60"/>
        </w:trPr>
        <w:tc>
          <w:tcPr>
            <w:tcW w:w="3096" w:type="dxa"/>
            <w:shd w:val="clear" w:color="auto" w:fill="auto"/>
            <w:tcMar>
              <w:top w:w="120" w:type="dxa"/>
              <w:left w:w="120" w:type="dxa"/>
              <w:bottom w:w="120" w:type="dxa"/>
              <w:right w:w="120" w:type="dxa"/>
            </w:tcMar>
            <w:hideMark/>
          </w:tcPr>
          <w:p w14:paraId="3F1F4CD9" w14:textId="77777777" w:rsidR="00AB7852" w:rsidRPr="001157EB" w:rsidRDefault="00AB7852" w:rsidP="003C4A41">
            <w:pPr>
              <w:spacing w:after="0" w:line="240" w:lineRule="auto"/>
              <w:rPr>
                <w:szCs w:val="26"/>
              </w:rPr>
            </w:pPr>
            <w:r w:rsidRPr="001157EB">
              <w:rPr>
                <w:b/>
                <w:bCs/>
                <w:szCs w:val="26"/>
              </w:rPr>
              <w:t>Năm</w:t>
            </w:r>
          </w:p>
        </w:tc>
        <w:tc>
          <w:tcPr>
            <w:tcW w:w="1367" w:type="dxa"/>
            <w:shd w:val="clear" w:color="auto" w:fill="auto"/>
            <w:tcMar>
              <w:top w:w="120" w:type="dxa"/>
              <w:left w:w="120" w:type="dxa"/>
              <w:bottom w:w="120" w:type="dxa"/>
              <w:right w:w="120" w:type="dxa"/>
            </w:tcMar>
            <w:hideMark/>
          </w:tcPr>
          <w:p w14:paraId="2ED409CF" w14:textId="77777777" w:rsidR="00AB7852" w:rsidRPr="001157EB" w:rsidRDefault="00AB7852" w:rsidP="003C4A41">
            <w:pPr>
              <w:spacing w:after="0" w:line="240" w:lineRule="auto"/>
              <w:rPr>
                <w:szCs w:val="26"/>
              </w:rPr>
            </w:pPr>
            <w:r w:rsidRPr="001157EB">
              <w:rPr>
                <w:b/>
                <w:bCs/>
                <w:szCs w:val="26"/>
              </w:rPr>
              <w:t>1995</w:t>
            </w:r>
          </w:p>
        </w:tc>
        <w:tc>
          <w:tcPr>
            <w:tcW w:w="1497" w:type="dxa"/>
            <w:shd w:val="clear" w:color="auto" w:fill="auto"/>
            <w:tcMar>
              <w:top w:w="120" w:type="dxa"/>
              <w:left w:w="120" w:type="dxa"/>
              <w:bottom w:w="120" w:type="dxa"/>
              <w:right w:w="120" w:type="dxa"/>
            </w:tcMar>
            <w:hideMark/>
          </w:tcPr>
          <w:p w14:paraId="17891009" w14:textId="77777777" w:rsidR="00AB7852" w:rsidRPr="001157EB" w:rsidRDefault="00AB7852" w:rsidP="003C4A41">
            <w:pPr>
              <w:spacing w:after="0" w:line="240" w:lineRule="auto"/>
              <w:rPr>
                <w:szCs w:val="26"/>
              </w:rPr>
            </w:pPr>
            <w:r w:rsidRPr="001157EB">
              <w:rPr>
                <w:b/>
                <w:bCs/>
                <w:szCs w:val="26"/>
              </w:rPr>
              <w:t>2000</w:t>
            </w:r>
          </w:p>
        </w:tc>
        <w:tc>
          <w:tcPr>
            <w:tcW w:w="1443" w:type="dxa"/>
            <w:shd w:val="clear" w:color="auto" w:fill="auto"/>
            <w:tcMar>
              <w:top w:w="120" w:type="dxa"/>
              <w:left w:w="120" w:type="dxa"/>
              <w:bottom w:w="120" w:type="dxa"/>
              <w:right w:w="120" w:type="dxa"/>
            </w:tcMar>
            <w:hideMark/>
          </w:tcPr>
          <w:p w14:paraId="0038E7D7" w14:textId="77777777" w:rsidR="00AB7852" w:rsidRPr="001157EB" w:rsidRDefault="00AB7852" w:rsidP="003C4A41">
            <w:pPr>
              <w:spacing w:after="0" w:line="240" w:lineRule="auto"/>
              <w:rPr>
                <w:szCs w:val="26"/>
              </w:rPr>
            </w:pPr>
            <w:r w:rsidRPr="001157EB">
              <w:rPr>
                <w:b/>
                <w:bCs/>
                <w:szCs w:val="26"/>
              </w:rPr>
              <w:t>2005</w:t>
            </w:r>
          </w:p>
        </w:tc>
        <w:tc>
          <w:tcPr>
            <w:tcW w:w="1310" w:type="dxa"/>
            <w:shd w:val="clear" w:color="auto" w:fill="auto"/>
            <w:tcMar>
              <w:top w:w="120" w:type="dxa"/>
              <w:left w:w="120" w:type="dxa"/>
              <w:bottom w:w="120" w:type="dxa"/>
              <w:right w:w="120" w:type="dxa"/>
            </w:tcMar>
            <w:hideMark/>
          </w:tcPr>
          <w:p w14:paraId="2222C9EC" w14:textId="77777777" w:rsidR="00AB7852" w:rsidRPr="001157EB" w:rsidRDefault="00AB7852" w:rsidP="003C4A41">
            <w:pPr>
              <w:spacing w:after="0" w:line="240" w:lineRule="auto"/>
              <w:rPr>
                <w:szCs w:val="26"/>
              </w:rPr>
            </w:pPr>
            <w:r w:rsidRPr="001157EB">
              <w:rPr>
                <w:b/>
                <w:bCs/>
                <w:szCs w:val="26"/>
              </w:rPr>
              <w:t>2010</w:t>
            </w:r>
          </w:p>
        </w:tc>
        <w:tc>
          <w:tcPr>
            <w:tcW w:w="1310" w:type="dxa"/>
            <w:shd w:val="clear" w:color="auto" w:fill="auto"/>
            <w:tcMar>
              <w:top w:w="120" w:type="dxa"/>
              <w:left w:w="120" w:type="dxa"/>
              <w:bottom w:w="120" w:type="dxa"/>
              <w:right w:w="120" w:type="dxa"/>
            </w:tcMar>
            <w:hideMark/>
          </w:tcPr>
          <w:p w14:paraId="2BA919A9" w14:textId="77777777" w:rsidR="00AB7852" w:rsidRPr="001157EB" w:rsidRDefault="00AB7852" w:rsidP="003C4A41">
            <w:pPr>
              <w:spacing w:after="0" w:line="240" w:lineRule="auto"/>
              <w:rPr>
                <w:szCs w:val="26"/>
              </w:rPr>
            </w:pPr>
            <w:r w:rsidRPr="001157EB">
              <w:rPr>
                <w:b/>
                <w:bCs/>
                <w:szCs w:val="26"/>
              </w:rPr>
              <w:t>2015</w:t>
            </w:r>
          </w:p>
        </w:tc>
      </w:tr>
      <w:tr w:rsidR="003C4A41" w:rsidRPr="001157EB" w14:paraId="00A49887" w14:textId="77777777" w:rsidTr="003C4A41">
        <w:trPr>
          <w:trHeight w:val="181"/>
        </w:trPr>
        <w:tc>
          <w:tcPr>
            <w:tcW w:w="3096" w:type="dxa"/>
            <w:shd w:val="clear" w:color="auto" w:fill="auto"/>
            <w:tcMar>
              <w:top w:w="120" w:type="dxa"/>
              <w:left w:w="120" w:type="dxa"/>
              <w:bottom w:w="120" w:type="dxa"/>
              <w:right w:w="120" w:type="dxa"/>
            </w:tcMar>
            <w:hideMark/>
          </w:tcPr>
          <w:p w14:paraId="6615C969" w14:textId="77777777" w:rsidR="00AB7852" w:rsidRPr="001157EB" w:rsidRDefault="00AB7852" w:rsidP="003C4A41">
            <w:pPr>
              <w:spacing w:after="0" w:line="240" w:lineRule="auto"/>
              <w:rPr>
                <w:szCs w:val="26"/>
              </w:rPr>
            </w:pPr>
            <w:r w:rsidRPr="001157EB">
              <w:rPr>
                <w:szCs w:val="26"/>
              </w:rPr>
              <w:t>Hàng công nghiệp nặng và khoáng sản</w:t>
            </w:r>
          </w:p>
        </w:tc>
        <w:tc>
          <w:tcPr>
            <w:tcW w:w="1367" w:type="dxa"/>
            <w:shd w:val="clear" w:color="auto" w:fill="auto"/>
            <w:tcMar>
              <w:top w:w="120" w:type="dxa"/>
              <w:left w:w="120" w:type="dxa"/>
              <w:bottom w:w="120" w:type="dxa"/>
              <w:right w:w="120" w:type="dxa"/>
            </w:tcMar>
            <w:hideMark/>
          </w:tcPr>
          <w:p w14:paraId="6CDCAEFD" w14:textId="77777777" w:rsidR="00AB7852" w:rsidRPr="001157EB" w:rsidRDefault="00AB7852" w:rsidP="003C4A41">
            <w:pPr>
              <w:spacing w:after="0" w:line="240" w:lineRule="auto"/>
              <w:rPr>
                <w:szCs w:val="26"/>
              </w:rPr>
            </w:pPr>
            <w:r w:rsidRPr="001157EB">
              <w:rPr>
                <w:szCs w:val="26"/>
              </w:rPr>
              <w:t>25,3</w:t>
            </w:r>
          </w:p>
        </w:tc>
        <w:tc>
          <w:tcPr>
            <w:tcW w:w="1497" w:type="dxa"/>
            <w:shd w:val="clear" w:color="auto" w:fill="auto"/>
            <w:tcMar>
              <w:top w:w="120" w:type="dxa"/>
              <w:left w:w="120" w:type="dxa"/>
              <w:bottom w:w="120" w:type="dxa"/>
              <w:right w:w="120" w:type="dxa"/>
            </w:tcMar>
            <w:hideMark/>
          </w:tcPr>
          <w:p w14:paraId="693204B0" w14:textId="77777777" w:rsidR="00AB7852" w:rsidRPr="001157EB" w:rsidRDefault="00AB7852" w:rsidP="003C4A41">
            <w:pPr>
              <w:spacing w:after="0" w:line="240" w:lineRule="auto"/>
              <w:rPr>
                <w:szCs w:val="26"/>
              </w:rPr>
            </w:pPr>
            <w:r w:rsidRPr="001157EB">
              <w:rPr>
                <w:szCs w:val="26"/>
              </w:rPr>
              <w:t>37,2</w:t>
            </w:r>
          </w:p>
        </w:tc>
        <w:tc>
          <w:tcPr>
            <w:tcW w:w="1443" w:type="dxa"/>
            <w:shd w:val="clear" w:color="auto" w:fill="auto"/>
            <w:tcMar>
              <w:top w:w="120" w:type="dxa"/>
              <w:left w:w="120" w:type="dxa"/>
              <w:bottom w:w="120" w:type="dxa"/>
              <w:right w:w="120" w:type="dxa"/>
            </w:tcMar>
            <w:hideMark/>
          </w:tcPr>
          <w:p w14:paraId="3EEAB99E" w14:textId="77777777" w:rsidR="00AB7852" w:rsidRPr="001157EB" w:rsidRDefault="00AB7852" w:rsidP="003C4A41">
            <w:pPr>
              <w:spacing w:after="0" w:line="240" w:lineRule="auto"/>
              <w:rPr>
                <w:szCs w:val="26"/>
              </w:rPr>
            </w:pPr>
            <w:r w:rsidRPr="001157EB">
              <w:rPr>
                <w:szCs w:val="26"/>
              </w:rPr>
              <w:t>36,1</w:t>
            </w:r>
          </w:p>
        </w:tc>
        <w:tc>
          <w:tcPr>
            <w:tcW w:w="1310" w:type="dxa"/>
            <w:shd w:val="clear" w:color="auto" w:fill="auto"/>
            <w:tcMar>
              <w:top w:w="120" w:type="dxa"/>
              <w:left w:w="120" w:type="dxa"/>
              <w:bottom w:w="120" w:type="dxa"/>
              <w:right w:w="120" w:type="dxa"/>
            </w:tcMar>
            <w:hideMark/>
          </w:tcPr>
          <w:p w14:paraId="4DDFA888" w14:textId="77777777" w:rsidR="00AB7852" w:rsidRPr="001157EB" w:rsidRDefault="00AB7852" w:rsidP="003C4A41">
            <w:pPr>
              <w:spacing w:after="0" w:line="240" w:lineRule="auto"/>
              <w:rPr>
                <w:szCs w:val="26"/>
              </w:rPr>
            </w:pPr>
            <w:r w:rsidRPr="001157EB">
              <w:rPr>
                <w:szCs w:val="26"/>
              </w:rPr>
              <w:t>45,1</w:t>
            </w:r>
          </w:p>
        </w:tc>
        <w:tc>
          <w:tcPr>
            <w:tcW w:w="1310" w:type="dxa"/>
            <w:shd w:val="clear" w:color="auto" w:fill="auto"/>
            <w:tcMar>
              <w:top w:w="120" w:type="dxa"/>
              <w:left w:w="120" w:type="dxa"/>
              <w:bottom w:w="120" w:type="dxa"/>
              <w:right w:w="120" w:type="dxa"/>
            </w:tcMar>
            <w:hideMark/>
          </w:tcPr>
          <w:p w14:paraId="185143D9" w14:textId="77777777" w:rsidR="00AB7852" w:rsidRPr="001157EB" w:rsidRDefault="00AB7852" w:rsidP="003C4A41">
            <w:pPr>
              <w:spacing w:after="0" w:line="240" w:lineRule="auto"/>
              <w:rPr>
                <w:szCs w:val="26"/>
              </w:rPr>
            </w:pPr>
            <w:r w:rsidRPr="001157EB">
              <w:rPr>
                <w:szCs w:val="26"/>
              </w:rPr>
              <w:t>48,1</w:t>
            </w:r>
          </w:p>
        </w:tc>
      </w:tr>
      <w:tr w:rsidR="003C4A41" w:rsidRPr="001157EB" w14:paraId="04D21CF7" w14:textId="77777777" w:rsidTr="003C4A41">
        <w:trPr>
          <w:trHeight w:val="242"/>
        </w:trPr>
        <w:tc>
          <w:tcPr>
            <w:tcW w:w="3096" w:type="dxa"/>
            <w:shd w:val="clear" w:color="auto" w:fill="auto"/>
            <w:tcMar>
              <w:top w:w="120" w:type="dxa"/>
              <w:left w:w="120" w:type="dxa"/>
              <w:bottom w:w="120" w:type="dxa"/>
              <w:right w:w="120" w:type="dxa"/>
            </w:tcMar>
            <w:hideMark/>
          </w:tcPr>
          <w:p w14:paraId="457C2B77" w14:textId="77777777" w:rsidR="00AB7852" w:rsidRPr="001157EB" w:rsidRDefault="00AB7852" w:rsidP="003C4A41">
            <w:pPr>
              <w:spacing w:after="0" w:line="240" w:lineRule="auto"/>
              <w:rPr>
                <w:szCs w:val="26"/>
              </w:rPr>
            </w:pPr>
            <w:r w:rsidRPr="001157EB">
              <w:rPr>
                <w:szCs w:val="26"/>
              </w:rPr>
              <w:t>Hàng công nghiệp nhẹ và tiểu thủ công nghiệp</w:t>
            </w:r>
          </w:p>
        </w:tc>
        <w:tc>
          <w:tcPr>
            <w:tcW w:w="1367" w:type="dxa"/>
            <w:shd w:val="clear" w:color="auto" w:fill="auto"/>
            <w:tcMar>
              <w:top w:w="120" w:type="dxa"/>
              <w:left w:w="120" w:type="dxa"/>
              <w:bottom w:w="120" w:type="dxa"/>
              <w:right w:w="120" w:type="dxa"/>
            </w:tcMar>
            <w:hideMark/>
          </w:tcPr>
          <w:p w14:paraId="479C4574" w14:textId="77777777" w:rsidR="00AB7852" w:rsidRPr="001157EB" w:rsidRDefault="00AB7852" w:rsidP="003C4A41">
            <w:pPr>
              <w:spacing w:after="0" w:line="240" w:lineRule="auto"/>
              <w:rPr>
                <w:szCs w:val="26"/>
              </w:rPr>
            </w:pPr>
            <w:r w:rsidRPr="001157EB">
              <w:rPr>
                <w:szCs w:val="26"/>
              </w:rPr>
              <w:t>28,4</w:t>
            </w:r>
          </w:p>
        </w:tc>
        <w:tc>
          <w:tcPr>
            <w:tcW w:w="1497" w:type="dxa"/>
            <w:shd w:val="clear" w:color="auto" w:fill="auto"/>
            <w:tcMar>
              <w:top w:w="120" w:type="dxa"/>
              <w:left w:w="120" w:type="dxa"/>
              <w:bottom w:w="120" w:type="dxa"/>
              <w:right w:w="120" w:type="dxa"/>
            </w:tcMar>
            <w:hideMark/>
          </w:tcPr>
          <w:p w14:paraId="5121548C" w14:textId="77777777" w:rsidR="00AB7852" w:rsidRPr="001157EB" w:rsidRDefault="00AB7852" w:rsidP="003C4A41">
            <w:pPr>
              <w:spacing w:after="0" w:line="240" w:lineRule="auto"/>
              <w:rPr>
                <w:szCs w:val="26"/>
              </w:rPr>
            </w:pPr>
            <w:r w:rsidRPr="001157EB">
              <w:rPr>
                <w:szCs w:val="26"/>
              </w:rPr>
              <w:t>33,9</w:t>
            </w:r>
          </w:p>
        </w:tc>
        <w:tc>
          <w:tcPr>
            <w:tcW w:w="1443" w:type="dxa"/>
            <w:shd w:val="clear" w:color="auto" w:fill="auto"/>
            <w:tcMar>
              <w:top w:w="120" w:type="dxa"/>
              <w:left w:w="120" w:type="dxa"/>
              <w:bottom w:w="120" w:type="dxa"/>
              <w:right w:w="120" w:type="dxa"/>
            </w:tcMar>
            <w:hideMark/>
          </w:tcPr>
          <w:p w14:paraId="06B55DCC" w14:textId="77777777" w:rsidR="00AB7852" w:rsidRPr="001157EB" w:rsidRDefault="00AB7852" w:rsidP="003C4A41">
            <w:pPr>
              <w:spacing w:after="0" w:line="240" w:lineRule="auto"/>
              <w:rPr>
                <w:szCs w:val="26"/>
              </w:rPr>
            </w:pPr>
            <w:r w:rsidRPr="001157EB">
              <w:rPr>
                <w:szCs w:val="26"/>
              </w:rPr>
              <w:t>41,0</w:t>
            </w:r>
          </w:p>
        </w:tc>
        <w:tc>
          <w:tcPr>
            <w:tcW w:w="1310" w:type="dxa"/>
            <w:shd w:val="clear" w:color="auto" w:fill="auto"/>
            <w:tcMar>
              <w:top w:w="120" w:type="dxa"/>
              <w:left w:w="120" w:type="dxa"/>
              <w:bottom w:w="120" w:type="dxa"/>
              <w:right w:w="120" w:type="dxa"/>
            </w:tcMar>
            <w:hideMark/>
          </w:tcPr>
          <w:p w14:paraId="76DC13E7" w14:textId="77777777" w:rsidR="00AB7852" w:rsidRPr="001157EB" w:rsidRDefault="00AB7852" w:rsidP="003C4A41">
            <w:pPr>
              <w:spacing w:after="0" w:line="240" w:lineRule="auto"/>
              <w:rPr>
                <w:szCs w:val="26"/>
              </w:rPr>
            </w:pPr>
            <w:r w:rsidRPr="001157EB">
              <w:rPr>
                <w:szCs w:val="26"/>
              </w:rPr>
              <w:t>34,1</w:t>
            </w:r>
          </w:p>
        </w:tc>
        <w:tc>
          <w:tcPr>
            <w:tcW w:w="1310" w:type="dxa"/>
            <w:shd w:val="clear" w:color="auto" w:fill="auto"/>
            <w:tcMar>
              <w:top w:w="120" w:type="dxa"/>
              <w:left w:w="120" w:type="dxa"/>
              <w:bottom w:w="120" w:type="dxa"/>
              <w:right w:w="120" w:type="dxa"/>
            </w:tcMar>
            <w:hideMark/>
          </w:tcPr>
          <w:p w14:paraId="73F478FB" w14:textId="77777777" w:rsidR="00AB7852" w:rsidRPr="001157EB" w:rsidRDefault="00AB7852" w:rsidP="003C4A41">
            <w:pPr>
              <w:spacing w:after="0" w:line="240" w:lineRule="auto"/>
              <w:rPr>
                <w:szCs w:val="26"/>
              </w:rPr>
            </w:pPr>
            <w:r w:rsidRPr="001157EB">
              <w:rPr>
                <w:szCs w:val="26"/>
              </w:rPr>
              <w:t>32,7</w:t>
            </w:r>
          </w:p>
        </w:tc>
      </w:tr>
      <w:tr w:rsidR="003C4A41" w:rsidRPr="001157EB" w14:paraId="0F46A6C1" w14:textId="77777777" w:rsidTr="003C4A41">
        <w:trPr>
          <w:trHeight w:val="181"/>
        </w:trPr>
        <w:tc>
          <w:tcPr>
            <w:tcW w:w="3096" w:type="dxa"/>
            <w:shd w:val="clear" w:color="auto" w:fill="auto"/>
            <w:tcMar>
              <w:top w:w="120" w:type="dxa"/>
              <w:left w:w="120" w:type="dxa"/>
              <w:bottom w:w="120" w:type="dxa"/>
              <w:right w:w="120" w:type="dxa"/>
            </w:tcMar>
            <w:hideMark/>
          </w:tcPr>
          <w:p w14:paraId="0BADD2E0" w14:textId="77777777" w:rsidR="00AB7852" w:rsidRPr="001157EB" w:rsidRDefault="00AB7852" w:rsidP="003C4A41">
            <w:pPr>
              <w:spacing w:after="0" w:line="240" w:lineRule="auto"/>
              <w:rPr>
                <w:szCs w:val="26"/>
              </w:rPr>
            </w:pPr>
            <w:r w:rsidRPr="001157EB">
              <w:rPr>
                <w:szCs w:val="26"/>
              </w:rPr>
              <w:t>Hàng nông - lâm - thủy -sản</w:t>
            </w:r>
          </w:p>
        </w:tc>
        <w:tc>
          <w:tcPr>
            <w:tcW w:w="1367" w:type="dxa"/>
            <w:shd w:val="clear" w:color="auto" w:fill="auto"/>
            <w:tcMar>
              <w:top w:w="120" w:type="dxa"/>
              <w:left w:w="120" w:type="dxa"/>
              <w:bottom w:w="120" w:type="dxa"/>
              <w:right w:w="120" w:type="dxa"/>
            </w:tcMar>
            <w:hideMark/>
          </w:tcPr>
          <w:p w14:paraId="267F961F" w14:textId="77777777" w:rsidR="00AB7852" w:rsidRPr="001157EB" w:rsidRDefault="00AB7852" w:rsidP="003C4A41">
            <w:pPr>
              <w:spacing w:after="0" w:line="240" w:lineRule="auto"/>
              <w:rPr>
                <w:szCs w:val="26"/>
              </w:rPr>
            </w:pPr>
            <w:r w:rsidRPr="001157EB">
              <w:rPr>
                <w:szCs w:val="26"/>
              </w:rPr>
              <w:t>46,3</w:t>
            </w:r>
          </w:p>
        </w:tc>
        <w:tc>
          <w:tcPr>
            <w:tcW w:w="1497" w:type="dxa"/>
            <w:shd w:val="clear" w:color="auto" w:fill="auto"/>
            <w:tcMar>
              <w:top w:w="120" w:type="dxa"/>
              <w:left w:w="120" w:type="dxa"/>
              <w:bottom w:w="120" w:type="dxa"/>
              <w:right w:w="120" w:type="dxa"/>
            </w:tcMar>
            <w:hideMark/>
          </w:tcPr>
          <w:p w14:paraId="07AEE654" w14:textId="77777777" w:rsidR="00AB7852" w:rsidRPr="001157EB" w:rsidRDefault="00AB7852" w:rsidP="003C4A41">
            <w:pPr>
              <w:spacing w:after="0" w:line="240" w:lineRule="auto"/>
              <w:rPr>
                <w:szCs w:val="26"/>
              </w:rPr>
            </w:pPr>
            <w:r w:rsidRPr="001157EB">
              <w:rPr>
                <w:szCs w:val="26"/>
              </w:rPr>
              <w:t>28,9</w:t>
            </w:r>
          </w:p>
        </w:tc>
        <w:tc>
          <w:tcPr>
            <w:tcW w:w="1443" w:type="dxa"/>
            <w:shd w:val="clear" w:color="auto" w:fill="auto"/>
            <w:tcMar>
              <w:top w:w="120" w:type="dxa"/>
              <w:left w:w="120" w:type="dxa"/>
              <w:bottom w:w="120" w:type="dxa"/>
              <w:right w:w="120" w:type="dxa"/>
            </w:tcMar>
            <w:hideMark/>
          </w:tcPr>
          <w:p w14:paraId="5BC6C76E" w14:textId="77777777" w:rsidR="00AB7852" w:rsidRPr="001157EB" w:rsidRDefault="00AB7852" w:rsidP="003C4A41">
            <w:pPr>
              <w:spacing w:after="0" w:line="240" w:lineRule="auto"/>
              <w:rPr>
                <w:szCs w:val="26"/>
              </w:rPr>
            </w:pPr>
            <w:r w:rsidRPr="001157EB">
              <w:rPr>
                <w:szCs w:val="26"/>
              </w:rPr>
              <w:t>22,9</w:t>
            </w:r>
          </w:p>
        </w:tc>
        <w:tc>
          <w:tcPr>
            <w:tcW w:w="1310" w:type="dxa"/>
            <w:shd w:val="clear" w:color="auto" w:fill="auto"/>
            <w:tcMar>
              <w:top w:w="120" w:type="dxa"/>
              <w:left w:w="120" w:type="dxa"/>
              <w:bottom w:w="120" w:type="dxa"/>
              <w:right w:w="120" w:type="dxa"/>
            </w:tcMar>
            <w:hideMark/>
          </w:tcPr>
          <w:p w14:paraId="73DDB986" w14:textId="77777777" w:rsidR="00AB7852" w:rsidRPr="001157EB" w:rsidRDefault="00AB7852" w:rsidP="003C4A41">
            <w:pPr>
              <w:spacing w:after="0" w:line="240" w:lineRule="auto"/>
              <w:rPr>
                <w:szCs w:val="26"/>
              </w:rPr>
            </w:pPr>
            <w:r w:rsidRPr="001157EB">
              <w:rPr>
                <w:szCs w:val="26"/>
              </w:rPr>
              <w:t>20,8</w:t>
            </w:r>
          </w:p>
        </w:tc>
        <w:tc>
          <w:tcPr>
            <w:tcW w:w="1310" w:type="dxa"/>
            <w:shd w:val="clear" w:color="auto" w:fill="auto"/>
            <w:tcMar>
              <w:top w:w="120" w:type="dxa"/>
              <w:left w:w="120" w:type="dxa"/>
              <w:bottom w:w="120" w:type="dxa"/>
              <w:right w:w="120" w:type="dxa"/>
            </w:tcMar>
            <w:hideMark/>
          </w:tcPr>
          <w:p w14:paraId="1C233F78" w14:textId="77777777" w:rsidR="00AB7852" w:rsidRPr="001157EB" w:rsidRDefault="00AB7852" w:rsidP="003C4A41">
            <w:pPr>
              <w:spacing w:after="0" w:line="240" w:lineRule="auto"/>
              <w:rPr>
                <w:szCs w:val="26"/>
              </w:rPr>
            </w:pPr>
            <w:r w:rsidRPr="001157EB">
              <w:rPr>
                <w:szCs w:val="26"/>
              </w:rPr>
              <w:t>19,2</w:t>
            </w:r>
          </w:p>
        </w:tc>
      </w:tr>
    </w:tbl>
    <w:p w14:paraId="2477EA85" w14:textId="77777777" w:rsidR="00AB7852" w:rsidRPr="001157EB" w:rsidRDefault="00AB7852" w:rsidP="003C4A41">
      <w:pPr>
        <w:spacing w:after="0" w:line="240" w:lineRule="auto"/>
        <w:rPr>
          <w:szCs w:val="26"/>
        </w:rPr>
      </w:pPr>
      <w:r w:rsidRPr="001157EB">
        <w:rPr>
          <w:i/>
          <w:iCs/>
          <w:szCs w:val="26"/>
        </w:rPr>
        <w:t xml:space="preserve">                                                                             (Nguồn: Tổng cục thống kê)</w:t>
      </w:r>
    </w:p>
    <w:p w14:paraId="276CB0D5" w14:textId="77777777" w:rsidR="00AB7852" w:rsidRPr="001157EB" w:rsidRDefault="00AB7852" w:rsidP="003C4A41">
      <w:pPr>
        <w:spacing w:after="0" w:line="240" w:lineRule="auto"/>
        <w:rPr>
          <w:szCs w:val="26"/>
        </w:rPr>
      </w:pPr>
      <w:r w:rsidRPr="001157EB">
        <w:rPr>
          <w:szCs w:val="26"/>
        </w:rPr>
        <w:t>Dạng biểu đồ thích hợp với bảng số liệu trên là:</w:t>
      </w:r>
    </w:p>
    <w:p w14:paraId="0FC89DEB" w14:textId="77777777" w:rsidR="00AB7852" w:rsidRPr="001157EB" w:rsidRDefault="00AB7852" w:rsidP="003C4A41">
      <w:pPr>
        <w:spacing w:after="0" w:line="240" w:lineRule="auto"/>
        <w:rPr>
          <w:szCs w:val="26"/>
        </w:rPr>
      </w:pPr>
      <w:r w:rsidRPr="001157EB">
        <w:rPr>
          <w:szCs w:val="26"/>
        </w:rPr>
        <w:t>A.Cột.      B.Tròn.     C.Đường.     D.Miền.</w:t>
      </w:r>
    </w:p>
    <w:p w14:paraId="1E5EFF3D" w14:textId="77777777" w:rsidR="00AB7852" w:rsidRPr="001157EB" w:rsidRDefault="00AB7852" w:rsidP="003C4A41">
      <w:pPr>
        <w:spacing w:after="0" w:line="240" w:lineRule="auto"/>
        <w:rPr>
          <w:szCs w:val="26"/>
        </w:rPr>
      </w:pPr>
      <w:r w:rsidRPr="001157EB">
        <w:rPr>
          <w:b/>
          <w:bCs/>
          <w:i/>
          <w:iCs/>
          <w:szCs w:val="26"/>
          <w:u w:val="single"/>
        </w:rPr>
        <w:t>Câu 15:</w:t>
      </w:r>
      <w:r w:rsidRPr="001157EB">
        <w:rPr>
          <w:b/>
          <w:bCs/>
          <w:i/>
          <w:iCs/>
          <w:szCs w:val="26"/>
        </w:rPr>
        <w:t xml:space="preserve"> </w:t>
      </w:r>
      <w:r w:rsidRPr="001157EB">
        <w:rPr>
          <w:szCs w:val="26"/>
        </w:rPr>
        <w:t>Hoạt động ngoại thương nước ta ngày càng phát triển chủ yếu do:</w:t>
      </w:r>
    </w:p>
    <w:p w14:paraId="3D7289D9" w14:textId="77777777" w:rsidR="00AB7852" w:rsidRPr="001157EB" w:rsidRDefault="00AB7852" w:rsidP="003C4A41">
      <w:pPr>
        <w:spacing w:after="0" w:line="240" w:lineRule="auto"/>
        <w:rPr>
          <w:szCs w:val="26"/>
        </w:rPr>
      </w:pPr>
      <w:r w:rsidRPr="001157EB">
        <w:rPr>
          <w:szCs w:val="26"/>
        </w:rPr>
        <w:lastRenderedPageBreak/>
        <w:t>A.nhu cầu tiêu dùng, sản xuất đa dạng.</w:t>
      </w:r>
    </w:p>
    <w:p w14:paraId="6E1F16A2" w14:textId="77777777" w:rsidR="00AB7852" w:rsidRPr="001157EB" w:rsidRDefault="00AB7852" w:rsidP="003C4A41">
      <w:pPr>
        <w:spacing w:after="0" w:line="240" w:lineRule="auto"/>
        <w:rPr>
          <w:szCs w:val="26"/>
        </w:rPr>
      </w:pPr>
      <w:r w:rsidRPr="001157EB">
        <w:rPr>
          <w:szCs w:val="26"/>
        </w:rPr>
        <w:t>B.hội nhập sâu rộng, đa dạng thị trường.</w:t>
      </w:r>
    </w:p>
    <w:p w14:paraId="39B425A9" w14:textId="77777777" w:rsidR="00AB7852" w:rsidRPr="001157EB" w:rsidRDefault="00AB7852" w:rsidP="003C4A41">
      <w:pPr>
        <w:spacing w:after="0" w:line="240" w:lineRule="auto"/>
        <w:rPr>
          <w:szCs w:val="26"/>
        </w:rPr>
      </w:pPr>
      <w:r w:rsidRPr="001157EB">
        <w:rPr>
          <w:szCs w:val="26"/>
        </w:rPr>
        <w:t>C.sản xuất phát triển, thị trường mở rộng.</w:t>
      </w:r>
    </w:p>
    <w:p w14:paraId="4F1591F2" w14:textId="77777777" w:rsidR="00AB7852" w:rsidRPr="001157EB" w:rsidRDefault="00AB7852" w:rsidP="003C4A41">
      <w:pPr>
        <w:spacing w:after="0" w:line="240" w:lineRule="auto"/>
        <w:rPr>
          <w:szCs w:val="26"/>
        </w:rPr>
      </w:pPr>
      <w:r w:rsidRPr="001157EB">
        <w:rPr>
          <w:szCs w:val="26"/>
        </w:rPr>
        <w:t>D.huy động vốn, đẩy mạnh sản xuất hàng</w:t>
      </w:r>
    </w:p>
    <w:p w14:paraId="098CCAAF" w14:textId="77777777" w:rsidR="00AB7852" w:rsidRPr="001157EB" w:rsidRDefault="00AB7852" w:rsidP="003C4A41">
      <w:pPr>
        <w:spacing w:after="0" w:line="240" w:lineRule="auto"/>
        <w:rPr>
          <w:szCs w:val="26"/>
        </w:rPr>
      </w:pPr>
      <w:r w:rsidRPr="001157EB">
        <w:rPr>
          <w:b/>
          <w:bCs/>
          <w:i/>
          <w:iCs/>
          <w:szCs w:val="26"/>
          <w:u w:val="single"/>
        </w:rPr>
        <w:t>Câu 16:</w:t>
      </w:r>
      <w:r w:rsidRPr="001157EB">
        <w:rPr>
          <w:szCs w:val="26"/>
        </w:rPr>
        <w:t xml:space="preserve"> Ý nghĩa chủ yếu của việc hình thành cơ cấu nông- lâm- ngư nghiệp ở Bắc Trung Bộ là:</w:t>
      </w:r>
    </w:p>
    <w:p w14:paraId="79483FE9" w14:textId="77777777" w:rsidR="00AB7852" w:rsidRPr="001157EB" w:rsidRDefault="00AB7852" w:rsidP="003C4A41">
      <w:pPr>
        <w:spacing w:after="0" w:line="240" w:lineRule="auto"/>
        <w:rPr>
          <w:szCs w:val="26"/>
        </w:rPr>
      </w:pPr>
      <w:r w:rsidRPr="001157EB">
        <w:rPr>
          <w:szCs w:val="26"/>
        </w:rPr>
        <w:t>A.khai thác tốt tự nhiên, tăng khối lượng sản phẩm.</w:t>
      </w:r>
    </w:p>
    <w:p w14:paraId="63C8D184" w14:textId="77777777" w:rsidR="00AB7852" w:rsidRPr="001157EB" w:rsidRDefault="00AB7852" w:rsidP="003C4A41">
      <w:pPr>
        <w:spacing w:after="0" w:line="240" w:lineRule="auto"/>
        <w:rPr>
          <w:szCs w:val="26"/>
        </w:rPr>
      </w:pPr>
      <w:r w:rsidRPr="001157EB">
        <w:rPr>
          <w:szCs w:val="26"/>
        </w:rPr>
        <w:t>B.đa dạng hóa nông nghiệp, bảo vệ tốt tài nguyên.</w:t>
      </w:r>
    </w:p>
    <w:p w14:paraId="2A1AA92B" w14:textId="77777777" w:rsidR="00AB7852" w:rsidRPr="001157EB" w:rsidRDefault="00AB7852" w:rsidP="003C4A41">
      <w:pPr>
        <w:spacing w:after="0" w:line="240" w:lineRule="auto"/>
        <w:rPr>
          <w:szCs w:val="26"/>
        </w:rPr>
      </w:pPr>
      <w:r w:rsidRPr="001157EB">
        <w:rPr>
          <w:szCs w:val="26"/>
        </w:rPr>
        <w:t>C.tăng giá trị nông sản, giải quyết vấn đề việc làm.</w:t>
      </w:r>
    </w:p>
    <w:p w14:paraId="5BD8A5E5" w14:textId="77777777" w:rsidR="00AB7852" w:rsidRPr="001157EB" w:rsidRDefault="00AB7852" w:rsidP="003C4A41">
      <w:pPr>
        <w:spacing w:after="0" w:line="240" w:lineRule="auto"/>
        <w:rPr>
          <w:szCs w:val="26"/>
        </w:rPr>
      </w:pPr>
      <w:r w:rsidRPr="001157EB">
        <w:rPr>
          <w:szCs w:val="26"/>
        </w:rPr>
        <w:t>D.khai thác tiềm năng, tạo liên kết sản xuất lãnh thổ.</w:t>
      </w:r>
    </w:p>
    <w:p w14:paraId="216122C7" w14:textId="77777777" w:rsidR="00AB7852" w:rsidRPr="001157EB" w:rsidRDefault="00AB7852" w:rsidP="003C4A41">
      <w:pPr>
        <w:spacing w:after="0" w:line="240" w:lineRule="auto"/>
        <w:rPr>
          <w:szCs w:val="26"/>
        </w:rPr>
      </w:pPr>
      <w:r w:rsidRPr="001157EB">
        <w:rPr>
          <w:b/>
          <w:bCs/>
          <w:i/>
          <w:iCs/>
          <w:szCs w:val="26"/>
          <w:u w:val="single"/>
        </w:rPr>
        <w:t>Câu 17:</w:t>
      </w:r>
      <w:r w:rsidRPr="001157EB">
        <w:rPr>
          <w:b/>
          <w:bCs/>
          <w:i/>
          <w:iCs/>
          <w:szCs w:val="26"/>
        </w:rPr>
        <w:t xml:space="preserve"> </w:t>
      </w:r>
      <w:r w:rsidRPr="001157EB">
        <w:rPr>
          <w:szCs w:val="26"/>
        </w:rPr>
        <w:t>Việc phát triển các vùng chuyên canh cây công nghiệp ở Tây Nguyên có ý nghĩa chủ yếu nào sau đây?</w:t>
      </w:r>
    </w:p>
    <w:p w14:paraId="267FE4F1" w14:textId="77777777" w:rsidR="00AB7852" w:rsidRPr="001157EB" w:rsidRDefault="00AB7852" w:rsidP="003C4A41">
      <w:pPr>
        <w:spacing w:after="0" w:line="240" w:lineRule="auto"/>
        <w:rPr>
          <w:szCs w:val="26"/>
        </w:rPr>
      </w:pPr>
      <w:r w:rsidRPr="001157EB">
        <w:rPr>
          <w:szCs w:val="26"/>
        </w:rPr>
        <w:t>A.Giải quyết việc làm cho nhiều người lao động.</w:t>
      </w:r>
    </w:p>
    <w:p w14:paraId="137EB151" w14:textId="77777777" w:rsidR="00AB7852" w:rsidRPr="001157EB" w:rsidRDefault="00AB7852" w:rsidP="003C4A41">
      <w:pPr>
        <w:spacing w:after="0" w:line="240" w:lineRule="auto"/>
        <w:rPr>
          <w:szCs w:val="26"/>
        </w:rPr>
      </w:pPr>
      <w:r w:rsidRPr="001157EB">
        <w:rPr>
          <w:szCs w:val="26"/>
        </w:rPr>
        <w:t>B.Thúc đẩy hình thành nông trường quốc doanh.</w:t>
      </w:r>
    </w:p>
    <w:p w14:paraId="7E653A00" w14:textId="77777777" w:rsidR="00AB7852" w:rsidRPr="001157EB" w:rsidRDefault="00AB7852" w:rsidP="003C4A41">
      <w:pPr>
        <w:spacing w:after="0" w:line="240" w:lineRule="auto"/>
        <w:rPr>
          <w:szCs w:val="26"/>
        </w:rPr>
      </w:pPr>
      <w:r w:rsidRPr="001157EB">
        <w:rPr>
          <w:szCs w:val="26"/>
        </w:rPr>
        <w:t>C.Cung cấp các sản phẩm cho nhu cầu tiêu dùng trong nước.</w:t>
      </w:r>
    </w:p>
    <w:p w14:paraId="0C6F2071" w14:textId="77777777" w:rsidR="00AB7852" w:rsidRPr="001157EB" w:rsidRDefault="00AB7852" w:rsidP="003C4A41">
      <w:pPr>
        <w:spacing w:after="0" w:line="240" w:lineRule="auto"/>
        <w:rPr>
          <w:szCs w:val="26"/>
        </w:rPr>
      </w:pPr>
      <w:r w:rsidRPr="001157EB">
        <w:rPr>
          <w:szCs w:val="26"/>
        </w:rPr>
        <w:t>D.Tạo khối lượng nông sản lớn cho xuất khẩu</w:t>
      </w:r>
    </w:p>
    <w:p w14:paraId="1E3C4E11" w14:textId="77777777" w:rsidR="00AB7852" w:rsidRPr="001157EB" w:rsidRDefault="00AB7852" w:rsidP="003C4A41">
      <w:pPr>
        <w:spacing w:after="0" w:line="240" w:lineRule="auto"/>
        <w:rPr>
          <w:szCs w:val="26"/>
        </w:rPr>
      </w:pPr>
      <w:r w:rsidRPr="001157EB">
        <w:rPr>
          <w:b/>
          <w:bCs/>
          <w:i/>
          <w:iCs/>
          <w:szCs w:val="26"/>
          <w:u w:val="single"/>
        </w:rPr>
        <w:t>Câu 18:</w:t>
      </w:r>
      <w:r w:rsidRPr="001157EB">
        <w:rPr>
          <w:b/>
          <w:bCs/>
          <w:szCs w:val="26"/>
        </w:rPr>
        <w:t xml:space="preserve"> </w:t>
      </w:r>
      <w:r w:rsidRPr="001157EB">
        <w:rPr>
          <w:szCs w:val="26"/>
        </w:rPr>
        <w:t>Diện tích rừng ngập mặn của Đồng bằng sông Cửu Long ngày càng suy giảm chủ yếu do:</w:t>
      </w:r>
    </w:p>
    <w:p w14:paraId="0A8BB2CD" w14:textId="77777777" w:rsidR="00AB7852" w:rsidRPr="001157EB" w:rsidRDefault="00AB7852" w:rsidP="003C4A41">
      <w:pPr>
        <w:spacing w:after="0" w:line="240" w:lineRule="auto"/>
        <w:rPr>
          <w:szCs w:val="26"/>
        </w:rPr>
      </w:pPr>
      <w:r w:rsidRPr="001157EB">
        <w:rPr>
          <w:szCs w:val="26"/>
        </w:rPr>
        <w:t>A.cháy rừng, sạt lở bờ biển, nuôi tôm, nước biển dâng.</w:t>
      </w:r>
    </w:p>
    <w:p w14:paraId="2C572709" w14:textId="77777777" w:rsidR="00AB7852" w:rsidRPr="001157EB" w:rsidRDefault="00AB7852" w:rsidP="003C4A41">
      <w:pPr>
        <w:spacing w:after="0" w:line="240" w:lineRule="auto"/>
        <w:rPr>
          <w:szCs w:val="26"/>
        </w:rPr>
      </w:pPr>
      <w:r w:rsidRPr="001157EB">
        <w:rPr>
          <w:szCs w:val="26"/>
        </w:rPr>
        <w:t>B.mở rộng vùng nuôi tôm, xâm nhập mặn, cháy rừng.</w:t>
      </w:r>
    </w:p>
    <w:p w14:paraId="26813F77" w14:textId="77777777" w:rsidR="00AB7852" w:rsidRPr="001157EB" w:rsidRDefault="00AB7852" w:rsidP="003C4A41">
      <w:pPr>
        <w:spacing w:after="0" w:line="240" w:lineRule="auto"/>
        <w:rPr>
          <w:szCs w:val="26"/>
        </w:rPr>
      </w:pPr>
      <w:r w:rsidRPr="001157EB">
        <w:rPr>
          <w:szCs w:val="26"/>
        </w:rPr>
        <w:t>C.nhu cầu đất nông nghiệp, ô nhiễm nguồn nước.</w:t>
      </w:r>
    </w:p>
    <w:p w14:paraId="02AB2FD6" w14:textId="7D830B57" w:rsidR="00AB7852" w:rsidRPr="001157EB" w:rsidRDefault="00AB7852" w:rsidP="003C4A41">
      <w:pPr>
        <w:spacing w:after="0" w:line="240" w:lineRule="auto"/>
        <w:jc w:val="both"/>
        <w:rPr>
          <w:b/>
          <w:color w:val="000000"/>
          <w:szCs w:val="26"/>
        </w:rPr>
      </w:pPr>
      <w:r w:rsidRPr="001157EB">
        <w:rPr>
          <w:szCs w:val="26"/>
        </w:rPr>
        <w:t>D.du lịch sinh thái, chuyển đổi đất sang nuôi tôm, cá</w:t>
      </w:r>
    </w:p>
    <w:p w14:paraId="09753018" w14:textId="4E705810" w:rsidR="00E901FE" w:rsidRPr="001157EB" w:rsidRDefault="00E901FE" w:rsidP="003C4A41">
      <w:pPr>
        <w:spacing w:after="0" w:line="240" w:lineRule="auto"/>
        <w:ind w:right="-450"/>
        <w:jc w:val="both"/>
        <w:rPr>
          <w:szCs w:val="26"/>
        </w:rPr>
      </w:pPr>
      <w:r w:rsidRPr="001157EB">
        <w:rPr>
          <w:b/>
          <w:bCs/>
          <w:szCs w:val="26"/>
        </w:rPr>
        <w:t>PH</w:t>
      </w:r>
      <w:r w:rsidR="000F46D8" w:rsidRPr="001157EB">
        <w:rPr>
          <w:b/>
          <w:bCs/>
          <w:szCs w:val="26"/>
        </w:rPr>
        <w:t>Ầ</w:t>
      </w:r>
      <w:r w:rsidRPr="001157EB">
        <w:rPr>
          <w:b/>
          <w:bCs/>
          <w:szCs w:val="26"/>
        </w:rPr>
        <w:t>N II.</w:t>
      </w:r>
      <w:r w:rsidRPr="001157EB">
        <w:rPr>
          <w:szCs w:val="26"/>
        </w:rPr>
        <w:t xml:space="preserve"> Thí sinh trả lời từ câu 1 đến câu 4. Trong mỗi ý a), b), c), d) ở mỗi câu, thí sinh chọn đúng hoặc sai.</w:t>
      </w:r>
    </w:p>
    <w:p w14:paraId="605F0210" w14:textId="77777777" w:rsidR="003C4A41" w:rsidRPr="001157EB" w:rsidRDefault="003C4A41" w:rsidP="003C4A41">
      <w:pPr>
        <w:pStyle w:val="BodyText"/>
        <w:rPr>
          <w:sz w:val="26"/>
          <w:szCs w:val="26"/>
          <w:lang w:val="en-US"/>
        </w:rPr>
      </w:pPr>
      <w:r w:rsidRPr="001157EB">
        <w:rPr>
          <w:sz w:val="26"/>
          <w:szCs w:val="26"/>
          <w:lang w:val="en-US"/>
        </w:rPr>
        <w:t>Câu 1. Cho thông tin sau:</w:t>
      </w:r>
    </w:p>
    <w:p w14:paraId="37DF10F4" w14:textId="7B63DD7F" w:rsidR="003C4A41" w:rsidRPr="00B87C48" w:rsidRDefault="003C4A41" w:rsidP="003C4A41">
      <w:pPr>
        <w:pStyle w:val="BodyText"/>
        <w:rPr>
          <w:sz w:val="26"/>
          <w:szCs w:val="26"/>
          <w:lang w:val="en-US"/>
        </w:rPr>
      </w:pPr>
      <w:r w:rsidRPr="00B87C48">
        <w:rPr>
          <w:sz w:val="26"/>
          <w:szCs w:val="26"/>
          <w:lang w:val="en-US"/>
        </w:rPr>
        <w:t xml:space="preserve">  </w:t>
      </w:r>
      <w:r w:rsidR="001157EB" w:rsidRPr="00B87C48">
        <w:rPr>
          <w:sz w:val="26"/>
          <w:szCs w:val="26"/>
          <w:lang w:val="en-US"/>
        </w:rPr>
        <w:t xml:space="preserve">  </w:t>
      </w:r>
      <w:r w:rsidRPr="00B87C48">
        <w:rPr>
          <w:bCs/>
          <w:sz w:val="26"/>
          <w:szCs w:val="26"/>
          <w:lang w:val="en-US"/>
        </w:rPr>
        <w:t>Lãnh thổ nước ta trải dài qua nhiều vĩ tuyến, đồng thời với tác động của gió mùa đã làm  thiên  nhiên nước ta phân hoá theo chiều Bắc - Nam. Mỗi miền có đặc điểm thiên nhiên đặc trưng.</w:t>
      </w:r>
    </w:p>
    <w:p w14:paraId="039A4520" w14:textId="77777777" w:rsidR="003C4A41" w:rsidRPr="001157EB" w:rsidRDefault="003C4A41" w:rsidP="003C4A41">
      <w:pPr>
        <w:pStyle w:val="BodyText"/>
        <w:ind w:left="117"/>
        <w:rPr>
          <w:sz w:val="26"/>
          <w:szCs w:val="26"/>
          <w:lang w:val="en-US"/>
        </w:rPr>
      </w:pPr>
      <w:r w:rsidRPr="001157EB">
        <w:rPr>
          <w:sz w:val="26"/>
          <w:szCs w:val="26"/>
          <w:lang w:val="en-US"/>
        </w:rPr>
        <w:t>a) Hệ sinh thái tiêu biểu của phần lãnh thổ phía Nam là rừng cận xích đạo gió mùa.</w:t>
      </w:r>
      <w:r w:rsidRPr="001157EB">
        <w:rPr>
          <w:sz w:val="26"/>
          <w:szCs w:val="26"/>
          <w:lang w:val="en-US"/>
        </w:rPr>
        <w:br/>
        <w:t>b) Phần lãnh thổ phía Bắc có nhiệt độ trung bình năm dưới 20°C.</w:t>
      </w:r>
      <w:r w:rsidRPr="001157EB">
        <w:rPr>
          <w:sz w:val="26"/>
          <w:szCs w:val="26"/>
          <w:lang w:val="en-US"/>
        </w:rPr>
        <w:br/>
        <w:t>c) Phần lãnh thổ phía Bắc có 2 – 3 tháng có nhiệt độ trung bình dưới 18°C.</w:t>
      </w:r>
      <w:r w:rsidRPr="001157EB">
        <w:rPr>
          <w:sz w:val="26"/>
          <w:szCs w:val="26"/>
          <w:lang w:val="en-US"/>
        </w:rPr>
        <w:br/>
        <w:t>d) Phần lãnh thổ phía Nam có biên độ nhiệt năm lớn.</w:t>
      </w:r>
    </w:p>
    <w:p w14:paraId="505A7FFE" w14:textId="77777777" w:rsidR="003C4A41" w:rsidRPr="001157EB" w:rsidRDefault="003C4A41" w:rsidP="003C4A41">
      <w:pPr>
        <w:pStyle w:val="BodyText"/>
        <w:ind w:left="117"/>
        <w:rPr>
          <w:sz w:val="26"/>
          <w:szCs w:val="26"/>
          <w:lang w:val="en-US"/>
        </w:rPr>
      </w:pPr>
      <w:r w:rsidRPr="001157EB">
        <w:rPr>
          <w:sz w:val="26"/>
          <w:szCs w:val="26"/>
          <w:lang w:val="en-US"/>
        </w:rPr>
        <w:t>Câu 2. Cho thông tin sau:</w:t>
      </w:r>
    </w:p>
    <w:p w14:paraId="3AED02EC" w14:textId="77777777" w:rsidR="003C4A41" w:rsidRPr="00B87C48" w:rsidRDefault="003C4A41" w:rsidP="003C4A41">
      <w:pPr>
        <w:spacing w:after="0" w:line="240" w:lineRule="auto"/>
        <w:rPr>
          <w:b/>
          <w:szCs w:val="26"/>
        </w:rPr>
      </w:pPr>
      <w:r w:rsidRPr="001157EB">
        <w:rPr>
          <w:rStyle w:val="Strong"/>
          <w:szCs w:val="26"/>
        </w:rPr>
        <w:t xml:space="preserve">     </w:t>
      </w:r>
      <w:r w:rsidRPr="00B87C48">
        <w:rPr>
          <w:rStyle w:val="Strong"/>
          <w:b w:val="0"/>
          <w:szCs w:val="26"/>
        </w:rPr>
        <w:t>Trong quá trình công nghiệp hoá, hiện đại hoá ở nước ta hiện nay, ngành dịch vụ ngày càng có vai trò quan trọng đối với sự phát triển kinh tế - xã hội và bảo vệ môi trường.</w:t>
      </w:r>
    </w:p>
    <w:p w14:paraId="3195F4CC" w14:textId="77777777" w:rsidR="003C4A41" w:rsidRPr="001157EB" w:rsidRDefault="003C4A41" w:rsidP="003C4A41">
      <w:pPr>
        <w:spacing w:after="0" w:line="240" w:lineRule="auto"/>
        <w:rPr>
          <w:szCs w:val="26"/>
        </w:rPr>
      </w:pPr>
      <w:r w:rsidRPr="001157EB">
        <w:rPr>
          <w:szCs w:val="26"/>
        </w:rPr>
        <w:t>a) Dịch vụ là ngành kinh tế quan trọng, chiếm tỉ trọng cao trong cơ cấu GDP cả nước.</w:t>
      </w:r>
    </w:p>
    <w:p w14:paraId="60DD0083" w14:textId="77777777" w:rsidR="003C4A41" w:rsidRPr="001157EB" w:rsidRDefault="003C4A41" w:rsidP="003C4A41">
      <w:pPr>
        <w:spacing w:after="0" w:line="240" w:lineRule="auto"/>
        <w:rPr>
          <w:szCs w:val="26"/>
        </w:rPr>
      </w:pPr>
      <w:r w:rsidRPr="001157EB">
        <w:rPr>
          <w:szCs w:val="26"/>
        </w:rPr>
        <w:t>b) Sự phát triển ngành dịch vụ góp phần thúc đẩy sự phát triển công nghiệp, nông nghiệp và nông thôn.</w:t>
      </w:r>
    </w:p>
    <w:p w14:paraId="19698998" w14:textId="77777777" w:rsidR="003C4A41" w:rsidRPr="001157EB" w:rsidRDefault="003C4A41" w:rsidP="003C4A41">
      <w:pPr>
        <w:spacing w:after="0" w:line="240" w:lineRule="auto"/>
        <w:rPr>
          <w:szCs w:val="26"/>
        </w:rPr>
      </w:pPr>
      <w:r w:rsidRPr="001157EB">
        <w:rPr>
          <w:szCs w:val="26"/>
        </w:rPr>
        <w:t>c) Ngành dịch vụ góp phần tạo việc làm, tăng thu nhập, nâng cao chất lượng cuộc sống người dân.</w:t>
      </w:r>
    </w:p>
    <w:p w14:paraId="00D04432" w14:textId="5D9E9B11" w:rsidR="003C4A41" w:rsidRDefault="003C4A41" w:rsidP="003C4A41">
      <w:pPr>
        <w:spacing w:after="0" w:line="240" w:lineRule="auto"/>
        <w:rPr>
          <w:szCs w:val="26"/>
        </w:rPr>
      </w:pPr>
      <w:r w:rsidRPr="001157EB">
        <w:rPr>
          <w:szCs w:val="26"/>
        </w:rPr>
        <w:t>d) Sự phát triển ngành dịch vụ tác động tích cực đến việc sử dụng hiệu quả tài nguyên thiên nhiên, bảo vệ môi trường và phát triển bền vững.</w:t>
      </w:r>
    </w:p>
    <w:p w14:paraId="785B6523" w14:textId="0ABE5052" w:rsidR="00097456" w:rsidRPr="00097456" w:rsidRDefault="00097456" w:rsidP="00430F66">
      <w:pPr>
        <w:widowControl w:val="0"/>
        <w:spacing w:after="0"/>
        <w:jc w:val="both"/>
        <w:rPr>
          <w:rFonts w:eastAsia="Times New Roman"/>
          <w:szCs w:val="26"/>
        </w:rPr>
      </w:pPr>
      <w:r w:rsidRPr="00097456">
        <w:rPr>
          <w:rFonts w:eastAsia="Times New Roman"/>
          <w:szCs w:val="26"/>
        </w:rPr>
        <w:t>Câu 3</w:t>
      </w:r>
      <w:r>
        <w:rPr>
          <w:rFonts w:eastAsia="Times New Roman"/>
          <w:szCs w:val="26"/>
        </w:rPr>
        <w:t xml:space="preserve">. Cho </w:t>
      </w:r>
      <w:r w:rsidRPr="00097456">
        <w:rPr>
          <w:rFonts w:eastAsia="Times New Roman"/>
          <w:szCs w:val="26"/>
        </w:rPr>
        <w:t>t</w:t>
      </w:r>
      <w:r>
        <w:rPr>
          <w:rFonts w:eastAsia="Times New Roman"/>
          <w:szCs w:val="26"/>
        </w:rPr>
        <w:t>hông tin sau:</w:t>
      </w:r>
    </w:p>
    <w:p w14:paraId="6543F71C" w14:textId="193251B9" w:rsidR="00097456" w:rsidRPr="00097456" w:rsidRDefault="000D287B" w:rsidP="00430F66">
      <w:pPr>
        <w:widowControl w:val="0"/>
        <w:spacing w:after="0"/>
        <w:jc w:val="both"/>
        <w:rPr>
          <w:rFonts w:eastAsia="Times New Roman"/>
          <w:szCs w:val="26"/>
        </w:rPr>
      </w:pPr>
      <w:r>
        <w:rPr>
          <w:rFonts w:eastAsia="Times New Roman"/>
          <w:szCs w:val="26"/>
        </w:rPr>
        <w:t xml:space="preserve">   </w:t>
      </w:r>
      <w:bookmarkStart w:id="0" w:name="_GoBack"/>
      <w:bookmarkEnd w:id="0"/>
      <w:r w:rsidR="00097456" w:rsidRPr="00097456">
        <w:rPr>
          <w:rFonts w:eastAsia="Times New Roman"/>
          <w:szCs w:val="26"/>
        </w:rPr>
        <w:t>“ Ở Đồng bằng sông Hồng, công nghiệp là ngành kinh tế phát triển sớm và có vai trò quan trọng. Giá trị sản xuất công nghiệp của vùng cao và tăng nhanh, chiếm trên 37 % tỉ trọng so với cả nước vào năm 2021. Công nghiệp của vùng đóng góp ngày càng lớn vào sự tăng trưởng và phát triển kinh tế của đất nước”.</w:t>
      </w:r>
    </w:p>
    <w:p w14:paraId="7B6BCFB3" w14:textId="77777777" w:rsidR="00097456" w:rsidRPr="00097456" w:rsidRDefault="00097456" w:rsidP="00430F66">
      <w:pPr>
        <w:widowControl w:val="0"/>
        <w:spacing w:after="0"/>
        <w:jc w:val="both"/>
        <w:rPr>
          <w:rFonts w:eastAsia="Times New Roman"/>
          <w:szCs w:val="26"/>
        </w:rPr>
      </w:pPr>
      <w:r w:rsidRPr="00097456">
        <w:rPr>
          <w:rFonts w:eastAsia="Times New Roman"/>
          <w:szCs w:val="26"/>
        </w:rPr>
        <w:lastRenderedPageBreak/>
        <w:t xml:space="preserve"> a) Công nghiệp của vùng ĐBSH chiếm tỉ trọng lớn nhất cả nước năm 2021.</w:t>
      </w:r>
    </w:p>
    <w:p w14:paraId="720C00C2" w14:textId="77777777" w:rsidR="00097456" w:rsidRPr="00097456" w:rsidRDefault="00097456" w:rsidP="00430F66">
      <w:pPr>
        <w:widowControl w:val="0"/>
        <w:spacing w:after="0"/>
        <w:jc w:val="both"/>
        <w:rPr>
          <w:rFonts w:eastAsia="Times New Roman"/>
          <w:szCs w:val="26"/>
        </w:rPr>
      </w:pPr>
      <w:r w:rsidRPr="00097456">
        <w:rPr>
          <w:rFonts w:eastAsia="Times New Roman"/>
          <w:szCs w:val="26"/>
        </w:rPr>
        <w:t xml:space="preserve"> b) Công nghiệp của vùng ĐBSH có lịch sử phát triển lâu đời, có Hà Nội là trung tâm công nghiệp lớn bậc nhất cả nước.</w:t>
      </w:r>
    </w:p>
    <w:p w14:paraId="518600B2" w14:textId="77777777" w:rsidR="00097456" w:rsidRPr="00097456" w:rsidRDefault="00097456" w:rsidP="00430F66">
      <w:pPr>
        <w:widowControl w:val="0"/>
        <w:spacing w:after="0"/>
        <w:jc w:val="both"/>
        <w:rPr>
          <w:rFonts w:eastAsia="Times New Roman"/>
          <w:szCs w:val="26"/>
        </w:rPr>
      </w:pPr>
      <w:r w:rsidRPr="00097456">
        <w:rPr>
          <w:rFonts w:eastAsia="Times New Roman"/>
          <w:szCs w:val="26"/>
        </w:rPr>
        <w:t>c) Trong những năm gần đây, vùng ĐBSH đẩy mạnh khai thác than nâu và khí tự nhiên để phát triển nhiệt điện.</w:t>
      </w:r>
    </w:p>
    <w:p w14:paraId="1CD58E00" w14:textId="77777777" w:rsidR="00097456" w:rsidRPr="00097456" w:rsidRDefault="00097456" w:rsidP="00430F66">
      <w:pPr>
        <w:widowControl w:val="0"/>
        <w:spacing w:after="0"/>
        <w:jc w:val="both"/>
        <w:rPr>
          <w:rFonts w:eastAsia="Times New Roman"/>
          <w:szCs w:val="26"/>
        </w:rPr>
      </w:pPr>
      <w:r w:rsidRPr="00097456">
        <w:rPr>
          <w:rFonts w:eastAsia="Times New Roman"/>
          <w:szCs w:val="26"/>
        </w:rPr>
        <w:t>d) Khoáng sản kim loại ở vùng ĐBSH có trữ lượng lớn và có vai trò quan trọng nhất để phát triển công nghiệp của vùng.</w:t>
      </w:r>
    </w:p>
    <w:p w14:paraId="69F69C73" w14:textId="533925EA" w:rsidR="003C4A41" w:rsidRDefault="003C4A41" w:rsidP="001157EB">
      <w:pPr>
        <w:pStyle w:val="NormalWeb"/>
        <w:rPr>
          <w:b/>
          <w:sz w:val="26"/>
          <w:szCs w:val="26"/>
          <w:lang w:val="en-US"/>
        </w:rPr>
      </w:pPr>
      <w:r w:rsidRPr="00B87C48">
        <w:rPr>
          <w:noProof/>
          <w:sz w:val="26"/>
          <w:szCs w:val="26"/>
          <w:lang w:val="en-US"/>
        </w:rPr>
        <w:drawing>
          <wp:anchor distT="0" distB="0" distL="114300" distR="114300" simplePos="0" relativeHeight="251663360" behindDoc="0" locked="0" layoutInCell="1" hidden="0" allowOverlap="1" wp14:anchorId="5628F81A" wp14:editId="4A7327D9">
            <wp:simplePos x="0" y="0"/>
            <wp:positionH relativeFrom="column">
              <wp:posOffset>266700</wp:posOffset>
            </wp:positionH>
            <wp:positionV relativeFrom="paragraph">
              <wp:posOffset>200025</wp:posOffset>
            </wp:positionV>
            <wp:extent cx="4362450" cy="1952625"/>
            <wp:effectExtent l="0" t="0" r="0" b="9525"/>
            <wp:wrapTopAndBottom distT="0" distB="0"/>
            <wp:docPr id="1570554585" name="image1.png" descr="A graph with numbers and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aph with numbers and lines&#10;&#10;Description automatically generated"/>
                    <pic:cNvPicPr preferRelativeResize="0"/>
                  </pic:nvPicPr>
                  <pic:blipFill>
                    <a:blip r:embed="rId5"/>
                    <a:srcRect/>
                    <a:stretch>
                      <a:fillRect/>
                    </a:stretch>
                  </pic:blipFill>
                  <pic:spPr>
                    <a:xfrm>
                      <a:off x="0" y="0"/>
                      <a:ext cx="4362450" cy="1952625"/>
                    </a:xfrm>
                    <a:prstGeom prst="rect">
                      <a:avLst/>
                    </a:prstGeom>
                    <a:ln/>
                  </pic:spPr>
                </pic:pic>
              </a:graphicData>
            </a:graphic>
            <wp14:sizeRelH relativeFrom="margin">
              <wp14:pctWidth>0</wp14:pctWidth>
            </wp14:sizeRelH>
            <wp14:sizeRelV relativeFrom="margin">
              <wp14:pctHeight>0</wp14:pctHeight>
            </wp14:sizeRelV>
          </wp:anchor>
        </w:drawing>
      </w:r>
      <w:r w:rsidRPr="00B87C48">
        <w:rPr>
          <w:sz w:val="26"/>
          <w:szCs w:val="26"/>
          <w:lang w:val="en-US"/>
        </w:rPr>
        <w:t>Câu 4: Cho biểu đồ</w:t>
      </w:r>
      <w:r w:rsidRPr="001157EB">
        <w:rPr>
          <w:b/>
          <w:sz w:val="26"/>
          <w:szCs w:val="26"/>
          <w:lang w:val="en-US"/>
        </w:rPr>
        <w:t>:</w:t>
      </w:r>
    </w:p>
    <w:p w14:paraId="78A75C07" w14:textId="77777777" w:rsidR="00B87C48" w:rsidRPr="001157EB" w:rsidRDefault="00B87C48" w:rsidP="001157EB">
      <w:pPr>
        <w:pStyle w:val="NormalWeb"/>
        <w:rPr>
          <w:sz w:val="26"/>
          <w:szCs w:val="26"/>
        </w:rPr>
      </w:pPr>
    </w:p>
    <w:p w14:paraId="34DCD8EC" w14:textId="77777777" w:rsidR="003C4A41" w:rsidRPr="001157EB" w:rsidRDefault="003C4A41" w:rsidP="003C4A41">
      <w:pPr>
        <w:pBdr>
          <w:top w:val="nil"/>
          <w:left w:val="nil"/>
          <w:bottom w:val="nil"/>
          <w:right w:val="nil"/>
          <w:between w:val="nil"/>
        </w:pBdr>
        <w:tabs>
          <w:tab w:val="left" w:pos="2552"/>
          <w:tab w:val="left" w:pos="5103"/>
          <w:tab w:val="left" w:pos="7371"/>
        </w:tabs>
        <w:spacing w:after="0" w:line="240" w:lineRule="auto"/>
        <w:ind w:firstLine="284"/>
        <w:rPr>
          <w:i/>
          <w:color w:val="000000"/>
          <w:szCs w:val="26"/>
        </w:rPr>
      </w:pPr>
      <w:r w:rsidRPr="001157EB">
        <w:rPr>
          <w:i/>
          <w:color w:val="000000"/>
          <w:szCs w:val="26"/>
        </w:rPr>
        <w:t>(Nguồn: EIA – 2024)</w:t>
      </w:r>
    </w:p>
    <w:p w14:paraId="177A93DA" w14:textId="046D46BE" w:rsidR="003C4A41" w:rsidRPr="001157EB" w:rsidRDefault="003C4A41" w:rsidP="003C4A41">
      <w:pPr>
        <w:pBdr>
          <w:top w:val="nil"/>
          <w:left w:val="nil"/>
          <w:bottom w:val="nil"/>
          <w:right w:val="nil"/>
          <w:between w:val="nil"/>
        </w:pBdr>
        <w:tabs>
          <w:tab w:val="left" w:pos="2552"/>
          <w:tab w:val="left" w:pos="5103"/>
          <w:tab w:val="left" w:pos="7371"/>
        </w:tabs>
        <w:spacing w:after="0" w:line="240" w:lineRule="auto"/>
        <w:ind w:firstLine="284"/>
        <w:rPr>
          <w:color w:val="000000"/>
          <w:szCs w:val="26"/>
        </w:rPr>
      </w:pPr>
      <w:r w:rsidRPr="001157EB">
        <w:rPr>
          <w:b/>
          <w:color w:val="000000"/>
          <w:szCs w:val="26"/>
        </w:rPr>
        <w:t>a)</w:t>
      </w:r>
      <w:r w:rsidRPr="001157EB">
        <w:rPr>
          <w:color w:val="000000"/>
          <w:szCs w:val="26"/>
        </w:rPr>
        <w:t xml:space="preserve"> Hiện nay, Hoa Kỳ dẫn đầu thế giới về sản xuất dầu mỏ. </w:t>
      </w:r>
    </w:p>
    <w:p w14:paraId="5486DBEC" w14:textId="433C8954" w:rsidR="003C4A41" w:rsidRPr="001157EB" w:rsidRDefault="003C4A41" w:rsidP="003C4A41">
      <w:pPr>
        <w:pBdr>
          <w:top w:val="nil"/>
          <w:left w:val="nil"/>
          <w:bottom w:val="nil"/>
          <w:right w:val="nil"/>
          <w:between w:val="nil"/>
        </w:pBdr>
        <w:tabs>
          <w:tab w:val="left" w:pos="2552"/>
          <w:tab w:val="left" w:pos="5103"/>
          <w:tab w:val="left" w:pos="7371"/>
        </w:tabs>
        <w:spacing w:after="0" w:line="240" w:lineRule="auto"/>
        <w:ind w:firstLine="284"/>
        <w:rPr>
          <w:color w:val="000000"/>
          <w:szCs w:val="26"/>
        </w:rPr>
      </w:pPr>
      <w:r w:rsidRPr="001157EB">
        <w:rPr>
          <w:b/>
          <w:color w:val="000000"/>
          <w:szCs w:val="26"/>
        </w:rPr>
        <w:t>b)</w:t>
      </w:r>
      <w:r w:rsidRPr="001157EB">
        <w:rPr>
          <w:color w:val="000000"/>
          <w:szCs w:val="26"/>
        </w:rPr>
        <w:t xml:space="preserve"> Hoa Kỳ bắt đầu vươn lên giữ vị trí đứng đầu thế giới về sản xuất dầu mỏ từ năm 2019. </w:t>
      </w:r>
    </w:p>
    <w:p w14:paraId="54AFE2BF" w14:textId="01C577C8" w:rsidR="003C4A41" w:rsidRPr="001157EB" w:rsidRDefault="003C4A41" w:rsidP="003C4A41">
      <w:pPr>
        <w:pBdr>
          <w:top w:val="nil"/>
          <w:left w:val="nil"/>
          <w:bottom w:val="nil"/>
          <w:right w:val="nil"/>
          <w:between w:val="nil"/>
        </w:pBdr>
        <w:tabs>
          <w:tab w:val="left" w:pos="2552"/>
          <w:tab w:val="left" w:pos="5103"/>
          <w:tab w:val="left" w:pos="7371"/>
        </w:tabs>
        <w:spacing w:after="0" w:line="240" w:lineRule="auto"/>
        <w:ind w:firstLine="284"/>
        <w:rPr>
          <w:color w:val="FF0000"/>
          <w:szCs w:val="26"/>
        </w:rPr>
      </w:pPr>
      <w:r w:rsidRPr="001157EB">
        <w:rPr>
          <w:b/>
          <w:color w:val="000000"/>
          <w:szCs w:val="26"/>
        </w:rPr>
        <w:t>c)</w:t>
      </w:r>
      <w:r w:rsidRPr="001157EB">
        <w:rPr>
          <w:color w:val="000000"/>
          <w:szCs w:val="26"/>
        </w:rPr>
        <w:t xml:space="preserve"> Sản lượng dầu mỏ sản xuất của Hoa Kỳ luôn trên 10 triệu thùng/ngày trong suốt giai đoạn 2013 - 2023. </w:t>
      </w:r>
    </w:p>
    <w:p w14:paraId="7A9A9672" w14:textId="371A29E1" w:rsidR="003C4A41" w:rsidRPr="001157EB" w:rsidRDefault="003C4A41" w:rsidP="003C4A41">
      <w:pPr>
        <w:tabs>
          <w:tab w:val="left" w:pos="851"/>
          <w:tab w:val="left" w:pos="2552"/>
          <w:tab w:val="left" w:pos="5103"/>
          <w:tab w:val="left" w:pos="7655"/>
        </w:tabs>
        <w:spacing w:after="0" w:line="240" w:lineRule="auto"/>
        <w:ind w:firstLine="284"/>
        <w:rPr>
          <w:color w:val="FF0000"/>
          <w:szCs w:val="26"/>
        </w:rPr>
      </w:pPr>
      <w:r w:rsidRPr="001157EB">
        <w:rPr>
          <w:b/>
          <w:szCs w:val="26"/>
        </w:rPr>
        <w:t>d)</w:t>
      </w:r>
      <w:r w:rsidRPr="001157EB">
        <w:rPr>
          <w:szCs w:val="26"/>
        </w:rPr>
        <w:t xml:space="preserve"> Từ năm 2013 đến năm 2023, sản lượng dầu mỏ sản xuất của Hoa Kỳ tăng gấp đôi</w:t>
      </w:r>
    </w:p>
    <w:p w14:paraId="178A842F" w14:textId="77777777" w:rsidR="003C4A41" w:rsidRPr="001157EB" w:rsidRDefault="003C4A41" w:rsidP="003C4A41">
      <w:pPr>
        <w:tabs>
          <w:tab w:val="left" w:pos="170"/>
          <w:tab w:val="left" w:pos="391"/>
        </w:tabs>
        <w:spacing w:after="0" w:line="240" w:lineRule="auto"/>
        <w:ind w:right="416"/>
        <w:rPr>
          <w:b/>
          <w:szCs w:val="26"/>
        </w:rPr>
      </w:pPr>
      <w:r w:rsidRPr="001157EB">
        <w:rPr>
          <w:b/>
          <w:szCs w:val="26"/>
        </w:rPr>
        <w:t xml:space="preserve">PHẦN III. Thí sinh trả lời từ câu 1 đến câu 6. </w:t>
      </w:r>
    </w:p>
    <w:p w14:paraId="37FDC0CA" w14:textId="77777777" w:rsidR="003C4A41" w:rsidRPr="00B87C48" w:rsidRDefault="003C4A41" w:rsidP="003C4A41">
      <w:pPr>
        <w:spacing w:after="0" w:line="240" w:lineRule="auto"/>
        <w:rPr>
          <w:szCs w:val="26"/>
        </w:rPr>
      </w:pPr>
      <w:r w:rsidRPr="00B87C48">
        <w:rPr>
          <w:szCs w:val="26"/>
        </w:rPr>
        <w:t>Câu 1: Cho bảng số liệu:</w:t>
      </w:r>
    </w:p>
    <w:p w14:paraId="1CD9C453" w14:textId="77777777" w:rsidR="003C4A41" w:rsidRPr="00B87C48" w:rsidRDefault="003C4A41" w:rsidP="003C4A41">
      <w:pPr>
        <w:spacing w:after="0" w:line="240" w:lineRule="auto"/>
        <w:rPr>
          <w:bCs/>
          <w:szCs w:val="26"/>
        </w:rPr>
      </w:pPr>
      <w:r w:rsidRPr="00B87C48">
        <w:rPr>
          <w:bCs/>
          <w:szCs w:val="26"/>
        </w:rPr>
        <w:t>Nhiệt độ trung bình tháng tại trạm quan trắc Hà Nội (Láng) năm 2022</w:t>
      </w:r>
    </w:p>
    <w:p w14:paraId="694D6DCE" w14:textId="77777777" w:rsidR="003C4A41" w:rsidRPr="001157EB" w:rsidRDefault="003C4A41" w:rsidP="003C4A41">
      <w:pPr>
        <w:spacing w:after="0" w:line="240" w:lineRule="auto"/>
        <w:rPr>
          <w:iCs/>
          <w:szCs w:val="26"/>
        </w:rPr>
      </w:pPr>
      <w:r w:rsidRPr="001157EB">
        <w:rPr>
          <w:iCs/>
          <w:szCs w:val="26"/>
        </w:rPr>
        <w:t xml:space="preserve">(Đơn vị: </w:t>
      </w:r>
      <w:r w:rsidRPr="001157EB">
        <w:rPr>
          <w:iCs/>
          <w:szCs w:val="26"/>
          <w:vertAlign w:val="superscript"/>
        </w:rPr>
        <w:t>0</w:t>
      </w:r>
      <w:r w:rsidRPr="001157EB">
        <w:rPr>
          <w:iCs/>
          <w:szCs w:val="26"/>
        </w:rPr>
        <w:t>C)</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781"/>
        <w:gridCol w:w="783"/>
        <w:gridCol w:w="783"/>
        <w:gridCol w:w="782"/>
        <w:gridCol w:w="782"/>
        <w:gridCol w:w="782"/>
        <w:gridCol w:w="782"/>
        <w:gridCol w:w="782"/>
        <w:gridCol w:w="782"/>
        <w:gridCol w:w="782"/>
        <w:gridCol w:w="782"/>
        <w:gridCol w:w="776"/>
      </w:tblGrid>
      <w:tr w:rsidR="003C4A41" w:rsidRPr="001157EB" w14:paraId="0DBF14A8" w14:textId="77777777" w:rsidTr="0086138F">
        <w:trPr>
          <w:trHeight w:val="644"/>
        </w:trPr>
        <w:tc>
          <w:tcPr>
            <w:tcW w:w="492" w:type="pct"/>
            <w:shd w:val="clear" w:color="auto" w:fill="auto"/>
          </w:tcPr>
          <w:p w14:paraId="5A7A66E1" w14:textId="77777777" w:rsidR="003C4A41" w:rsidRPr="001157EB" w:rsidRDefault="003C4A41" w:rsidP="003C4A41">
            <w:pPr>
              <w:spacing w:after="0" w:line="240" w:lineRule="auto"/>
              <w:rPr>
                <w:rFonts w:eastAsia="Calibri"/>
                <w:szCs w:val="26"/>
              </w:rPr>
            </w:pPr>
            <w:r w:rsidRPr="001157EB">
              <w:rPr>
                <w:rFonts w:eastAsia="Calibri"/>
                <w:szCs w:val="26"/>
              </w:rPr>
              <w:t>Tháng</w:t>
            </w:r>
          </w:p>
        </w:tc>
        <w:tc>
          <w:tcPr>
            <w:tcW w:w="375" w:type="pct"/>
            <w:shd w:val="clear" w:color="auto" w:fill="auto"/>
          </w:tcPr>
          <w:p w14:paraId="24C9A6EC" w14:textId="77777777" w:rsidR="003C4A41" w:rsidRPr="001157EB" w:rsidRDefault="003C4A41" w:rsidP="003C4A41">
            <w:pPr>
              <w:spacing w:after="0" w:line="240" w:lineRule="auto"/>
              <w:rPr>
                <w:rFonts w:eastAsia="Calibri"/>
                <w:szCs w:val="26"/>
              </w:rPr>
            </w:pPr>
            <w:r w:rsidRPr="001157EB">
              <w:rPr>
                <w:rFonts w:eastAsia="Calibri"/>
                <w:szCs w:val="26"/>
              </w:rPr>
              <w:t>1</w:t>
            </w:r>
          </w:p>
        </w:tc>
        <w:tc>
          <w:tcPr>
            <w:tcW w:w="376" w:type="pct"/>
            <w:shd w:val="clear" w:color="auto" w:fill="auto"/>
          </w:tcPr>
          <w:p w14:paraId="671575C3" w14:textId="77777777" w:rsidR="003C4A41" w:rsidRPr="001157EB" w:rsidRDefault="003C4A41" w:rsidP="003C4A41">
            <w:pPr>
              <w:spacing w:after="0" w:line="240" w:lineRule="auto"/>
              <w:rPr>
                <w:rFonts w:eastAsia="Calibri"/>
                <w:szCs w:val="26"/>
              </w:rPr>
            </w:pPr>
            <w:r w:rsidRPr="001157EB">
              <w:rPr>
                <w:rFonts w:eastAsia="Calibri"/>
                <w:szCs w:val="26"/>
              </w:rPr>
              <w:t>2</w:t>
            </w:r>
          </w:p>
        </w:tc>
        <w:tc>
          <w:tcPr>
            <w:tcW w:w="376" w:type="pct"/>
            <w:shd w:val="clear" w:color="auto" w:fill="auto"/>
          </w:tcPr>
          <w:p w14:paraId="3D53A55D" w14:textId="77777777" w:rsidR="003C4A41" w:rsidRPr="001157EB" w:rsidRDefault="003C4A41" w:rsidP="003C4A41">
            <w:pPr>
              <w:spacing w:after="0" w:line="240" w:lineRule="auto"/>
              <w:rPr>
                <w:rFonts w:eastAsia="Calibri"/>
                <w:szCs w:val="26"/>
              </w:rPr>
            </w:pPr>
            <w:r w:rsidRPr="001157EB">
              <w:rPr>
                <w:rFonts w:eastAsia="Calibri"/>
                <w:szCs w:val="26"/>
              </w:rPr>
              <w:t>3</w:t>
            </w:r>
          </w:p>
        </w:tc>
        <w:tc>
          <w:tcPr>
            <w:tcW w:w="376" w:type="pct"/>
            <w:shd w:val="clear" w:color="auto" w:fill="auto"/>
          </w:tcPr>
          <w:p w14:paraId="4CFBAD5D" w14:textId="77777777" w:rsidR="003C4A41" w:rsidRPr="001157EB" w:rsidRDefault="003C4A41" w:rsidP="003C4A41">
            <w:pPr>
              <w:spacing w:after="0" w:line="240" w:lineRule="auto"/>
              <w:rPr>
                <w:rFonts w:eastAsia="Calibri"/>
                <w:szCs w:val="26"/>
              </w:rPr>
            </w:pPr>
            <w:r w:rsidRPr="001157EB">
              <w:rPr>
                <w:rFonts w:eastAsia="Calibri"/>
                <w:szCs w:val="26"/>
              </w:rPr>
              <w:t>4</w:t>
            </w:r>
          </w:p>
        </w:tc>
        <w:tc>
          <w:tcPr>
            <w:tcW w:w="376" w:type="pct"/>
            <w:shd w:val="clear" w:color="auto" w:fill="auto"/>
          </w:tcPr>
          <w:p w14:paraId="6E3694AF" w14:textId="77777777" w:rsidR="003C4A41" w:rsidRPr="001157EB" w:rsidRDefault="003C4A41" w:rsidP="003C4A41">
            <w:pPr>
              <w:spacing w:after="0" w:line="240" w:lineRule="auto"/>
              <w:rPr>
                <w:rFonts w:eastAsia="Calibri"/>
                <w:szCs w:val="26"/>
              </w:rPr>
            </w:pPr>
            <w:r w:rsidRPr="001157EB">
              <w:rPr>
                <w:rFonts w:eastAsia="Calibri"/>
                <w:szCs w:val="26"/>
              </w:rPr>
              <w:t>5</w:t>
            </w:r>
          </w:p>
        </w:tc>
        <w:tc>
          <w:tcPr>
            <w:tcW w:w="376" w:type="pct"/>
            <w:shd w:val="clear" w:color="auto" w:fill="auto"/>
          </w:tcPr>
          <w:p w14:paraId="3EF2FDDA" w14:textId="77777777" w:rsidR="003C4A41" w:rsidRPr="001157EB" w:rsidRDefault="003C4A41" w:rsidP="003C4A41">
            <w:pPr>
              <w:spacing w:after="0" w:line="240" w:lineRule="auto"/>
              <w:rPr>
                <w:rFonts w:eastAsia="Calibri"/>
                <w:szCs w:val="26"/>
              </w:rPr>
            </w:pPr>
            <w:r w:rsidRPr="001157EB">
              <w:rPr>
                <w:rFonts w:eastAsia="Calibri"/>
                <w:szCs w:val="26"/>
              </w:rPr>
              <w:t>6</w:t>
            </w:r>
          </w:p>
        </w:tc>
        <w:tc>
          <w:tcPr>
            <w:tcW w:w="376" w:type="pct"/>
            <w:shd w:val="clear" w:color="auto" w:fill="auto"/>
          </w:tcPr>
          <w:p w14:paraId="0B016CD7" w14:textId="77777777" w:rsidR="003C4A41" w:rsidRPr="001157EB" w:rsidRDefault="003C4A41" w:rsidP="003C4A41">
            <w:pPr>
              <w:spacing w:after="0" w:line="240" w:lineRule="auto"/>
              <w:rPr>
                <w:rFonts w:eastAsia="Calibri"/>
                <w:szCs w:val="26"/>
              </w:rPr>
            </w:pPr>
            <w:r w:rsidRPr="001157EB">
              <w:rPr>
                <w:rFonts w:eastAsia="Calibri"/>
                <w:szCs w:val="26"/>
              </w:rPr>
              <w:t>7</w:t>
            </w:r>
          </w:p>
        </w:tc>
        <w:tc>
          <w:tcPr>
            <w:tcW w:w="376" w:type="pct"/>
            <w:shd w:val="clear" w:color="auto" w:fill="auto"/>
          </w:tcPr>
          <w:p w14:paraId="50B92303" w14:textId="77777777" w:rsidR="003C4A41" w:rsidRPr="001157EB" w:rsidRDefault="003C4A41" w:rsidP="003C4A41">
            <w:pPr>
              <w:spacing w:after="0" w:line="240" w:lineRule="auto"/>
              <w:rPr>
                <w:rFonts w:eastAsia="Calibri"/>
                <w:szCs w:val="26"/>
              </w:rPr>
            </w:pPr>
            <w:r w:rsidRPr="001157EB">
              <w:rPr>
                <w:rFonts w:eastAsia="Calibri"/>
                <w:szCs w:val="26"/>
              </w:rPr>
              <w:t>8</w:t>
            </w:r>
          </w:p>
        </w:tc>
        <w:tc>
          <w:tcPr>
            <w:tcW w:w="376" w:type="pct"/>
            <w:shd w:val="clear" w:color="auto" w:fill="auto"/>
          </w:tcPr>
          <w:p w14:paraId="6980F8B0" w14:textId="77777777" w:rsidR="003C4A41" w:rsidRPr="001157EB" w:rsidRDefault="003C4A41" w:rsidP="003C4A41">
            <w:pPr>
              <w:spacing w:after="0" w:line="240" w:lineRule="auto"/>
              <w:rPr>
                <w:rFonts w:eastAsia="Calibri"/>
                <w:szCs w:val="26"/>
              </w:rPr>
            </w:pPr>
            <w:r w:rsidRPr="001157EB">
              <w:rPr>
                <w:rFonts w:eastAsia="Calibri"/>
                <w:szCs w:val="26"/>
              </w:rPr>
              <w:t>9</w:t>
            </w:r>
          </w:p>
        </w:tc>
        <w:tc>
          <w:tcPr>
            <w:tcW w:w="376" w:type="pct"/>
            <w:shd w:val="clear" w:color="auto" w:fill="auto"/>
          </w:tcPr>
          <w:p w14:paraId="13D16689" w14:textId="77777777" w:rsidR="003C4A41" w:rsidRPr="001157EB" w:rsidRDefault="003C4A41" w:rsidP="003C4A41">
            <w:pPr>
              <w:spacing w:after="0" w:line="240" w:lineRule="auto"/>
              <w:rPr>
                <w:rFonts w:eastAsia="Calibri"/>
                <w:szCs w:val="26"/>
              </w:rPr>
            </w:pPr>
            <w:r w:rsidRPr="001157EB">
              <w:rPr>
                <w:rFonts w:eastAsia="Calibri"/>
                <w:szCs w:val="26"/>
              </w:rPr>
              <w:t>10</w:t>
            </w:r>
          </w:p>
        </w:tc>
        <w:tc>
          <w:tcPr>
            <w:tcW w:w="376" w:type="pct"/>
            <w:shd w:val="clear" w:color="auto" w:fill="auto"/>
          </w:tcPr>
          <w:p w14:paraId="63574D24" w14:textId="77777777" w:rsidR="003C4A41" w:rsidRPr="001157EB" w:rsidRDefault="003C4A41" w:rsidP="003C4A41">
            <w:pPr>
              <w:spacing w:after="0" w:line="240" w:lineRule="auto"/>
              <w:rPr>
                <w:rFonts w:eastAsia="Calibri"/>
                <w:szCs w:val="26"/>
              </w:rPr>
            </w:pPr>
            <w:r w:rsidRPr="001157EB">
              <w:rPr>
                <w:rFonts w:eastAsia="Calibri"/>
                <w:szCs w:val="26"/>
              </w:rPr>
              <w:t>11</w:t>
            </w:r>
          </w:p>
        </w:tc>
        <w:tc>
          <w:tcPr>
            <w:tcW w:w="376" w:type="pct"/>
            <w:shd w:val="clear" w:color="auto" w:fill="auto"/>
          </w:tcPr>
          <w:p w14:paraId="273740D6" w14:textId="77777777" w:rsidR="003C4A41" w:rsidRPr="001157EB" w:rsidRDefault="003C4A41" w:rsidP="003C4A41">
            <w:pPr>
              <w:spacing w:after="0" w:line="240" w:lineRule="auto"/>
              <w:rPr>
                <w:rFonts w:eastAsia="Calibri"/>
                <w:szCs w:val="26"/>
              </w:rPr>
            </w:pPr>
            <w:r w:rsidRPr="001157EB">
              <w:rPr>
                <w:rFonts w:eastAsia="Calibri"/>
                <w:szCs w:val="26"/>
              </w:rPr>
              <w:t>12</w:t>
            </w:r>
          </w:p>
        </w:tc>
      </w:tr>
      <w:tr w:rsidR="003C4A41" w:rsidRPr="001157EB" w14:paraId="1260F59E" w14:textId="77777777" w:rsidTr="0086138F">
        <w:trPr>
          <w:trHeight w:val="628"/>
        </w:trPr>
        <w:tc>
          <w:tcPr>
            <w:tcW w:w="492" w:type="pct"/>
            <w:shd w:val="clear" w:color="auto" w:fill="auto"/>
          </w:tcPr>
          <w:p w14:paraId="76882C5F" w14:textId="77777777" w:rsidR="003C4A41" w:rsidRPr="001157EB" w:rsidRDefault="003C4A41" w:rsidP="003C4A41">
            <w:pPr>
              <w:spacing w:after="0" w:line="240" w:lineRule="auto"/>
              <w:rPr>
                <w:rFonts w:eastAsia="Calibri"/>
                <w:szCs w:val="26"/>
              </w:rPr>
            </w:pPr>
            <w:r w:rsidRPr="001157EB">
              <w:rPr>
                <w:rFonts w:eastAsia="Calibri"/>
                <w:szCs w:val="26"/>
              </w:rPr>
              <w:t>Nhiệt độ</w:t>
            </w:r>
          </w:p>
        </w:tc>
        <w:tc>
          <w:tcPr>
            <w:tcW w:w="375" w:type="pct"/>
            <w:shd w:val="clear" w:color="auto" w:fill="auto"/>
            <w:vAlign w:val="center"/>
          </w:tcPr>
          <w:p w14:paraId="611B3351" w14:textId="77777777" w:rsidR="003C4A41" w:rsidRPr="001157EB" w:rsidRDefault="003C4A41" w:rsidP="003C4A41">
            <w:pPr>
              <w:spacing w:after="0" w:line="240" w:lineRule="auto"/>
              <w:rPr>
                <w:rFonts w:eastAsia="Calibri"/>
                <w:szCs w:val="26"/>
              </w:rPr>
            </w:pPr>
            <w:r w:rsidRPr="001157EB">
              <w:rPr>
                <w:rFonts w:eastAsia="Calibri"/>
                <w:szCs w:val="26"/>
              </w:rPr>
              <w:t>18,6</w:t>
            </w:r>
          </w:p>
        </w:tc>
        <w:tc>
          <w:tcPr>
            <w:tcW w:w="376" w:type="pct"/>
            <w:shd w:val="clear" w:color="auto" w:fill="auto"/>
            <w:vAlign w:val="center"/>
          </w:tcPr>
          <w:p w14:paraId="6B8C9F89" w14:textId="77777777" w:rsidR="003C4A41" w:rsidRPr="001157EB" w:rsidRDefault="003C4A41" w:rsidP="003C4A41">
            <w:pPr>
              <w:spacing w:after="0" w:line="240" w:lineRule="auto"/>
              <w:rPr>
                <w:rFonts w:eastAsia="Calibri"/>
                <w:szCs w:val="26"/>
              </w:rPr>
            </w:pPr>
            <w:r w:rsidRPr="001157EB">
              <w:rPr>
                <w:rFonts w:eastAsia="Calibri"/>
                <w:szCs w:val="26"/>
              </w:rPr>
              <w:t>15,3</w:t>
            </w:r>
          </w:p>
        </w:tc>
        <w:tc>
          <w:tcPr>
            <w:tcW w:w="376" w:type="pct"/>
            <w:shd w:val="clear" w:color="auto" w:fill="auto"/>
            <w:vAlign w:val="center"/>
          </w:tcPr>
          <w:p w14:paraId="0CD1474E" w14:textId="77777777" w:rsidR="003C4A41" w:rsidRPr="001157EB" w:rsidRDefault="003C4A41" w:rsidP="003C4A41">
            <w:pPr>
              <w:spacing w:after="0" w:line="240" w:lineRule="auto"/>
              <w:rPr>
                <w:rFonts w:eastAsia="Calibri"/>
                <w:szCs w:val="26"/>
              </w:rPr>
            </w:pPr>
            <w:r w:rsidRPr="001157EB">
              <w:rPr>
                <w:rFonts w:eastAsia="Calibri"/>
                <w:szCs w:val="26"/>
              </w:rPr>
              <w:t>23,1</w:t>
            </w:r>
          </w:p>
        </w:tc>
        <w:tc>
          <w:tcPr>
            <w:tcW w:w="376" w:type="pct"/>
            <w:shd w:val="clear" w:color="auto" w:fill="auto"/>
            <w:vAlign w:val="center"/>
          </w:tcPr>
          <w:p w14:paraId="53A92A9D" w14:textId="77777777" w:rsidR="003C4A41" w:rsidRPr="001157EB" w:rsidRDefault="003C4A41" w:rsidP="003C4A41">
            <w:pPr>
              <w:spacing w:after="0" w:line="240" w:lineRule="auto"/>
              <w:rPr>
                <w:rFonts w:eastAsia="Calibri"/>
                <w:szCs w:val="26"/>
              </w:rPr>
            </w:pPr>
            <w:r w:rsidRPr="001157EB">
              <w:rPr>
                <w:rFonts w:eastAsia="Calibri"/>
                <w:szCs w:val="26"/>
              </w:rPr>
              <w:t>24,8</w:t>
            </w:r>
          </w:p>
        </w:tc>
        <w:tc>
          <w:tcPr>
            <w:tcW w:w="376" w:type="pct"/>
            <w:shd w:val="clear" w:color="auto" w:fill="auto"/>
            <w:vAlign w:val="center"/>
          </w:tcPr>
          <w:p w14:paraId="1BD4BA7B" w14:textId="77777777" w:rsidR="003C4A41" w:rsidRPr="001157EB" w:rsidRDefault="003C4A41" w:rsidP="003C4A41">
            <w:pPr>
              <w:spacing w:after="0" w:line="240" w:lineRule="auto"/>
              <w:rPr>
                <w:rFonts w:eastAsia="Calibri"/>
                <w:szCs w:val="26"/>
              </w:rPr>
            </w:pPr>
            <w:r w:rsidRPr="001157EB">
              <w:rPr>
                <w:rFonts w:eastAsia="Calibri"/>
                <w:szCs w:val="26"/>
              </w:rPr>
              <w:t>26,8</w:t>
            </w:r>
          </w:p>
        </w:tc>
        <w:tc>
          <w:tcPr>
            <w:tcW w:w="376" w:type="pct"/>
            <w:shd w:val="clear" w:color="auto" w:fill="auto"/>
            <w:vAlign w:val="center"/>
          </w:tcPr>
          <w:p w14:paraId="4B02B44F" w14:textId="77777777" w:rsidR="003C4A41" w:rsidRPr="001157EB" w:rsidRDefault="003C4A41" w:rsidP="003C4A41">
            <w:pPr>
              <w:spacing w:after="0" w:line="240" w:lineRule="auto"/>
              <w:rPr>
                <w:rFonts w:eastAsia="Calibri"/>
                <w:szCs w:val="26"/>
              </w:rPr>
            </w:pPr>
            <w:r w:rsidRPr="001157EB">
              <w:rPr>
                <w:rFonts w:eastAsia="Calibri"/>
                <w:szCs w:val="26"/>
              </w:rPr>
              <w:t>31,4</w:t>
            </w:r>
          </w:p>
        </w:tc>
        <w:tc>
          <w:tcPr>
            <w:tcW w:w="376" w:type="pct"/>
            <w:shd w:val="clear" w:color="auto" w:fill="auto"/>
            <w:vAlign w:val="center"/>
          </w:tcPr>
          <w:p w14:paraId="41CC1A4F" w14:textId="77777777" w:rsidR="003C4A41" w:rsidRPr="001157EB" w:rsidRDefault="003C4A41" w:rsidP="003C4A41">
            <w:pPr>
              <w:spacing w:after="0" w:line="240" w:lineRule="auto"/>
              <w:rPr>
                <w:rFonts w:eastAsia="Calibri"/>
                <w:szCs w:val="26"/>
              </w:rPr>
            </w:pPr>
            <w:r w:rsidRPr="001157EB">
              <w:rPr>
                <w:rFonts w:eastAsia="Calibri"/>
                <w:szCs w:val="26"/>
              </w:rPr>
              <w:t>30,6</w:t>
            </w:r>
          </w:p>
        </w:tc>
        <w:tc>
          <w:tcPr>
            <w:tcW w:w="376" w:type="pct"/>
            <w:shd w:val="clear" w:color="auto" w:fill="auto"/>
            <w:vAlign w:val="center"/>
          </w:tcPr>
          <w:p w14:paraId="4E1A19D9" w14:textId="77777777" w:rsidR="003C4A41" w:rsidRPr="001157EB" w:rsidRDefault="003C4A41" w:rsidP="003C4A41">
            <w:pPr>
              <w:spacing w:after="0" w:line="240" w:lineRule="auto"/>
              <w:rPr>
                <w:rFonts w:eastAsia="Calibri"/>
                <w:szCs w:val="26"/>
              </w:rPr>
            </w:pPr>
            <w:r w:rsidRPr="001157EB">
              <w:rPr>
                <w:rFonts w:eastAsia="Calibri"/>
                <w:szCs w:val="26"/>
              </w:rPr>
              <w:t>29,9</w:t>
            </w:r>
          </w:p>
        </w:tc>
        <w:tc>
          <w:tcPr>
            <w:tcW w:w="376" w:type="pct"/>
            <w:shd w:val="clear" w:color="auto" w:fill="auto"/>
            <w:vAlign w:val="center"/>
          </w:tcPr>
          <w:p w14:paraId="5A5E68CE" w14:textId="77777777" w:rsidR="003C4A41" w:rsidRPr="001157EB" w:rsidRDefault="003C4A41" w:rsidP="003C4A41">
            <w:pPr>
              <w:spacing w:after="0" w:line="240" w:lineRule="auto"/>
              <w:rPr>
                <w:rFonts w:eastAsia="Calibri"/>
                <w:szCs w:val="26"/>
              </w:rPr>
            </w:pPr>
            <w:r w:rsidRPr="001157EB">
              <w:rPr>
                <w:rFonts w:eastAsia="Calibri"/>
                <w:szCs w:val="26"/>
              </w:rPr>
              <w:t>29,0</w:t>
            </w:r>
          </w:p>
        </w:tc>
        <w:tc>
          <w:tcPr>
            <w:tcW w:w="376" w:type="pct"/>
            <w:shd w:val="clear" w:color="auto" w:fill="auto"/>
            <w:vAlign w:val="center"/>
          </w:tcPr>
          <w:p w14:paraId="72E791E8" w14:textId="77777777" w:rsidR="003C4A41" w:rsidRPr="001157EB" w:rsidRDefault="003C4A41" w:rsidP="003C4A41">
            <w:pPr>
              <w:spacing w:after="0" w:line="240" w:lineRule="auto"/>
              <w:rPr>
                <w:rFonts w:eastAsia="Calibri"/>
                <w:szCs w:val="26"/>
              </w:rPr>
            </w:pPr>
            <w:r w:rsidRPr="001157EB">
              <w:rPr>
                <w:rFonts w:eastAsia="Calibri"/>
                <w:szCs w:val="26"/>
              </w:rPr>
              <w:t>26,2</w:t>
            </w:r>
          </w:p>
        </w:tc>
        <w:tc>
          <w:tcPr>
            <w:tcW w:w="376" w:type="pct"/>
            <w:shd w:val="clear" w:color="auto" w:fill="auto"/>
            <w:vAlign w:val="center"/>
          </w:tcPr>
          <w:p w14:paraId="38D560C6" w14:textId="77777777" w:rsidR="003C4A41" w:rsidRPr="001157EB" w:rsidRDefault="003C4A41" w:rsidP="003C4A41">
            <w:pPr>
              <w:spacing w:after="0" w:line="240" w:lineRule="auto"/>
              <w:rPr>
                <w:rFonts w:eastAsia="Calibri"/>
                <w:szCs w:val="26"/>
              </w:rPr>
            </w:pPr>
            <w:r w:rsidRPr="001157EB">
              <w:rPr>
                <w:rFonts w:eastAsia="Calibri"/>
                <w:szCs w:val="26"/>
              </w:rPr>
              <w:t>26,0</w:t>
            </w:r>
          </w:p>
        </w:tc>
        <w:tc>
          <w:tcPr>
            <w:tcW w:w="376" w:type="pct"/>
            <w:shd w:val="clear" w:color="auto" w:fill="auto"/>
            <w:vAlign w:val="center"/>
          </w:tcPr>
          <w:p w14:paraId="6CEE708E" w14:textId="77777777" w:rsidR="003C4A41" w:rsidRPr="001157EB" w:rsidRDefault="003C4A41" w:rsidP="003C4A41">
            <w:pPr>
              <w:spacing w:after="0" w:line="240" w:lineRule="auto"/>
              <w:rPr>
                <w:rFonts w:eastAsia="Calibri"/>
                <w:szCs w:val="26"/>
              </w:rPr>
            </w:pPr>
            <w:r w:rsidRPr="001157EB">
              <w:rPr>
                <w:rFonts w:eastAsia="Calibri"/>
                <w:szCs w:val="26"/>
              </w:rPr>
              <w:t>17,8</w:t>
            </w:r>
          </w:p>
        </w:tc>
      </w:tr>
    </w:tbl>
    <w:p w14:paraId="2CBB75F5" w14:textId="77777777" w:rsidR="003C4A41" w:rsidRPr="001157EB" w:rsidRDefault="003C4A41" w:rsidP="003C4A41">
      <w:pPr>
        <w:spacing w:after="0" w:line="240" w:lineRule="auto"/>
        <w:rPr>
          <w:iCs/>
          <w:szCs w:val="26"/>
        </w:rPr>
      </w:pPr>
      <w:r w:rsidRPr="001157EB">
        <w:rPr>
          <w:iCs/>
          <w:szCs w:val="26"/>
        </w:rPr>
        <w:t>(Nguồn: Niên giám Thống kê năm 2023, NXB Thống kê Việt Nam, 2024)</w:t>
      </w:r>
    </w:p>
    <w:p w14:paraId="2EA8FD64" w14:textId="77777777" w:rsidR="003C4A41" w:rsidRPr="001157EB" w:rsidRDefault="003C4A41" w:rsidP="003C4A41">
      <w:pPr>
        <w:spacing w:after="0" w:line="240" w:lineRule="auto"/>
        <w:rPr>
          <w:iCs/>
          <w:szCs w:val="26"/>
        </w:rPr>
      </w:pPr>
      <w:r w:rsidRPr="001157EB">
        <w:rPr>
          <w:szCs w:val="26"/>
        </w:rPr>
        <w:t xml:space="preserve">Căn cứ vào bảng số liệu trên, tính biên độ nhiệt độ năm tại trạm quan trắc Hà Nội (Láng) năm 2022 </w:t>
      </w:r>
      <w:r w:rsidRPr="001157EB">
        <w:rPr>
          <w:iCs/>
          <w:szCs w:val="26"/>
        </w:rPr>
        <w:t xml:space="preserve">(làm tròn kết quả đến một chữ số thập phân của </w:t>
      </w:r>
      <w:r w:rsidRPr="001157EB">
        <w:rPr>
          <w:iCs/>
          <w:szCs w:val="26"/>
          <w:vertAlign w:val="superscript"/>
        </w:rPr>
        <w:t>0</w:t>
      </w:r>
      <w:r w:rsidRPr="001157EB">
        <w:rPr>
          <w:iCs/>
          <w:szCs w:val="26"/>
        </w:rPr>
        <w:t>C).</w:t>
      </w:r>
    </w:p>
    <w:p w14:paraId="240DA073" w14:textId="77777777" w:rsidR="003C4A41" w:rsidRPr="00B87C48" w:rsidRDefault="003C4A41" w:rsidP="003C4A41">
      <w:pPr>
        <w:spacing w:after="0" w:line="240" w:lineRule="auto"/>
        <w:ind w:left="57" w:right="57"/>
        <w:rPr>
          <w:color w:val="000000" w:themeColor="text1"/>
          <w:szCs w:val="26"/>
        </w:rPr>
      </w:pPr>
      <w:r w:rsidRPr="00B87C48">
        <w:rPr>
          <w:bCs/>
          <w:color w:val="000000" w:themeColor="text1"/>
          <w:szCs w:val="26"/>
        </w:rPr>
        <w:t xml:space="preserve">Câu 2. </w:t>
      </w:r>
      <w:r w:rsidRPr="00B87C48">
        <w:rPr>
          <w:color w:val="000000" w:themeColor="text1"/>
          <w:szCs w:val="26"/>
        </w:rPr>
        <w:t>Cho bảng số liệu: </w:t>
      </w:r>
      <w:r w:rsidRPr="00B87C48">
        <w:rPr>
          <w:bCs/>
          <w:color w:val="000000" w:themeColor="text1"/>
          <w:szCs w:val="26"/>
        </w:rPr>
        <w:t>Lưu lượng dòng chảy tháng tại trạm Hà Nội trên sông Hồng (</w:t>
      </w:r>
      <w:r w:rsidRPr="00B87C48">
        <w:rPr>
          <w:szCs w:val="26"/>
        </w:rPr>
        <w:t>Đơn vị: m</w:t>
      </w:r>
      <w:r w:rsidRPr="00B87C48">
        <w:rPr>
          <w:szCs w:val="26"/>
          <w:vertAlign w:val="superscript"/>
        </w:rPr>
        <w:t>3</w:t>
      </w:r>
      <w:r w:rsidRPr="00B87C48">
        <w:rPr>
          <w:szCs w:val="26"/>
        </w:rPr>
        <w:t>/s)</w:t>
      </w:r>
    </w:p>
    <w:tbl>
      <w:tblPr>
        <w:tblW w:w="108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814"/>
        <w:gridCol w:w="798"/>
        <w:gridCol w:w="740"/>
        <w:gridCol w:w="868"/>
        <w:gridCol w:w="811"/>
        <w:gridCol w:w="811"/>
        <w:gridCol w:w="810"/>
        <w:gridCol w:w="811"/>
        <w:gridCol w:w="811"/>
        <w:gridCol w:w="810"/>
        <w:gridCol w:w="812"/>
        <w:gridCol w:w="812"/>
      </w:tblGrid>
      <w:tr w:rsidR="003C4A41" w:rsidRPr="001157EB" w14:paraId="052EB525" w14:textId="77777777" w:rsidTr="00510C65">
        <w:trPr>
          <w:trHeight w:val="357"/>
        </w:trPr>
        <w:tc>
          <w:tcPr>
            <w:tcW w:w="1098" w:type="dxa"/>
            <w:shd w:val="clear" w:color="auto" w:fill="auto"/>
          </w:tcPr>
          <w:p w14:paraId="39D11B51" w14:textId="77777777" w:rsidR="003C4A41" w:rsidRPr="001157EB" w:rsidRDefault="003C4A41" w:rsidP="003C4A41">
            <w:pPr>
              <w:spacing w:after="0" w:line="240" w:lineRule="auto"/>
              <w:ind w:left="57" w:right="57"/>
              <w:rPr>
                <w:b/>
                <w:szCs w:val="26"/>
              </w:rPr>
            </w:pPr>
            <w:r w:rsidRPr="001157EB">
              <w:rPr>
                <w:b/>
                <w:szCs w:val="26"/>
              </w:rPr>
              <w:t>Vĩ độ</w:t>
            </w:r>
          </w:p>
        </w:tc>
        <w:tc>
          <w:tcPr>
            <w:tcW w:w="814" w:type="dxa"/>
          </w:tcPr>
          <w:p w14:paraId="2611CD77" w14:textId="77777777" w:rsidR="003C4A41" w:rsidRPr="001157EB" w:rsidRDefault="003C4A41" w:rsidP="003C4A41">
            <w:pPr>
              <w:spacing w:after="0" w:line="240" w:lineRule="auto"/>
              <w:ind w:left="57" w:right="57"/>
              <w:rPr>
                <w:b/>
                <w:szCs w:val="26"/>
              </w:rPr>
            </w:pPr>
            <w:r w:rsidRPr="001157EB">
              <w:rPr>
                <w:b/>
                <w:szCs w:val="26"/>
              </w:rPr>
              <w:t>1</w:t>
            </w:r>
          </w:p>
        </w:tc>
        <w:tc>
          <w:tcPr>
            <w:tcW w:w="798" w:type="dxa"/>
            <w:shd w:val="clear" w:color="auto" w:fill="auto"/>
          </w:tcPr>
          <w:p w14:paraId="14041C4F" w14:textId="77777777" w:rsidR="003C4A41" w:rsidRPr="001157EB" w:rsidRDefault="003C4A41" w:rsidP="003C4A41">
            <w:pPr>
              <w:spacing w:after="0" w:line="240" w:lineRule="auto"/>
              <w:ind w:left="57" w:right="57"/>
              <w:rPr>
                <w:b/>
                <w:szCs w:val="26"/>
              </w:rPr>
            </w:pPr>
            <w:r w:rsidRPr="001157EB">
              <w:rPr>
                <w:b/>
                <w:szCs w:val="26"/>
              </w:rPr>
              <w:t>2</w:t>
            </w:r>
          </w:p>
        </w:tc>
        <w:tc>
          <w:tcPr>
            <w:tcW w:w="740" w:type="dxa"/>
          </w:tcPr>
          <w:p w14:paraId="7CBEC083" w14:textId="77777777" w:rsidR="003C4A41" w:rsidRPr="001157EB" w:rsidRDefault="003C4A41" w:rsidP="003C4A41">
            <w:pPr>
              <w:spacing w:after="0" w:line="240" w:lineRule="auto"/>
              <w:ind w:left="57" w:right="57"/>
              <w:rPr>
                <w:b/>
                <w:szCs w:val="26"/>
              </w:rPr>
            </w:pPr>
            <w:r w:rsidRPr="001157EB">
              <w:rPr>
                <w:b/>
                <w:szCs w:val="26"/>
              </w:rPr>
              <w:t>3</w:t>
            </w:r>
          </w:p>
        </w:tc>
        <w:tc>
          <w:tcPr>
            <w:tcW w:w="868" w:type="dxa"/>
          </w:tcPr>
          <w:p w14:paraId="3CEC5C2C" w14:textId="77777777" w:rsidR="003C4A41" w:rsidRPr="001157EB" w:rsidRDefault="003C4A41" w:rsidP="003C4A41">
            <w:pPr>
              <w:spacing w:after="0" w:line="240" w:lineRule="auto"/>
              <w:ind w:left="57" w:right="57"/>
              <w:rPr>
                <w:b/>
                <w:szCs w:val="26"/>
              </w:rPr>
            </w:pPr>
            <w:r w:rsidRPr="001157EB">
              <w:rPr>
                <w:b/>
                <w:szCs w:val="26"/>
              </w:rPr>
              <w:t>4</w:t>
            </w:r>
          </w:p>
        </w:tc>
        <w:tc>
          <w:tcPr>
            <w:tcW w:w="811" w:type="dxa"/>
            <w:shd w:val="clear" w:color="auto" w:fill="auto"/>
          </w:tcPr>
          <w:p w14:paraId="5298E41E" w14:textId="77777777" w:rsidR="003C4A41" w:rsidRPr="001157EB" w:rsidRDefault="003C4A41" w:rsidP="003C4A41">
            <w:pPr>
              <w:spacing w:after="0" w:line="240" w:lineRule="auto"/>
              <w:ind w:left="57" w:right="57"/>
              <w:rPr>
                <w:b/>
                <w:szCs w:val="26"/>
              </w:rPr>
            </w:pPr>
            <w:r w:rsidRPr="001157EB">
              <w:rPr>
                <w:b/>
                <w:szCs w:val="26"/>
              </w:rPr>
              <w:t>5</w:t>
            </w:r>
          </w:p>
        </w:tc>
        <w:tc>
          <w:tcPr>
            <w:tcW w:w="811" w:type="dxa"/>
            <w:shd w:val="clear" w:color="auto" w:fill="auto"/>
          </w:tcPr>
          <w:p w14:paraId="4E742E76" w14:textId="77777777" w:rsidR="003C4A41" w:rsidRPr="001157EB" w:rsidRDefault="003C4A41" w:rsidP="003C4A41">
            <w:pPr>
              <w:spacing w:after="0" w:line="240" w:lineRule="auto"/>
              <w:ind w:left="57" w:right="57"/>
              <w:rPr>
                <w:b/>
                <w:szCs w:val="26"/>
              </w:rPr>
            </w:pPr>
            <w:r w:rsidRPr="001157EB">
              <w:rPr>
                <w:b/>
                <w:szCs w:val="26"/>
              </w:rPr>
              <w:t>6</w:t>
            </w:r>
          </w:p>
        </w:tc>
        <w:tc>
          <w:tcPr>
            <w:tcW w:w="810" w:type="dxa"/>
            <w:shd w:val="clear" w:color="auto" w:fill="auto"/>
          </w:tcPr>
          <w:p w14:paraId="5A273D5B" w14:textId="77777777" w:rsidR="003C4A41" w:rsidRPr="001157EB" w:rsidRDefault="003C4A41" w:rsidP="003C4A41">
            <w:pPr>
              <w:spacing w:after="0" w:line="240" w:lineRule="auto"/>
              <w:ind w:left="57" w:right="57"/>
              <w:rPr>
                <w:b/>
                <w:szCs w:val="26"/>
              </w:rPr>
            </w:pPr>
            <w:r w:rsidRPr="001157EB">
              <w:rPr>
                <w:b/>
                <w:szCs w:val="26"/>
              </w:rPr>
              <w:t>7</w:t>
            </w:r>
          </w:p>
        </w:tc>
        <w:tc>
          <w:tcPr>
            <w:tcW w:w="811" w:type="dxa"/>
            <w:shd w:val="clear" w:color="auto" w:fill="auto"/>
          </w:tcPr>
          <w:p w14:paraId="2E69B9C1" w14:textId="77777777" w:rsidR="003C4A41" w:rsidRPr="001157EB" w:rsidRDefault="003C4A41" w:rsidP="003C4A41">
            <w:pPr>
              <w:spacing w:after="0" w:line="240" w:lineRule="auto"/>
              <w:ind w:left="57" w:right="57"/>
              <w:rPr>
                <w:b/>
                <w:szCs w:val="26"/>
              </w:rPr>
            </w:pPr>
            <w:r w:rsidRPr="001157EB">
              <w:rPr>
                <w:b/>
                <w:szCs w:val="26"/>
              </w:rPr>
              <w:t>8</w:t>
            </w:r>
          </w:p>
        </w:tc>
        <w:tc>
          <w:tcPr>
            <w:tcW w:w="811" w:type="dxa"/>
            <w:shd w:val="clear" w:color="auto" w:fill="auto"/>
          </w:tcPr>
          <w:p w14:paraId="2907F7F5" w14:textId="77777777" w:rsidR="003C4A41" w:rsidRPr="001157EB" w:rsidRDefault="003C4A41" w:rsidP="003C4A41">
            <w:pPr>
              <w:spacing w:after="0" w:line="240" w:lineRule="auto"/>
              <w:ind w:left="57" w:right="57"/>
              <w:rPr>
                <w:b/>
                <w:szCs w:val="26"/>
              </w:rPr>
            </w:pPr>
            <w:r w:rsidRPr="001157EB">
              <w:rPr>
                <w:b/>
                <w:szCs w:val="26"/>
              </w:rPr>
              <w:t>9</w:t>
            </w:r>
          </w:p>
        </w:tc>
        <w:tc>
          <w:tcPr>
            <w:tcW w:w="810" w:type="dxa"/>
          </w:tcPr>
          <w:p w14:paraId="31C0397D" w14:textId="77777777" w:rsidR="003C4A41" w:rsidRPr="001157EB" w:rsidRDefault="003C4A41" w:rsidP="003C4A41">
            <w:pPr>
              <w:spacing w:after="0" w:line="240" w:lineRule="auto"/>
              <w:ind w:left="57" w:right="57"/>
              <w:rPr>
                <w:b/>
                <w:szCs w:val="26"/>
              </w:rPr>
            </w:pPr>
            <w:r w:rsidRPr="001157EB">
              <w:rPr>
                <w:b/>
                <w:szCs w:val="26"/>
              </w:rPr>
              <w:t>10</w:t>
            </w:r>
          </w:p>
        </w:tc>
        <w:tc>
          <w:tcPr>
            <w:tcW w:w="812" w:type="dxa"/>
            <w:shd w:val="clear" w:color="auto" w:fill="auto"/>
          </w:tcPr>
          <w:p w14:paraId="366A2ED4" w14:textId="77777777" w:rsidR="003C4A41" w:rsidRPr="001157EB" w:rsidRDefault="003C4A41" w:rsidP="003C4A41">
            <w:pPr>
              <w:spacing w:after="0" w:line="240" w:lineRule="auto"/>
              <w:ind w:left="57" w:right="57"/>
              <w:rPr>
                <w:b/>
                <w:szCs w:val="26"/>
              </w:rPr>
            </w:pPr>
            <w:r w:rsidRPr="001157EB">
              <w:rPr>
                <w:b/>
                <w:szCs w:val="26"/>
              </w:rPr>
              <w:t>11</w:t>
            </w:r>
          </w:p>
        </w:tc>
        <w:tc>
          <w:tcPr>
            <w:tcW w:w="812" w:type="dxa"/>
            <w:shd w:val="clear" w:color="auto" w:fill="auto"/>
          </w:tcPr>
          <w:p w14:paraId="22933A42" w14:textId="77777777" w:rsidR="003C4A41" w:rsidRPr="001157EB" w:rsidRDefault="003C4A41" w:rsidP="003C4A41">
            <w:pPr>
              <w:spacing w:after="0" w:line="240" w:lineRule="auto"/>
              <w:ind w:left="57" w:right="57"/>
              <w:rPr>
                <w:b/>
                <w:szCs w:val="26"/>
              </w:rPr>
            </w:pPr>
            <w:r w:rsidRPr="001157EB">
              <w:rPr>
                <w:b/>
                <w:szCs w:val="26"/>
              </w:rPr>
              <w:t>12</w:t>
            </w:r>
          </w:p>
        </w:tc>
      </w:tr>
      <w:tr w:rsidR="003C4A41" w:rsidRPr="001157EB" w14:paraId="3767D7D7" w14:textId="77777777" w:rsidTr="00510C65">
        <w:trPr>
          <w:trHeight w:val="106"/>
        </w:trPr>
        <w:tc>
          <w:tcPr>
            <w:tcW w:w="1098" w:type="dxa"/>
            <w:shd w:val="clear" w:color="auto" w:fill="auto"/>
          </w:tcPr>
          <w:p w14:paraId="6BE804A3" w14:textId="77777777" w:rsidR="003C4A41" w:rsidRPr="001157EB" w:rsidRDefault="003C4A41" w:rsidP="003C4A41">
            <w:pPr>
              <w:spacing w:after="0" w:line="240" w:lineRule="auto"/>
              <w:ind w:left="57" w:right="57"/>
              <w:rPr>
                <w:szCs w:val="26"/>
              </w:rPr>
            </w:pPr>
            <w:r w:rsidRPr="001157EB">
              <w:rPr>
                <w:szCs w:val="26"/>
              </w:rPr>
              <w:t xml:space="preserve">Lưu lượng </w:t>
            </w:r>
          </w:p>
        </w:tc>
        <w:tc>
          <w:tcPr>
            <w:tcW w:w="814" w:type="dxa"/>
          </w:tcPr>
          <w:p w14:paraId="3F06C3E5" w14:textId="77777777" w:rsidR="003C4A41" w:rsidRPr="00510C65" w:rsidRDefault="003C4A41" w:rsidP="003C4A41">
            <w:pPr>
              <w:spacing w:after="0" w:line="240" w:lineRule="auto"/>
              <w:ind w:left="57" w:right="57"/>
              <w:rPr>
                <w:sz w:val="22"/>
                <w:szCs w:val="22"/>
              </w:rPr>
            </w:pPr>
            <w:r w:rsidRPr="00510C65">
              <w:rPr>
                <w:sz w:val="22"/>
                <w:szCs w:val="22"/>
              </w:rPr>
              <w:t>1022</w:t>
            </w:r>
          </w:p>
        </w:tc>
        <w:tc>
          <w:tcPr>
            <w:tcW w:w="798" w:type="dxa"/>
            <w:shd w:val="clear" w:color="auto" w:fill="auto"/>
          </w:tcPr>
          <w:p w14:paraId="01960A94" w14:textId="77777777" w:rsidR="003C4A41" w:rsidRPr="00510C65" w:rsidRDefault="003C4A41" w:rsidP="003C4A41">
            <w:pPr>
              <w:spacing w:after="0" w:line="240" w:lineRule="auto"/>
              <w:ind w:left="57" w:right="57"/>
              <w:rPr>
                <w:sz w:val="22"/>
                <w:szCs w:val="22"/>
              </w:rPr>
            </w:pPr>
            <w:r w:rsidRPr="00510C65">
              <w:rPr>
                <w:sz w:val="22"/>
                <w:szCs w:val="22"/>
              </w:rPr>
              <w:t>905</w:t>
            </w:r>
          </w:p>
        </w:tc>
        <w:tc>
          <w:tcPr>
            <w:tcW w:w="740" w:type="dxa"/>
          </w:tcPr>
          <w:p w14:paraId="74206FD5" w14:textId="77777777" w:rsidR="003C4A41" w:rsidRPr="00510C65" w:rsidRDefault="003C4A41" w:rsidP="003C4A41">
            <w:pPr>
              <w:spacing w:after="0" w:line="240" w:lineRule="auto"/>
              <w:ind w:left="57" w:right="57"/>
              <w:rPr>
                <w:sz w:val="22"/>
                <w:szCs w:val="22"/>
              </w:rPr>
            </w:pPr>
            <w:r w:rsidRPr="00510C65">
              <w:rPr>
                <w:sz w:val="22"/>
                <w:szCs w:val="22"/>
              </w:rPr>
              <w:t>853</w:t>
            </w:r>
          </w:p>
        </w:tc>
        <w:tc>
          <w:tcPr>
            <w:tcW w:w="868" w:type="dxa"/>
          </w:tcPr>
          <w:p w14:paraId="1B6F34B2" w14:textId="77777777" w:rsidR="003C4A41" w:rsidRPr="00510C65" w:rsidRDefault="003C4A41" w:rsidP="003C4A41">
            <w:pPr>
              <w:spacing w:after="0" w:line="240" w:lineRule="auto"/>
              <w:ind w:left="57" w:right="57"/>
              <w:rPr>
                <w:sz w:val="22"/>
                <w:szCs w:val="22"/>
              </w:rPr>
            </w:pPr>
            <w:r w:rsidRPr="00510C65">
              <w:rPr>
                <w:sz w:val="22"/>
                <w:szCs w:val="22"/>
              </w:rPr>
              <w:t>1004</w:t>
            </w:r>
          </w:p>
        </w:tc>
        <w:tc>
          <w:tcPr>
            <w:tcW w:w="811" w:type="dxa"/>
            <w:shd w:val="clear" w:color="auto" w:fill="auto"/>
          </w:tcPr>
          <w:p w14:paraId="1445487D" w14:textId="77777777" w:rsidR="003C4A41" w:rsidRPr="00510C65" w:rsidRDefault="003C4A41" w:rsidP="003C4A41">
            <w:pPr>
              <w:spacing w:after="0" w:line="240" w:lineRule="auto"/>
              <w:ind w:left="57" w:right="57"/>
              <w:rPr>
                <w:sz w:val="22"/>
                <w:szCs w:val="22"/>
              </w:rPr>
            </w:pPr>
            <w:r w:rsidRPr="00510C65">
              <w:rPr>
                <w:sz w:val="22"/>
                <w:szCs w:val="22"/>
              </w:rPr>
              <w:t>1578</w:t>
            </w:r>
          </w:p>
        </w:tc>
        <w:tc>
          <w:tcPr>
            <w:tcW w:w="811" w:type="dxa"/>
            <w:shd w:val="clear" w:color="auto" w:fill="auto"/>
          </w:tcPr>
          <w:p w14:paraId="40FAA340" w14:textId="77777777" w:rsidR="003C4A41" w:rsidRPr="00510C65" w:rsidRDefault="003C4A41" w:rsidP="003C4A41">
            <w:pPr>
              <w:spacing w:after="0" w:line="240" w:lineRule="auto"/>
              <w:ind w:left="57" w:right="57"/>
              <w:rPr>
                <w:sz w:val="22"/>
                <w:szCs w:val="22"/>
              </w:rPr>
            </w:pPr>
            <w:r w:rsidRPr="00510C65">
              <w:rPr>
                <w:sz w:val="22"/>
                <w:szCs w:val="22"/>
              </w:rPr>
              <w:t>3469</w:t>
            </w:r>
          </w:p>
        </w:tc>
        <w:tc>
          <w:tcPr>
            <w:tcW w:w="810" w:type="dxa"/>
            <w:shd w:val="clear" w:color="auto" w:fill="auto"/>
          </w:tcPr>
          <w:p w14:paraId="6A559ECC" w14:textId="77777777" w:rsidR="003C4A41" w:rsidRPr="00510C65" w:rsidRDefault="003C4A41" w:rsidP="003C4A41">
            <w:pPr>
              <w:spacing w:after="0" w:line="240" w:lineRule="auto"/>
              <w:ind w:left="57" w:right="57"/>
              <w:rPr>
                <w:sz w:val="22"/>
                <w:szCs w:val="22"/>
              </w:rPr>
            </w:pPr>
            <w:r w:rsidRPr="00510C65">
              <w:rPr>
                <w:sz w:val="22"/>
                <w:szCs w:val="22"/>
              </w:rPr>
              <w:t>5891</w:t>
            </w:r>
          </w:p>
        </w:tc>
        <w:tc>
          <w:tcPr>
            <w:tcW w:w="811" w:type="dxa"/>
            <w:shd w:val="clear" w:color="auto" w:fill="auto"/>
          </w:tcPr>
          <w:p w14:paraId="71B9DC10" w14:textId="77777777" w:rsidR="003C4A41" w:rsidRPr="00510C65" w:rsidRDefault="003C4A41" w:rsidP="003C4A41">
            <w:pPr>
              <w:spacing w:after="0" w:line="240" w:lineRule="auto"/>
              <w:ind w:left="57" w:right="57"/>
              <w:rPr>
                <w:sz w:val="22"/>
                <w:szCs w:val="22"/>
              </w:rPr>
            </w:pPr>
            <w:r w:rsidRPr="00510C65">
              <w:rPr>
                <w:sz w:val="22"/>
                <w:szCs w:val="22"/>
              </w:rPr>
              <w:t>6245</w:t>
            </w:r>
          </w:p>
        </w:tc>
        <w:tc>
          <w:tcPr>
            <w:tcW w:w="811" w:type="dxa"/>
            <w:shd w:val="clear" w:color="auto" w:fill="auto"/>
          </w:tcPr>
          <w:p w14:paraId="023C377F" w14:textId="77777777" w:rsidR="003C4A41" w:rsidRPr="00510C65" w:rsidRDefault="003C4A41" w:rsidP="003C4A41">
            <w:pPr>
              <w:spacing w:after="0" w:line="240" w:lineRule="auto"/>
              <w:ind w:left="57" w:right="57"/>
              <w:rPr>
                <w:sz w:val="22"/>
                <w:szCs w:val="22"/>
              </w:rPr>
            </w:pPr>
            <w:r w:rsidRPr="00510C65">
              <w:rPr>
                <w:sz w:val="22"/>
                <w:szCs w:val="22"/>
              </w:rPr>
              <w:t>4399</w:t>
            </w:r>
          </w:p>
        </w:tc>
        <w:tc>
          <w:tcPr>
            <w:tcW w:w="810" w:type="dxa"/>
          </w:tcPr>
          <w:p w14:paraId="5B29A2FB" w14:textId="77777777" w:rsidR="003C4A41" w:rsidRPr="00510C65" w:rsidRDefault="003C4A41" w:rsidP="003C4A41">
            <w:pPr>
              <w:spacing w:after="0" w:line="240" w:lineRule="auto"/>
              <w:ind w:left="57" w:right="57"/>
              <w:rPr>
                <w:sz w:val="22"/>
                <w:szCs w:val="22"/>
              </w:rPr>
            </w:pPr>
            <w:r w:rsidRPr="00510C65">
              <w:rPr>
                <w:sz w:val="22"/>
                <w:szCs w:val="22"/>
              </w:rPr>
              <w:t>2909</w:t>
            </w:r>
          </w:p>
        </w:tc>
        <w:tc>
          <w:tcPr>
            <w:tcW w:w="812" w:type="dxa"/>
            <w:shd w:val="clear" w:color="auto" w:fill="auto"/>
          </w:tcPr>
          <w:p w14:paraId="675E5897" w14:textId="77777777" w:rsidR="003C4A41" w:rsidRPr="00510C65" w:rsidRDefault="003C4A41" w:rsidP="003C4A41">
            <w:pPr>
              <w:spacing w:after="0" w:line="240" w:lineRule="auto"/>
              <w:ind w:left="57" w:right="57"/>
              <w:rPr>
                <w:sz w:val="22"/>
                <w:szCs w:val="22"/>
              </w:rPr>
            </w:pPr>
            <w:r w:rsidRPr="00510C65">
              <w:rPr>
                <w:sz w:val="22"/>
                <w:szCs w:val="22"/>
              </w:rPr>
              <w:t>2024</w:t>
            </w:r>
          </w:p>
        </w:tc>
        <w:tc>
          <w:tcPr>
            <w:tcW w:w="812" w:type="dxa"/>
            <w:shd w:val="clear" w:color="auto" w:fill="auto"/>
          </w:tcPr>
          <w:p w14:paraId="29798ECB" w14:textId="77777777" w:rsidR="003C4A41" w:rsidRPr="00510C65" w:rsidRDefault="003C4A41" w:rsidP="003C4A41">
            <w:pPr>
              <w:spacing w:after="0" w:line="240" w:lineRule="auto"/>
              <w:ind w:left="57" w:right="57"/>
              <w:rPr>
                <w:sz w:val="22"/>
                <w:szCs w:val="22"/>
              </w:rPr>
            </w:pPr>
            <w:r w:rsidRPr="00510C65">
              <w:rPr>
                <w:sz w:val="22"/>
                <w:szCs w:val="22"/>
              </w:rPr>
              <w:t>1285</w:t>
            </w:r>
          </w:p>
        </w:tc>
      </w:tr>
    </w:tbl>
    <w:p w14:paraId="25D021A2" w14:textId="77777777" w:rsidR="003C4A41" w:rsidRPr="001157EB" w:rsidRDefault="003C4A41" w:rsidP="003C4A41">
      <w:pPr>
        <w:spacing w:after="0" w:line="240" w:lineRule="auto"/>
        <w:ind w:left="57" w:right="57"/>
        <w:rPr>
          <w:color w:val="000000" w:themeColor="text1"/>
          <w:szCs w:val="26"/>
        </w:rPr>
      </w:pPr>
      <w:r w:rsidRPr="001157EB">
        <w:rPr>
          <w:color w:val="000000" w:themeColor="text1"/>
          <w:szCs w:val="26"/>
        </w:rPr>
        <w:t>Căn cứ vào bảng số liệu trên, tính lưu lượng dòng chảy trung bình năm tại trạm Hà Nội trên sông Hồng (làm tròn kết quả đến hàng đơn vị của m</w:t>
      </w:r>
      <w:r w:rsidRPr="001157EB">
        <w:rPr>
          <w:color w:val="000000" w:themeColor="text1"/>
          <w:szCs w:val="26"/>
          <w:vertAlign w:val="superscript"/>
        </w:rPr>
        <w:t>3</w:t>
      </w:r>
      <w:r w:rsidRPr="001157EB">
        <w:rPr>
          <w:color w:val="000000" w:themeColor="text1"/>
          <w:szCs w:val="26"/>
        </w:rPr>
        <w:t>/s). </w:t>
      </w:r>
    </w:p>
    <w:p w14:paraId="3CA7051D" w14:textId="77777777" w:rsidR="003C4A41" w:rsidRPr="00B87C48" w:rsidRDefault="003C4A41" w:rsidP="003C4A41">
      <w:pPr>
        <w:spacing w:after="0" w:line="240" w:lineRule="auto"/>
        <w:rPr>
          <w:i/>
          <w:iCs/>
          <w:szCs w:val="26"/>
        </w:rPr>
      </w:pPr>
      <w:r w:rsidRPr="00B87C48">
        <w:rPr>
          <w:i/>
          <w:iCs/>
          <w:szCs w:val="26"/>
        </w:rPr>
        <w:t>Câu 3. Cho bảng số liệu:</w:t>
      </w:r>
    </w:p>
    <w:p w14:paraId="6E7C0B64" w14:textId="77777777" w:rsidR="003C4A41" w:rsidRPr="00B87C48" w:rsidRDefault="003C4A41" w:rsidP="003C4A41">
      <w:pPr>
        <w:spacing w:after="0" w:line="240" w:lineRule="auto"/>
        <w:rPr>
          <w:bCs/>
          <w:i/>
          <w:iCs/>
          <w:szCs w:val="26"/>
        </w:rPr>
      </w:pPr>
      <w:r w:rsidRPr="00B87C48">
        <w:rPr>
          <w:bCs/>
          <w:i/>
          <w:iCs/>
          <w:szCs w:val="26"/>
        </w:rPr>
        <w:lastRenderedPageBreak/>
        <w:t>SỐ TRẺ EM SINH RA, SỐ NGƯỜI CHẾT VÀ SỐ DÂN CỦA VIỆT NAM NĂM 2021</w:t>
      </w:r>
    </w:p>
    <w:tbl>
      <w:tblPr>
        <w:tblStyle w:val="Style83"/>
        <w:tblW w:w="8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220"/>
        <w:gridCol w:w="2040"/>
        <w:gridCol w:w="1764"/>
      </w:tblGrid>
      <w:tr w:rsidR="003C4A41" w:rsidRPr="001157EB" w14:paraId="29EFDC13" w14:textId="77777777" w:rsidTr="0086138F">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DDDB6" w14:textId="77777777" w:rsidR="003C4A41" w:rsidRPr="001157EB" w:rsidRDefault="003C4A41" w:rsidP="003C4A41">
            <w:pPr>
              <w:rPr>
                <w:rFonts w:ascii="Times New Roman" w:hAnsi="Times New Roman" w:cs="Times New Roman"/>
                <w:b/>
                <w:bCs/>
                <w:i/>
                <w:iCs/>
                <w:sz w:val="26"/>
                <w:szCs w:val="26"/>
              </w:rPr>
            </w:pPr>
            <w:r w:rsidRPr="001157EB">
              <w:rPr>
                <w:rFonts w:ascii="Times New Roman" w:hAnsi="Times New Roman" w:cs="Times New Roman"/>
                <w:b/>
                <w:bCs/>
                <w:i/>
                <w:iCs/>
                <w:sz w:val="26"/>
                <w:szCs w:val="26"/>
              </w:rPr>
              <w:t>Tiêu chí</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F55A1" w14:textId="77777777" w:rsidR="003C4A41" w:rsidRPr="001157EB" w:rsidRDefault="003C4A41" w:rsidP="003C4A41">
            <w:pPr>
              <w:rPr>
                <w:rFonts w:ascii="Times New Roman" w:hAnsi="Times New Roman" w:cs="Times New Roman"/>
                <w:i/>
                <w:iCs/>
                <w:sz w:val="26"/>
                <w:szCs w:val="26"/>
              </w:rPr>
            </w:pPr>
            <w:r w:rsidRPr="001157EB">
              <w:rPr>
                <w:rFonts w:ascii="Times New Roman" w:hAnsi="Times New Roman" w:cs="Times New Roman"/>
                <w:i/>
                <w:iCs/>
                <w:sz w:val="26"/>
                <w:szCs w:val="26"/>
              </w:rPr>
              <w:t>Số trẻ em sinh ra</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4B20C" w14:textId="77777777" w:rsidR="003C4A41" w:rsidRPr="001157EB" w:rsidRDefault="003C4A41" w:rsidP="003C4A41">
            <w:pPr>
              <w:rPr>
                <w:rFonts w:ascii="Times New Roman" w:hAnsi="Times New Roman" w:cs="Times New Roman"/>
                <w:i/>
                <w:iCs/>
                <w:sz w:val="26"/>
                <w:szCs w:val="26"/>
              </w:rPr>
            </w:pPr>
            <w:r w:rsidRPr="001157EB">
              <w:rPr>
                <w:rFonts w:ascii="Times New Roman" w:hAnsi="Times New Roman" w:cs="Times New Roman"/>
                <w:i/>
                <w:iCs/>
                <w:sz w:val="26"/>
                <w:szCs w:val="26"/>
              </w:rPr>
              <w:t>Số người chết</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F1E73" w14:textId="77777777" w:rsidR="003C4A41" w:rsidRPr="001157EB" w:rsidRDefault="003C4A41" w:rsidP="003C4A41">
            <w:pPr>
              <w:rPr>
                <w:rFonts w:ascii="Times New Roman" w:hAnsi="Times New Roman" w:cs="Times New Roman"/>
                <w:i/>
                <w:iCs/>
                <w:sz w:val="26"/>
                <w:szCs w:val="26"/>
              </w:rPr>
            </w:pPr>
            <w:r w:rsidRPr="001157EB">
              <w:rPr>
                <w:rFonts w:ascii="Times New Roman" w:hAnsi="Times New Roman" w:cs="Times New Roman"/>
                <w:i/>
                <w:iCs/>
                <w:sz w:val="26"/>
                <w:szCs w:val="26"/>
              </w:rPr>
              <w:t>Số dân</w:t>
            </w:r>
          </w:p>
        </w:tc>
      </w:tr>
      <w:tr w:rsidR="003C4A41" w:rsidRPr="001157EB" w14:paraId="0087E6AC" w14:textId="77777777" w:rsidTr="0086138F">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A8484" w14:textId="77777777" w:rsidR="003C4A41" w:rsidRPr="001157EB" w:rsidRDefault="003C4A41" w:rsidP="003C4A41">
            <w:pPr>
              <w:rPr>
                <w:rFonts w:ascii="Times New Roman" w:hAnsi="Times New Roman" w:cs="Times New Roman"/>
                <w:b/>
                <w:bCs/>
                <w:i/>
                <w:iCs/>
                <w:sz w:val="26"/>
                <w:szCs w:val="26"/>
              </w:rPr>
            </w:pPr>
            <w:r w:rsidRPr="001157EB">
              <w:rPr>
                <w:rFonts w:ascii="Times New Roman" w:hAnsi="Times New Roman" w:cs="Times New Roman"/>
                <w:b/>
                <w:bCs/>
                <w:i/>
                <w:iCs/>
                <w:sz w:val="26"/>
                <w:szCs w:val="26"/>
              </w:rPr>
              <w:t>Số người (người)</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A9DF5" w14:textId="77777777" w:rsidR="003C4A41" w:rsidRPr="001157EB" w:rsidRDefault="003C4A41" w:rsidP="003C4A41">
            <w:pPr>
              <w:rPr>
                <w:rFonts w:ascii="Times New Roman" w:hAnsi="Times New Roman" w:cs="Times New Roman"/>
                <w:i/>
                <w:iCs/>
                <w:sz w:val="26"/>
                <w:szCs w:val="26"/>
              </w:rPr>
            </w:pPr>
            <w:r w:rsidRPr="001157EB">
              <w:rPr>
                <w:rFonts w:ascii="Times New Roman" w:hAnsi="Times New Roman" w:cs="Times New Roman"/>
                <w:i/>
                <w:iCs/>
                <w:sz w:val="26"/>
                <w:szCs w:val="26"/>
              </w:rPr>
              <w:t>1550459</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AB053" w14:textId="77777777" w:rsidR="003C4A41" w:rsidRPr="001157EB" w:rsidRDefault="003C4A41" w:rsidP="003C4A41">
            <w:pPr>
              <w:rPr>
                <w:rFonts w:ascii="Times New Roman" w:hAnsi="Times New Roman" w:cs="Times New Roman"/>
                <w:i/>
                <w:iCs/>
                <w:sz w:val="26"/>
                <w:szCs w:val="26"/>
              </w:rPr>
            </w:pPr>
            <w:r w:rsidRPr="001157EB">
              <w:rPr>
                <w:rFonts w:ascii="Times New Roman" w:hAnsi="Times New Roman" w:cs="Times New Roman"/>
                <w:i/>
                <w:iCs/>
                <w:sz w:val="26"/>
                <w:szCs w:val="26"/>
              </w:rPr>
              <w:t>628458</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B1E58" w14:textId="77777777" w:rsidR="003C4A41" w:rsidRPr="001157EB" w:rsidRDefault="003C4A41" w:rsidP="003C4A41">
            <w:pPr>
              <w:rPr>
                <w:rFonts w:ascii="Times New Roman" w:hAnsi="Times New Roman" w:cs="Times New Roman"/>
                <w:i/>
                <w:iCs/>
                <w:sz w:val="26"/>
                <w:szCs w:val="26"/>
              </w:rPr>
            </w:pPr>
            <w:r w:rsidRPr="001157EB">
              <w:rPr>
                <w:rFonts w:ascii="Times New Roman" w:hAnsi="Times New Roman" w:cs="Times New Roman"/>
                <w:i/>
                <w:iCs/>
                <w:sz w:val="26"/>
                <w:szCs w:val="26"/>
              </w:rPr>
              <w:t>98504400</w:t>
            </w:r>
          </w:p>
        </w:tc>
      </w:tr>
    </w:tbl>
    <w:p w14:paraId="78A910A6" w14:textId="77777777" w:rsidR="003C4A41" w:rsidRPr="001157EB" w:rsidRDefault="003C4A41" w:rsidP="003C4A41">
      <w:pPr>
        <w:spacing w:after="0" w:line="240" w:lineRule="auto"/>
        <w:rPr>
          <w:i/>
          <w:iCs/>
          <w:szCs w:val="26"/>
        </w:rPr>
      </w:pPr>
      <w:r w:rsidRPr="001157EB">
        <w:rPr>
          <w:i/>
          <w:iCs/>
          <w:szCs w:val="26"/>
        </w:rPr>
        <w:t>Căn cứ vào bảng số liệu trên, tỉnh tỉ suất gia tăng dân số tự nhiên (%) của Việt Nam năm 2021 (làm tròn kết quả đến hai chữ số của phần thập phân).</w:t>
      </w:r>
    </w:p>
    <w:p w14:paraId="08F0AB0B" w14:textId="77777777" w:rsidR="003C4A41" w:rsidRPr="00B87C48" w:rsidRDefault="003C4A41" w:rsidP="003C4A41">
      <w:pPr>
        <w:spacing w:after="0" w:line="240" w:lineRule="auto"/>
        <w:ind w:left="57" w:right="57"/>
        <w:rPr>
          <w:szCs w:val="26"/>
        </w:rPr>
      </w:pPr>
      <w:r w:rsidRPr="00B87C48">
        <w:rPr>
          <w:szCs w:val="26"/>
        </w:rPr>
        <w:t>Câu 4. Cho bảng số liệu sau:</w:t>
      </w:r>
    </w:p>
    <w:p w14:paraId="13DE71E2" w14:textId="77777777" w:rsidR="003C4A41" w:rsidRPr="00B87C48" w:rsidRDefault="003C4A41" w:rsidP="003C4A41">
      <w:pPr>
        <w:pStyle w:val="Normal0"/>
        <w:tabs>
          <w:tab w:val="left" w:pos="283"/>
          <w:tab w:val="left" w:pos="2835"/>
          <w:tab w:val="left" w:pos="5386"/>
          <w:tab w:val="left" w:pos="7937"/>
        </w:tabs>
        <w:ind w:left="57" w:right="57"/>
        <w:rPr>
          <w:rFonts w:eastAsia="Calibri"/>
          <w:spacing w:val="-6"/>
          <w:sz w:val="26"/>
          <w:szCs w:val="26"/>
        </w:rPr>
      </w:pPr>
      <w:r w:rsidRPr="00B87C48">
        <w:rPr>
          <w:bCs/>
          <w:spacing w:val="-6"/>
          <w:sz w:val="26"/>
          <w:szCs w:val="26"/>
        </w:rPr>
        <w:t>TỔNG MỨC HÀNG HÓA XUẤT NHẬP KHẨU CỦA NƯỚC TA</w:t>
      </w:r>
      <w:r w:rsidRPr="00B87C48">
        <w:rPr>
          <w:bCs/>
          <w:spacing w:val="-6"/>
          <w:sz w:val="26"/>
          <w:szCs w:val="26"/>
          <w:lang w:val="vi-VN"/>
        </w:rPr>
        <w:t xml:space="preserve"> </w:t>
      </w:r>
      <w:r w:rsidRPr="00B87C48">
        <w:rPr>
          <w:bCs/>
          <w:spacing w:val="-6"/>
          <w:sz w:val="26"/>
          <w:szCs w:val="26"/>
        </w:rPr>
        <w:t>GIAI ĐOẠN 2010 - 2021</w:t>
      </w:r>
    </w:p>
    <w:p w14:paraId="57C39702" w14:textId="77777777" w:rsidR="003C4A41" w:rsidRPr="001157EB" w:rsidRDefault="003C4A41" w:rsidP="003C4A41">
      <w:pPr>
        <w:pStyle w:val="Normal0"/>
        <w:tabs>
          <w:tab w:val="left" w:pos="283"/>
          <w:tab w:val="left" w:pos="2835"/>
          <w:tab w:val="left" w:pos="5386"/>
          <w:tab w:val="left" w:pos="7937"/>
        </w:tabs>
        <w:ind w:left="57" w:right="57"/>
        <w:rPr>
          <w:rFonts w:eastAsia="Calibri"/>
          <w:i/>
          <w:sz w:val="26"/>
          <w:szCs w:val="26"/>
        </w:rPr>
      </w:pPr>
      <w:r w:rsidRPr="001157EB">
        <w:rPr>
          <w:bCs/>
          <w:i/>
          <w:sz w:val="26"/>
          <w:szCs w:val="26"/>
        </w:rPr>
        <w:t>(Đơn vị: Triệu USD)</w:t>
      </w:r>
    </w:p>
    <w:tbl>
      <w:tblPr>
        <w:tblW w:w="8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18"/>
        <w:gridCol w:w="1502"/>
        <w:gridCol w:w="1417"/>
        <w:gridCol w:w="1560"/>
      </w:tblGrid>
      <w:tr w:rsidR="003C4A41" w:rsidRPr="001157EB" w14:paraId="7279F519" w14:textId="77777777" w:rsidTr="0086138F">
        <w:tc>
          <w:tcPr>
            <w:tcW w:w="2976" w:type="dxa"/>
            <w:tcBorders>
              <w:top w:val="single" w:sz="4" w:space="0" w:color="auto"/>
              <w:left w:val="single" w:sz="4" w:space="0" w:color="auto"/>
              <w:bottom w:val="single" w:sz="4" w:space="0" w:color="auto"/>
              <w:right w:val="single" w:sz="4" w:space="0" w:color="auto"/>
              <w:tl2br w:val="nil"/>
              <w:tr2bl w:val="nil"/>
            </w:tcBorders>
          </w:tcPr>
          <w:p w14:paraId="05851281" w14:textId="77777777" w:rsidR="003C4A41" w:rsidRPr="001157EB" w:rsidRDefault="003C4A41" w:rsidP="003C4A41">
            <w:pPr>
              <w:pStyle w:val="Normal0"/>
              <w:tabs>
                <w:tab w:val="left" w:pos="283"/>
                <w:tab w:val="left" w:pos="2835"/>
                <w:tab w:val="left" w:pos="5386"/>
                <w:tab w:val="left" w:pos="7937"/>
              </w:tabs>
              <w:ind w:left="57" w:right="57"/>
              <w:rPr>
                <w:rFonts w:eastAsia="Calibri"/>
                <w:b/>
                <w:sz w:val="26"/>
                <w:szCs w:val="26"/>
              </w:rPr>
            </w:pPr>
            <w:r w:rsidRPr="001157EB">
              <w:rPr>
                <w:b/>
                <w:bCs/>
                <w:sz w:val="26"/>
                <w:szCs w:val="26"/>
              </w:rPr>
              <w:t>Năm</w:t>
            </w:r>
          </w:p>
        </w:tc>
        <w:tc>
          <w:tcPr>
            <w:tcW w:w="1418" w:type="dxa"/>
            <w:tcBorders>
              <w:top w:val="single" w:sz="4" w:space="0" w:color="auto"/>
              <w:left w:val="single" w:sz="4" w:space="0" w:color="auto"/>
              <w:bottom w:val="single" w:sz="4" w:space="0" w:color="auto"/>
              <w:right w:val="single" w:sz="4" w:space="0" w:color="auto"/>
              <w:tl2br w:val="nil"/>
              <w:tr2bl w:val="nil"/>
            </w:tcBorders>
          </w:tcPr>
          <w:p w14:paraId="5D238C1E" w14:textId="77777777" w:rsidR="003C4A41" w:rsidRPr="001157EB" w:rsidRDefault="003C4A41" w:rsidP="003C4A41">
            <w:pPr>
              <w:pStyle w:val="Normal0"/>
              <w:tabs>
                <w:tab w:val="left" w:pos="283"/>
                <w:tab w:val="left" w:pos="2835"/>
                <w:tab w:val="left" w:pos="5386"/>
                <w:tab w:val="left" w:pos="7937"/>
              </w:tabs>
              <w:ind w:left="57" w:right="57"/>
              <w:rPr>
                <w:rFonts w:eastAsia="Calibri"/>
                <w:b/>
                <w:sz w:val="26"/>
                <w:szCs w:val="26"/>
              </w:rPr>
            </w:pPr>
            <w:r w:rsidRPr="001157EB">
              <w:rPr>
                <w:b/>
                <w:bCs/>
                <w:sz w:val="26"/>
                <w:szCs w:val="26"/>
              </w:rPr>
              <w:t>2010</w:t>
            </w:r>
          </w:p>
        </w:tc>
        <w:tc>
          <w:tcPr>
            <w:tcW w:w="1502" w:type="dxa"/>
            <w:tcBorders>
              <w:top w:val="single" w:sz="4" w:space="0" w:color="auto"/>
              <w:left w:val="single" w:sz="4" w:space="0" w:color="auto"/>
              <w:bottom w:val="single" w:sz="4" w:space="0" w:color="auto"/>
              <w:right w:val="single" w:sz="4" w:space="0" w:color="auto"/>
              <w:tl2br w:val="nil"/>
              <w:tr2bl w:val="nil"/>
            </w:tcBorders>
          </w:tcPr>
          <w:p w14:paraId="37C35003" w14:textId="77777777" w:rsidR="003C4A41" w:rsidRPr="001157EB" w:rsidRDefault="003C4A41" w:rsidP="003C4A41">
            <w:pPr>
              <w:pStyle w:val="Normal0"/>
              <w:tabs>
                <w:tab w:val="left" w:pos="283"/>
                <w:tab w:val="left" w:pos="2835"/>
                <w:tab w:val="left" w:pos="5386"/>
                <w:tab w:val="left" w:pos="7937"/>
              </w:tabs>
              <w:ind w:left="57" w:right="57"/>
              <w:rPr>
                <w:rFonts w:eastAsia="Calibri"/>
                <w:b/>
                <w:sz w:val="26"/>
                <w:szCs w:val="26"/>
              </w:rPr>
            </w:pPr>
            <w:r w:rsidRPr="001157EB">
              <w:rPr>
                <w:b/>
                <w:bCs/>
                <w:sz w:val="26"/>
                <w:szCs w:val="26"/>
              </w:rPr>
              <w:t>2015</w:t>
            </w:r>
          </w:p>
        </w:tc>
        <w:tc>
          <w:tcPr>
            <w:tcW w:w="1417" w:type="dxa"/>
            <w:tcBorders>
              <w:top w:val="single" w:sz="4" w:space="0" w:color="auto"/>
              <w:left w:val="single" w:sz="4" w:space="0" w:color="auto"/>
              <w:bottom w:val="single" w:sz="4" w:space="0" w:color="auto"/>
              <w:right w:val="single" w:sz="4" w:space="0" w:color="auto"/>
              <w:tl2br w:val="nil"/>
              <w:tr2bl w:val="nil"/>
            </w:tcBorders>
          </w:tcPr>
          <w:p w14:paraId="5AE15942" w14:textId="77777777" w:rsidR="003C4A41" w:rsidRPr="001157EB" w:rsidRDefault="003C4A41" w:rsidP="003C4A41">
            <w:pPr>
              <w:pStyle w:val="Normal0"/>
              <w:tabs>
                <w:tab w:val="left" w:pos="283"/>
                <w:tab w:val="left" w:pos="2835"/>
                <w:tab w:val="left" w:pos="5386"/>
                <w:tab w:val="left" w:pos="7937"/>
              </w:tabs>
              <w:ind w:left="57" w:right="57"/>
              <w:rPr>
                <w:rFonts w:eastAsia="Calibri"/>
                <w:b/>
                <w:sz w:val="26"/>
                <w:szCs w:val="26"/>
              </w:rPr>
            </w:pPr>
            <w:r w:rsidRPr="001157EB">
              <w:rPr>
                <w:b/>
                <w:bCs/>
                <w:sz w:val="26"/>
                <w:szCs w:val="26"/>
              </w:rPr>
              <w:t>2018</w:t>
            </w:r>
          </w:p>
        </w:tc>
        <w:tc>
          <w:tcPr>
            <w:tcW w:w="1560" w:type="dxa"/>
            <w:tcBorders>
              <w:top w:val="single" w:sz="4" w:space="0" w:color="auto"/>
              <w:left w:val="single" w:sz="4" w:space="0" w:color="auto"/>
              <w:bottom w:val="single" w:sz="4" w:space="0" w:color="auto"/>
              <w:right w:val="single" w:sz="4" w:space="0" w:color="auto"/>
              <w:tl2br w:val="nil"/>
              <w:tr2bl w:val="nil"/>
            </w:tcBorders>
          </w:tcPr>
          <w:p w14:paraId="122A0E79" w14:textId="77777777" w:rsidR="003C4A41" w:rsidRPr="001157EB" w:rsidRDefault="003C4A41" w:rsidP="003C4A41">
            <w:pPr>
              <w:pStyle w:val="Normal0"/>
              <w:tabs>
                <w:tab w:val="left" w:pos="283"/>
                <w:tab w:val="left" w:pos="2835"/>
                <w:tab w:val="left" w:pos="5386"/>
                <w:tab w:val="left" w:pos="7937"/>
              </w:tabs>
              <w:ind w:left="57" w:right="57"/>
              <w:rPr>
                <w:rFonts w:eastAsia="Calibri"/>
                <w:b/>
                <w:sz w:val="26"/>
                <w:szCs w:val="26"/>
              </w:rPr>
            </w:pPr>
            <w:r w:rsidRPr="001157EB">
              <w:rPr>
                <w:b/>
                <w:bCs/>
                <w:sz w:val="26"/>
                <w:szCs w:val="26"/>
              </w:rPr>
              <w:t>2021</w:t>
            </w:r>
          </w:p>
        </w:tc>
      </w:tr>
      <w:tr w:rsidR="003C4A41" w:rsidRPr="001157EB" w14:paraId="39C5E161" w14:textId="77777777" w:rsidTr="0086138F">
        <w:tc>
          <w:tcPr>
            <w:tcW w:w="2976" w:type="dxa"/>
            <w:tcBorders>
              <w:top w:val="single" w:sz="4" w:space="0" w:color="auto"/>
              <w:left w:val="single" w:sz="4" w:space="0" w:color="auto"/>
              <w:bottom w:val="single" w:sz="4" w:space="0" w:color="auto"/>
              <w:right w:val="single" w:sz="4" w:space="0" w:color="auto"/>
              <w:tl2br w:val="nil"/>
              <w:tr2bl w:val="nil"/>
            </w:tcBorders>
          </w:tcPr>
          <w:p w14:paraId="4BBCA250" w14:textId="77777777" w:rsidR="003C4A41" w:rsidRPr="001157EB" w:rsidRDefault="003C4A41" w:rsidP="003C4A41">
            <w:pPr>
              <w:pStyle w:val="Normal0"/>
              <w:tabs>
                <w:tab w:val="left" w:pos="283"/>
                <w:tab w:val="left" w:pos="2835"/>
                <w:tab w:val="left" w:pos="5386"/>
                <w:tab w:val="left" w:pos="7937"/>
              </w:tabs>
              <w:ind w:left="57" w:right="57"/>
              <w:rPr>
                <w:rFonts w:eastAsia="Calibri"/>
                <w:sz w:val="26"/>
                <w:szCs w:val="26"/>
              </w:rPr>
            </w:pPr>
            <w:r w:rsidRPr="001157EB">
              <w:rPr>
                <w:b/>
                <w:bCs/>
                <w:sz w:val="26"/>
                <w:szCs w:val="26"/>
              </w:rPr>
              <w:t>Xuất khẩu</w:t>
            </w:r>
          </w:p>
        </w:tc>
        <w:tc>
          <w:tcPr>
            <w:tcW w:w="1418" w:type="dxa"/>
            <w:tcBorders>
              <w:top w:val="single" w:sz="4" w:space="0" w:color="auto"/>
              <w:left w:val="single" w:sz="4" w:space="0" w:color="auto"/>
              <w:bottom w:val="single" w:sz="4" w:space="0" w:color="auto"/>
              <w:right w:val="single" w:sz="4" w:space="0" w:color="auto"/>
              <w:tl2br w:val="nil"/>
              <w:tr2bl w:val="nil"/>
            </w:tcBorders>
          </w:tcPr>
          <w:p w14:paraId="1EABB600" w14:textId="77777777" w:rsidR="003C4A41" w:rsidRPr="001157EB" w:rsidRDefault="003C4A41" w:rsidP="003C4A41">
            <w:pPr>
              <w:pStyle w:val="Normal0"/>
              <w:tabs>
                <w:tab w:val="left" w:pos="283"/>
                <w:tab w:val="left" w:pos="2835"/>
                <w:tab w:val="left" w:pos="5386"/>
                <w:tab w:val="left" w:pos="7937"/>
              </w:tabs>
              <w:ind w:left="57" w:right="57"/>
              <w:rPr>
                <w:rFonts w:eastAsia="Calibri"/>
                <w:sz w:val="26"/>
                <w:szCs w:val="26"/>
              </w:rPr>
            </w:pPr>
            <w:r w:rsidRPr="001157EB">
              <w:rPr>
                <w:bCs/>
                <w:sz w:val="26"/>
                <w:szCs w:val="26"/>
              </w:rPr>
              <w:t>72236,7</w:t>
            </w:r>
          </w:p>
        </w:tc>
        <w:tc>
          <w:tcPr>
            <w:tcW w:w="1502" w:type="dxa"/>
            <w:tcBorders>
              <w:top w:val="single" w:sz="4" w:space="0" w:color="auto"/>
              <w:left w:val="single" w:sz="4" w:space="0" w:color="auto"/>
              <w:bottom w:val="single" w:sz="4" w:space="0" w:color="auto"/>
              <w:right w:val="single" w:sz="4" w:space="0" w:color="auto"/>
              <w:tl2br w:val="nil"/>
              <w:tr2bl w:val="nil"/>
            </w:tcBorders>
          </w:tcPr>
          <w:p w14:paraId="3C71D6CC" w14:textId="77777777" w:rsidR="003C4A41" w:rsidRPr="001157EB" w:rsidRDefault="003C4A41" w:rsidP="003C4A41">
            <w:pPr>
              <w:pStyle w:val="Normal0"/>
              <w:tabs>
                <w:tab w:val="left" w:pos="283"/>
                <w:tab w:val="left" w:pos="2835"/>
                <w:tab w:val="left" w:pos="5386"/>
                <w:tab w:val="left" w:pos="7937"/>
              </w:tabs>
              <w:ind w:left="57" w:right="57"/>
              <w:rPr>
                <w:rFonts w:eastAsia="Calibri"/>
                <w:sz w:val="26"/>
                <w:szCs w:val="26"/>
              </w:rPr>
            </w:pPr>
            <w:r w:rsidRPr="001157EB">
              <w:rPr>
                <w:bCs/>
                <w:sz w:val="26"/>
                <w:szCs w:val="26"/>
              </w:rPr>
              <w:t>162016,7</w:t>
            </w:r>
          </w:p>
        </w:tc>
        <w:tc>
          <w:tcPr>
            <w:tcW w:w="1417" w:type="dxa"/>
            <w:tcBorders>
              <w:top w:val="single" w:sz="4" w:space="0" w:color="auto"/>
              <w:left w:val="single" w:sz="4" w:space="0" w:color="auto"/>
              <w:bottom w:val="single" w:sz="4" w:space="0" w:color="auto"/>
              <w:right w:val="single" w:sz="4" w:space="0" w:color="auto"/>
              <w:tl2br w:val="nil"/>
              <w:tr2bl w:val="nil"/>
            </w:tcBorders>
          </w:tcPr>
          <w:p w14:paraId="764A1DCF" w14:textId="77777777" w:rsidR="003C4A41" w:rsidRPr="001157EB" w:rsidRDefault="003C4A41" w:rsidP="003C4A41">
            <w:pPr>
              <w:pStyle w:val="Normal0"/>
              <w:tabs>
                <w:tab w:val="left" w:pos="283"/>
                <w:tab w:val="left" w:pos="2835"/>
                <w:tab w:val="left" w:pos="5386"/>
                <w:tab w:val="left" w:pos="7937"/>
              </w:tabs>
              <w:ind w:left="57" w:right="57"/>
              <w:rPr>
                <w:rFonts w:eastAsia="Calibri"/>
                <w:sz w:val="26"/>
                <w:szCs w:val="26"/>
              </w:rPr>
            </w:pPr>
            <w:r w:rsidRPr="001157EB">
              <w:rPr>
                <w:bCs/>
                <w:sz w:val="26"/>
                <w:szCs w:val="26"/>
              </w:rPr>
              <w:t>243696,8</w:t>
            </w:r>
          </w:p>
        </w:tc>
        <w:tc>
          <w:tcPr>
            <w:tcW w:w="1560" w:type="dxa"/>
            <w:tcBorders>
              <w:top w:val="single" w:sz="4" w:space="0" w:color="auto"/>
              <w:left w:val="single" w:sz="4" w:space="0" w:color="auto"/>
              <w:bottom w:val="single" w:sz="4" w:space="0" w:color="auto"/>
              <w:right w:val="single" w:sz="4" w:space="0" w:color="auto"/>
              <w:tl2br w:val="nil"/>
              <w:tr2bl w:val="nil"/>
            </w:tcBorders>
          </w:tcPr>
          <w:p w14:paraId="146675E7" w14:textId="77777777" w:rsidR="003C4A41" w:rsidRPr="001157EB" w:rsidRDefault="003C4A41" w:rsidP="003C4A41">
            <w:pPr>
              <w:pStyle w:val="Normal0"/>
              <w:tabs>
                <w:tab w:val="left" w:pos="283"/>
                <w:tab w:val="left" w:pos="2835"/>
                <w:tab w:val="left" w:pos="5386"/>
                <w:tab w:val="left" w:pos="7937"/>
              </w:tabs>
              <w:ind w:left="57" w:right="57"/>
              <w:rPr>
                <w:rFonts w:eastAsia="Calibri"/>
                <w:sz w:val="26"/>
                <w:szCs w:val="26"/>
              </w:rPr>
            </w:pPr>
            <w:r w:rsidRPr="001157EB">
              <w:rPr>
                <w:bCs/>
                <w:sz w:val="26"/>
                <w:szCs w:val="26"/>
              </w:rPr>
              <w:t>336166,8</w:t>
            </w:r>
          </w:p>
        </w:tc>
      </w:tr>
      <w:tr w:rsidR="003C4A41" w:rsidRPr="001157EB" w14:paraId="01121335" w14:textId="77777777" w:rsidTr="0086138F">
        <w:tc>
          <w:tcPr>
            <w:tcW w:w="2976" w:type="dxa"/>
            <w:tcBorders>
              <w:top w:val="single" w:sz="4" w:space="0" w:color="auto"/>
              <w:left w:val="single" w:sz="4" w:space="0" w:color="auto"/>
              <w:bottom w:val="single" w:sz="4" w:space="0" w:color="auto"/>
              <w:right w:val="single" w:sz="4" w:space="0" w:color="auto"/>
              <w:tl2br w:val="nil"/>
              <w:tr2bl w:val="nil"/>
            </w:tcBorders>
          </w:tcPr>
          <w:p w14:paraId="7764247F" w14:textId="77777777" w:rsidR="003C4A41" w:rsidRPr="001157EB" w:rsidRDefault="003C4A41" w:rsidP="003C4A41">
            <w:pPr>
              <w:pStyle w:val="Normal0"/>
              <w:tabs>
                <w:tab w:val="left" w:pos="283"/>
                <w:tab w:val="left" w:pos="2835"/>
                <w:tab w:val="left" w:pos="5386"/>
                <w:tab w:val="left" w:pos="7937"/>
              </w:tabs>
              <w:ind w:left="57" w:right="57"/>
              <w:rPr>
                <w:rFonts w:eastAsia="Calibri"/>
                <w:sz w:val="26"/>
                <w:szCs w:val="26"/>
              </w:rPr>
            </w:pPr>
            <w:r w:rsidRPr="001157EB">
              <w:rPr>
                <w:b/>
                <w:bCs/>
                <w:sz w:val="26"/>
                <w:szCs w:val="26"/>
              </w:rPr>
              <w:t>Nhập khẩu</w:t>
            </w:r>
          </w:p>
        </w:tc>
        <w:tc>
          <w:tcPr>
            <w:tcW w:w="1418" w:type="dxa"/>
            <w:tcBorders>
              <w:top w:val="single" w:sz="4" w:space="0" w:color="auto"/>
              <w:left w:val="single" w:sz="4" w:space="0" w:color="auto"/>
              <w:bottom w:val="single" w:sz="4" w:space="0" w:color="auto"/>
              <w:right w:val="single" w:sz="4" w:space="0" w:color="auto"/>
              <w:tl2br w:val="nil"/>
              <w:tr2bl w:val="nil"/>
            </w:tcBorders>
          </w:tcPr>
          <w:p w14:paraId="57D9094E" w14:textId="77777777" w:rsidR="003C4A41" w:rsidRPr="001157EB" w:rsidRDefault="003C4A41" w:rsidP="003C4A41">
            <w:pPr>
              <w:pStyle w:val="Normal0"/>
              <w:tabs>
                <w:tab w:val="left" w:pos="283"/>
                <w:tab w:val="left" w:pos="2835"/>
                <w:tab w:val="left" w:pos="5386"/>
                <w:tab w:val="left" w:pos="7937"/>
              </w:tabs>
              <w:ind w:left="57" w:right="57"/>
              <w:rPr>
                <w:rFonts w:eastAsia="Calibri"/>
                <w:sz w:val="26"/>
                <w:szCs w:val="26"/>
              </w:rPr>
            </w:pPr>
            <w:r w:rsidRPr="001157EB">
              <w:rPr>
                <w:bCs/>
                <w:sz w:val="26"/>
                <w:szCs w:val="26"/>
              </w:rPr>
              <w:t>84838,6</w:t>
            </w:r>
          </w:p>
        </w:tc>
        <w:tc>
          <w:tcPr>
            <w:tcW w:w="1502" w:type="dxa"/>
            <w:tcBorders>
              <w:top w:val="single" w:sz="4" w:space="0" w:color="auto"/>
              <w:left w:val="single" w:sz="4" w:space="0" w:color="auto"/>
              <w:bottom w:val="single" w:sz="4" w:space="0" w:color="auto"/>
              <w:right w:val="single" w:sz="4" w:space="0" w:color="auto"/>
              <w:tl2br w:val="nil"/>
              <w:tr2bl w:val="nil"/>
            </w:tcBorders>
          </w:tcPr>
          <w:p w14:paraId="3C46E834" w14:textId="77777777" w:rsidR="003C4A41" w:rsidRPr="001157EB" w:rsidRDefault="003C4A41" w:rsidP="003C4A41">
            <w:pPr>
              <w:pStyle w:val="Normal0"/>
              <w:tabs>
                <w:tab w:val="left" w:pos="283"/>
                <w:tab w:val="left" w:pos="2835"/>
                <w:tab w:val="left" w:pos="5386"/>
                <w:tab w:val="left" w:pos="7937"/>
              </w:tabs>
              <w:ind w:left="57" w:right="57"/>
              <w:rPr>
                <w:rFonts w:eastAsia="Calibri"/>
                <w:sz w:val="26"/>
                <w:szCs w:val="26"/>
              </w:rPr>
            </w:pPr>
            <w:r w:rsidRPr="001157EB">
              <w:rPr>
                <w:bCs/>
                <w:sz w:val="26"/>
                <w:szCs w:val="26"/>
              </w:rPr>
              <w:t>165775,9</w:t>
            </w:r>
          </w:p>
        </w:tc>
        <w:tc>
          <w:tcPr>
            <w:tcW w:w="1417" w:type="dxa"/>
            <w:tcBorders>
              <w:top w:val="single" w:sz="4" w:space="0" w:color="auto"/>
              <w:left w:val="single" w:sz="4" w:space="0" w:color="auto"/>
              <w:bottom w:val="single" w:sz="4" w:space="0" w:color="auto"/>
              <w:right w:val="single" w:sz="4" w:space="0" w:color="auto"/>
              <w:tl2br w:val="nil"/>
              <w:tr2bl w:val="nil"/>
            </w:tcBorders>
          </w:tcPr>
          <w:p w14:paraId="0746D7D4" w14:textId="77777777" w:rsidR="003C4A41" w:rsidRPr="001157EB" w:rsidRDefault="003C4A41" w:rsidP="003C4A41">
            <w:pPr>
              <w:pStyle w:val="Normal0"/>
              <w:tabs>
                <w:tab w:val="left" w:pos="283"/>
                <w:tab w:val="left" w:pos="2835"/>
                <w:tab w:val="left" w:pos="5386"/>
                <w:tab w:val="left" w:pos="7937"/>
              </w:tabs>
              <w:ind w:left="57" w:right="57"/>
              <w:rPr>
                <w:rFonts w:eastAsia="Calibri"/>
                <w:sz w:val="26"/>
                <w:szCs w:val="26"/>
              </w:rPr>
            </w:pPr>
            <w:r w:rsidRPr="001157EB">
              <w:rPr>
                <w:bCs/>
                <w:sz w:val="26"/>
                <w:szCs w:val="26"/>
              </w:rPr>
              <w:t>237241,6</w:t>
            </w:r>
          </w:p>
        </w:tc>
        <w:tc>
          <w:tcPr>
            <w:tcW w:w="1560" w:type="dxa"/>
            <w:tcBorders>
              <w:top w:val="single" w:sz="4" w:space="0" w:color="auto"/>
              <w:left w:val="single" w:sz="4" w:space="0" w:color="auto"/>
              <w:bottom w:val="single" w:sz="4" w:space="0" w:color="auto"/>
              <w:right w:val="single" w:sz="4" w:space="0" w:color="auto"/>
              <w:tl2br w:val="nil"/>
              <w:tr2bl w:val="nil"/>
            </w:tcBorders>
          </w:tcPr>
          <w:p w14:paraId="43D297B0" w14:textId="77777777" w:rsidR="003C4A41" w:rsidRPr="001157EB" w:rsidRDefault="003C4A41" w:rsidP="003C4A41">
            <w:pPr>
              <w:pStyle w:val="Normal0"/>
              <w:tabs>
                <w:tab w:val="left" w:pos="283"/>
                <w:tab w:val="left" w:pos="2835"/>
                <w:tab w:val="left" w:pos="5386"/>
                <w:tab w:val="left" w:pos="7937"/>
              </w:tabs>
              <w:ind w:left="57" w:right="57"/>
              <w:rPr>
                <w:rFonts w:eastAsia="Calibri"/>
                <w:sz w:val="26"/>
                <w:szCs w:val="26"/>
              </w:rPr>
            </w:pPr>
            <w:r w:rsidRPr="001157EB">
              <w:rPr>
                <w:bCs/>
                <w:sz w:val="26"/>
                <w:szCs w:val="26"/>
              </w:rPr>
              <w:t>332842,6</w:t>
            </w:r>
          </w:p>
        </w:tc>
      </w:tr>
    </w:tbl>
    <w:p w14:paraId="2D778AAF" w14:textId="77777777" w:rsidR="003C4A41" w:rsidRPr="001157EB" w:rsidRDefault="003C4A41" w:rsidP="003C4A41">
      <w:pPr>
        <w:pStyle w:val="Normal0"/>
        <w:tabs>
          <w:tab w:val="left" w:pos="283"/>
          <w:tab w:val="left" w:pos="2835"/>
          <w:tab w:val="left" w:pos="5386"/>
          <w:tab w:val="left" w:pos="7937"/>
        </w:tabs>
        <w:ind w:left="57" w:right="57"/>
        <w:rPr>
          <w:rFonts w:eastAsia="Calibri"/>
          <w:i/>
          <w:iCs/>
          <w:sz w:val="26"/>
          <w:szCs w:val="26"/>
        </w:rPr>
      </w:pPr>
      <w:r w:rsidRPr="001157EB">
        <w:rPr>
          <w:i/>
          <w:iCs/>
          <w:sz w:val="26"/>
          <w:szCs w:val="26"/>
        </w:rPr>
        <w:t xml:space="preserve">(Nguồn: Niên giám thống kê Việt Nam 2021, NXB Thống kê, 2022) </w:t>
      </w:r>
    </w:p>
    <w:p w14:paraId="5E10186A" w14:textId="77777777" w:rsidR="003C4A41" w:rsidRPr="001157EB" w:rsidRDefault="003C4A41" w:rsidP="003C4A41">
      <w:pPr>
        <w:spacing w:after="0" w:line="240" w:lineRule="auto"/>
        <w:rPr>
          <w:szCs w:val="26"/>
        </w:rPr>
      </w:pPr>
      <w:r w:rsidRPr="001157EB">
        <w:rPr>
          <w:szCs w:val="26"/>
        </w:rPr>
        <w:t>Tính cán cân xuất nhập khẩu của nước ta trong năm 2021.</w:t>
      </w:r>
    </w:p>
    <w:p w14:paraId="2A8592BB" w14:textId="77777777" w:rsidR="003C4A41" w:rsidRPr="001157EB" w:rsidRDefault="003C4A41" w:rsidP="003C4A41">
      <w:pPr>
        <w:pStyle w:val="NormalWeb"/>
        <w:ind w:left="57" w:right="57"/>
        <w:rPr>
          <w:sz w:val="26"/>
          <w:szCs w:val="26"/>
        </w:rPr>
      </w:pPr>
      <w:r w:rsidRPr="00B87C48">
        <w:rPr>
          <w:i/>
          <w:iCs/>
          <w:sz w:val="26"/>
          <w:szCs w:val="26"/>
          <w:lang w:val="en-US"/>
        </w:rPr>
        <w:t>Câu 5</w:t>
      </w:r>
      <w:r w:rsidRPr="001157EB">
        <w:rPr>
          <w:b/>
          <w:i/>
          <w:iCs/>
          <w:sz w:val="26"/>
          <w:szCs w:val="26"/>
          <w:lang w:val="en-US"/>
        </w:rPr>
        <w:t>.</w:t>
      </w:r>
      <w:r w:rsidRPr="001157EB">
        <w:rPr>
          <w:i/>
          <w:iCs/>
          <w:sz w:val="26"/>
          <w:szCs w:val="26"/>
          <w:lang w:val="en-US"/>
        </w:rPr>
        <w:t xml:space="preserve"> Năm 2020, sản lượng lương thực nước ta là 47321,0 nghìn tấn, số dân là 97582,7 nghìn người.</w:t>
      </w:r>
      <w:r w:rsidRPr="001157EB">
        <w:rPr>
          <w:sz w:val="26"/>
          <w:szCs w:val="26"/>
        </w:rPr>
        <w:t xml:space="preserve"> Tính bình quân sản lượng lương thực theo đầu người của nước ta giai đoạn trên.</w:t>
      </w:r>
      <w:r w:rsidRPr="001157EB">
        <w:rPr>
          <w:sz w:val="26"/>
          <w:szCs w:val="26"/>
          <w:lang w:val="en-US"/>
        </w:rPr>
        <w:t>(</w:t>
      </w:r>
      <w:r w:rsidRPr="001157EB">
        <w:rPr>
          <w:sz w:val="26"/>
          <w:szCs w:val="26"/>
        </w:rPr>
        <w:t xml:space="preserve"> Làm tròn đến hàng đơn vị của kg/người</w:t>
      </w:r>
      <w:r w:rsidRPr="001157EB">
        <w:rPr>
          <w:sz w:val="26"/>
          <w:szCs w:val="26"/>
          <w:lang w:val="en-US"/>
        </w:rPr>
        <w:t>)</w:t>
      </w:r>
      <w:r w:rsidRPr="001157EB">
        <w:rPr>
          <w:sz w:val="26"/>
          <w:szCs w:val="26"/>
        </w:rPr>
        <w:t>.</w:t>
      </w:r>
    </w:p>
    <w:p w14:paraId="615AE799" w14:textId="77777777" w:rsidR="003C4A41" w:rsidRPr="00B87C48" w:rsidRDefault="003C4A41" w:rsidP="003C4A41">
      <w:pPr>
        <w:pStyle w:val="NormalWeb"/>
        <w:ind w:left="57" w:right="57"/>
        <w:rPr>
          <w:sz w:val="26"/>
          <w:szCs w:val="26"/>
          <w:lang w:val="en-US"/>
        </w:rPr>
      </w:pPr>
      <w:r w:rsidRPr="00B87C48">
        <w:rPr>
          <w:i/>
          <w:iCs/>
          <w:sz w:val="26"/>
          <w:szCs w:val="26"/>
          <w:lang w:val="en-US"/>
        </w:rPr>
        <w:t>Câu 6.</w:t>
      </w:r>
      <w:r w:rsidRPr="00B87C48">
        <w:rPr>
          <w:color w:val="0000FF"/>
          <w:sz w:val="26"/>
          <w:szCs w:val="26"/>
        </w:rPr>
        <w:t xml:space="preserve"> </w:t>
      </w:r>
      <w:r w:rsidRPr="00B87C48">
        <w:rPr>
          <w:sz w:val="26"/>
          <w:szCs w:val="26"/>
        </w:rPr>
        <w:t xml:space="preserve">Cho bảng số liệu: </w:t>
      </w:r>
    </w:p>
    <w:p w14:paraId="7773C659" w14:textId="77777777" w:rsidR="003C4A41" w:rsidRPr="00B87C48" w:rsidRDefault="003C4A41" w:rsidP="003C4A41">
      <w:pPr>
        <w:spacing w:after="0" w:line="240" w:lineRule="auto"/>
        <w:ind w:left="57" w:right="57"/>
        <w:rPr>
          <w:szCs w:val="26"/>
        </w:rPr>
      </w:pPr>
      <w:r w:rsidRPr="00B87C48">
        <w:rPr>
          <w:szCs w:val="26"/>
        </w:rPr>
        <w:t>DIỆN TÍCH RỪNG VÀ TỈ LỆ CHE PHỦ RỪNG CỦA NƯỚC TA, GIAI ĐOẠN 2008 – 2021</w:t>
      </w:r>
    </w:p>
    <w:p w14:paraId="2F8D4882" w14:textId="77777777" w:rsidR="003C4A41" w:rsidRPr="001157EB" w:rsidRDefault="003C4A41" w:rsidP="003C4A41">
      <w:pPr>
        <w:spacing w:after="0" w:line="240" w:lineRule="auto"/>
        <w:ind w:left="57" w:right="57"/>
        <w:rPr>
          <w:szCs w:val="26"/>
        </w:rPr>
      </w:pPr>
      <w:r w:rsidRPr="001157EB">
        <w:rPr>
          <w:noProof/>
          <w:szCs w:val="26"/>
        </w:rPr>
        <w:drawing>
          <wp:inline distT="0" distB="0" distL="0" distR="0" wp14:anchorId="5AC6D1CF" wp14:editId="186BE0B9">
            <wp:extent cx="5448300" cy="695325"/>
            <wp:effectExtent l="0" t="0" r="0" b="9525"/>
            <wp:docPr id="844" name="Picture 844"/>
            <wp:cNvGraphicFramePr/>
            <a:graphic xmlns:a="http://schemas.openxmlformats.org/drawingml/2006/main">
              <a:graphicData uri="http://schemas.openxmlformats.org/drawingml/2006/picture">
                <pic:pic xmlns:pic="http://schemas.openxmlformats.org/drawingml/2006/picture">
                  <pic:nvPicPr>
                    <pic:cNvPr id="844" name="Picture 844"/>
                    <pic:cNvPicPr/>
                  </pic:nvPicPr>
                  <pic:blipFill>
                    <a:blip r:embed="rId6"/>
                    <a:stretch>
                      <a:fillRect/>
                    </a:stretch>
                  </pic:blipFill>
                  <pic:spPr>
                    <a:xfrm>
                      <a:off x="0" y="0"/>
                      <a:ext cx="5448300" cy="695325"/>
                    </a:xfrm>
                    <a:prstGeom prst="rect">
                      <a:avLst/>
                    </a:prstGeom>
                  </pic:spPr>
                </pic:pic>
              </a:graphicData>
            </a:graphic>
          </wp:inline>
        </w:drawing>
      </w:r>
      <w:r w:rsidRPr="001157EB">
        <w:rPr>
          <w:szCs w:val="26"/>
        </w:rPr>
        <w:t xml:space="preserve"> </w:t>
      </w:r>
    </w:p>
    <w:p w14:paraId="5A236696" w14:textId="77777777" w:rsidR="003C4A41" w:rsidRPr="001157EB" w:rsidRDefault="003C4A41" w:rsidP="003C4A41">
      <w:pPr>
        <w:spacing w:after="0" w:line="240" w:lineRule="auto"/>
        <w:ind w:left="57" w:right="57"/>
        <w:rPr>
          <w:i/>
          <w:szCs w:val="26"/>
        </w:rPr>
      </w:pPr>
      <w:r w:rsidRPr="001157EB">
        <w:rPr>
          <w:i/>
          <w:szCs w:val="26"/>
        </w:rPr>
        <w:t xml:space="preserve">(Nguồn: Niên giám thống kê Việt Nam 2022, NXB Thống kê, 2023) </w:t>
      </w:r>
    </w:p>
    <w:p w14:paraId="2F593419" w14:textId="4DA284C7" w:rsidR="00935C64" w:rsidRPr="001157EB" w:rsidRDefault="003C4A41" w:rsidP="003C4A41">
      <w:pPr>
        <w:spacing w:after="0" w:line="240" w:lineRule="auto"/>
        <w:ind w:left="57" w:right="57"/>
        <w:rPr>
          <w:szCs w:val="26"/>
        </w:rPr>
      </w:pPr>
      <w:r w:rsidRPr="001157EB">
        <w:rPr>
          <w:szCs w:val="26"/>
        </w:rPr>
        <w:t xml:space="preserve"> Tính tốc độ tăng trưởng diện tích rừng nước ta năm 2021 so với năm 2008. Làm tròn đến hàng đơn vị củ</w:t>
      </w:r>
      <w:r w:rsidR="006E4AFF">
        <w:rPr>
          <w:szCs w:val="26"/>
        </w:rPr>
        <w:t>a % .</w:t>
      </w:r>
    </w:p>
    <w:p w14:paraId="20FAD99E" w14:textId="11716A6E" w:rsidR="00457C7C" w:rsidRPr="001157EB" w:rsidRDefault="00457C7C" w:rsidP="003C4A41">
      <w:pPr>
        <w:spacing w:line="240" w:lineRule="auto"/>
        <w:jc w:val="center"/>
        <w:rPr>
          <w:b/>
          <w:bCs/>
          <w:szCs w:val="26"/>
        </w:rPr>
      </w:pPr>
      <w:r w:rsidRPr="001157EB">
        <w:rPr>
          <w:b/>
          <w:bCs/>
          <w:szCs w:val="26"/>
        </w:rPr>
        <w:t>------HẾT------</w:t>
      </w:r>
    </w:p>
    <w:p w14:paraId="78C2FD44" w14:textId="77777777" w:rsidR="000F46D8" w:rsidRPr="001157EB" w:rsidRDefault="000F46D8" w:rsidP="003C4A41">
      <w:pPr>
        <w:spacing w:line="240" w:lineRule="auto"/>
        <w:ind w:left="270"/>
        <w:jc w:val="both"/>
        <w:rPr>
          <w:szCs w:val="26"/>
        </w:rPr>
      </w:pPr>
      <w:r w:rsidRPr="001157EB">
        <w:rPr>
          <w:i/>
          <w:iCs/>
          <w:szCs w:val="26"/>
        </w:rPr>
        <w:t>- Thí sinh không được sử dụng tài liệu;</w:t>
      </w:r>
    </w:p>
    <w:p w14:paraId="6B7B1F99" w14:textId="77777777" w:rsidR="000F46D8" w:rsidRPr="001157EB" w:rsidRDefault="000F46D8" w:rsidP="003C4A41">
      <w:pPr>
        <w:spacing w:line="240" w:lineRule="auto"/>
        <w:ind w:left="270"/>
        <w:jc w:val="both"/>
        <w:rPr>
          <w:szCs w:val="26"/>
        </w:rPr>
      </w:pPr>
      <w:r w:rsidRPr="001157EB">
        <w:rPr>
          <w:i/>
          <w:iCs/>
          <w:szCs w:val="26"/>
        </w:rPr>
        <w:t>- Giám thị không giải thích gì thêm.</w:t>
      </w:r>
    </w:p>
    <w:p w14:paraId="40147228" w14:textId="28A4417F" w:rsidR="000F46D8" w:rsidRPr="001157EB" w:rsidRDefault="000F46D8" w:rsidP="003C4A41">
      <w:pPr>
        <w:spacing w:line="240" w:lineRule="auto"/>
        <w:ind w:left="270"/>
        <w:jc w:val="both"/>
        <w:rPr>
          <w:szCs w:val="26"/>
        </w:rPr>
      </w:pPr>
    </w:p>
    <w:p w14:paraId="407178AF" w14:textId="5C2F995B" w:rsidR="003C4A41" w:rsidRPr="001157EB" w:rsidRDefault="003C4A41" w:rsidP="003C4A41">
      <w:pPr>
        <w:spacing w:line="240" w:lineRule="auto"/>
        <w:ind w:left="270"/>
        <w:jc w:val="both"/>
        <w:rPr>
          <w:szCs w:val="26"/>
        </w:rPr>
      </w:pPr>
    </w:p>
    <w:p w14:paraId="291B1259" w14:textId="0E9BB574" w:rsidR="003C4A41" w:rsidRPr="001157EB" w:rsidRDefault="003C4A41" w:rsidP="003C4A41">
      <w:pPr>
        <w:spacing w:line="240" w:lineRule="auto"/>
        <w:ind w:left="270"/>
        <w:jc w:val="both"/>
        <w:rPr>
          <w:szCs w:val="26"/>
        </w:rPr>
      </w:pPr>
    </w:p>
    <w:p w14:paraId="068CE3CF" w14:textId="660C264F" w:rsidR="003C4A41" w:rsidRPr="001157EB" w:rsidRDefault="003C4A41" w:rsidP="003C4A41">
      <w:pPr>
        <w:spacing w:line="240" w:lineRule="auto"/>
        <w:ind w:left="270"/>
        <w:jc w:val="both"/>
        <w:rPr>
          <w:szCs w:val="26"/>
        </w:rPr>
      </w:pPr>
    </w:p>
    <w:p w14:paraId="7B2681AF" w14:textId="0F4A0060" w:rsidR="003C4A41" w:rsidRPr="001157EB" w:rsidRDefault="003C4A41" w:rsidP="003C4A41">
      <w:pPr>
        <w:spacing w:line="240" w:lineRule="auto"/>
        <w:ind w:left="270"/>
        <w:jc w:val="both"/>
        <w:rPr>
          <w:szCs w:val="26"/>
        </w:rPr>
      </w:pPr>
    </w:p>
    <w:p w14:paraId="2380FBBF" w14:textId="1B8ABD2A" w:rsidR="003C4A41" w:rsidRDefault="003C4A41" w:rsidP="001157EB">
      <w:pPr>
        <w:spacing w:line="240" w:lineRule="auto"/>
        <w:jc w:val="both"/>
        <w:rPr>
          <w:szCs w:val="26"/>
        </w:rPr>
      </w:pPr>
    </w:p>
    <w:p w14:paraId="3487BFF0" w14:textId="77777777" w:rsidR="001157EB" w:rsidRPr="001157EB" w:rsidRDefault="001157EB" w:rsidP="001157EB">
      <w:pPr>
        <w:spacing w:line="240" w:lineRule="auto"/>
        <w:jc w:val="both"/>
        <w:rPr>
          <w:szCs w:val="26"/>
        </w:rPr>
      </w:pPr>
    </w:p>
    <w:p w14:paraId="7E23DC96" w14:textId="79936362" w:rsidR="003C4A41" w:rsidRDefault="003C4A41" w:rsidP="003C4A41">
      <w:pPr>
        <w:spacing w:line="240" w:lineRule="auto"/>
        <w:ind w:left="270"/>
        <w:jc w:val="both"/>
        <w:rPr>
          <w:szCs w:val="26"/>
        </w:rPr>
      </w:pPr>
    </w:p>
    <w:p w14:paraId="265896D9" w14:textId="2F9FBA35" w:rsidR="00B31A81" w:rsidRDefault="00B31A81" w:rsidP="003C4A41">
      <w:pPr>
        <w:spacing w:line="240" w:lineRule="auto"/>
        <w:ind w:left="270"/>
        <w:jc w:val="both"/>
        <w:rPr>
          <w:szCs w:val="26"/>
        </w:rPr>
      </w:pPr>
    </w:p>
    <w:p w14:paraId="1DB73FA6" w14:textId="77777777" w:rsidR="00B31A81" w:rsidRPr="001157EB" w:rsidRDefault="00B31A81" w:rsidP="003C4A41">
      <w:pPr>
        <w:spacing w:line="240" w:lineRule="auto"/>
        <w:ind w:left="270"/>
        <w:jc w:val="both"/>
        <w:rPr>
          <w:szCs w:val="26"/>
        </w:rPr>
      </w:pPr>
    </w:p>
    <w:p w14:paraId="4F41C2FF" w14:textId="77777777" w:rsidR="003C4A41" w:rsidRPr="001157EB" w:rsidRDefault="003C4A41" w:rsidP="003C4A41">
      <w:pPr>
        <w:jc w:val="center"/>
        <w:rPr>
          <w:b/>
          <w:szCs w:val="26"/>
        </w:rPr>
      </w:pPr>
      <w:r w:rsidRPr="001157EB">
        <w:rPr>
          <w:b/>
          <w:color w:val="0C0C0C"/>
          <w:szCs w:val="26"/>
        </w:rPr>
        <w:lastRenderedPageBreak/>
        <w:t>ĐÁP ÁN ĐỀ THAM KHẢO</w:t>
      </w:r>
    </w:p>
    <w:p w14:paraId="28E2A381" w14:textId="77777777" w:rsidR="003C4A41" w:rsidRPr="001157EB" w:rsidRDefault="003C4A41" w:rsidP="003C4A41">
      <w:pPr>
        <w:jc w:val="center"/>
        <w:rPr>
          <w:b/>
          <w:i/>
          <w:szCs w:val="26"/>
        </w:rPr>
      </w:pPr>
      <w:r w:rsidRPr="001157EB">
        <w:rPr>
          <w:b/>
          <w:w w:val="85"/>
          <w:szCs w:val="26"/>
          <w:u w:val="single" w:color="383838"/>
        </w:rPr>
        <w:t>Môn:  Địa Lí</w:t>
      </w:r>
    </w:p>
    <w:p w14:paraId="19A750CD" w14:textId="77777777" w:rsidR="003C4A41" w:rsidRPr="001157EB" w:rsidRDefault="003C4A41" w:rsidP="003C4A41">
      <w:pPr>
        <w:pStyle w:val="BodyText"/>
        <w:rPr>
          <w:i/>
          <w:sz w:val="26"/>
          <w:szCs w:val="26"/>
        </w:rPr>
      </w:pPr>
    </w:p>
    <w:p w14:paraId="42D38025" w14:textId="77777777" w:rsidR="003C4A41" w:rsidRPr="001157EB" w:rsidRDefault="003C4A41" w:rsidP="003C4A41">
      <w:pPr>
        <w:pStyle w:val="BodyText"/>
        <w:tabs>
          <w:tab w:val="left" w:pos="1531"/>
          <w:tab w:val="left" w:pos="2830"/>
        </w:tabs>
        <w:ind w:left="433" w:right="591" w:firstLine="10"/>
        <w:rPr>
          <w:sz w:val="26"/>
          <w:szCs w:val="26"/>
        </w:rPr>
      </w:pPr>
    </w:p>
    <w:p w14:paraId="46E7E3B5" w14:textId="77777777" w:rsidR="003C4A41" w:rsidRPr="001157EB" w:rsidRDefault="003C4A41" w:rsidP="003C4A41">
      <w:pPr>
        <w:pStyle w:val="BodyText"/>
        <w:tabs>
          <w:tab w:val="left" w:pos="1531"/>
          <w:tab w:val="left" w:pos="2830"/>
        </w:tabs>
        <w:ind w:left="433" w:right="591" w:firstLine="10"/>
        <w:rPr>
          <w:sz w:val="26"/>
          <w:szCs w:val="26"/>
        </w:rPr>
      </w:pPr>
      <w:r w:rsidRPr="001B69FF">
        <w:rPr>
          <w:b/>
          <w:sz w:val="26"/>
          <w:szCs w:val="26"/>
          <w:lang w:val="en-US"/>
        </w:rPr>
        <w:t>PHẦN I</w:t>
      </w:r>
      <w:r w:rsidRPr="001B69FF">
        <w:rPr>
          <w:b/>
          <w:sz w:val="26"/>
          <w:szCs w:val="26"/>
        </w:rPr>
        <w:t>.</w:t>
      </w:r>
      <w:r w:rsidRPr="001157EB">
        <w:rPr>
          <w:b/>
          <w:sz w:val="26"/>
          <w:szCs w:val="26"/>
          <w:lang w:val="en-US"/>
        </w:rPr>
        <w:t xml:space="preserve"> Câu trắc nghiệm nhiều phương án lựa chọn. Thí sinh trả lời từ câu 1 đến câu 18. (Mỗi câu trả lời đúng thí sinh được 0,25 điểm).</w:t>
      </w:r>
      <w:r w:rsidRPr="001157EB">
        <w:rPr>
          <w:b/>
          <w:spacing w:val="-6"/>
          <w:sz w:val="26"/>
          <w:szCs w:val="26"/>
        </w:rPr>
        <w:t xml:space="preserve"> </w:t>
      </w:r>
    </w:p>
    <w:tbl>
      <w:tblPr>
        <w:tblW w:w="0" w:type="auto"/>
        <w:tblInd w:w="442"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ayout w:type="fixed"/>
        <w:tblCellMar>
          <w:left w:w="0" w:type="dxa"/>
          <w:right w:w="0" w:type="dxa"/>
        </w:tblCellMar>
        <w:tblLook w:val="01E0" w:firstRow="1" w:lastRow="1" w:firstColumn="1" w:lastColumn="1" w:noHBand="0" w:noVBand="0"/>
      </w:tblPr>
      <w:tblGrid>
        <w:gridCol w:w="773"/>
        <w:gridCol w:w="725"/>
        <w:gridCol w:w="706"/>
        <w:gridCol w:w="730"/>
        <w:gridCol w:w="720"/>
        <w:gridCol w:w="701"/>
        <w:gridCol w:w="725"/>
        <w:gridCol w:w="715"/>
        <w:gridCol w:w="720"/>
        <w:gridCol w:w="715"/>
        <w:gridCol w:w="710"/>
      </w:tblGrid>
      <w:tr w:rsidR="003C4A41" w:rsidRPr="001157EB" w14:paraId="42ADCE89" w14:textId="77777777" w:rsidTr="0086138F">
        <w:trPr>
          <w:trHeight w:val="249"/>
        </w:trPr>
        <w:tc>
          <w:tcPr>
            <w:tcW w:w="773" w:type="dxa"/>
          </w:tcPr>
          <w:p w14:paraId="49176F8B" w14:textId="77777777" w:rsidR="003C4A41" w:rsidRPr="001157EB" w:rsidRDefault="003C4A41" w:rsidP="0086138F">
            <w:pPr>
              <w:pStyle w:val="TableParagraph"/>
              <w:ind w:left="3" w:right="205"/>
              <w:jc w:val="left"/>
              <w:rPr>
                <w:sz w:val="26"/>
                <w:szCs w:val="26"/>
                <w:lang w:val="en-US"/>
              </w:rPr>
            </w:pPr>
            <w:r w:rsidRPr="001157EB">
              <w:rPr>
                <w:spacing w:val="-4"/>
                <w:w w:val="95"/>
                <w:sz w:val="26"/>
                <w:szCs w:val="26"/>
                <w:lang w:val="en-US"/>
              </w:rPr>
              <w:t>Câu</w:t>
            </w:r>
          </w:p>
        </w:tc>
        <w:tc>
          <w:tcPr>
            <w:tcW w:w="725" w:type="dxa"/>
          </w:tcPr>
          <w:p w14:paraId="231F0AB4" w14:textId="77777777" w:rsidR="003C4A41" w:rsidRPr="001157EB" w:rsidRDefault="003C4A41" w:rsidP="0086138F">
            <w:pPr>
              <w:pStyle w:val="TableParagraph"/>
              <w:ind w:left="69" w:right="14"/>
              <w:jc w:val="left"/>
              <w:rPr>
                <w:sz w:val="26"/>
                <w:szCs w:val="26"/>
              </w:rPr>
            </w:pPr>
            <w:r w:rsidRPr="001157EB">
              <w:rPr>
                <w:spacing w:val="-10"/>
                <w:w w:val="85"/>
                <w:sz w:val="26"/>
                <w:szCs w:val="26"/>
              </w:rPr>
              <w:t>1</w:t>
            </w:r>
          </w:p>
        </w:tc>
        <w:tc>
          <w:tcPr>
            <w:tcW w:w="706" w:type="dxa"/>
          </w:tcPr>
          <w:p w14:paraId="78EA61BF" w14:textId="77777777" w:rsidR="003C4A41" w:rsidRPr="001157EB" w:rsidRDefault="003C4A41" w:rsidP="0086138F">
            <w:pPr>
              <w:pStyle w:val="TableParagraph"/>
              <w:ind w:left="72"/>
              <w:jc w:val="left"/>
              <w:rPr>
                <w:sz w:val="26"/>
                <w:szCs w:val="26"/>
              </w:rPr>
            </w:pPr>
            <w:r w:rsidRPr="001157EB">
              <w:rPr>
                <w:spacing w:val="-10"/>
                <w:sz w:val="26"/>
                <w:szCs w:val="26"/>
              </w:rPr>
              <w:t>2</w:t>
            </w:r>
          </w:p>
        </w:tc>
        <w:tc>
          <w:tcPr>
            <w:tcW w:w="730" w:type="dxa"/>
          </w:tcPr>
          <w:p w14:paraId="52B4CBBB" w14:textId="77777777" w:rsidR="003C4A41" w:rsidRPr="001157EB" w:rsidRDefault="003C4A41" w:rsidP="0086138F">
            <w:pPr>
              <w:pStyle w:val="TableParagraph"/>
              <w:ind w:left="83"/>
              <w:jc w:val="left"/>
              <w:rPr>
                <w:sz w:val="26"/>
                <w:szCs w:val="26"/>
              </w:rPr>
            </w:pPr>
            <w:r w:rsidRPr="001157EB">
              <w:rPr>
                <w:spacing w:val="-10"/>
                <w:w w:val="105"/>
                <w:sz w:val="26"/>
                <w:szCs w:val="26"/>
              </w:rPr>
              <w:t>3</w:t>
            </w:r>
          </w:p>
        </w:tc>
        <w:tc>
          <w:tcPr>
            <w:tcW w:w="720" w:type="dxa"/>
          </w:tcPr>
          <w:p w14:paraId="7CF89BC6" w14:textId="77777777" w:rsidR="003C4A41" w:rsidRPr="001157EB" w:rsidRDefault="003C4A41" w:rsidP="0086138F">
            <w:pPr>
              <w:pStyle w:val="TableParagraph"/>
              <w:ind w:left="80" w:right="24"/>
              <w:jc w:val="left"/>
              <w:rPr>
                <w:sz w:val="26"/>
                <w:szCs w:val="26"/>
              </w:rPr>
            </w:pPr>
            <w:r w:rsidRPr="001157EB">
              <w:rPr>
                <w:spacing w:val="-10"/>
                <w:sz w:val="26"/>
                <w:szCs w:val="26"/>
              </w:rPr>
              <w:t>4</w:t>
            </w:r>
          </w:p>
        </w:tc>
        <w:tc>
          <w:tcPr>
            <w:tcW w:w="701" w:type="dxa"/>
          </w:tcPr>
          <w:p w14:paraId="687CE8C6" w14:textId="77777777" w:rsidR="003C4A41" w:rsidRPr="001157EB" w:rsidRDefault="003C4A41" w:rsidP="0086138F">
            <w:pPr>
              <w:pStyle w:val="TableParagraph"/>
              <w:ind w:left="145" w:right="77"/>
              <w:jc w:val="left"/>
              <w:rPr>
                <w:sz w:val="26"/>
                <w:szCs w:val="26"/>
              </w:rPr>
            </w:pPr>
            <w:r w:rsidRPr="001157EB">
              <w:rPr>
                <w:color w:val="111111"/>
                <w:spacing w:val="-10"/>
                <w:w w:val="105"/>
                <w:sz w:val="26"/>
                <w:szCs w:val="26"/>
              </w:rPr>
              <w:t>5</w:t>
            </w:r>
          </w:p>
        </w:tc>
        <w:tc>
          <w:tcPr>
            <w:tcW w:w="725" w:type="dxa"/>
          </w:tcPr>
          <w:p w14:paraId="1AFAD8DC" w14:textId="77777777" w:rsidR="003C4A41" w:rsidRPr="001157EB" w:rsidRDefault="003C4A41" w:rsidP="0086138F">
            <w:pPr>
              <w:pStyle w:val="TableParagraph"/>
              <w:ind w:left="69" w:right="12"/>
              <w:jc w:val="left"/>
              <w:rPr>
                <w:sz w:val="26"/>
                <w:szCs w:val="26"/>
              </w:rPr>
            </w:pPr>
            <w:r w:rsidRPr="001157EB">
              <w:rPr>
                <w:spacing w:val="-10"/>
                <w:w w:val="105"/>
                <w:sz w:val="26"/>
                <w:szCs w:val="26"/>
              </w:rPr>
              <w:t>6</w:t>
            </w:r>
          </w:p>
        </w:tc>
        <w:tc>
          <w:tcPr>
            <w:tcW w:w="715" w:type="dxa"/>
          </w:tcPr>
          <w:p w14:paraId="245E3D1A" w14:textId="77777777" w:rsidR="003C4A41" w:rsidRPr="001157EB" w:rsidRDefault="003C4A41" w:rsidP="0086138F">
            <w:pPr>
              <w:pStyle w:val="TableParagraph"/>
              <w:ind w:left="67"/>
              <w:jc w:val="left"/>
              <w:rPr>
                <w:sz w:val="26"/>
                <w:szCs w:val="26"/>
              </w:rPr>
            </w:pPr>
            <w:r w:rsidRPr="001157EB">
              <w:rPr>
                <w:color w:val="0F0F0F"/>
                <w:spacing w:val="-10"/>
                <w:sz w:val="26"/>
                <w:szCs w:val="26"/>
              </w:rPr>
              <w:t>7</w:t>
            </w:r>
          </w:p>
        </w:tc>
        <w:tc>
          <w:tcPr>
            <w:tcW w:w="720" w:type="dxa"/>
          </w:tcPr>
          <w:p w14:paraId="4E5AC55E" w14:textId="77777777" w:rsidR="003C4A41" w:rsidRPr="001157EB" w:rsidRDefault="003C4A41" w:rsidP="0086138F">
            <w:pPr>
              <w:pStyle w:val="TableParagraph"/>
              <w:ind w:left="80" w:right="27"/>
              <w:jc w:val="left"/>
              <w:rPr>
                <w:sz w:val="26"/>
                <w:szCs w:val="26"/>
              </w:rPr>
            </w:pPr>
            <w:r w:rsidRPr="001157EB">
              <w:rPr>
                <w:spacing w:val="-10"/>
                <w:w w:val="105"/>
                <w:sz w:val="26"/>
                <w:szCs w:val="26"/>
              </w:rPr>
              <w:t>8</w:t>
            </w:r>
          </w:p>
        </w:tc>
        <w:tc>
          <w:tcPr>
            <w:tcW w:w="715" w:type="dxa"/>
          </w:tcPr>
          <w:p w14:paraId="0B528676" w14:textId="77777777" w:rsidR="003C4A41" w:rsidRPr="001157EB" w:rsidRDefault="003C4A41" w:rsidP="0086138F">
            <w:pPr>
              <w:pStyle w:val="TableParagraph"/>
              <w:ind w:left="67" w:right="17"/>
              <w:jc w:val="left"/>
              <w:rPr>
                <w:sz w:val="26"/>
                <w:szCs w:val="26"/>
              </w:rPr>
            </w:pPr>
            <w:r w:rsidRPr="001157EB">
              <w:rPr>
                <w:spacing w:val="-10"/>
                <w:w w:val="110"/>
                <w:sz w:val="26"/>
                <w:szCs w:val="26"/>
              </w:rPr>
              <w:t>9</w:t>
            </w:r>
          </w:p>
        </w:tc>
        <w:tc>
          <w:tcPr>
            <w:tcW w:w="710" w:type="dxa"/>
          </w:tcPr>
          <w:p w14:paraId="77FD1223" w14:textId="77777777" w:rsidR="003C4A41" w:rsidRPr="001157EB" w:rsidRDefault="003C4A41" w:rsidP="0086138F">
            <w:pPr>
              <w:pStyle w:val="TableParagraph"/>
              <w:ind w:left="40" w:right="20"/>
              <w:jc w:val="left"/>
              <w:rPr>
                <w:sz w:val="26"/>
                <w:szCs w:val="26"/>
              </w:rPr>
            </w:pPr>
            <w:r w:rsidRPr="001157EB">
              <w:rPr>
                <w:spacing w:val="-5"/>
                <w:sz w:val="26"/>
                <w:szCs w:val="26"/>
              </w:rPr>
              <w:t>10</w:t>
            </w:r>
          </w:p>
        </w:tc>
      </w:tr>
      <w:tr w:rsidR="003C4A41" w:rsidRPr="001157EB" w14:paraId="047B082A" w14:textId="77777777" w:rsidTr="0086138F">
        <w:trPr>
          <w:trHeight w:val="239"/>
        </w:trPr>
        <w:tc>
          <w:tcPr>
            <w:tcW w:w="773" w:type="dxa"/>
          </w:tcPr>
          <w:p w14:paraId="20D9477F" w14:textId="77777777" w:rsidR="003C4A41" w:rsidRPr="001157EB" w:rsidRDefault="003C4A41" w:rsidP="0086138F">
            <w:pPr>
              <w:pStyle w:val="TableParagraph"/>
              <w:ind w:right="83"/>
              <w:jc w:val="left"/>
              <w:rPr>
                <w:sz w:val="26"/>
                <w:szCs w:val="26"/>
                <w:lang w:val="en-US"/>
              </w:rPr>
            </w:pPr>
            <w:r w:rsidRPr="001157EB">
              <w:rPr>
                <w:spacing w:val="-2"/>
                <w:sz w:val="26"/>
                <w:szCs w:val="26"/>
                <w:lang w:val="en-US"/>
              </w:rPr>
              <w:t>Chọn</w:t>
            </w:r>
          </w:p>
        </w:tc>
        <w:tc>
          <w:tcPr>
            <w:tcW w:w="725" w:type="dxa"/>
          </w:tcPr>
          <w:p w14:paraId="4A9891ED" w14:textId="77777777" w:rsidR="003C4A41" w:rsidRPr="001157EB" w:rsidRDefault="003C4A41" w:rsidP="0086138F">
            <w:pPr>
              <w:pStyle w:val="TableParagraph"/>
              <w:ind w:left="69"/>
              <w:jc w:val="left"/>
              <w:rPr>
                <w:sz w:val="26"/>
                <w:szCs w:val="26"/>
                <w:lang w:val="en-US"/>
              </w:rPr>
            </w:pPr>
            <w:r w:rsidRPr="001157EB">
              <w:rPr>
                <w:sz w:val="26"/>
                <w:szCs w:val="26"/>
                <w:lang w:val="en-US"/>
              </w:rPr>
              <w:t>A</w:t>
            </w:r>
          </w:p>
        </w:tc>
        <w:tc>
          <w:tcPr>
            <w:tcW w:w="706" w:type="dxa"/>
          </w:tcPr>
          <w:p w14:paraId="5A23132D" w14:textId="77777777" w:rsidR="003C4A41" w:rsidRPr="001157EB" w:rsidRDefault="003C4A41" w:rsidP="0086138F">
            <w:pPr>
              <w:pStyle w:val="TableParagraph"/>
              <w:ind w:left="72" w:right="4"/>
              <w:jc w:val="left"/>
              <w:rPr>
                <w:sz w:val="26"/>
                <w:szCs w:val="26"/>
                <w:lang w:val="en-US"/>
              </w:rPr>
            </w:pPr>
            <w:r w:rsidRPr="001157EB">
              <w:rPr>
                <w:sz w:val="26"/>
                <w:szCs w:val="26"/>
                <w:lang w:val="en-US"/>
              </w:rPr>
              <w:t>A</w:t>
            </w:r>
          </w:p>
        </w:tc>
        <w:tc>
          <w:tcPr>
            <w:tcW w:w="730" w:type="dxa"/>
          </w:tcPr>
          <w:p w14:paraId="0EA39CA3" w14:textId="77777777" w:rsidR="003C4A41" w:rsidRPr="001157EB" w:rsidRDefault="003C4A41" w:rsidP="0086138F">
            <w:pPr>
              <w:pStyle w:val="TableParagraph"/>
              <w:ind w:left="83" w:right="5"/>
              <w:jc w:val="left"/>
              <w:rPr>
                <w:sz w:val="26"/>
                <w:szCs w:val="26"/>
                <w:lang w:val="en-US"/>
              </w:rPr>
            </w:pPr>
            <w:r w:rsidRPr="001157EB">
              <w:rPr>
                <w:sz w:val="26"/>
                <w:szCs w:val="26"/>
                <w:lang w:val="en-US"/>
              </w:rPr>
              <w:t>B</w:t>
            </w:r>
          </w:p>
        </w:tc>
        <w:tc>
          <w:tcPr>
            <w:tcW w:w="720" w:type="dxa"/>
          </w:tcPr>
          <w:p w14:paraId="35BCD349" w14:textId="77777777" w:rsidR="003C4A41" w:rsidRPr="001157EB" w:rsidRDefault="003C4A41" w:rsidP="0086138F">
            <w:pPr>
              <w:pStyle w:val="TableParagraph"/>
              <w:ind w:left="80" w:right="10"/>
              <w:jc w:val="left"/>
              <w:rPr>
                <w:sz w:val="26"/>
                <w:szCs w:val="26"/>
                <w:lang w:val="en-US"/>
              </w:rPr>
            </w:pPr>
            <w:r w:rsidRPr="001157EB">
              <w:rPr>
                <w:sz w:val="26"/>
                <w:szCs w:val="26"/>
                <w:lang w:val="en-US"/>
              </w:rPr>
              <w:t>B</w:t>
            </w:r>
          </w:p>
        </w:tc>
        <w:tc>
          <w:tcPr>
            <w:tcW w:w="701" w:type="dxa"/>
          </w:tcPr>
          <w:p w14:paraId="28026898" w14:textId="77777777" w:rsidR="003C4A41" w:rsidRPr="001157EB" w:rsidRDefault="003C4A41" w:rsidP="0086138F">
            <w:pPr>
              <w:pStyle w:val="TableParagraph"/>
              <w:ind w:left="124" w:right="77"/>
              <w:jc w:val="left"/>
              <w:rPr>
                <w:sz w:val="26"/>
                <w:szCs w:val="26"/>
                <w:lang w:val="en-US"/>
              </w:rPr>
            </w:pPr>
            <w:r w:rsidRPr="001157EB">
              <w:rPr>
                <w:sz w:val="26"/>
                <w:szCs w:val="26"/>
                <w:lang w:val="en-US"/>
              </w:rPr>
              <w:t>C</w:t>
            </w:r>
          </w:p>
        </w:tc>
        <w:tc>
          <w:tcPr>
            <w:tcW w:w="725" w:type="dxa"/>
          </w:tcPr>
          <w:p w14:paraId="7F735739" w14:textId="77777777" w:rsidR="003C4A41" w:rsidRPr="001157EB" w:rsidRDefault="003C4A41" w:rsidP="0086138F">
            <w:pPr>
              <w:pStyle w:val="TableParagraph"/>
              <w:ind w:left="69" w:right="22"/>
              <w:jc w:val="left"/>
              <w:rPr>
                <w:sz w:val="26"/>
                <w:szCs w:val="26"/>
                <w:lang w:val="en-US"/>
              </w:rPr>
            </w:pPr>
            <w:r w:rsidRPr="001157EB">
              <w:rPr>
                <w:sz w:val="26"/>
                <w:szCs w:val="26"/>
                <w:lang w:val="en-US"/>
              </w:rPr>
              <w:t>A</w:t>
            </w:r>
          </w:p>
        </w:tc>
        <w:tc>
          <w:tcPr>
            <w:tcW w:w="715" w:type="dxa"/>
          </w:tcPr>
          <w:p w14:paraId="06E614E8" w14:textId="77777777" w:rsidR="003C4A41" w:rsidRPr="001157EB" w:rsidRDefault="003C4A41" w:rsidP="0086138F">
            <w:pPr>
              <w:pStyle w:val="TableParagraph"/>
              <w:ind w:left="67" w:right="15"/>
              <w:jc w:val="left"/>
              <w:rPr>
                <w:sz w:val="26"/>
                <w:szCs w:val="26"/>
                <w:lang w:val="en-US"/>
              </w:rPr>
            </w:pPr>
            <w:r w:rsidRPr="001157EB">
              <w:rPr>
                <w:sz w:val="26"/>
                <w:szCs w:val="26"/>
                <w:lang w:val="en-US"/>
              </w:rPr>
              <w:t>D</w:t>
            </w:r>
          </w:p>
        </w:tc>
        <w:tc>
          <w:tcPr>
            <w:tcW w:w="720" w:type="dxa"/>
          </w:tcPr>
          <w:p w14:paraId="43BCAAAC" w14:textId="77777777" w:rsidR="003C4A41" w:rsidRPr="001157EB" w:rsidRDefault="003C4A41" w:rsidP="0086138F">
            <w:pPr>
              <w:pStyle w:val="TableParagraph"/>
              <w:ind w:left="80" w:right="23"/>
              <w:jc w:val="left"/>
              <w:rPr>
                <w:sz w:val="26"/>
                <w:szCs w:val="26"/>
                <w:lang w:val="en-US"/>
              </w:rPr>
            </w:pPr>
            <w:r w:rsidRPr="001157EB">
              <w:rPr>
                <w:sz w:val="26"/>
                <w:szCs w:val="26"/>
                <w:lang w:val="en-US"/>
              </w:rPr>
              <w:t>D</w:t>
            </w:r>
          </w:p>
        </w:tc>
        <w:tc>
          <w:tcPr>
            <w:tcW w:w="715" w:type="dxa"/>
          </w:tcPr>
          <w:p w14:paraId="37EC70A3" w14:textId="77777777" w:rsidR="003C4A41" w:rsidRPr="001157EB" w:rsidRDefault="003C4A41" w:rsidP="0086138F">
            <w:pPr>
              <w:pStyle w:val="TableParagraph"/>
              <w:ind w:left="67" w:right="21"/>
              <w:jc w:val="left"/>
              <w:rPr>
                <w:sz w:val="26"/>
                <w:szCs w:val="26"/>
                <w:lang w:val="en-US"/>
              </w:rPr>
            </w:pPr>
            <w:r w:rsidRPr="001157EB">
              <w:rPr>
                <w:sz w:val="26"/>
                <w:szCs w:val="26"/>
                <w:lang w:val="en-US"/>
              </w:rPr>
              <w:t>B</w:t>
            </w:r>
          </w:p>
        </w:tc>
        <w:tc>
          <w:tcPr>
            <w:tcW w:w="710" w:type="dxa"/>
          </w:tcPr>
          <w:p w14:paraId="04A9E320" w14:textId="77777777" w:rsidR="003C4A41" w:rsidRPr="001157EB" w:rsidRDefault="003C4A41" w:rsidP="0086138F">
            <w:pPr>
              <w:pStyle w:val="TableParagraph"/>
              <w:ind w:left="40"/>
              <w:jc w:val="left"/>
              <w:rPr>
                <w:sz w:val="26"/>
                <w:szCs w:val="26"/>
                <w:lang w:val="en-US"/>
              </w:rPr>
            </w:pPr>
            <w:r w:rsidRPr="001157EB">
              <w:rPr>
                <w:sz w:val="26"/>
                <w:szCs w:val="26"/>
                <w:lang w:val="en-US"/>
              </w:rPr>
              <w:t>A</w:t>
            </w:r>
          </w:p>
        </w:tc>
      </w:tr>
      <w:tr w:rsidR="003C4A41" w:rsidRPr="001157EB" w14:paraId="1AC5A9C7" w14:textId="77777777" w:rsidTr="0086138F">
        <w:trPr>
          <w:trHeight w:val="239"/>
        </w:trPr>
        <w:tc>
          <w:tcPr>
            <w:tcW w:w="773" w:type="dxa"/>
          </w:tcPr>
          <w:p w14:paraId="7EF4D5F2" w14:textId="77777777" w:rsidR="003C4A41" w:rsidRPr="001157EB" w:rsidRDefault="003C4A41" w:rsidP="0086138F">
            <w:pPr>
              <w:pStyle w:val="TableParagraph"/>
              <w:ind w:right="205"/>
              <w:jc w:val="left"/>
              <w:rPr>
                <w:sz w:val="26"/>
                <w:szCs w:val="26"/>
              </w:rPr>
            </w:pPr>
            <w:r w:rsidRPr="001157EB">
              <w:rPr>
                <w:spacing w:val="-5"/>
                <w:sz w:val="26"/>
                <w:szCs w:val="26"/>
              </w:rPr>
              <w:t>Câu</w:t>
            </w:r>
          </w:p>
        </w:tc>
        <w:tc>
          <w:tcPr>
            <w:tcW w:w="725" w:type="dxa"/>
          </w:tcPr>
          <w:p w14:paraId="11C0A8F1" w14:textId="77777777" w:rsidR="003C4A41" w:rsidRPr="001157EB" w:rsidRDefault="003C4A41" w:rsidP="0086138F">
            <w:pPr>
              <w:pStyle w:val="TableParagraph"/>
              <w:ind w:left="69" w:right="16"/>
              <w:jc w:val="left"/>
              <w:rPr>
                <w:sz w:val="26"/>
                <w:szCs w:val="26"/>
              </w:rPr>
            </w:pPr>
            <w:r w:rsidRPr="001157EB">
              <w:rPr>
                <w:spacing w:val="-5"/>
                <w:sz w:val="26"/>
                <w:szCs w:val="26"/>
              </w:rPr>
              <w:t>11</w:t>
            </w:r>
          </w:p>
        </w:tc>
        <w:tc>
          <w:tcPr>
            <w:tcW w:w="706" w:type="dxa"/>
          </w:tcPr>
          <w:p w14:paraId="271DDB20" w14:textId="77777777" w:rsidR="003C4A41" w:rsidRPr="001157EB" w:rsidRDefault="003C4A41" w:rsidP="0086138F">
            <w:pPr>
              <w:pStyle w:val="TableParagraph"/>
              <w:ind w:left="72" w:right="12"/>
              <w:jc w:val="left"/>
              <w:rPr>
                <w:sz w:val="26"/>
                <w:szCs w:val="26"/>
              </w:rPr>
            </w:pPr>
            <w:r w:rsidRPr="001157EB">
              <w:rPr>
                <w:spacing w:val="-5"/>
                <w:sz w:val="26"/>
                <w:szCs w:val="26"/>
              </w:rPr>
              <w:t>12</w:t>
            </w:r>
          </w:p>
        </w:tc>
        <w:tc>
          <w:tcPr>
            <w:tcW w:w="730" w:type="dxa"/>
          </w:tcPr>
          <w:p w14:paraId="3F6C2F98" w14:textId="77777777" w:rsidR="003C4A41" w:rsidRPr="001157EB" w:rsidRDefault="003C4A41" w:rsidP="0086138F">
            <w:pPr>
              <w:pStyle w:val="TableParagraph"/>
              <w:ind w:left="83" w:right="21"/>
              <w:jc w:val="left"/>
              <w:rPr>
                <w:sz w:val="26"/>
                <w:szCs w:val="26"/>
              </w:rPr>
            </w:pPr>
            <w:r w:rsidRPr="001157EB">
              <w:rPr>
                <w:spacing w:val="-5"/>
                <w:sz w:val="26"/>
                <w:szCs w:val="26"/>
              </w:rPr>
              <w:t>13</w:t>
            </w:r>
          </w:p>
        </w:tc>
        <w:tc>
          <w:tcPr>
            <w:tcW w:w="720" w:type="dxa"/>
          </w:tcPr>
          <w:p w14:paraId="346AB34F" w14:textId="77777777" w:rsidR="003C4A41" w:rsidRPr="001157EB" w:rsidRDefault="003C4A41" w:rsidP="0086138F">
            <w:pPr>
              <w:pStyle w:val="TableParagraph"/>
              <w:ind w:left="80" w:right="31"/>
              <w:jc w:val="left"/>
              <w:rPr>
                <w:sz w:val="26"/>
                <w:szCs w:val="26"/>
              </w:rPr>
            </w:pPr>
            <w:r w:rsidRPr="001157EB">
              <w:rPr>
                <w:spacing w:val="-5"/>
                <w:sz w:val="26"/>
                <w:szCs w:val="26"/>
              </w:rPr>
              <w:t>14</w:t>
            </w:r>
          </w:p>
        </w:tc>
        <w:tc>
          <w:tcPr>
            <w:tcW w:w="701" w:type="dxa"/>
          </w:tcPr>
          <w:p w14:paraId="7C6DB669" w14:textId="7EAB5955" w:rsidR="003C4A41" w:rsidRPr="001157EB" w:rsidRDefault="003C4A41" w:rsidP="0086138F">
            <w:pPr>
              <w:pStyle w:val="TableParagraph"/>
              <w:ind w:right="77"/>
              <w:jc w:val="left"/>
              <w:rPr>
                <w:sz w:val="26"/>
                <w:szCs w:val="26"/>
              </w:rPr>
            </w:pPr>
            <w:r w:rsidRPr="001157EB">
              <w:rPr>
                <w:spacing w:val="52"/>
                <w:w w:val="105"/>
                <w:sz w:val="26"/>
                <w:szCs w:val="26"/>
              </w:rPr>
              <w:t xml:space="preserve"> </w:t>
            </w:r>
            <w:r w:rsidRPr="001157EB">
              <w:rPr>
                <w:spacing w:val="-5"/>
                <w:w w:val="105"/>
                <w:sz w:val="26"/>
                <w:szCs w:val="26"/>
              </w:rPr>
              <w:t>15</w:t>
            </w:r>
            <w:r w:rsidRPr="001157EB">
              <w:rPr>
                <w:spacing w:val="40"/>
                <w:w w:val="105"/>
                <w:sz w:val="26"/>
                <w:szCs w:val="26"/>
              </w:rPr>
              <w:t xml:space="preserve"> </w:t>
            </w:r>
          </w:p>
        </w:tc>
        <w:tc>
          <w:tcPr>
            <w:tcW w:w="725" w:type="dxa"/>
          </w:tcPr>
          <w:p w14:paraId="17FBDCBF" w14:textId="77777777" w:rsidR="003C4A41" w:rsidRPr="001157EB" w:rsidRDefault="003C4A41" w:rsidP="0086138F">
            <w:pPr>
              <w:pStyle w:val="TableParagraph"/>
              <w:ind w:left="69" w:right="32"/>
              <w:jc w:val="left"/>
              <w:rPr>
                <w:sz w:val="26"/>
                <w:szCs w:val="26"/>
              </w:rPr>
            </w:pPr>
            <w:r w:rsidRPr="001157EB">
              <w:rPr>
                <w:spacing w:val="-5"/>
                <w:sz w:val="26"/>
                <w:szCs w:val="26"/>
              </w:rPr>
              <w:t>16</w:t>
            </w:r>
          </w:p>
        </w:tc>
        <w:tc>
          <w:tcPr>
            <w:tcW w:w="715" w:type="dxa"/>
          </w:tcPr>
          <w:p w14:paraId="345055F1" w14:textId="77777777" w:rsidR="003C4A41" w:rsidRPr="001157EB" w:rsidRDefault="003C4A41" w:rsidP="0086138F">
            <w:pPr>
              <w:pStyle w:val="TableParagraph"/>
              <w:ind w:left="67" w:right="28"/>
              <w:jc w:val="left"/>
              <w:rPr>
                <w:sz w:val="26"/>
                <w:szCs w:val="26"/>
              </w:rPr>
            </w:pPr>
            <w:r w:rsidRPr="001157EB">
              <w:rPr>
                <w:spacing w:val="-5"/>
                <w:sz w:val="26"/>
                <w:szCs w:val="26"/>
              </w:rPr>
              <w:t>17</w:t>
            </w:r>
          </w:p>
        </w:tc>
        <w:tc>
          <w:tcPr>
            <w:tcW w:w="720" w:type="dxa"/>
          </w:tcPr>
          <w:p w14:paraId="08FDCE21" w14:textId="1EFDE0AD" w:rsidR="003C4A41" w:rsidRPr="001157EB" w:rsidRDefault="003C4A41" w:rsidP="003C4A41">
            <w:pPr>
              <w:pStyle w:val="TableParagraph"/>
              <w:tabs>
                <w:tab w:val="left" w:pos="725"/>
              </w:tabs>
              <w:ind w:right="-29"/>
              <w:jc w:val="left"/>
              <w:rPr>
                <w:sz w:val="26"/>
                <w:szCs w:val="26"/>
              </w:rPr>
            </w:pPr>
            <w:r w:rsidRPr="001157EB">
              <w:rPr>
                <w:spacing w:val="-5"/>
                <w:w w:val="105"/>
                <w:sz w:val="26"/>
                <w:szCs w:val="26"/>
              </w:rPr>
              <w:t>18</w:t>
            </w:r>
            <w:r w:rsidRPr="001157EB">
              <w:rPr>
                <w:sz w:val="26"/>
                <w:szCs w:val="26"/>
              </w:rPr>
              <w:tab/>
            </w:r>
          </w:p>
        </w:tc>
        <w:tc>
          <w:tcPr>
            <w:tcW w:w="715" w:type="dxa"/>
          </w:tcPr>
          <w:p w14:paraId="0BD977B9" w14:textId="77777777" w:rsidR="003C4A41" w:rsidRPr="001157EB" w:rsidRDefault="003C4A41" w:rsidP="0086138F">
            <w:pPr>
              <w:pStyle w:val="TableParagraph"/>
              <w:jc w:val="left"/>
              <w:rPr>
                <w:sz w:val="26"/>
                <w:szCs w:val="26"/>
              </w:rPr>
            </w:pPr>
          </w:p>
        </w:tc>
        <w:tc>
          <w:tcPr>
            <w:tcW w:w="710" w:type="dxa"/>
          </w:tcPr>
          <w:p w14:paraId="30D29C5F" w14:textId="77777777" w:rsidR="003C4A41" w:rsidRPr="001157EB" w:rsidRDefault="003C4A41" w:rsidP="0086138F">
            <w:pPr>
              <w:pStyle w:val="TableParagraph"/>
              <w:jc w:val="left"/>
              <w:rPr>
                <w:sz w:val="26"/>
                <w:szCs w:val="26"/>
              </w:rPr>
            </w:pPr>
          </w:p>
        </w:tc>
      </w:tr>
      <w:tr w:rsidR="003C4A41" w:rsidRPr="001157EB" w14:paraId="1CB04D19" w14:textId="77777777" w:rsidTr="0086138F">
        <w:trPr>
          <w:trHeight w:val="234"/>
        </w:trPr>
        <w:tc>
          <w:tcPr>
            <w:tcW w:w="773" w:type="dxa"/>
          </w:tcPr>
          <w:p w14:paraId="2C0EF2CA" w14:textId="77777777" w:rsidR="003C4A41" w:rsidRPr="001157EB" w:rsidRDefault="003C4A41" w:rsidP="0086138F">
            <w:pPr>
              <w:pStyle w:val="TableParagraph"/>
              <w:ind w:left="2" w:right="83"/>
              <w:jc w:val="left"/>
              <w:rPr>
                <w:sz w:val="26"/>
                <w:szCs w:val="26"/>
              </w:rPr>
            </w:pPr>
            <w:r w:rsidRPr="001157EB">
              <w:rPr>
                <w:spacing w:val="-4"/>
                <w:w w:val="105"/>
                <w:sz w:val="26"/>
                <w:szCs w:val="26"/>
              </w:rPr>
              <w:t>Chọn</w:t>
            </w:r>
          </w:p>
        </w:tc>
        <w:tc>
          <w:tcPr>
            <w:tcW w:w="725" w:type="dxa"/>
          </w:tcPr>
          <w:p w14:paraId="5484EB66" w14:textId="77777777" w:rsidR="003C4A41" w:rsidRPr="001157EB" w:rsidRDefault="003C4A41" w:rsidP="0086138F">
            <w:pPr>
              <w:pStyle w:val="TableParagraph"/>
              <w:ind w:left="69" w:right="5"/>
              <w:jc w:val="left"/>
              <w:rPr>
                <w:sz w:val="26"/>
                <w:szCs w:val="26"/>
                <w:lang w:val="en-US"/>
              </w:rPr>
            </w:pPr>
            <w:r w:rsidRPr="001157EB">
              <w:rPr>
                <w:sz w:val="26"/>
                <w:szCs w:val="26"/>
                <w:lang w:val="en-US"/>
              </w:rPr>
              <w:t>A</w:t>
            </w:r>
          </w:p>
        </w:tc>
        <w:tc>
          <w:tcPr>
            <w:tcW w:w="706" w:type="dxa"/>
          </w:tcPr>
          <w:p w14:paraId="0A4794DB" w14:textId="77777777" w:rsidR="003C4A41" w:rsidRPr="001157EB" w:rsidRDefault="003C4A41" w:rsidP="0086138F">
            <w:pPr>
              <w:pStyle w:val="TableParagraph"/>
              <w:ind w:left="72" w:right="4"/>
              <w:jc w:val="left"/>
              <w:rPr>
                <w:sz w:val="26"/>
                <w:szCs w:val="26"/>
                <w:lang w:val="en-US"/>
              </w:rPr>
            </w:pPr>
            <w:r w:rsidRPr="001157EB">
              <w:rPr>
                <w:sz w:val="26"/>
                <w:szCs w:val="26"/>
                <w:lang w:val="en-US"/>
              </w:rPr>
              <w:t>A</w:t>
            </w:r>
          </w:p>
        </w:tc>
        <w:tc>
          <w:tcPr>
            <w:tcW w:w="730" w:type="dxa"/>
          </w:tcPr>
          <w:p w14:paraId="77263F24" w14:textId="77777777" w:rsidR="003C4A41" w:rsidRPr="001157EB" w:rsidRDefault="003C4A41" w:rsidP="0086138F">
            <w:pPr>
              <w:pStyle w:val="TableParagraph"/>
              <w:ind w:left="83" w:right="16"/>
              <w:jc w:val="left"/>
              <w:rPr>
                <w:sz w:val="26"/>
                <w:szCs w:val="26"/>
                <w:lang w:val="en-US"/>
              </w:rPr>
            </w:pPr>
            <w:r w:rsidRPr="001157EB">
              <w:rPr>
                <w:sz w:val="26"/>
                <w:szCs w:val="26"/>
                <w:lang w:val="en-US"/>
              </w:rPr>
              <w:t>D</w:t>
            </w:r>
          </w:p>
        </w:tc>
        <w:tc>
          <w:tcPr>
            <w:tcW w:w="720" w:type="dxa"/>
          </w:tcPr>
          <w:p w14:paraId="11514104" w14:textId="77777777" w:rsidR="003C4A41" w:rsidRPr="001157EB" w:rsidRDefault="003C4A41" w:rsidP="0086138F">
            <w:pPr>
              <w:pStyle w:val="TableParagraph"/>
              <w:ind w:left="80"/>
              <w:jc w:val="left"/>
              <w:rPr>
                <w:sz w:val="26"/>
                <w:szCs w:val="26"/>
                <w:lang w:val="en-US"/>
              </w:rPr>
            </w:pPr>
            <w:r w:rsidRPr="001157EB">
              <w:rPr>
                <w:sz w:val="26"/>
                <w:szCs w:val="26"/>
                <w:lang w:val="en-US"/>
              </w:rPr>
              <w:t>D</w:t>
            </w:r>
          </w:p>
        </w:tc>
        <w:tc>
          <w:tcPr>
            <w:tcW w:w="701" w:type="dxa"/>
          </w:tcPr>
          <w:p w14:paraId="7537F085" w14:textId="77777777" w:rsidR="003C4A41" w:rsidRPr="001157EB" w:rsidRDefault="003C4A41" w:rsidP="0086138F">
            <w:pPr>
              <w:pStyle w:val="TableParagraph"/>
              <w:ind w:left="134" w:right="77"/>
              <w:jc w:val="left"/>
              <w:rPr>
                <w:sz w:val="26"/>
                <w:szCs w:val="26"/>
                <w:lang w:val="en-US"/>
              </w:rPr>
            </w:pPr>
            <w:r w:rsidRPr="001157EB">
              <w:rPr>
                <w:sz w:val="26"/>
                <w:szCs w:val="26"/>
                <w:lang w:val="en-US"/>
              </w:rPr>
              <w:t>C</w:t>
            </w:r>
          </w:p>
        </w:tc>
        <w:tc>
          <w:tcPr>
            <w:tcW w:w="725" w:type="dxa"/>
          </w:tcPr>
          <w:p w14:paraId="7E1315C0" w14:textId="77777777" w:rsidR="003C4A41" w:rsidRPr="001157EB" w:rsidRDefault="003C4A41" w:rsidP="0086138F">
            <w:pPr>
              <w:pStyle w:val="TableParagraph"/>
              <w:ind w:left="69" w:right="13"/>
              <w:jc w:val="left"/>
              <w:rPr>
                <w:sz w:val="26"/>
                <w:szCs w:val="26"/>
                <w:lang w:val="en-US"/>
              </w:rPr>
            </w:pPr>
            <w:r w:rsidRPr="001157EB">
              <w:rPr>
                <w:sz w:val="26"/>
                <w:szCs w:val="26"/>
                <w:lang w:val="en-US"/>
              </w:rPr>
              <w:t>D</w:t>
            </w:r>
          </w:p>
        </w:tc>
        <w:tc>
          <w:tcPr>
            <w:tcW w:w="715" w:type="dxa"/>
          </w:tcPr>
          <w:p w14:paraId="3D365545" w14:textId="77777777" w:rsidR="003C4A41" w:rsidRPr="001157EB" w:rsidRDefault="003C4A41" w:rsidP="0086138F">
            <w:pPr>
              <w:pStyle w:val="TableParagraph"/>
              <w:ind w:left="67" w:right="3"/>
              <w:jc w:val="left"/>
              <w:rPr>
                <w:sz w:val="26"/>
                <w:szCs w:val="26"/>
                <w:lang w:val="en-US"/>
              </w:rPr>
            </w:pPr>
            <w:r w:rsidRPr="001157EB">
              <w:rPr>
                <w:sz w:val="26"/>
                <w:szCs w:val="26"/>
                <w:lang w:val="en-US"/>
              </w:rPr>
              <w:t>D</w:t>
            </w:r>
          </w:p>
        </w:tc>
        <w:tc>
          <w:tcPr>
            <w:tcW w:w="720" w:type="dxa"/>
          </w:tcPr>
          <w:p w14:paraId="68720EE8" w14:textId="77777777" w:rsidR="003C4A41" w:rsidRPr="001157EB" w:rsidRDefault="003C4A41" w:rsidP="0086138F">
            <w:pPr>
              <w:pStyle w:val="TableParagraph"/>
              <w:ind w:left="80" w:right="33"/>
              <w:jc w:val="left"/>
              <w:rPr>
                <w:sz w:val="26"/>
                <w:szCs w:val="26"/>
                <w:lang w:val="en-US"/>
              </w:rPr>
            </w:pPr>
            <w:r w:rsidRPr="001157EB">
              <w:rPr>
                <w:sz w:val="26"/>
                <w:szCs w:val="26"/>
                <w:lang w:val="en-US"/>
              </w:rPr>
              <w:t>A</w:t>
            </w:r>
          </w:p>
        </w:tc>
        <w:tc>
          <w:tcPr>
            <w:tcW w:w="715" w:type="dxa"/>
          </w:tcPr>
          <w:p w14:paraId="7AB2C81F" w14:textId="77777777" w:rsidR="003C4A41" w:rsidRPr="001157EB" w:rsidRDefault="003C4A41" w:rsidP="0086138F">
            <w:pPr>
              <w:pStyle w:val="TableParagraph"/>
              <w:jc w:val="left"/>
              <w:rPr>
                <w:sz w:val="26"/>
                <w:szCs w:val="26"/>
              </w:rPr>
            </w:pPr>
          </w:p>
        </w:tc>
        <w:tc>
          <w:tcPr>
            <w:tcW w:w="710" w:type="dxa"/>
          </w:tcPr>
          <w:p w14:paraId="37B45868" w14:textId="77777777" w:rsidR="003C4A41" w:rsidRPr="001157EB" w:rsidRDefault="003C4A41" w:rsidP="0086138F">
            <w:pPr>
              <w:pStyle w:val="TableParagraph"/>
              <w:jc w:val="left"/>
              <w:rPr>
                <w:sz w:val="26"/>
                <w:szCs w:val="26"/>
              </w:rPr>
            </w:pPr>
          </w:p>
        </w:tc>
      </w:tr>
    </w:tbl>
    <w:p w14:paraId="328A7E37" w14:textId="77777777" w:rsidR="003C4A41" w:rsidRPr="001157EB" w:rsidRDefault="003C4A41" w:rsidP="003C4A41">
      <w:pPr>
        <w:pStyle w:val="BodyText"/>
        <w:rPr>
          <w:sz w:val="26"/>
          <w:szCs w:val="26"/>
        </w:rPr>
      </w:pPr>
    </w:p>
    <w:p w14:paraId="0618DE6C" w14:textId="77777777" w:rsidR="003C4A41" w:rsidRPr="001B69FF" w:rsidRDefault="003C4A41" w:rsidP="003C4A41">
      <w:pPr>
        <w:pStyle w:val="BodyText"/>
        <w:ind w:left="435" w:right="508"/>
        <w:rPr>
          <w:b/>
          <w:sz w:val="26"/>
          <w:szCs w:val="26"/>
        </w:rPr>
      </w:pPr>
      <w:r w:rsidRPr="001B69FF">
        <w:rPr>
          <w:b/>
          <w:sz w:val="26"/>
          <w:szCs w:val="26"/>
          <w:lang w:val="en-US"/>
        </w:rPr>
        <w:t>PHẦN II. Câu trắc nghiệm đúng sai. Thí sinh trả lời từ câu 1 đến câu 4. Trong mỗi ý a), b), c), d) ở mỗi câu thí sinh chọn đúng hoặc sai.</w:t>
      </w:r>
    </w:p>
    <w:p w14:paraId="031991EE" w14:textId="77777777" w:rsidR="003C4A41" w:rsidRPr="001157EB" w:rsidRDefault="003C4A41" w:rsidP="003C4A41">
      <w:pPr>
        <w:pStyle w:val="BodyText"/>
        <w:ind w:left="435" w:right="508" w:firstLine="4"/>
        <w:rPr>
          <w:spacing w:val="-6"/>
          <w:sz w:val="26"/>
          <w:szCs w:val="26"/>
          <w:lang w:val="en-US"/>
        </w:rPr>
      </w:pPr>
      <w:r w:rsidRPr="001157EB">
        <w:rPr>
          <w:sz w:val="26"/>
          <w:szCs w:val="26"/>
          <w:lang w:val="en-US"/>
        </w:rPr>
        <w:t>-</w:t>
      </w:r>
      <w:r w:rsidRPr="001157EB">
        <w:rPr>
          <w:spacing w:val="-6"/>
          <w:sz w:val="26"/>
          <w:szCs w:val="26"/>
        </w:rPr>
        <w:t xml:space="preserve"> </w:t>
      </w:r>
      <w:r w:rsidRPr="001157EB">
        <w:rPr>
          <w:spacing w:val="-6"/>
          <w:sz w:val="26"/>
          <w:szCs w:val="26"/>
          <w:lang w:val="en-US"/>
        </w:rPr>
        <w:t>Thí sinh chỉ lựa chọn chính xác 01 ý trong 1 câu hỏi được 0,1 điểm.</w:t>
      </w:r>
    </w:p>
    <w:p w14:paraId="07000FE3" w14:textId="77777777" w:rsidR="003C4A41" w:rsidRPr="001157EB" w:rsidRDefault="003C4A41" w:rsidP="003C4A41">
      <w:pPr>
        <w:pStyle w:val="BodyText"/>
        <w:ind w:left="435" w:right="508" w:firstLine="4"/>
        <w:rPr>
          <w:spacing w:val="-6"/>
          <w:sz w:val="26"/>
          <w:szCs w:val="26"/>
          <w:lang w:val="en-US"/>
        </w:rPr>
      </w:pPr>
      <w:r w:rsidRPr="001157EB">
        <w:rPr>
          <w:spacing w:val="-6"/>
          <w:sz w:val="26"/>
          <w:szCs w:val="26"/>
          <w:lang w:val="en-US"/>
        </w:rPr>
        <w:t>- Thí sinh chỉ lựa chọn chính xác 02 ý trong 1 câu hỏi được 0,25 điểm</w:t>
      </w:r>
    </w:p>
    <w:p w14:paraId="286E2254" w14:textId="77777777" w:rsidR="003C4A41" w:rsidRPr="001157EB" w:rsidRDefault="003C4A41" w:rsidP="003C4A41">
      <w:pPr>
        <w:pStyle w:val="BodyText"/>
        <w:ind w:left="435" w:right="508" w:firstLine="4"/>
        <w:rPr>
          <w:spacing w:val="-6"/>
          <w:sz w:val="26"/>
          <w:szCs w:val="26"/>
          <w:lang w:val="en-US"/>
        </w:rPr>
      </w:pPr>
      <w:r w:rsidRPr="001157EB">
        <w:rPr>
          <w:spacing w:val="-6"/>
          <w:sz w:val="26"/>
          <w:szCs w:val="26"/>
          <w:lang w:val="en-US"/>
        </w:rPr>
        <w:t>- Thí sinh chỉ lựa chọn chính xác 03 ý trong 1 câu hỏi được 0,5 điểm</w:t>
      </w:r>
    </w:p>
    <w:p w14:paraId="2427B717" w14:textId="77777777" w:rsidR="003C4A41" w:rsidRPr="001157EB" w:rsidRDefault="003C4A41" w:rsidP="003C4A41">
      <w:pPr>
        <w:pStyle w:val="BodyText"/>
        <w:ind w:left="435" w:right="508" w:firstLine="4"/>
        <w:rPr>
          <w:spacing w:val="-6"/>
          <w:sz w:val="26"/>
          <w:szCs w:val="26"/>
        </w:rPr>
      </w:pPr>
      <w:r w:rsidRPr="001157EB">
        <w:rPr>
          <w:spacing w:val="-6"/>
          <w:sz w:val="26"/>
          <w:szCs w:val="26"/>
          <w:lang w:val="en-US"/>
        </w:rPr>
        <w:t>- Thí sinh chỉ lựa chọn chính xác 04 ý trong 1 câu hỏi được 1 điểm</w:t>
      </w:r>
    </w:p>
    <w:p w14:paraId="22A7BBFF" w14:textId="77777777" w:rsidR="003C4A41" w:rsidRPr="001157EB" w:rsidRDefault="003C4A41" w:rsidP="003C4A41">
      <w:pPr>
        <w:pStyle w:val="BodyText"/>
        <w:rPr>
          <w:sz w:val="26"/>
          <w:szCs w:val="26"/>
        </w:rPr>
      </w:pPr>
    </w:p>
    <w:tbl>
      <w:tblPr>
        <w:tblW w:w="0" w:type="auto"/>
        <w:tblInd w:w="1038" w:type="dxa"/>
        <w:tblBorders>
          <w:top w:val="single" w:sz="6" w:space="0" w:color="484848"/>
          <w:left w:val="single" w:sz="6" w:space="0" w:color="484848"/>
          <w:bottom w:val="single" w:sz="6" w:space="0" w:color="484848"/>
          <w:right w:val="single" w:sz="6" w:space="0" w:color="484848"/>
          <w:insideH w:val="single" w:sz="6" w:space="0" w:color="484848"/>
          <w:insideV w:val="single" w:sz="6" w:space="0" w:color="484848"/>
        </w:tblBorders>
        <w:tblLayout w:type="fixed"/>
        <w:tblCellMar>
          <w:left w:w="0" w:type="dxa"/>
          <w:right w:w="0" w:type="dxa"/>
        </w:tblCellMar>
        <w:tblLook w:val="01E0" w:firstRow="1" w:lastRow="1" w:firstColumn="1" w:lastColumn="1" w:noHBand="0" w:noVBand="0"/>
      </w:tblPr>
      <w:tblGrid>
        <w:gridCol w:w="1320"/>
        <w:gridCol w:w="1411"/>
        <w:gridCol w:w="1315"/>
        <w:gridCol w:w="1329"/>
        <w:gridCol w:w="1339"/>
      </w:tblGrid>
      <w:tr w:rsidR="003C4A41" w:rsidRPr="001157EB" w14:paraId="546B54F9" w14:textId="77777777" w:rsidTr="0086138F">
        <w:trPr>
          <w:trHeight w:val="746"/>
        </w:trPr>
        <w:tc>
          <w:tcPr>
            <w:tcW w:w="1320" w:type="dxa"/>
          </w:tcPr>
          <w:p w14:paraId="17E3DE2C" w14:textId="77777777" w:rsidR="003C4A41" w:rsidRPr="001157EB" w:rsidRDefault="003C4A41" w:rsidP="0086138F">
            <w:pPr>
              <w:pStyle w:val="TableParagraph"/>
              <w:ind w:left="123"/>
              <w:jc w:val="left"/>
              <w:rPr>
                <w:sz w:val="26"/>
                <w:szCs w:val="26"/>
              </w:rPr>
            </w:pPr>
            <w:r w:rsidRPr="001157EB">
              <w:rPr>
                <w:spacing w:val="-5"/>
                <w:sz w:val="26"/>
                <w:szCs w:val="26"/>
              </w:rPr>
              <w:t>Câu</w:t>
            </w:r>
          </w:p>
        </w:tc>
        <w:tc>
          <w:tcPr>
            <w:tcW w:w="1411" w:type="dxa"/>
          </w:tcPr>
          <w:p w14:paraId="1BCF067B" w14:textId="77777777" w:rsidR="003C4A41" w:rsidRPr="001157EB" w:rsidRDefault="003C4A41" w:rsidP="0086138F">
            <w:pPr>
              <w:pStyle w:val="TableParagraph"/>
              <w:ind w:left="172"/>
              <w:jc w:val="left"/>
              <w:rPr>
                <w:sz w:val="26"/>
                <w:szCs w:val="26"/>
                <w:lang w:val="en-US"/>
              </w:rPr>
            </w:pPr>
            <w:r w:rsidRPr="001157EB">
              <w:rPr>
                <w:sz w:val="26"/>
                <w:szCs w:val="26"/>
                <w:lang w:val="en-US"/>
              </w:rPr>
              <w:t>Câu 1</w:t>
            </w:r>
          </w:p>
        </w:tc>
        <w:tc>
          <w:tcPr>
            <w:tcW w:w="1315" w:type="dxa"/>
          </w:tcPr>
          <w:p w14:paraId="70385943" w14:textId="77777777" w:rsidR="003C4A41" w:rsidRPr="001157EB" w:rsidRDefault="003C4A41" w:rsidP="0086138F">
            <w:pPr>
              <w:pStyle w:val="TableParagraph"/>
              <w:ind w:left="167"/>
              <w:jc w:val="left"/>
              <w:rPr>
                <w:sz w:val="26"/>
                <w:szCs w:val="26"/>
                <w:lang w:val="en-US"/>
              </w:rPr>
            </w:pPr>
            <w:r w:rsidRPr="001157EB">
              <w:rPr>
                <w:sz w:val="26"/>
                <w:szCs w:val="26"/>
                <w:lang w:val="en-US"/>
              </w:rPr>
              <w:t>Câu 2</w:t>
            </w:r>
          </w:p>
        </w:tc>
        <w:tc>
          <w:tcPr>
            <w:tcW w:w="1329" w:type="dxa"/>
          </w:tcPr>
          <w:p w14:paraId="3CC546DB" w14:textId="77777777" w:rsidR="003C4A41" w:rsidRPr="001157EB" w:rsidRDefault="003C4A41" w:rsidP="0086138F">
            <w:pPr>
              <w:pStyle w:val="TableParagraph"/>
              <w:ind w:left="163"/>
              <w:jc w:val="left"/>
              <w:rPr>
                <w:sz w:val="26"/>
                <w:szCs w:val="26"/>
                <w:lang w:val="en-US"/>
              </w:rPr>
            </w:pPr>
            <w:r w:rsidRPr="001157EB">
              <w:rPr>
                <w:sz w:val="26"/>
                <w:szCs w:val="26"/>
                <w:lang w:val="en-US"/>
              </w:rPr>
              <w:t>Câu 3</w:t>
            </w:r>
          </w:p>
        </w:tc>
        <w:tc>
          <w:tcPr>
            <w:tcW w:w="1339" w:type="dxa"/>
          </w:tcPr>
          <w:p w14:paraId="773C03D1" w14:textId="77777777" w:rsidR="003C4A41" w:rsidRPr="001157EB" w:rsidRDefault="003C4A41" w:rsidP="0086138F">
            <w:pPr>
              <w:pStyle w:val="TableParagraph"/>
              <w:ind w:left="163"/>
              <w:jc w:val="left"/>
              <w:rPr>
                <w:sz w:val="26"/>
                <w:szCs w:val="26"/>
              </w:rPr>
            </w:pPr>
            <w:r w:rsidRPr="001157EB">
              <w:rPr>
                <w:w w:val="105"/>
                <w:sz w:val="26"/>
                <w:szCs w:val="26"/>
              </w:rPr>
              <w:t>Câu</w:t>
            </w:r>
            <w:r w:rsidRPr="001157EB">
              <w:rPr>
                <w:spacing w:val="20"/>
                <w:w w:val="105"/>
                <w:sz w:val="26"/>
                <w:szCs w:val="26"/>
              </w:rPr>
              <w:t xml:space="preserve"> </w:t>
            </w:r>
            <w:r w:rsidRPr="001157EB">
              <w:rPr>
                <w:spacing w:val="-10"/>
                <w:w w:val="105"/>
                <w:sz w:val="26"/>
                <w:szCs w:val="26"/>
              </w:rPr>
              <w:t>4</w:t>
            </w:r>
          </w:p>
        </w:tc>
      </w:tr>
      <w:tr w:rsidR="003C4A41" w:rsidRPr="001157EB" w14:paraId="63A954C0" w14:textId="77777777" w:rsidTr="0086138F">
        <w:trPr>
          <w:trHeight w:val="1497"/>
        </w:trPr>
        <w:tc>
          <w:tcPr>
            <w:tcW w:w="1320" w:type="dxa"/>
          </w:tcPr>
          <w:p w14:paraId="34A7AB9A" w14:textId="77777777" w:rsidR="003C4A41" w:rsidRPr="001157EB" w:rsidRDefault="003C4A41" w:rsidP="0086138F">
            <w:pPr>
              <w:pStyle w:val="TableParagraph"/>
              <w:jc w:val="left"/>
              <w:rPr>
                <w:sz w:val="26"/>
                <w:szCs w:val="26"/>
              </w:rPr>
            </w:pPr>
          </w:p>
          <w:p w14:paraId="1F6EEFF0" w14:textId="77777777" w:rsidR="003C4A41" w:rsidRPr="001157EB" w:rsidRDefault="003C4A41" w:rsidP="0086138F">
            <w:pPr>
              <w:pStyle w:val="TableParagraph"/>
              <w:ind w:left="131"/>
              <w:jc w:val="left"/>
              <w:rPr>
                <w:sz w:val="26"/>
                <w:szCs w:val="26"/>
              </w:rPr>
            </w:pPr>
            <w:r w:rsidRPr="001157EB">
              <w:rPr>
                <w:noProof/>
                <w:position w:val="-3"/>
                <w:sz w:val="26"/>
                <w:szCs w:val="26"/>
                <w:lang w:val="en-US"/>
              </w:rPr>
              <w:t>Đáp án</w:t>
            </w:r>
          </w:p>
        </w:tc>
        <w:tc>
          <w:tcPr>
            <w:tcW w:w="1411" w:type="dxa"/>
          </w:tcPr>
          <w:p w14:paraId="7DF79E7A" w14:textId="761DAD61" w:rsidR="003C4A41" w:rsidRPr="001157EB" w:rsidRDefault="00B31A81" w:rsidP="0086138F">
            <w:pPr>
              <w:pStyle w:val="TableParagraph"/>
              <w:numPr>
                <w:ilvl w:val="0"/>
                <w:numId w:val="4"/>
              </w:numPr>
              <w:tabs>
                <w:tab w:val="left" w:pos="328"/>
              </w:tabs>
              <w:ind w:left="328" w:hanging="214"/>
              <w:jc w:val="left"/>
              <w:rPr>
                <w:sz w:val="26"/>
                <w:szCs w:val="26"/>
              </w:rPr>
            </w:pPr>
            <w:r>
              <w:rPr>
                <w:sz w:val="26"/>
                <w:szCs w:val="26"/>
                <w:lang w:val="en-US"/>
              </w:rPr>
              <w:t>Đ</w:t>
            </w:r>
          </w:p>
          <w:p w14:paraId="1F87BBCA" w14:textId="6B915746" w:rsidR="003C4A41" w:rsidRPr="001157EB" w:rsidRDefault="00B31A81" w:rsidP="0086138F">
            <w:pPr>
              <w:pStyle w:val="TableParagraph"/>
              <w:numPr>
                <w:ilvl w:val="0"/>
                <w:numId w:val="4"/>
              </w:numPr>
              <w:tabs>
                <w:tab w:val="left" w:pos="332"/>
              </w:tabs>
              <w:ind w:left="332" w:hanging="224"/>
              <w:jc w:val="left"/>
              <w:rPr>
                <w:sz w:val="26"/>
                <w:szCs w:val="26"/>
              </w:rPr>
            </w:pPr>
            <w:r>
              <w:rPr>
                <w:sz w:val="26"/>
                <w:szCs w:val="26"/>
                <w:lang w:val="en-US"/>
              </w:rPr>
              <w:t>S</w:t>
            </w:r>
          </w:p>
          <w:p w14:paraId="353BE576" w14:textId="6534753F" w:rsidR="003C4A41" w:rsidRPr="001157EB" w:rsidRDefault="00B31A81" w:rsidP="0086138F">
            <w:pPr>
              <w:pStyle w:val="TableParagraph"/>
              <w:numPr>
                <w:ilvl w:val="0"/>
                <w:numId w:val="4"/>
              </w:numPr>
              <w:tabs>
                <w:tab w:val="left" w:pos="323"/>
              </w:tabs>
              <w:ind w:left="323" w:hanging="214"/>
              <w:jc w:val="left"/>
              <w:rPr>
                <w:color w:val="111111"/>
                <w:sz w:val="26"/>
                <w:szCs w:val="26"/>
              </w:rPr>
            </w:pPr>
            <w:r>
              <w:rPr>
                <w:color w:val="111111"/>
                <w:sz w:val="26"/>
                <w:szCs w:val="26"/>
                <w:lang w:val="en-US"/>
              </w:rPr>
              <w:t>Đ</w:t>
            </w:r>
          </w:p>
          <w:p w14:paraId="55DEB8BB" w14:textId="2882D445" w:rsidR="003C4A41" w:rsidRPr="001157EB" w:rsidRDefault="00B31A81" w:rsidP="0086138F">
            <w:pPr>
              <w:pStyle w:val="TableParagraph"/>
              <w:numPr>
                <w:ilvl w:val="0"/>
                <w:numId w:val="4"/>
              </w:numPr>
              <w:tabs>
                <w:tab w:val="left" w:pos="338"/>
              </w:tabs>
              <w:ind w:left="338" w:hanging="228"/>
              <w:jc w:val="left"/>
              <w:rPr>
                <w:sz w:val="26"/>
                <w:szCs w:val="26"/>
              </w:rPr>
            </w:pPr>
            <w:r>
              <w:rPr>
                <w:sz w:val="26"/>
                <w:szCs w:val="26"/>
                <w:lang w:val="en-US"/>
              </w:rPr>
              <w:t>S</w:t>
            </w:r>
          </w:p>
        </w:tc>
        <w:tc>
          <w:tcPr>
            <w:tcW w:w="1315" w:type="dxa"/>
          </w:tcPr>
          <w:p w14:paraId="5C61C81B" w14:textId="6A2E3D59" w:rsidR="003C4A41" w:rsidRPr="001157EB" w:rsidRDefault="00B31A81" w:rsidP="0086138F">
            <w:pPr>
              <w:pStyle w:val="TableParagraph"/>
              <w:numPr>
                <w:ilvl w:val="0"/>
                <w:numId w:val="3"/>
              </w:numPr>
              <w:tabs>
                <w:tab w:val="left" w:pos="319"/>
              </w:tabs>
              <w:ind w:left="319" w:hanging="206"/>
              <w:jc w:val="left"/>
              <w:rPr>
                <w:sz w:val="26"/>
                <w:szCs w:val="26"/>
              </w:rPr>
            </w:pPr>
            <w:r>
              <w:rPr>
                <w:sz w:val="26"/>
                <w:szCs w:val="26"/>
                <w:lang w:val="en-US"/>
              </w:rPr>
              <w:t>Đ</w:t>
            </w:r>
          </w:p>
          <w:p w14:paraId="2E469C69" w14:textId="218C72CD" w:rsidR="003C4A41" w:rsidRPr="001157EB" w:rsidRDefault="00B31A81" w:rsidP="0086138F">
            <w:pPr>
              <w:pStyle w:val="TableParagraph"/>
              <w:numPr>
                <w:ilvl w:val="0"/>
                <w:numId w:val="3"/>
              </w:numPr>
              <w:tabs>
                <w:tab w:val="left" w:pos="335"/>
              </w:tabs>
              <w:ind w:left="335" w:hanging="223"/>
              <w:jc w:val="left"/>
              <w:rPr>
                <w:sz w:val="26"/>
                <w:szCs w:val="26"/>
              </w:rPr>
            </w:pPr>
            <w:r>
              <w:rPr>
                <w:sz w:val="26"/>
                <w:szCs w:val="26"/>
                <w:lang w:val="en-US"/>
              </w:rPr>
              <w:t>Đ</w:t>
            </w:r>
          </w:p>
          <w:p w14:paraId="65EB317F" w14:textId="1E1DD282" w:rsidR="003C4A41" w:rsidRPr="001157EB" w:rsidRDefault="00B31A81" w:rsidP="0086138F">
            <w:pPr>
              <w:pStyle w:val="TableParagraph"/>
              <w:numPr>
                <w:ilvl w:val="0"/>
                <w:numId w:val="3"/>
              </w:numPr>
              <w:tabs>
                <w:tab w:val="left" w:pos="332"/>
              </w:tabs>
              <w:ind w:left="332" w:hanging="224"/>
              <w:jc w:val="left"/>
              <w:rPr>
                <w:sz w:val="26"/>
                <w:szCs w:val="26"/>
              </w:rPr>
            </w:pPr>
            <w:r>
              <w:rPr>
                <w:sz w:val="26"/>
                <w:szCs w:val="26"/>
                <w:lang w:val="en-US"/>
              </w:rPr>
              <w:t>Đ</w:t>
            </w:r>
          </w:p>
          <w:p w14:paraId="0AD6CEAD" w14:textId="79218B22" w:rsidR="003C4A41" w:rsidRPr="001157EB" w:rsidRDefault="00B31A81" w:rsidP="0086138F">
            <w:pPr>
              <w:pStyle w:val="TableParagraph"/>
              <w:numPr>
                <w:ilvl w:val="0"/>
                <w:numId w:val="3"/>
              </w:numPr>
              <w:tabs>
                <w:tab w:val="left" w:pos="343"/>
              </w:tabs>
              <w:ind w:left="343" w:hanging="223"/>
              <w:jc w:val="left"/>
              <w:rPr>
                <w:color w:val="0C0C0C"/>
                <w:sz w:val="26"/>
                <w:szCs w:val="26"/>
              </w:rPr>
            </w:pPr>
            <w:r>
              <w:rPr>
                <w:color w:val="0C0C0C"/>
                <w:sz w:val="26"/>
                <w:szCs w:val="26"/>
                <w:lang w:val="en-US"/>
              </w:rPr>
              <w:t>S</w:t>
            </w:r>
          </w:p>
        </w:tc>
        <w:tc>
          <w:tcPr>
            <w:tcW w:w="1329" w:type="dxa"/>
          </w:tcPr>
          <w:p w14:paraId="6DC367C9" w14:textId="71D248FE" w:rsidR="003C4A41" w:rsidRPr="001157EB" w:rsidRDefault="00B31A81" w:rsidP="0086138F">
            <w:pPr>
              <w:pStyle w:val="TableParagraph"/>
              <w:numPr>
                <w:ilvl w:val="0"/>
                <w:numId w:val="2"/>
              </w:numPr>
              <w:tabs>
                <w:tab w:val="left" w:pos="319"/>
              </w:tabs>
              <w:ind w:left="319" w:hanging="206"/>
              <w:jc w:val="left"/>
              <w:rPr>
                <w:sz w:val="26"/>
                <w:szCs w:val="26"/>
              </w:rPr>
            </w:pPr>
            <w:r>
              <w:rPr>
                <w:sz w:val="26"/>
                <w:szCs w:val="26"/>
                <w:lang w:val="en-US"/>
              </w:rPr>
              <w:t>Đ</w:t>
            </w:r>
          </w:p>
          <w:p w14:paraId="7C7178E9" w14:textId="1DA197B1" w:rsidR="003C4A41" w:rsidRPr="001157EB" w:rsidRDefault="00B31A81" w:rsidP="0086138F">
            <w:pPr>
              <w:pStyle w:val="TableParagraph"/>
              <w:numPr>
                <w:ilvl w:val="0"/>
                <w:numId w:val="2"/>
              </w:numPr>
              <w:tabs>
                <w:tab w:val="left" w:pos="333"/>
              </w:tabs>
              <w:ind w:left="333" w:hanging="225"/>
              <w:jc w:val="left"/>
              <w:rPr>
                <w:color w:val="343434"/>
                <w:sz w:val="26"/>
                <w:szCs w:val="26"/>
              </w:rPr>
            </w:pPr>
            <w:r>
              <w:rPr>
                <w:color w:val="343434"/>
                <w:sz w:val="26"/>
                <w:szCs w:val="26"/>
                <w:lang w:val="en-US"/>
              </w:rPr>
              <w:t>Đ</w:t>
            </w:r>
          </w:p>
          <w:p w14:paraId="28387C41" w14:textId="2F0A7EFB" w:rsidR="003C4A41" w:rsidRPr="001157EB" w:rsidRDefault="004C49A0" w:rsidP="0086138F">
            <w:pPr>
              <w:pStyle w:val="TableParagraph"/>
              <w:numPr>
                <w:ilvl w:val="0"/>
                <w:numId w:val="2"/>
              </w:numPr>
              <w:tabs>
                <w:tab w:val="left" w:pos="327"/>
              </w:tabs>
              <w:ind w:left="327" w:hanging="219"/>
              <w:jc w:val="left"/>
              <w:rPr>
                <w:sz w:val="26"/>
                <w:szCs w:val="26"/>
              </w:rPr>
            </w:pPr>
            <w:r>
              <w:rPr>
                <w:sz w:val="26"/>
                <w:szCs w:val="26"/>
                <w:lang w:val="en-US"/>
              </w:rPr>
              <w:t>S</w:t>
            </w:r>
          </w:p>
          <w:p w14:paraId="1A039BF6" w14:textId="1B8E7316" w:rsidR="003C4A41" w:rsidRPr="001157EB" w:rsidRDefault="003C4A41" w:rsidP="0086138F">
            <w:pPr>
              <w:pStyle w:val="TableParagraph"/>
              <w:tabs>
                <w:tab w:val="left" w:pos="343"/>
              </w:tabs>
              <w:jc w:val="left"/>
              <w:rPr>
                <w:sz w:val="26"/>
                <w:szCs w:val="26"/>
              </w:rPr>
            </w:pPr>
            <w:r w:rsidRPr="001157EB">
              <w:rPr>
                <w:sz w:val="26"/>
                <w:szCs w:val="26"/>
                <w:lang w:val="en-US"/>
              </w:rPr>
              <w:t xml:space="preserve"> d)</w:t>
            </w:r>
            <w:r w:rsidR="00B31A81">
              <w:rPr>
                <w:sz w:val="26"/>
                <w:szCs w:val="26"/>
                <w:lang w:val="en-US"/>
              </w:rPr>
              <w:t>S</w:t>
            </w:r>
          </w:p>
        </w:tc>
        <w:tc>
          <w:tcPr>
            <w:tcW w:w="1339" w:type="dxa"/>
          </w:tcPr>
          <w:p w14:paraId="1782F7BF" w14:textId="1876BBC2" w:rsidR="003C4A41" w:rsidRPr="001157EB" w:rsidRDefault="00DB076C" w:rsidP="0086138F">
            <w:pPr>
              <w:pStyle w:val="TableParagraph"/>
              <w:numPr>
                <w:ilvl w:val="0"/>
                <w:numId w:val="1"/>
              </w:numPr>
              <w:tabs>
                <w:tab w:val="left" w:pos="319"/>
              </w:tabs>
              <w:ind w:left="319" w:hanging="201"/>
              <w:jc w:val="left"/>
              <w:rPr>
                <w:sz w:val="26"/>
                <w:szCs w:val="26"/>
              </w:rPr>
            </w:pPr>
            <w:r>
              <w:rPr>
                <w:sz w:val="26"/>
                <w:szCs w:val="26"/>
                <w:lang w:val="en-US"/>
              </w:rPr>
              <w:t>Đ</w:t>
            </w:r>
          </w:p>
          <w:p w14:paraId="166729E3" w14:textId="7873D385" w:rsidR="003C4A41" w:rsidRPr="001157EB" w:rsidRDefault="00F332A9" w:rsidP="0086138F">
            <w:pPr>
              <w:pStyle w:val="TableParagraph"/>
              <w:numPr>
                <w:ilvl w:val="0"/>
                <w:numId w:val="1"/>
              </w:numPr>
              <w:tabs>
                <w:tab w:val="left" w:pos="341"/>
              </w:tabs>
              <w:ind w:left="341" w:hanging="223"/>
              <w:jc w:val="left"/>
              <w:rPr>
                <w:color w:val="161616"/>
                <w:sz w:val="26"/>
                <w:szCs w:val="26"/>
              </w:rPr>
            </w:pPr>
            <w:r>
              <w:rPr>
                <w:color w:val="161616"/>
                <w:sz w:val="26"/>
                <w:szCs w:val="26"/>
                <w:lang w:val="en-US"/>
              </w:rPr>
              <w:t>S</w:t>
            </w:r>
          </w:p>
          <w:p w14:paraId="0EBEB898" w14:textId="0E8690C4" w:rsidR="003C4A41" w:rsidRPr="001157EB" w:rsidRDefault="00F332A9" w:rsidP="0086138F">
            <w:pPr>
              <w:pStyle w:val="TableParagraph"/>
              <w:numPr>
                <w:ilvl w:val="0"/>
                <w:numId w:val="1"/>
              </w:numPr>
              <w:tabs>
                <w:tab w:val="left" w:pos="316"/>
              </w:tabs>
              <w:ind w:left="316" w:hanging="202"/>
              <w:jc w:val="left"/>
              <w:rPr>
                <w:sz w:val="26"/>
                <w:szCs w:val="26"/>
              </w:rPr>
            </w:pPr>
            <w:r>
              <w:rPr>
                <w:sz w:val="26"/>
                <w:szCs w:val="26"/>
                <w:lang w:val="en-US"/>
              </w:rPr>
              <w:t>S</w:t>
            </w:r>
          </w:p>
          <w:p w14:paraId="45BC4B80" w14:textId="5B6C593D" w:rsidR="003C4A41" w:rsidRPr="001157EB" w:rsidRDefault="00F332A9" w:rsidP="0086138F">
            <w:pPr>
              <w:pStyle w:val="TableParagraph"/>
              <w:numPr>
                <w:ilvl w:val="0"/>
                <w:numId w:val="1"/>
              </w:numPr>
              <w:tabs>
                <w:tab w:val="left" w:pos="340"/>
              </w:tabs>
              <w:ind w:left="340" w:hanging="224"/>
              <w:jc w:val="left"/>
              <w:rPr>
                <w:color w:val="181818"/>
                <w:sz w:val="26"/>
                <w:szCs w:val="26"/>
              </w:rPr>
            </w:pPr>
            <w:r>
              <w:rPr>
                <w:color w:val="181818"/>
                <w:sz w:val="26"/>
                <w:szCs w:val="26"/>
                <w:lang w:val="en-US"/>
              </w:rPr>
              <w:t>S</w:t>
            </w:r>
          </w:p>
        </w:tc>
      </w:tr>
    </w:tbl>
    <w:p w14:paraId="72252F20" w14:textId="77777777" w:rsidR="003C4A41" w:rsidRPr="001157EB" w:rsidRDefault="003C4A41" w:rsidP="003C4A41">
      <w:pPr>
        <w:pStyle w:val="BodyText"/>
        <w:rPr>
          <w:sz w:val="26"/>
          <w:szCs w:val="26"/>
        </w:rPr>
      </w:pPr>
    </w:p>
    <w:p w14:paraId="178DD59D" w14:textId="349B21FE" w:rsidR="003C4A41" w:rsidRDefault="003C4A41" w:rsidP="003C4A41">
      <w:pPr>
        <w:pStyle w:val="BodyText"/>
        <w:ind w:left="429" w:right="1769" w:hanging="1"/>
        <w:rPr>
          <w:b/>
          <w:sz w:val="26"/>
          <w:szCs w:val="26"/>
          <w:lang w:val="en-US"/>
        </w:rPr>
      </w:pPr>
      <w:r w:rsidRPr="001B69FF">
        <w:rPr>
          <w:b/>
          <w:sz w:val="26"/>
          <w:szCs w:val="26"/>
          <w:lang w:val="en-US"/>
        </w:rPr>
        <w:t xml:space="preserve">PHẦN III. Câu trắc nghiệm trả lời ngắn. Thí sinh trả lời từ câu 1 đến câu 6. Mỗi câu trả lời đúng thí sinh được 0,25 điểm. </w:t>
      </w:r>
    </w:p>
    <w:p w14:paraId="3E73D25C" w14:textId="77777777" w:rsidR="001B69FF" w:rsidRDefault="001B69FF" w:rsidP="003C4A41">
      <w:pPr>
        <w:pStyle w:val="BodyText"/>
        <w:ind w:left="429" w:right="1769" w:hanging="1"/>
        <w:rPr>
          <w:b/>
          <w:sz w:val="26"/>
          <w:szCs w:val="26"/>
          <w:lang w:val="en-US"/>
        </w:rPr>
      </w:pPr>
    </w:p>
    <w:p w14:paraId="45359B7F" w14:textId="77777777" w:rsidR="001B69FF" w:rsidRPr="001B69FF" w:rsidRDefault="001B69FF" w:rsidP="003C4A41">
      <w:pPr>
        <w:pStyle w:val="BodyText"/>
        <w:ind w:left="429" w:right="1769" w:hanging="1"/>
        <w:rPr>
          <w:b/>
          <w:sz w:val="26"/>
          <w:szCs w:val="26"/>
          <w:lang w:val="en-US"/>
        </w:rPr>
      </w:pPr>
    </w:p>
    <w:tbl>
      <w:tblPr>
        <w:tblW w:w="0" w:type="auto"/>
        <w:tblInd w:w="423"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1133"/>
        <w:gridCol w:w="1133"/>
        <w:gridCol w:w="1133"/>
        <w:gridCol w:w="1134"/>
        <w:gridCol w:w="1133"/>
        <w:gridCol w:w="1133"/>
        <w:gridCol w:w="1134"/>
      </w:tblGrid>
      <w:tr w:rsidR="003C4A41" w:rsidRPr="001157EB" w14:paraId="1BEEA1A5" w14:textId="77777777" w:rsidTr="001B69FF">
        <w:trPr>
          <w:trHeight w:val="435"/>
        </w:trPr>
        <w:tc>
          <w:tcPr>
            <w:tcW w:w="1133" w:type="dxa"/>
          </w:tcPr>
          <w:p w14:paraId="7495EB3D" w14:textId="77777777" w:rsidR="003C4A41" w:rsidRPr="001157EB" w:rsidRDefault="003C4A41" w:rsidP="0086138F">
            <w:pPr>
              <w:pStyle w:val="TableParagraph"/>
              <w:ind w:left="35" w:right="8"/>
              <w:jc w:val="left"/>
              <w:rPr>
                <w:sz w:val="26"/>
                <w:szCs w:val="26"/>
              </w:rPr>
            </w:pPr>
            <w:r w:rsidRPr="001157EB">
              <w:rPr>
                <w:spacing w:val="-5"/>
                <w:sz w:val="26"/>
                <w:szCs w:val="26"/>
              </w:rPr>
              <w:t>Câu</w:t>
            </w:r>
          </w:p>
        </w:tc>
        <w:tc>
          <w:tcPr>
            <w:tcW w:w="1133" w:type="dxa"/>
            <w:tcBorders>
              <w:bottom w:val="thickThinMediumGap" w:sz="3" w:space="0" w:color="444444"/>
            </w:tcBorders>
          </w:tcPr>
          <w:p w14:paraId="366E7CC5" w14:textId="77777777" w:rsidR="003C4A41" w:rsidRPr="001157EB" w:rsidRDefault="003C4A41" w:rsidP="0086138F">
            <w:pPr>
              <w:pStyle w:val="TableParagraph"/>
              <w:ind w:left="46"/>
              <w:jc w:val="left"/>
              <w:rPr>
                <w:i/>
                <w:sz w:val="26"/>
                <w:szCs w:val="26"/>
                <w:lang w:val="en-US"/>
              </w:rPr>
            </w:pPr>
            <w:r w:rsidRPr="001157EB">
              <w:rPr>
                <w:i/>
                <w:sz w:val="26"/>
                <w:szCs w:val="26"/>
                <w:lang w:val="en-US"/>
              </w:rPr>
              <w:t>Câu 1</w:t>
            </w:r>
          </w:p>
        </w:tc>
        <w:tc>
          <w:tcPr>
            <w:tcW w:w="1133" w:type="dxa"/>
          </w:tcPr>
          <w:p w14:paraId="47B563EA" w14:textId="77777777" w:rsidR="003C4A41" w:rsidRPr="001157EB" w:rsidRDefault="003C4A41" w:rsidP="0086138F">
            <w:pPr>
              <w:pStyle w:val="TableParagraph"/>
              <w:ind w:left="63"/>
              <w:jc w:val="left"/>
              <w:rPr>
                <w:sz w:val="26"/>
                <w:szCs w:val="26"/>
              </w:rPr>
            </w:pPr>
            <w:r w:rsidRPr="001157EB">
              <w:rPr>
                <w:w w:val="105"/>
                <w:sz w:val="26"/>
                <w:szCs w:val="26"/>
              </w:rPr>
              <w:t>Câu</w:t>
            </w:r>
            <w:r w:rsidRPr="001157EB">
              <w:rPr>
                <w:spacing w:val="9"/>
                <w:w w:val="105"/>
                <w:sz w:val="26"/>
                <w:szCs w:val="26"/>
              </w:rPr>
              <w:t xml:space="preserve"> </w:t>
            </w:r>
            <w:r w:rsidRPr="001157EB">
              <w:rPr>
                <w:color w:val="1F1F1F"/>
                <w:spacing w:val="-10"/>
                <w:w w:val="105"/>
                <w:sz w:val="26"/>
                <w:szCs w:val="26"/>
              </w:rPr>
              <w:t>2</w:t>
            </w:r>
          </w:p>
        </w:tc>
        <w:tc>
          <w:tcPr>
            <w:tcW w:w="1134" w:type="dxa"/>
          </w:tcPr>
          <w:p w14:paraId="14C6D363" w14:textId="77777777" w:rsidR="003C4A41" w:rsidRPr="001157EB" w:rsidRDefault="003C4A41" w:rsidP="0086138F">
            <w:pPr>
              <w:pStyle w:val="TableParagraph"/>
              <w:ind w:left="62"/>
              <w:jc w:val="left"/>
              <w:rPr>
                <w:sz w:val="26"/>
                <w:szCs w:val="26"/>
                <w:lang w:val="en-US"/>
              </w:rPr>
            </w:pPr>
            <w:r w:rsidRPr="001157EB">
              <w:rPr>
                <w:sz w:val="26"/>
                <w:szCs w:val="26"/>
                <w:lang w:val="en-US"/>
              </w:rPr>
              <w:t>Câu 3</w:t>
            </w:r>
          </w:p>
        </w:tc>
        <w:tc>
          <w:tcPr>
            <w:tcW w:w="1133" w:type="dxa"/>
          </w:tcPr>
          <w:p w14:paraId="2AA84C77" w14:textId="77777777" w:rsidR="003C4A41" w:rsidRPr="001157EB" w:rsidRDefault="003C4A41" w:rsidP="0086138F">
            <w:pPr>
              <w:pStyle w:val="TableParagraph"/>
              <w:ind w:left="75"/>
              <w:jc w:val="left"/>
              <w:rPr>
                <w:sz w:val="26"/>
                <w:szCs w:val="26"/>
              </w:rPr>
            </w:pPr>
            <w:r w:rsidRPr="001157EB">
              <w:rPr>
                <w:w w:val="105"/>
                <w:sz w:val="26"/>
                <w:szCs w:val="26"/>
              </w:rPr>
              <w:t>Câu</w:t>
            </w:r>
            <w:r w:rsidRPr="001157EB">
              <w:rPr>
                <w:spacing w:val="15"/>
                <w:w w:val="105"/>
                <w:sz w:val="26"/>
                <w:szCs w:val="26"/>
              </w:rPr>
              <w:t xml:space="preserve"> </w:t>
            </w:r>
            <w:r w:rsidRPr="001157EB">
              <w:rPr>
                <w:spacing w:val="-10"/>
                <w:w w:val="105"/>
                <w:sz w:val="26"/>
                <w:szCs w:val="26"/>
              </w:rPr>
              <w:t>4</w:t>
            </w:r>
          </w:p>
        </w:tc>
        <w:tc>
          <w:tcPr>
            <w:tcW w:w="1133" w:type="dxa"/>
            <w:tcBorders>
              <w:top w:val="thinThickMediumGap" w:sz="3" w:space="0" w:color="444444"/>
            </w:tcBorders>
          </w:tcPr>
          <w:p w14:paraId="158A405C" w14:textId="77777777" w:rsidR="003C4A41" w:rsidRPr="001157EB" w:rsidRDefault="003C4A41" w:rsidP="0086138F">
            <w:pPr>
              <w:pStyle w:val="TableParagraph"/>
              <w:ind w:left="80"/>
              <w:jc w:val="left"/>
              <w:rPr>
                <w:sz w:val="26"/>
                <w:szCs w:val="26"/>
              </w:rPr>
            </w:pPr>
            <w:r w:rsidRPr="001157EB">
              <w:rPr>
                <w:w w:val="105"/>
                <w:sz w:val="26"/>
                <w:szCs w:val="26"/>
              </w:rPr>
              <w:t>Câu</w:t>
            </w:r>
            <w:r w:rsidRPr="001157EB">
              <w:rPr>
                <w:spacing w:val="4"/>
                <w:w w:val="105"/>
                <w:sz w:val="26"/>
                <w:szCs w:val="26"/>
              </w:rPr>
              <w:t xml:space="preserve"> </w:t>
            </w:r>
            <w:r w:rsidRPr="001157EB">
              <w:rPr>
                <w:spacing w:val="-10"/>
                <w:w w:val="105"/>
                <w:sz w:val="26"/>
                <w:szCs w:val="26"/>
              </w:rPr>
              <w:t>5</w:t>
            </w:r>
          </w:p>
        </w:tc>
        <w:tc>
          <w:tcPr>
            <w:tcW w:w="1134" w:type="dxa"/>
          </w:tcPr>
          <w:p w14:paraId="73D3B5B4" w14:textId="77777777" w:rsidR="003C4A41" w:rsidRPr="001157EB" w:rsidRDefault="003C4A41" w:rsidP="0086138F">
            <w:pPr>
              <w:pStyle w:val="TableParagraph"/>
              <w:ind w:left="78"/>
              <w:jc w:val="left"/>
              <w:rPr>
                <w:sz w:val="26"/>
                <w:szCs w:val="26"/>
              </w:rPr>
            </w:pPr>
            <w:r w:rsidRPr="001157EB">
              <w:rPr>
                <w:w w:val="105"/>
                <w:sz w:val="26"/>
                <w:szCs w:val="26"/>
              </w:rPr>
              <w:t>Câu</w:t>
            </w:r>
            <w:r w:rsidRPr="001157EB">
              <w:rPr>
                <w:spacing w:val="8"/>
                <w:w w:val="105"/>
                <w:sz w:val="26"/>
                <w:szCs w:val="26"/>
              </w:rPr>
              <w:t xml:space="preserve"> </w:t>
            </w:r>
            <w:r w:rsidRPr="001157EB">
              <w:rPr>
                <w:spacing w:val="-10"/>
                <w:w w:val="105"/>
                <w:sz w:val="26"/>
                <w:szCs w:val="26"/>
              </w:rPr>
              <w:t>6</w:t>
            </w:r>
          </w:p>
        </w:tc>
      </w:tr>
      <w:tr w:rsidR="003C4A41" w:rsidRPr="001157EB" w14:paraId="18BECD31" w14:textId="77777777" w:rsidTr="001B69FF">
        <w:trPr>
          <w:trHeight w:val="426"/>
        </w:trPr>
        <w:tc>
          <w:tcPr>
            <w:tcW w:w="1133" w:type="dxa"/>
          </w:tcPr>
          <w:p w14:paraId="2CBBF61C" w14:textId="77777777" w:rsidR="003C4A41" w:rsidRPr="001157EB" w:rsidRDefault="003C4A41" w:rsidP="0086138F">
            <w:pPr>
              <w:pStyle w:val="TableParagraph"/>
              <w:ind w:left="35"/>
              <w:jc w:val="left"/>
              <w:rPr>
                <w:sz w:val="26"/>
                <w:szCs w:val="26"/>
              </w:rPr>
            </w:pPr>
            <w:r w:rsidRPr="001157EB">
              <w:rPr>
                <w:sz w:val="26"/>
                <w:szCs w:val="26"/>
                <w:lang w:val="en-US"/>
              </w:rPr>
              <w:t>Đá</w:t>
            </w:r>
            <w:r w:rsidRPr="001157EB">
              <w:rPr>
                <w:sz w:val="26"/>
                <w:szCs w:val="26"/>
              </w:rPr>
              <w:t>p</w:t>
            </w:r>
            <w:r w:rsidRPr="001157EB">
              <w:rPr>
                <w:spacing w:val="-8"/>
                <w:sz w:val="26"/>
                <w:szCs w:val="26"/>
              </w:rPr>
              <w:t xml:space="preserve"> </w:t>
            </w:r>
            <w:r w:rsidRPr="001157EB">
              <w:rPr>
                <w:color w:val="181818"/>
                <w:spacing w:val="-7"/>
                <w:sz w:val="26"/>
                <w:szCs w:val="26"/>
              </w:rPr>
              <w:t>án</w:t>
            </w:r>
          </w:p>
        </w:tc>
        <w:tc>
          <w:tcPr>
            <w:tcW w:w="1133" w:type="dxa"/>
            <w:tcBorders>
              <w:top w:val="thinThickMediumGap" w:sz="3" w:space="0" w:color="444444"/>
            </w:tcBorders>
          </w:tcPr>
          <w:p w14:paraId="41DD485E" w14:textId="14F81983" w:rsidR="003C4A41" w:rsidRPr="00B31A81" w:rsidRDefault="00B31A81" w:rsidP="0086138F">
            <w:pPr>
              <w:pStyle w:val="TableParagraph"/>
              <w:ind w:right="7"/>
              <w:jc w:val="left"/>
              <w:rPr>
                <w:sz w:val="26"/>
                <w:szCs w:val="26"/>
                <w:lang w:val="en-US"/>
              </w:rPr>
            </w:pPr>
            <w:r>
              <w:rPr>
                <w:sz w:val="26"/>
                <w:szCs w:val="26"/>
                <w:lang w:val="en-US"/>
              </w:rPr>
              <w:t>16,1</w:t>
            </w:r>
          </w:p>
        </w:tc>
        <w:tc>
          <w:tcPr>
            <w:tcW w:w="1133" w:type="dxa"/>
          </w:tcPr>
          <w:p w14:paraId="612E20D4" w14:textId="71F8622B" w:rsidR="003C4A41" w:rsidRPr="00B31A81" w:rsidRDefault="00B31A81" w:rsidP="0086138F">
            <w:pPr>
              <w:pStyle w:val="TableParagraph"/>
              <w:ind w:left="63" w:right="18"/>
              <w:jc w:val="left"/>
              <w:rPr>
                <w:sz w:val="26"/>
                <w:szCs w:val="26"/>
                <w:lang w:val="en-US"/>
              </w:rPr>
            </w:pPr>
            <w:r>
              <w:rPr>
                <w:sz w:val="26"/>
                <w:szCs w:val="26"/>
                <w:lang w:val="en-US"/>
              </w:rPr>
              <w:t>2632</w:t>
            </w:r>
          </w:p>
        </w:tc>
        <w:tc>
          <w:tcPr>
            <w:tcW w:w="1134" w:type="dxa"/>
          </w:tcPr>
          <w:p w14:paraId="41AE4752" w14:textId="32C384C7" w:rsidR="003C4A41" w:rsidRPr="00B31A81" w:rsidRDefault="00B31A81" w:rsidP="0086138F">
            <w:pPr>
              <w:pStyle w:val="TableParagraph"/>
              <w:ind w:left="62" w:right="28"/>
              <w:jc w:val="left"/>
              <w:rPr>
                <w:sz w:val="26"/>
                <w:szCs w:val="26"/>
                <w:lang w:val="en-US"/>
              </w:rPr>
            </w:pPr>
            <w:r>
              <w:rPr>
                <w:sz w:val="26"/>
                <w:szCs w:val="26"/>
                <w:lang w:val="en-US"/>
              </w:rPr>
              <w:t>0,93</w:t>
            </w:r>
          </w:p>
        </w:tc>
        <w:tc>
          <w:tcPr>
            <w:tcW w:w="1133" w:type="dxa"/>
          </w:tcPr>
          <w:p w14:paraId="55F2FA9E" w14:textId="3FD708CF" w:rsidR="003C4A41" w:rsidRPr="00B31A81" w:rsidRDefault="00B31A81" w:rsidP="0086138F">
            <w:pPr>
              <w:pStyle w:val="TableParagraph"/>
              <w:ind w:left="75" w:right="19"/>
              <w:jc w:val="left"/>
              <w:rPr>
                <w:sz w:val="26"/>
                <w:szCs w:val="26"/>
                <w:lang w:val="en-US"/>
              </w:rPr>
            </w:pPr>
            <w:r>
              <w:rPr>
                <w:sz w:val="26"/>
                <w:szCs w:val="26"/>
                <w:lang w:val="en-US"/>
              </w:rPr>
              <w:t>3324,2</w:t>
            </w:r>
          </w:p>
        </w:tc>
        <w:tc>
          <w:tcPr>
            <w:tcW w:w="1133" w:type="dxa"/>
          </w:tcPr>
          <w:p w14:paraId="65855377" w14:textId="289D9FAC" w:rsidR="003C4A41" w:rsidRPr="00B31A81" w:rsidRDefault="00B31A81" w:rsidP="0086138F">
            <w:pPr>
              <w:pStyle w:val="TableParagraph"/>
              <w:ind w:left="80" w:right="20"/>
              <w:jc w:val="left"/>
              <w:rPr>
                <w:sz w:val="26"/>
                <w:szCs w:val="26"/>
                <w:lang w:val="en-US"/>
              </w:rPr>
            </w:pPr>
            <w:r>
              <w:rPr>
                <w:sz w:val="26"/>
                <w:szCs w:val="26"/>
                <w:lang w:val="en-US"/>
              </w:rPr>
              <w:t>485</w:t>
            </w:r>
          </w:p>
        </w:tc>
        <w:tc>
          <w:tcPr>
            <w:tcW w:w="1134" w:type="dxa"/>
          </w:tcPr>
          <w:p w14:paraId="46DFF4CA" w14:textId="1E646030" w:rsidR="003C4A41" w:rsidRPr="006E4AFF" w:rsidRDefault="006E4AFF" w:rsidP="0086138F">
            <w:pPr>
              <w:pStyle w:val="TableParagraph"/>
              <w:ind w:left="78" w:right="43"/>
              <w:jc w:val="left"/>
              <w:rPr>
                <w:sz w:val="26"/>
                <w:szCs w:val="26"/>
                <w:lang w:val="en-US"/>
              </w:rPr>
            </w:pPr>
            <w:r>
              <w:rPr>
                <w:sz w:val="26"/>
                <w:szCs w:val="26"/>
                <w:lang w:val="en-US"/>
              </w:rPr>
              <w:t>112</w:t>
            </w:r>
          </w:p>
        </w:tc>
      </w:tr>
    </w:tbl>
    <w:p w14:paraId="6AD2822D" w14:textId="77777777" w:rsidR="003C4A41" w:rsidRPr="001157EB" w:rsidRDefault="003C4A41" w:rsidP="003C4A41">
      <w:pPr>
        <w:rPr>
          <w:szCs w:val="26"/>
        </w:rPr>
      </w:pPr>
    </w:p>
    <w:p w14:paraId="7A1224C6" w14:textId="77777777" w:rsidR="003C4A41" w:rsidRPr="001157EB" w:rsidRDefault="003C4A41" w:rsidP="003C4A41">
      <w:pPr>
        <w:pStyle w:val="BodyText"/>
        <w:ind w:left="429" w:right="1769" w:hanging="1"/>
        <w:rPr>
          <w:sz w:val="26"/>
          <w:szCs w:val="26"/>
        </w:rPr>
      </w:pPr>
    </w:p>
    <w:p w14:paraId="61A698D3" w14:textId="77777777" w:rsidR="003C4A41" w:rsidRPr="001157EB" w:rsidRDefault="003C4A41" w:rsidP="003C4A41">
      <w:pPr>
        <w:spacing w:line="240" w:lineRule="auto"/>
        <w:ind w:left="270"/>
        <w:jc w:val="both"/>
        <w:rPr>
          <w:szCs w:val="26"/>
        </w:rPr>
      </w:pPr>
    </w:p>
    <w:sectPr w:rsidR="003C4A41" w:rsidRPr="001157EB" w:rsidSect="00795B18">
      <w:pgSz w:w="12240" w:h="15840"/>
      <w:pgMar w:top="1080" w:right="99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A21B1"/>
    <w:multiLevelType w:val="hybridMultilevel"/>
    <w:tmpl w:val="718A4B18"/>
    <w:lvl w:ilvl="0" w:tplc="259C28BA">
      <w:start w:val="1"/>
      <w:numFmt w:val="lowerLetter"/>
      <w:lvlText w:val="%1)"/>
      <w:lvlJc w:val="left"/>
      <w:pPr>
        <w:ind w:left="321" w:hanging="203"/>
      </w:pPr>
      <w:rPr>
        <w:rFonts w:hint="default"/>
        <w:spacing w:val="-1"/>
        <w:w w:val="85"/>
        <w:lang w:val="vi" w:eastAsia="en-US" w:bidi="ar-SA"/>
      </w:rPr>
    </w:lvl>
    <w:lvl w:ilvl="1" w:tplc="CAFEE932">
      <w:numFmt w:val="bullet"/>
      <w:lvlText w:val="•"/>
      <w:lvlJc w:val="left"/>
      <w:pPr>
        <w:ind w:left="420" w:hanging="203"/>
      </w:pPr>
      <w:rPr>
        <w:rFonts w:hint="default"/>
        <w:lang w:val="vi" w:eastAsia="en-US" w:bidi="ar-SA"/>
      </w:rPr>
    </w:lvl>
    <w:lvl w:ilvl="2" w:tplc="E1E0E108">
      <w:numFmt w:val="bullet"/>
      <w:lvlText w:val="•"/>
      <w:lvlJc w:val="left"/>
      <w:pPr>
        <w:ind w:left="520" w:hanging="203"/>
      </w:pPr>
      <w:rPr>
        <w:rFonts w:hint="default"/>
        <w:lang w:val="vi" w:eastAsia="en-US" w:bidi="ar-SA"/>
      </w:rPr>
    </w:lvl>
    <w:lvl w:ilvl="3" w:tplc="A4B654FC">
      <w:numFmt w:val="bullet"/>
      <w:lvlText w:val="•"/>
      <w:lvlJc w:val="left"/>
      <w:pPr>
        <w:ind w:left="621" w:hanging="203"/>
      </w:pPr>
      <w:rPr>
        <w:rFonts w:hint="default"/>
        <w:lang w:val="vi" w:eastAsia="en-US" w:bidi="ar-SA"/>
      </w:rPr>
    </w:lvl>
    <w:lvl w:ilvl="4" w:tplc="9A5ADED0">
      <w:numFmt w:val="bullet"/>
      <w:lvlText w:val="•"/>
      <w:lvlJc w:val="left"/>
      <w:pPr>
        <w:ind w:left="721" w:hanging="203"/>
      </w:pPr>
      <w:rPr>
        <w:rFonts w:hint="default"/>
        <w:lang w:val="vi" w:eastAsia="en-US" w:bidi="ar-SA"/>
      </w:rPr>
    </w:lvl>
    <w:lvl w:ilvl="5" w:tplc="84648B5E">
      <w:numFmt w:val="bullet"/>
      <w:lvlText w:val="•"/>
      <w:lvlJc w:val="left"/>
      <w:pPr>
        <w:ind w:left="822" w:hanging="203"/>
      </w:pPr>
      <w:rPr>
        <w:rFonts w:hint="default"/>
        <w:lang w:val="vi" w:eastAsia="en-US" w:bidi="ar-SA"/>
      </w:rPr>
    </w:lvl>
    <w:lvl w:ilvl="6" w:tplc="27761DB4">
      <w:numFmt w:val="bullet"/>
      <w:lvlText w:val="•"/>
      <w:lvlJc w:val="left"/>
      <w:pPr>
        <w:ind w:left="922" w:hanging="203"/>
      </w:pPr>
      <w:rPr>
        <w:rFonts w:hint="default"/>
        <w:lang w:val="vi" w:eastAsia="en-US" w:bidi="ar-SA"/>
      </w:rPr>
    </w:lvl>
    <w:lvl w:ilvl="7" w:tplc="DF50B7CA">
      <w:numFmt w:val="bullet"/>
      <w:lvlText w:val="•"/>
      <w:lvlJc w:val="left"/>
      <w:pPr>
        <w:ind w:left="1022" w:hanging="203"/>
      </w:pPr>
      <w:rPr>
        <w:rFonts w:hint="default"/>
        <w:lang w:val="vi" w:eastAsia="en-US" w:bidi="ar-SA"/>
      </w:rPr>
    </w:lvl>
    <w:lvl w:ilvl="8" w:tplc="4AF4F558">
      <w:numFmt w:val="bullet"/>
      <w:lvlText w:val="•"/>
      <w:lvlJc w:val="left"/>
      <w:pPr>
        <w:ind w:left="1123" w:hanging="203"/>
      </w:pPr>
      <w:rPr>
        <w:rFonts w:hint="default"/>
        <w:lang w:val="vi" w:eastAsia="en-US" w:bidi="ar-SA"/>
      </w:rPr>
    </w:lvl>
  </w:abstractNum>
  <w:abstractNum w:abstractNumId="1" w15:restartNumberingAfterBreak="0">
    <w:nsid w:val="670F06D9"/>
    <w:multiLevelType w:val="hybridMultilevel"/>
    <w:tmpl w:val="ABC88D30"/>
    <w:lvl w:ilvl="0" w:tplc="0202681C">
      <w:start w:val="1"/>
      <w:numFmt w:val="lowerLetter"/>
      <w:lvlText w:val="%1)"/>
      <w:lvlJc w:val="left"/>
      <w:pPr>
        <w:ind w:left="321" w:hanging="208"/>
      </w:pPr>
      <w:rPr>
        <w:rFonts w:hint="default"/>
        <w:spacing w:val="-1"/>
        <w:w w:val="85"/>
        <w:lang w:val="vi" w:eastAsia="en-US" w:bidi="ar-SA"/>
      </w:rPr>
    </w:lvl>
    <w:lvl w:ilvl="1" w:tplc="8FE822E4">
      <w:numFmt w:val="bullet"/>
      <w:lvlText w:val="•"/>
      <w:lvlJc w:val="left"/>
      <w:pPr>
        <w:ind w:left="418" w:hanging="208"/>
      </w:pPr>
      <w:rPr>
        <w:rFonts w:hint="default"/>
        <w:lang w:val="vi" w:eastAsia="en-US" w:bidi="ar-SA"/>
      </w:rPr>
    </w:lvl>
    <w:lvl w:ilvl="2" w:tplc="DB2EEBA2">
      <w:numFmt w:val="bullet"/>
      <w:lvlText w:val="•"/>
      <w:lvlJc w:val="left"/>
      <w:pPr>
        <w:ind w:left="516" w:hanging="208"/>
      </w:pPr>
      <w:rPr>
        <w:rFonts w:hint="default"/>
        <w:lang w:val="vi" w:eastAsia="en-US" w:bidi="ar-SA"/>
      </w:rPr>
    </w:lvl>
    <w:lvl w:ilvl="3" w:tplc="436624D4">
      <w:numFmt w:val="bullet"/>
      <w:lvlText w:val="•"/>
      <w:lvlJc w:val="left"/>
      <w:pPr>
        <w:ind w:left="614" w:hanging="208"/>
      </w:pPr>
      <w:rPr>
        <w:rFonts w:hint="default"/>
        <w:lang w:val="vi" w:eastAsia="en-US" w:bidi="ar-SA"/>
      </w:rPr>
    </w:lvl>
    <w:lvl w:ilvl="4" w:tplc="44002F2C">
      <w:numFmt w:val="bullet"/>
      <w:lvlText w:val="•"/>
      <w:lvlJc w:val="left"/>
      <w:pPr>
        <w:ind w:left="712" w:hanging="208"/>
      </w:pPr>
      <w:rPr>
        <w:rFonts w:hint="default"/>
        <w:lang w:val="vi" w:eastAsia="en-US" w:bidi="ar-SA"/>
      </w:rPr>
    </w:lvl>
    <w:lvl w:ilvl="5" w:tplc="149E6EC4">
      <w:numFmt w:val="bullet"/>
      <w:lvlText w:val="•"/>
      <w:lvlJc w:val="left"/>
      <w:pPr>
        <w:ind w:left="810" w:hanging="208"/>
      </w:pPr>
      <w:rPr>
        <w:rFonts w:hint="default"/>
        <w:lang w:val="vi" w:eastAsia="en-US" w:bidi="ar-SA"/>
      </w:rPr>
    </w:lvl>
    <w:lvl w:ilvl="6" w:tplc="D5AE0356">
      <w:numFmt w:val="bullet"/>
      <w:lvlText w:val="•"/>
      <w:lvlJc w:val="left"/>
      <w:pPr>
        <w:ind w:left="908" w:hanging="208"/>
      </w:pPr>
      <w:rPr>
        <w:rFonts w:hint="default"/>
        <w:lang w:val="vi" w:eastAsia="en-US" w:bidi="ar-SA"/>
      </w:rPr>
    </w:lvl>
    <w:lvl w:ilvl="7" w:tplc="57745AE2">
      <w:numFmt w:val="bullet"/>
      <w:lvlText w:val="•"/>
      <w:lvlJc w:val="left"/>
      <w:pPr>
        <w:ind w:left="1006" w:hanging="208"/>
      </w:pPr>
      <w:rPr>
        <w:rFonts w:hint="default"/>
        <w:lang w:val="vi" w:eastAsia="en-US" w:bidi="ar-SA"/>
      </w:rPr>
    </w:lvl>
    <w:lvl w:ilvl="8" w:tplc="E402A03E">
      <w:numFmt w:val="bullet"/>
      <w:lvlText w:val="•"/>
      <w:lvlJc w:val="left"/>
      <w:pPr>
        <w:ind w:left="1104" w:hanging="208"/>
      </w:pPr>
      <w:rPr>
        <w:rFonts w:hint="default"/>
        <w:lang w:val="vi" w:eastAsia="en-US" w:bidi="ar-SA"/>
      </w:rPr>
    </w:lvl>
  </w:abstractNum>
  <w:abstractNum w:abstractNumId="2" w15:restartNumberingAfterBreak="0">
    <w:nsid w:val="69C923B2"/>
    <w:multiLevelType w:val="hybridMultilevel"/>
    <w:tmpl w:val="1534C200"/>
    <w:lvl w:ilvl="0" w:tplc="1E7E5264">
      <w:start w:val="1"/>
      <w:numFmt w:val="lowerLetter"/>
      <w:lvlText w:val="%1)"/>
      <w:lvlJc w:val="left"/>
      <w:pPr>
        <w:ind w:left="329" w:hanging="216"/>
      </w:pPr>
      <w:rPr>
        <w:rFonts w:hint="default"/>
        <w:spacing w:val="-1"/>
        <w:w w:val="99"/>
        <w:lang w:val="vi" w:eastAsia="en-US" w:bidi="ar-SA"/>
      </w:rPr>
    </w:lvl>
    <w:lvl w:ilvl="1" w:tplc="414E9FE8">
      <w:numFmt w:val="bullet"/>
      <w:lvlText w:val="•"/>
      <w:lvlJc w:val="left"/>
      <w:pPr>
        <w:ind w:left="427" w:hanging="216"/>
      </w:pPr>
      <w:rPr>
        <w:rFonts w:hint="default"/>
        <w:lang w:val="vi" w:eastAsia="en-US" w:bidi="ar-SA"/>
      </w:rPr>
    </w:lvl>
    <w:lvl w:ilvl="2" w:tplc="FE6884D0">
      <w:numFmt w:val="bullet"/>
      <w:lvlText w:val="•"/>
      <w:lvlJc w:val="left"/>
      <w:pPr>
        <w:ind w:left="535" w:hanging="216"/>
      </w:pPr>
      <w:rPr>
        <w:rFonts w:hint="default"/>
        <w:lang w:val="vi" w:eastAsia="en-US" w:bidi="ar-SA"/>
      </w:rPr>
    </w:lvl>
    <w:lvl w:ilvl="3" w:tplc="81449B4A">
      <w:numFmt w:val="bullet"/>
      <w:lvlText w:val="•"/>
      <w:lvlJc w:val="left"/>
      <w:pPr>
        <w:ind w:left="642" w:hanging="216"/>
      </w:pPr>
      <w:rPr>
        <w:rFonts w:hint="default"/>
        <w:lang w:val="vi" w:eastAsia="en-US" w:bidi="ar-SA"/>
      </w:rPr>
    </w:lvl>
    <w:lvl w:ilvl="4" w:tplc="04B28B72">
      <w:numFmt w:val="bullet"/>
      <w:lvlText w:val="•"/>
      <w:lvlJc w:val="left"/>
      <w:pPr>
        <w:ind w:left="750" w:hanging="216"/>
      </w:pPr>
      <w:rPr>
        <w:rFonts w:hint="default"/>
        <w:lang w:val="vi" w:eastAsia="en-US" w:bidi="ar-SA"/>
      </w:rPr>
    </w:lvl>
    <w:lvl w:ilvl="5" w:tplc="23B2EDC8">
      <w:numFmt w:val="bullet"/>
      <w:lvlText w:val="•"/>
      <w:lvlJc w:val="left"/>
      <w:pPr>
        <w:ind w:left="858" w:hanging="216"/>
      </w:pPr>
      <w:rPr>
        <w:rFonts w:hint="default"/>
        <w:lang w:val="vi" w:eastAsia="en-US" w:bidi="ar-SA"/>
      </w:rPr>
    </w:lvl>
    <w:lvl w:ilvl="6" w:tplc="C0ACF91E">
      <w:numFmt w:val="bullet"/>
      <w:lvlText w:val="•"/>
      <w:lvlJc w:val="left"/>
      <w:pPr>
        <w:ind w:left="965" w:hanging="216"/>
      </w:pPr>
      <w:rPr>
        <w:rFonts w:hint="default"/>
        <w:lang w:val="vi" w:eastAsia="en-US" w:bidi="ar-SA"/>
      </w:rPr>
    </w:lvl>
    <w:lvl w:ilvl="7" w:tplc="BB7E6CC4">
      <w:numFmt w:val="bullet"/>
      <w:lvlText w:val="•"/>
      <w:lvlJc w:val="left"/>
      <w:pPr>
        <w:ind w:left="1073" w:hanging="216"/>
      </w:pPr>
      <w:rPr>
        <w:rFonts w:hint="default"/>
        <w:lang w:val="vi" w:eastAsia="en-US" w:bidi="ar-SA"/>
      </w:rPr>
    </w:lvl>
    <w:lvl w:ilvl="8" w:tplc="09BCC70A">
      <w:numFmt w:val="bullet"/>
      <w:lvlText w:val="•"/>
      <w:lvlJc w:val="left"/>
      <w:pPr>
        <w:ind w:left="1180" w:hanging="216"/>
      </w:pPr>
      <w:rPr>
        <w:rFonts w:hint="default"/>
        <w:lang w:val="vi" w:eastAsia="en-US" w:bidi="ar-SA"/>
      </w:rPr>
    </w:lvl>
  </w:abstractNum>
  <w:abstractNum w:abstractNumId="3" w15:restartNumberingAfterBreak="0">
    <w:nsid w:val="7D7F338C"/>
    <w:multiLevelType w:val="hybridMultilevel"/>
    <w:tmpl w:val="8DF80018"/>
    <w:lvl w:ilvl="0" w:tplc="1038B1F8">
      <w:start w:val="1"/>
      <w:numFmt w:val="lowerLetter"/>
      <w:lvlText w:val="%1)"/>
      <w:lvlJc w:val="left"/>
      <w:pPr>
        <w:ind w:left="321" w:hanging="208"/>
      </w:pPr>
      <w:rPr>
        <w:rFonts w:hint="default"/>
        <w:spacing w:val="-1"/>
        <w:w w:val="88"/>
        <w:lang w:val="vi" w:eastAsia="en-US" w:bidi="ar-SA"/>
      </w:rPr>
    </w:lvl>
    <w:lvl w:ilvl="1" w:tplc="E2AA44B2">
      <w:numFmt w:val="bullet"/>
      <w:lvlText w:val="•"/>
      <w:lvlJc w:val="left"/>
      <w:pPr>
        <w:ind w:left="419" w:hanging="208"/>
      </w:pPr>
      <w:rPr>
        <w:rFonts w:hint="default"/>
        <w:lang w:val="vi" w:eastAsia="en-US" w:bidi="ar-SA"/>
      </w:rPr>
    </w:lvl>
    <w:lvl w:ilvl="2" w:tplc="D87461A4">
      <w:numFmt w:val="bullet"/>
      <w:lvlText w:val="•"/>
      <w:lvlJc w:val="left"/>
      <w:pPr>
        <w:ind w:left="518" w:hanging="208"/>
      </w:pPr>
      <w:rPr>
        <w:rFonts w:hint="default"/>
        <w:lang w:val="vi" w:eastAsia="en-US" w:bidi="ar-SA"/>
      </w:rPr>
    </w:lvl>
    <w:lvl w:ilvl="3" w:tplc="48E4CA60">
      <w:numFmt w:val="bullet"/>
      <w:lvlText w:val="•"/>
      <w:lvlJc w:val="left"/>
      <w:pPr>
        <w:ind w:left="618" w:hanging="208"/>
      </w:pPr>
      <w:rPr>
        <w:rFonts w:hint="default"/>
        <w:lang w:val="vi" w:eastAsia="en-US" w:bidi="ar-SA"/>
      </w:rPr>
    </w:lvl>
    <w:lvl w:ilvl="4" w:tplc="6106BB6E">
      <w:numFmt w:val="bullet"/>
      <w:lvlText w:val="•"/>
      <w:lvlJc w:val="left"/>
      <w:pPr>
        <w:ind w:left="717" w:hanging="208"/>
      </w:pPr>
      <w:rPr>
        <w:rFonts w:hint="default"/>
        <w:lang w:val="vi" w:eastAsia="en-US" w:bidi="ar-SA"/>
      </w:rPr>
    </w:lvl>
    <w:lvl w:ilvl="5" w:tplc="FD6EF97A">
      <w:numFmt w:val="bullet"/>
      <w:lvlText w:val="•"/>
      <w:lvlJc w:val="left"/>
      <w:pPr>
        <w:ind w:left="817" w:hanging="208"/>
      </w:pPr>
      <w:rPr>
        <w:rFonts w:hint="default"/>
        <w:lang w:val="vi" w:eastAsia="en-US" w:bidi="ar-SA"/>
      </w:rPr>
    </w:lvl>
    <w:lvl w:ilvl="6" w:tplc="6A0CA468">
      <w:numFmt w:val="bullet"/>
      <w:lvlText w:val="•"/>
      <w:lvlJc w:val="left"/>
      <w:pPr>
        <w:ind w:left="916" w:hanging="208"/>
      </w:pPr>
      <w:rPr>
        <w:rFonts w:hint="default"/>
        <w:lang w:val="vi" w:eastAsia="en-US" w:bidi="ar-SA"/>
      </w:rPr>
    </w:lvl>
    <w:lvl w:ilvl="7" w:tplc="C9DED6BA">
      <w:numFmt w:val="bullet"/>
      <w:lvlText w:val="•"/>
      <w:lvlJc w:val="left"/>
      <w:pPr>
        <w:ind w:left="1015" w:hanging="208"/>
      </w:pPr>
      <w:rPr>
        <w:rFonts w:hint="default"/>
        <w:lang w:val="vi" w:eastAsia="en-US" w:bidi="ar-SA"/>
      </w:rPr>
    </w:lvl>
    <w:lvl w:ilvl="8" w:tplc="1AEC3FB0">
      <w:numFmt w:val="bullet"/>
      <w:lvlText w:val="•"/>
      <w:lvlJc w:val="left"/>
      <w:pPr>
        <w:ind w:left="1115" w:hanging="208"/>
      </w:pPr>
      <w:rPr>
        <w:rFonts w:hint="default"/>
        <w:lang w:val="vi"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FE"/>
    <w:rsid w:val="000810A5"/>
    <w:rsid w:val="00097456"/>
    <w:rsid w:val="000D287B"/>
    <w:rsid w:val="000F46D8"/>
    <w:rsid w:val="001157EB"/>
    <w:rsid w:val="001B69FF"/>
    <w:rsid w:val="002C05B8"/>
    <w:rsid w:val="003C4A41"/>
    <w:rsid w:val="003D191A"/>
    <w:rsid w:val="00411A53"/>
    <w:rsid w:val="00430F66"/>
    <w:rsid w:val="00457C7C"/>
    <w:rsid w:val="004C49A0"/>
    <w:rsid w:val="00510C65"/>
    <w:rsid w:val="006E4AFF"/>
    <w:rsid w:val="00743DAF"/>
    <w:rsid w:val="00795B18"/>
    <w:rsid w:val="00935C64"/>
    <w:rsid w:val="00A951FF"/>
    <w:rsid w:val="00AB7852"/>
    <w:rsid w:val="00B31A81"/>
    <w:rsid w:val="00B87C48"/>
    <w:rsid w:val="00BF3146"/>
    <w:rsid w:val="00D35160"/>
    <w:rsid w:val="00DB076C"/>
    <w:rsid w:val="00DC3363"/>
    <w:rsid w:val="00E901FE"/>
    <w:rsid w:val="00F332A9"/>
    <w:rsid w:val="00FA7170"/>
    <w:rsid w:val="00FB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146A"/>
  <w15:chartTrackingRefBased/>
  <w15:docId w15:val="{63A1F7B5-5888-473D-AFD6-20CF5A1D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6"/>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B18"/>
  </w:style>
  <w:style w:type="paragraph" w:styleId="Heading1">
    <w:name w:val="heading 1"/>
    <w:basedOn w:val="Normal"/>
    <w:next w:val="Normal"/>
    <w:link w:val="Heading1Char"/>
    <w:uiPriority w:val="9"/>
    <w:qFormat/>
    <w:rsid w:val="00E901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01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01FE"/>
    <w:pPr>
      <w:keepNext/>
      <w:keepLines/>
      <w:spacing w:before="160" w:after="80"/>
      <w:outlineLvl w:val="2"/>
    </w:pPr>
    <w:rPr>
      <w:rFonts w:asciiTheme="minorHAnsi" w:eastAsiaTheme="majorEastAsia" w:hAnsiTheme="minorHAnsi" w:cstheme="majorBidi"/>
      <w:color w:val="2F5496" w:themeColor="accent1" w:themeShade="BF"/>
      <w:sz w:val="28"/>
    </w:rPr>
  </w:style>
  <w:style w:type="paragraph" w:styleId="Heading4">
    <w:name w:val="heading 4"/>
    <w:basedOn w:val="Normal"/>
    <w:next w:val="Normal"/>
    <w:link w:val="Heading4Char"/>
    <w:uiPriority w:val="9"/>
    <w:semiHidden/>
    <w:unhideWhenUsed/>
    <w:qFormat/>
    <w:rsid w:val="00E901F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01F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901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01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01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01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1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01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01FE"/>
    <w:rPr>
      <w:rFonts w:asciiTheme="minorHAnsi" w:eastAsiaTheme="majorEastAsia" w:hAnsiTheme="minorHAnsi" w:cstheme="majorBidi"/>
      <w:color w:val="2F5496" w:themeColor="accent1" w:themeShade="BF"/>
      <w:sz w:val="28"/>
    </w:rPr>
  </w:style>
  <w:style w:type="character" w:customStyle="1" w:styleId="Heading4Char">
    <w:name w:val="Heading 4 Char"/>
    <w:basedOn w:val="DefaultParagraphFont"/>
    <w:link w:val="Heading4"/>
    <w:uiPriority w:val="9"/>
    <w:semiHidden/>
    <w:rsid w:val="00E901F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901F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901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01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01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01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0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1FE"/>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E901FE"/>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E901FE"/>
    <w:pPr>
      <w:spacing w:before="160"/>
      <w:jc w:val="center"/>
    </w:pPr>
    <w:rPr>
      <w:i/>
      <w:iCs/>
      <w:color w:val="404040" w:themeColor="text1" w:themeTint="BF"/>
    </w:rPr>
  </w:style>
  <w:style w:type="character" w:customStyle="1" w:styleId="QuoteChar">
    <w:name w:val="Quote Char"/>
    <w:basedOn w:val="DefaultParagraphFont"/>
    <w:link w:val="Quote"/>
    <w:uiPriority w:val="29"/>
    <w:rsid w:val="00E901FE"/>
    <w:rPr>
      <w:i/>
      <w:iCs/>
      <w:color w:val="404040" w:themeColor="text1" w:themeTint="BF"/>
    </w:rPr>
  </w:style>
  <w:style w:type="paragraph" w:styleId="ListParagraph">
    <w:name w:val="List Paragraph"/>
    <w:basedOn w:val="Normal"/>
    <w:uiPriority w:val="34"/>
    <w:qFormat/>
    <w:rsid w:val="00E901FE"/>
    <w:pPr>
      <w:ind w:left="720"/>
      <w:contextualSpacing/>
    </w:pPr>
  </w:style>
  <w:style w:type="character" w:styleId="IntenseEmphasis">
    <w:name w:val="Intense Emphasis"/>
    <w:basedOn w:val="DefaultParagraphFont"/>
    <w:uiPriority w:val="21"/>
    <w:qFormat/>
    <w:rsid w:val="00E901FE"/>
    <w:rPr>
      <w:i/>
      <w:iCs/>
      <w:color w:val="2F5496" w:themeColor="accent1" w:themeShade="BF"/>
    </w:rPr>
  </w:style>
  <w:style w:type="paragraph" w:styleId="IntenseQuote">
    <w:name w:val="Intense Quote"/>
    <w:basedOn w:val="Normal"/>
    <w:next w:val="Normal"/>
    <w:link w:val="IntenseQuoteChar"/>
    <w:uiPriority w:val="30"/>
    <w:qFormat/>
    <w:rsid w:val="00E90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01FE"/>
    <w:rPr>
      <w:i/>
      <w:iCs/>
      <w:color w:val="2F5496" w:themeColor="accent1" w:themeShade="BF"/>
    </w:rPr>
  </w:style>
  <w:style w:type="character" w:styleId="IntenseReference">
    <w:name w:val="Intense Reference"/>
    <w:basedOn w:val="DefaultParagraphFont"/>
    <w:uiPriority w:val="32"/>
    <w:qFormat/>
    <w:rsid w:val="00E901FE"/>
    <w:rPr>
      <w:b/>
      <w:bCs/>
      <w:smallCaps/>
      <w:color w:val="2F5496" w:themeColor="accent1" w:themeShade="BF"/>
      <w:spacing w:val="5"/>
    </w:rPr>
  </w:style>
  <w:style w:type="table" w:styleId="TableGrid">
    <w:name w:val="Table Grid"/>
    <w:basedOn w:val="TableNormal"/>
    <w:uiPriority w:val="39"/>
    <w:rsid w:val="000F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4A41"/>
    <w:pPr>
      <w:widowControl w:val="0"/>
      <w:autoSpaceDE w:val="0"/>
      <w:autoSpaceDN w:val="0"/>
      <w:spacing w:after="0" w:line="240" w:lineRule="auto"/>
    </w:pPr>
    <w:rPr>
      <w:rFonts w:eastAsia="Times New Roman"/>
      <w:kern w:val="0"/>
      <w:sz w:val="21"/>
      <w:szCs w:val="21"/>
      <w:lang w:val="vi"/>
      <w14:ligatures w14:val="none"/>
    </w:rPr>
  </w:style>
  <w:style w:type="character" w:customStyle="1" w:styleId="BodyTextChar">
    <w:name w:val="Body Text Char"/>
    <w:basedOn w:val="DefaultParagraphFont"/>
    <w:link w:val="BodyText"/>
    <w:uiPriority w:val="1"/>
    <w:rsid w:val="003C4A41"/>
    <w:rPr>
      <w:rFonts w:eastAsia="Times New Roman"/>
      <w:kern w:val="0"/>
      <w:sz w:val="21"/>
      <w:szCs w:val="21"/>
      <w:lang w:val="vi"/>
      <w14:ligatures w14:val="none"/>
    </w:rPr>
  </w:style>
  <w:style w:type="paragraph" w:styleId="NormalWeb">
    <w:name w:val="Normal (Web)"/>
    <w:basedOn w:val="Normal"/>
    <w:uiPriority w:val="99"/>
    <w:unhideWhenUsed/>
    <w:qFormat/>
    <w:rsid w:val="003C4A41"/>
    <w:pPr>
      <w:widowControl w:val="0"/>
      <w:autoSpaceDE w:val="0"/>
      <w:autoSpaceDN w:val="0"/>
      <w:spacing w:after="0" w:line="240" w:lineRule="auto"/>
    </w:pPr>
    <w:rPr>
      <w:rFonts w:eastAsia="Times New Roman"/>
      <w:kern w:val="0"/>
      <w:sz w:val="24"/>
      <w:szCs w:val="24"/>
      <w:lang w:val="vi"/>
      <w14:ligatures w14:val="none"/>
    </w:rPr>
  </w:style>
  <w:style w:type="character" w:styleId="Strong">
    <w:name w:val="Strong"/>
    <w:basedOn w:val="DefaultParagraphFont"/>
    <w:uiPriority w:val="22"/>
    <w:qFormat/>
    <w:rsid w:val="003C4A41"/>
    <w:rPr>
      <w:b/>
      <w:bCs/>
    </w:rPr>
  </w:style>
  <w:style w:type="table" w:customStyle="1" w:styleId="Style83">
    <w:name w:val="_Style 83"/>
    <w:basedOn w:val="TableNormal"/>
    <w:qFormat/>
    <w:rsid w:val="003C4A41"/>
    <w:pPr>
      <w:spacing w:after="0" w:line="240" w:lineRule="auto"/>
    </w:pPr>
    <w:rPr>
      <w:rFonts w:ascii="Aptos" w:eastAsia="Aptos" w:hAnsi="Aptos" w:cs="Aptos"/>
      <w:kern w:val="0"/>
      <w:sz w:val="24"/>
      <w:szCs w:val="24"/>
      <w14:ligatures w14:val="none"/>
    </w:rPr>
    <w:tblPr/>
  </w:style>
  <w:style w:type="paragraph" w:customStyle="1" w:styleId="Normal0">
    <w:name w:val="Normal_0"/>
    <w:qFormat/>
    <w:rsid w:val="003C4A41"/>
    <w:pPr>
      <w:widowControl w:val="0"/>
      <w:spacing w:after="0" w:line="240" w:lineRule="auto"/>
    </w:pPr>
    <w:rPr>
      <w:rFonts w:eastAsia="SimSun"/>
      <w:kern w:val="0"/>
      <w:sz w:val="24"/>
      <w:szCs w:val="24"/>
      <w14:ligatures w14:val="none"/>
    </w:rPr>
  </w:style>
  <w:style w:type="paragraph" w:customStyle="1" w:styleId="TableParagraph">
    <w:name w:val="Table Paragraph"/>
    <w:basedOn w:val="Normal"/>
    <w:uiPriority w:val="1"/>
    <w:qFormat/>
    <w:rsid w:val="003C4A41"/>
    <w:pPr>
      <w:widowControl w:val="0"/>
      <w:autoSpaceDE w:val="0"/>
      <w:autoSpaceDN w:val="0"/>
      <w:spacing w:after="0" w:line="240" w:lineRule="auto"/>
      <w:jc w:val="center"/>
    </w:pPr>
    <w:rPr>
      <w:rFonts w:eastAsia="Times New Roman"/>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6124">
      <w:bodyDiv w:val="1"/>
      <w:marLeft w:val="0"/>
      <w:marRight w:val="0"/>
      <w:marTop w:val="0"/>
      <w:marBottom w:val="0"/>
      <w:divBdr>
        <w:top w:val="none" w:sz="0" w:space="0" w:color="auto"/>
        <w:left w:val="none" w:sz="0" w:space="0" w:color="auto"/>
        <w:bottom w:val="none" w:sz="0" w:space="0" w:color="auto"/>
        <w:right w:val="none" w:sz="0" w:space="0" w:color="auto"/>
      </w:divBdr>
    </w:div>
    <w:div w:id="127750678">
      <w:bodyDiv w:val="1"/>
      <w:marLeft w:val="0"/>
      <w:marRight w:val="0"/>
      <w:marTop w:val="0"/>
      <w:marBottom w:val="0"/>
      <w:divBdr>
        <w:top w:val="none" w:sz="0" w:space="0" w:color="auto"/>
        <w:left w:val="none" w:sz="0" w:space="0" w:color="auto"/>
        <w:bottom w:val="none" w:sz="0" w:space="0" w:color="auto"/>
        <w:right w:val="none" w:sz="0" w:space="0" w:color="auto"/>
      </w:divBdr>
    </w:div>
    <w:div w:id="196359009">
      <w:bodyDiv w:val="1"/>
      <w:marLeft w:val="0"/>
      <w:marRight w:val="0"/>
      <w:marTop w:val="0"/>
      <w:marBottom w:val="0"/>
      <w:divBdr>
        <w:top w:val="none" w:sz="0" w:space="0" w:color="auto"/>
        <w:left w:val="none" w:sz="0" w:space="0" w:color="auto"/>
        <w:bottom w:val="none" w:sz="0" w:space="0" w:color="auto"/>
        <w:right w:val="none" w:sz="0" w:space="0" w:color="auto"/>
      </w:divBdr>
    </w:div>
    <w:div w:id="593511912">
      <w:bodyDiv w:val="1"/>
      <w:marLeft w:val="0"/>
      <w:marRight w:val="0"/>
      <w:marTop w:val="0"/>
      <w:marBottom w:val="0"/>
      <w:divBdr>
        <w:top w:val="none" w:sz="0" w:space="0" w:color="auto"/>
        <w:left w:val="none" w:sz="0" w:space="0" w:color="auto"/>
        <w:bottom w:val="none" w:sz="0" w:space="0" w:color="auto"/>
        <w:right w:val="none" w:sz="0" w:space="0" w:color="auto"/>
      </w:divBdr>
    </w:div>
    <w:div w:id="919288164">
      <w:bodyDiv w:val="1"/>
      <w:marLeft w:val="0"/>
      <w:marRight w:val="0"/>
      <w:marTop w:val="0"/>
      <w:marBottom w:val="0"/>
      <w:divBdr>
        <w:top w:val="none" w:sz="0" w:space="0" w:color="auto"/>
        <w:left w:val="none" w:sz="0" w:space="0" w:color="auto"/>
        <w:bottom w:val="none" w:sz="0" w:space="0" w:color="auto"/>
        <w:right w:val="none" w:sz="0" w:space="0" w:color="auto"/>
      </w:divBdr>
    </w:div>
    <w:div w:id="1000892111">
      <w:bodyDiv w:val="1"/>
      <w:marLeft w:val="0"/>
      <w:marRight w:val="0"/>
      <w:marTop w:val="0"/>
      <w:marBottom w:val="0"/>
      <w:divBdr>
        <w:top w:val="none" w:sz="0" w:space="0" w:color="auto"/>
        <w:left w:val="none" w:sz="0" w:space="0" w:color="auto"/>
        <w:bottom w:val="none" w:sz="0" w:space="0" w:color="auto"/>
        <w:right w:val="none" w:sz="0" w:space="0" w:color="auto"/>
      </w:divBdr>
    </w:div>
    <w:div w:id="1217282189">
      <w:bodyDiv w:val="1"/>
      <w:marLeft w:val="0"/>
      <w:marRight w:val="0"/>
      <w:marTop w:val="0"/>
      <w:marBottom w:val="0"/>
      <w:divBdr>
        <w:top w:val="none" w:sz="0" w:space="0" w:color="auto"/>
        <w:left w:val="none" w:sz="0" w:space="0" w:color="auto"/>
        <w:bottom w:val="none" w:sz="0" w:space="0" w:color="auto"/>
        <w:right w:val="none" w:sz="0" w:space="0" w:color="auto"/>
      </w:divBdr>
    </w:div>
    <w:div w:id="1375689923">
      <w:bodyDiv w:val="1"/>
      <w:marLeft w:val="0"/>
      <w:marRight w:val="0"/>
      <w:marTop w:val="0"/>
      <w:marBottom w:val="0"/>
      <w:divBdr>
        <w:top w:val="none" w:sz="0" w:space="0" w:color="auto"/>
        <w:left w:val="none" w:sz="0" w:space="0" w:color="auto"/>
        <w:bottom w:val="none" w:sz="0" w:space="0" w:color="auto"/>
        <w:right w:val="none" w:sz="0" w:space="0" w:color="auto"/>
      </w:divBdr>
    </w:div>
    <w:div w:id="1587182803">
      <w:bodyDiv w:val="1"/>
      <w:marLeft w:val="0"/>
      <w:marRight w:val="0"/>
      <w:marTop w:val="0"/>
      <w:marBottom w:val="0"/>
      <w:divBdr>
        <w:top w:val="none" w:sz="0" w:space="0" w:color="auto"/>
        <w:left w:val="none" w:sz="0" w:space="0" w:color="auto"/>
        <w:bottom w:val="none" w:sz="0" w:space="0" w:color="auto"/>
        <w:right w:val="none" w:sz="0" w:space="0" w:color="auto"/>
      </w:divBdr>
    </w:div>
    <w:div w:id="1709525192">
      <w:bodyDiv w:val="1"/>
      <w:marLeft w:val="0"/>
      <w:marRight w:val="0"/>
      <w:marTop w:val="0"/>
      <w:marBottom w:val="0"/>
      <w:divBdr>
        <w:top w:val="none" w:sz="0" w:space="0" w:color="auto"/>
        <w:left w:val="none" w:sz="0" w:space="0" w:color="auto"/>
        <w:bottom w:val="none" w:sz="0" w:space="0" w:color="auto"/>
        <w:right w:val="none" w:sz="0" w:space="0" w:color="auto"/>
      </w:divBdr>
    </w:div>
    <w:div w:id="194537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office158</dc:creator>
  <cp:keywords/>
  <dc:description/>
  <cp:lastModifiedBy>Admin</cp:lastModifiedBy>
  <cp:revision>2</cp:revision>
  <dcterms:created xsi:type="dcterms:W3CDTF">2024-11-13T08:13:00Z</dcterms:created>
  <dcterms:modified xsi:type="dcterms:W3CDTF">2024-11-13T08:13:00Z</dcterms:modified>
</cp:coreProperties>
</file>