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YoungMixTable"/>
        <w:tblpPr w:leftFromText="180" w:rightFromText="180" w:vertAnchor="page" w:horzAnchor="margin" w:tblpXSpec="center" w:tblpY="946"/>
        <w:tblW w:w="10949" w:type="dxa"/>
        <w:tblInd w:w="0" w:type="dxa"/>
        <w:tblLook w:val="04A0" w:firstRow="1" w:lastRow="0" w:firstColumn="1" w:lastColumn="0" w:noHBand="0" w:noVBand="1"/>
      </w:tblPr>
      <w:tblGrid>
        <w:gridCol w:w="5534"/>
        <w:gridCol w:w="5415"/>
      </w:tblGrid>
      <w:tr w:rsidR="00F54FB1" w:rsidRPr="00337299" w14:paraId="46E1015E" w14:textId="77777777" w:rsidTr="00712945">
        <w:trPr>
          <w:trHeight w:val="1615"/>
        </w:trPr>
        <w:tc>
          <w:tcPr>
            <w:tcW w:w="5534" w:type="dxa"/>
          </w:tcPr>
          <w:p w14:paraId="223219D2" w14:textId="77777777" w:rsidR="00F54FB1" w:rsidRPr="00337299" w:rsidRDefault="00F54FB1" w:rsidP="00E4338F">
            <w:pPr>
              <w:jc w:val="center"/>
              <w:rPr>
                <w:sz w:val="26"/>
              </w:rPr>
            </w:pPr>
          </w:p>
          <w:p w14:paraId="1A1F285A" w14:textId="66884C4F" w:rsidR="00337299" w:rsidRPr="00337299" w:rsidRDefault="00F54FB1" w:rsidP="00337299">
            <w:pPr>
              <w:jc w:val="center"/>
              <w:rPr>
                <w:b/>
                <w:bCs/>
                <w:sz w:val="26"/>
              </w:rPr>
            </w:pPr>
            <w:r w:rsidRPr="00337299">
              <w:rPr>
                <w:b/>
                <w:bCs/>
                <w:sz w:val="26"/>
              </w:rPr>
              <w:t xml:space="preserve">SỞ </w:t>
            </w:r>
            <w:r w:rsidRPr="00337299">
              <w:rPr>
                <w:b/>
                <w:bCs/>
                <w:sz w:val="26"/>
                <w:u w:val="single"/>
              </w:rPr>
              <w:t>GIÁO DỤC VÀ ĐÀO TẠO LÂM</w:t>
            </w:r>
            <w:r w:rsidRPr="00337299">
              <w:rPr>
                <w:b/>
                <w:bCs/>
                <w:sz w:val="26"/>
              </w:rPr>
              <w:t xml:space="preserve"> ĐỒNG</w:t>
            </w:r>
            <w:r w:rsidR="00337299" w:rsidRPr="00337299">
              <w:rPr>
                <w:b/>
                <w:bCs/>
                <w:sz w:val="26"/>
              </w:rPr>
              <w:t xml:space="preserve">   </w:t>
            </w:r>
            <w:r w:rsidR="00E4338F" w:rsidRPr="00337299">
              <w:rPr>
                <w:b/>
                <w:bCs/>
                <w:sz w:val="26"/>
              </w:rPr>
              <w:t xml:space="preserve">  </w:t>
            </w:r>
          </w:p>
          <w:p w14:paraId="0A50581B" w14:textId="770F1ED7" w:rsidR="00F54FB1" w:rsidRPr="00337299" w:rsidRDefault="00F54FB1" w:rsidP="00E4338F">
            <w:pPr>
              <w:jc w:val="center"/>
              <w:rPr>
                <w:bCs/>
                <w:sz w:val="26"/>
              </w:rPr>
            </w:pPr>
            <w:r w:rsidRPr="00337299">
              <w:rPr>
                <w:bCs/>
                <w:sz w:val="26"/>
              </w:rPr>
              <w:t>ĐỀ THI THAM KHẢO</w:t>
            </w:r>
            <w:r w:rsidRPr="00337299">
              <w:rPr>
                <w:bCs/>
                <w:color w:val="FF0000"/>
                <w:sz w:val="26"/>
              </w:rPr>
              <w:br/>
            </w:r>
          </w:p>
          <w:p w14:paraId="4750B0D7" w14:textId="4875183A" w:rsidR="00F54FB1" w:rsidRPr="00F71812" w:rsidRDefault="00F54FB1" w:rsidP="00E4338F">
            <w:pPr>
              <w:jc w:val="center"/>
              <w:rPr>
                <w:i/>
                <w:sz w:val="26"/>
              </w:rPr>
            </w:pPr>
            <w:r w:rsidRPr="00F71812">
              <w:rPr>
                <w:i/>
                <w:sz w:val="26"/>
              </w:rPr>
              <w:t>(Đề thi có 0</w:t>
            </w:r>
            <w:r w:rsidR="00001DD5" w:rsidRPr="00F71812">
              <w:rPr>
                <w:i/>
                <w:sz w:val="26"/>
              </w:rPr>
              <w:t>5</w:t>
            </w:r>
            <w:r w:rsidRPr="00F71812">
              <w:rPr>
                <w:i/>
                <w:sz w:val="26"/>
              </w:rPr>
              <w:t xml:space="preserve"> trang)</w:t>
            </w:r>
          </w:p>
        </w:tc>
        <w:tc>
          <w:tcPr>
            <w:tcW w:w="5415" w:type="dxa"/>
          </w:tcPr>
          <w:p w14:paraId="7D9D084F" w14:textId="77777777" w:rsidR="00F54FB1" w:rsidRPr="00337299" w:rsidRDefault="00F54FB1" w:rsidP="00E4338F">
            <w:pPr>
              <w:jc w:val="center"/>
              <w:rPr>
                <w:b/>
                <w:sz w:val="26"/>
              </w:rPr>
            </w:pPr>
          </w:p>
          <w:p w14:paraId="7D765055" w14:textId="794338D4" w:rsidR="009F0820" w:rsidRDefault="007A5FA7" w:rsidP="00E4338F">
            <w:pPr>
              <w:jc w:val="center"/>
              <w:rPr>
                <w:b/>
                <w:sz w:val="26"/>
              </w:rPr>
            </w:pPr>
            <w:r>
              <w:rPr>
                <w:b/>
                <w:sz w:val="26"/>
              </w:rPr>
              <w:t>KỲ</w:t>
            </w:r>
            <w:r w:rsidR="00F54FB1" w:rsidRPr="00337299">
              <w:rPr>
                <w:b/>
                <w:sz w:val="26"/>
              </w:rPr>
              <w:t xml:space="preserve"> </w:t>
            </w:r>
            <w:r w:rsidR="00E4338F" w:rsidRPr="00337299">
              <w:rPr>
                <w:b/>
                <w:sz w:val="26"/>
              </w:rPr>
              <w:t>THI TỐT NGHIỆP THPT TỪ NĂM 2025</w:t>
            </w:r>
            <w:r w:rsidR="00F54FB1" w:rsidRPr="00337299">
              <w:rPr>
                <w:b/>
                <w:sz w:val="26"/>
              </w:rPr>
              <w:br/>
              <w:t xml:space="preserve">MÔN: ĐỊA LÍ </w:t>
            </w:r>
          </w:p>
          <w:p w14:paraId="0C54C799" w14:textId="7D353670" w:rsidR="00F54FB1" w:rsidRPr="009F0820" w:rsidRDefault="00F54FB1" w:rsidP="00E4338F">
            <w:pPr>
              <w:jc w:val="center"/>
              <w:rPr>
                <w:szCs w:val="24"/>
              </w:rPr>
            </w:pPr>
            <w:r w:rsidRPr="009F0820">
              <w:rPr>
                <w:i/>
                <w:szCs w:val="24"/>
              </w:rPr>
              <w:t xml:space="preserve">Thời gian </w:t>
            </w:r>
            <w:r w:rsidRPr="009F0820">
              <w:rPr>
                <w:i/>
                <w:szCs w:val="24"/>
                <w:u w:val="single"/>
              </w:rPr>
              <w:t>làm bài 5</w:t>
            </w:r>
            <w:r w:rsidR="00E4338F" w:rsidRPr="009F0820">
              <w:rPr>
                <w:i/>
                <w:szCs w:val="24"/>
                <w:u w:val="single"/>
              </w:rPr>
              <w:t>0</w:t>
            </w:r>
            <w:r w:rsidRPr="009F0820">
              <w:rPr>
                <w:i/>
                <w:szCs w:val="24"/>
                <w:u w:val="single"/>
              </w:rPr>
              <w:t xml:space="preserve"> phút</w:t>
            </w:r>
            <w:r w:rsidR="00E4338F" w:rsidRPr="009F0820">
              <w:rPr>
                <w:i/>
                <w:szCs w:val="24"/>
                <w:u w:val="single"/>
              </w:rPr>
              <w:t>, không kể thời gian phát</w:t>
            </w:r>
            <w:r w:rsidR="00E4338F" w:rsidRPr="009F0820">
              <w:rPr>
                <w:i/>
                <w:szCs w:val="24"/>
              </w:rPr>
              <w:t xml:space="preserve"> đề</w:t>
            </w:r>
            <w:r w:rsidRPr="009F0820">
              <w:rPr>
                <w:i/>
                <w:szCs w:val="24"/>
              </w:rPr>
              <w:br/>
            </w:r>
          </w:p>
          <w:p w14:paraId="62392F86" w14:textId="77777777" w:rsidR="00F54FB1" w:rsidRPr="00337299" w:rsidRDefault="00F54FB1" w:rsidP="00E4338F">
            <w:pPr>
              <w:jc w:val="center"/>
              <w:rPr>
                <w:sz w:val="26"/>
              </w:rPr>
            </w:pPr>
          </w:p>
        </w:tc>
      </w:tr>
    </w:tbl>
    <w:p w14:paraId="0B45A584" w14:textId="71741552" w:rsidR="00E11DFD" w:rsidRPr="00790F6D" w:rsidRDefault="00E11DFD" w:rsidP="00E11DFD">
      <w:pPr>
        <w:spacing w:line="264" w:lineRule="auto"/>
        <w:contextualSpacing/>
        <w:jc w:val="both"/>
        <w:rPr>
          <w:bCs/>
          <w:sz w:val="26"/>
        </w:rPr>
      </w:pPr>
      <w:r w:rsidRPr="00790F6D">
        <w:rPr>
          <w:b/>
          <w:color w:val="auto"/>
          <w:sz w:val="26"/>
        </w:rPr>
        <w:t xml:space="preserve">PHẦN I. Câu trắc nghiệm nhiều phương án lựa chọn : </w:t>
      </w:r>
      <w:r w:rsidRPr="00790F6D">
        <w:rPr>
          <w:bCs/>
          <w:color w:val="auto"/>
          <w:sz w:val="26"/>
        </w:rPr>
        <w:t>Thí sinh trả lời từ câu 1 đến câu 18. Mỗi câu hỏi thí sinh chỉ chọn một phương án.</w:t>
      </w:r>
    </w:p>
    <w:p w14:paraId="51CC1055" w14:textId="77777777" w:rsidR="00B342A8" w:rsidRPr="00790F6D" w:rsidRDefault="00B342A8" w:rsidP="00B342A8">
      <w:pPr>
        <w:spacing w:line="276" w:lineRule="auto"/>
        <w:jc w:val="both"/>
        <w:rPr>
          <w:sz w:val="26"/>
        </w:rPr>
      </w:pPr>
      <w:r w:rsidRPr="00790F6D">
        <w:rPr>
          <w:b/>
          <w:sz w:val="26"/>
        </w:rPr>
        <w:t>Câu 1.</w:t>
      </w:r>
      <w:r w:rsidRPr="00790F6D">
        <w:rPr>
          <w:sz w:val="26"/>
        </w:rPr>
        <w:t xml:space="preserve"> Phía tây nước ta tiếp giáp với những quốc gia nào sau đây?</w:t>
      </w:r>
    </w:p>
    <w:p w14:paraId="1C9B5F3A" w14:textId="77777777" w:rsidR="00B342A8" w:rsidRPr="00790F6D" w:rsidRDefault="00B342A8" w:rsidP="00790F6D">
      <w:pPr>
        <w:tabs>
          <w:tab w:val="left" w:pos="5420"/>
        </w:tabs>
        <w:spacing w:line="276" w:lineRule="auto"/>
        <w:rPr>
          <w:bCs/>
          <w:sz w:val="26"/>
        </w:rPr>
      </w:pPr>
      <w:r w:rsidRPr="00790F6D">
        <w:rPr>
          <w:bCs/>
          <w:sz w:val="26"/>
        </w:rPr>
        <w:t>A. Lào và Thái Lan.</w:t>
      </w:r>
      <w:r w:rsidRPr="00790F6D">
        <w:rPr>
          <w:bCs/>
          <w:sz w:val="26"/>
        </w:rPr>
        <w:tab/>
        <w:t>B. Campuchia và Trung Quốc.</w:t>
      </w:r>
    </w:p>
    <w:p w14:paraId="0FA0FF74" w14:textId="77777777" w:rsidR="00B342A8" w:rsidRPr="00790F6D" w:rsidRDefault="00B342A8" w:rsidP="00790F6D">
      <w:pPr>
        <w:tabs>
          <w:tab w:val="left" w:pos="5420"/>
        </w:tabs>
        <w:spacing w:line="276" w:lineRule="auto"/>
        <w:rPr>
          <w:bCs/>
          <w:sz w:val="26"/>
        </w:rPr>
      </w:pPr>
      <w:r w:rsidRPr="00790F6D">
        <w:rPr>
          <w:bCs/>
          <w:sz w:val="26"/>
        </w:rPr>
        <w:t>C. Lào và Campuchia.</w:t>
      </w:r>
      <w:r w:rsidRPr="00790F6D">
        <w:rPr>
          <w:bCs/>
          <w:sz w:val="26"/>
        </w:rPr>
        <w:tab/>
        <w:t>D. Lào và Trung Quốc.</w:t>
      </w:r>
    </w:p>
    <w:p w14:paraId="6B34E0BC" w14:textId="5E722B40" w:rsidR="00B342A8" w:rsidRPr="00790F6D" w:rsidRDefault="00B342A8" w:rsidP="00B342A8">
      <w:pPr>
        <w:tabs>
          <w:tab w:val="left" w:pos="2851"/>
          <w:tab w:val="left" w:pos="5422"/>
          <w:tab w:val="left" w:pos="7991"/>
        </w:tabs>
        <w:spacing w:line="276" w:lineRule="auto"/>
        <w:rPr>
          <w:bCs/>
          <w:color w:val="auto"/>
          <w:sz w:val="26"/>
        </w:rPr>
      </w:pPr>
      <w:r w:rsidRPr="00790F6D">
        <w:rPr>
          <w:b/>
          <w:color w:val="auto"/>
          <w:sz w:val="26"/>
        </w:rPr>
        <w:t xml:space="preserve">Câu 2. </w:t>
      </w:r>
      <w:r w:rsidRPr="00790F6D">
        <w:rPr>
          <w:bCs/>
          <w:color w:val="auto"/>
          <w:sz w:val="26"/>
        </w:rPr>
        <w:t>Nguyên nhân về mặt tự nhiên làm suy giảm tài nguyên sinh vật ở nước ta là</w:t>
      </w:r>
    </w:p>
    <w:p w14:paraId="669E835B" w14:textId="77777777" w:rsidR="00B342A8" w:rsidRPr="00790F6D" w:rsidRDefault="00B342A8" w:rsidP="00790F6D">
      <w:pPr>
        <w:tabs>
          <w:tab w:val="left" w:pos="5420"/>
        </w:tabs>
        <w:spacing w:line="276" w:lineRule="auto"/>
        <w:rPr>
          <w:bCs/>
          <w:color w:val="auto"/>
          <w:sz w:val="26"/>
        </w:rPr>
      </w:pPr>
      <w:r w:rsidRPr="00790F6D">
        <w:rPr>
          <w:bCs/>
          <w:color w:val="auto"/>
          <w:sz w:val="26"/>
        </w:rPr>
        <w:t>A. phát triển nông nghiệp.</w:t>
      </w:r>
      <w:r w:rsidRPr="00790F6D">
        <w:rPr>
          <w:bCs/>
          <w:color w:val="auto"/>
          <w:sz w:val="26"/>
        </w:rPr>
        <w:tab/>
        <w:t>B. biến đổi khí hậu.</w:t>
      </w:r>
    </w:p>
    <w:p w14:paraId="6A222C06" w14:textId="77777777" w:rsidR="00B342A8" w:rsidRPr="00790F6D" w:rsidRDefault="00B342A8" w:rsidP="00790F6D">
      <w:pPr>
        <w:tabs>
          <w:tab w:val="left" w:pos="5420"/>
        </w:tabs>
        <w:spacing w:line="276" w:lineRule="auto"/>
        <w:rPr>
          <w:bCs/>
          <w:color w:val="auto"/>
          <w:sz w:val="26"/>
        </w:rPr>
      </w:pPr>
      <w:r w:rsidRPr="00790F6D">
        <w:rPr>
          <w:bCs/>
          <w:color w:val="auto"/>
          <w:sz w:val="26"/>
        </w:rPr>
        <w:t>C. chiến tranh tàn phá.</w:t>
      </w:r>
      <w:r w:rsidRPr="00790F6D">
        <w:rPr>
          <w:bCs/>
          <w:color w:val="auto"/>
          <w:sz w:val="26"/>
        </w:rPr>
        <w:tab/>
        <w:t>D. săn bắt động vật.</w:t>
      </w:r>
    </w:p>
    <w:p w14:paraId="45CEC5BD" w14:textId="69F758A5" w:rsidR="00400A28" w:rsidRPr="00790F6D" w:rsidRDefault="00400A28" w:rsidP="00400A28">
      <w:pPr>
        <w:spacing w:line="276" w:lineRule="auto"/>
        <w:jc w:val="both"/>
        <w:rPr>
          <w:bCs/>
          <w:sz w:val="26"/>
          <w:lang w:val="de-DE"/>
        </w:rPr>
      </w:pPr>
      <w:r w:rsidRPr="00790F6D">
        <w:rPr>
          <w:b/>
          <w:sz w:val="26"/>
          <w:lang w:val="de-DE"/>
        </w:rPr>
        <w:t xml:space="preserve">Câu 3. </w:t>
      </w:r>
      <w:r w:rsidRPr="00790F6D">
        <w:rPr>
          <w:sz w:val="26"/>
          <w:lang w:val="de-DE"/>
        </w:rPr>
        <w:t>Thành phố nào sau đây không phải là thành phố trực thuộc Trung ương?</w:t>
      </w:r>
    </w:p>
    <w:p w14:paraId="2884C3CB" w14:textId="77777777" w:rsidR="00400A28" w:rsidRPr="00790F6D" w:rsidRDefault="00400A28" w:rsidP="00790F6D">
      <w:pPr>
        <w:tabs>
          <w:tab w:val="left" w:pos="2851"/>
          <w:tab w:val="left" w:pos="5422"/>
          <w:tab w:val="left" w:pos="7991"/>
        </w:tabs>
        <w:spacing w:line="276" w:lineRule="auto"/>
        <w:rPr>
          <w:bCs/>
          <w:sz w:val="26"/>
        </w:rPr>
      </w:pPr>
      <w:r w:rsidRPr="00790F6D">
        <w:rPr>
          <w:bCs/>
          <w:sz w:val="26"/>
        </w:rPr>
        <w:t>A. Hải Phòng.</w:t>
      </w:r>
      <w:r w:rsidRPr="00790F6D">
        <w:rPr>
          <w:bCs/>
          <w:sz w:val="26"/>
        </w:rPr>
        <w:tab/>
        <w:t>B. Huế.</w:t>
      </w:r>
      <w:r w:rsidRPr="00790F6D">
        <w:rPr>
          <w:bCs/>
          <w:sz w:val="26"/>
        </w:rPr>
        <w:tab/>
        <w:t>C. Đà Nẵng</w:t>
      </w:r>
      <w:r w:rsidRPr="00790F6D">
        <w:rPr>
          <w:bCs/>
          <w:sz w:val="26"/>
        </w:rPr>
        <w:tab/>
        <w:t>D. Cần Thơ.</w:t>
      </w:r>
    </w:p>
    <w:p w14:paraId="565EFB96" w14:textId="0D91643E" w:rsidR="00115BCE" w:rsidRPr="00790F6D" w:rsidRDefault="00115BCE" w:rsidP="00115BCE">
      <w:pPr>
        <w:rPr>
          <w:sz w:val="26"/>
        </w:rPr>
      </w:pPr>
      <w:r w:rsidRPr="00790F6D">
        <w:rPr>
          <w:b/>
          <w:sz w:val="26"/>
        </w:rPr>
        <w:t xml:space="preserve">Câu 4. </w:t>
      </w:r>
      <w:r w:rsidRPr="00790F6D">
        <w:rPr>
          <w:bCs/>
          <w:sz w:val="26"/>
        </w:rPr>
        <w:t>Đặc điểm nào sau đây không phải là thế mạnh của lao động Việt Nam?</w:t>
      </w:r>
      <w:r w:rsidRPr="00790F6D">
        <w:rPr>
          <w:sz w:val="26"/>
        </w:rPr>
        <w:br/>
        <w:t>A. Nguồn lao động dồi dào, lao động trẻ.</w:t>
      </w:r>
      <w:r w:rsidRPr="00790F6D">
        <w:rPr>
          <w:sz w:val="26"/>
        </w:rPr>
        <w:br/>
        <w:t>B. Người lao động cần cù, sáng tạo.</w:t>
      </w:r>
      <w:r w:rsidRPr="00790F6D">
        <w:rPr>
          <w:sz w:val="26"/>
        </w:rPr>
        <w:br/>
        <w:t>C. Người lao động ít kinh nghiệm sản xuất.</w:t>
      </w:r>
      <w:r w:rsidRPr="00790F6D">
        <w:rPr>
          <w:sz w:val="26"/>
        </w:rPr>
        <w:br/>
        <w:t>D. Nguồn lao động đã qua đào tạo tăng nhanh.</w:t>
      </w:r>
    </w:p>
    <w:p w14:paraId="56F47435" w14:textId="0EBF67A8" w:rsidR="00C61BD3" w:rsidRPr="00790F6D" w:rsidRDefault="00C61BD3" w:rsidP="00C61BD3">
      <w:pPr>
        <w:spacing w:line="276" w:lineRule="auto"/>
        <w:jc w:val="both"/>
        <w:rPr>
          <w:bCs/>
          <w:sz w:val="26"/>
        </w:rPr>
      </w:pPr>
      <w:r w:rsidRPr="00790F6D">
        <w:rPr>
          <w:b/>
          <w:sz w:val="26"/>
        </w:rPr>
        <w:t xml:space="preserve">Câu 5. </w:t>
      </w:r>
      <w:r w:rsidRPr="00790F6D">
        <w:rPr>
          <w:bCs/>
          <w:sz w:val="26"/>
        </w:rPr>
        <w:t>Vùng sản xuất lương thực lớn nhất nước ta là</w:t>
      </w:r>
    </w:p>
    <w:p w14:paraId="7B1AF469" w14:textId="77777777" w:rsidR="00C61BD3" w:rsidRPr="00790F6D" w:rsidRDefault="00C61BD3" w:rsidP="008C29D0">
      <w:pPr>
        <w:tabs>
          <w:tab w:val="left" w:pos="5420"/>
        </w:tabs>
        <w:spacing w:line="276" w:lineRule="auto"/>
        <w:rPr>
          <w:bCs/>
          <w:sz w:val="26"/>
        </w:rPr>
      </w:pPr>
      <w:r w:rsidRPr="00790F6D">
        <w:rPr>
          <w:bCs/>
          <w:sz w:val="26"/>
        </w:rPr>
        <w:t>A. Đồng bằng sông Hồng.</w:t>
      </w:r>
      <w:r w:rsidRPr="00790F6D">
        <w:rPr>
          <w:bCs/>
          <w:sz w:val="26"/>
        </w:rPr>
        <w:tab/>
        <w:t>B. Đồng bằng sông Cửu Long.</w:t>
      </w:r>
    </w:p>
    <w:p w14:paraId="541F5435" w14:textId="77777777" w:rsidR="00C61BD3" w:rsidRPr="00790F6D" w:rsidRDefault="00C61BD3" w:rsidP="008C29D0">
      <w:pPr>
        <w:tabs>
          <w:tab w:val="left" w:pos="5420"/>
        </w:tabs>
        <w:spacing w:line="276" w:lineRule="auto"/>
        <w:rPr>
          <w:bCs/>
          <w:sz w:val="26"/>
        </w:rPr>
      </w:pPr>
      <w:r w:rsidRPr="00790F6D">
        <w:rPr>
          <w:bCs/>
          <w:sz w:val="26"/>
        </w:rPr>
        <w:t>C. Duyên hải Nam Trung Bộ.</w:t>
      </w:r>
      <w:r w:rsidRPr="00790F6D">
        <w:rPr>
          <w:bCs/>
          <w:sz w:val="26"/>
        </w:rPr>
        <w:tab/>
        <w:t>D. Trung du và miền núi Bắc Bộ.</w:t>
      </w:r>
    </w:p>
    <w:p w14:paraId="222A27AF" w14:textId="157745ED" w:rsidR="00C2492E" w:rsidRPr="00790F6D" w:rsidRDefault="00C2492E" w:rsidP="00C2492E">
      <w:pPr>
        <w:spacing w:line="276" w:lineRule="auto"/>
        <w:jc w:val="both"/>
        <w:rPr>
          <w:sz w:val="26"/>
        </w:rPr>
      </w:pPr>
      <w:r w:rsidRPr="00790F6D">
        <w:rPr>
          <w:b/>
          <w:sz w:val="26"/>
        </w:rPr>
        <w:t>Câu 6.</w:t>
      </w:r>
      <w:r w:rsidRPr="00790F6D">
        <w:rPr>
          <w:sz w:val="26"/>
        </w:rPr>
        <w:t xml:space="preserve"> Tiềm năng thuỷ điện lớn nhất của nước ta tập trung trên hệ thống sông nào sau đây?</w:t>
      </w:r>
    </w:p>
    <w:p w14:paraId="60F888F9" w14:textId="77777777" w:rsidR="00FE3BBD" w:rsidRPr="00790F6D" w:rsidRDefault="00C2492E" w:rsidP="008C29D0">
      <w:pPr>
        <w:tabs>
          <w:tab w:val="left" w:pos="2851"/>
          <w:tab w:val="left" w:pos="5422"/>
          <w:tab w:val="left" w:pos="7991"/>
        </w:tabs>
        <w:spacing w:line="276" w:lineRule="auto"/>
        <w:rPr>
          <w:bCs/>
          <w:sz w:val="26"/>
        </w:rPr>
      </w:pPr>
      <w:r w:rsidRPr="00790F6D">
        <w:rPr>
          <w:bCs/>
          <w:sz w:val="26"/>
        </w:rPr>
        <w:t>A. Sông Đồng Nai.</w:t>
      </w:r>
      <w:r w:rsidRPr="00790F6D">
        <w:rPr>
          <w:bCs/>
          <w:sz w:val="26"/>
        </w:rPr>
        <w:tab/>
        <w:t>B. Sông Hồng.</w:t>
      </w:r>
      <w:r w:rsidRPr="00790F6D">
        <w:rPr>
          <w:bCs/>
          <w:sz w:val="26"/>
        </w:rPr>
        <w:tab/>
        <w:t>C. Sông Thái Bình.</w:t>
      </w:r>
      <w:r w:rsidRPr="00790F6D">
        <w:rPr>
          <w:bCs/>
          <w:sz w:val="26"/>
        </w:rPr>
        <w:tab/>
        <w:t>D. Sông Mã.</w:t>
      </w:r>
    </w:p>
    <w:p w14:paraId="53ED284C" w14:textId="1BA326F4" w:rsidR="00FE3BBD" w:rsidRPr="00790F6D" w:rsidRDefault="00FE3BBD" w:rsidP="00FE3BBD">
      <w:pPr>
        <w:tabs>
          <w:tab w:val="left" w:pos="2851"/>
          <w:tab w:val="left" w:pos="5422"/>
          <w:tab w:val="left" w:pos="7991"/>
        </w:tabs>
        <w:spacing w:line="276" w:lineRule="auto"/>
        <w:rPr>
          <w:sz w:val="26"/>
        </w:rPr>
      </w:pPr>
      <w:r w:rsidRPr="00790F6D">
        <w:rPr>
          <w:b/>
          <w:bCs/>
          <w:sz w:val="26"/>
        </w:rPr>
        <w:t xml:space="preserve">Câu 7. </w:t>
      </w:r>
      <w:r w:rsidRPr="00790F6D">
        <w:rPr>
          <w:sz w:val="26"/>
        </w:rPr>
        <w:t>Hai đầu mối giao thông vận tải lớn nhất nước ta hiện nay là:</w:t>
      </w:r>
    </w:p>
    <w:p w14:paraId="4C2FCE4A" w14:textId="77777777" w:rsidR="00FE3BBD" w:rsidRPr="00790F6D" w:rsidRDefault="00FE3BBD" w:rsidP="00FE3BBD">
      <w:pPr>
        <w:pStyle w:val="NormalWeb"/>
        <w:spacing w:before="0" w:beforeAutospacing="0" w:after="0" w:afterAutospacing="0"/>
        <w:rPr>
          <w:sz w:val="26"/>
          <w:szCs w:val="26"/>
        </w:rPr>
      </w:pPr>
      <w:r w:rsidRPr="00790F6D">
        <w:rPr>
          <w:sz w:val="26"/>
          <w:szCs w:val="26"/>
        </w:rPr>
        <w:t>A. Thành phố Hải Phòng và Thành phố Hồ Chí Minh.</w:t>
      </w:r>
      <w:r w:rsidRPr="00790F6D">
        <w:rPr>
          <w:sz w:val="26"/>
          <w:szCs w:val="26"/>
        </w:rPr>
        <w:br/>
        <w:t>B. Thủ đô Hà Nội và thành phố Cần Thơ.</w:t>
      </w:r>
      <w:r w:rsidRPr="00790F6D">
        <w:rPr>
          <w:sz w:val="26"/>
          <w:szCs w:val="26"/>
        </w:rPr>
        <w:br/>
        <w:t>C. Thành phố Hải Phòng và thành phố Đà Nẵng.</w:t>
      </w:r>
      <w:r w:rsidRPr="00790F6D">
        <w:rPr>
          <w:sz w:val="26"/>
          <w:szCs w:val="26"/>
        </w:rPr>
        <w:br/>
        <w:t>D. Thủ đô Hà Nội và Thành phố Hồ Chí Minh.</w:t>
      </w:r>
    </w:p>
    <w:p w14:paraId="36D75374" w14:textId="551FEBA9" w:rsidR="00F07A59" w:rsidRPr="00790F6D" w:rsidRDefault="00F07A59" w:rsidP="00F07A59">
      <w:pPr>
        <w:pStyle w:val="Heading3"/>
        <w:spacing w:before="0" w:beforeAutospacing="0" w:after="0" w:afterAutospacing="0"/>
        <w:rPr>
          <w:sz w:val="26"/>
          <w:szCs w:val="26"/>
        </w:rPr>
      </w:pPr>
      <w:r w:rsidRPr="00790F6D">
        <w:rPr>
          <w:sz w:val="26"/>
          <w:szCs w:val="26"/>
        </w:rPr>
        <w:t xml:space="preserve">Câu 8. </w:t>
      </w:r>
      <w:r w:rsidRPr="00790F6D">
        <w:rPr>
          <w:b w:val="0"/>
          <w:bCs w:val="0"/>
          <w:sz w:val="26"/>
          <w:szCs w:val="26"/>
        </w:rPr>
        <w:t>Hiện nay ở nước ta, vùng du lịch nào không có thế mạnh để phát triển du lịch biển, đảo?</w:t>
      </w:r>
    </w:p>
    <w:p w14:paraId="10735520" w14:textId="77777777" w:rsidR="00F07A59" w:rsidRPr="00790F6D" w:rsidRDefault="00F07A59" w:rsidP="00F07A59">
      <w:pPr>
        <w:pStyle w:val="NormalWeb"/>
        <w:spacing w:before="0" w:beforeAutospacing="0" w:after="0" w:afterAutospacing="0"/>
        <w:rPr>
          <w:sz w:val="26"/>
          <w:szCs w:val="26"/>
        </w:rPr>
      </w:pPr>
      <w:r w:rsidRPr="00790F6D">
        <w:rPr>
          <w:sz w:val="26"/>
          <w:szCs w:val="26"/>
        </w:rPr>
        <w:t xml:space="preserve">A. Trung du và miền núi Bắc Bộ. </w:t>
      </w:r>
    </w:p>
    <w:p w14:paraId="6066F1FD" w14:textId="1F18AB60" w:rsidR="00F07A59" w:rsidRPr="00790F6D" w:rsidRDefault="00F07A59" w:rsidP="00F07A59">
      <w:pPr>
        <w:pStyle w:val="NormalWeb"/>
        <w:spacing w:before="0" w:beforeAutospacing="0" w:after="0" w:afterAutospacing="0"/>
        <w:rPr>
          <w:sz w:val="26"/>
          <w:szCs w:val="26"/>
        </w:rPr>
      </w:pPr>
      <w:r w:rsidRPr="00790F6D">
        <w:rPr>
          <w:sz w:val="26"/>
          <w:szCs w:val="26"/>
        </w:rPr>
        <w:t xml:space="preserve">B. Bắc Trung Bộ. </w:t>
      </w:r>
    </w:p>
    <w:p w14:paraId="0A0C90B8" w14:textId="77777777" w:rsidR="00F07A59" w:rsidRPr="00790F6D" w:rsidRDefault="00F07A59" w:rsidP="00F07A59">
      <w:pPr>
        <w:pStyle w:val="NormalWeb"/>
        <w:spacing w:before="0" w:beforeAutospacing="0" w:after="0" w:afterAutospacing="0"/>
        <w:rPr>
          <w:sz w:val="26"/>
          <w:szCs w:val="26"/>
        </w:rPr>
      </w:pPr>
      <w:r w:rsidRPr="00790F6D">
        <w:rPr>
          <w:sz w:val="26"/>
          <w:szCs w:val="26"/>
        </w:rPr>
        <w:t xml:space="preserve">C. Đồng bằng sông Hồng và duyên hải Đông Bắc. </w:t>
      </w:r>
    </w:p>
    <w:p w14:paraId="7DA9544A" w14:textId="685E7071" w:rsidR="00F07A59" w:rsidRPr="00790F6D" w:rsidRDefault="00F07A59" w:rsidP="00F07A59">
      <w:pPr>
        <w:pStyle w:val="NormalWeb"/>
        <w:spacing w:before="0" w:beforeAutospacing="0" w:after="0" w:afterAutospacing="0"/>
        <w:rPr>
          <w:sz w:val="26"/>
          <w:szCs w:val="26"/>
        </w:rPr>
      </w:pPr>
      <w:r w:rsidRPr="00790F6D">
        <w:rPr>
          <w:sz w:val="26"/>
          <w:szCs w:val="26"/>
        </w:rPr>
        <w:t>D. Duyên hải Nam Trung Bộ.</w:t>
      </w:r>
    </w:p>
    <w:p w14:paraId="4CF9FA0F" w14:textId="44B326E6" w:rsidR="00FE113F" w:rsidRPr="00790F6D" w:rsidRDefault="00B15041" w:rsidP="00FE113F">
      <w:pPr>
        <w:rPr>
          <w:sz w:val="26"/>
        </w:rPr>
      </w:pPr>
      <w:r w:rsidRPr="00790F6D">
        <w:rPr>
          <w:b/>
          <w:bCs/>
          <w:sz w:val="26"/>
        </w:rPr>
        <w:t xml:space="preserve">Câu </w:t>
      </w:r>
      <w:r w:rsidR="00FE113F" w:rsidRPr="00790F6D">
        <w:rPr>
          <w:b/>
          <w:bCs/>
          <w:sz w:val="26"/>
        </w:rPr>
        <w:t xml:space="preserve">9. </w:t>
      </w:r>
      <w:r w:rsidR="00FE113F" w:rsidRPr="00790F6D">
        <w:rPr>
          <w:sz w:val="26"/>
        </w:rPr>
        <w:t>Trung du và miền núi Bắc Bộ là vùng chuyên canh lớn nhất nước ta về cây trồng nào sau đây?</w:t>
      </w:r>
      <w:r w:rsidR="00FE113F" w:rsidRPr="00790F6D">
        <w:rPr>
          <w:sz w:val="26"/>
        </w:rPr>
        <w:br/>
        <w:t>A. Chè.            B. Cà phê.          C. Cao su.            D. Điều.</w:t>
      </w:r>
    </w:p>
    <w:p w14:paraId="248393A7" w14:textId="5FD24C01" w:rsidR="00747F8E" w:rsidRPr="00790F6D" w:rsidRDefault="00747F8E" w:rsidP="00CA6290">
      <w:pPr>
        <w:widowControl w:val="0"/>
        <w:tabs>
          <w:tab w:val="right" w:pos="9971"/>
        </w:tabs>
        <w:jc w:val="both"/>
        <w:rPr>
          <w:sz w:val="26"/>
        </w:rPr>
      </w:pPr>
      <w:r w:rsidRPr="00790F6D">
        <w:rPr>
          <w:b/>
          <w:sz w:val="26"/>
        </w:rPr>
        <w:t>Câu 10.</w:t>
      </w:r>
      <w:r w:rsidRPr="00790F6D">
        <w:rPr>
          <w:sz w:val="26"/>
        </w:rPr>
        <w:t xml:space="preserve"> Các đảo, quần đảo nào sau đây thuộc vùng Đồng bằng sông Hồng?</w:t>
      </w:r>
      <w:r w:rsidR="00CA6290">
        <w:rPr>
          <w:sz w:val="26"/>
        </w:rPr>
        <w:tab/>
      </w:r>
    </w:p>
    <w:p w14:paraId="66C43FCA" w14:textId="1EE9F978" w:rsidR="00747F8E" w:rsidRPr="00790F6D" w:rsidRDefault="00747F8E" w:rsidP="00747F8E">
      <w:pPr>
        <w:widowControl w:val="0"/>
        <w:jc w:val="both"/>
        <w:rPr>
          <w:sz w:val="26"/>
        </w:rPr>
      </w:pPr>
      <w:r w:rsidRPr="00790F6D">
        <w:rPr>
          <w:sz w:val="26"/>
        </w:rPr>
        <w:t>A. Vân Đồn, Cát Bà, Cô Tô.</w:t>
      </w:r>
      <w:r w:rsidRPr="00790F6D">
        <w:rPr>
          <w:sz w:val="26"/>
        </w:rPr>
        <w:tab/>
      </w:r>
      <w:r w:rsidRPr="00790F6D">
        <w:rPr>
          <w:sz w:val="26"/>
        </w:rPr>
        <w:tab/>
      </w:r>
      <w:r w:rsidRPr="00790F6D">
        <w:rPr>
          <w:sz w:val="26"/>
        </w:rPr>
        <w:tab/>
        <w:t xml:space="preserve">B. Hoàng Sa, Cát Bà, Cô Tô. </w:t>
      </w:r>
    </w:p>
    <w:p w14:paraId="19DB8965" w14:textId="46F0DC88" w:rsidR="009D763A" w:rsidRPr="00790F6D" w:rsidRDefault="00747F8E" w:rsidP="006C30F8">
      <w:pPr>
        <w:widowControl w:val="0"/>
        <w:jc w:val="both"/>
        <w:rPr>
          <w:sz w:val="26"/>
        </w:rPr>
      </w:pPr>
      <w:r w:rsidRPr="00790F6D">
        <w:rPr>
          <w:sz w:val="26"/>
        </w:rPr>
        <w:t>C. Vân Đồn, Phú Quốc, Cô Tô.</w:t>
      </w:r>
      <w:r w:rsidRPr="00790F6D">
        <w:rPr>
          <w:sz w:val="26"/>
        </w:rPr>
        <w:tab/>
      </w:r>
      <w:r w:rsidRPr="00790F6D">
        <w:rPr>
          <w:sz w:val="26"/>
        </w:rPr>
        <w:tab/>
      </w:r>
      <w:r w:rsidRPr="00790F6D">
        <w:rPr>
          <w:sz w:val="26"/>
        </w:rPr>
        <w:tab/>
        <w:t>D. Vân Đồn, Cát Bà, Phú Quý.</w:t>
      </w:r>
    </w:p>
    <w:p w14:paraId="04382578" w14:textId="35D2B93D" w:rsidR="00DD22EF" w:rsidRPr="00790F6D" w:rsidRDefault="006C30F8" w:rsidP="00DD22EF">
      <w:pPr>
        <w:widowControl w:val="0"/>
        <w:jc w:val="both"/>
        <w:rPr>
          <w:sz w:val="26"/>
        </w:rPr>
      </w:pPr>
      <w:r w:rsidRPr="00790F6D">
        <w:rPr>
          <w:b/>
          <w:bCs/>
          <w:sz w:val="26"/>
        </w:rPr>
        <w:lastRenderedPageBreak/>
        <w:t>Câu 11.</w:t>
      </w:r>
      <w:r w:rsidR="00DD22EF" w:rsidRPr="00790F6D">
        <w:rPr>
          <w:b/>
          <w:bCs/>
          <w:sz w:val="26"/>
        </w:rPr>
        <w:t xml:space="preserve"> </w:t>
      </w:r>
      <w:r w:rsidR="00DD22EF" w:rsidRPr="00790F6D">
        <w:rPr>
          <w:sz w:val="26"/>
        </w:rPr>
        <w:t>Ngành thuỷ sản của Duyên hải Nam Trung Bộ có đặc điểm nào sau đây?</w:t>
      </w:r>
    </w:p>
    <w:p w14:paraId="79021D38" w14:textId="77777777" w:rsidR="00DD22EF" w:rsidRPr="00790F6D" w:rsidRDefault="00DD22EF" w:rsidP="00DD22EF">
      <w:pPr>
        <w:widowControl w:val="0"/>
        <w:jc w:val="both"/>
        <w:rPr>
          <w:sz w:val="26"/>
        </w:rPr>
      </w:pPr>
      <w:r w:rsidRPr="00790F6D">
        <w:rPr>
          <w:sz w:val="26"/>
        </w:rPr>
        <w:t>A. Khai thác đồng đều các loại hải sản.</w:t>
      </w:r>
      <w:r w:rsidRPr="00790F6D">
        <w:rPr>
          <w:sz w:val="26"/>
        </w:rPr>
        <w:tab/>
      </w:r>
      <w:r w:rsidRPr="00790F6D">
        <w:rPr>
          <w:sz w:val="26"/>
        </w:rPr>
        <w:tab/>
        <w:t xml:space="preserve"> </w:t>
      </w:r>
    </w:p>
    <w:p w14:paraId="6127E920" w14:textId="77777777" w:rsidR="00DD22EF" w:rsidRPr="00790F6D" w:rsidRDefault="00DD22EF" w:rsidP="00DD22EF">
      <w:pPr>
        <w:widowControl w:val="0"/>
        <w:jc w:val="both"/>
        <w:rPr>
          <w:sz w:val="26"/>
        </w:rPr>
      </w:pPr>
      <w:r w:rsidRPr="00790F6D">
        <w:rPr>
          <w:sz w:val="26"/>
        </w:rPr>
        <w:t xml:space="preserve">B. Tập trung chủ yếu vào hoạt động nuôi trồng. </w:t>
      </w:r>
    </w:p>
    <w:p w14:paraId="53274D29" w14:textId="77777777" w:rsidR="00DD22EF" w:rsidRPr="00790F6D" w:rsidRDefault="00DD22EF" w:rsidP="00DD22EF">
      <w:pPr>
        <w:widowControl w:val="0"/>
        <w:jc w:val="both"/>
        <w:rPr>
          <w:sz w:val="26"/>
        </w:rPr>
      </w:pPr>
      <w:r w:rsidRPr="00790F6D">
        <w:rPr>
          <w:sz w:val="26"/>
        </w:rPr>
        <w:t>C. Sản lượng và giá trị sản xuất có xu hướng tăng.</w:t>
      </w:r>
    </w:p>
    <w:p w14:paraId="25C80440" w14:textId="77777777" w:rsidR="00DD22EF" w:rsidRPr="00790F6D" w:rsidRDefault="00DD22EF" w:rsidP="00DD22EF">
      <w:pPr>
        <w:widowControl w:val="0"/>
        <w:jc w:val="both"/>
        <w:rPr>
          <w:sz w:val="26"/>
        </w:rPr>
      </w:pPr>
      <w:r w:rsidRPr="00790F6D">
        <w:rPr>
          <w:sz w:val="26"/>
        </w:rPr>
        <w:t>D. Chỉ tập trung vào việc nuôi tôm để xuất khẩu.</w:t>
      </w:r>
    </w:p>
    <w:p w14:paraId="6B9B25BF" w14:textId="14206C0E" w:rsidR="003059C6" w:rsidRPr="00790F6D" w:rsidRDefault="003059C6" w:rsidP="003059C6">
      <w:pPr>
        <w:widowControl w:val="0"/>
        <w:jc w:val="both"/>
        <w:rPr>
          <w:sz w:val="26"/>
        </w:rPr>
      </w:pPr>
      <w:r w:rsidRPr="00790F6D">
        <w:rPr>
          <w:b/>
          <w:sz w:val="26"/>
        </w:rPr>
        <w:t>Câu 12.</w:t>
      </w:r>
      <w:r w:rsidRPr="00790F6D">
        <w:rPr>
          <w:sz w:val="26"/>
        </w:rPr>
        <w:t xml:space="preserve"> Các cây công nghiệp lâu năm được trồng nhiều ở vùng Đông Nam Bộ là</w:t>
      </w:r>
    </w:p>
    <w:p w14:paraId="3A04092C" w14:textId="77777777" w:rsidR="003059C6" w:rsidRPr="00790F6D" w:rsidRDefault="003059C6" w:rsidP="003059C6">
      <w:pPr>
        <w:widowControl w:val="0"/>
        <w:jc w:val="both"/>
        <w:rPr>
          <w:sz w:val="26"/>
        </w:rPr>
      </w:pPr>
      <w:r w:rsidRPr="00790F6D">
        <w:rPr>
          <w:sz w:val="26"/>
        </w:rPr>
        <w:t>A. cao su, điều, chè.</w:t>
      </w:r>
      <w:r w:rsidRPr="00790F6D">
        <w:rPr>
          <w:sz w:val="26"/>
        </w:rPr>
        <w:tab/>
      </w:r>
      <w:r w:rsidRPr="00790F6D">
        <w:rPr>
          <w:sz w:val="26"/>
        </w:rPr>
        <w:tab/>
      </w:r>
      <w:r w:rsidRPr="00790F6D">
        <w:rPr>
          <w:sz w:val="26"/>
        </w:rPr>
        <w:tab/>
      </w:r>
      <w:r w:rsidRPr="00790F6D">
        <w:rPr>
          <w:sz w:val="26"/>
        </w:rPr>
        <w:tab/>
      </w:r>
      <w:r w:rsidRPr="00790F6D">
        <w:rPr>
          <w:sz w:val="26"/>
        </w:rPr>
        <w:tab/>
        <w:t>C. cà phê, cao su, dừa.</w:t>
      </w:r>
    </w:p>
    <w:p w14:paraId="47E0AF55" w14:textId="77777777" w:rsidR="003059C6" w:rsidRPr="00790F6D" w:rsidRDefault="003059C6" w:rsidP="003059C6">
      <w:pPr>
        <w:widowControl w:val="0"/>
        <w:jc w:val="both"/>
        <w:rPr>
          <w:sz w:val="26"/>
        </w:rPr>
      </w:pPr>
      <w:r w:rsidRPr="00790F6D">
        <w:rPr>
          <w:sz w:val="26"/>
        </w:rPr>
        <w:t xml:space="preserve">B. cao su, chè, dừa. </w:t>
      </w:r>
      <w:r w:rsidRPr="00790F6D">
        <w:rPr>
          <w:sz w:val="26"/>
        </w:rPr>
        <w:tab/>
      </w:r>
      <w:r w:rsidRPr="00790F6D">
        <w:rPr>
          <w:sz w:val="26"/>
        </w:rPr>
        <w:tab/>
      </w:r>
      <w:r w:rsidRPr="00790F6D">
        <w:rPr>
          <w:sz w:val="26"/>
        </w:rPr>
        <w:tab/>
      </w:r>
      <w:r w:rsidRPr="00790F6D">
        <w:rPr>
          <w:sz w:val="26"/>
        </w:rPr>
        <w:tab/>
      </w:r>
      <w:r w:rsidRPr="00790F6D">
        <w:rPr>
          <w:sz w:val="26"/>
        </w:rPr>
        <w:tab/>
        <w:t>D. cao su, điều, hồ tiêu.</w:t>
      </w:r>
    </w:p>
    <w:p w14:paraId="6D38EC16" w14:textId="5530F7E4" w:rsidR="00890B45" w:rsidRPr="00790F6D" w:rsidRDefault="00890B45" w:rsidP="00890B45">
      <w:pPr>
        <w:spacing w:line="276" w:lineRule="auto"/>
        <w:jc w:val="both"/>
        <w:rPr>
          <w:sz w:val="26"/>
        </w:rPr>
      </w:pPr>
      <w:r w:rsidRPr="00790F6D">
        <w:rPr>
          <w:b/>
          <w:sz w:val="26"/>
        </w:rPr>
        <w:t>Câu 13.</w:t>
      </w:r>
      <w:r w:rsidRPr="00790F6D">
        <w:rPr>
          <w:sz w:val="26"/>
        </w:rPr>
        <w:t xml:space="preserve"> Chế độ nước sông ở nước ta phụ thuộc chủ yếu vào các nhân tố nào sau đây?</w:t>
      </w:r>
    </w:p>
    <w:p w14:paraId="3BC6002E" w14:textId="77777777" w:rsidR="00890B45" w:rsidRPr="00790F6D" w:rsidRDefault="00890B45" w:rsidP="00F50013">
      <w:pPr>
        <w:spacing w:line="276" w:lineRule="auto"/>
        <w:rPr>
          <w:bCs/>
          <w:sz w:val="26"/>
        </w:rPr>
      </w:pPr>
      <w:r w:rsidRPr="00790F6D">
        <w:rPr>
          <w:bCs/>
          <w:sz w:val="26"/>
        </w:rPr>
        <w:t>A. Địa hình, lưu lượng nước, chế độ mưa, hướng địa hình.</w:t>
      </w:r>
    </w:p>
    <w:p w14:paraId="3601A5AD" w14:textId="77777777" w:rsidR="00890B45" w:rsidRPr="00790F6D" w:rsidRDefault="00890B45" w:rsidP="00F50013">
      <w:pPr>
        <w:spacing w:line="276" w:lineRule="auto"/>
        <w:rPr>
          <w:bCs/>
          <w:sz w:val="26"/>
        </w:rPr>
      </w:pPr>
      <w:r w:rsidRPr="00790F6D">
        <w:rPr>
          <w:bCs/>
          <w:sz w:val="26"/>
        </w:rPr>
        <w:t>B. Lưu vực sông, địa hình, chế độ mưa, lớp phủ thực vật.</w:t>
      </w:r>
    </w:p>
    <w:p w14:paraId="783DA3D4" w14:textId="77777777" w:rsidR="00890B45" w:rsidRPr="00790F6D" w:rsidRDefault="00890B45" w:rsidP="00F50013">
      <w:pPr>
        <w:spacing w:line="276" w:lineRule="auto"/>
        <w:rPr>
          <w:bCs/>
          <w:sz w:val="26"/>
        </w:rPr>
      </w:pPr>
      <w:r w:rsidRPr="00790F6D">
        <w:rPr>
          <w:bCs/>
          <w:sz w:val="26"/>
        </w:rPr>
        <w:t>C. Chế độ mưa, hướng của dòng chảy, cơn bão nhiệt đới.</w:t>
      </w:r>
    </w:p>
    <w:p w14:paraId="6FC2EEE1" w14:textId="77777777" w:rsidR="00890B45" w:rsidRPr="00790F6D" w:rsidRDefault="00890B45" w:rsidP="00F50013">
      <w:pPr>
        <w:spacing w:line="276" w:lineRule="auto"/>
        <w:rPr>
          <w:bCs/>
          <w:sz w:val="26"/>
        </w:rPr>
      </w:pPr>
      <w:r w:rsidRPr="00790F6D">
        <w:rPr>
          <w:bCs/>
          <w:sz w:val="26"/>
        </w:rPr>
        <w:t>D. Độ cao của địa hình, lớp phủ thực vật, tổng lượng mưa.</w:t>
      </w:r>
    </w:p>
    <w:p w14:paraId="0D42C6BC" w14:textId="58E4BB89" w:rsidR="006C30F8" w:rsidRPr="00337299" w:rsidRDefault="002E13C6" w:rsidP="006C30F8">
      <w:pPr>
        <w:widowControl w:val="0"/>
        <w:jc w:val="both"/>
        <w:rPr>
          <w:sz w:val="26"/>
        </w:rPr>
      </w:pPr>
      <w:r w:rsidRPr="0055338E">
        <w:rPr>
          <w:b/>
          <w:bCs/>
          <w:sz w:val="26"/>
        </w:rPr>
        <w:t>Câu 14</w:t>
      </w:r>
      <w:r w:rsidRPr="0055338E">
        <w:rPr>
          <w:sz w:val="26"/>
        </w:rPr>
        <w:t>. Cho biểu đồ</w:t>
      </w:r>
      <w:r w:rsidR="007C27C1" w:rsidRPr="00337299">
        <w:rPr>
          <w:sz w:val="26"/>
        </w:rPr>
        <w:t xml:space="preserve"> </w:t>
      </w:r>
    </w:p>
    <w:p w14:paraId="4581D41C" w14:textId="2A5CB878" w:rsidR="008E24CB" w:rsidRPr="00337299" w:rsidRDefault="008E24CB" w:rsidP="008E24CB">
      <w:pPr>
        <w:ind w:firstLine="283"/>
        <w:contextualSpacing/>
        <w:jc w:val="center"/>
        <w:rPr>
          <w:noProof/>
          <w:sz w:val="26"/>
        </w:rPr>
      </w:pPr>
      <w:r w:rsidRPr="00337299">
        <w:rPr>
          <w:noProof/>
          <w:sz w:val="26"/>
        </w:rPr>
        <w:drawing>
          <wp:inline distT="0" distB="0" distL="0" distR="0" wp14:anchorId="1DD48860" wp14:editId="3B28F4B0">
            <wp:extent cx="3933825" cy="2447925"/>
            <wp:effectExtent l="0" t="0" r="0" b="9525"/>
            <wp:docPr id="644881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2447925"/>
                    </a:xfrm>
                    <a:prstGeom prst="rect">
                      <a:avLst/>
                    </a:prstGeom>
                    <a:noFill/>
                    <a:ln>
                      <a:noFill/>
                    </a:ln>
                  </pic:spPr>
                </pic:pic>
              </a:graphicData>
            </a:graphic>
          </wp:inline>
        </w:drawing>
      </w:r>
    </w:p>
    <w:p w14:paraId="20B30752" w14:textId="77777777" w:rsidR="008E24CB" w:rsidRPr="00337299" w:rsidRDefault="008E24CB" w:rsidP="008E24CB">
      <w:pPr>
        <w:ind w:firstLine="283"/>
        <w:contextualSpacing/>
        <w:jc w:val="center"/>
        <w:rPr>
          <w:sz w:val="26"/>
        </w:rPr>
      </w:pPr>
      <w:r w:rsidRPr="00337299">
        <w:rPr>
          <w:noProof/>
          <w:sz w:val="26"/>
        </w:rPr>
        <w:t>DÂN SỐ PHÂN THEO THÀNH THỊ VÀ NÔNG THÔN CỦA NƯỚC TA, GIAI ĐOẠN 2015 - 2021</w:t>
      </w:r>
    </w:p>
    <w:p w14:paraId="0F2CA3C4" w14:textId="77777777" w:rsidR="008E24CB" w:rsidRPr="00337299" w:rsidRDefault="008E24CB" w:rsidP="008E24CB">
      <w:pPr>
        <w:ind w:firstLine="283"/>
        <w:contextualSpacing/>
        <w:jc w:val="center"/>
        <w:rPr>
          <w:i/>
          <w:sz w:val="26"/>
        </w:rPr>
      </w:pPr>
      <w:r w:rsidRPr="00337299">
        <w:rPr>
          <w:i/>
          <w:sz w:val="26"/>
        </w:rPr>
        <w:t>(Số liệu theo Niên giám thống kê Việt Nam 2022, https://www.gso.gov.vn)</w:t>
      </w:r>
    </w:p>
    <w:p w14:paraId="3E935AEA" w14:textId="618A7764" w:rsidR="008E24CB" w:rsidRPr="00337299" w:rsidRDefault="00822F80" w:rsidP="008E24CB">
      <w:pPr>
        <w:ind w:firstLine="283"/>
        <w:contextualSpacing/>
        <w:jc w:val="both"/>
        <w:rPr>
          <w:sz w:val="26"/>
        </w:rPr>
      </w:pPr>
      <w:r w:rsidRPr="00337299">
        <w:rPr>
          <w:sz w:val="26"/>
        </w:rPr>
        <w:t>N</w:t>
      </w:r>
      <w:r w:rsidR="008E24CB" w:rsidRPr="00337299">
        <w:rPr>
          <w:sz w:val="26"/>
        </w:rPr>
        <w:t>hận xét nào sau đây đúng</w:t>
      </w:r>
      <w:r w:rsidRPr="00337299">
        <w:rPr>
          <w:sz w:val="26"/>
        </w:rPr>
        <w:t xml:space="preserve"> với biểu đồ trên?</w:t>
      </w:r>
    </w:p>
    <w:p w14:paraId="36138C24" w14:textId="77777777" w:rsidR="008E24CB" w:rsidRPr="00790F6D" w:rsidRDefault="008E24CB" w:rsidP="00790F6D">
      <w:pPr>
        <w:tabs>
          <w:tab w:val="left" w:pos="5136"/>
        </w:tabs>
        <w:contextualSpacing/>
        <w:rPr>
          <w:bCs/>
          <w:sz w:val="26"/>
        </w:rPr>
      </w:pPr>
      <w:r w:rsidRPr="00790F6D">
        <w:rPr>
          <w:bCs/>
          <w:sz w:val="26"/>
        </w:rPr>
        <w:t>A. Thành thị thấp và giảm liên tục.</w:t>
      </w:r>
      <w:r w:rsidRPr="00790F6D">
        <w:rPr>
          <w:bCs/>
          <w:sz w:val="26"/>
        </w:rPr>
        <w:tab/>
        <w:t>B. Nông thôn luôn cao hơn thành thị.</w:t>
      </w:r>
    </w:p>
    <w:p w14:paraId="477CE7C7" w14:textId="480A0F35" w:rsidR="008E24CB" w:rsidRPr="00790F6D" w:rsidRDefault="008E24CB" w:rsidP="00790F6D">
      <w:pPr>
        <w:tabs>
          <w:tab w:val="left" w:pos="5136"/>
        </w:tabs>
        <w:contextualSpacing/>
        <w:rPr>
          <w:bCs/>
          <w:sz w:val="26"/>
        </w:rPr>
      </w:pPr>
      <w:r w:rsidRPr="00790F6D">
        <w:rPr>
          <w:bCs/>
          <w:sz w:val="26"/>
        </w:rPr>
        <w:t>C. Nông thôn cao và tăng liên tục.</w:t>
      </w:r>
      <w:r w:rsidRPr="00790F6D">
        <w:rPr>
          <w:bCs/>
          <w:sz w:val="26"/>
        </w:rPr>
        <w:tab/>
        <w:t>D. Thành thị cao và tăng liên tục.</w:t>
      </w:r>
    </w:p>
    <w:p w14:paraId="100BC840" w14:textId="2593A401" w:rsidR="009F72EC" w:rsidRPr="00790F6D" w:rsidRDefault="009F72EC" w:rsidP="009F72EC">
      <w:pPr>
        <w:widowControl w:val="0"/>
        <w:jc w:val="both"/>
        <w:rPr>
          <w:sz w:val="26"/>
        </w:rPr>
      </w:pPr>
      <w:r w:rsidRPr="00790F6D">
        <w:rPr>
          <w:b/>
          <w:sz w:val="26"/>
        </w:rPr>
        <w:t xml:space="preserve">Câu 15. </w:t>
      </w:r>
      <w:r w:rsidRPr="00790F6D">
        <w:rPr>
          <w:sz w:val="26"/>
        </w:rPr>
        <w:t xml:space="preserve">Đặc điểm nào sau đây đúng với hoạt động nội thương của nước ta hiện nay </w:t>
      </w:r>
    </w:p>
    <w:p w14:paraId="2F0E04EF" w14:textId="77777777" w:rsidR="009F72EC" w:rsidRPr="00790F6D" w:rsidRDefault="009F72EC" w:rsidP="009F72EC">
      <w:pPr>
        <w:widowControl w:val="0"/>
        <w:jc w:val="both"/>
        <w:rPr>
          <w:sz w:val="26"/>
        </w:rPr>
      </w:pPr>
      <w:r w:rsidRPr="00790F6D">
        <w:rPr>
          <w:sz w:val="26"/>
        </w:rPr>
        <w:t xml:space="preserve">A. Phát triển mạnh ở vùng miền núi. </w:t>
      </w:r>
      <w:r w:rsidRPr="00790F6D">
        <w:rPr>
          <w:sz w:val="26"/>
        </w:rPr>
        <w:tab/>
      </w:r>
      <w:r w:rsidRPr="00790F6D">
        <w:rPr>
          <w:sz w:val="26"/>
        </w:rPr>
        <w:tab/>
        <w:t xml:space="preserve">B. Chủ yếu các trung tâm thương mại. </w:t>
      </w:r>
    </w:p>
    <w:p w14:paraId="47E01BD1" w14:textId="77777777" w:rsidR="009F72EC" w:rsidRPr="00790F6D" w:rsidRDefault="009F72EC" w:rsidP="009F72EC">
      <w:pPr>
        <w:widowControl w:val="0"/>
        <w:jc w:val="both"/>
        <w:rPr>
          <w:sz w:val="26"/>
        </w:rPr>
      </w:pPr>
      <w:r w:rsidRPr="00790F6D">
        <w:rPr>
          <w:sz w:val="26"/>
        </w:rPr>
        <w:t xml:space="preserve">C. Chỉ phục vụ tiêu dùng của dân cư. </w:t>
      </w:r>
      <w:r w:rsidRPr="00790F6D">
        <w:rPr>
          <w:sz w:val="26"/>
        </w:rPr>
        <w:tab/>
      </w:r>
      <w:r w:rsidRPr="00790F6D">
        <w:rPr>
          <w:sz w:val="26"/>
        </w:rPr>
        <w:tab/>
        <w:t>D. Có hàng hóa phong phú, đa dạng.</w:t>
      </w:r>
    </w:p>
    <w:p w14:paraId="1A1DDED9" w14:textId="14F02AD3" w:rsidR="00FD18F2" w:rsidRPr="00790F6D" w:rsidRDefault="00FD18F2" w:rsidP="00FD18F2">
      <w:pPr>
        <w:widowControl w:val="0"/>
        <w:jc w:val="both"/>
        <w:rPr>
          <w:sz w:val="26"/>
        </w:rPr>
      </w:pPr>
      <w:r w:rsidRPr="00790F6D">
        <w:rPr>
          <w:b/>
          <w:bCs/>
          <w:sz w:val="26"/>
        </w:rPr>
        <w:t xml:space="preserve">Câu 16. </w:t>
      </w:r>
      <w:r w:rsidRPr="00790F6D">
        <w:rPr>
          <w:sz w:val="26"/>
        </w:rPr>
        <w:t>Thuận lợi chủ yếu về điều kiện tự nhiên và tài nguyên thiên nhiên đối với phát triển nông nghiệp của Bắc Trung Bộ là</w:t>
      </w:r>
    </w:p>
    <w:p w14:paraId="06FADB04" w14:textId="77777777" w:rsidR="00FD18F2" w:rsidRPr="00790F6D" w:rsidRDefault="00FD18F2" w:rsidP="00FD18F2">
      <w:pPr>
        <w:widowControl w:val="0"/>
        <w:jc w:val="both"/>
        <w:rPr>
          <w:sz w:val="26"/>
        </w:rPr>
      </w:pPr>
      <w:r w:rsidRPr="00790F6D">
        <w:rPr>
          <w:sz w:val="26"/>
        </w:rPr>
        <w:t xml:space="preserve">A. đất ba-dan có diện tích lớn, phân bố tập trung. </w:t>
      </w:r>
    </w:p>
    <w:p w14:paraId="60B0D40F" w14:textId="77777777" w:rsidR="00FD18F2" w:rsidRPr="00790F6D" w:rsidRDefault="00FD18F2" w:rsidP="00FD18F2">
      <w:pPr>
        <w:widowControl w:val="0"/>
        <w:jc w:val="both"/>
        <w:rPr>
          <w:sz w:val="26"/>
        </w:rPr>
      </w:pPr>
      <w:r w:rsidRPr="00790F6D">
        <w:rPr>
          <w:sz w:val="26"/>
        </w:rPr>
        <w:t xml:space="preserve">B. vùng đồi trước núi có đất phù sa khá màu mỡ. </w:t>
      </w:r>
    </w:p>
    <w:p w14:paraId="7AC438B5" w14:textId="77777777" w:rsidR="00FD18F2" w:rsidRPr="00790F6D" w:rsidRDefault="00FD18F2" w:rsidP="00FD18F2">
      <w:pPr>
        <w:widowControl w:val="0"/>
        <w:jc w:val="both"/>
        <w:rPr>
          <w:sz w:val="26"/>
        </w:rPr>
      </w:pPr>
      <w:r w:rsidRPr="00790F6D">
        <w:rPr>
          <w:sz w:val="26"/>
        </w:rPr>
        <w:t xml:space="preserve">C. khí hậu nhiệt đới ẩm gió mùa, có sự phân hoá. </w:t>
      </w:r>
    </w:p>
    <w:p w14:paraId="54C08238" w14:textId="77777777" w:rsidR="00FD18F2" w:rsidRPr="00790F6D" w:rsidRDefault="00FD18F2" w:rsidP="00FD18F2">
      <w:pPr>
        <w:widowControl w:val="0"/>
        <w:jc w:val="both"/>
        <w:rPr>
          <w:sz w:val="26"/>
        </w:rPr>
      </w:pPr>
      <w:r w:rsidRPr="00790F6D">
        <w:rPr>
          <w:sz w:val="26"/>
        </w:rPr>
        <w:t>D. nhiều hệ thống sông lớn với mạng lưới dày đặc.</w:t>
      </w:r>
    </w:p>
    <w:p w14:paraId="335CF2EC" w14:textId="26511F93" w:rsidR="00C24A38" w:rsidRPr="00337299" w:rsidRDefault="00C24A38" w:rsidP="00C24A38">
      <w:pPr>
        <w:spacing w:line="276" w:lineRule="auto"/>
        <w:jc w:val="both"/>
        <w:rPr>
          <w:sz w:val="26"/>
        </w:rPr>
      </w:pPr>
      <w:r w:rsidRPr="00337299">
        <w:rPr>
          <w:b/>
          <w:sz w:val="26"/>
        </w:rPr>
        <w:t>Câu 17.</w:t>
      </w:r>
      <w:r w:rsidRPr="00337299">
        <w:rPr>
          <w:sz w:val="26"/>
        </w:rPr>
        <w:t xml:space="preserve"> Sự phân hóa thiên nhiên theo độ cao mang lại lợi thế lớn nhất cho hoạt động nào sau đây ở nước ta?</w:t>
      </w:r>
    </w:p>
    <w:p w14:paraId="0FE0215A" w14:textId="77777777" w:rsidR="00C24A38" w:rsidRPr="00790F6D" w:rsidRDefault="00C24A38" w:rsidP="00790F6D">
      <w:pPr>
        <w:tabs>
          <w:tab w:val="left" w:pos="2851"/>
          <w:tab w:val="left" w:pos="5422"/>
          <w:tab w:val="left" w:pos="7991"/>
        </w:tabs>
        <w:spacing w:line="276" w:lineRule="auto"/>
        <w:rPr>
          <w:bCs/>
          <w:sz w:val="26"/>
        </w:rPr>
      </w:pPr>
      <w:r w:rsidRPr="00790F6D">
        <w:rPr>
          <w:bCs/>
          <w:sz w:val="26"/>
        </w:rPr>
        <w:lastRenderedPageBreak/>
        <w:t>A. Khai khoáng.</w:t>
      </w:r>
      <w:r w:rsidRPr="00790F6D">
        <w:rPr>
          <w:bCs/>
          <w:sz w:val="26"/>
        </w:rPr>
        <w:tab/>
        <w:t>B. Khai thác lâm sản.</w:t>
      </w:r>
      <w:r w:rsidRPr="00790F6D">
        <w:rPr>
          <w:bCs/>
          <w:sz w:val="26"/>
        </w:rPr>
        <w:tab/>
        <w:t>C. Giao thông vận tải.</w:t>
      </w:r>
      <w:r w:rsidRPr="00790F6D">
        <w:rPr>
          <w:bCs/>
          <w:sz w:val="26"/>
        </w:rPr>
        <w:tab/>
        <w:t>D. Du lịch.</w:t>
      </w:r>
    </w:p>
    <w:p w14:paraId="13C9B369" w14:textId="41268E0D" w:rsidR="005C16F8" w:rsidRPr="00337299" w:rsidRDefault="005C16F8" w:rsidP="005C16F8">
      <w:pPr>
        <w:widowControl w:val="0"/>
        <w:jc w:val="both"/>
        <w:rPr>
          <w:sz w:val="26"/>
        </w:rPr>
      </w:pPr>
      <w:r w:rsidRPr="00337299">
        <w:rPr>
          <w:b/>
          <w:sz w:val="26"/>
        </w:rPr>
        <w:t>Câu 18.</w:t>
      </w:r>
      <w:r w:rsidRPr="00337299">
        <w:rPr>
          <w:sz w:val="26"/>
        </w:rPr>
        <w:t xml:space="preserve"> Việc đẩy mạnh phát triển công nghiệp trọng điểm ở vùng Đ</w:t>
      </w:r>
      <w:r w:rsidR="00CF7AD0" w:rsidRPr="00337299">
        <w:rPr>
          <w:sz w:val="26"/>
        </w:rPr>
        <w:t xml:space="preserve">ồng bằng sông </w:t>
      </w:r>
      <w:r w:rsidRPr="00337299">
        <w:rPr>
          <w:sz w:val="26"/>
        </w:rPr>
        <w:t>C</w:t>
      </w:r>
      <w:r w:rsidR="00CF7AD0" w:rsidRPr="00337299">
        <w:rPr>
          <w:sz w:val="26"/>
        </w:rPr>
        <w:t xml:space="preserve">ửu </w:t>
      </w:r>
      <w:r w:rsidRPr="00337299">
        <w:rPr>
          <w:sz w:val="26"/>
        </w:rPr>
        <w:t>L</w:t>
      </w:r>
      <w:r w:rsidR="00CF7AD0" w:rsidRPr="00337299">
        <w:rPr>
          <w:sz w:val="26"/>
        </w:rPr>
        <w:t>ong</w:t>
      </w:r>
      <w:r w:rsidRPr="00337299">
        <w:rPr>
          <w:sz w:val="26"/>
        </w:rPr>
        <w:t xml:space="preserve"> nhằm mục đích chủ yếu là</w:t>
      </w:r>
    </w:p>
    <w:p w14:paraId="3BF46F21" w14:textId="77777777" w:rsidR="005C16F8" w:rsidRPr="00790F6D" w:rsidRDefault="005C16F8" w:rsidP="005C16F8">
      <w:pPr>
        <w:widowControl w:val="0"/>
        <w:jc w:val="both"/>
        <w:rPr>
          <w:sz w:val="26"/>
        </w:rPr>
      </w:pPr>
      <w:r w:rsidRPr="00790F6D">
        <w:rPr>
          <w:sz w:val="26"/>
        </w:rPr>
        <w:t>A. khai thác hợp lí tài nguyên biển và lợi thế về nguồn lao động.</w:t>
      </w:r>
    </w:p>
    <w:p w14:paraId="2B58105E" w14:textId="77777777" w:rsidR="005C16F8" w:rsidRPr="00790F6D" w:rsidRDefault="005C16F8" w:rsidP="005C16F8">
      <w:pPr>
        <w:widowControl w:val="0"/>
        <w:jc w:val="both"/>
        <w:rPr>
          <w:sz w:val="26"/>
        </w:rPr>
      </w:pPr>
      <w:r w:rsidRPr="00790F6D">
        <w:rPr>
          <w:sz w:val="26"/>
        </w:rPr>
        <w:t xml:space="preserve">B. sử dụng hiệu quả nguồn lao động và hạ tầng giao thông. </w:t>
      </w:r>
    </w:p>
    <w:p w14:paraId="6C78B5A5" w14:textId="77777777" w:rsidR="005C16F8" w:rsidRPr="00790F6D" w:rsidRDefault="005C16F8" w:rsidP="005C16F8">
      <w:pPr>
        <w:widowControl w:val="0"/>
        <w:jc w:val="both"/>
        <w:rPr>
          <w:sz w:val="26"/>
        </w:rPr>
      </w:pPr>
      <w:r w:rsidRPr="00790F6D">
        <w:rPr>
          <w:sz w:val="26"/>
        </w:rPr>
        <w:t xml:space="preserve">C. sử dụng hiệu quả các thể mạnh tự nhiên và nguồn nhân lực. </w:t>
      </w:r>
    </w:p>
    <w:p w14:paraId="6DDD706D" w14:textId="77777777" w:rsidR="005C16F8" w:rsidRPr="00790F6D" w:rsidRDefault="005C16F8" w:rsidP="005C16F8">
      <w:pPr>
        <w:widowControl w:val="0"/>
        <w:jc w:val="both"/>
        <w:rPr>
          <w:sz w:val="26"/>
        </w:rPr>
      </w:pPr>
      <w:r w:rsidRPr="00790F6D">
        <w:rPr>
          <w:sz w:val="26"/>
        </w:rPr>
        <w:t xml:space="preserve">D. sử dụng hiệu quả nguồn nhân lực và thu hút vốn nước ngoài. </w:t>
      </w:r>
    </w:p>
    <w:p w14:paraId="7DD89AA7" w14:textId="77777777" w:rsidR="0026499B" w:rsidRPr="00337299" w:rsidRDefault="0026499B" w:rsidP="005C16F8">
      <w:pPr>
        <w:widowControl w:val="0"/>
        <w:jc w:val="both"/>
        <w:rPr>
          <w:sz w:val="26"/>
        </w:rPr>
      </w:pPr>
    </w:p>
    <w:p w14:paraId="6BF33C18" w14:textId="7D8A1219" w:rsidR="00B64CE0" w:rsidRPr="00337299" w:rsidRDefault="00B64CE0" w:rsidP="00B64CE0">
      <w:pPr>
        <w:spacing w:line="264" w:lineRule="auto"/>
        <w:contextualSpacing/>
        <w:jc w:val="both"/>
        <w:rPr>
          <w:bCs/>
          <w:color w:val="auto"/>
          <w:sz w:val="26"/>
        </w:rPr>
      </w:pPr>
      <w:r w:rsidRPr="00337299">
        <w:rPr>
          <w:b/>
          <w:color w:val="auto"/>
          <w:sz w:val="26"/>
        </w:rPr>
        <w:t xml:space="preserve">PHẦN II. Câu trắc nghiệm đúng sai. </w:t>
      </w:r>
      <w:r w:rsidRPr="00337299">
        <w:rPr>
          <w:bCs/>
          <w:color w:val="auto"/>
          <w:sz w:val="26"/>
        </w:rPr>
        <w:t xml:space="preserve">Thí sinh trả lời từ câu 1 đến câu 4. Trong mỗi ý </w:t>
      </w:r>
      <w:r w:rsidRPr="00C42CDE">
        <w:rPr>
          <w:b/>
          <w:bCs/>
          <w:color w:val="auto"/>
          <w:sz w:val="26"/>
        </w:rPr>
        <w:t>a), b),</w:t>
      </w:r>
      <w:r w:rsidR="009F727A" w:rsidRPr="00C42CDE">
        <w:rPr>
          <w:b/>
          <w:bCs/>
          <w:color w:val="auto"/>
          <w:sz w:val="26"/>
        </w:rPr>
        <w:t xml:space="preserve"> </w:t>
      </w:r>
      <w:r w:rsidRPr="00C42CDE">
        <w:rPr>
          <w:b/>
          <w:bCs/>
          <w:color w:val="auto"/>
          <w:sz w:val="26"/>
        </w:rPr>
        <w:t>c),d)</w:t>
      </w:r>
      <w:r w:rsidRPr="00337299">
        <w:rPr>
          <w:bCs/>
          <w:color w:val="auto"/>
          <w:sz w:val="26"/>
        </w:rPr>
        <w:t xml:space="preserve"> ở mỗi câu học sinh chọn </w:t>
      </w:r>
      <w:r w:rsidRPr="00337299">
        <w:rPr>
          <w:b/>
          <w:color w:val="auto"/>
          <w:sz w:val="26"/>
        </w:rPr>
        <w:t>đúng</w:t>
      </w:r>
      <w:r w:rsidRPr="00337299">
        <w:rPr>
          <w:bCs/>
          <w:color w:val="auto"/>
          <w:sz w:val="26"/>
        </w:rPr>
        <w:t xml:space="preserve"> hoặc </w:t>
      </w:r>
      <w:r w:rsidRPr="00337299">
        <w:rPr>
          <w:b/>
          <w:color w:val="auto"/>
          <w:sz w:val="26"/>
        </w:rPr>
        <w:t>sai</w:t>
      </w:r>
    </w:p>
    <w:p w14:paraId="5C91F739" w14:textId="279E099F" w:rsidR="00B4788C" w:rsidRPr="00337299" w:rsidRDefault="00B4788C" w:rsidP="00B4788C">
      <w:pPr>
        <w:pStyle w:val="TableParagraph"/>
        <w:tabs>
          <w:tab w:val="left" w:pos="284"/>
        </w:tabs>
        <w:autoSpaceDE w:val="0"/>
        <w:autoSpaceDN w:val="0"/>
        <w:spacing w:line="276" w:lineRule="auto"/>
        <w:ind w:firstLine="0"/>
        <w:rPr>
          <w:sz w:val="26"/>
          <w:szCs w:val="26"/>
        </w:rPr>
      </w:pPr>
      <w:r w:rsidRPr="00337299">
        <w:rPr>
          <w:b/>
          <w:bCs/>
          <w:sz w:val="26"/>
          <w:szCs w:val="26"/>
          <w:lang w:val="vi-VN"/>
        </w:rPr>
        <w:t xml:space="preserve">Câu </w:t>
      </w:r>
      <w:r w:rsidR="00C658C3" w:rsidRPr="00337299">
        <w:rPr>
          <w:b/>
          <w:bCs/>
          <w:sz w:val="26"/>
          <w:szCs w:val="26"/>
        </w:rPr>
        <w:t>1</w:t>
      </w:r>
      <w:r w:rsidRPr="00337299">
        <w:rPr>
          <w:b/>
          <w:bCs/>
          <w:sz w:val="26"/>
          <w:szCs w:val="26"/>
        </w:rPr>
        <w:t>.</w:t>
      </w:r>
      <w:r w:rsidRPr="00337299">
        <w:rPr>
          <w:sz w:val="26"/>
          <w:szCs w:val="26"/>
          <w:lang w:val="vi-VN"/>
        </w:rPr>
        <w:t xml:space="preserve"> Cho thông tin sau</w:t>
      </w:r>
      <w:r w:rsidRPr="00337299">
        <w:rPr>
          <w:sz w:val="26"/>
          <w:szCs w:val="26"/>
        </w:rPr>
        <w:t>:</w:t>
      </w:r>
    </w:p>
    <w:p w14:paraId="2C39D101" w14:textId="0B04FEDA" w:rsidR="00B4788C" w:rsidRPr="00337299" w:rsidRDefault="00B4788C" w:rsidP="00B4788C">
      <w:pPr>
        <w:tabs>
          <w:tab w:val="left" w:pos="284"/>
        </w:tabs>
        <w:spacing w:line="276" w:lineRule="auto"/>
        <w:jc w:val="both"/>
        <w:rPr>
          <w:bCs/>
          <w:sz w:val="26"/>
          <w:lang w:val="vi-VN"/>
        </w:rPr>
      </w:pPr>
      <w:r w:rsidRPr="00337299">
        <w:rPr>
          <w:sz w:val="26"/>
          <w:lang w:val="vi-VN"/>
        </w:rPr>
        <w:t xml:space="preserve">Địa hình đa dạng, đồi núi thấp chiếm ưu thế, hướng của các dãy núi theo hướng vòng cung, cao ở phía bắc, thấp dần về phía nam. Đồng bằng tương đối rộng và bằng phẳng. Địa hình </w:t>
      </w:r>
      <w:r w:rsidRPr="00337299">
        <w:rPr>
          <w:bCs/>
          <w:sz w:val="26"/>
          <w:lang w:val="vi-VN"/>
        </w:rPr>
        <w:t>c</w:t>
      </w:r>
      <w:r w:rsidRPr="00337299">
        <w:rPr>
          <w:bCs/>
          <w:sz w:val="26"/>
        </w:rPr>
        <w:t>ác-x</w:t>
      </w:r>
      <w:r w:rsidRPr="00337299">
        <w:rPr>
          <w:bCs/>
          <w:sz w:val="26"/>
          <w:lang w:val="vi-VN"/>
        </w:rPr>
        <w:t>tơ khá phổ biến, tiêu biểu ở Hà Giang,Lạng Sơn</w:t>
      </w:r>
      <w:r w:rsidR="00622EAE" w:rsidRPr="00337299">
        <w:rPr>
          <w:bCs/>
          <w:sz w:val="26"/>
        </w:rPr>
        <w:t xml:space="preserve">, </w:t>
      </w:r>
      <w:r w:rsidR="00622EAE" w:rsidRPr="00337299">
        <w:rPr>
          <w:bCs/>
          <w:sz w:val="26"/>
          <w:lang w:val="vi-VN"/>
        </w:rPr>
        <w:t>Cao Bằng</w:t>
      </w:r>
      <w:r w:rsidRPr="00337299">
        <w:rPr>
          <w:bCs/>
          <w:sz w:val="26"/>
          <w:lang w:val="vi-VN"/>
        </w:rPr>
        <w:t>...Bờ biển đa dạng: nơi thấp phẳng, nơi nhiều vịnh, đảo như vùng biển tỉnh Quảng Ninh.</w:t>
      </w:r>
    </w:p>
    <w:p w14:paraId="4113D753" w14:textId="36388D27" w:rsidR="00B4788C" w:rsidRPr="009A7D3B" w:rsidRDefault="00B4788C" w:rsidP="00B4788C">
      <w:pPr>
        <w:tabs>
          <w:tab w:val="left" w:pos="284"/>
        </w:tabs>
        <w:spacing w:line="276" w:lineRule="auto"/>
        <w:jc w:val="both"/>
        <w:rPr>
          <w:color w:val="auto"/>
          <w:sz w:val="26"/>
        </w:rPr>
      </w:pPr>
      <w:r w:rsidRPr="00C42CDE">
        <w:rPr>
          <w:b/>
          <w:color w:val="auto"/>
          <w:sz w:val="26"/>
          <w:lang w:val="vi-VN"/>
        </w:rPr>
        <w:t>a)</w:t>
      </w:r>
      <w:r w:rsidRPr="009A7D3B">
        <w:rPr>
          <w:color w:val="auto"/>
          <w:sz w:val="26"/>
          <w:lang w:val="vi-VN"/>
        </w:rPr>
        <w:t xml:space="preserve"> Đây là đặc điểm của miền Tây Bắc và Bắc Trung Bộ ở nước ta.</w:t>
      </w:r>
      <w:r w:rsidRPr="009A7D3B">
        <w:rPr>
          <w:color w:val="auto"/>
          <w:sz w:val="26"/>
        </w:rPr>
        <w:t xml:space="preserve"> </w:t>
      </w:r>
    </w:p>
    <w:p w14:paraId="31385B54" w14:textId="2F526FBC" w:rsidR="00B4788C" w:rsidRPr="009A7D3B" w:rsidRDefault="00B4788C" w:rsidP="00B4788C">
      <w:pPr>
        <w:tabs>
          <w:tab w:val="left" w:pos="284"/>
        </w:tabs>
        <w:spacing w:line="276" w:lineRule="auto"/>
        <w:jc w:val="both"/>
        <w:rPr>
          <w:color w:val="auto"/>
          <w:sz w:val="26"/>
        </w:rPr>
      </w:pPr>
      <w:r w:rsidRPr="00C42CDE">
        <w:rPr>
          <w:b/>
          <w:color w:val="auto"/>
          <w:sz w:val="26"/>
          <w:lang w:val="vi-VN"/>
        </w:rPr>
        <w:t>b)</w:t>
      </w:r>
      <w:r w:rsidRPr="009A7D3B">
        <w:rPr>
          <w:color w:val="auto"/>
          <w:sz w:val="26"/>
          <w:lang w:val="vi-VN"/>
        </w:rPr>
        <w:t xml:space="preserve"> Địa hình của miền có nhiều thuận lợi cho phát triển ngành du lịch.</w:t>
      </w:r>
      <w:r w:rsidRPr="009A7D3B">
        <w:rPr>
          <w:color w:val="auto"/>
          <w:sz w:val="26"/>
        </w:rPr>
        <w:t xml:space="preserve"> </w:t>
      </w:r>
      <w:bookmarkStart w:id="0" w:name="_Hlk180526197"/>
    </w:p>
    <w:bookmarkEnd w:id="0"/>
    <w:p w14:paraId="5A1466A1" w14:textId="773B8F57" w:rsidR="00B4788C" w:rsidRPr="009A7D3B" w:rsidRDefault="00B4788C" w:rsidP="00B4788C">
      <w:pPr>
        <w:tabs>
          <w:tab w:val="left" w:pos="284"/>
        </w:tabs>
        <w:spacing w:line="276" w:lineRule="auto"/>
        <w:jc w:val="both"/>
        <w:rPr>
          <w:color w:val="auto"/>
          <w:sz w:val="26"/>
        </w:rPr>
      </w:pPr>
      <w:r w:rsidRPr="00C42CDE">
        <w:rPr>
          <w:b/>
          <w:color w:val="auto"/>
          <w:sz w:val="26"/>
          <w:lang w:val="vi-VN"/>
        </w:rPr>
        <w:t>c)</w:t>
      </w:r>
      <w:r w:rsidRPr="009A7D3B">
        <w:rPr>
          <w:color w:val="auto"/>
          <w:sz w:val="26"/>
          <w:lang w:val="vi-VN"/>
        </w:rPr>
        <w:t xml:space="preserve"> Địa hình thấp, hướng núi vòng cung là điều kiện khiến cho gió mùa Đông Bắc lấn sâu vào lãnh thổ nước ta.</w:t>
      </w:r>
      <w:r w:rsidRPr="009A7D3B">
        <w:rPr>
          <w:color w:val="auto"/>
          <w:sz w:val="26"/>
        </w:rPr>
        <w:t xml:space="preserve"> </w:t>
      </w:r>
    </w:p>
    <w:p w14:paraId="5BB20268" w14:textId="341BF696" w:rsidR="00B4788C" w:rsidRPr="009A7D3B" w:rsidRDefault="00B4788C" w:rsidP="00B4788C">
      <w:pPr>
        <w:tabs>
          <w:tab w:val="left" w:pos="284"/>
        </w:tabs>
        <w:spacing w:line="276" w:lineRule="auto"/>
        <w:jc w:val="both"/>
        <w:rPr>
          <w:color w:val="auto"/>
          <w:sz w:val="26"/>
        </w:rPr>
      </w:pPr>
      <w:r w:rsidRPr="00C42CDE">
        <w:rPr>
          <w:b/>
          <w:color w:val="auto"/>
          <w:sz w:val="26"/>
          <w:lang w:val="vi-VN"/>
        </w:rPr>
        <w:t>d)</w:t>
      </w:r>
      <w:r w:rsidRPr="009A7D3B">
        <w:rPr>
          <w:color w:val="auto"/>
          <w:sz w:val="26"/>
          <w:lang w:val="vi-VN"/>
        </w:rPr>
        <w:t xml:space="preserve"> Các cánh cung tạo bức chắn địa hình với gió mùa Đông Nam gây nên khô hạn kéo dài cho các vùng khuất gió.</w:t>
      </w:r>
      <w:r w:rsidRPr="009A7D3B">
        <w:rPr>
          <w:color w:val="auto"/>
          <w:sz w:val="26"/>
        </w:rPr>
        <w:t xml:space="preserve"> </w:t>
      </w:r>
    </w:p>
    <w:p w14:paraId="7E3C64C0" w14:textId="77777777" w:rsidR="001534C5" w:rsidRPr="00337299" w:rsidRDefault="00A65E07" w:rsidP="004F4F5B">
      <w:pPr>
        <w:pStyle w:val="TableParagraph"/>
        <w:tabs>
          <w:tab w:val="left" w:pos="284"/>
        </w:tabs>
        <w:autoSpaceDE w:val="0"/>
        <w:autoSpaceDN w:val="0"/>
        <w:spacing w:line="276" w:lineRule="auto"/>
        <w:ind w:firstLine="0"/>
        <w:rPr>
          <w:sz w:val="26"/>
          <w:szCs w:val="26"/>
        </w:rPr>
      </w:pPr>
      <w:r w:rsidRPr="00D621E1">
        <w:rPr>
          <w:b/>
          <w:bCs/>
          <w:sz w:val="26"/>
          <w:szCs w:val="26"/>
        </w:rPr>
        <w:t>Câu 2</w:t>
      </w:r>
      <w:r w:rsidRPr="00D621E1">
        <w:rPr>
          <w:sz w:val="26"/>
          <w:szCs w:val="26"/>
        </w:rPr>
        <w:t>.</w:t>
      </w:r>
      <w:r w:rsidRPr="00337299">
        <w:rPr>
          <w:sz w:val="26"/>
          <w:szCs w:val="26"/>
        </w:rPr>
        <w:t xml:space="preserve"> </w:t>
      </w:r>
      <w:r w:rsidR="001534C5" w:rsidRPr="00337299">
        <w:rPr>
          <w:sz w:val="26"/>
          <w:szCs w:val="26"/>
          <w:lang w:val="vi-VN"/>
        </w:rPr>
        <w:t>Cho thông tin sau</w:t>
      </w:r>
      <w:r w:rsidR="001534C5" w:rsidRPr="00337299">
        <w:rPr>
          <w:sz w:val="26"/>
          <w:szCs w:val="26"/>
        </w:rPr>
        <w:t>:</w:t>
      </w:r>
    </w:p>
    <w:p w14:paraId="15C8EFCD" w14:textId="5BEF9740" w:rsidR="001534C5" w:rsidRPr="00337299" w:rsidRDefault="001534C5" w:rsidP="004F4F5B">
      <w:pPr>
        <w:spacing w:line="276" w:lineRule="auto"/>
        <w:rPr>
          <w:sz w:val="26"/>
        </w:rPr>
      </w:pPr>
      <w:r w:rsidRPr="00337299">
        <w:rPr>
          <w:sz w:val="26"/>
        </w:rPr>
        <w:t>Hoạt động du lịch nước ta phát triển nhanh từ thập niên 90 của thế kỉ XX đến nay. Du lịch trở thành một nhu cầu trong đời sống văn hóa – xã hội của người dân. Tài nguyên du lịch phong phú là cơ sở tạo nên các sản phẩm du lịch khác nhau giữa các vùng. Số lượt khách và doanh thu du lịch không ngừng tăng ; nhiều loại hình du lịch mới ra đời gắn với tăng trưởng xanh.</w:t>
      </w:r>
    </w:p>
    <w:p w14:paraId="58A44BC3" w14:textId="7F70D847" w:rsidR="001534C5" w:rsidRPr="00337299" w:rsidRDefault="001534C5" w:rsidP="004F4F5B">
      <w:pPr>
        <w:spacing w:line="276" w:lineRule="auto"/>
        <w:rPr>
          <w:sz w:val="26"/>
          <w:lang w:eastAsia="ja-JP"/>
        </w:rPr>
      </w:pPr>
      <w:r w:rsidRPr="00C42CDE">
        <w:rPr>
          <w:b/>
          <w:bCs/>
          <w:sz w:val="26"/>
        </w:rPr>
        <w:t>a)</w:t>
      </w:r>
      <w:r w:rsidRPr="00337299">
        <w:rPr>
          <w:sz w:val="26"/>
        </w:rPr>
        <w:t xml:space="preserve"> Hoạt động du lịch ở nước ta hình thành từ năm 1990.</w:t>
      </w:r>
      <w:r w:rsidRPr="00337299">
        <w:rPr>
          <w:rFonts w:hint="eastAsia"/>
          <w:sz w:val="26"/>
          <w:lang w:eastAsia="ja-JP"/>
        </w:rPr>
        <w:t xml:space="preserve"> </w:t>
      </w:r>
    </w:p>
    <w:p w14:paraId="31FB4BD6" w14:textId="7E15C90B" w:rsidR="001534C5" w:rsidRPr="00337299" w:rsidRDefault="001534C5" w:rsidP="004F4F5B">
      <w:pPr>
        <w:spacing w:line="276" w:lineRule="auto"/>
        <w:rPr>
          <w:sz w:val="26"/>
          <w:lang w:eastAsia="ja-JP"/>
        </w:rPr>
      </w:pPr>
      <w:r w:rsidRPr="00C42CDE">
        <w:rPr>
          <w:b/>
          <w:bCs/>
          <w:sz w:val="26"/>
        </w:rPr>
        <w:t>b)</w:t>
      </w:r>
      <w:r w:rsidRPr="00337299">
        <w:rPr>
          <w:sz w:val="26"/>
        </w:rPr>
        <w:t xml:space="preserve"> Các loại hình du lịch truyền thống chỉ tập trung ở vùng Đồng bằng sông Hồng.</w:t>
      </w:r>
      <w:r w:rsidRPr="00337299">
        <w:rPr>
          <w:rFonts w:hint="eastAsia"/>
          <w:sz w:val="26"/>
          <w:lang w:eastAsia="ja-JP"/>
        </w:rPr>
        <w:t xml:space="preserve"> </w:t>
      </w:r>
    </w:p>
    <w:p w14:paraId="10991BF9" w14:textId="31D00189" w:rsidR="001534C5" w:rsidRPr="00337299" w:rsidRDefault="001534C5" w:rsidP="004F4F5B">
      <w:pPr>
        <w:spacing w:line="276" w:lineRule="auto"/>
        <w:rPr>
          <w:sz w:val="26"/>
          <w:lang w:eastAsia="ja-JP"/>
        </w:rPr>
      </w:pPr>
      <w:r w:rsidRPr="00C42CDE">
        <w:rPr>
          <w:b/>
          <w:bCs/>
          <w:sz w:val="26"/>
        </w:rPr>
        <w:t>c)</w:t>
      </w:r>
      <w:r w:rsidRPr="00337299">
        <w:rPr>
          <w:bCs/>
          <w:sz w:val="26"/>
        </w:rPr>
        <w:t xml:space="preserve"> </w:t>
      </w:r>
      <w:r w:rsidRPr="00337299">
        <w:rPr>
          <w:sz w:val="26"/>
        </w:rPr>
        <w:t>Doanh thu du lịch của nước ta tăng chủ yếu do tài nguyên du lịch tự nhiên rất đa dạng.</w:t>
      </w:r>
      <w:r w:rsidRPr="00337299">
        <w:rPr>
          <w:rFonts w:hint="eastAsia"/>
          <w:sz w:val="26"/>
          <w:lang w:eastAsia="ja-JP"/>
        </w:rPr>
        <w:t xml:space="preserve"> </w:t>
      </w:r>
    </w:p>
    <w:p w14:paraId="24C0C112" w14:textId="13D7AF8D" w:rsidR="00A65E07" w:rsidRPr="00337299" w:rsidRDefault="001534C5" w:rsidP="004F4F5B">
      <w:pPr>
        <w:spacing w:line="276" w:lineRule="auto"/>
        <w:rPr>
          <w:sz w:val="26"/>
          <w:lang w:eastAsia="ja-JP"/>
        </w:rPr>
      </w:pPr>
      <w:r w:rsidRPr="00C42CDE">
        <w:rPr>
          <w:b/>
          <w:bCs/>
          <w:sz w:val="26"/>
        </w:rPr>
        <w:t>d)</w:t>
      </w:r>
      <w:r w:rsidRPr="00337299">
        <w:rPr>
          <w:sz w:val="26"/>
        </w:rPr>
        <w:t xml:space="preserve"> Xu hướng phát triển du lịch thông minh diễn ra ở nhiều vùng kinh tế của nước ta hiện nay. </w:t>
      </w:r>
    </w:p>
    <w:p w14:paraId="135B7F36" w14:textId="77777777" w:rsidR="00A65E07" w:rsidRPr="00337299" w:rsidRDefault="00A65E07" w:rsidP="00A65E07">
      <w:pPr>
        <w:pStyle w:val="TableParagraph"/>
        <w:tabs>
          <w:tab w:val="left" w:pos="284"/>
        </w:tabs>
        <w:autoSpaceDE w:val="0"/>
        <w:autoSpaceDN w:val="0"/>
        <w:spacing w:line="276" w:lineRule="auto"/>
        <w:ind w:firstLine="0"/>
        <w:rPr>
          <w:sz w:val="26"/>
          <w:szCs w:val="26"/>
        </w:rPr>
      </w:pPr>
      <w:r w:rsidRPr="00337299">
        <w:rPr>
          <w:b/>
          <w:bCs/>
          <w:sz w:val="26"/>
          <w:szCs w:val="26"/>
        </w:rPr>
        <w:t>Câu 3</w:t>
      </w:r>
      <w:r w:rsidRPr="00337299">
        <w:rPr>
          <w:rStyle w:val="Strong"/>
          <w:b w:val="0"/>
          <w:bCs w:val="0"/>
          <w:sz w:val="26"/>
          <w:szCs w:val="26"/>
        </w:rPr>
        <w:t>.</w:t>
      </w:r>
      <w:r w:rsidRPr="00337299">
        <w:rPr>
          <w:rStyle w:val="Strong"/>
          <w:sz w:val="26"/>
          <w:szCs w:val="26"/>
        </w:rPr>
        <w:t xml:space="preserve"> </w:t>
      </w:r>
      <w:r w:rsidRPr="00337299">
        <w:rPr>
          <w:sz w:val="26"/>
          <w:szCs w:val="26"/>
          <w:lang w:val="vi-VN"/>
        </w:rPr>
        <w:t>Cho thông tin sau</w:t>
      </w:r>
      <w:r w:rsidRPr="00337299">
        <w:rPr>
          <w:sz w:val="26"/>
          <w:szCs w:val="26"/>
        </w:rPr>
        <w:t>:</w:t>
      </w:r>
    </w:p>
    <w:p w14:paraId="4B8EA6B7" w14:textId="379D7C6B" w:rsidR="00A65E07" w:rsidRPr="00337299" w:rsidRDefault="00A65E07" w:rsidP="00C42CDE">
      <w:pPr>
        <w:tabs>
          <w:tab w:val="left" w:pos="284"/>
        </w:tabs>
        <w:spacing w:before="240" w:line="276" w:lineRule="auto"/>
        <w:rPr>
          <w:bCs/>
          <w:color w:val="0000CC"/>
          <w:sz w:val="26"/>
        </w:rPr>
      </w:pPr>
      <w:r w:rsidRPr="00337299">
        <w:rPr>
          <w:rStyle w:val="Strong"/>
          <w:b w:val="0"/>
          <w:bCs w:val="0"/>
          <w:sz w:val="26"/>
        </w:rPr>
        <w:t>Đồng bằng sông Hồng là trung tâm kinh tế, chính trị, văn hoá, khoa học - công nghệ của cả nước với hạt nhân là Thủ đô Hà Nội. Vị trí địa lí tạo thuận lợi cho vùng phát triển kinh tế, giao thương với các vùng khác trong cả nước và với các nước trong khu vực.</w:t>
      </w:r>
      <w:r w:rsidRPr="00337299">
        <w:rPr>
          <w:b/>
          <w:bCs/>
          <w:sz w:val="26"/>
        </w:rPr>
        <w:br/>
      </w:r>
      <w:r w:rsidR="009F727A" w:rsidRPr="00C42CDE">
        <w:rPr>
          <w:b/>
          <w:sz w:val="26"/>
        </w:rPr>
        <w:t>a</w:t>
      </w:r>
      <w:r w:rsidR="00C42CDE" w:rsidRPr="00C42CDE">
        <w:rPr>
          <w:b/>
          <w:sz w:val="26"/>
        </w:rPr>
        <w:t>)</w:t>
      </w:r>
      <w:r w:rsidR="00C42CDE">
        <w:rPr>
          <w:sz w:val="26"/>
        </w:rPr>
        <w:t xml:space="preserve"> </w:t>
      </w:r>
      <w:r w:rsidRPr="00337299">
        <w:rPr>
          <w:sz w:val="26"/>
        </w:rPr>
        <w:t>Trong vùng có Thủ đô Hà Nội là trung tâm đầu não kinh tế, văn hoá, chính trị, hành chính quốc gia.</w:t>
      </w:r>
      <w:r w:rsidR="0026499B" w:rsidRPr="00337299">
        <w:rPr>
          <w:sz w:val="26"/>
        </w:rPr>
        <w:t xml:space="preserve"> </w:t>
      </w:r>
      <w:r w:rsidRPr="00337299">
        <w:rPr>
          <w:sz w:val="26"/>
        </w:rPr>
        <w:br/>
      </w:r>
      <w:r w:rsidR="009F727A" w:rsidRPr="00C42CDE">
        <w:rPr>
          <w:b/>
          <w:sz w:val="26"/>
        </w:rPr>
        <w:t>b</w:t>
      </w:r>
      <w:r w:rsidR="00C42CDE" w:rsidRPr="00C42CDE">
        <w:rPr>
          <w:b/>
          <w:sz w:val="26"/>
        </w:rPr>
        <w:t>)</w:t>
      </w:r>
      <w:r w:rsidRPr="00337299">
        <w:rPr>
          <w:sz w:val="26"/>
        </w:rPr>
        <w:t xml:space="preserve"> Là cửa ngõ duy nhất của nước ta để kết nối phát triển kinh tế, thương mại với ASEAN và Trung Quốc.</w:t>
      </w:r>
      <w:r w:rsidRPr="00337299">
        <w:rPr>
          <w:bCs/>
          <w:color w:val="0000CC"/>
          <w:sz w:val="26"/>
        </w:rPr>
        <w:t xml:space="preserve"> </w:t>
      </w:r>
      <w:r w:rsidRPr="00337299">
        <w:rPr>
          <w:sz w:val="26"/>
        </w:rPr>
        <w:br/>
      </w:r>
      <w:r w:rsidR="009F727A" w:rsidRPr="00C42CDE">
        <w:rPr>
          <w:b/>
          <w:sz w:val="26"/>
        </w:rPr>
        <w:t>c</w:t>
      </w:r>
      <w:r w:rsidR="00C42CDE" w:rsidRPr="00C42CDE">
        <w:rPr>
          <w:b/>
          <w:sz w:val="26"/>
        </w:rPr>
        <w:t>)</w:t>
      </w:r>
      <w:r w:rsidRPr="00337299">
        <w:rPr>
          <w:sz w:val="26"/>
        </w:rPr>
        <w:t xml:space="preserve"> Vùng có vị trí thuận lợi để kết nối các tuyến hành lang kinh tế phía Bắc với hành lang kinh tế </w:t>
      </w:r>
      <w:r w:rsidRPr="00337299">
        <w:rPr>
          <w:sz w:val="26"/>
        </w:rPr>
        <w:lastRenderedPageBreak/>
        <w:t>phía Nam, tham gia vào tuyến hành lang xuyên Á.</w:t>
      </w:r>
      <w:r w:rsidRPr="00337299">
        <w:rPr>
          <w:bCs/>
          <w:color w:val="0000CC"/>
          <w:sz w:val="26"/>
        </w:rPr>
        <w:t xml:space="preserve"> </w:t>
      </w:r>
      <w:r w:rsidRPr="00337299">
        <w:rPr>
          <w:sz w:val="26"/>
        </w:rPr>
        <w:br/>
      </w:r>
      <w:r w:rsidR="009F727A" w:rsidRPr="00C42CDE">
        <w:rPr>
          <w:b/>
          <w:sz w:val="26"/>
        </w:rPr>
        <w:t>d</w:t>
      </w:r>
      <w:r w:rsidR="00C42CDE" w:rsidRPr="00C42CDE">
        <w:rPr>
          <w:b/>
          <w:sz w:val="26"/>
        </w:rPr>
        <w:t>)</w:t>
      </w:r>
      <w:r w:rsidRPr="00337299">
        <w:rPr>
          <w:sz w:val="26"/>
        </w:rPr>
        <w:t xml:space="preserve"> Vùng thực hiện giao lưu kinh tế - xã hội với các vùng khác trong nước cũng như với các nước trên thế giới chủ yếu thông qua hệ thống đường biển.</w:t>
      </w:r>
      <w:r w:rsidRPr="00337299">
        <w:rPr>
          <w:bCs/>
          <w:color w:val="0000CC"/>
          <w:sz w:val="26"/>
        </w:rPr>
        <w:t xml:space="preserve"> </w:t>
      </w:r>
    </w:p>
    <w:p w14:paraId="44B8518D" w14:textId="2CC9E602" w:rsidR="005F78C6" w:rsidRPr="007C6C9E" w:rsidRDefault="005F78C6" w:rsidP="005F78C6">
      <w:pPr>
        <w:jc w:val="both"/>
        <w:rPr>
          <w:szCs w:val="24"/>
        </w:rPr>
      </w:pPr>
      <w:r w:rsidRPr="005F78C6">
        <w:rPr>
          <w:b/>
          <w:bCs/>
          <w:szCs w:val="24"/>
        </w:rPr>
        <w:t>Câu 4.</w:t>
      </w:r>
      <w:r>
        <w:rPr>
          <w:szCs w:val="24"/>
        </w:rPr>
        <w:t xml:space="preserve"> </w:t>
      </w:r>
      <w:r w:rsidRPr="007C6C9E">
        <w:rPr>
          <w:szCs w:val="24"/>
        </w:rPr>
        <w:t>Cho biểu đồ:</w:t>
      </w:r>
    </w:p>
    <w:p w14:paraId="6E1D75EC" w14:textId="77777777" w:rsidR="005F78C6" w:rsidRPr="007C6C9E" w:rsidRDefault="005F78C6" w:rsidP="005F78C6">
      <w:pPr>
        <w:ind w:firstLine="283"/>
        <w:jc w:val="center"/>
        <w:rPr>
          <w:szCs w:val="24"/>
        </w:rPr>
      </w:pPr>
      <w:r>
        <w:rPr>
          <w:noProof/>
          <w:szCs w:val="24"/>
        </w:rPr>
        <w:drawing>
          <wp:inline distT="0" distB="0" distL="0" distR="0" wp14:anchorId="7D1A75A1" wp14:editId="76B0BFB4">
            <wp:extent cx="4057650" cy="2124075"/>
            <wp:effectExtent l="0" t="0" r="0" b="9525"/>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124075"/>
                    </a:xfrm>
                    <a:prstGeom prst="rect">
                      <a:avLst/>
                    </a:prstGeom>
                    <a:noFill/>
                    <a:ln>
                      <a:noFill/>
                    </a:ln>
                  </pic:spPr>
                </pic:pic>
              </a:graphicData>
            </a:graphic>
          </wp:inline>
        </w:drawing>
      </w:r>
    </w:p>
    <w:p w14:paraId="7B41DE8F" w14:textId="77777777" w:rsidR="005F78C6" w:rsidRPr="007C6C9E" w:rsidRDefault="005F78C6" w:rsidP="005F78C6">
      <w:pPr>
        <w:ind w:firstLine="283"/>
        <w:jc w:val="center"/>
        <w:rPr>
          <w:szCs w:val="24"/>
        </w:rPr>
      </w:pPr>
      <w:r w:rsidRPr="007C6C9E">
        <w:rPr>
          <w:szCs w:val="24"/>
        </w:rPr>
        <w:t>SẢN LƯỢNG ĐẬU TƯƠNG CỦA CAM-PU-CHIA VÀ THÁI LAN NĂM 2015 VÀ 2020</w:t>
      </w:r>
    </w:p>
    <w:p w14:paraId="29040FA8" w14:textId="77777777" w:rsidR="005F78C6" w:rsidRPr="007C6C9E" w:rsidRDefault="005F78C6" w:rsidP="005F78C6">
      <w:pPr>
        <w:ind w:firstLine="283"/>
        <w:jc w:val="center"/>
        <w:rPr>
          <w:i/>
          <w:szCs w:val="24"/>
        </w:rPr>
      </w:pPr>
      <w:r w:rsidRPr="007C6C9E">
        <w:rPr>
          <w:i/>
          <w:szCs w:val="24"/>
          <w:lang w:val="vi-VN" w:eastAsia="vi-VN"/>
        </w:rPr>
        <w:t>(Nguồn</w:t>
      </w:r>
      <w:r w:rsidRPr="007C6C9E">
        <w:rPr>
          <w:i/>
          <w:szCs w:val="24"/>
          <w:lang w:eastAsia="vi-VN"/>
        </w:rPr>
        <w:t xml:space="preserve"> số liệu theo</w:t>
      </w:r>
      <w:r w:rsidRPr="007C6C9E">
        <w:rPr>
          <w:i/>
          <w:szCs w:val="24"/>
          <w:lang w:val="vi-VN" w:eastAsia="vi-VN"/>
        </w:rPr>
        <w:t xml:space="preserve"> </w:t>
      </w:r>
      <w:r w:rsidRPr="007C6C9E">
        <w:rPr>
          <w:i/>
          <w:szCs w:val="24"/>
        </w:rPr>
        <w:t xml:space="preserve">Niên giám thống kê ASEAN 2021, </w:t>
      </w:r>
      <w:r w:rsidRPr="007C6C9E">
        <w:rPr>
          <w:i/>
          <w:szCs w:val="24"/>
          <w:lang w:val="vi-VN"/>
        </w:rPr>
        <w:t>https://www.aseanstats.org</w:t>
      </w:r>
      <w:r w:rsidRPr="007C6C9E">
        <w:rPr>
          <w:i/>
          <w:szCs w:val="24"/>
        </w:rPr>
        <w:t>)</w:t>
      </w:r>
    </w:p>
    <w:p w14:paraId="008438EE" w14:textId="497C7520" w:rsidR="005F78C6" w:rsidRPr="00366E6E" w:rsidRDefault="00EC71C5" w:rsidP="00366E6E">
      <w:pPr>
        <w:tabs>
          <w:tab w:val="left" w:pos="5135"/>
        </w:tabs>
        <w:rPr>
          <w:bCs/>
          <w:sz w:val="26"/>
        </w:rPr>
      </w:pPr>
      <w:r w:rsidRPr="00C42CDE">
        <w:rPr>
          <w:b/>
          <w:bCs/>
          <w:sz w:val="26"/>
        </w:rPr>
        <w:t>a</w:t>
      </w:r>
      <w:r w:rsidR="00C42CDE" w:rsidRPr="00C42CDE">
        <w:rPr>
          <w:b/>
          <w:bCs/>
          <w:sz w:val="26"/>
        </w:rPr>
        <w:t>)</w:t>
      </w:r>
      <w:r w:rsidR="005F78C6" w:rsidRPr="00366E6E">
        <w:rPr>
          <w:bCs/>
          <w:sz w:val="26"/>
        </w:rPr>
        <w:t xml:space="preserve"> Cam-pu-chia tăng, Thái Lan giảm.</w:t>
      </w:r>
      <w:r w:rsidR="005F78C6" w:rsidRPr="00366E6E">
        <w:rPr>
          <w:bCs/>
          <w:sz w:val="26"/>
        </w:rPr>
        <w:tab/>
      </w:r>
      <w:r w:rsidRPr="00C42CDE">
        <w:rPr>
          <w:b/>
          <w:bCs/>
          <w:sz w:val="26"/>
        </w:rPr>
        <w:t>b</w:t>
      </w:r>
      <w:r w:rsidR="00C42CDE" w:rsidRPr="00C42CDE">
        <w:rPr>
          <w:b/>
          <w:bCs/>
          <w:sz w:val="26"/>
        </w:rPr>
        <w:t>)</w:t>
      </w:r>
      <w:r w:rsidR="005F78C6" w:rsidRPr="00366E6E">
        <w:rPr>
          <w:bCs/>
          <w:sz w:val="26"/>
        </w:rPr>
        <w:t xml:space="preserve"> Thái Lan giảm nhiều hơn Cam-pu-chia.</w:t>
      </w:r>
    </w:p>
    <w:p w14:paraId="6B88B616" w14:textId="68F14BFA" w:rsidR="005F78C6" w:rsidRPr="00366E6E" w:rsidRDefault="00EC71C5" w:rsidP="00366E6E">
      <w:pPr>
        <w:tabs>
          <w:tab w:val="left" w:pos="5135"/>
        </w:tabs>
        <w:rPr>
          <w:sz w:val="26"/>
        </w:rPr>
      </w:pPr>
      <w:r w:rsidRPr="00C42CDE">
        <w:rPr>
          <w:b/>
          <w:bCs/>
          <w:sz w:val="26"/>
        </w:rPr>
        <w:t>c</w:t>
      </w:r>
      <w:r w:rsidR="00C42CDE" w:rsidRPr="00C42CDE">
        <w:rPr>
          <w:b/>
          <w:bCs/>
          <w:sz w:val="26"/>
        </w:rPr>
        <w:t>)</w:t>
      </w:r>
      <w:r w:rsidR="005F78C6" w:rsidRPr="00366E6E">
        <w:rPr>
          <w:bCs/>
          <w:sz w:val="26"/>
        </w:rPr>
        <w:t xml:space="preserve"> Thái Lan tăng, Cam-pu-chia giảm.</w:t>
      </w:r>
      <w:r w:rsidR="005F78C6" w:rsidRPr="00366E6E">
        <w:rPr>
          <w:bCs/>
          <w:sz w:val="26"/>
        </w:rPr>
        <w:tab/>
      </w:r>
      <w:r w:rsidRPr="00C42CDE">
        <w:rPr>
          <w:b/>
          <w:bCs/>
          <w:sz w:val="26"/>
        </w:rPr>
        <w:t>d</w:t>
      </w:r>
      <w:r w:rsidR="00C42CDE" w:rsidRPr="00C42CDE">
        <w:rPr>
          <w:b/>
          <w:bCs/>
          <w:sz w:val="26"/>
        </w:rPr>
        <w:t>)</w:t>
      </w:r>
      <w:r w:rsidR="005F78C6" w:rsidRPr="00366E6E">
        <w:rPr>
          <w:bCs/>
          <w:sz w:val="26"/>
        </w:rPr>
        <w:t xml:space="preserve"> Cam-pu-chia giảm nhanh hơn Thái</w:t>
      </w:r>
      <w:r w:rsidR="005F78C6" w:rsidRPr="00366E6E">
        <w:rPr>
          <w:sz w:val="26"/>
        </w:rPr>
        <w:t xml:space="preserve"> Lan.</w:t>
      </w:r>
    </w:p>
    <w:p w14:paraId="76BE4999" w14:textId="77777777" w:rsidR="005F78C6" w:rsidRPr="00366E6E" w:rsidRDefault="005F78C6" w:rsidP="005F78C6">
      <w:pPr>
        <w:rPr>
          <w:sz w:val="26"/>
        </w:rPr>
      </w:pPr>
    </w:p>
    <w:p w14:paraId="11AD2C83" w14:textId="42C1BB44" w:rsidR="006A594E" w:rsidRPr="00337299" w:rsidRDefault="00356A78" w:rsidP="006C30F8">
      <w:pPr>
        <w:widowControl w:val="0"/>
        <w:jc w:val="both"/>
        <w:rPr>
          <w:sz w:val="26"/>
        </w:rPr>
      </w:pPr>
      <w:r w:rsidRPr="00337299">
        <w:rPr>
          <w:b/>
          <w:bCs/>
          <w:sz w:val="26"/>
        </w:rPr>
        <w:t xml:space="preserve">PHẦN III. </w:t>
      </w:r>
      <w:r w:rsidR="006A594E" w:rsidRPr="00337299">
        <w:rPr>
          <w:b/>
          <w:bCs/>
          <w:sz w:val="26"/>
        </w:rPr>
        <w:t xml:space="preserve">Câu trắc nghiệm trả lời ngắn. </w:t>
      </w:r>
      <w:r w:rsidRPr="00337299">
        <w:rPr>
          <w:sz w:val="26"/>
        </w:rPr>
        <w:t>Thí sinh trả lời từ câu 1 đến câu 6</w:t>
      </w:r>
    </w:p>
    <w:p w14:paraId="4B94415C" w14:textId="147C44B7" w:rsidR="009E1BC6" w:rsidRPr="00337299" w:rsidRDefault="006F27AB" w:rsidP="009E1BC6">
      <w:pPr>
        <w:tabs>
          <w:tab w:val="left" w:pos="284"/>
        </w:tabs>
        <w:spacing w:line="276" w:lineRule="auto"/>
        <w:rPr>
          <w:color w:val="000000" w:themeColor="text1"/>
          <w:sz w:val="26"/>
        </w:rPr>
      </w:pPr>
      <w:r w:rsidRPr="00337299">
        <w:rPr>
          <w:b/>
          <w:bCs/>
          <w:color w:val="000000" w:themeColor="text1"/>
          <w:sz w:val="26"/>
        </w:rPr>
        <w:t>Câu 1</w:t>
      </w:r>
      <w:r w:rsidR="009E1BC6" w:rsidRPr="00337299">
        <w:rPr>
          <w:b/>
          <w:bCs/>
          <w:color w:val="000000" w:themeColor="text1"/>
          <w:sz w:val="26"/>
        </w:rPr>
        <w:t>.</w:t>
      </w:r>
      <w:r w:rsidR="009E1BC6" w:rsidRPr="00337299">
        <w:rPr>
          <w:color w:val="000000" w:themeColor="text1"/>
          <w:sz w:val="26"/>
        </w:rPr>
        <w:t xml:space="preserve"> </w:t>
      </w:r>
      <w:r w:rsidR="009E1BC6" w:rsidRPr="00337299">
        <w:rPr>
          <w:color w:val="000000" w:themeColor="text1"/>
          <w:sz w:val="26"/>
          <w:lang w:val="vi-VN"/>
        </w:rPr>
        <w:t xml:space="preserve"> Cho bảng số liệu</w:t>
      </w:r>
      <w:r w:rsidR="009E1BC6" w:rsidRPr="00337299">
        <w:rPr>
          <w:color w:val="000000" w:themeColor="text1"/>
          <w:sz w:val="26"/>
        </w:rPr>
        <w:t>:</w:t>
      </w:r>
    </w:p>
    <w:p w14:paraId="119C50C0" w14:textId="77777777" w:rsidR="009E1BC6" w:rsidRPr="00337299" w:rsidRDefault="009E1BC6" w:rsidP="009E1BC6">
      <w:pPr>
        <w:tabs>
          <w:tab w:val="left" w:pos="284"/>
        </w:tabs>
        <w:spacing w:line="276" w:lineRule="auto"/>
        <w:jc w:val="center"/>
        <w:rPr>
          <w:b/>
          <w:color w:val="000000" w:themeColor="text1"/>
          <w:sz w:val="26"/>
        </w:rPr>
      </w:pPr>
      <w:r w:rsidRPr="00337299">
        <w:rPr>
          <w:b/>
          <w:color w:val="000000" w:themeColor="text1"/>
          <w:sz w:val="26"/>
        </w:rPr>
        <w:t>Số giờ nắng các tháng tại trạm quan trắc Quy Nhơn, năm 2021</w:t>
      </w:r>
    </w:p>
    <w:p w14:paraId="34D27F90" w14:textId="77777777" w:rsidR="009E1BC6" w:rsidRPr="00337299" w:rsidRDefault="009E1BC6" w:rsidP="009E1BC6">
      <w:pPr>
        <w:spacing w:line="276" w:lineRule="auto"/>
        <w:jc w:val="right"/>
        <w:rPr>
          <w:i/>
          <w:iCs/>
          <w:color w:val="000000" w:themeColor="text1"/>
          <w:sz w:val="26"/>
        </w:rPr>
      </w:pPr>
      <w:r w:rsidRPr="00337299">
        <w:rPr>
          <w:i/>
          <w:iCs/>
          <w:color w:val="000000" w:themeColor="text1"/>
          <w:sz w:val="26"/>
        </w:rPr>
        <w:t xml:space="preserve"> (Đơn vị: Giờ)</w:t>
      </w:r>
    </w:p>
    <w:tbl>
      <w:tblPr>
        <w:tblW w:w="104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05"/>
        <w:gridCol w:w="806"/>
        <w:gridCol w:w="806"/>
        <w:gridCol w:w="806"/>
        <w:gridCol w:w="806"/>
        <w:gridCol w:w="806"/>
        <w:gridCol w:w="806"/>
        <w:gridCol w:w="806"/>
        <w:gridCol w:w="806"/>
        <w:gridCol w:w="806"/>
        <w:gridCol w:w="676"/>
        <w:gridCol w:w="806"/>
      </w:tblGrid>
      <w:tr w:rsidR="009E1BC6" w:rsidRPr="00337299" w14:paraId="7AE9FAFC" w14:textId="77777777" w:rsidTr="001E3BCB">
        <w:trPr>
          <w:trHeight w:val="215"/>
        </w:trPr>
        <w:tc>
          <w:tcPr>
            <w:tcW w:w="943" w:type="dxa"/>
            <w:hideMark/>
          </w:tcPr>
          <w:p w14:paraId="0A74786E"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Tháng</w:t>
            </w:r>
          </w:p>
        </w:tc>
        <w:tc>
          <w:tcPr>
            <w:tcW w:w="805" w:type="dxa"/>
            <w:hideMark/>
          </w:tcPr>
          <w:p w14:paraId="313CC185"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1</w:t>
            </w:r>
          </w:p>
        </w:tc>
        <w:tc>
          <w:tcPr>
            <w:tcW w:w="806" w:type="dxa"/>
            <w:hideMark/>
          </w:tcPr>
          <w:p w14:paraId="02D8CF95"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2</w:t>
            </w:r>
          </w:p>
        </w:tc>
        <w:tc>
          <w:tcPr>
            <w:tcW w:w="806" w:type="dxa"/>
            <w:hideMark/>
          </w:tcPr>
          <w:p w14:paraId="52A02673"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3</w:t>
            </w:r>
          </w:p>
        </w:tc>
        <w:tc>
          <w:tcPr>
            <w:tcW w:w="806" w:type="dxa"/>
            <w:hideMark/>
          </w:tcPr>
          <w:p w14:paraId="64EFE0C5"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4</w:t>
            </w:r>
          </w:p>
        </w:tc>
        <w:tc>
          <w:tcPr>
            <w:tcW w:w="806" w:type="dxa"/>
            <w:hideMark/>
          </w:tcPr>
          <w:p w14:paraId="618ED1FC"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5</w:t>
            </w:r>
          </w:p>
        </w:tc>
        <w:tc>
          <w:tcPr>
            <w:tcW w:w="806" w:type="dxa"/>
            <w:hideMark/>
          </w:tcPr>
          <w:p w14:paraId="3F1AAA61"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6</w:t>
            </w:r>
          </w:p>
        </w:tc>
        <w:tc>
          <w:tcPr>
            <w:tcW w:w="806" w:type="dxa"/>
            <w:hideMark/>
          </w:tcPr>
          <w:p w14:paraId="7D073269"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7</w:t>
            </w:r>
          </w:p>
        </w:tc>
        <w:tc>
          <w:tcPr>
            <w:tcW w:w="806" w:type="dxa"/>
            <w:hideMark/>
          </w:tcPr>
          <w:p w14:paraId="1825EAEC"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8</w:t>
            </w:r>
          </w:p>
        </w:tc>
        <w:tc>
          <w:tcPr>
            <w:tcW w:w="806" w:type="dxa"/>
            <w:hideMark/>
          </w:tcPr>
          <w:p w14:paraId="01B20E1E"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9</w:t>
            </w:r>
          </w:p>
        </w:tc>
        <w:tc>
          <w:tcPr>
            <w:tcW w:w="806" w:type="dxa"/>
            <w:hideMark/>
          </w:tcPr>
          <w:p w14:paraId="26D45916"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10</w:t>
            </w:r>
          </w:p>
        </w:tc>
        <w:tc>
          <w:tcPr>
            <w:tcW w:w="676" w:type="dxa"/>
            <w:hideMark/>
          </w:tcPr>
          <w:p w14:paraId="3B6A5FB6"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11</w:t>
            </w:r>
          </w:p>
        </w:tc>
        <w:tc>
          <w:tcPr>
            <w:tcW w:w="806" w:type="dxa"/>
            <w:hideMark/>
          </w:tcPr>
          <w:p w14:paraId="7AE694DE" w14:textId="77777777" w:rsidR="009E1BC6" w:rsidRPr="00337299" w:rsidRDefault="009E1BC6" w:rsidP="00E874CD">
            <w:pPr>
              <w:spacing w:line="276" w:lineRule="auto"/>
              <w:jc w:val="center"/>
              <w:rPr>
                <w:b/>
                <w:bCs/>
                <w:color w:val="000000" w:themeColor="text1"/>
                <w:sz w:val="26"/>
              </w:rPr>
            </w:pPr>
            <w:r w:rsidRPr="00337299">
              <w:rPr>
                <w:b/>
                <w:bCs/>
                <w:color w:val="000000" w:themeColor="text1"/>
                <w:sz w:val="26"/>
              </w:rPr>
              <w:t>12</w:t>
            </w:r>
          </w:p>
        </w:tc>
      </w:tr>
      <w:tr w:rsidR="009E1BC6" w:rsidRPr="00337299" w14:paraId="66A6EC17" w14:textId="77777777" w:rsidTr="001E3BCB">
        <w:trPr>
          <w:trHeight w:val="214"/>
        </w:trPr>
        <w:tc>
          <w:tcPr>
            <w:tcW w:w="943" w:type="dxa"/>
            <w:hideMark/>
          </w:tcPr>
          <w:p w14:paraId="7D4E9CF0" w14:textId="77777777" w:rsidR="009E1BC6" w:rsidRPr="00337299" w:rsidRDefault="009E1BC6" w:rsidP="00E874CD">
            <w:pPr>
              <w:spacing w:line="276" w:lineRule="auto"/>
              <w:jc w:val="center"/>
              <w:rPr>
                <w:color w:val="000000" w:themeColor="text1"/>
                <w:sz w:val="26"/>
              </w:rPr>
            </w:pPr>
            <w:r w:rsidRPr="00337299">
              <w:rPr>
                <w:color w:val="000000" w:themeColor="text1"/>
                <w:sz w:val="26"/>
              </w:rPr>
              <w:t>Số giờ nắng</w:t>
            </w:r>
          </w:p>
        </w:tc>
        <w:tc>
          <w:tcPr>
            <w:tcW w:w="805" w:type="dxa"/>
            <w:hideMark/>
          </w:tcPr>
          <w:p w14:paraId="4BE7AC15"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108,4</w:t>
            </w:r>
          </w:p>
        </w:tc>
        <w:tc>
          <w:tcPr>
            <w:tcW w:w="806" w:type="dxa"/>
            <w:hideMark/>
          </w:tcPr>
          <w:p w14:paraId="11C17614"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203,9</w:t>
            </w:r>
          </w:p>
        </w:tc>
        <w:tc>
          <w:tcPr>
            <w:tcW w:w="806" w:type="dxa"/>
            <w:hideMark/>
          </w:tcPr>
          <w:p w14:paraId="45DB8594"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260,0</w:t>
            </w:r>
          </w:p>
        </w:tc>
        <w:tc>
          <w:tcPr>
            <w:tcW w:w="806" w:type="dxa"/>
            <w:hideMark/>
          </w:tcPr>
          <w:p w14:paraId="11A04DF8"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260,7</w:t>
            </w:r>
          </w:p>
        </w:tc>
        <w:tc>
          <w:tcPr>
            <w:tcW w:w="806" w:type="dxa"/>
            <w:hideMark/>
          </w:tcPr>
          <w:p w14:paraId="4DDBD658"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312,0</w:t>
            </w:r>
          </w:p>
        </w:tc>
        <w:tc>
          <w:tcPr>
            <w:tcW w:w="806" w:type="dxa"/>
            <w:hideMark/>
          </w:tcPr>
          <w:p w14:paraId="05BAD11A"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270,5</w:t>
            </w:r>
          </w:p>
        </w:tc>
        <w:tc>
          <w:tcPr>
            <w:tcW w:w="806" w:type="dxa"/>
            <w:hideMark/>
          </w:tcPr>
          <w:p w14:paraId="6AF491D5"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224,1</w:t>
            </w:r>
          </w:p>
        </w:tc>
        <w:tc>
          <w:tcPr>
            <w:tcW w:w="806" w:type="dxa"/>
            <w:hideMark/>
          </w:tcPr>
          <w:p w14:paraId="438B8BD8"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283,6</w:t>
            </w:r>
          </w:p>
        </w:tc>
        <w:tc>
          <w:tcPr>
            <w:tcW w:w="806" w:type="dxa"/>
            <w:hideMark/>
          </w:tcPr>
          <w:p w14:paraId="5B80B3DC"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184,4</w:t>
            </w:r>
          </w:p>
        </w:tc>
        <w:tc>
          <w:tcPr>
            <w:tcW w:w="806" w:type="dxa"/>
            <w:hideMark/>
          </w:tcPr>
          <w:p w14:paraId="7380E951"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142,1</w:t>
            </w:r>
          </w:p>
        </w:tc>
        <w:tc>
          <w:tcPr>
            <w:tcW w:w="676" w:type="dxa"/>
            <w:hideMark/>
          </w:tcPr>
          <w:p w14:paraId="3383C5EF"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78,9</w:t>
            </w:r>
          </w:p>
        </w:tc>
        <w:tc>
          <w:tcPr>
            <w:tcW w:w="806" w:type="dxa"/>
            <w:hideMark/>
          </w:tcPr>
          <w:p w14:paraId="614D1EE4" w14:textId="77777777" w:rsidR="009E1BC6" w:rsidRPr="00337299" w:rsidRDefault="009E1BC6" w:rsidP="00E874CD">
            <w:pPr>
              <w:spacing w:line="276" w:lineRule="auto"/>
              <w:jc w:val="center"/>
              <w:rPr>
                <w:b/>
                <w:bCs/>
                <w:color w:val="000000" w:themeColor="text1"/>
                <w:sz w:val="26"/>
              </w:rPr>
            </w:pPr>
            <w:r w:rsidRPr="00337299">
              <w:rPr>
                <w:color w:val="000000" w:themeColor="text1"/>
                <w:sz w:val="26"/>
              </w:rPr>
              <w:t>101,9</w:t>
            </w:r>
          </w:p>
        </w:tc>
      </w:tr>
    </w:tbl>
    <w:p w14:paraId="2CBC1156" w14:textId="77777777" w:rsidR="009E1BC6" w:rsidRPr="00337299" w:rsidRDefault="009E1BC6" w:rsidP="009E1BC6">
      <w:pPr>
        <w:spacing w:line="276" w:lineRule="auto"/>
        <w:jc w:val="right"/>
        <w:rPr>
          <w:i/>
          <w:iCs/>
          <w:color w:val="000000" w:themeColor="text1"/>
          <w:sz w:val="26"/>
        </w:rPr>
      </w:pPr>
      <w:r w:rsidRPr="00337299">
        <w:rPr>
          <w:i/>
          <w:iCs/>
          <w:color w:val="000000" w:themeColor="text1"/>
          <w:sz w:val="26"/>
        </w:rPr>
        <w:t xml:space="preserve"> (Nguồn: Niên giám thống kê Việt Nam 2021, NXB Thống kê, 2022)</w:t>
      </w:r>
    </w:p>
    <w:p w14:paraId="07821B2D" w14:textId="6B273B2F" w:rsidR="00DB525D" w:rsidRPr="00337299" w:rsidRDefault="009E1BC6" w:rsidP="00DB525D">
      <w:pPr>
        <w:tabs>
          <w:tab w:val="left" w:pos="284"/>
        </w:tabs>
        <w:spacing w:line="276" w:lineRule="auto"/>
        <w:jc w:val="both"/>
        <w:rPr>
          <w:b/>
          <w:color w:val="FF0000"/>
          <w:sz w:val="26"/>
        </w:rPr>
      </w:pPr>
      <w:r w:rsidRPr="00337299">
        <w:rPr>
          <w:color w:val="000000" w:themeColor="text1"/>
          <w:sz w:val="26"/>
          <w:lang w:val="vi-VN"/>
        </w:rPr>
        <w:tab/>
      </w:r>
      <w:r w:rsidRPr="00337299">
        <w:rPr>
          <w:color w:val="000000" w:themeColor="text1"/>
          <w:sz w:val="26"/>
        </w:rPr>
        <w:t>C</w:t>
      </w:r>
      <w:r w:rsidRPr="00337299">
        <w:rPr>
          <w:color w:val="000000" w:themeColor="text1"/>
          <w:sz w:val="26"/>
          <w:lang w:val="vi-VN"/>
        </w:rPr>
        <w:t>ho biết</w:t>
      </w:r>
      <w:r w:rsidRPr="00337299">
        <w:rPr>
          <w:color w:val="000000" w:themeColor="text1"/>
          <w:sz w:val="26"/>
        </w:rPr>
        <w:t xml:space="preserve"> </w:t>
      </w:r>
      <w:r w:rsidRPr="00337299">
        <w:rPr>
          <w:color w:val="000000" w:themeColor="text1"/>
          <w:sz w:val="26"/>
          <w:lang w:val="vi-VN"/>
        </w:rPr>
        <w:t xml:space="preserve">số giờ nắng trung bình </w:t>
      </w:r>
      <w:r w:rsidRPr="00337299">
        <w:rPr>
          <w:color w:val="000000" w:themeColor="text1"/>
          <w:sz w:val="26"/>
        </w:rPr>
        <w:t>các tháng trong năm</w:t>
      </w:r>
      <w:r w:rsidRPr="00337299">
        <w:rPr>
          <w:color w:val="000000" w:themeColor="text1"/>
          <w:sz w:val="26"/>
          <w:lang w:val="vi-VN"/>
        </w:rPr>
        <w:t xml:space="preserve"> tại trạm quan trắc Quy Nhơn năm 2021 là bao nhiêu giờ? </w:t>
      </w:r>
      <w:r w:rsidR="00DB525D" w:rsidRPr="00F11B40">
        <w:rPr>
          <w:color w:val="auto"/>
          <w:sz w:val="26"/>
        </w:rPr>
        <w:t>(</w:t>
      </w:r>
      <w:r w:rsidR="00DB525D" w:rsidRPr="00F11B40">
        <w:rPr>
          <w:i/>
          <w:color w:val="auto"/>
          <w:sz w:val="26"/>
        </w:rPr>
        <w:t>l</w:t>
      </w:r>
      <w:r w:rsidR="00DB525D" w:rsidRPr="00F11B40">
        <w:rPr>
          <w:i/>
          <w:color w:val="auto"/>
          <w:sz w:val="26"/>
          <w:lang w:val="vi-VN"/>
        </w:rPr>
        <w:t xml:space="preserve">àm tròn </w:t>
      </w:r>
      <w:r w:rsidR="00DB525D" w:rsidRPr="00F11B40">
        <w:rPr>
          <w:i/>
          <w:color w:val="auto"/>
          <w:sz w:val="26"/>
        </w:rPr>
        <w:t xml:space="preserve">kết quả </w:t>
      </w:r>
      <w:r w:rsidR="00DB525D" w:rsidRPr="00F11B40">
        <w:rPr>
          <w:i/>
          <w:color w:val="auto"/>
          <w:sz w:val="26"/>
          <w:lang w:val="vi-VN"/>
        </w:rPr>
        <w:t xml:space="preserve">đến </w:t>
      </w:r>
      <w:r w:rsidR="00DB525D" w:rsidRPr="00F11B40">
        <w:rPr>
          <w:i/>
          <w:color w:val="auto"/>
          <w:sz w:val="26"/>
        </w:rPr>
        <w:t>hàng đơn vị)</w:t>
      </w:r>
      <w:r w:rsidR="00DB525D" w:rsidRPr="00F11B40">
        <w:rPr>
          <w:b/>
          <w:color w:val="auto"/>
          <w:sz w:val="26"/>
        </w:rPr>
        <w:t xml:space="preserve"> </w:t>
      </w:r>
    </w:p>
    <w:p w14:paraId="6A173AB6" w14:textId="3CFBE3AA" w:rsidR="009E1BC6" w:rsidRDefault="009E1BC6" w:rsidP="009E1BC6">
      <w:pPr>
        <w:spacing w:line="276" w:lineRule="auto"/>
        <w:rPr>
          <w:color w:val="000000" w:themeColor="text1"/>
          <w:sz w:val="26"/>
        </w:rPr>
      </w:pPr>
      <w:r w:rsidRPr="00337299">
        <w:rPr>
          <w:b/>
          <w:color w:val="000000" w:themeColor="text1"/>
          <w:sz w:val="26"/>
        </w:rPr>
        <w:t xml:space="preserve">Câu </w:t>
      </w:r>
      <w:r w:rsidR="003A5280" w:rsidRPr="00337299">
        <w:rPr>
          <w:b/>
          <w:color w:val="000000" w:themeColor="text1"/>
          <w:sz w:val="26"/>
        </w:rPr>
        <w:t>2</w:t>
      </w:r>
      <w:r w:rsidRPr="00337299">
        <w:rPr>
          <w:b/>
          <w:color w:val="000000" w:themeColor="text1"/>
          <w:sz w:val="26"/>
        </w:rPr>
        <w:t xml:space="preserve">. </w:t>
      </w:r>
      <w:r w:rsidRPr="00337299">
        <w:rPr>
          <w:color w:val="000000" w:themeColor="text1"/>
          <w:sz w:val="26"/>
        </w:rPr>
        <w:t>Cho bảng số liệu:</w:t>
      </w:r>
    </w:p>
    <w:p w14:paraId="63F3AAE3" w14:textId="77777777" w:rsidR="00F11B40" w:rsidRDefault="00F11B40" w:rsidP="000A59BE">
      <w:pPr>
        <w:spacing w:line="276" w:lineRule="auto"/>
        <w:rPr>
          <w:color w:val="000000" w:themeColor="text1"/>
          <w:sz w:val="26"/>
        </w:rPr>
      </w:pPr>
    </w:p>
    <w:p w14:paraId="183447FD" w14:textId="3D3CE395" w:rsidR="009E1BC6" w:rsidRPr="00337299" w:rsidRDefault="009E1BC6" w:rsidP="009E1BC6">
      <w:pPr>
        <w:spacing w:line="276" w:lineRule="auto"/>
        <w:jc w:val="center"/>
        <w:rPr>
          <w:b/>
          <w:color w:val="000000" w:themeColor="text1"/>
          <w:sz w:val="26"/>
        </w:rPr>
      </w:pPr>
      <w:r w:rsidRPr="00337299">
        <w:rPr>
          <w:b/>
          <w:color w:val="000000" w:themeColor="text1"/>
          <w:sz w:val="26"/>
        </w:rPr>
        <w:t>Lượng mưa các tháng năm 2022 tại Vinh</w:t>
      </w:r>
    </w:p>
    <w:p w14:paraId="28BA6FA8" w14:textId="5DB6FE96" w:rsidR="009E1BC6" w:rsidRPr="00337299" w:rsidRDefault="00F11B40" w:rsidP="00F11B40">
      <w:pPr>
        <w:spacing w:line="276" w:lineRule="auto"/>
        <w:jc w:val="center"/>
        <w:rPr>
          <w:i/>
          <w:color w:val="000000" w:themeColor="text1"/>
          <w:sz w:val="26"/>
        </w:rPr>
      </w:pPr>
      <w:r>
        <w:rPr>
          <w:i/>
          <w:color w:val="000000" w:themeColor="text1"/>
          <w:sz w:val="26"/>
        </w:rPr>
        <w:t xml:space="preserve">                                                                                                                        </w:t>
      </w:r>
      <w:r w:rsidR="009E1BC6" w:rsidRPr="00337299">
        <w:rPr>
          <w:i/>
          <w:color w:val="000000" w:themeColor="text1"/>
          <w:sz w:val="26"/>
        </w:rPr>
        <w:t>(Đơn vị: mm)</w:t>
      </w:r>
    </w:p>
    <w:tbl>
      <w:tblPr>
        <w:tblStyle w:val="TableGrid"/>
        <w:tblW w:w="9687" w:type="dxa"/>
        <w:jc w:val="center"/>
        <w:tblLook w:val="04A0" w:firstRow="1" w:lastRow="0" w:firstColumn="1" w:lastColumn="0" w:noHBand="0" w:noVBand="1"/>
      </w:tblPr>
      <w:tblGrid>
        <w:gridCol w:w="1031"/>
        <w:gridCol w:w="622"/>
        <w:gridCol w:w="622"/>
        <w:gridCol w:w="622"/>
        <w:gridCol w:w="762"/>
        <w:gridCol w:w="762"/>
        <w:gridCol w:w="622"/>
        <w:gridCol w:w="762"/>
        <w:gridCol w:w="782"/>
        <w:gridCol w:w="903"/>
        <w:gridCol w:w="762"/>
        <w:gridCol w:w="762"/>
        <w:gridCol w:w="673"/>
      </w:tblGrid>
      <w:tr w:rsidR="002A4878" w:rsidRPr="00337299" w14:paraId="426B879A" w14:textId="77777777" w:rsidTr="00E874CD">
        <w:trPr>
          <w:trHeight w:val="296"/>
          <w:jc w:val="center"/>
        </w:trPr>
        <w:tc>
          <w:tcPr>
            <w:tcW w:w="1031" w:type="dxa"/>
          </w:tcPr>
          <w:p w14:paraId="135A4318"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Tháng</w:t>
            </w:r>
          </w:p>
        </w:tc>
        <w:tc>
          <w:tcPr>
            <w:tcW w:w="622" w:type="dxa"/>
          </w:tcPr>
          <w:p w14:paraId="08CCB901"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1</w:t>
            </w:r>
          </w:p>
        </w:tc>
        <w:tc>
          <w:tcPr>
            <w:tcW w:w="622" w:type="dxa"/>
          </w:tcPr>
          <w:p w14:paraId="30E20134"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2</w:t>
            </w:r>
          </w:p>
        </w:tc>
        <w:tc>
          <w:tcPr>
            <w:tcW w:w="622" w:type="dxa"/>
          </w:tcPr>
          <w:p w14:paraId="6954F750"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3</w:t>
            </w:r>
          </w:p>
        </w:tc>
        <w:tc>
          <w:tcPr>
            <w:tcW w:w="762" w:type="dxa"/>
          </w:tcPr>
          <w:p w14:paraId="7BA0A694"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4</w:t>
            </w:r>
          </w:p>
        </w:tc>
        <w:tc>
          <w:tcPr>
            <w:tcW w:w="762" w:type="dxa"/>
          </w:tcPr>
          <w:p w14:paraId="5D2378E5"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5</w:t>
            </w:r>
          </w:p>
        </w:tc>
        <w:tc>
          <w:tcPr>
            <w:tcW w:w="622" w:type="dxa"/>
          </w:tcPr>
          <w:p w14:paraId="34E1D038"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6</w:t>
            </w:r>
          </w:p>
        </w:tc>
        <w:tc>
          <w:tcPr>
            <w:tcW w:w="762" w:type="dxa"/>
          </w:tcPr>
          <w:p w14:paraId="55FDC4D1"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7</w:t>
            </w:r>
          </w:p>
        </w:tc>
        <w:tc>
          <w:tcPr>
            <w:tcW w:w="782" w:type="dxa"/>
          </w:tcPr>
          <w:p w14:paraId="037462EA"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8</w:t>
            </w:r>
          </w:p>
        </w:tc>
        <w:tc>
          <w:tcPr>
            <w:tcW w:w="903" w:type="dxa"/>
          </w:tcPr>
          <w:p w14:paraId="23036E72"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9</w:t>
            </w:r>
          </w:p>
        </w:tc>
        <w:tc>
          <w:tcPr>
            <w:tcW w:w="762" w:type="dxa"/>
          </w:tcPr>
          <w:p w14:paraId="55B0D12C"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10</w:t>
            </w:r>
          </w:p>
        </w:tc>
        <w:tc>
          <w:tcPr>
            <w:tcW w:w="762" w:type="dxa"/>
          </w:tcPr>
          <w:p w14:paraId="7B5562F1"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11</w:t>
            </w:r>
          </w:p>
        </w:tc>
        <w:tc>
          <w:tcPr>
            <w:tcW w:w="673" w:type="dxa"/>
          </w:tcPr>
          <w:p w14:paraId="15C1AF37" w14:textId="77777777" w:rsidR="009E1BC6" w:rsidRPr="00337299" w:rsidRDefault="009E1BC6" w:rsidP="00E874CD">
            <w:pPr>
              <w:spacing w:line="276" w:lineRule="auto"/>
              <w:jc w:val="center"/>
              <w:rPr>
                <w:b/>
                <w:color w:val="000000" w:themeColor="text1"/>
                <w:sz w:val="26"/>
              </w:rPr>
            </w:pPr>
            <w:r w:rsidRPr="00337299">
              <w:rPr>
                <w:b/>
                <w:color w:val="000000" w:themeColor="text1"/>
                <w:sz w:val="26"/>
              </w:rPr>
              <w:t>12</w:t>
            </w:r>
          </w:p>
        </w:tc>
      </w:tr>
      <w:tr w:rsidR="002A4878" w:rsidRPr="00337299" w14:paraId="5DAB3121" w14:textId="77777777" w:rsidTr="00E874CD">
        <w:trPr>
          <w:trHeight w:val="590"/>
          <w:jc w:val="center"/>
        </w:trPr>
        <w:tc>
          <w:tcPr>
            <w:tcW w:w="1031" w:type="dxa"/>
            <w:vAlign w:val="center"/>
          </w:tcPr>
          <w:p w14:paraId="323E08BF" w14:textId="77777777" w:rsidR="009E1BC6" w:rsidRPr="00337299" w:rsidRDefault="009E1BC6" w:rsidP="00E874CD">
            <w:pPr>
              <w:spacing w:line="276" w:lineRule="auto"/>
              <w:jc w:val="center"/>
              <w:rPr>
                <w:color w:val="000000" w:themeColor="text1"/>
                <w:sz w:val="26"/>
              </w:rPr>
            </w:pPr>
            <w:r w:rsidRPr="00337299">
              <w:rPr>
                <w:color w:val="000000" w:themeColor="text1"/>
                <w:sz w:val="26"/>
              </w:rPr>
              <w:t>Lượng mưa</w:t>
            </w:r>
          </w:p>
        </w:tc>
        <w:tc>
          <w:tcPr>
            <w:tcW w:w="622" w:type="dxa"/>
            <w:vAlign w:val="center"/>
          </w:tcPr>
          <w:p w14:paraId="10E24D26"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27,4</w:t>
            </w:r>
          </w:p>
        </w:tc>
        <w:tc>
          <w:tcPr>
            <w:tcW w:w="622" w:type="dxa"/>
            <w:vAlign w:val="center"/>
          </w:tcPr>
          <w:p w14:paraId="54B66267"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77,2</w:t>
            </w:r>
          </w:p>
        </w:tc>
        <w:tc>
          <w:tcPr>
            <w:tcW w:w="622" w:type="dxa"/>
            <w:vAlign w:val="center"/>
          </w:tcPr>
          <w:p w14:paraId="73E9DAB6"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68,8</w:t>
            </w:r>
          </w:p>
        </w:tc>
        <w:tc>
          <w:tcPr>
            <w:tcW w:w="762" w:type="dxa"/>
            <w:vAlign w:val="center"/>
          </w:tcPr>
          <w:p w14:paraId="6D787B64"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110,8</w:t>
            </w:r>
          </w:p>
        </w:tc>
        <w:tc>
          <w:tcPr>
            <w:tcW w:w="762" w:type="dxa"/>
            <w:vAlign w:val="center"/>
          </w:tcPr>
          <w:p w14:paraId="42228E29"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280,7</w:t>
            </w:r>
          </w:p>
        </w:tc>
        <w:tc>
          <w:tcPr>
            <w:tcW w:w="622" w:type="dxa"/>
            <w:vAlign w:val="center"/>
          </w:tcPr>
          <w:p w14:paraId="42B484D9"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63,8</w:t>
            </w:r>
          </w:p>
        </w:tc>
        <w:tc>
          <w:tcPr>
            <w:tcW w:w="762" w:type="dxa"/>
            <w:vAlign w:val="center"/>
          </w:tcPr>
          <w:p w14:paraId="22595D63"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255,6</w:t>
            </w:r>
          </w:p>
        </w:tc>
        <w:tc>
          <w:tcPr>
            <w:tcW w:w="782" w:type="dxa"/>
            <w:vAlign w:val="center"/>
          </w:tcPr>
          <w:p w14:paraId="59606FA9"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166,3</w:t>
            </w:r>
          </w:p>
        </w:tc>
        <w:tc>
          <w:tcPr>
            <w:tcW w:w="903" w:type="dxa"/>
            <w:vAlign w:val="center"/>
          </w:tcPr>
          <w:p w14:paraId="63A89849"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1166,7</w:t>
            </w:r>
          </w:p>
        </w:tc>
        <w:tc>
          <w:tcPr>
            <w:tcW w:w="762" w:type="dxa"/>
            <w:vAlign w:val="center"/>
          </w:tcPr>
          <w:p w14:paraId="55E705F4"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352,0</w:t>
            </w:r>
          </w:p>
        </w:tc>
        <w:tc>
          <w:tcPr>
            <w:tcW w:w="762" w:type="dxa"/>
            <w:vAlign w:val="center"/>
          </w:tcPr>
          <w:p w14:paraId="1ADC4EE3"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718,6</w:t>
            </w:r>
          </w:p>
        </w:tc>
        <w:tc>
          <w:tcPr>
            <w:tcW w:w="673" w:type="dxa"/>
            <w:vAlign w:val="center"/>
          </w:tcPr>
          <w:p w14:paraId="10CB2DDD" w14:textId="77777777" w:rsidR="009E1BC6" w:rsidRPr="00337299" w:rsidRDefault="009E1BC6" w:rsidP="00E874CD">
            <w:pPr>
              <w:spacing w:line="276" w:lineRule="auto"/>
              <w:ind w:hanging="103"/>
              <w:jc w:val="center"/>
              <w:rPr>
                <w:color w:val="000000" w:themeColor="text1"/>
                <w:sz w:val="26"/>
              </w:rPr>
            </w:pPr>
            <w:r w:rsidRPr="00337299">
              <w:rPr>
                <w:color w:val="000000" w:themeColor="text1"/>
                <w:sz w:val="26"/>
              </w:rPr>
              <w:t>47,2</w:t>
            </w:r>
          </w:p>
        </w:tc>
      </w:tr>
    </w:tbl>
    <w:p w14:paraId="116949D0" w14:textId="15EFA58D" w:rsidR="005D6024" w:rsidRPr="00F11B40" w:rsidRDefault="005D6024" w:rsidP="009E1BC6">
      <w:pPr>
        <w:spacing w:line="276" w:lineRule="auto"/>
        <w:ind w:firstLine="284"/>
        <w:jc w:val="both"/>
        <w:rPr>
          <w:color w:val="auto"/>
          <w:sz w:val="26"/>
        </w:rPr>
      </w:pPr>
      <w:r w:rsidRPr="00F11B40">
        <w:rPr>
          <w:i/>
          <w:iCs/>
          <w:color w:val="auto"/>
          <w:sz w:val="26"/>
        </w:rPr>
        <w:t xml:space="preserve">                                                                      </w:t>
      </w:r>
      <w:r w:rsidRPr="00F11B40">
        <w:rPr>
          <w:i/>
          <w:iCs/>
          <w:color w:val="auto"/>
          <w:sz w:val="26"/>
          <w:lang w:val="vi-VN"/>
        </w:rPr>
        <w:t>(Nguồn : Niên giám thống kê Việt Nam năm 2022)</w:t>
      </w:r>
    </w:p>
    <w:p w14:paraId="0B88A186" w14:textId="4A82A7B9" w:rsidR="009E1BC6" w:rsidRPr="00F11B40" w:rsidRDefault="009E1BC6" w:rsidP="009E1BC6">
      <w:pPr>
        <w:spacing w:line="276" w:lineRule="auto"/>
        <w:ind w:firstLine="284"/>
        <w:jc w:val="both"/>
        <w:rPr>
          <w:iCs/>
          <w:color w:val="000000" w:themeColor="text1"/>
          <w:sz w:val="26"/>
        </w:rPr>
      </w:pPr>
      <w:r w:rsidRPr="00337299">
        <w:rPr>
          <w:color w:val="000000" w:themeColor="text1"/>
          <w:sz w:val="26"/>
        </w:rPr>
        <w:t xml:space="preserve">Căn cứ vào bảng số liệu trên, cho biết tháng mưa nhiều nhất ở Vinh năm 2022 gấp bao nhiêu lần tháng mưa ít nhất? </w:t>
      </w:r>
      <w:r w:rsidRPr="00F11B40">
        <w:rPr>
          <w:iCs/>
          <w:color w:val="000000" w:themeColor="text1"/>
          <w:sz w:val="26"/>
        </w:rPr>
        <w:t>(làm tròn kết quả đến số thập phân thứ nhất).</w:t>
      </w:r>
    </w:p>
    <w:p w14:paraId="651BB65D" w14:textId="77777777" w:rsidR="00B66C67" w:rsidRPr="00F11B40" w:rsidRDefault="00791773" w:rsidP="000A59BE">
      <w:pPr>
        <w:spacing w:line="276" w:lineRule="auto"/>
        <w:jc w:val="both"/>
        <w:rPr>
          <w:iCs/>
          <w:color w:val="auto"/>
          <w:sz w:val="26"/>
        </w:rPr>
      </w:pPr>
      <w:r w:rsidRPr="00337299">
        <w:rPr>
          <w:b/>
          <w:color w:val="auto"/>
          <w:sz w:val="26"/>
        </w:rPr>
        <w:lastRenderedPageBreak/>
        <w:t>Câu 3.</w:t>
      </w:r>
      <w:r w:rsidRPr="00337299">
        <w:rPr>
          <w:color w:val="auto"/>
          <w:sz w:val="26"/>
        </w:rPr>
        <w:t xml:space="preserve"> </w:t>
      </w:r>
      <w:r w:rsidR="00B66C67" w:rsidRPr="00337299">
        <w:rPr>
          <w:color w:val="auto"/>
          <w:sz w:val="26"/>
        </w:rPr>
        <w:t xml:space="preserve">Năm 2021, dân số thành thị của nước ta là 36,6 triệu người và dân số nông thôn là 61,9 triệu người. Vậy tỉ lệ dân nông thôn của nước ta năm 2021 là bao nhiêu phần trăm? </w:t>
      </w:r>
      <w:r w:rsidR="00B66C67" w:rsidRPr="00F11B40">
        <w:rPr>
          <w:iCs/>
          <w:color w:val="auto"/>
          <w:sz w:val="26"/>
        </w:rPr>
        <w:t>(làm tròn kết quả đến số thập phân thứ nhất).</w:t>
      </w:r>
    </w:p>
    <w:p w14:paraId="2FD87E63" w14:textId="5051AB1D" w:rsidR="00E458B6" w:rsidRPr="00F11B40" w:rsidRDefault="00E458B6" w:rsidP="00F11B40">
      <w:pPr>
        <w:widowControl w:val="0"/>
        <w:jc w:val="both"/>
        <w:rPr>
          <w:sz w:val="26"/>
        </w:rPr>
      </w:pPr>
      <w:r w:rsidRPr="00337299">
        <w:rPr>
          <w:b/>
          <w:color w:val="auto"/>
          <w:sz w:val="26"/>
        </w:rPr>
        <w:t>Câu 4.</w:t>
      </w:r>
      <w:r w:rsidRPr="00337299">
        <w:rPr>
          <w:color w:val="auto"/>
          <w:sz w:val="26"/>
        </w:rPr>
        <w:t xml:space="preserve"> </w:t>
      </w:r>
      <w:r w:rsidRPr="00337299">
        <w:rPr>
          <w:sz w:val="26"/>
        </w:rPr>
        <w:t>Biết ở nước ta năm 2021, số lượt hành khách vận chuyển đạt 2 519,8 triệu lượt người, số lượt hành khách luân chuyển đạt 93 805,3 triệu lượt người.km. Tính cự li vận chuyển hành khách trung bình năm 2021 (đơn vị tính: km, làm tròn kết quả đến hàng đơn vị).</w:t>
      </w:r>
    </w:p>
    <w:p w14:paraId="051ACCC4" w14:textId="681E6394" w:rsidR="00817564" w:rsidRPr="00F11B40" w:rsidRDefault="00817564" w:rsidP="00F11B40">
      <w:pPr>
        <w:spacing w:line="276" w:lineRule="auto"/>
        <w:rPr>
          <w:iCs/>
          <w:color w:val="auto"/>
          <w:sz w:val="26"/>
          <w:shd w:val="clear" w:color="auto" w:fill="FFFFFF"/>
        </w:rPr>
      </w:pPr>
      <w:r w:rsidRPr="00337299">
        <w:rPr>
          <w:b/>
          <w:color w:val="auto"/>
          <w:sz w:val="26"/>
        </w:rPr>
        <w:t xml:space="preserve">Câu </w:t>
      </w:r>
      <w:r w:rsidR="00BC57A1" w:rsidRPr="00337299">
        <w:rPr>
          <w:b/>
          <w:color w:val="auto"/>
          <w:sz w:val="26"/>
        </w:rPr>
        <w:t>5</w:t>
      </w:r>
      <w:r w:rsidRPr="00337299">
        <w:rPr>
          <w:b/>
          <w:color w:val="auto"/>
          <w:sz w:val="26"/>
        </w:rPr>
        <w:t xml:space="preserve">. </w:t>
      </w:r>
      <w:r w:rsidRPr="00337299">
        <w:rPr>
          <w:color w:val="auto"/>
          <w:sz w:val="26"/>
          <w:shd w:val="clear" w:color="auto" w:fill="FFFFFF"/>
        </w:rPr>
        <w:t xml:space="preserve">Số lượng trâu năm 2010 của Bắc Trung Bộ là 710,0 nghìn con, đến năm 2021 là 581,9 nghìn con. Vậy trâu ở Bắc Trung bộ năm 2021 giảm bao nhiêu % so với năm 2010? </w:t>
      </w:r>
      <w:r w:rsidRPr="00F11B40">
        <w:rPr>
          <w:iCs/>
          <w:color w:val="auto"/>
          <w:sz w:val="26"/>
          <w:shd w:val="clear" w:color="auto" w:fill="FFFFFF"/>
        </w:rPr>
        <w:t>(Làm tròn kết quả đến hàng đơn vị của %)</w:t>
      </w:r>
    </w:p>
    <w:p w14:paraId="30124181" w14:textId="363D9FBA" w:rsidR="00F62EC0" w:rsidRPr="00337299" w:rsidRDefault="00F62EC0" w:rsidP="00F62EC0">
      <w:pPr>
        <w:tabs>
          <w:tab w:val="left" w:pos="284"/>
        </w:tabs>
        <w:spacing w:line="276" w:lineRule="auto"/>
        <w:rPr>
          <w:color w:val="auto"/>
          <w:sz w:val="26"/>
        </w:rPr>
      </w:pPr>
      <w:r w:rsidRPr="00337299">
        <w:rPr>
          <w:b/>
          <w:bCs/>
          <w:color w:val="auto"/>
          <w:sz w:val="26"/>
          <w:lang w:val="vi-VN"/>
        </w:rPr>
        <w:t xml:space="preserve">Câu </w:t>
      </w:r>
      <w:r w:rsidRPr="00337299">
        <w:rPr>
          <w:b/>
          <w:bCs/>
          <w:color w:val="auto"/>
          <w:sz w:val="26"/>
        </w:rPr>
        <w:t>6.</w:t>
      </w:r>
      <w:r w:rsidRPr="00337299">
        <w:rPr>
          <w:color w:val="auto"/>
          <w:sz w:val="26"/>
          <w:lang w:val="vi-VN"/>
        </w:rPr>
        <w:t xml:space="preserve"> Cho bảng số liệu</w:t>
      </w:r>
      <w:r w:rsidRPr="00337299">
        <w:rPr>
          <w:color w:val="auto"/>
          <w:sz w:val="26"/>
        </w:rPr>
        <w:t>:</w:t>
      </w:r>
    </w:p>
    <w:p w14:paraId="4767CF99" w14:textId="77777777" w:rsidR="00F62EC0" w:rsidRPr="00337299" w:rsidRDefault="00F62EC0" w:rsidP="00F62EC0">
      <w:pPr>
        <w:tabs>
          <w:tab w:val="left" w:pos="284"/>
        </w:tabs>
        <w:spacing w:line="276" w:lineRule="auto"/>
        <w:jc w:val="center"/>
        <w:rPr>
          <w:b/>
          <w:color w:val="auto"/>
          <w:sz w:val="26"/>
        </w:rPr>
      </w:pPr>
      <w:r w:rsidRPr="00337299">
        <w:rPr>
          <w:b/>
          <w:color w:val="auto"/>
          <w:sz w:val="26"/>
        </w:rPr>
        <w:t>Diện tích lúa ở các vùng của nước ta, năm 2021</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2982"/>
      </w:tblGrid>
      <w:tr w:rsidR="00817564" w:rsidRPr="00337299" w14:paraId="533520BC" w14:textId="77777777" w:rsidTr="009A6CA3">
        <w:trPr>
          <w:trHeight w:val="136"/>
          <w:jc w:val="center"/>
        </w:trPr>
        <w:tc>
          <w:tcPr>
            <w:tcW w:w="5334" w:type="dxa"/>
            <w:hideMark/>
          </w:tcPr>
          <w:p w14:paraId="74940356" w14:textId="77777777" w:rsidR="00F62EC0" w:rsidRPr="00337299" w:rsidRDefault="00F62EC0" w:rsidP="009A6CA3">
            <w:pPr>
              <w:spacing w:line="276" w:lineRule="auto"/>
              <w:jc w:val="center"/>
              <w:rPr>
                <w:b/>
                <w:color w:val="auto"/>
                <w:sz w:val="26"/>
              </w:rPr>
            </w:pPr>
            <w:r w:rsidRPr="00337299">
              <w:rPr>
                <w:b/>
                <w:color w:val="auto"/>
                <w:sz w:val="26"/>
              </w:rPr>
              <w:t>Vùng</w:t>
            </w:r>
          </w:p>
        </w:tc>
        <w:tc>
          <w:tcPr>
            <w:tcW w:w="2982" w:type="dxa"/>
            <w:hideMark/>
          </w:tcPr>
          <w:p w14:paraId="6D50E384" w14:textId="77777777" w:rsidR="00F62EC0" w:rsidRPr="00337299" w:rsidRDefault="00F62EC0" w:rsidP="009A6CA3">
            <w:pPr>
              <w:spacing w:line="276" w:lineRule="auto"/>
              <w:jc w:val="center"/>
              <w:rPr>
                <w:b/>
                <w:color w:val="auto"/>
                <w:sz w:val="26"/>
              </w:rPr>
            </w:pPr>
            <w:r w:rsidRPr="00337299">
              <w:rPr>
                <w:b/>
                <w:color w:val="auto"/>
                <w:sz w:val="26"/>
              </w:rPr>
              <w:t xml:space="preserve">Diện tích </w:t>
            </w:r>
            <w:r w:rsidRPr="00337299">
              <w:rPr>
                <w:i/>
                <w:color w:val="auto"/>
                <w:sz w:val="26"/>
              </w:rPr>
              <w:t>(nghìn ha)</w:t>
            </w:r>
          </w:p>
        </w:tc>
      </w:tr>
      <w:tr w:rsidR="00817564" w:rsidRPr="00337299" w14:paraId="30C5EEF3" w14:textId="77777777" w:rsidTr="009A6CA3">
        <w:trPr>
          <w:trHeight w:val="136"/>
          <w:jc w:val="center"/>
        </w:trPr>
        <w:tc>
          <w:tcPr>
            <w:tcW w:w="5334" w:type="dxa"/>
            <w:vAlign w:val="bottom"/>
            <w:hideMark/>
          </w:tcPr>
          <w:p w14:paraId="3835A7C9" w14:textId="77777777" w:rsidR="00F62EC0" w:rsidRPr="00337299" w:rsidRDefault="00F62EC0" w:rsidP="009A6CA3">
            <w:pPr>
              <w:spacing w:line="276" w:lineRule="auto"/>
              <w:rPr>
                <w:bCs/>
                <w:color w:val="auto"/>
                <w:sz w:val="26"/>
              </w:rPr>
            </w:pPr>
            <w:r w:rsidRPr="00337299">
              <w:rPr>
                <w:bCs/>
                <w:color w:val="auto"/>
                <w:sz w:val="26"/>
              </w:rPr>
              <w:t>Đồng bằng sông Hồng</w:t>
            </w:r>
          </w:p>
        </w:tc>
        <w:tc>
          <w:tcPr>
            <w:tcW w:w="2982" w:type="dxa"/>
            <w:vAlign w:val="bottom"/>
            <w:hideMark/>
          </w:tcPr>
          <w:p w14:paraId="7D729B8A" w14:textId="77777777" w:rsidR="00F62EC0" w:rsidRPr="00337299" w:rsidRDefault="00F62EC0" w:rsidP="009A6CA3">
            <w:pPr>
              <w:spacing w:line="276" w:lineRule="auto"/>
              <w:jc w:val="center"/>
              <w:rPr>
                <w:color w:val="auto"/>
                <w:sz w:val="26"/>
              </w:rPr>
            </w:pPr>
            <w:r w:rsidRPr="00337299">
              <w:rPr>
                <w:color w:val="auto"/>
                <w:sz w:val="26"/>
              </w:rPr>
              <w:t>970,3</w:t>
            </w:r>
          </w:p>
        </w:tc>
      </w:tr>
      <w:tr w:rsidR="00817564" w:rsidRPr="00337299" w14:paraId="42E2A13D" w14:textId="77777777" w:rsidTr="009A6CA3">
        <w:trPr>
          <w:trHeight w:val="136"/>
          <w:jc w:val="center"/>
        </w:trPr>
        <w:tc>
          <w:tcPr>
            <w:tcW w:w="5334" w:type="dxa"/>
            <w:vAlign w:val="bottom"/>
            <w:hideMark/>
          </w:tcPr>
          <w:p w14:paraId="346CB6D2" w14:textId="77777777" w:rsidR="00F62EC0" w:rsidRPr="00337299" w:rsidRDefault="00F62EC0" w:rsidP="009A6CA3">
            <w:pPr>
              <w:spacing w:line="276" w:lineRule="auto"/>
              <w:rPr>
                <w:bCs/>
                <w:color w:val="auto"/>
                <w:sz w:val="26"/>
              </w:rPr>
            </w:pPr>
            <w:r w:rsidRPr="00337299">
              <w:rPr>
                <w:bCs/>
                <w:color w:val="auto"/>
                <w:sz w:val="26"/>
              </w:rPr>
              <w:t>Trung du và miền núi Bắc Bộ</w:t>
            </w:r>
          </w:p>
        </w:tc>
        <w:tc>
          <w:tcPr>
            <w:tcW w:w="2982" w:type="dxa"/>
            <w:vAlign w:val="bottom"/>
            <w:hideMark/>
          </w:tcPr>
          <w:p w14:paraId="49AE6843" w14:textId="77777777" w:rsidR="00F62EC0" w:rsidRPr="00337299" w:rsidRDefault="00F62EC0" w:rsidP="009A6CA3">
            <w:pPr>
              <w:spacing w:line="276" w:lineRule="auto"/>
              <w:jc w:val="center"/>
              <w:rPr>
                <w:color w:val="auto"/>
                <w:sz w:val="26"/>
              </w:rPr>
            </w:pPr>
            <w:r w:rsidRPr="00337299">
              <w:rPr>
                <w:color w:val="auto"/>
                <w:sz w:val="26"/>
              </w:rPr>
              <w:t>662,2</w:t>
            </w:r>
          </w:p>
        </w:tc>
      </w:tr>
      <w:tr w:rsidR="00817564" w:rsidRPr="00337299" w14:paraId="6B82CAE4" w14:textId="77777777" w:rsidTr="009A6CA3">
        <w:trPr>
          <w:trHeight w:val="136"/>
          <w:jc w:val="center"/>
        </w:trPr>
        <w:tc>
          <w:tcPr>
            <w:tcW w:w="5334" w:type="dxa"/>
            <w:vAlign w:val="bottom"/>
            <w:hideMark/>
          </w:tcPr>
          <w:p w14:paraId="0B508545" w14:textId="77777777" w:rsidR="00F62EC0" w:rsidRPr="00337299" w:rsidRDefault="00F62EC0" w:rsidP="009A6CA3">
            <w:pPr>
              <w:spacing w:line="276" w:lineRule="auto"/>
              <w:rPr>
                <w:bCs/>
                <w:color w:val="auto"/>
                <w:sz w:val="26"/>
              </w:rPr>
            </w:pPr>
            <w:r w:rsidRPr="00337299">
              <w:rPr>
                <w:bCs/>
                <w:color w:val="auto"/>
                <w:sz w:val="26"/>
              </w:rPr>
              <w:t>Bắc Trung Bộ và Duyên hải Nam Trung Bộ</w:t>
            </w:r>
          </w:p>
        </w:tc>
        <w:tc>
          <w:tcPr>
            <w:tcW w:w="2982" w:type="dxa"/>
            <w:vAlign w:val="bottom"/>
            <w:hideMark/>
          </w:tcPr>
          <w:p w14:paraId="2B154EF5" w14:textId="77777777" w:rsidR="00F62EC0" w:rsidRPr="00337299" w:rsidRDefault="00F62EC0" w:rsidP="009A6CA3">
            <w:pPr>
              <w:spacing w:line="276" w:lineRule="auto"/>
              <w:jc w:val="center"/>
              <w:rPr>
                <w:color w:val="auto"/>
                <w:sz w:val="26"/>
              </w:rPr>
            </w:pPr>
            <w:r w:rsidRPr="00337299">
              <w:rPr>
                <w:color w:val="auto"/>
                <w:sz w:val="26"/>
              </w:rPr>
              <w:t>1198,7</w:t>
            </w:r>
          </w:p>
        </w:tc>
      </w:tr>
      <w:tr w:rsidR="00817564" w:rsidRPr="00337299" w14:paraId="49EE820F" w14:textId="77777777" w:rsidTr="009A6CA3">
        <w:trPr>
          <w:trHeight w:val="136"/>
          <w:jc w:val="center"/>
        </w:trPr>
        <w:tc>
          <w:tcPr>
            <w:tcW w:w="5334" w:type="dxa"/>
            <w:vAlign w:val="bottom"/>
            <w:hideMark/>
          </w:tcPr>
          <w:p w14:paraId="13AE8E62" w14:textId="77777777" w:rsidR="00F62EC0" w:rsidRPr="00337299" w:rsidRDefault="00F62EC0" w:rsidP="009A6CA3">
            <w:pPr>
              <w:spacing w:line="276" w:lineRule="auto"/>
              <w:rPr>
                <w:bCs/>
                <w:color w:val="auto"/>
                <w:sz w:val="26"/>
              </w:rPr>
            </w:pPr>
            <w:r w:rsidRPr="00337299">
              <w:rPr>
                <w:bCs/>
                <w:color w:val="auto"/>
                <w:sz w:val="26"/>
              </w:rPr>
              <w:t>Tây Nguyên</w:t>
            </w:r>
          </w:p>
        </w:tc>
        <w:tc>
          <w:tcPr>
            <w:tcW w:w="2982" w:type="dxa"/>
            <w:vAlign w:val="bottom"/>
            <w:hideMark/>
          </w:tcPr>
          <w:p w14:paraId="2A98FB54" w14:textId="77777777" w:rsidR="00F62EC0" w:rsidRPr="00337299" w:rsidRDefault="00F62EC0" w:rsidP="009A6CA3">
            <w:pPr>
              <w:spacing w:line="276" w:lineRule="auto"/>
              <w:jc w:val="center"/>
              <w:rPr>
                <w:color w:val="auto"/>
                <w:sz w:val="26"/>
              </w:rPr>
            </w:pPr>
            <w:r w:rsidRPr="00337299">
              <w:rPr>
                <w:color w:val="auto"/>
                <w:sz w:val="26"/>
              </w:rPr>
              <w:t>250,2</w:t>
            </w:r>
          </w:p>
        </w:tc>
      </w:tr>
      <w:tr w:rsidR="00817564" w:rsidRPr="00337299" w14:paraId="46C7F119" w14:textId="77777777" w:rsidTr="009A6CA3">
        <w:trPr>
          <w:trHeight w:val="136"/>
          <w:jc w:val="center"/>
        </w:trPr>
        <w:tc>
          <w:tcPr>
            <w:tcW w:w="5334" w:type="dxa"/>
            <w:vAlign w:val="bottom"/>
            <w:hideMark/>
          </w:tcPr>
          <w:p w14:paraId="5E004A4C" w14:textId="77777777" w:rsidR="00F62EC0" w:rsidRPr="00337299" w:rsidRDefault="00F62EC0" w:rsidP="009A6CA3">
            <w:pPr>
              <w:spacing w:line="276" w:lineRule="auto"/>
              <w:rPr>
                <w:bCs/>
                <w:color w:val="auto"/>
                <w:sz w:val="26"/>
              </w:rPr>
            </w:pPr>
            <w:r w:rsidRPr="00337299">
              <w:rPr>
                <w:bCs/>
                <w:color w:val="auto"/>
                <w:sz w:val="26"/>
              </w:rPr>
              <w:t>Đông Nam Bộ</w:t>
            </w:r>
          </w:p>
        </w:tc>
        <w:tc>
          <w:tcPr>
            <w:tcW w:w="2982" w:type="dxa"/>
            <w:vAlign w:val="bottom"/>
            <w:hideMark/>
          </w:tcPr>
          <w:p w14:paraId="4C2F1F13" w14:textId="77777777" w:rsidR="00F62EC0" w:rsidRPr="00337299" w:rsidRDefault="00F62EC0" w:rsidP="009A6CA3">
            <w:pPr>
              <w:spacing w:line="276" w:lineRule="auto"/>
              <w:jc w:val="center"/>
              <w:rPr>
                <w:color w:val="auto"/>
                <w:sz w:val="26"/>
              </w:rPr>
            </w:pPr>
            <w:r w:rsidRPr="00337299">
              <w:rPr>
                <w:color w:val="auto"/>
                <w:sz w:val="26"/>
              </w:rPr>
              <w:t>258,9</w:t>
            </w:r>
          </w:p>
        </w:tc>
      </w:tr>
      <w:tr w:rsidR="00817564" w:rsidRPr="00337299" w14:paraId="17300BD1" w14:textId="77777777" w:rsidTr="009A6CA3">
        <w:trPr>
          <w:trHeight w:val="136"/>
          <w:jc w:val="center"/>
        </w:trPr>
        <w:tc>
          <w:tcPr>
            <w:tcW w:w="5334" w:type="dxa"/>
            <w:vAlign w:val="bottom"/>
            <w:hideMark/>
          </w:tcPr>
          <w:p w14:paraId="7F7913B6" w14:textId="77777777" w:rsidR="00F62EC0" w:rsidRPr="00337299" w:rsidRDefault="00F62EC0" w:rsidP="009A6CA3">
            <w:pPr>
              <w:spacing w:line="276" w:lineRule="auto"/>
              <w:rPr>
                <w:bCs/>
                <w:color w:val="auto"/>
                <w:sz w:val="26"/>
              </w:rPr>
            </w:pPr>
            <w:r w:rsidRPr="00337299">
              <w:rPr>
                <w:bCs/>
                <w:color w:val="auto"/>
                <w:sz w:val="26"/>
              </w:rPr>
              <w:t>Đồng bằng sông Cửu Long</w:t>
            </w:r>
          </w:p>
        </w:tc>
        <w:tc>
          <w:tcPr>
            <w:tcW w:w="2982" w:type="dxa"/>
            <w:vAlign w:val="bottom"/>
            <w:hideMark/>
          </w:tcPr>
          <w:p w14:paraId="62F61FD5" w14:textId="77777777" w:rsidR="00F62EC0" w:rsidRPr="00337299" w:rsidRDefault="00F62EC0" w:rsidP="009A6CA3">
            <w:pPr>
              <w:spacing w:line="276" w:lineRule="auto"/>
              <w:jc w:val="center"/>
              <w:rPr>
                <w:color w:val="auto"/>
                <w:sz w:val="26"/>
              </w:rPr>
            </w:pPr>
            <w:r w:rsidRPr="00337299">
              <w:rPr>
                <w:color w:val="auto"/>
                <w:sz w:val="26"/>
              </w:rPr>
              <w:t>3898,6</w:t>
            </w:r>
          </w:p>
        </w:tc>
      </w:tr>
    </w:tbl>
    <w:p w14:paraId="294217CF" w14:textId="77777777" w:rsidR="00F62EC0" w:rsidRPr="00337299" w:rsidRDefault="00F62EC0" w:rsidP="00F62EC0">
      <w:pPr>
        <w:spacing w:line="276" w:lineRule="auto"/>
        <w:jc w:val="right"/>
        <w:rPr>
          <w:i/>
          <w:color w:val="auto"/>
          <w:sz w:val="26"/>
        </w:rPr>
      </w:pPr>
      <w:r w:rsidRPr="00337299">
        <w:rPr>
          <w:i/>
          <w:color w:val="auto"/>
          <w:sz w:val="26"/>
        </w:rPr>
        <w:t xml:space="preserve"> (Nguồn: Niên giám thống kê Việt Nam 2022, https://www.gso.gov.vn)</w:t>
      </w:r>
    </w:p>
    <w:p w14:paraId="67983398" w14:textId="27FE99C8" w:rsidR="00F62EC0" w:rsidRDefault="00F62EC0" w:rsidP="00F62EC0">
      <w:pPr>
        <w:tabs>
          <w:tab w:val="left" w:pos="284"/>
        </w:tabs>
        <w:spacing w:line="276" w:lineRule="auto"/>
        <w:jc w:val="both"/>
        <w:rPr>
          <w:iCs/>
          <w:color w:val="auto"/>
          <w:sz w:val="26"/>
        </w:rPr>
      </w:pPr>
      <w:r w:rsidRPr="00337299">
        <w:rPr>
          <w:color w:val="auto"/>
          <w:sz w:val="26"/>
          <w:lang w:val="vi-VN"/>
        </w:rPr>
        <w:tab/>
      </w:r>
      <w:r w:rsidRPr="00337299">
        <w:rPr>
          <w:color w:val="auto"/>
          <w:sz w:val="26"/>
        </w:rPr>
        <w:t>C</w:t>
      </w:r>
      <w:r w:rsidRPr="00337299">
        <w:rPr>
          <w:color w:val="auto"/>
          <w:sz w:val="26"/>
          <w:lang w:val="vi-VN"/>
        </w:rPr>
        <w:t xml:space="preserve">ho biết tỉ </w:t>
      </w:r>
      <w:r w:rsidRPr="00337299">
        <w:rPr>
          <w:color w:val="auto"/>
          <w:sz w:val="26"/>
        </w:rPr>
        <w:t>trọng</w:t>
      </w:r>
      <w:r w:rsidRPr="00337299">
        <w:rPr>
          <w:color w:val="auto"/>
          <w:sz w:val="26"/>
          <w:lang w:val="vi-VN"/>
        </w:rPr>
        <w:t xml:space="preserve"> diện tích lúa của Đồng bằng sông Cửu Long cao hơn Đồng bằng sông Hồng bao nhiêu %? </w:t>
      </w:r>
      <w:r w:rsidRPr="00F11B40">
        <w:rPr>
          <w:iCs/>
          <w:color w:val="auto"/>
          <w:sz w:val="26"/>
          <w:lang w:val="vi-VN"/>
        </w:rPr>
        <w:t>(</w:t>
      </w:r>
      <w:r w:rsidRPr="00F11B40">
        <w:rPr>
          <w:iCs/>
          <w:color w:val="auto"/>
          <w:sz w:val="26"/>
        </w:rPr>
        <w:t>l</w:t>
      </w:r>
      <w:r w:rsidRPr="00F11B40">
        <w:rPr>
          <w:iCs/>
          <w:color w:val="auto"/>
          <w:sz w:val="26"/>
          <w:lang w:val="vi-VN"/>
        </w:rPr>
        <w:t xml:space="preserve">àm tròn </w:t>
      </w:r>
      <w:r w:rsidRPr="00F11B40">
        <w:rPr>
          <w:iCs/>
          <w:color w:val="auto"/>
          <w:sz w:val="26"/>
        </w:rPr>
        <w:t xml:space="preserve">kết quả </w:t>
      </w:r>
      <w:r w:rsidRPr="00F11B40">
        <w:rPr>
          <w:iCs/>
          <w:color w:val="auto"/>
          <w:sz w:val="26"/>
          <w:lang w:val="vi-VN"/>
        </w:rPr>
        <w:t>đến 1 chữ số thập phân</w:t>
      </w:r>
      <w:r w:rsidRPr="00F11B40">
        <w:rPr>
          <w:iCs/>
          <w:color w:val="auto"/>
          <w:sz w:val="26"/>
        </w:rPr>
        <w:t xml:space="preserve"> của %</w:t>
      </w:r>
      <w:r w:rsidRPr="00F11B40">
        <w:rPr>
          <w:iCs/>
          <w:color w:val="auto"/>
          <w:sz w:val="26"/>
          <w:lang w:val="vi-VN"/>
        </w:rPr>
        <w:t>)</w:t>
      </w:r>
      <w:r w:rsidR="00076E6C">
        <w:rPr>
          <w:iCs/>
          <w:color w:val="auto"/>
          <w:sz w:val="26"/>
        </w:rPr>
        <w:t>\</w:t>
      </w:r>
    </w:p>
    <w:p w14:paraId="599E45D8" w14:textId="77777777" w:rsidR="00076E6C" w:rsidRPr="00076E6C" w:rsidRDefault="00076E6C" w:rsidP="00F62EC0">
      <w:pPr>
        <w:tabs>
          <w:tab w:val="left" w:pos="284"/>
        </w:tabs>
        <w:spacing w:line="276" w:lineRule="auto"/>
        <w:jc w:val="both"/>
        <w:rPr>
          <w:color w:val="auto"/>
          <w:sz w:val="26"/>
        </w:rPr>
      </w:pPr>
    </w:p>
    <w:p w14:paraId="0911D1DC" w14:textId="200B63E0" w:rsidR="00076E6C" w:rsidRPr="009F0820" w:rsidRDefault="00076E6C" w:rsidP="00076E6C">
      <w:pPr>
        <w:jc w:val="center"/>
        <w:rPr>
          <w:rStyle w:val="YoungMixChar"/>
          <w:b/>
          <w:bCs/>
          <w:iCs/>
        </w:rPr>
      </w:pPr>
      <w:r w:rsidRPr="009F0820">
        <w:rPr>
          <w:rStyle w:val="YoungMixChar"/>
          <w:b/>
          <w:bCs/>
          <w:iCs/>
        </w:rPr>
        <w:t>------------------ HẾT ------------------</w:t>
      </w:r>
    </w:p>
    <w:p w14:paraId="55692E5E" w14:textId="2E132C9F" w:rsidR="009E1BC6" w:rsidRPr="00C42CDE" w:rsidRDefault="00C42CDE" w:rsidP="00C42CDE">
      <w:pPr>
        <w:pStyle w:val="ListParagraph"/>
        <w:numPr>
          <w:ilvl w:val="0"/>
          <w:numId w:val="2"/>
        </w:numPr>
        <w:spacing w:line="276" w:lineRule="auto"/>
        <w:rPr>
          <w:rFonts w:ascii="Times New Roman" w:hAnsi="Times New Roman" w:cs="Times New Roman"/>
          <w:bCs/>
          <w:i/>
          <w:sz w:val="26"/>
        </w:rPr>
      </w:pPr>
      <w:r w:rsidRPr="00C42CDE">
        <w:rPr>
          <w:rFonts w:ascii="Times New Roman" w:hAnsi="Times New Roman" w:cs="Times New Roman"/>
          <w:bCs/>
          <w:i/>
          <w:sz w:val="26"/>
        </w:rPr>
        <w:t>Thí sinh không được sủ dụng tài liệu</w:t>
      </w:r>
      <w:r>
        <w:rPr>
          <w:rFonts w:ascii="Times New Roman" w:hAnsi="Times New Roman" w:cs="Times New Roman"/>
          <w:bCs/>
          <w:i/>
          <w:sz w:val="26"/>
        </w:rPr>
        <w:t>;</w:t>
      </w:r>
    </w:p>
    <w:p w14:paraId="4CE6BA12" w14:textId="7EC64BC6" w:rsidR="00AA796C" w:rsidRDefault="00C42CDE" w:rsidP="00C42CDE">
      <w:pPr>
        <w:pStyle w:val="ListParagraph"/>
        <w:numPr>
          <w:ilvl w:val="0"/>
          <w:numId w:val="2"/>
        </w:numPr>
        <w:spacing w:line="276" w:lineRule="auto"/>
        <w:rPr>
          <w:rFonts w:ascii="Times New Roman" w:hAnsi="Times New Roman" w:cs="Times New Roman"/>
          <w:bCs/>
          <w:i/>
          <w:sz w:val="26"/>
        </w:rPr>
      </w:pPr>
      <w:r w:rsidRPr="00C42CDE">
        <w:rPr>
          <w:rFonts w:ascii="Times New Roman" w:hAnsi="Times New Roman" w:cs="Times New Roman"/>
          <w:bCs/>
          <w:i/>
          <w:sz w:val="26"/>
        </w:rPr>
        <w:t>Giám thị không giải thích gì thêm</w:t>
      </w:r>
      <w:r>
        <w:rPr>
          <w:rFonts w:ascii="Times New Roman" w:hAnsi="Times New Roman" w:cs="Times New Roman"/>
          <w:bCs/>
          <w:i/>
          <w:sz w:val="26"/>
        </w:rPr>
        <w:t>.</w:t>
      </w:r>
    </w:p>
    <w:p w14:paraId="1855DACD" w14:textId="47DFC892" w:rsidR="00AA796C" w:rsidRDefault="00AA796C" w:rsidP="00AA796C"/>
    <w:p w14:paraId="6F1E6C64" w14:textId="0C46F1DE" w:rsidR="00C42CDE" w:rsidRPr="00AA796C" w:rsidRDefault="00AA796C" w:rsidP="00AA796C">
      <w:pPr>
        <w:tabs>
          <w:tab w:val="left" w:pos="5445"/>
        </w:tabs>
      </w:pPr>
      <w:r>
        <w:tab/>
      </w:r>
    </w:p>
    <w:sectPr w:rsidR="00C42CDE" w:rsidRPr="00AA796C" w:rsidSect="00337299">
      <w:footerReference w:type="default" r:id="rId9"/>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6686" w14:textId="77777777" w:rsidR="006258D2" w:rsidRDefault="006258D2" w:rsidP="009F0820">
      <w:r>
        <w:separator/>
      </w:r>
    </w:p>
  </w:endnote>
  <w:endnote w:type="continuationSeparator" w:id="0">
    <w:p w14:paraId="78AFFB2C" w14:textId="77777777" w:rsidR="006258D2" w:rsidRDefault="006258D2" w:rsidP="009F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935935"/>
      <w:docPartObj>
        <w:docPartGallery w:val="Page Numbers (Bottom of Page)"/>
        <w:docPartUnique/>
      </w:docPartObj>
    </w:sdtPr>
    <w:sdtEndPr/>
    <w:sdtContent>
      <w:sdt>
        <w:sdtPr>
          <w:id w:val="-1769616900"/>
          <w:docPartObj>
            <w:docPartGallery w:val="Page Numbers (Top of Page)"/>
            <w:docPartUnique/>
          </w:docPartObj>
        </w:sdtPr>
        <w:sdtEndPr/>
        <w:sdtContent>
          <w:p w14:paraId="138AC3FE" w14:textId="4E60E5FD" w:rsidR="00CA6290" w:rsidRDefault="00CA6290">
            <w:pPr>
              <w:pStyle w:val="Footer"/>
              <w:jc w:val="right"/>
            </w:pPr>
            <w:r>
              <w:t xml:space="preserve">Trang </w:t>
            </w:r>
            <w:r>
              <w:rPr>
                <w:b/>
                <w:bCs/>
                <w:szCs w:val="24"/>
              </w:rPr>
              <w:fldChar w:fldCharType="begin"/>
            </w:r>
            <w:r>
              <w:rPr>
                <w:b/>
                <w:bCs/>
              </w:rPr>
              <w:instrText xml:space="preserve"> PAGE </w:instrText>
            </w:r>
            <w:r>
              <w:rPr>
                <w:b/>
                <w:bCs/>
                <w:szCs w:val="24"/>
              </w:rPr>
              <w:fldChar w:fldCharType="separate"/>
            </w:r>
            <w:r w:rsidR="00712945">
              <w:rPr>
                <w:b/>
                <w:bCs/>
                <w:noProof/>
              </w:rPr>
              <w:t>2</w:t>
            </w:r>
            <w:r>
              <w:rPr>
                <w:b/>
                <w:bCs/>
                <w:szCs w:val="24"/>
              </w:rPr>
              <w:fldChar w:fldCharType="end"/>
            </w:r>
            <w:r>
              <w:t>/</w:t>
            </w:r>
            <w:r>
              <w:rPr>
                <w:b/>
                <w:bCs/>
                <w:szCs w:val="24"/>
              </w:rPr>
              <w:fldChar w:fldCharType="begin"/>
            </w:r>
            <w:r>
              <w:rPr>
                <w:b/>
                <w:bCs/>
              </w:rPr>
              <w:instrText xml:space="preserve"> NUMPAGES  </w:instrText>
            </w:r>
            <w:r>
              <w:rPr>
                <w:b/>
                <w:bCs/>
                <w:szCs w:val="24"/>
              </w:rPr>
              <w:fldChar w:fldCharType="separate"/>
            </w:r>
            <w:r w:rsidR="00712945">
              <w:rPr>
                <w:b/>
                <w:bCs/>
                <w:noProof/>
              </w:rPr>
              <w:t>5</w:t>
            </w:r>
            <w:r>
              <w:rPr>
                <w:b/>
                <w:bCs/>
                <w:szCs w:val="24"/>
              </w:rPr>
              <w:fldChar w:fldCharType="end"/>
            </w:r>
          </w:p>
        </w:sdtContent>
      </w:sdt>
    </w:sdtContent>
  </w:sdt>
  <w:p w14:paraId="68C63681" w14:textId="77777777" w:rsidR="00CA6290" w:rsidRDefault="00CA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5B2E" w14:textId="77777777" w:rsidR="006258D2" w:rsidRDefault="006258D2" w:rsidP="009F0820">
      <w:r>
        <w:separator/>
      </w:r>
    </w:p>
  </w:footnote>
  <w:footnote w:type="continuationSeparator" w:id="0">
    <w:p w14:paraId="510CD6A1" w14:textId="77777777" w:rsidR="006258D2" w:rsidRDefault="006258D2" w:rsidP="009F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C11C62"/>
    <w:multiLevelType w:val="hybridMultilevel"/>
    <w:tmpl w:val="D7A80946"/>
    <w:lvl w:ilvl="0" w:tplc="52CAA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599375">
    <w:abstractNumId w:val="0"/>
  </w:num>
  <w:num w:numId="2" w16cid:durableId="181667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D"/>
    <w:rsid w:val="00001DD5"/>
    <w:rsid w:val="00021DB6"/>
    <w:rsid w:val="00052ED8"/>
    <w:rsid w:val="00067854"/>
    <w:rsid w:val="00076E6C"/>
    <w:rsid w:val="00084842"/>
    <w:rsid w:val="000A2986"/>
    <w:rsid w:val="000A59BE"/>
    <w:rsid w:val="00115BCE"/>
    <w:rsid w:val="001534C5"/>
    <w:rsid w:val="00184B63"/>
    <w:rsid w:val="001B4B04"/>
    <w:rsid w:val="001E3BCB"/>
    <w:rsid w:val="0020794A"/>
    <w:rsid w:val="0026499B"/>
    <w:rsid w:val="002A4878"/>
    <w:rsid w:val="002E13C6"/>
    <w:rsid w:val="003059C6"/>
    <w:rsid w:val="003203BE"/>
    <w:rsid w:val="00337299"/>
    <w:rsid w:val="00356A78"/>
    <w:rsid w:val="00366E6E"/>
    <w:rsid w:val="003677B9"/>
    <w:rsid w:val="003A5280"/>
    <w:rsid w:val="00400A28"/>
    <w:rsid w:val="00427446"/>
    <w:rsid w:val="00445208"/>
    <w:rsid w:val="00464F14"/>
    <w:rsid w:val="004D1237"/>
    <w:rsid w:val="004F4F5B"/>
    <w:rsid w:val="00551D52"/>
    <w:rsid w:val="0055338E"/>
    <w:rsid w:val="005C16F8"/>
    <w:rsid w:val="005D6024"/>
    <w:rsid w:val="005D7028"/>
    <w:rsid w:val="005F78C6"/>
    <w:rsid w:val="00622EAE"/>
    <w:rsid w:val="006258D2"/>
    <w:rsid w:val="00647372"/>
    <w:rsid w:val="006539F9"/>
    <w:rsid w:val="006A594E"/>
    <w:rsid w:val="006C0C17"/>
    <w:rsid w:val="006C30F8"/>
    <w:rsid w:val="006D7AA5"/>
    <w:rsid w:val="006F2650"/>
    <w:rsid w:val="006F27AB"/>
    <w:rsid w:val="00712945"/>
    <w:rsid w:val="00721103"/>
    <w:rsid w:val="00747F8E"/>
    <w:rsid w:val="00790F6D"/>
    <w:rsid w:val="00791773"/>
    <w:rsid w:val="007A5FA7"/>
    <w:rsid w:val="007C27C1"/>
    <w:rsid w:val="00817564"/>
    <w:rsid w:val="00822F80"/>
    <w:rsid w:val="00853757"/>
    <w:rsid w:val="00890B45"/>
    <w:rsid w:val="008C29D0"/>
    <w:rsid w:val="008E24CB"/>
    <w:rsid w:val="008F5CF0"/>
    <w:rsid w:val="00943533"/>
    <w:rsid w:val="009A7D3B"/>
    <w:rsid w:val="009C11D0"/>
    <w:rsid w:val="009D37FB"/>
    <w:rsid w:val="009D763A"/>
    <w:rsid w:val="009E1BC6"/>
    <w:rsid w:val="009F0820"/>
    <w:rsid w:val="009F727A"/>
    <w:rsid w:val="009F72EC"/>
    <w:rsid w:val="00A43E6B"/>
    <w:rsid w:val="00A65E07"/>
    <w:rsid w:val="00A66EE9"/>
    <w:rsid w:val="00AA796C"/>
    <w:rsid w:val="00AE7B00"/>
    <w:rsid w:val="00B00E2F"/>
    <w:rsid w:val="00B15041"/>
    <w:rsid w:val="00B342A8"/>
    <w:rsid w:val="00B4788C"/>
    <w:rsid w:val="00B64CE0"/>
    <w:rsid w:val="00B66C67"/>
    <w:rsid w:val="00B71D2B"/>
    <w:rsid w:val="00BC57A1"/>
    <w:rsid w:val="00BD29A8"/>
    <w:rsid w:val="00C10C20"/>
    <w:rsid w:val="00C2492E"/>
    <w:rsid w:val="00C24A38"/>
    <w:rsid w:val="00C42CDE"/>
    <w:rsid w:val="00C61BD3"/>
    <w:rsid w:val="00C658C3"/>
    <w:rsid w:val="00C67762"/>
    <w:rsid w:val="00CA4741"/>
    <w:rsid w:val="00CA6290"/>
    <w:rsid w:val="00CB348F"/>
    <w:rsid w:val="00CC48AC"/>
    <w:rsid w:val="00CF4888"/>
    <w:rsid w:val="00CF7AD0"/>
    <w:rsid w:val="00D31A4D"/>
    <w:rsid w:val="00D55BDF"/>
    <w:rsid w:val="00D621E1"/>
    <w:rsid w:val="00D73432"/>
    <w:rsid w:val="00DB525D"/>
    <w:rsid w:val="00DC1924"/>
    <w:rsid w:val="00DD22EF"/>
    <w:rsid w:val="00E11DFD"/>
    <w:rsid w:val="00E15DE0"/>
    <w:rsid w:val="00E25E23"/>
    <w:rsid w:val="00E4338F"/>
    <w:rsid w:val="00E458B6"/>
    <w:rsid w:val="00E611D4"/>
    <w:rsid w:val="00E94596"/>
    <w:rsid w:val="00EC71C5"/>
    <w:rsid w:val="00F07A59"/>
    <w:rsid w:val="00F11B40"/>
    <w:rsid w:val="00F2632D"/>
    <w:rsid w:val="00F425A0"/>
    <w:rsid w:val="00F45C41"/>
    <w:rsid w:val="00F50013"/>
    <w:rsid w:val="00F50255"/>
    <w:rsid w:val="00F54FB1"/>
    <w:rsid w:val="00F62EC0"/>
    <w:rsid w:val="00F71812"/>
    <w:rsid w:val="00F75939"/>
    <w:rsid w:val="00FD18F2"/>
    <w:rsid w:val="00FE113F"/>
    <w:rsid w:val="00FE2AEC"/>
    <w:rsid w:val="00F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720C"/>
  <w15:chartTrackingRefBased/>
  <w15:docId w15:val="{F1002D46-0FB3-41CF-897D-6BB3B5E0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FD"/>
    <w:pPr>
      <w:spacing w:after="0" w:line="240" w:lineRule="auto"/>
    </w:pPr>
    <w:rPr>
      <w:rFonts w:ascii="Times New Roman" w:eastAsia="Times New Roman" w:hAnsi="Times New Roman" w:cs="Times New Roman"/>
      <w:color w:val="000000"/>
      <w:sz w:val="24"/>
      <w:szCs w:val="26"/>
    </w:rPr>
  </w:style>
  <w:style w:type="paragraph" w:styleId="Heading3">
    <w:name w:val="heading 3"/>
    <w:basedOn w:val="Normal"/>
    <w:link w:val="Heading3Char"/>
    <w:uiPriority w:val="9"/>
    <w:qFormat/>
    <w:rsid w:val="00FE3BBD"/>
    <w:pPr>
      <w:spacing w:before="100" w:beforeAutospacing="1" w:after="100" w:afterAutospacing="1"/>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CE"/>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Heading3Char">
    <w:name w:val="Heading 3 Char"/>
    <w:basedOn w:val="DefaultParagraphFont"/>
    <w:link w:val="Heading3"/>
    <w:uiPriority w:val="9"/>
    <w:rsid w:val="00FE3BBD"/>
    <w:rPr>
      <w:rFonts w:ascii="Times New Roman" w:eastAsia="Times New Roman" w:hAnsi="Times New Roman" w:cs="Times New Roman"/>
      <w:b/>
      <w:bCs/>
      <w:sz w:val="27"/>
      <w:szCs w:val="27"/>
    </w:rPr>
  </w:style>
  <w:style w:type="paragraph" w:styleId="NormalWeb">
    <w:name w:val="Normal (Web)"/>
    <w:basedOn w:val="Normal"/>
    <w:uiPriority w:val="99"/>
    <w:unhideWhenUsed/>
    <w:rsid w:val="00FE3BBD"/>
    <w:pPr>
      <w:spacing w:before="100" w:beforeAutospacing="1" w:after="100" w:afterAutospacing="1"/>
    </w:pPr>
    <w:rPr>
      <w:color w:val="auto"/>
      <w:szCs w:val="24"/>
    </w:rPr>
  </w:style>
  <w:style w:type="paragraph" w:customStyle="1" w:styleId="TableParagraph">
    <w:name w:val="Table Paragraph"/>
    <w:basedOn w:val="Normal"/>
    <w:uiPriority w:val="1"/>
    <w:qFormat/>
    <w:rsid w:val="00B4788C"/>
    <w:pPr>
      <w:widowControl w:val="0"/>
      <w:ind w:firstLine="284"/>
      <w:jc w:val="both"/>
    </w:pPr>
    <w:rPr>
      <w:rFonts w:eastAsia="Arial"/>
      <w:color w:val="auto"/>
      <w:sz w:val="22"/>
      <w:szCs w:val="22"/>
    </w:rPr>
  </w:style>
  <w:style w:type="character" w:styleId="Strong">
    <w:name w:val="Strong"/>
    <w:basedOn w:val="DefaultParagraphFont"/>
    <w:uiPriority w:val="22"/>
    <w:qFormat/>
    <w:rsid w:val="00A65E07"/>
    <w:rPr>
      <w:b/>
      <w:bCs/>
    </w:rPr>
  </w:style>
  <w:style w:type="table" w:styleId="TableGrid">
    <w:name w:val="Table Grid"/>
    <w:basedOn w:val="TableNormal"/>
    <w:uiPriority w:val="39"/>
    <w:qFormat/>
    <w:rsid w:val="006F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F54FB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76E6C"/>
    <w:rPr>
      <w:rFonts w:ascii="Times New Roman" w:hAnsi="Times New Roman"/>
      <w:sz w:val="24"/>
    </w:rPr>
  </w:style>
  <w:style w:type="paragraph" w:styleId="Header">
    <w:name w:val="header"/>
    <w:basedOn w:val="Normal"/>
    <w:link w:val="HeaderChar"/>
    <w:uiPriority w:val="99"/>
    <w:unhideWhenUsed/>
    <w:rsid w:val="009F0820"/>
    <w:pPr>
      <w:tabs>
        <w:tab w:val="center" w:pos="4680"/>
        <w:tab w:val="right" w:pos="9360"/>
      </w:tabs>
    </w:pPr>
  </w:style>
  <w:style w:type="character" w:customStyle="1" w:styleId="HeaderChar">
    <w:name w:val="Header Char"/>
    <w:basedOn w:val="DefaultParagraphFont"/>
    <w:link w:val="Header"/>
    <w:uiPriority w:val="99"/>
    <w:rsid w:val="009F0820"/>
    <w:rPr>
      <w:rFonts w:ascii="Times New Roman" w:eastAsia="Times New Roman" w:hAnsi="Times New Roman" w:cs="Times New Roman"/>
      <w:color w:val="000000"/>
      <w:sz w:val="24"/>
      <w:szCs w:val="26"/>
    </w:rPr>
  </w:style>
  <w:style w:type="paragraph" w:styleId="Footer">
    <w:name w:val="footer"/>
    <w:basedOn w:val="Normal"/>
    <w:link w:val="FooterChar"/>
    <w:uiPriority w:val="99"/>
    <w:unhideWhenUsed/>
    <w:rsid w:val="009F0820"/>
    <w:pPr>
      <w:tabs>
        <w:tab w:val="center" w:pos="4680"/>
        <w:tab w:val="right" w:pos="9360"/>
      </w:tabs>
    </w:pPr>
  </w:style>
  <w:style w:type="character" w:customStyle="1" w:styleId="FooterChar">
    <w:name w:val="Footer Char"/>
    <w:basedOn w:val="DefaultParagraphFont"/>
    <w:link w:val="Footer"/>
    <w:uiPriority w:val="99"/>
    <w:rsid w:val="009F0820"/>
    <w:rPr>
      <w:rFonts w:ascii="Times New Roman" w:eastAsia="Times New Roman" w:hAnsi="Times New Roman" w:cs="Times New Roman"/>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1406</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QUYEN</dc:creator>
  <cp:keywords/>
  <dc:description/>
  <cp:lastModifiedBy>Lê Thị Vinh</cp:lastModifiedBy>
  <cp:revision>2</cp:revision>
  <dcterms:created xsi:type="dcterms:W3CDTF">2025-09-11T01:52:00Z</dcterms:created>
  <dcterms:modified xsi:type="dcterms:W3CDTF">2025-09-11T01:52:00Z</dcterms:modified>
</cp:coreProperties>
</file>