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042" w14:textId="03A014FE" w:rsidR="00F85FC0" w:rsidRPr="00AE1242" w:rsidRDefault="00026B50" w:rsidP="001B0AA7">
      <w:pPr>
        <w:tabs>
          <w:tab w:val="left" w:pos="142"/>
        </w:tabs>
        <w:spacing w:after="0" w:line="276" w:lineRule="auto"/>
        <w:ind w:left="-567"/>
        <w:jc w:val="center"/>
        <w:rPr>
          <w:rFonts w:asciiTheme="majorBidi" w:eastAsia="Times New Roman" w:hAnsiTheme="majorBidi" w:cstheme="majorBidi"/>
          <w:b/>
          <w:bCs/>
          <w:color w:val="000000" w:themeColor="text1"/>
          <w:sz w:val="26"/>
          <w:szCs w:val="26"/>
          <w:lang w:val="vi-VN"/>
        </w:rPr>
      </w:pPr>
      <w:r w:rsidRPr="00AE1242">
        <w:rPr>
          <w:rFonts w:asciiTheme="majorBidi" w:eastAsia="Times New Roman" w:hAnsiTheme="majorBidi" w:cstheme="majorBidi"/>
          <w:b/>
          <w:bCs/>
          <w:color w:val="000000" w:themeColor="text1"/>
          <w:sz w:val="26"/>
          <w:szCs w:val="26"/>
          <w:lang w:val="pt-BR"/>
        </w:rPr>
        <w:t>BÀI</w:t>
      </w:r>
      <w:r w:rsidR="00000045" w:rsidRPr="00AE1242">
        <w:rPr>
          <w:rFonts w:asciiTheme="majorBidi" w:eastAsia="Times New Roman" w:hAnsiTheme="majorBidi" w:cstheme="majorBidi"/>
          <w:b/>
          <w:bCs/>
          <w:color w:val="000000" w:themeColor="text1"/>
          <w:sz w:val="26"/>
          <w:szCs w:val="26"/>
          <w:lang w:val="vi-VN"/>
        </w:rPr>
        <w:t xml:space="preserve"> </w:t>
      </w:r>
      <w:r w:rsidR="00000045" w:rsidRPr="00AE1242">
        <w:rPr>
          <w:rFonts w:asciiTheme="majorBidi" w:eastAsia="Times New Roman" w:hAnsiTheme="majorBidi" w:cstheme="majorBidi"/>
          <w:b/>
          <w:bCs/>
          <w:color w:val="000000" w:themeColor="text1"/>
          <w:sz w:val="26"/>
          <w:szCs w:val="26"/>
          <w:lang w:val="pt-BR"/>
        </w:rPr>
        <w:t>1</w:t>
      </w:r>
      <w:r w:rsidRPr="00AE1242">
        <w:rPr>
          <w:rFonts w:asciiTheme="majorBidi" w:eastAsia="Times New Roman" w:hAnsiTheme="majorBidi" w:cstheme="majorBidi"/>
          <w:b/>
          <w:bCs/>
          <w:color w:val="000000" w:themeColor="text1"/>
          <w:sz w:val="26"/>
          <w:szCs w:val="26"/>
          <w:lang w:val="pt-BR"/>
        </w:rPr>
        <w:t xml:space="preserve">: </w:t>
      </w:r>
      <w:r w:rsidR="00000045" w:rsidRPr="00AE1242">
        <w:rPr>
          <w:rFonts w:asciiTheme="majorBidi" w:eastAsia="Times New Roman" w:hAnsiTheme="majorBidi" w:cstheme="majorBidi"/>
          <w:b/>
          <w:bCs/>
          <w:color w:val="000000" w:themeColor="text1"/>
          <w:sz w:val="26"/>
          <w:szCs w:val="26"/>
          <w:lang w:val="pt-BR"/>
        </w:rPr>
        <w:t>NHẬP</w:t>
      </w:r>
      <w:r w:rsidR="00000045" w:rsidRPr="00AE1242">
        <w:rPr>
          <w:rFonts w:asciiTheme="majorBidi" w:eastAsia="Times New Roman" w:hAnsiTheme="majorBidi" w:cstheme="majorBidi"/>
          <w:b/>
          <w:bCs/>
          <w:color w:val="000000" w:themeColor="text1"/>
          <w:sz w:val="26"/>
          <w:szCs w:val="26"/>
          <w:lang w:val="vi-VN"/>
        </w:rPr>
        <w:t xml:space="preserve"> MÔN HOÁ HỌC</w:t>
      </w:r>
    </w:p>
    <w:p w14:paraId="6CF21724" w14:textId="77777777" w:rsidR="00F85FC0" w:rsidRPr="00AE1242" w:rsidRDefault="00F85FC0" w:rsidP="001B0AA7">
      <w:pPr>
        <w:tabs>
          <w:tab w:val="left" w:pos="142"/>
        </w:tabs>
        <w:spacing w:after="0" w:line="276" w:lineRule="auto"/>
        <w:jc w:val="both"/>
        <w:rPr>
          <w:rFonts w:asciiTheme="majorBidi" w:eastAsia="Times New Roman" w:hAnsiTheme="majorBidi" w:cstheme="majorBidi"/>
          <w:b/>
          <w:color w:val="000000" w:themeColor="text1"/>
          <w:sz w:val="26"/>
          <w:szCs w:val="26"/>
          <w:lang w:val="pt-BR"/>
        </w:rPr>
      </w:pPr>
      <w:r w:rsidRPr="00AE1242">
        <w:rPr>
          <w:rFonts w:asciiTheme="majorBidi" w:eastAsia="Times New Roman" w:hAnsiTheme="majorBidi" w:cstheme="majorBidi"/>
          <w:b/>
          <w:color w:val="000000" w:themeColor="text1"/>
          <w:sz w:val="26"/>
          <w:szCs w:val="26"/>
          <w:lang w:val="nl-NL"/>
        </w:rPr>
        <w:t xml:space="preserve">I. </w:t>
      </w:r>
      <w:r w:rsidRPr="00AE1242">
        <w:rPr>
          <w:rFonts w:asciiTheme="majorBidi" w:eastAsia="Times New Roman" w:hAnsiTheme="majorBidi" w:cstheme="majorBidi"/>
          <w:b/>
          <w:color w:val="000000" w:themeColor="text1"/>
          <w:sz w:val="26"/>
          <w:szCs w:val="26"/>
          <w:lang w:val="pt-BR"/>
        </w:rPr>
        <w:t xml:space="preserve">MỤC TIÊU </w:t>
      </w:r>
    </w:p>
    <w:p w14:paraId="1E6EA0E3" w14:textId="77777777" w:rsidR="00F85FC0" w:rsidRPr="00AE1242" w:rsidRDefault="00F85FC0" w:rsidP="001B0AA7">
      <w:pPr>
        <w:tabs>
          <w:tab w:val="left" w:pos="142"/>
        </w:tabs>
        <w:spacing w:after="0" w:line="276" w:lineRule="auto"/>
        <w:jc w:val="both"/>
        <w:rPr>
          <w:rFonts w:asciiTheme="majorBidi" w:eastAsia="Times New Roman" w:hAnsiTheme="majorBidi" w:cstheme="majorBidi"/>
          <w:b/>
          <w:color w:val="000000" w:themeColor="text1"/>
          <w:sz w:val="26"/>
          <w:szCs w:val="26"/>
          <w:lang w:val="pt-BR"/>
        </w:rPr>
      </w:pPr>
      <w:r w:rsidRPr="00AE1242">
        <w:rPr>
          <w:rFonts w:asciiTheme="majorBidi" w:eastAsia="Times New Roman" w:hAnsiTheme="majorBidi" w:cstheme="majorBidi"/>
          <w:b/>
          <w:color w:val="000000" w:themeColor="text1"/>
          <w:sz w:val="26"/>
          <w:szCs w:val="26"/>
          <w:lang w:val="pt-BR"/>
        </w:rPr>
        <w:t>1. Kiến thức:</w:t>
      </w:r>
    </w:p>
    <w:p w14:paraId="151EF205" w14:textId="77777777" w:rsidR="00F85FC0" w:rsidRPr="00AE1242" w:rsidRDefault="00F85FC0" w:rsidP="001B0AA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pt-BR"/>
        </w:rPr>
      </w:pPr>
      <w:r w:rsidRPr="00AE1242">
        <w:rPr>
          <w:rFonts w:asciiTheme="majorBidi" w:eastAsia="Times New Roman" w:hAnsiTheme="majorBidi" w:cstheme="majorBidi"/>
          <w:color w:val="000000" w:themeColor="text1"/>
          <w:sz w:val="26"/>
          <w:szCs w:val="26"/>
          <w:lang w:val="pt-BR"/>
        </w:rPr>
        <w:t>Trình bày được:</w:t>
      </w:r>
    </w:p>
    <w:p w14:paraId="5F375D37" w14:textId="48889198" w:rsidR="00F85FC0" w:rsidRPr="00AE1242" w:rsidRDefault="0000274A" w:rsidP="00424ADA">
      <w:pPr>
        <w:pStyle w:val="ListParagraph"/>
        <w:numPr>
          <w:ilvl w:val="0"/>
          <w:numId w:val="3"/>
        </w:numPr>
        <w:tabs>
          <w:tab w:val="left" w:pos="142"/>
        </w:tabs>
        <w:spacing w:after="0" w:line="276" w:lineRule="auto"/>
        <w:ind w:left="709"/>
        <w:jc w:val="both"/>
        <w:rPr>
          <w:rFonts w:asciiTheme="majorBidi" w:eastAsia="Times New Roman" w:hAnsiTheme="majorBidi" w:cstheme="majorBidi"/>
          <w:color w:val="000000" w:themeColor="text1"/>
          <w:sz w:val="26"/>
          <w:szCs w:val="26"/>
          <w:lang w:val="pt-BR"/>
        </w:rPr>
      </w:pPr>
      <w:r w:rsidRPr="00AE1242">
        <w:rPr>
          <w:rFonts w:asciiTheme="majorBidi" w:eastAsia="Times New Roman" w:hAnsiTheme="majorBidi" w:cstheme="majorBidi"/>
          <w:color w:val="000000" w:themeColor="text1"/>
          <w:sz w:val="26"/>
          <w:szCs w:val="26"/>
          <w:lang w:val="vi-VN"/>
        </w:rPr>
        <w:t>Hoá học là ngành khoa học thuộc lĩnh vực khoa học tự nhiên, liên hệ với các ngành khoa học khác như vật lí, sinh học, y dược, môi trường,…</w:t>
      </w:r>
      <w:r w:rsidR="00424ADA" w:rsidRPr="00AE1242">
        <w:rPr>
          <w:rFonts w:asciiTheme="majorBidi" w:eastAsia="Times New Roman" w:hAnsiTheme="majorBidi" w:cstheme="majorBidi"/>
          <w:color w:val="000000" w:themeColor="text1"/>
          <w:sz w:val="26"/>
          <w:szCs w:val="26"/>
          <w:lang w:val="vi-VN"/>
        </w:rPr>
        <w:t xml:space="preserve"> Được phân thành 5 nhóm chính: hoá lí thuyết và hoá lí, hoá vô cơ, hoá hữu cơ, hoá phân tích, hoá sinh. </w:t>
      </w:r>
    </w:p>
    <w:p w14:paraId="24A6632A" w14:textId="6879BEDE" w:rsidR="0000274A" w:rsidRPr="00AE1242" w:rsidRDefault="0000274A" w:rsidP="001B0AA7">
      <w:pPr>
        <w:pStyle w:val="ListParagraph"/>
        <w:numPr>
          <w:ilvl w:val="0"/>
          <w:numId w:val="3"/>
        </w:numPr>
        <w:tabs>
          <w:tab w:val="left" w:pos="142"/>
        </w:tabs>
        <w:spacing w:after="0" w:line="276" w:lineRule="auto"/>
        <w:ind w:left="709"/>
        <w:jc w:val="both"/>
        <w:rPr>
          <w:rFonts w:asciiTheme="majorBidi" w:eastAsia="Times New Roman" w:hAnsiTheme="majorBidi" w:cstheme="majorBidi"/>
          <w:color w:val="000000" w:themeColor="text1"/>
          <w:sz w:val="26"/>
          <w:szCs w:val="26"/>
          <w:lang w:val="pt-BR"/>
        </w:rPr>
      </w:pPr>
      <w:r w:rsidRPr="00AE1242">
        <w:rPr>
          <w:rFonts w:asciiTheme="majorBidi" w:eastAsia="Times New Roman" w:hAnsiTheme="majorBidi" w:cstheme="majorBidi"/>
          <w:color w:val="000000" w:themeColor="text1"/>
          <w:sz w:val="26"/>
          <w:szCs w:val="26"/>
          <w:lang w:val="vi-VN"/>
        </w:rPr>
        <w:t xml:space="preserve">Đối tượng nghiên cứu trong Hoá học là cấu tạo của chất và quá trình biến đổi của chất. </w:t>
      </w:r>
    </w:p>
    <w:p w14:paraId="219C31AD" w14:textId="1B3290B3" w:rsidR="0000274A" w:rsidRPr="00AE1242" w:rsidRDefault="0000274A" w:rsidP="001B0AA7">
      <w:pPr>
        <w:pStyle w:val="ListParagraph"/>
        <w:numPr>
          <w:ilvl w:val="0"/>
          <w:numId w:val="3"/>
        </w:numPr>
        <w:tabs>
          <w:tab w:val="left" w:pos="142"/>
        </w:tabs>
        <w:spacing w:after="0" w:line="276" w:lineRule="auto"/>
        <w:ind w:left="709"/>
        <w:jc w:val="both"/>
        <w:rPr>
          <w:rFonts w:asciiTheme="majorBidi" w:eastAsia="Times New Roman" w:hAnsiTheme="majorBidi" w:cstheme="majorBidi"/>
          <w:color w:val="000000" w:themeColor="text1"/>
          <w:sz w:val="26"/>
          <w:szCs w:val="26"/>
          <w:lang w:val="pt-BR"/>
        </w:rPr>
      </w:pPr>
      <w:r w:rsidRPr="00AE1242">
        <w:rPr>
          <w:rFonts w:asciiTheme="majorBidi" w:eastAsia="Times New Roman" w:hAnsiTheme="majorBidi" w:cstheme="majorBidi"/>
          <w:color w:val="000000" w:themeColor="text1"/>
          <w:sz w:val="26"/>
          <w:szCs w:val="26"/>
          <w:lang w:val="vi-VN"/>
        </w:rPr>
        <w:t xml:space="preserve">Học Hoá học cần song hành cả lí thuyết và thực tiễn. </w:t>
      </w:r>
    </w:p>
    <w:p w14:paraId="61BCC097" w14:textId="78CBBA2E" w:rsidR="00424ADA" w:rsidRPr="00AE1242" w:rsidRDefault="00D50FF2" w:rsidP="001B0AA7">
      <w:pPr>
        <w:pStyle w:val="ListParagraph"/>
        <w:numPr>
          <w:ilvl w:val="0"/>
          <w:numId w:val="3"/>
        </w:numPr>
        <w:tabs>
          <w:tab w:val="left" w:pos="142"/>
        </w:tabs>
        <w:spacing w:after="0" w:line="276" w:lineRule="auto"/>
        <w:ind w:left="709"/>
        <w:jc w:val="both"/>
        <w:rPr>
          <w:rFonts w:asciiTheme="majorBidi" w:eastAsia="Times New Roman" w:hAnsiTheme="majorBidi" w:cstheme="majorBidi"/>
          <w:bCs/>
          <w:color w:val="000000" w:themeColor="text1"/>
          <w:sz w:val="26"/>
          <w:szCs w:val="26"/>
          <w:lang w:val="pt-BR"/>
        </w:rPr>
      </w:pPr>
      <w:r w:rsidRPr="00AE1242">
        <w:rPr>
          <w:rFonts w:asciiTheme="majorBidi" w:eastAsia="Times New Roman" w:hAnsiTheme="majorBidi" w:cstheme="majorBidi"/>
          <w:bCs/>
          <w:color w:val="000000" w:themeColor="text1"/>
          <w:sz w:val="26"/>
          <w:szCs w:val="26"/>
          <w:lang w:val="vi-VN"/>
        </w:rPr>
        <w:t>Vai trò</w:t>
      </w:r>
      <w:r w:rsidR="00424ADA" w:rsidRPr="00AE1242">
        <w:rPr>
          <w:rFonts w:asciiTheme="majorBidi" w:eastAsia="Times New Roman" w:hAnsiTheme="majorBidi" w:cstheme="majorBidi"/>
          <w:bCs/>
          <w:color w:val="000000" w:themeColor="text1"/>
          <w:sz w:val="26"/>
          <w:szCs w:val="26"/>
          <w:lang w:val="vi-VN"/>
        </w:rPr>
        <w:t xml:space="preserve"> quan trọng của Hoá học vào mọi mặt của đời sống sinh hoạt và sản xuất. </w:t>
      </w:r>
    </w:p>
    <w:p w14:paraId="34EA547E" w14:textId="6A693901" w:rsidR="00F85FC0" w:rsidRPr="00AE1242" w:rsidRDefault="00F85FC0" w:rsidP="00424ADA">
      <w:pPr>
        <w:tabs>
          <w:tab w:val="left" w:pos="142"/>
        </w:tabs>
        <w:spacing w:after="0" w:line="276" w:lineRule="auto"/>
        <w:jc w:val="both"/>
        <w:rPr>
          <w:rFonts w:asciiTheme="majorBidi" w:eastAsia="Times New Roman" w:hAnsiTheme="majorBidi" w:cstheme="majorBidi"/>
          <w:b/>
          <w:color w:val="000000" w:themeColor="text1"/>
          <w:sz w:val="26"/>
          <w:szCs w:val="26"/>
          <w:lang w:val="pt-BR"/>
        </w:rPr>
      </w:pPr>
      <w:r w:rsidRPr="00AE1242">
        <w:rPr>
          <w:rFonts w:asciiTheme="majorBidi" w:eastAsia="Times New Roman" w:hAnsiTheme="majorBidi" w:cstheme="majorBidi"/>
          <w:b/>
          <w:color w:val="000000" w:themeColor="text1"/>
          <w:sz w:val="26"/>
          <w:szCs w:val="26"/>
          <w:lang w:val="pt-BR"/>
        </w:rPr>
        <w:t>2. Năng lực:</w:t>
      </w:r>
    </w:p>
    <w:p w14:paraId="1CB82C82" w14:textId="0C15CF0C" w:rsidR="00F85FC0" w:rsidRPr="00AE1242" w:rsidRDefault="00F85FC0" w:rsidP="001B0AA7">
      <w:pPr>
        <w:tabs>
          <w:tab w:val="left" w:pos="142"/>
        </w:tabs>
        <w:spacing w:after="0" w:line="276" w:lineRule="auto"/>
        <w:jc w:val="both"/>
        <w:rPr>
          <w:rFonts w:asciiTheme="majorBidi" w:eastAsia="Calibri" w:hAnsiTheme="majorBidi" w:cstheme="majorBidi"/>
          <w:color w:val="000000" w:themeColor="text1"/>
          <w:sz w:val="26"/>
          <w:szCs w:val="26"/>
          <w:lang w:val="pt-BR"/>
        </w:rPr>
      </w:pPr>
      <w:r w:rsidRPr="00AE1242">
        <w:rPr>
          <w:rFonts w:asciiTheme="majorBidi" w:eastAsia="Calibri" w:hAnsiTheme="majorBidi" w:cstheme="majorBidi"/>
          <w:b/>
          <w:bCs/>
          <w:color w:val="000000" w:themeColor="text1"/>
          <w:sz w:val="26"/>
          <w:szCs w:val="26"/>
          <w:lang w:val="vi-VN"/>
        </w:rPr>
        <w:t>* Năng lực chung:</w:t>
      </w:r>
      <w:r w:rsidR="00F94CAA" w:rsidRPr="00AE1242">
        <w:rPr>
          <w:rFonts w:asciiTheme="majorBidi" w:eastAsia="Calibri" w:hAnsiTheme="majorBidi" w:cstheme="majorBidi"/>
          <w:b/>
          <w:bCs/>
          <w:color w:val="000000" w:themeColor="text1"/>
          <w:sz w:val="26"/>
          <w:szCs w:val="26"/>
          <w:lang w:val="pt-BR"/>
        </w:rPr>
        <w:t xml:space="preserve"> </w:t>
      </w:r>
    </w:p>
    <w:p w14:paraId="03E781CF" w14:textId="48A0C963" w:rsidR="00F85FC0" w:rsidRPr="00AE1242" w:rsidRDefault="00AB0594" w:rsidP="001B0AA7">
      <w:pPr>
        <w:tabs>
          <w:tab w:val="left" w:pos="142"/>
        </w:tabs>
        <w:spacing w:after="0" w:line="276" w:lineRule="auto"/>
        <w:ind w:firstLine="142"/>
        <w:jc w:val="both"/>
        <w:rPr>
          <w:rFonts w:asciiTheme="majorBidi" w:eastAsia="Calibri" w:hAnsiTheme="majorBidi" w:cstheme="majorBidi"/>
          <w:color w:val="000000" w:themeColor="text1"/>
          <w:sz w:val="26"/>
          <w:szCs w:val="26"/>
          <w:lang w:val="vi-VN"/>
        </w:rPr>
      </w:pPr>
      <w:r w:rsidRPr="00AE1242">
        <w:rPr>
          <w:rFonts w:asciiTheme="majorBidi" w:eastAsia="Calibri" w:hAnsiTheme="majorBidi" w:cstheme="majorBidi"/>
          <w:i/>
          <w:iCs/>
          <w:color w:val="000000" w:themeColor="text1"/>
          <w:sz w:val="26"/>
          <w:szCs w:val="26"/>
          <w:lang w:val="vi-VN"/>
        </w:rPr>
        <w:t xml:space="preserve">- </w:t>
      </w:r>
      <w:r w:rsidR="00F85FC0" w:rsidRPr="00AE1242">
        <w:rPr>
          <w:rFonts w:asciiTheme="majorBidi" w:eastAsia="Calibri" w:hAnsiTheme="majorBidi" w:cstheme="majorBidi"/>
          <w:i/>
          <w:iCs/>
          <w:color w:val="000000" w:themeColor="text1"/>
          <w:sz w:val="26"/>
          <w:szCs w:val="26"/>
          <w:lang w:val="vi-VN"/>
        </w:rPr>
        <w:t>Năng lực tự chủ và tự học:</w:t>
      </w:r>
      <w:r w:rsidR="00F85FC0" w:rsidRPr="00AE1242">
        <w:rPr>
          <w:rFonts w:asciiTheme="majorBidi" w:eastAsia="Calibri" w:hAnsiTheme="majorBidi" w:cstheme="majorBidi"/>
          <w:color w:val="000000" w:themeColor="text1"/>
          <w:sz w:val="26"/>
          <w:szCs w:val="26"/>
          <w:lang w:val="vi-VN"/>
        </w:rPr>
        <w:t xml:space="preserve"> </w:t>
      </w:r>
      <w:r w:rsidR="004008CC" w:rsidRPr="00AE1242">
        <w:rPr>
          <w:rFonts w:asciiTheme="majorBidi" w:eastAsia="Calibri" w:hAnsiTheme="majorBidi" w:cstheme="majorBidi"/>
          <w:color w:val="000000" w:themeColor="text1"/>
          <w:sz w:val="26"/>
          <w:szCs w:val="26"/>
          <w:lang w:val="vi-VN"/>
        </w:rPr>
        <w:t>C</w:t>
      </w:r>
      <w:r w:rsidR="00D50FF2" w:rsidRPr="00AE1242">
        <w:rPr>
          <w:rFonts w:asciiTheme="majorBidi" w:eastAsia="Calibri" w:hAnsiTheme="majorBidi" w:cstheme="majorBidi"/>
          <w:color w:val="000000" w:themeColor="text1"/>
          <w:sz w:val="26"/>
          <w:szCs w:val="26"/>
          <w:lang w:val="vi-VN"/>
        </w:rPr>
        <w:t>hủ động đón nhận và tự lực thực hiện các nhiệm vụ học tập, đọc và nghiên cứu trước nội dung lí thuyết của bài học</w:t>
      </w:r>
      <w:r w:rsidR="00F1198F" w:rsidRPr="00AE1242">
        <w:rPr>
          <w:rFonts w:asciiTheme="majorBidi" w:eastAsia="Calibri" w:hAnsiTheme="majorBidi" w:cstheme="majorBidi"/>
          <w:color w:val="000000" w:themeColor="text1"/>
          <w:sz w:val="26"/>
          <w:szCs w:val="26"/>
          <w:lang w:val="vi-VN"/>
        </w:rPr>
        <w:t xml:space="preserve">. Tự nhận ra hạn chế trong quá trình học và điều chỉnh, lựa chọn cách học phù hợp. </w:t>
      </w:r>
    </w:p>
    <w:p w14:paraId="0388542F" w14:textId="5B65EFF9" w:rsidR="001E3AAC" w:rsidRPr="00AE1242" w:rsidRDefault="00AB0594" w:rsidP="001B0AA7">
      <w:pPr>
        <w:tabs>
          <w:tab w:val="left" w:pos="142"/>
        </w:tabs>
        <w:spacing w:after="0" w:line="276" w:lineRule="auto"/>
        <w:ind w:firstLine="142"/>
        <w:jc w:val="both"/>
        <w:rPr>
          <w:rFonts w:asciiTheme="majorBidi" w:eastAsia="Calibri" w:hAnsiTheme="majorBidi" w:cstheme="majorBidi"/>
          <w:color w:val="000000" w:themeColor="text1"/>
          <w:sz w:val="26"/>
          <w:szCs w:val="26"/>
          <w:lang w:val="vi-VN"/>
        </w:rPr>
      </w:pPr>
      <w:r w:rsidRPr="00AE1242">
        <w:rPr>
          <w:rFonts w:asciiTheme="majorBidi" w:eastAsia="Calibri" w:hAnsiTheme="majorBidi" w:cstheme="majorBidi"/>
          <w:i/>
          <w:iCs/>
          <w:color w:val="000000" w:themeColor="text1"/>
          <w:sz w:val="26"/>
          <w:szCs w:val="26"/>
          <w:lang w:val="vi-VN"/>
        </w:rPr>
        <w:t xml:space="preserve">- </w:t>
      </w:r>
      <w:r w:rsidR="001E3AAC" w:rsidRPr="00AE1242">
        <w:rPr>
          <w:rFonts w:asciiTheme="majorBidi" w:eastAsia="Calibri" w:hAnsiTheme="majorBidi" w:cstheme="majorBidi"/>
          <w:i/>
          <w:iCs/>
          <w:color w:val="000000" w:themeColor="text1"/>
          <w:sz w:val="26"/>
          <w:szCs w:val="26"/>
          <w:lang w:val="vi-VN"/>
        </w:rPr>
        <w:t>Năng lực giao tiếp và hợp tác:</w:t>
      </w:r>
      <w:r w:rsidR="00FA712D" w:rsidRPr="00AE1242">
        <w:rPr>
          <w:rFonts w:asciiTheme="majorBidi" w:eastAsia="Calibri" w:hAnsiTheme="majorBidi" w:cstheme="majorBidi"/>
          <w:color w:val="000000" w:themeColor="text1"/>
          <w:sz w:val="26"/>
          <w:szCs w:val="26"/>
          <w:lang w:val="vi-VN"/>
        </w:rPr>
        <w:t xml:space="preserve"> </w:t>
      </w:r>
      <w:r w:rsidR="00E76CAE" w:rsidRPr="00AE1242">
        <w:rPr>
          <w:rFonts w:asciiTheme="majorBidi" w:eastAsia="Calibri" w:hAnsiTheme="majorBidi" w:cstheme="majorBidi"/>
          <w:color w:val="000000" w:themeColor="text1"/>
          <w:sz w:val="26"/>
          <w:szCs w:val="26"/>
          <w:lang w:val="vi-VN"/>
        </w:rPr>
        <w:t xml:space="preserve">Chủ động giao tiếp, hợp tác trong các quá trình làm việc nhóm một cách ôn hoà, công bằng và hiệu quả.  </w:t>
      </w:r>
    </w:p>
    <w:p w14:paraId="12FEA7E1" w14:textId="5B5AB6E7" w:rsidR="00F85FC0" w:rsidRPr="00AE1242" w:rsidRDefault="00AB0594" w:rsidP="001B0AA7">
      <w:pPr>
        <w:tabs>
          <w:tab w:val="left" w:pos="142"/>
        </w:tabs>
        <w:spacing w:after="0" w:line="276" w:lineRule="auto"/>
        <w:ind w:firstLine="142"/>
        <w:jc w:val="both"/>
        <w:rPr>
          <w:rFonts w:asciiTheme="majorBidi" w:eastAsia="Calibri" w:hAnsiTheme="majorBidi" w:cstheme="majorBidi"/>
          <w:color w:val="000000" w:themeColor="text1"/>
          <w:sz w:val="26"/>
          <w:szCs w:val="26"/>
          <w:lang w:val="vi-VN"/>
        </w:rPr>
      </w:pPr>
      <w:r w:rsidRPr="00AE1242">
        <w:rPr>
          <w:rFonts w:asciiTheme="majorBidi" w:eastAsia="Calibri" w:hAnsiTheme="majorBidi" w:cstheme="majorBidi"/>
          <w:i/>
          <w:iCs/>
          <w:color w:val="000000" w:themeColor="text1"/>
          <w:sz w:val="26"/>
          <w:szCs w:val="26"/>
          <w:lang w:val="vi-VN"/>
        </w:rPr>
        <w:t xml:space="preserve">- </w:t>
      </w:r>
      <w:r w:rsidR="001E3AAC" w:rsidRPr="00AE1242">
        <w:rPr>
          <w:rFonts w:asciiTheme="majorBidi" w:eastAsia="Calibri" w:hAnsiTheme="majorBidi" w:cstheme="majorBidi"/>
          <w:i/>
          <w:iCs/>
          <w:color w:val="000000" w:themeColor="text1"/>
          <w:sz w:val="26"/>
          <w:szCs w:val="26"/>
          <w:lang w:val="vi-VN"/>
        </w:rPr>
        <w:t>Năng lực giải quyết vấn đề và sáng tạo</w:t>
      </w:r>
      <w:r w:rsidR="001E3AAC" w:rsidRPr="00AE1242">
        <w:rPr>
          <w:rFonts w:asciiTheme="majorBidi" w:eastAsia="Calibri" w:hAnsiTheme="majorBidi" w:cstheme="majorBidi"/>
          <w:color w:val="000000" w:themeColor="text1"/>
          <w:sz w:val="26"/>
          <w:szCs w:val="26"/>
          <w:lang w:val="vi-VN"/>
        </w:rPr>
        <w:t xml:space="preserve">: </w:t>
      </w:r>
      <w:r w:rsidR="00721499" w:rsidRPr="00AE1242">
        <w:rPr>
          <w:rFonts w:asciiTheme="majorBidi" w:eastAsia="Calibri" w:hAnsiTheme="majorBidi" w:cstheme="majorBidi"/>
          <w:color w:val="000000" w:themeColor="text1"/>
          <w:sz w:val="26"/>
          <w:szCs w:val="26"/>
          <w:lang w:val="vi-VN"/>
        </w:rPr>
        <w:t xml:space="preserve">Phân tích được tình huống trong bài học và đưa ra ý tưởng một cách thuyết phục để xử lý vấn đề. </w:t>
      </w:r>
    </w:p>
    <w:p w14:paraId="60903CAF" w14:textId="77777777" w:rsidR="00F85FC0" w:rsidRPr="00AE1242" w:rsidRDefault="00F85FC0" w:rsidP="001B0AA7">
      <w:pPr>
        <w:tabs>
          <w:tab w:val="left" w:pos="142"/>
        </w:tabs>
        <w:spacing w:after="0" w:line="276" w:lineRule="auto"/>
        <w:jc w:val="both"/>
        <w:rPr>
          <w:rFonts w:asciiTheme="majorBidi" w:eastAsia="Calibri" w:hAnsiTheme="majorBidi" w:cstheme="majorBidi"/>
          <w:b/>
          <w:color w:val="000000" w:themeColor="text1"/>
          <w:sz w:val="26"/>
          <w:szCs w:val="26"/>
          <w:lang w:val="vi-VN"/>
        </w:rPr>
      </w:pPr>
      <w:r w:rsidRPr="00AE1242">
        <w:rPr>
          <w:rFonts w:asciiTheme="majorBidi" w:eastAsia="Calibri" w:hAnsiTheme="majorBidi" w:cstheme="majorBidi"/>
          <w:b/>
          <w:color w:val="000000" w:themeColor="text1"/>
          <w:sz w:val="26"/>
          <w:szCs w:val="26"/>
          <w:lang w:val="vi-VN"/>
        </w:rPr>
        <w:t xml:space="preserve">* Năng lực hóa học: </w:t>
      </w:r>
    </w:p>
    <w:p w14:paraId="1874EE07" w14:textId="77777777" w:rsidR="00F85FC0" w:rsidRPr="00AE1242" w:rsidRDefault="00F85FC0" w:rsidP="001B0AA7">
      <w:pPr>
        <w:tabs>
          <w:tab w:val="left" w:pos="142"/>
        </w:tabs>
        <w:spacing w:after="0" w:line="276" w:lineRule="auto"/>
        <w:ind w:firstLine="142"/>
        <w:jc w:val="both"/>
        <w:rPr>
          <w:rFonts w:asciiTheme="majorBidi" w:eastAsia="Calibri" w:hAnsiTheme="majorBidi" w:cstheme="majorBidi"/>
          <w:i/>
          <w:color w:val="000000" w:themeColor="text1"/>
          <w:sz w:val="26"/>
          <w:szCs w:val="26"/>
          <w:lang w:val="vi-VN"/>
        </w:rPr>
      </w:pPr>
      <w:r w:rsidRPr="00AE1242">
        <w:rPr>
          <w:rFonts w:asciiTheme="majorBidi" w:eastAsia="Calibri" w:hAnsiTheme="majorBidi" w:cstheme="majorBidi"/>
          <w:i/>
          <w:color w:val="000000" w:themeColor="text1"/>
          <w:sz w:val="26"/>
          <w:szCs w:val="26"/>
          <w:lang w:val="vi-VN"/>
        </w:rPr>
        <w:t>a. Nhận thức hoá học: Học sinh đạt được các yêu cầu sau:</w:t>
      </w:r>
    </w:p>
    <w:p w14:paraId="58DC3DF6" w14:textId="77777777" w:rsidR="00F85FC0" w:rsidRPr="00AE1242" w:rsidRDefault="00F85FC0" w:rsidP="001B0AA7">
      <w:pPr>
        <w:tabs>
          <w:tab w:val="left" w:pos="142"/>
        </w:tabs>
        <w:spacing w:after="0"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Trình bày được: </w:t>
      </w:r>
    </w:p>
    <w:p w14:paraId="3C666731" w14:textId="23B051D6" w:rsidR="00F85FC0" w:rsidRPr="00AE1242" w:rsidRDefault="00F85FC0" w:rsidP="0063794B">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 </w:t>
      </w:r>
      <w:r w:rsidR="003E5AEA" w:rsidRPr="00AE1242">
        <w:rPr>
          <w:rFonts w:asciiTheme="majorBidi" w:eastAsia="Times New Roman" w:hAnsiTheme="majorBidi" w:cstheme="majorBidi"/>
          <w:color w:val="000000" w:themeColor="text1"/>
          <w:sz w:val="26"/>
          <w:szCs w:val="26"/>
          <w:lang w:val="vi-VN"/>
        </w:rPr>
        <w:t xml:space="preserve">Đối tượng nghiên cứu của Hoá học là chất và quá trình biến đổi chất. </w:t>
      </w:r>
    </w:p>
    <w:p w14:paraId="3E4043E7" w14:textId="6B952BDD" w:rsidR="003E5AEA" w:rsidRPr="00AE1242" w:rsidRDefault="003E5AEA" w:rsidP="0063794B">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 Đặc điểm của bộ môn Hoá học là kết hợp giữa lí thuyết và thực tiễn. </w:t>
      </w:r>
    </w:p>
    <w:p w14:paraId="38315DF2" w14:textId="41343BD7" w:rsidR="003E5AEA" w:rsidRPr="00AE1242" w:rsidRDefault="003E5AEA" w:rsidP="003E5AEA">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 Phân tích được vai trò của Hoá học trong đời sống và trong sản xuất. </w:t>
      </w:r>
    </w:p>
    <w:p w14:paraId="73AB105B" w14:textId="77777777" w:rsidR="003E5AEA" w:rsidRPr="00AE1242" w:rsidRDefault="00F85FC0" w:rsidP="001B0AA7">
      <w:pPr>
        <w:tabs>
          <w:tab w:val="left" w:pos="142"/>
        </w:tabs>
        <w:spacing w:after="0" w:line="276" w:lineRule="auto"/>
        <w:ind w:firstLine="142"/>
        <w:jc w:val="both"/>
        <w:rPr>
          <w:rFonts w:asciiTheme="majorBidi" w:hAnsiTheme="majorBidi" w:cstheme="majorBidi"/>
          <w:i/>
          <w:color w:val="000000" w:themeColor="text1"/>
          <w:sz w:val="26"/>
          <w:szCs w:val="26"/>
          <w:lang w:val="vi-VN"/>
        </w:rPr>
      </w:pPr>
      <w:r w:rsidRPr="00AE1242">
        <w:rPr>
          <w:rFonts w:asciiTheme="majorBidi" w:hAnsiTheme="majorBidi" w:cstheme="majorBidi"/>
          <w:i/>
          <w:color w:val="000000" w:themeColor="text1"/>
          <w:sz w:val="26"/>
          <w:szCs w:val="26"/>
          <w:lang w:val="vi-VN"/>
        </w:rPr>
        <w:t>b. Tìm hiểu tự nhiên dưới góc độ hóa học</w:t>
      </w:r>
      <w:r w:rsidR="003E5AEA" w:rsidRPr="00AE1242">
        <w:rPr>
          <w:rFonts w:asciiTheme="majorBidi" w:hAnsiTheme="majorBidi" w:cstheme="majorBidi"/>
          <w:i/>
          <w:color w:val="000000" w:themeColor="text1"/>
          <w:sz w:val="26"/>
          <w:szCs w:val="26"/>
          <w:lang w:val="vi-VN"/>
        </w:rPr>
        <w:t>:</w:t>
      </w:r>
    </w:p>
    <w:p w14:paraId="3F9198E5" w14:textId="787918C0" w:rsidR="00F85FC0" w:rsidRPr="00AE1242" w:rsidRDefault="003E5AEA" w:rsidP="001B0AA7">
      <w:pPr>
        <w:tabs>
          <w:tab w:val="left" w:pos="142"/>
        </w:tabs>
        <w:spacing w:after="0" w:line="276" w:lineRule="auto"/>
        <w:ind w:firstLine="142"/>
        <w:jc w:val="both"/>
        <w:rPr>
          <w:rFonts w:asciiTheme="majorBidi" w:hAnsiTheme="majorBidi" w:cstheme="majorBidi"/>
          <w:color w:val="000000" w:themeColor="text1"/>
          <w:sz w:val="26"/>
          <w:szCs w:val="26"/>
          <w:lang w:val="vi-VN"/>
        </w:rPr>
      </w:pPr>
      <w:r w:rsidRPr="00AE1242">
        <w:rPr>
          <w:rFonts w:asciiTheme="majorBidi" w:hAnsiTheme="majorBidi" w:cstheme="majorBidi"/>
          <w:iCs/>
          <w:color w:val="000000" w:themeColor="text1"/>
          <w:sz w:val="26"/>
          <w:szCs w:val="26"/>
          <w:lang w:val="vi-VN"/>
        </w:rPr>
        <w:t xml:space="preserve">- Quan sát </w:t>
      </w:r>
      <w:r w:rsidR="003107D3" w:rsidRPr="00AE1242">
        <w:rPr>
          <w:rFonts w:asciiTheme="majorBidi" w:hAnsiTheme="majorBidi" w:cstheme="majorBidi"/>
          <w:iCs/>
          <w:color w:val="000000" w:themeColor="text1"/>
          <w:sz w:val="26"/>
          <w:szCs w:val="26"/>
          <w:lang w:val="vi-VN"/>
        </w:rPr>
        <w:t xml:space="preserve">và thu thập </w:t>
      </w:r>
      <w:r w:rsidRPr="00AE1242">
        <w:rPr>
          <w:rFonts w:asciiTheme="majorBidi" w:hAnsiTheme="majorBidi" w:cstheme="majorBidi"/>
          <w:iCs/>
          <w:color w:val="000000" w:themeColor="text1"/>
          <w:sz w:val="26"/>
          <w:szCs w:val="26"/>
          <w:lang w:val="vi-VN"/>
        </w:rPr>
        <w:t xml:space="preserve">các nguồn thông tin (sách, truyền thông, internet) để tìm hiểu về một số </w:t>
      </w:r>
      <w:r w:rsidR="003107D3" w:rsidRPr="00AE1242">
        <w:rPr>
          <w:rFonts w:asciiTheme="majorBidi" w:hAnsiTheme="majorBidi" w:cstheme="majorBidi"/>
          <w:iCs/>
          <w:color w:val="000000" w:themeColor="text1"/>
          <w:sz w:val="26"/>
          <w:szCs w:val="26"/>
          <w:lang w:val="vi-VN"/>
        </w:rPr>
        <w:t>nội dung thực tế trong đời sống. Ví dụ: sự khác nhau giữa kim cương và than chì, quá trình sản xuất ammonia, thành phần và hoạt tính của chất có trong thuốc Phosphalugel để chữa đau loét dạ dày,…</w:t>
      </w:r>
    </w:p>
    <w:p w14:paraId="4C0C567A" w14:textId="7C619AFD" w:rsidR="00DB4110" w:rsidRPr="00AE1242" w:rsidRDefault="00DB4110" w:rsidP="001B0AA7">
      <w:pPr>
        <w:tabs>
          <w:tab w:val="left" w:pos="142"/>
        </w:tabs>
        <w:spacing w:after="0" w:line="276" w:lineRule="auto"/>
        <w:ind w:firstLine="142"/>
        <w:jc w:val="both"/>
        <w:rPr>
          <w:rFonts w:asciiTheme="majorBidi" w:hAnsiTheme="majorBidi" w:cstheme="majorBidi"/>
          <w:iCs/>
          <w:color w:val="000000" w:themeColor="text1"/>
          <w:sz w:val="26"/>
          <w:szCs w:val="26"/>
          <w:lang w:val="vi-VN"/>
        </w:rPr>
      </w:pPr>
      <w:r w:rsidRPr="00AE1242">
        <w:rPr>
          <w:rFonts w:asciiTheme="majorBidi" w:eastAsia="Calibri" w:hAnsiTheme="majorBidi" w:cstheme="majorBidi"/>
          <w:i/>
          <w:color w:val="000000" w:themeColor="text1"/>
          <w:sz w:val="26"/>
          <w:szCs w:val="26"/>
          <w:lang w:val="vi-VN"/>
        </w:rPr>
        <w:t>c. Vận dụng kiến thức, kĩ năng đã học để giải thích</w:t>
      </w:r>
      <w:r w:rsidR="003107D3" w:rsidRPr="00AE1242">
        <w:rPr>
          <w:rFonts w:asciiTheme="majorBidi" w:eastAsia="Calibri" w:hAnsiTheme="majorBidi" w:cstheme="majorBidi"/>
          <w:i/>
          <w:color w:val="000000" w:themeColor="text1"/>
          <w:sz w:val="26"/>
          <w:szCs w:val="26"/>
          <w:lang w:val="vi-VN"/>
        </w:rPr>
        <w:t xml:space="preserve">: </w:t>
      </w:r>
      <w:r w:rsidR="003107D3" w:rsidRPr="00AE1242">
        <w:rPr>
          <w:rFonts w:asciiTheme="majorBidi" w:eastAsia="Calibri" w:hAnsiTheme="majorBidi" w:cstheme="majorBidi"/>
          <w:iCs/>
          <w:color w:val="000000" w:themeColor="text1"/>
          <w:sz w:val="26"/>
          <w:szCs w:val="26"/>
          <w:lang w:val="vi-VN"/>
        </w:rPr>
        <w:t xml:space="preserve">Không. </w:t>
      </w:r>
    </w:p>
    <w:p w14:paraId="4FA357B7" w14:textId="74B42FF2" w:rsidR="00F85FC0" w:rsidRPr="00AE1242" w:rsidRDefault="00F85FC0" w:rsidP="001B0AA7">
      <w:pPr>
        <w:tabs>
          <w:tab w:val="left" w:pos="142"/>
        </w:tabs>
        <w:spacing w:after="0" w:line="276" w:lineRule="auto"/>
        <w:jc w:val="both"/>
        <w:rPr>
          <w:rFonts w:asciiTheme="majorBidi" w:hAnsiTheme="majorBidi" w:cstheme="majorBidi"/>
          <w:color w:val="000000" w:themeColor="text1"/>
          <w:sz w:val="26"/>
          <w:szCs w:val="26"/>
          <w:lang w:val="it-IT"/>
        </w:rPr>
      </w:pPr>
      <w:r w:rsidRPr="00AE1242">
        <w:rPr>
          <w:rFonts w:asciiTheme="majorBidi" w:eastAsia="Times New Roman" w:hAnsiTheme="majorBidi" w:cstheme="majorBidi"/>
          <w:b/>
          <w:color w:val="000000" w:themeColor="text1"/>
          <w:sz w:val="26"/>
          <w:szCs w:val="26"/>
          <w:lang w:val="pt-BR"/>
        </w:rPr>
        <w:t>3. Phẩm chất:</w:t>
      </w:r>
      <w:r w:rsidRPr="00AE1242">
        <w:rPr>
          <w:rFonts w:asciiTheme="majorBidi" w:hAnsiTheme="majorBidi" w:cstheme="majorBidi"/>
          <w:color w:val="000000" w:themeColor="text1"/>
          <w:sz w:val="26"/>
          <w:szCs w:val="26"/>
          <w:lang w:val="it-IT"/>
        </w:rPr>
        <w:t xml:space="preserve"> </w:t>
      </w:r>
    </w:p>
    <w:p w14:paraId="3FA03CF7" w14:textId="78D8C8CD" w:rsidR="00D07EA8" w:rsidRPr="00AE1242" w:rsidRDefault="00F37871" w:rsidP="001B0AA7">
      <w:pPr>
        <w:tabs>
          <w:tab w:val="left" w:pos="142"/>
        </w:tabs>
        <w:spacing w:after="0" w:line="276" w:lineRule="auto"/>
        <w:ind w:firstLine="284"/>
        <w:jc w:val="both"/>
        <w:rPr>
          <w:rFonts w:asciiTheme="majorBidi"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it-IT"/>
        </w:rPr>
        <w:t xml:space="preserve">- </w:t>
      </w:r>
      <w:r w:rsidR="00D07EA8" w:rsidRPr="00AE1242">
        <w:rPr>
          <w:rFonts w:asciiTheme="majorBidi" w:hAnsiTheme="majorBidi" w:cstheme="majorBidi"/>
          <w:color w:val="000000" w:themeColor="text1"/>
          <w:sz w:val="26"/>
          <w:szCs w:val="26"/>
          <w:lang w:val="it-IT"/>
        </w:rPr>
        <w:t xml:space="preserve">Chăm chỉ, </w:t>
      </w:r>
      <w:r w:rsidR="000A74F0" w:rsidRPr="00AE1242">
        <w:rPr>
          <w:rFonts w:asciiTheme="majorBidi" w:hAnsiTheme="majorBidi" w:cstheme="majorBidi"/>
          <w:color w:val="000000" w:themeColor="text1"/>
          <w:sz w:val="26"/>
          <w:szCs w:val="26"/>
          <w:lang w:val="it-IT"/>
        </w:rPr>
        <w:t>tích</w:t>
      </w:r>
      <w:r w:rsidR="000A74F0" w:rsidRPr="00AE1242">
        <w:rPr>
          <w:rFonts w:asciiTheme="majorBidi" w:hAnsiTheme="majorBidi" w:cstheme="majorBidi"/>
          <w:color w:val="000000" w:themeColor="text1"/>
          <w:sz w:val="26"/>
          <w:szCs w:val="26"/>
          <w:lang w:val="vi-VN"/>
        </w:rPr>
        <w:t xml:space="preserve"> cực</w:t>
      </w:r>
      <w:r w:rsidR="00D07EA8" w:rsidRPr="00AE1242">
        <w:rPr>
          <w:rFonts w:asciiTheme="majorBidi" w:hAnsiTheme="majorBidi" w:cstheme="majorBidi"/>
          <w:color w:val="000000" w:themeColor="text1"/>
          <w:sz w:val="26"/>
          <w:szCs w:val="26"/>
          <w:lang w:val="it-IT"/>
        </w:rPr>
        <w:t xml:space="preserve"> tìm tòi thông tin trong </w:t>
      </w:r>
      <w:r w:rsidR="000A74F0" w:rsidRPr="00AE1242">
        <w:rPr>
          <w:rFonts w:asciiTheme="majorBidi" w:hAnsiTheme="majorBidi" w:cstheme="majorBidi"/>
          <w:color w:val="000000" w:themeColor="text1"/>
          <w:sz w:val="26"/>
          <w:szCs w:val="26"/>
          <w:lang w:val="it-IT"/>
        </w:rPr>
        <w:t>các</w:t>
      </w:r>
      <w:r w:rsidR="000A74F0" w:rsidRPr="00AE1242">
        <w:rPr>
          <w:rFonts w:asciiTheme="majorBidi" w:hAnsiTheme="majorBidi" w:cstheme="majorBidi"/>
          <w:color w:val="000000" w:themeColor="text1"/>
          <w:sz w:val="26"/>
          <w:szCs w:val="26"/>
          <w:lang w:val="vi-VN"/>
        </w:rPr>
        <w:t xml:space="preserve"> nguồn tài nguyên khác nhau để phục vụ cho bài học (sách giáo khoa/tài liệu khoa học/báo/internet). </w:t>
      </w:r>
    </w:p>
    <w:p w14:paraId="2F9C54C3" w14:textId="25D28177" w:rsidR="000A74F0" w:rsidRPr="00AE1242" w:rsidRDefault="000A74F0" w:rsidP="001B0AA7">
      <w:pPr>
        <w:tabs>
          <w:tab w:val="left" w:pos="142"/>
        </w:tabs>
        <w:spacing w:after="0" w:line="276" w:lineRule="auto"/>
        <w:ind w:firstLine="284"/>
        <w:jc w:val="both"/>
        <w:rPr>
          <w:rFonts w:asciiTheme="majorBidi" w:eastAsia="Calibri"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vi-VN"/>
        </w:rPr>
        <w:t>- Trung thực trong các hoạt động học tập, không sao chép, quay cóp hoặc gian dối về nhiệm vụ học tập. Trình bày chính xác số liệu thực nghiệm thu được, không sửa đổi.</w:t>
      </w:r>
    </w:p>
    <w:p w14:paraId="5A42A3A2" w14:textId="599FB5B7" w:rsidR="00E05E20" w:rsidRPr="00AE1242" w:rsidRDefault="00E05E20" w:rsidP="00E05E20">
      <w:pPr>
        <w:tabs>
          <w:tab w:val="left" w:pos="142"/>
        </w:tabs>
        <w:spacing w:after="0" w:line="276" w:lineRule="auto"/>
        <w:ind w:firstLine="284"/>
        <w:jc w:val="both"/>
        <w:rPr>
          <w:rFonts w:asciiTheme="majorBidi"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vi-VN"/>
        </w:rPr>
        <w:t xml:space="preserve">- Hoà nhã, tôn trọng với mọi người xung quanh. Lễ phép với thầy cô, cha mẹ và người lớn. </w:t>
      </w:r>
    </w:p>
    <w:p w14:paraId="4868EF1B" w14:textId="77777777" w:rsidR="00F85FC0" w:rsidRPr="00AE1242" w:rsidRDefault="00F85FC0" w:rsidP="001B0AA7">
      <w:pPr>
        <w:tabs>
          <w:tab w:val="left" w:pos="142"/>
        </w:tabs>
        <w:spacing w:after="0" w:line="276" w:lineRule="auto"/>
        <w:jc w:val="both"/>
        <w:rPr>
          <w:rFonts w:asciiTheme="majorBidi" w:hAnsiTheme="majorBidi" w:cstheme="majorBidi"/>
          <w:b/>
          <w:bCs/>
          <w:color w:val="000000" w:themeColor="text1"/>
          <w:sz w:val="26"/>
          <w:szCs w:val="26"/>
          <w:lang w:val="it-IT"/>
        </w:rPr>
      </w:pPr>
      <w:r w:rsidRPr="00AE1242">
        <w:rPr>
          <w:rFonts w:asciiTheme="majorBidi" w:eastAsia="Times New Roman" w:hAnsiTheme="majorBidi" w:cstheme="majorBidi"/>
          <w:b/>
          <w:bCs/>
          <w:color w:val="000000" w:themeColor="text1"/>
          <w:sz w:val="26"/>
          <w:szCs w:val="26"/>
          <w:lang w:val="it-IT"/>
        </w:rPr>
        <w:t xml:space="preserve">II. </w:t>
      </w:r>
      <w:r w:rsidRPr="00AE1242">
        <w:rPr>
          <w:rFonts w:asciiTheme="majorBidi" w:hAnsiTheme="majorBidi" w:cstheme="majorBidi"/>
          <w:b/>
          <w:bCs/>
          <w:color w:val="000000" w:themeColor="text1"/>
          <w:sz w:val="26"/>
          <w:szCs w:val="26"/>
          <w:lang w:val="it-IT"/>
        </w:rPr>
        <w:t>THIẾT BỊ DẠY HỌC VÀ HỌC LIỆU</w:t>
      </w:r>
    </w:p>
    <w:p w14:paraId="7CA9C0A9" w14:textId="448B17F0" w:rsidR="00F85FC0" w:rsidRPr="00AE1242" w:rsidRDefault="00F85FC0" w:rsidP="001B0AA7">
      <w:pPr>
        <w:tabs>
          <w:tab w:val="left" w:pos="142"/>
        </w:tabs>
        <w:spacing w:after="0" w:line="276" w:lineRule="auto"/>
        <w:ind w:firstLine="142"/>
        <w:jc w:val="both"/>
        <w:rPr>
          <w:rFonts w:asciiTheme="majorBidi"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it-IT"/>
        </w:rPr>
        <w:t>- Hình ảnh, video về</w:t>
      </w:r>
      <w:r w:rsidR="00E05E20" w:rsidRPr="00AE1242">
        <w:rPr>
          <w:rFonts w:asciiTheme="majorBidi" w:hAnsiTheme="majorBidi" w:cstheme="majorBidi"/>
          <w:color w:val="000000" w:themeColor="text1"/>
          <w:sz w:val="26"/>
          <w:szCs w:val="26"/>
          <w:lang w:val="vi-VN"/>
        </w:rPr>
        <w:t xml:space="preserve"> </w:t>
      </w:r>
      <w:r w:rsidR="00015068" w:rsidRPr="00AE1242">
        <w:rPr>
          <w:rFonts w:asciiTheme="majorBidi" w:hAnsiTheme="majorBidi" w:cstheme="majorBidi"/>
          <w:color w:val="000000" w:themeColor="text1"/>
          <w:sz w:val="26"/>
          <w:szCs w:val="26"/>
          <w:lang w:val="vi-VN"/>
        </w:rPr>
        <w:t>chuyển màu pH của dung dịch trong đời sống.</w:t>
      </w:r>
    </w:p>
    <w:p w14:paraId="5831303D" w14:textId="2A500817" w:rsidR="00CD425C" w:rsidRPr="00AE1242" w:rsidRDefault="00F85FC0" w:rsidP="001B0AA7">
      <w:pPr>
        <w:tabs>
          <w:tab w:val="left" w:pos="142"/>
        </w:tabs>
        <w:spacing w:after="0" w:line="276" w:lineRule="auto"/>
        <w:ind w:firstLine="142"/>
        <w:jc w:val="both"/>
        <w:rPr>
          <w:rFonts w:asciiTheme="majorBidi"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it-IT"/>
        </w:rPr>
        <w:lastRenderedPageBreak/>
        <w:t>- Phiếu bài tập</w:t>
      </w:r>
      <w:r w:rsidR="00CD425C" w:rsidRPr="00AE1242">
        <w:rPr>
          <w:rFonts w:asciiTheme="majorBidi" w:hAnsiTheme="majorBidi" w:cstheme="majorBidi"/>
          <w:color w:val="000000" w:themeColor="text1"/>
          <w:sz w:val="26"/>
          <w:szCs w:val="26"/>
          <w:lang w:val="it-IT"/>
        </w:rPr>
        <w:t xml:space="preserve"> số 1, số 2</w:t>
      </w:r>
      <w:r w:rsidR="004008CC" w:rsidRPr="00AE1242">
        <w:rPr>
          <w:rFonts w:asciiTheme="majorBidi" w:hAnsiTheme="majorBidi" w:cstheme="majorBidi"/>
          <w:color w:val="000000" w:themeColor="text1"/>
          <w:sz w:val="26"/>
          <w:szCs w:val="26"/>
          <w:lang w:val="vi-VN"/>
        </w:rPr>
        <w:t>.</w:t>
      </w:r>
    </w:p>
    <w:p w14:paraId="1DB15797" w14:textId="77777777" w:rsidR="00F85FC0" w:rsidRPr="00AE1242" w:rsidRDefault="00F85FC0" w:rsidP="001B0AA7">
      <w:pPr>
        <w:tabs>
          <w:tab w:val="left" w:pos="142"/>
        </w:tabs>
        <w:spacing w:after="0" w:line="276" w:lineRule="auto"/>
        <w:jc w:val="both"/>
        <w:rPr>
          <w:rFonts w:asciiTheme="majorBidi" w:eastAsia="Times New Roman" w:hAnsiTheme="majorBidi" w:cstheme="majorBidi"/>
          <w:b/>
          <w:bCs/>
          <w:color w:val="000000" w:themeColor="text1"/>
          <w:sz w:val="26"/>
          <w:szCs w:val="26"/>
          <w:lang w:val="it-IT"/>
        </w:rPr>
      </w:pPr>
      <w:r w:rsidRPr="00AE1242">
        <w:rPr>
          <w:rFonts w:asciiTheme="majorBidi" w:eastAsia="Times New Roman" w:hAnsiTheme="majorBidi" w:cstheme="majorBidi"/>
          <w:b/>
          <w:bCs/>
          <w:color w:val="000000" w:themeColor="text1"/>
          <w:sz w:val="26"/>
          <w:szCs w:val="26"/>
          <w:lang w:val="it-IT"/>
        </w:rPr>
        <w:t xml:space="preserve">III. TIẾN TRÌNH DẠY HỌC: </w:t>
      </w:r>
    </w:p>
    <w:p w14:paraId="643F42E1" w14:textId="1CCF988C" w:rsidR="00015068" w:rsidRPr="00AE1242" w:rsidRDefault="00F85FC0" w:rsidP="00AE1242">
      <w:pPr>
        <w:tabs>
          <w:tab w:val="left" w:pos="142"/>
          <w:tab w:val="left" w:pos="360"/>
        </w:tabs>
        <w:spacing w:after="0" w:line="276" w:lineRule="auto"/>
        <w:jc w:val="both"/>
        <w:rPr>
          <w:rFonts w:asciiTheme="majorBidi" w:eastAsia="Times New Roman" w:hAnsiTheme="majorBidi" w:cstheme="majorBidi"/>
          <w:color w:val="000000" w:themeColor="text1"/>
          <w:sz w:val="26"/>
          <w:szCs w:val="26"/>
          <w:lang w:val="nl-NL"/>
        </w:rPr>
      </w:pPr>
      <w:r w:rsidRPr="00AE1242">
        <w:rPr>
          <w:rFonts w:asciiTheme="majorBidi" w:eastAsia="Times New Roman" w:hAnsiTheme="majorBidi" w:cstheme="majorBidi"/>
          <w:b/>
          <w:i/>
          <w:color w:val="000000" w:themeColor="text1"/>
          <w:sz w:val="26"/>
          <w:szCs w:val="26"/>
          <w:lang w:val="nl-NL"/>
        </w:rPr>
        <w:t xml:space="preserve">Kiểm tra bài cũ: </w:t>
      </w:r>
      <w:r w:rsidRPr="00AE1242">
        <w:rPr>
          <w:rFonts w:asciiTheme="majorBidi" w:eastAsia="Times New Roman" w:hAnsiTheme="majorBidi" w:cstheme="majorBidi"/>
          <w:color w:val="000000" w:themeColor="text1"/>
          <w:sz w:val="26"/>
          <w:szCs w:val="26"/>
          <w:lang w:val="nl-NL"/>
        </w:rPr>
        <w:t xml:space="preserve">Không </w:t>
      </w:r>
    </w:p>
    <w:p w14:paraId="5B6F4698" w14:textId="77777777" w:rsidR="00F85FC0" w:rsidRPr="00AE1242"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lang w:val="it-IT"/>
        </w:rPr>
      </w:pPr>
      <w:r w:rsidRPr="00AE1242">
        <w:rPr>
          <w:rFonts w:asciiTheme="majorBidi" w:eastAsia="Times New Roman" w:hAnsiTheme="majorBidi" w:cstheme="majorBidi"/>
          <w:b/>
          <w:iCs/>
          <w:color w:val="000000" w:themeColor="text1"/>
          <w:sz w:val="26"/>
          <w:szCs w:val="26"/>
          <w:lang w:val="it-IT"/>
        </w:rPr>
        <w:t>1. Hoạt động 1: Khởi động</w:t>
      </w:r>
      <w:r w:rsidRPr="00AE1242">
        <w:rPr>
          <w:rFonts w:asciiTheme="majorBidi" w:eastAsia="Times New Roman" w:hAnsiTheme="majorBidi" w:cstheme="majorBidi"/>
          <w:iCs/>
          <w:color w:val="000000" w:themeColor="text1"/>
          <w:sz w:val="26"/>
          <w:szCs w:val="26"/>
          <w:lang w:val="it-IT"/>
        </w:rPr>
        <w:t xml:space="preserve"> </w:t>
      </w:r>
    </w:p>
    <w:p w14:paraId="56F415E0" w14:textId="3350703C"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it-IT"/>
        </w:rPr>
        <w:t xml:space="preserve">a) Mục tiêu: Thông qua </w:t>
      </w:r>
      <w:r w:rsidR="00AA262A" w:rsidRPr="00AE1242">
        <w:rPr>
          <w:rFonts w:asciiTheme="majorBidi" w:eastAsia="Times New Roman" w:hAnsiTheme="majorBidi" w:cstheme="majorBidi"/>
          <w:iCs/>
          <w:color w:val="000000" w:themeColor="text1"/>
          <w:sz w:val="26"/>
          <w:szCs w:val="26"/>
          <w:lang w:val="it-IT"/>
        </w:rPr>
        <w:t>video</w:t>
      </w:r>
      <w:r w:rsidR="00AA262A" w:rsidRPr="00AE1242">
        <w:rPr>
          <w:rFonts w:asciiTheme="majorBidi" w:eastAsia="Times New Roman" w:hAnsiTheme="majorBidi" w:cstheme="majorBidi"/>
          <w:iCs/>
          <w:color w:val="000000" w:themeColor="text1"/>
          <w:sz w:val="26"/>
          <w:szCs w:val="26"/>
          <w:lang w:val="vi-VN"/>
        </w:rPr>
        <w:t xml:space="preserve"> biễu diễn sự biến đổi màu sắc của dung dịch theo từng giá trị pH để giúp học sinh nhận ra các chất khác nhau có những tính chất hoá học khác nhau và khi phản ứng với nhau sẽ gây ra những biến đổi về chất. Từ đó phân biệt được thế nào là Hoá học. </w:t>
      </w:r>
    </w:p>
    <w:p w14:paraId="6CF8185A" w14:textId="430A5D4F"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it-IT"/>
        </w:rPr>
      </w:pPr>
      <w:r w:rsidRPr="00AE1242">
        <w:rPr>
          <w:rFonts w:asciiTheme="majorBidi" w:eastAsia="Times New Roman" w:hAnsiTheme="majorBidi" w:cstheme="majorBidi"/>
          <w:iCs/>
          <w:color w:val="000000" w:themeColor="text1"/>
          <w:sz w:val="26"/>
          <w:szCs w:val="26"/>
          <w:lang w:val="it-IT"/>
        </w:rPr>
        <w:t xml:space="preserve">b) Nội dung: </w:t>
      </w:r>
    </w:p>
    <w:p w14:paraId="7FAA7CFB" w14:textId="32456423" w:rsidR="00EE7C6F" w:rsidRPr="00AE1242" w:rsidRDefault="00EE7C6F"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 xml:space="preserve">- </w:t>
      </w:r>
      <w:r w:rsidR="00AA262A" w:rsidRPr="00AE1242">
        <w:rPr>
          <w:rFonts w:asciiTheme="majorBidi" w:eastAsia="Times New Roman" w:hAnsiTheme="majorBidi" w:cstheme="majorBidi"/>
          <w:iCs/>
          <w:color w:val="000000" w:themeColor="text1"/>
          <w:sz w:val="26"/>
          <w:szCs w:val="26"/>
          <w:lang w:val="vi-VN"/>
        </w:rPr>
        <w:t>Video</w:t>
      </w:r>
      <w:r w:rsidR="00BD2ED7" w:rsidRPr="00AE1242">
        <w:rPr>
          <w:rFonts w:asciiTheme="majorBidi" w:eastAsia="Times New Roman" w:hAnsiTheme="majorBidi" w:cstheme="majorBidi"/>
          <w:iCs/>
          <w:color w:val="000000" w:themeColor="text1"/>
          <w:sz w:val="26"/>
          <w:szCs w:val="26"/>
          <w:lang w:val="vi-VN"/>
        </w:rPr>
        <w:t>:</w:t>
      </w:r>
      <w:r w:rsidR="004008CC" w:rsidRPr="00AE1242">
        <w:rPr>
          <w:rFonts w:asciiTheme="majorBidi" w:eastAsia="Times New Roman" w:hAnsiTheme="majorBidi" w:cstheme="majorBidi"/>
          <w:iCs/>
          <w:color w:val="000000" w:themeColor="text1"/>
          <w:sz w:val="26"/>
          <w:szCs w:val="26"/>
          <w:lang w:val="vi-VN"/>
        </w:rPr>
        <w:t xml:space="preserve"> </w:t>
      </w:r>
      <w:hyperlink r:id="rId7" w:history="1">
        <w:r w:rsidR="004008CC" w:rsidRPr="00AE1242">
          <w:rPr>
            <w:rStyle w:val="Hyperlink"/>
            <w:rFonts w:asciiTheme="majorBidi" w:eastAsia="Times New Roman" w:hAnsiTheme="majorBidi" w:cstheme="majorBidi"/>
            <w:iCs/>
            <w:color w:val="000000" w:themeColor="text1"/>
            <w:sz w:val="26"/>
            <w:szCs w:val="26"/>
            <w:lang w:val="vi-VN"/>
          </w:rPr>
          <w:t>https://youtu.be/UvzgBbu5964</w:t>
        </w:r>
      </w:hyperlink>
      <w:r w:rsidR="004008CC" w:rsidRPr="00AE1242">
        <w:rPr>
          <w:rFonts w:asciiTheme="majorBidi" w:eastAsia="Times New Roman" w:hAnsiTheme="majorBidi" w:cstheme="majorBidi"/>
          <w:iCs/>
          <w:color w:val="000000" w:themeColor="text1"/>
          <w:sz w:val="26"/>
          <w:szCs w:val="26"/>
          <w:lang w:val="vi-VN"/>
        </w:rPr>
        <w:t xml:space="preserve"> </w:t>
      </w:r>
    </w:p>
    <w:p w14:paraId="7E32C157" w14:textId="317EE7C0"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w:t>
      </w:r>
      <w:r w:rsidR="00AA262A" w:rsidRPr="00AE1242">
        <w:rPr>
          <w:rFonts w:asciiTheme="majorBidi" w:eastAsia="Times New Roman" w:hAnsiTheme="majorBidi" w:cstheme="majorBidi"/>
          <w:iCs/>
          <w:color w:val="000000" w:themeColor="text1"/>
          <w:sz w:val="26"/>
          <w:szCs w:val="26"/>
          <w:lang w:val="vi-VN"/>
        </w:rPr>
        <w:t xml:space="preserve"> Câu hỏi: </w:t>
      </w:r>
    </w:p>
    <w:p w14:paraId="6C8D87E4" w14:textId="323A0DF0" w:rsidR="00AA262A" w:rsidRPr="00AE1242" w:rsidRDefault="00AA262A"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ab/>
        <w:t xml:space="preserve">1) Hiện tượng quan sát được là gì? </w:t>
      </w:r>
    </w:p>
    <w:p w14:paraId="78357545" w14:textId="3023B3D1" w:rsidR="00AA262A" w:rsidRPr="00AE1242" w:rsidRDefault="00AA262A"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ab/>
        <w:t xml:space="preserve">2) Mỗi chất </w:t>
      </w:r>
      <w:r w:rsidR="00BD2ED7" w:rsidRPr="00AE1242">
        <w:rPr>
          <w:rFonts w:asciiTheme="majorBidi" w:eastAsia="Times New Roman" w:hAnsiTheme="majorBidi" w:cstheme="majorBidi"/>
          <w:iCs/>
          <w:color w:val="000000" w:themeColor="text1"/>
          <w:sz w:val="26"/>
          <w:szCs w:val="26"/>
          <w:lang w:val="vi-VN"/>
        </w:rPr>
        <w:t>khác nhau có tính chất về pH</w:t>
      </w:r>
      <w:r w:rsidR="00F95B6E" w:rsidRPr="00AE1242">
        <w:rPr>
          <w:rFonts w:asciiTheme="majorBidi" w:eastAsia="Times New Roman" w:hAnsiTheme="majorBidi" w:cstheme="majorBidi"/>
          <w:iCs/>
          <w:color w:val="000000" w:themeColor="text1"/>
          <w:sz w:val="26"/>
          <w:szCs w:val="26"/>
          <w:lang w:val="vi-VN"/>
        </w:rPr>
        <w:t xml:space="preserve"> (độ acid)</w:t>
      </w:r>
      <w:r w:rsidR="00BD2ED7" w:rsidRPr="00AE1242">
        <w:rPr>
          <w:rFonts w:asciiTheme="majorBidi" w:eastAsia="Times New Roman" w:hAnsiTheme="majorBidi" w:cstheme="majorBidi"/>
          <w:iCs/>
          <w:color w:val="000000" w:themeColor="text1"/>
          <w:sz w:val="26"/>
          <w:szCs w:val="26"/>
          <w:lang w:val="vi-VN"/>
        </w:rPr>
        <w:t xml:space="preserve"> khác nhau, và nó đã gây ra điều gì với chất chỉ thị màu? </w:t>
      </w:r>
    </w:p>
    <w:p w14:paraId="704F2CD9" w14:textId="40FBFB5A" w:rsidR="004008CC" w:rsidRPr="00AE1242" w:rsidRDefault="00BD2ED7" w:rsidP="00FD2C78">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ab/>
        <w:t>3) Đây là các phản ứng hoá học, hãy chỉ ra điểm chung về đối tượng tham gia vào các phản ứng.</w:t>
      </w:r>
      <w:r w:rsidR="00FD2C78" w:rsidRPr="00AE1242">
        <w:rPr>
          <w:rFonts w:asciiTheme="majorBidi" w:eastAsia="Times New Roman" w:hAnsiTheme="majorBidi" w:cstheme="majorBidi"/>
          <w:iCs/>
          <w:color w:val="000000" w:themeColor="text1"/>
          <w:sz w:val="26"/>
          <w:szCs w:val="26"/>
          <w:lang w:val="vi-VN"/>
        </w:rPr>
        <w:t xml:space="preserve"> Từ đó cho biết</w:t>
      </w:r>
      <w:r w:rsidR="004008CC" w:rsidRPr="00AE1242">
        <w:rPr>
          <w:rFonts w:asciiTheme="majorBidi" w:eastAsia="Times New Roman" w:hAnsiTheme="majorBidi" w:cstheme="majorBidi"/>
          <w:iCs/>
          <w:color w:val="000000" w:themeColor="text1"/>
          <w:sz w:val="26"/>
          <w:szCs w:val="26"/>
          <w:lang w:val="vi-VN"/>
        </w:rPr>
        <w:t xml:space="preserve"> ngành Hoá học </w:t>
      </w:r>
      <w:r w:rsidR="00FD2C78" w:rsidRPr="00AE1242">
        <w:rPr>
          <w:rFonts w:asciiTheme="majorBidi" w:eastAsia="Times New Roman" w:hAnsiTheme="majorBidi" w:cstheme="majorBidi"/>
          <w:iCs/>
          <w:color w:val="000000" w:themeColor="text1"/>
          <w:sz w:val="26"/>
          <w:szCs w:val="26"/>
          <w:lang w:val="vi-VN"/>
        </w:rPr>
        <w:t xml:space="preserve">tập trung vào nghiên cứu đến điều gì? </w:t>
      </w:r>
    </w:p>
    <w:p w14:paraId="2AA89BFD" w14:textId="1DE6884F" w:rsidR="007C60B6" w:rsidRPr="00AE1242" w:rsidRDefault="00DF7CE8" w:rsidP="0070760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ab/>
      </w:r>
      <w:r w:rsidR="00F95B6E" w:rsidRPr="00AE1242">
        <w:rPr>
          <w:rFonts w:asciiTheme="majorBidi" w:eastAsia="Times New Roman" w:hAnsiTheme="majorBidi" w:cstheme="majorBidi"/>
          <w:iCs/>
          <w:color w:val="000000" w:themeColor="text1"/>
          <w:sz w:val="26"/>
          <w:szCs w:val="26"/>
          <w:lang w:val="vi-VN"/>
        </w:rPr>
        <w:t>4)</w:t>
      </w:r>
      <w:r w:rsidRPr="00AE1242">
        <w:rPr>
          <w:rFonts w:asciiTheme="majorBidi" w:eastAsia="Times New Roman" w:hAnsiTheme="majorBidi" w:cstheme="majorBidi"/>
          <w:iCs/>
          <w:color w:val="000000" w:themeColor="text1"/>
          <w:sz w:val="26"/>
          <w:szCs w:val="26"/>
          <w:lang w:val="vi-VN"/>
        </w:rPr>
        <w:t xml:space="preserve"> Nghiên cứu tài liệu và thảo </w:t>
      </w:r>
      <w:r w:rsidR="007C60B6" w:rsidRPr="00AE1242">
        <w:rPr>
          <w:rFonts w:asciiTheme="majorBidi" w:eastAsia="Times New Roman" w:hAnsiTheme="majorBidi" w:cstheme="majorBidi"/>
          <w:iCs/>
          <w:color w:val="000000" w:themeColor="text1"/>
          <w:sz w:val="26"/>
          <w:szCs w:val="26"/>
          <w:lang w:val="vi-VN"/>
        </w:rPr>
        <w:t xml:space="preserve">luận nhóm đôi, hãy cho biết các yếu tố quyết định đến tính chất của chất. </w:t>
      </w:r>
    </w:p>
    <w:p w14:paraId="300805A8" w14:textId="2AFA586D" w:rsidR="00FD2C78" w:rsidRPr="00AE1242" w:rsidRDefault="00FD2C78" w:rsidP="00707609">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ab/>
        <w:t xml:space="preserve">5) Ngành Hoá học được phân thành những nhánh chính nào? </w:t>
      </w:r>
      <w:r w:rsidR="00355A3A" w:rsidRPr="00AE1242">
        <w:rPr>
          <w:rFonts w:asciiTheme="majorBidi" w:eastAsia="Times New Roman" w:hAnsiTheme="majorBidi" w:cstheme="majorBidi"/>
          <w:iCs/>
          <w:color w:val="000000" w:themeColor="text1"/>
          <w:sz w:val="26"/>
          <w:szCs w:val="26"/>
          <w:lang w:val="vi-VN"/>
        </w:rPr>
        <w:t xml:space="preserve">Nghiên cứu chủ yếu đến điều gì? </w:t>
      </w:r>
    </w:p>
    <w:p w14:paraId="7C303185" w14:textId="5C6CA9E6" w:rsidR="00F85FC0" w:rsidRPr="00AE1242" w:rsidRDefault="00F85FC0" w:rsidP="00FD2C78">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fr-FR"/>
        </w:rPr>
      </w:pPr>
      <w:r w:rsidRPr="00AE1242">
        <w:rPr>
          <w:rFonts w:asciiTheme="majorBidi" w:eastAsia="Times New Roman" w:hAnsiTheme="majorBidi" w:cstheme="majorBidi"/>
          <w:iCs/>
          <w:color w:val="000000" w:themeColor="text1"/>
          <w:sz w:val="26"/>
          <w:szCs w:val="26"/>
          <w:lang w:val="fr-FR"/>
        </w:rPr>
        <w:t xml:space="preserve">c) Sản phẩm: HS dựa trên </w:t>
      </w:r>
      <w:r w:rsidR="00BD2ED7" w:rsidRPr="00AE1242">
        <w:rPr>
          <w:rFonts w:asciiTheme="majorBidi" w:eastAsia="Times New Roman" w:hAnsiTheme="majorBidi" w:cstheme="majorBidi"/>
          <w:iCs/>
          <w:color w:val="000000" w:themeColor="text1"/>
          <w:sz w:val="26"/>
          <w:szCs w:val="26"/>
          <w:lang w:val="fr-FR"/>
        </w:rPr>
        <w:t>video</w:t>
      </w:r>
      <w:r w:rsidR="00BD2ED7" w:rsidRPr="00AE1242">
        <w:rPr>
          <w:rFonts w:asciiTheme="majorBidi" w:eastAsia="Times New Roman" w:hAnsiTheme="majorBidi" w:cstheme="majorBidi"/>
          <w:iCs/>
          <w:color w:val="000000" w:themeColor="text1"/>
          <w:sz w:val="26"/>
          <w:szCs w:val="26"/>
          <w:lang w:val="vi-VN"/>
        </w:rPr>
        <w:t xml:space="preserve"> và các câu hỏi</w:t>
      </w:r>
      <w:r w:rsidRPr="00AE1242">
        <w:rPr>
          <w:rFonts w:asciiTheme="majorBidi" w:eastAsia="Times New Roman" w:hAnsiTheme="majorBidi" w:cstheme="majorBidi"/>
          <w:iCs/>
          <w:color w:val="000000" w:themeColor="text1"/>
          <w:sz w:val="26"/>
          <w:szCs w:val="26"/>
          <w:lang w:val="fr-FR"/>
        </w:rPr>
        <w:t>, đưa ra dự đoán của bản thân.</w:t>
      </w:r>
    </w:p>
    <w:p w14:paraId="4FBEC5C1" w14:textId="55311099" w:rsidR="00707609" w:rsidRPr="00AE1242" w:rsidRDefault="002A02AF" w:rsidP="00FD2C78">
      <w:pPr>
        <w:tabs>
          <w:tab w:val="left" w:pos="142"/>
        </w:tabs>
        <w:spacing w:after="0" w:line="276" w:lineRule="auto"/>
        <w:ind w:firstLine="142"/>
        <w:jc w:val="both"/>
        <w:rPr>
          <w:rFonts w:asciiTheme="majorBidi" w:eastAsia="Times New Roman" w:hAnsiTheme="majorBidi" w:cstheme="majorBidi"/>
          <w:i/>
          <w:color w:val="000000" w:themeColor="text1"/>
          <w:sz w:val="26"/>
          <w:szCs w:val="26"/>
          <w:u w:val="single"/>
          <w:lang w:val="vi-VN"/>
        </w:rPr>
      </w:pPr>
      <w:r w:rsidRPr="00AE1242">
        <w:rPr>
          <w:rFonts w:asciiTheme="majorBidi" w:eastAsia="Times New Roman" w:hAnsiTheme="majorBidi" w:cstheme="majorBidi"/>
          <w:i/>
          <w:color w:val="000000" w:themeColor="text1"/>
          <w:sz w:val="26"/>
          <w:szCs w:val="26"/>
          <w:u w:val="single"/>
          <w:lang w:val="fr-FR"/>
        </w:rPr>
        <w:t>Nội</w:t>
      </w:r>
      <w:r w:rsidRPr="00AE1242">
        <w:rPr>
          <w:rFonts w:asciiTheme="majorBidi" w:eastAsia="Times New Roman" w:hAnsiTheme="majorBidi" w:cstheme="majorBidi"/>
          <w:i/>
          <w:color w:val="000000" w:themeColor="text1"/>
          <w:sz w:val="26"/>
          <w:szCs w:val="26"/>
          <w:u w:val="single"/>
          <w:lang w:val="vi-VN"/>
        </w:rPr>
        <w:t xml:space="preserve"> dung d</w:t>
      </w:r>
      <w:r w:rsidR="00707609" w:rsidRPr="00AE1242">
        <w:rPr>
          <w:rFonts w:asciiTheme="majorBidi" w:eastAsia="Times New Roman" w:hAnsiTheme="majorBidi" w:cstheme="majorBidi"/>
          <w:i/>
          <w:color w:val="000000" w:themeColor="text1"/>
          <w:sz w:val="26"/>
          <w:szCs w:val="26"/>
          <w:u w:val="single"/>
          <w:lang w:val="fr-FR"/>
        </w:rPr>
        <w:t>ự</w:t>
      </w:r>
      <w:r w:rsidR="00707609" w:rsidRPr="00AE1242">
        <w:rPr>
          <w:rFonts w:asciiTheme="majorBidi" w:eastAsia="Times New Roman" w:hAnsiTheme="majorBidi" w:cstheme="majorBidi"/>
          <w:i/>
          <w:color w:val="000000" w:themeColor="text1"/>
          <w:sz w:val="26"/>
          <w:szCs w:val="26"/>
          <w:u w:val="single"/>
          <w:lang w:val="vi-VN"/>
        </w:rPr>
        <w:t xml:space="preserve"> kiến: </w:t>
      </w:r>
    </w:p>
    <w:p w14:paraId="4DE7ABED" w14:textId="1D226DDE" w:rsidR="00707609" w:rsidRPr="00AE1242" w:rsidRDefault="00015068" w:rsidP="00015068">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r>
      <w:r w:rsidR="00707609" w:rsidRPr="00AE1242">
        <w:rPr>
          <w:rFonts w:asciiTheme="majorBidi" w:eastAsia="Times New Roman" w:hAnsiTheme="majorBidi" w:cstheme="majorBidi"/>
          <w:color w:val="000000" w:themeColor="text1"/>
          <w:sz w:val="26"/>
          <w:szCs w:val="26"/>
          <w:lang w:val="vi-VN"/>
        </w:rPr>
        <w:t xml:space="preserve">1. Hiện tượng quan sát được là các bình tam giác có màu khác nhau khi dung dịch được đổ vào. </w:t>
      </w:r>
    </w:p>
    <w:p w14:paraId="4BBB7572" w14:textId="6E17A7A3" w:rsidR="00707609" w:rsidRPr="00AE1242" w:rsidRDefault="00015068" w:rsidP="00015068">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r>
      <w:r w:rsidR="00707609" w:rsidRPr="00AE1242">
        <w:rPr>
          <w:rFonts w:asciiTheme="majorBidi" w:eastAsia="Times New Roman" w:hAnsiTheme="majorBidi" w:cstheme="majorBidi"/>
          <w:color w:val="000000" w:themeColor="text1"/>
          <w:sz w:val="26"/>
          <w:szCs w:val="26"/>
          <w:lang w:val="vi-VN"/>
        </w:rPr>
        <w:t>2. Mỗi chất có tính chất (pH) khác nhau đã khiến cho chỉ thị màu hiển thị màu sắc khác nhau.</w:t>
      </w:r>
    </w:p>
    <w:p w14:paraId="719561CA" w14:textId="012607A5" w:rsidR="00707609" w:rsidRPr="00AE1242" w:rsidRDefault="00015068" w:rsidP="00015068">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r>
      <w:r w:rsidR="00707609" w:rsidRPr="00AE1242">
        <w:rPr>
          <w:rFonts w:asciiTheme="majorBidi" w:eastAsia="Times New Roman" w:hAnsiTheme="majorBidi" w:cstheme="majorBidi"/>
          <w:color w:val="000000" w:themeColor="text1"/>
          <w:sz w:val="26"/>
          <w:szCs w:val="26"/>
          <w:lang w:val="vi-VN"/>
        </w:rPr>
        <w:t>3. Điểm chung về đối tượng đều là chất</w:t>
      </w:r>
      <w:r w:rsidR="00FD2C78" w:rsidRPr="00AE1242">
        <w:rPr>
          <w:rFonts w:asciiTheme="majorBidi" w:eastAsia="Times New Roman" w:hAnsiTheme="majorBidi" w:cstheme="majorBidi"/>
          <w:color w:val="000000" w:themeColor="text1"/>
          <w:sz w:val="26"/>
          <w:szCs w:val="26"/>
          <w:lang w:val="vi-VN"/>
        </w:rPr>
        <w:t xml:space="preserve">. Hoá học tập trung nghiên cứu về chất và sự biến đổi chất. </w:t>
      </w:r>
    </w:p>
    <w:p w14:paraId="3D9B9931" w14:textId="77777777" w:rsidR="00015068" w:rsidRPr="00AE1242" w:rsidRDefault="00015068" w:rsidP="00015068">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r>
      <w:r w:rsidR="00707609" w:rsidRPr="00AE1242">
        <w:rPr>
          <w:rFonts w:asciiTheme="majorBidi" w:eastAsia="Times New Roman" w:hAnsiTheme="majorBidi" w:cstheme="majorBidi"/>
          <w:color w:val="000000" w:themeColor="text1"/>
          <w:sz w:val="26"/>
          <w:szCs w:val="26"/>
          <w:lang w:val="vi-VN"/>
        </w:rPr>
        <w:t>4. Yếu tố quyết định đến tính chất của chất là cấu tạo của chất (công thức hoá học, thành phần nguyên tố, khối lượng, bản chất liên kết,…)</w:t>
      </w:r>
      <w:r w:rsidR="00FD2C78" w:rsidRPr="00AE1242">
        <w:rPr>
          <w:rFonts w:asciiTheme="majorBidi" w:eastAsia="Times New Roman" w:hAnsiTheme="majorBidi" w:cstheme="majorBidi"/>
          <w:color w:val="000000" w:themeColor="text1"/>
          <w:sz w:val="26"/>
          <w:szCs w:val="26"/>
          <w:lang w:val="vi-VN"/>
        </w:rPr>
        <w:t>.</w:t>
      </w:r>
    </w:p>
    <w:p w14:paraId="7AD6FA93" w14:textId="548B6E26" w:rsidR="00FD2C78" w:rsidRPr="00AE1242" w:rsidRDefault="00015068" w:rsidP="00015068">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r>
      <w:r w:rsidR="00FD2C78" w:rsidRPr="00AE1242">
        <w:rPr>
          <w:rFonts w:asciiTheme="majorBidi" w:eastAsia="Times New Roman" w:hAnsiTheme="majorBidi" w:cstheme="majorBidi"/>
          <w:color w:val="000000" w:themeColor="text1"/>
          <w:sz w:val="26"/>
          <w:szCs w:val="26"/>
          <w:lang w:val="vi-VN"/>
        </w:rPr>
        <w:t xml:space="preserve">5. Ngành Hoá học được phân thành 5 nhánh chính, gồm: </w:t>
      </w:r>
    </w:p>
    <w:tbl>
      <w:tblPr>
        <w:tblStyle w:val="TableGrid"/>
        <w:tblW w:w="9923" w:type="dxa"/>
        <w:tblInd w:w="-5" w:type="dxa"/>
        <w:tblLook w:val="04A0" w:firstRow="1" w:lastRow="0" w:firstColumn="1" w:lastColumn="0" w:noHBand="0" w:noVBand="1"/>
      </w:tblPr>
      <w:tblGrid>
        <w:gridCol w:w="1843"/>
        <w:gridCol w:w="8080"/>
      </w:tblGrid>
      <w:tr w:rsidR="00AE1242" w:rsidRPr="00AE1242" w14:paraId="6560655D" w14:textId="77777777" w:rsidTr="00015068">
        <w:tc>
          <w:tcPr>
            <w:tcW w:w="1843" w:type="dxa"/>
          </w:tcPr>
          <w:p w14:paraId="769867E1" w14:textId="14742435"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Hoá lí thuyết và hoá lí</w:t>
            </w:r>
          </w:p>
        </w:tc>
        <w:tc>
          <w:tcPr>
            <w:tcW w:w="8080" w:type="dxa"/>
          </w:tcPr>
          <w:p w14:paraId="7D1E4949" w14:textId="77777777"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Phát triển các lý thuyết tổng quát</w:t>
            </w:r>
          </w:p>
          <w:p w14:paraId="08D3D13C" w14:textId="77777777"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Nghiên cứu về các hiện tượng (vĩ mô và hạt) trong các hệ thống hóa học</w:t>
            </w:r>
          </w:p>
          <w:p w14:paraId="4FD62543" w14:textId="410EA863"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Các nguyên tắc thực tiễn (chuyển động, năng lượng, nhiệt động lực học, hóa học lượng tử, động lực học phân tích và cân bằng hóa học).</w:t>
            </w:r>
          </w:p>
        </w:tc>
      </w:tr>
      <w:tr w:rsidR="00AE1242" w:rsidRPr="00AE1242" w14:paraId="38E8814C" w14:textId="77777777" w:rsidTr="00015068">
        <w:tc>
          <w:tcPr>
            <w:tcW w:w="1843" w:type="dxa"/>
          </w:tcPr>
          <w:p w14:paraId="3E1D7B73" w14:textId="5BA12C2E"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Hoá vô cơ</w:t>
            </w:r>
          </w:p>
        </w:tc>
        <w:tc>
          <w:tcPr>
            <w:tcW w:w="8080" w:type="dxa"/>
          </w:tcPr>
          <w:p w14:paraId="0C15BC61" w14:textId="7E287F84"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Nghiên cứu chủ yếu các hợp chất vô cơ và cơ kim</w:t>
            </w:r>
          </w:p>
        </w:tc>
      </w:tr>
      <w:tr w:rsidR="00AE1242" w:rsidRPr="00AE1242" w14:paraId="19D8DB1A" w14:textId="77777777" w:rsidTr="00015068">
        <w:tc>
          <w:tcPr>
            <w:tcW w:w="1843" w:type="dxa"/>
          </w:tcPr>
          <w:p w14:paraId="4AB512F5" w14:textId="56BB44C6"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Hoá hữu cơ</w:t>
            </w:r>
          </w:p>
        </w:tc>
        <w:tc>
          <w:tcPr>
            <w:tcW w:w="8080" w:type="dxa"/>
          </w:tcPr>
          <w:p w14:paraId="1FA50C62" w14:textId="671860B4"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Nghiên cứu chủ yếu các hợp chất hữu cơ và vật liệu hữu cơ.</w:t>
            </w:r>
          </w:p>
        </w:tc>
      </w:tr>
      <w:tr w:rsidR="00AE1242" w:rsidRPr="00AE1242" w14:paraId="6BA9C2D3" w14:textId="77777777" w:rsidTr="00015068">
        <w:tc>
          <w:tcPr>
            <w:tcW w:w="1843" w:type="dxa"/>
          </w:tcPr>
          <w:p w14:paraId="2F5A4392" w14:textId="177A0A21"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Hoá phân tích</w:t>
            </w:r>
          </w:p>
        </w:tc>
        <w:tc>
          <w:tcPr>
            <w:tcW w:w="8080" w:type="dxa"/>
          </w:tcPr>
          <w:p w14:paraId="34DF0AB0" w14:textId="5523F3AF"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Nghiên cứu về các phương pháp xác định thành phần cấu tạo và hàm lượng các thành phần trong chất.</w:t>
            </w:r>
          </w:p>
        </w:tc>
      </w:tr>
      <w:tr w:rsidR="00AE1242" w:rsidRPr="00AE1242" w14:paraId="52F58AD6" w14:textId="77777777" w:rsidTr="00015068">
        <w:tc>
          <w:tcPr>
            <w:tcW w:w="1843" w:type="dxa"/>
          </w:tcPr>
          <w:p w14:paraId="6AA3FE07" w14:textId="0A119F6B"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Hoá sinh</w:t>
            </w:r>
          </w:p>
        </w:tc>
        <w:tc>
          <w:tcPr>
            <w:tcW w:w="8080" w:type="dxa"/>
          </w:tcPr>
          <w:p w14:paraId="3055499B" w14:textId="53AE8265" w:rsidR="002A02AF" w:rsidRPr="00AE1242" w:rsidRDefault="002A02AF" w:rsidP="00FD2C78">
            <w:pPr>
              <w:tabs>
                <w:tab w:val="left" w:pos="142"/>
                <w:tab w:val="left" w:pos="2537"/>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Nghiên cứu các quá trình hóa học bên trong và liên quan tới sinh vật sống. </w:t>
            </w:r>
          </w:p>
        </w:tc>
      </w:tr>
    </w:tbl>
    <w:p w14:paraId="16978576" w14:textId="77777777" w:rsidR="00707609" w:rsidRPr="00AE1242" w:rsidRDefault="00707609" w:rsidP="002A02AF">
      <w:pPr>
        <w:tabs>
          <w:tab w:val="left" w:pos="142"/>
        </w:tabs>
        <w:spacing w:after="0" w:line="276" w:lineRule="auto"/>
        <w:jc w:val="both"/>
        <w:rPr>
          <w:rFonts w:asciiTheme="majorBidi" w:eastAsia="Times New Roman" w:hAnsiTheme="majorBidi" w:cstheme="majorBidi"/>
          <w:iCs/>
          <w:color w:val="000000" w:themeColor="text1"/>
          <w:sz w:val="26"/>
          <w:szCs w:val="26"/>
          <w:lang w:val="vi-VN"/>
        </w:rPr>
      </w:pPr>
    </w:p>
    <w:p w14:paraId="0EC07442" w14:textId="46D2D28E" w:rsidR="00F4522D" w:rsidRPr="00AE1242" w:rsidRDefault="00F85FC0" w:rsidP="00AE1242">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fr-FR"/>
        </w:rPr>
      </w:pPr>
      <w:r w:rsidRPr="00AE1242">
        <w:rPr>
          <w:rFonts w:asciiTheme="majorBidi" w:eastAsia="Times New Roman" w:hAnsiTheme="majorBidi" w:cstheme="majorBidi"/>
          <w:iCs/>
          <w:color w:val="000000" w:themeColor="text1"/>
          <w:sz w:val="26"/>
          <w:szCs w:val="26"/>
          <w:lang w:val="fr-FR"/>
        </w:rPr>
        <w:t xml:space="preserve">d) Tổ chức thực hiện: HS làm việc theo </w:t>
      </w:r>
      <w:r w:rsidR="00BD2ED7" w:rsidRPr="00AE1242">
        <w:rPr>
          <w:rFonts w:asciiTheme="majorBidi" w:eastAsia="Times New Roman" w:hAnsiTheme="majorBidi" w:cstheme="majorBidi"/>
          <w:iCs/>
          <w:color w:val="000000" w:themeColor="text1"/>
          <w:sz w:val="26"/>
          <w:szCs w:val="26"/>
          <w:lang w:val="fr-FR"/>
        </w:rPr>
        <w:t>nhóm</w:t>
      </w:r>
      <w:r w:rsidR="00BD2ED7" w:rsidRPr="00AE1242">
        <w:rPr>
          <w:rFonts w:asciiTheme="majorBidi" w:eastAsia="Times New Roman" w:hAnsiTheme="majorBidi" w:cstheme="majorBidi"/>
          <w:iCs/>
          <w:color w:val="000000" w:themeColor="text1"/>
          <w:sz w:val="26"/>
          <w:szCs w:val="26"/>
          <w:lang w:val="vi-VN"/>
        </w:rPr>
        <w:t xml:space="preserve"> đôi</w:t>
      </w:r>
      <w:r w:rsidRPr="00AE1242">
        <w:rPr>
          <w:rFonts w:asciiTheme="majorBidi" w:eastAsia="Times New Roman" w:hAnsiTheme="majorBidi" w:cstheme="majorBidi"/>
          <w:iCs/>
          <w:color w:val="000000" w:themeColor="text1"/>
          <w:sz w:val="26"/>
          <w:szCs w:val="26"/>
          <w:lang w:val="fr-FR"/>
        </w:rPr>
        <w:t>, GV gợi ý, hỗ trợ HS.</w:t>
      </w:r>
    </w:p>
    <w:p w14:paraId="7D15BE94" w14:textId="6C238E67" w:rsidR="00F85FC0" w:rsidRPr="00AE1242"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lang w:val="fr-FR"/>
        </w:rPr>
      </w:pPr>
      <w:r w:rsidRPr="00AE1242">
        <w:rPr>
          <w:rFonts w:asciiTheme="majorBidi" w:eastAsia="Times New Roman" w:hAnsiTheme="majorBidi" w:cstheme="majorBidi"/>
          <w:b/>
          <w:iCs/>
          <w:color w:val="000000" w:themeColor="text1"/>
          <w:sz w:val="26"/>
          <w:szCs w:val="26"/>
          <w:lang w:val="fr-FR"/>
        </w:rPr>
        <w:t>2. Hoạt động 2: Hình thành kiến thức mới</w:t>
      </w:r>
      <w:r w:rsidRPr="00AE1242">
        <w:rPr>
          <w:rFonts w:asciiTheme="majorBidi" w:eastAsia="Times New Roman" w:hAnsiTheme="majorBidi" w:cstheme="majorBidi"/>
          <w:iCs/>
          <w:color w:val="000000" w:themeColor="text1"/>
          <w:sz w:val="26"/>
          <w:szCs w:val="26"/>
          <w:lang w:val="fr-FR"/>
        </w:rPr>
        <w:t xml:space="preserve"> </w:t>
      </w:r>
    </w:p>
    <w:tbl>
      <w:tblPr>
        <w:tblStyle w:val="TableGrid"/>
        <w:tblW w:w="10349" w:type="dxa"/>
        <w:tblInd w:w="-431" w:type="dxa"/>
        <w:tblLook w:val="04A0" w:firstRow="1" w:lastRow="0" w:firstColumn="1" w:lastColumn="0" w:noHBand="0" w:noVBand="1"/>
      </w:tblPr>
      <w:tblGrid>
        <w:gridCol w:w="4848"/>
        <w:gridCol w:w="5501"/>
      </w:tblGrid>
      <w:tr w:rsidR="00AE1242" w:rsidRPr="00AE1242" w14:paraId="38D9D4E7" w14:textId="77777777" w:rsidTr="001B0AA7">
        <w:tc>
          <w:tcPr>
            <w:tcW w:w="10349" w:type="dxa"/>
            <w:gridSpan w:val="2"/>
          </w:tcPr>
          <w:p w14:paraId="01BA3A9D" w14:textId="751488D8" w:rsidR="00DB4110" w:rsidRPr="00AE1242" w:rsidRDefault="00DB4110" w:rsidP="001B0AA7">
            <w:pPr>
              <w:tabs>
                <w:tab w:val="left" w:pos="142"/>
              </w:tabs>
              <w:spacing w:line="276" w:lineRule="auto"/>
              <w:jc w:val="both"/>
              <w:rPr>
                <w:rFonts w:asciiTheme="majorBidi" w:eastAsia="Times New Roman" w:hAnsiTheme="majorBidi" w:cstheme="majorBidi"/>
                <w:b/>
                <w:i/>
                <w:color w:val="000000" w:themeColor="text1"/>
                <w:sz w:val="26"/>
                <w:szCs w:val="26"/>
                <w:lang w:val="vi-VN"/>
              </w:rPr>
            </w:pPr>
            <w:r w:rsidRPr="00AE1242">
              <w:rPr>
                <w:rFonts w:asciiTheme="majorBidi" w:eastAsia="Times New Roman" w:hAnsiTheme="majorBidi" w:cstheme="majorBidi"/>
                <w:b/>
                <w:i/>
                <w:color w:val="000000" w:themeColor="text1"/>
                <w:sz w:val="26"/>
                <w:szCs w:val="26"/>
                <w:lang w:val="fr-FR"/>
              </w:rPr>
              <w:t xml:space="preserve">Hoạt động 1: </w:t>
            </w:r>
            <w:r w:rsidR="00E05AC2" w:rsidRPr="00AE1242">
              <w:rPr>
                <w:rFonts w:asciiTheme="majorBidi" w:eastAsia="Times New Roman" w:hAnsiTheme="majorBidi" w:cstheme="majorBidi"/>
                <w:b/>
                <w:i/>
                <w:color w:val="000000" w:themeColor="text1"/>
                <w:sz w:val="26"/>
                <w:szCs w:val="26"/>
                <w:lang w:val="fr-FR"/>
              </w:rPr>
              <w:t>Phương</w:t>
            </w:r>
            <w:r w:rsidR="00E05AC2" w:rsidRPr="00AE1242">
              <w:rPr>
                <w:rFonts w:asciiTheme="majorBidi" w:eastAsia="Times New Roman" w:hAnsiTheme="majorBidi" w:cstheme="majorBidi"/>
                <w:b/>
                <w:i/>
                <w:color w:val="000000" w:themeColor="text1"/>
                <w:sz w:val="26"/>
                <w:szCs w:val="26"/>
                <w:lang w:val="vi-VN"/>
              </w:rPr>
              <w:t xml:space="preserve"> pháp học tập và nghiên cứu hoá học</w:t>
            </w:r>
          </w:p>
          <w:p w14:paraId="2AB33A8C" w14:textId="1EB59E02" w:rsidR="00DB4110" w:rsidRPr="00AE1242" w:rsidRDefault="00DB4110"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AE1242">
              <w:rPr>
                <w:rFonts w:asciiTheme="majorBidi" w:eastAsia="Times New Roman" w:hAnsiTheme="majorBidi" w:cstheme="majorBidi"/>
                <w:b/>
                <w:bCs/>
                <w:iCs/>
                <w:color w:val="000000" w:themeColor="text1"/>
                <w:sz w:val="26"/>
                <w:szCs w:val="26"/>
                <w:lang w:val="fr-FR"/>
              </w:rPr>
              <w:t>Mục tiêu</w:t>
            </w:r>
            <w:r w:rsidRPr="00AE1242">
              <w:rPr>
                <w:rFonts w:asciiTheme="majorBidi" w:eastAsia="Times New Roman" w:hAnsiTheme="majorBidi" w:cstheme="majorBidi"/>
                <w:i/>
                <w:color w:val="000000" w:themeColor="text1"/>
                <w:sz w:val="26"/>
                <w:szCs w:val="26"/>
                <w:lang w:val="fr-FR"/>
              </w:rPr>
              <w:t>:</w:t>
            </w:r>
            <w:r w:rsidRPr="00AE1242">
              <w:rPr>
                <w:rFonts w:asciiTheme="majorBidi" w:eastAsia="Times New Roman" w:hAnsiTheme="majorBidi" w:cstheme="majorBidi"/>
                <w:color w:val="000000" w:themeColor="text1"/>
                <w:sz w:val="26"/>
                <w:szCs w:val="26"/>
                <w:lang w:val="fr-FR"/>
              </w:rPr>
              <w:t xml:space="preserve"> HS </w:t>
            </w:r>
          </w:p>
        </w:tc>
      </w:tr>
      <w:tr w:rsidR="00AE1242" w:rsidRPr="00AE1242" w14:paraId="68E89CDF" w14:textId="77777777" w:rsidTr="001B0AA7">
        <w:tc>
          <w:tcPr>
            <w:tcW w:w="4875" w:type="dxa"/>
          </w:tcPr>
          <w:p w14:paraId="17C9816B" w14:textId="2D8AE19A" w:rsidR="00DB4110" w:rsidRPr="00AE1242" w:rsidRDefault="00DB4110"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AE1242">
              <w:rPr>
                <w:rFonts w:asciiTheme="majorBidi" w:hAnsiTheme="majorBidi" w:cstheme="majorBidi"/>
                <w:b/>
                <w:color w:val="000000" w:themeColor="text1"/>
                <w:sz w:val="26"/>
                <w:szCs w:val="26"/>
                <w:lang w:val="de-DE"/>
              </w:rPr>
              <w:t>Hoạt động của GV và HS</w:t>
            </w:r>
          </w:p>
        </w:tc>
        <w:tc>
          <w:tcPr>
            <w:tcW w:w="5474" w:type="dxa"/>
          </w:tcPr>
          <w:p w14:paraId="2876996C" w14:textId="43FDA9E3" w:rsidR="00DB4110" w:rsidRPr="00AE1242" w:rsidRDefault="00DB4110" w:rsidP="001B0AA7">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AE1242">
              <w:rPr>
                <w:rFonts w:asciiTheme="majorBidi" w:hAnsiTheme="majorBidi" w:cstheme="majorBidi"/>
                <w:b/>
                <w:color w:val="000000" w:themeColor="text1"/>
                <w:sz w:val="26"/>
                <w:szCs w:val="26"/>
              </w:rPr>
              <w:t>Sản phẩm dự kiến</w:t>
            </w:r>
          </w:p>
        </w:tc>
      </w:tr>
      <w:tr w:rsidR="00AE1242" w:rsidRPr="00AE1242" w14:paraId="171B26BB" w14:textId="77777777" w:rsidTr="001B0AA7">
        <w:tc>
          <w:tcPr>
            <w:tcW w:w="4875" w:type="dxa"/>
          </w:tcPr>
          <w:p w14:paraId="0718EFF2" w14:textId="0B0C6C4F" w:rsidR="00026B50" w:rsidRPr="00AE1242" w:rsidRDefault="00DB4110" w:rsidP="001B0AA7">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Giao nhiệm vụ học tập: </w:t>
            </w:r>
            <w:r w:rsidR="00026B50" w:rsidRPr="00AE1242">
              <w:rPr>
                <w:rFonts w:asciiTheme="majorBidi" w:eastAsia="Times New Roman" w:hAnsiTheme="majorBidi" w:cstheme="majorBidi"/>
                <w:bCs/>
                <w:iCs/>
                <w:color w:val="000000" w:themeColor="text1"/>
                <w:sz w:val="26"/>
                <w:szCs w:val="26"/>
                <w:lang w:val="fr-FR"/>
              </w:rPr>
              <w:t xml:space="preserve">GV chia lớp </w:t>
            </w:r>
            <w:r w:rsidR="00E05AC2" w:rsidRPr="00AE1242">
              <w:rPr>
                <w:rFonts w:asciiTheme="majorBidi" w:eastAsia="Times New Roman" w:hAnsiTheme="majorBidi" w:cstheme="majorBidi"/>
                <w:bCs/>
                <w:iCs/>
                <w:color w:val="000000" w:themeColor="text1"/>
                <w:sz w:val="26"/>
                <w:szCs w:val="26"/>
                <w:lang w:val="fr-FR"/>
              </w:rPr>
              <w:t>thành</w:t>
            </w:r>
            <w:r w:rsidR="00E05AC2" w:rsidRPr="00AE1242">
              <w:rPr>
                <w:rFonts w:asciiTheme="majorBidi" w:eastAsia="Times New Roman" w:hAnsiTheme="majorBidi" w:cstheme="majorBidi"/>
                <w:bCs/>
                <w:iCs/>
                <w:color w:val="000000" w:themeColor="text1"/>
                <w:sz w:val="26"/>
                <w:szCs w:val="26"/>
                <w:lang w:val="vi-VN"/>
              </w:rPr>
              <w:t xml:space="preserve"> các nhóm (4HS/1 nhóm) và phát phiếu </w:t>
            </w:r>
            <w:r w:rsidR="009C055B" w:rsidRPr="00AE1242">
              <w:rPr>
                <w:rFonts w:asciiTheme="majorBidi" w:eastAsia="Times New Roman" w:hAnsiTheme="majorBidi" w:cstheme="majorBidi"/>
                <w:bCs/>
                <w:iCs/>
                <w:color w:val="000000" w:themeColor="text1"/>
                <w:sz w:val="26"/>
                <w:szCs w:val="26"/>
                <w:lang w:val="vi-VN"/>
              </w:rPr>
              <w:t xml:space="preserve">học tập số 1 </w:t>
            </w:r>
            <w:r w:rsidR="00E05AC2" w:rsidRPr="00AE1242">
              <w:rPr>
                <w:rFonts w:asciiTheme="majorBidi" w:eastAsia="Times New Roman" w:hAnsiTheme="majorBidi" w:cstheme="majorBidi"/>
                <w:bCs/>
                <w:iCs/>
                <w:color w:val="000000" w:themeColor="text1"/>
                <w:sz w:val="26"/>
                <w:szCs w:val="26"/>
                <w:lang w:val="vi-VN"/>
              </w:rPr>
              <w:t xml:space="preserve">“Khăn trải bàn”. Yêu cầu HS suy ngẫm, thảo luận và trả lời câu hỏi trong phiếu. </w:t>
            </w:r>
          </w:p>
          <w:p w14:paraId="0F1C544D" w14:textId="52141E6E" w:rsidR="00DB4110" w:rsidRPr="00AE1242" w:rsidRDefault="00DB4110" w:rsidP="001B0AA7">
            <w:pPr>
              <w:spacing w:line="276" w:lineRule="auto"/>
              <w:jc w:val="both"/>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Thực hiện nhiệm vụ: </w:t>
            </w:r>
            <w:r w:rsidR="00026B50" w:rsidRPr="00AE1242">
              <w:rPr>
                <w:rFonts w:asciiTheme="majorBidi" w:hAnsiTheme="majorBidi" w:cstheme="majorBidi"/>
                <w:color w:val="000000" w:themeColor="text1"/>
                <w:sz w:val="26"/>
                <w:szCs w:val="26"/>
                <w:lang w:val="fr-FR"/>
              </w:rPr>
              <w:t xml:space="preserve">HS </w:t>
            </w:r>
            <w:r w:rsidR="00E05AC2" w:rsidRPr="00AE1242">
              <w:rPr>
                <w:rFonts w:asciiTheme="majorBidi" w:hAnsiTheme="majorBidi" w:cstheme="majorBidi"/>
                <w:color w:val="000000" w:themeColor="text1"/>
                <w:sz w:val="26"/>
                <w:szCs w:val="26"/>
                <w:lang w:val="fr-FR"/>
              </w:rPr>
              <w:t>trình</w:t>
            </w:r>
            <w:r w:rsidR="00E05AC2" w:rsidRPr="00AE1242">
              <w:rPr>
                <w:rFonts w:asciiTheme="majorBidi" w:hAnsiTheme="majorBidi" w:cstheme="majorBidi"/>
                <w:color w:val="000000" w:themeColor="text1"/>
                <w:sz w:val="26"/>
                <w:szCs w:val="26"/>
                <w:lang w:val="vi-VN"/>
              </w:rPr>
              <w:t xml:space="preserve"> bày quan điểm cá nhân và trao đổi với bạn học để đưa ra kết quả chung của nhóm trong phiếu </w:t>
            </w:r>
            <w:r w:rsidR="00E05AC2" w:rsidRPr="00AE1242">
              <w:rPr>
                <w:rFonts w:asciiTheme="majorBidi" w:eastAsia="Times New Roman" w:hAnsiTheme="majorBidi" w:cstheme="majorBidi"/>
                <w:bCs/>
                <w:iCs/>
                <w:color w:val="000000" w:themeColor="text1"/>
                <w:sz w:val="26"/>
                <w:szCs w:val="26"/>
                <w:lang w:val="vi-VN"/>
              </w:rPr>
              <w:t xml:space="preserve">“Khăn trải bàn”. </w:t>
            </w:r>
          </w:p>
          <w:p w14:paraId="4CDAD30E" w14:textId="620F072E" w:rsidR="00DB4110" w:rsidRPr="00AE1242" w:rsidRDefault="00DB4110" w:rsidP="001B0AA7">
            <w:pPr>
              <w:tabs>
                <w:tab w:val="left" w:pos="142"/>
              </w:tabs>
              <w:spacing w:line="276" w:lineRule="auto"/>
              <w:jc w:val="both"/>
              <w:rPr>
                <w:rFonts w:asciiTheme="majorBidi" w:eastAsia="Calibri" w:hAnsiTheme="majorBidi" w:cstheme="majorBidi"/>
                <w:color w:val="000000" w:themeColor="text1"/>
                <w:sz w:val="26"/>
                <w:szCs w:val="26"/>
                <w:lang w:val="fr-FR"/>
              </w:rPr>
            </w:pPr>
            <w:r w:rsidRPr="00AE1242">
              <w:rPr>
                <w:rFonts w:asciiTheme="majorBidi" w:hAnsiTheme="majorBidi" w:cstheme="majorBidi"/>
                <w:b/>
                <w:bCs/>
                <w:color w:val="000000" w:themeColor="text1"/>
                <w:sz w:val="26"/>
                <w:szCs w:val="26"/>
                <w:lang w:val="vi-VN"/>
              </w:rPr>
              <w:t>Báo cáo, thảo luận</w:t>
            </w:r>
            <w:r w:rsidRPr="00AE1242">
              <w:rPr>
                <w:rFonts w:asciiTheme="majorBidi" w:hAnsiTheme="majorBidi" w:cstheme="majorBidi"/>
                <w:b/>
                <w:bCs/>
                <w:color w:val="000000" w:themeColor="text1"/>
                <w:sz w:val="26"/>
                <w:szCs w:val="26"/>
                <w:lang w:val="fr-FR"/>
              </w:rPr>
              <w:t xml:space="preserve">: </w:t>
            </w:r>
            <w:r w:rsidR="00026B50" w:rsidRPr="00AE1242">
              <w:rPr>
                <w:rFonts w:asciiTheme="majorBidi" w:eastAsia="Times New Roman" w:hAnsiTheme="majorBidi" w:cstheme="majorBidi"/>
                <w:color w:val="000000" w:themeColor="text1"/>
                <w:sz w:val="26"/>
                <w:szCs w:val="26"/>
                <w:lang w:val="fr-FR"/>
              </w:rPr>
              <w:t>Đại diện nhóm HS đưa ra nội dung kết quả thảo luận của nhóm.</w:t>
            </w:r>
          </w:p>
          <w:p w14:paraId="6755F52F" w14:textId="094A08F1" w:rsidR="00491E97" w:rsidRPr="00AE1242" w:rsidRDefault="00DB4110"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hAnsiTheme="majorBidi" w:cstheme="majorBidi"/>
                <w:b/>
                <w:bCs/>
                <w:color w:val="000000" w:themeColor="text1"/>
                <w:sz w:val="26"/>
                <w:szCs w:val="26"/>
                <w:lang w:val="vi-VN"/>
              </w:rPr>
              <w:t>Kết luận, nhận định:</w:t>
            </w:r>
            <w:r w:rsidR="00026B50" w:rsidRPr="00AE1242">
              <w:rPr>
                <w:rFonts w:asciiTheme="majorBidi" w:eastAsia="Times New Roman" w:hAnsiTheme="majorBidi" w:cstheme="majorBidi"/>
                <w:color w:val="000000" w:themeColor="text1"/>
                <w:sz w:val="26"/>
                <w:szCs w:val="26"/>
                <w:lang w:val="fr-FR"/>
              </w:rPr>
              <w:t xml:space="preserve"> GV nhận xét, đưa ra kết luận</w:t>
            </w:r>
            <w:r w:rsidR="001B7530" w:rsidRPr="00AE1242">
              <w:rPr>
                <w:rFonts w:asciiTheme="majorBidi" w:eastAsia="Times New Roman" w:hAnsiTheme="majorBidi" w:cstheme="majorBidi"/>
                <w:color w:val="000000" w:themeColor="text1"/>
                <w:sz w:val="26"/>
                <w:szCs w:val="26"/>
                <w:lang w:val="vi-VN"/>
              </w:rPr>
              <w:t>.</w:t>
            </w:r>
          </w:p>
          <w:p w14:paraId="2DD005E2" w14:textId="207E7490" w:rsidR="005F1C1E" w:rsidRPr="00AE1242" w:rsidRDefault="005F1C1E" w:rsidP="00491E97">
            <w:pPr>
              <w:tabs>
                <w:tab w:val="left" w:pos="142"/>
              </w:tabs>
              <w:spacing w:line="276" w:lineRule="auto"/>
              <w:jc w:val="both"/>
              <w:rPr>
                <w:rFonts w:asciiTheme="majorBidi" w:eastAsia="Times New Roman" w:hAnsiTheme="majorBidi" w:cstheme="majorBidi"/>
                <w:color w:val="000000" w:themeColor="text1"/>
                <w:sz w:val="26"/>
                <w:szCs w:val="26"/>
                <w:lang w:val="vi-VN"/>
              </w:rPr>
            </w:pPr>
          </w:p>
          <w:p w14:paraId="3ED712A5" w14:textId="1C99A267" w:rsidR="00DB4110" w:rsidRPr="00AE1242" w:rsidRDefault="00DB4110" w:rsidP="00707609">
            <w:pPr>
              <w:tabs>
                <w:tab w:val="left" w:pos="142"/>
              </w:tabs>
              <w:spacing w:line="276" w:lineRule="auto"/>
              <w:jc w:val="both"/>
              <w:rPr>
                <w:rFonts w:asciiTheme="majorBidi" w:eastAsia="Times New Roman" w:hAnsiTheme="majorBidi" w:cstheme="majorBidi"/>
                <w:color w:val="000000" w:themeColor="text1"/>
                <w:sz w:val="26"/>
                <w:szCs w:val="26"/>
                <w:lang w:val="fr-FR"/>
              </w:rPr>
            </w:pPr>
          </w:p>
        </w:tc>
        <w:tc>
          <w:tcPr>
            <w:tcW w:w="5474" w:type="dxa"/>
          </w:tcPr>
          <w:p w14:paraId="5381A8F9" w14:textId="1AD17F17" w:rsidR="00026B50" w:rsidRPr="00AE1242" w:rsidRDefault="002A384C" w:rsidP="002A384C">
            <w:pPr>
              <w:tabs>
                <w:tab w:val="left" w:pos="142"/>
              </w:tabs>
              <w:spacing w:line="276" w:lineRule="auto"/>
              <w:jc w:val="both"/>
              <w:rPr>
                <w:rFonts w:asciiTheme="majorBidi" w:eastAsia="Times New Roman" w:hAnsiTheme="majorBidi" w:cstheme="majorBidi"/>
                <w:i/>
                <w:iCs/>
                <w:color w:val="000000" w:themeColor="text1"/>
                <w:sz w:val="26"/>
                <w:szCs w:val="26"/>
                <w:u w:val="single"/>
                <w:lang w:val="vi-VN"/>
              </w:rPr>
            </w:pPr>
            <w:r w:rsidRPr="00AE1242">
              <w:rPr>
                <w:rFonts w:asciiTheme="majorBidi" w:eastAsia="Times New Roman" w:hAnsiTheme="majorBidi" w:cstheme="majorBidi"/>
                <w:i/>
                <w:iCs/>
                <w:color w:val="000000" w:themeColor="text1"/>
                <w:sz w:val="26"/>
                <w:szCs w:val="26"/>
                <w:u w:val="single"/>
                <w:lang w:val="vi-VN"/>
              </w:rPr>
              <w:t xml:space="preserve">Phiếu học tập được hoàn thiện. </w:t>
            </w:r>
          </w:p>
          <w:p w14:paraId="1F03DE3B" w14:textId="77777777" w:rsidR="00F65621" w:rsidRPr="00AE1242" w:rsidRDefault="001B7530" w:rsidP="001B0AA7">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hAnsiTheme="majorBidi" w:cstheme="majorBidi"/>
                <w:noProof/>
                <w:color w:val="000000" w:themeColor="text1"/>
                <w:sz w:val="26"/>
                <w:szCs w:val="26"/>
                <w:lang w:val="vi-VN"/>
              </w:rPr>
              <w:drawing>
                <wp:inline distT="0" distB="0" distL="0" distR="0" wp14:anchorId="5003D7C3" wp14:editId="6C724FBF">
                  <wp:extent cx="3149179" cy="20002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411" cy="2038507"/>
                          </a:xfrm>
                          <a:prstGeom prst="rect">
                            <a:avLst/>
                          </a:prstGeom>
                        </pic:spPr>
                      </pic:pic>
                    </a:graphicData>
                  </a:graphic>
                </wp:inline>
              </w:drawing>
            </w:r>
          </w:p>
          <w:p w14:paraId="111C239F" w14:textId="6B355379" w:rsidR="00707609" w:rsidRPr="00AE1242" w:rsidRDefault="001B7530" w:rsidP="001B7530">
            <w:pPr>
              <w:tabs>
                <w:tab w:val="left" w:pos="142"/>
              </w:tabs>
              <w:spacing w:line="276" w:lineRule="auto"/>
              <w:jc w:val="both"/>
              <w:rPr>
                <w:rFonts w:asciiTheme="majorBidi" w:eastAsia="Times New Roman" w:hAnsiTheme="majorBidi" w:cstheme="majorBidi"/>
                <w:i/>
                <w:iCs/>
                <w:color w:val="000000" w:themeColor="text1"/>
                <w:sz w:val="26"/>
                <w:szCs w:val="26"/>
                <w:u w:val="single"/>
                <w:lang w:val="vi-VN"/>
              </w:rPr>
            </w:pPr>
            <w:r w:rsidRPr="00AE1242">
              <w:rPr>
                <w:rFonts w:asciiTheme="majorBidi" w:eastAsia="Times New Roman" w:hAnsiTheme="majorBidi" w:cstheme="majorBidi"/>
                <w:i/>
                <w:iCs/>
                <w:color w:val="000000" w:themeColor="text1"/>
                <w:sz w:val="26"/>
                <w:szCs w:val="26"/>
                <w:u w:val="single"/>
                <w:lang w:val="vi-VN"/>
              </w:rPr>
              <w:t xml:space="preserve">Nội dung dự kiến: </w:t>
            </w:r>
          </w:p>
          <w:p w14:paraId="77D02651" w14:textId="21CF5CFE" w:rsidR="00707609" w:rsidRPr="00AE1242" w:rsidRDefault="00707609"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1. Bằng cách thử nghiệm lặp đi lặp lại, đề xuất giả thuyết và chứng minh giả thuyết. </w:t>
            </w:r>
          </w:p>
          <w:p w14:paraId="2B2F4448" w14:textId="29CF4AE7" w:rsidR="00707609" w:rsidRPr="00AE1242" w:rsidRDefault="00707609"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2. Học tập hiệu quả môn hoá là nắm vững được kiến thức lí thuyết và có thể vận dụng để giải quyết các tình huống thực tế. </w:t>
            </w:r>
          </w:p>
          <w:p w14:paraId="7845C935" w14:textId="775A82EE" w:rsidR="001B7530" w:rsidRPr="00AE1242" w:rsidRDefault="00707609" w:rsidP="001B7530">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AE1242">
              <w:rPr>
                <w:rFonts w:asciiTheme="majorBidi" w:eastAsia="Times New Roman" w:hAnsiTheme="majorBidi" w:cstheme="majorBidi"/>
                <w:color w:val="000000" w:themeColor="text1"/>
                <w:sz w:val="26"/>
                <w:szCs w:val="26"/>
                <w:lang w:val="vi-VN"/>
              </w:rPr>
              <w:t xml:space="preserve">3. </w:t>
            </w:r>
            <w:r w:rsidR="001B7530" w:rsidRPr="00AE1242">
              <w:rPr>
                <w:rFonts w:asciiTheme="majorBidi" w:eastAsia="Times New Roman" w:hAnsiTheme="majorBidi" w:cstheme="majorBidi"/>
                <w:color w:val="000000" w:themeColor="text1"/>
                <w:sz w:val="26"/>
                <w:szCs w:val="26"/>
                <w:lang w:val="vi-VN"/>
              </w:rPr>
              <w:t xml:space="preserve">Để học tập Hoá học hiệu quả, có thể thực hiện qua </w:t>
            </w:r>
            <w:r w:rsidR="001B7530" w:rsidRPr="00AE1242">
              <w:rPr>
                <w:rFonts w:asciiTheme="majorBidi" w:eastAsia="Times New Roman" w:hAnsiTheme="majorBidi" w:cstheme="majorBidi"/>
                <w:color w:val="000000" w:themeColor="text1"/>
                <w:sz w:val="26"/>
                <w:szCs w:val="26"/>
                <w:lang w:val="fr-FR"/>
              </w:rPr>
              <w:t>3</w:t>
            </w:r>
            <w:r w:rsidR="001B7530" w:rsidRPr="00AE1242">
              <w:rPr>
                <w:rFonts w:asciiTheme="majorBidi" w:eastAsia="Times New Roman" w:hAnsiTheme="majorBidi" w:cstheme="majorBidi"/>
                <w:color w:val="000000" w:themeColor="text1"/>
                <w:sz w:val="26"/>
                <w:szCs w:val="26"/>
                <w:lang w:val="vi-VN"/>
              </w:rPr>
              <w:t xml:space="preserve"> bước: </w:t>
            </w:r>
          </w:p>
          <w:p w14:paraId="2844F748" w14:textId="77777777" w:rsidR="001B7530" w:rsidRPr="00AE1242" w:rsidRDefault="001B7530" w:rsidP="001B7530">
            <w:pPr>
              <w:tabs>
                <w:tab w:val="left" w:pos="142"/>
              </w:tabs>
              <w:spacing w:line="276" w:lineRule="auto"/>
              <w:jc w:val="both"/>
              <w:rPr>
                <w:rFonts w:asciiTheme="majorBidi" w:eastAsia="Times New Roman" w:hAnsiTheme="majorBidi" w:cstheme="majorBidi"/>
                <w:b/>
                <w:bCs/>
                <w:i/>
                <w:iCs/>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xml:space="preserve">+ Bước 1: </w:t>
            </w:r>
          </w:p>
          <w:p w14:paraId="78CF56E6" w14:textId="77777777" w:rsidR="001B7530" w:rsidRPr="00AE1242" w:rsidRDefault="001B7530"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Nắm vững lí thuyết hoá (cấu tạo, biến đổi lí-hoá của chất, yếu tố ảnh hưởng quá trình biến đổi, ứng dụng và sản xuất).</w:t>
            </w:r>
          </w:p>
          <w:p w14:paraId="4545BC47" w14:textId="77777777" w:rsidR="001B7530" w:rsidRPr="00AE1242" w:rsidRDefault="001B7530"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 Chủ động tìm hiểu trước bài học, tích cực tham gia xây dựng bài trên lớp. </w:t>
            </w:r>
          </w:p>
          <w:p w14:paraId="1F54BA0D" w14:textId="77777777" w:rsidR="001B7530" w:rsidRPr="00AE1242" w:rsidRDefault="001B7530" w:rsidP="001B7530">
            <w:pPr>
              <w:tabs>
                <w:tab w:val="left" w:pos="142"/>
              </w:tabs>
              <w:spacing w:line="276" w:lineRule="auto"/>
              <w:jc w:val="both"/>
              <w:rPr>
                <w:rFonts w:asciiTheme="majorBidi" w:eastAsia="Times New Roman" w:hAnsiTheme="majorBidi" w:cstheme="majorBidi"/>
                <w:b/>
                <w:bCs/>
                <w:i/>
                <w:iCs/>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Bước 2:</w:t>
            </w:r>
          </w:p>
          <w:p w14:paraId="1072386D" w14:textId="77777777" w:rsidR="001B7530" w:rsidRPr="00AE1242" w:rsidRDefault="001B7530"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 Chủ động khám phá tự nhiên bằng cách quan sát hoặc thực nghiệm nghiên cứu (thu thập thông tin </w:t>
            </w:r>
            <m:oMath>
              <m:r>
                <w:rPr>
                  <w:rFonts w:ascii="Cambria Math" w:eastAsia="Times New Roman" w:hAnsi="Cambria Math" w:cstheme="majorBidi"/>
                  <w:color w:val="000000" w:themeColor="text1"/>
                  <w:sz w:val="26"/>
                  <w:szCs w:val="26"/>
                  <w:lang w:val="vi-VN"/>
                </w:rPr>
                <m:t>⟶</m:t>
              </m:r>
            </m:oMath>
            <w:r w:rsidRPr="00AE1242">
              <w:rPr>
                <w:rFonts w:asciiTheme="majorBidi" w:eastAsia="Times New Roman" w:hAnsiTheme="majorBidi" w:cstheme="majorBidi"/>
                <w:color w:val="000000" w:themeColor="text1"/>
                <w:sz w:val="26"/>
                <w:szCs w:val="26"/>
                <w:lang w:val="vi-VN"/>
              </w:rPr>
              <w:t xml:space="preserve"> phân tích, xử lí số liệu </w:t>
            </w:r>
            <m:oMath>
              <m:r>
                <w:rPr>
                  <w:rFonts w:ascii="Cambria Math" w:eastAsia="Times New Roman" w:hAnsi="Cambria Math" w:cstheme="majorBidi"/>
                  <w:color w:val="000000" w:themeColor="text1"/>
                  <w:sz w:val="26"/>
                  <w:szCs w:val="26"/>
                  <w:lang w:val="vi-VN"/>
                </w:rPr>
                <m:t>⟶</m:t>
              </m:r>
            </m:oMath>
            <w:r w:rsidRPr="00AE1242">
              <w:rPr>
                <w:rFonts w:asciiTheme="majorBidi" w:eastAsia="Times New Roman" w:hAnsiTheme="majorBidi" w:cstheme="majorBidi"/>
                <w:color w:val="000000" w:themeColor="text1"/>
                <w:sz w:val="26"/>
                <w:szCs w:val="26"/>
                <w:lang w:val="vi-VN"/>
              </w:rPr>
              <w:t xml:space="preserve"> giải thích, dự đoán kết quả). </w:t>
            </w:r>
          </w:p>
          <w:p w14:paraId="08EB6DD1" w14:textId="77777777" w:rsidR="001B7530" w:rsidRPr="00AE1242" w:rsidRDefault="001B7530" w:rsidP="001B7530">
            <w:pPr>
              <w:tabs>
                <w:tab w:val="left" w:pos="142"/>
              </w:tabs>
              <w:spacing w:line="276" w:lineRule="auto"/>
              <w:jc w:val="both"/>
              <w:rPr>
                <w:rFonts w:asciiTheme="majorBidi" w:eastAsia="Times New Roman" w:hAnsiTheme="majorBidi" w:cstheme="majorBidi"/>
                <w:b/>
                <w:bCs/>
                <w:i/>
                <w:iCs/>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Bước 3:</w:t>
            </w:r>
          </w:p>
          <w:p w14:paraId="4AE09197" w14:textId="665DEBDB" w:rsidR="001B7530" w:rsidRPr="00AE1242" w:rsidRDefault="001B7530"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 Vận dụng kiến thức lí thuyết và kinh nghiệm thực tế vào các tình huống thực tiễn trong đời sống. </w:t>
            </w:r>
          </w:p>
          <w:p w14:paraId="3C2E1317" w14:textId="4E9F2DB9" w:rsidR="00707609" w:rsidRPr="00AE1242" w:rsidRDefault="00707609" w:rsidP="001B7530">
            <w:pPr>
              <w:tabs>
                <w:tab w:val="left" w:pos="142"/>
              </w:tabs>
              <w:spacing w:line="276" w:lineRule="auto"/>
              <w:jc w:val="both"/>
              <w:rPr>
                <w:rFonts w:asciiTheme="majorBidi" w:eastAsia="Times New Roman" w:hAnsiTheme="majorBidi" w:cstheme="majorBidi"/>
                <w:color w:val="000000" w:themeColor="text1"/>
                <w:sz w:val="26"/>
                <w:szCs w:val="26"/>
                <w:lang w:val="vi-VN"/>
              </w:rPr>
            </w:pPr>
          </w:p>
          <w:p w14:paraId="01BA7F2B" w14:textId="52EE6B76" w:rsidR="00707609" w:rsidRPr="00AE1242" w:rsidRDefault="00707609" w:rsidP="00707609">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4. Các kĩ năng cần thiết: </w:t>
            </w:r>
            <w:r w:rsidRPr="00AE1242">
              <w:rPr>
                <w:rFonts w:asciiTheme="majorBidi" w:eastAsia="Times New Roman" w:hAnsiTheme="majorBidi" w:cstheme="majorBidi"/>
                <w:b/>
                <w:bCs/>
                <w:color w:val="000000" w:themeColor="text1"/>
                <w:sz w:val="26"/>
                <w:szCs w:val="26"/>
                <w:lang w:val="vi-VN"/>
              </w:rPr>
              <w:t>5 thành phần</w:t>
            </w:r>
            <w:r w:rsidRPr="00AE1242">
              <w:rPr>
                <w:rFonts w:asciiTheme="majorBidi" w:eastAsia="Times New Roman" w:hAnsiTheme="majorBidi" w:cstheme="majorBidi"/>
                <w:color w:val="000000" w:themeColor="text1"/>
                <w:sz w:val="26"/>
                <w:szCs w:val="26"/>
                <w:lang w:val="vi-VN"/>
              </w:rPr>
              <w:t xml:space="preserve"> của kĩ năng tiến trình khám phá:</w:t>
            </w:r>
          </w:p>
          <w:p w14:paraId="6AAD37AF" w14:textId="77777777" w:rsidR="00707609" w:rsidRPr="00AE1242" w:rsidRDefault="00707609" w:rsidP="00707609">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(1) Đề xuất vấn đề </w:t>
            </w:r>
          </w:p>
          <w:p w14:paraId="123E3515" w14:textId="77777777" w:rsidR="00707609" w:rsidRPr="00AE1242" w:rsidRDefault="00707609" w:rsidP="00707609">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lastRenderedPageBreak/>
              <w:t xml:space="preserve">(2) Phán đoán – xây dựng giả thuyết </w:t>
            </w:r>
          </w:p>
          <w:p w14:paraId="77871E73" w14:textId="77777777" w:rsidR="00707609" w:rsidRPr="00AE1242" w:rsidRDefault="00707609" w:rsidP="00707609">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(3) Lập kế hoạch</w:t>
            </w:r>
          </w:p>
          <w:p w14:paraId="15A807FC" w14:textId="77777777" w:rsidR="00707609" w:rsidRPr="00AE1242" w:rsidRDefault="00707609" w:rsidP="00707609">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(4) Thực hiện kế hoạch </w:t>
            </w:r>
          </w:p>
          <w:p w14:paraId="5BF3128A" w14:textId="72BBDB22" w:rsidR="001B7530" w:rsidRPr="00AE1242" w:rsidRDefault="00707609" w:rsidP="001B0AA7">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(5) Viết, báo cáo, tiếp thu-phản biện, kết luận</w:t>
            </w:r>
          </w:p>
        </w:tc>
      </w:tr>
      <w:tr w:rsidR="00AE1242" w:rsidRPr="00AE1242" w14:paraId="258B52D2" w14:textId="77777777" w:rsidTr="00D2414A">
        <w:tc>
          <w:tcPr>
            <w:tcW w:w="10349" w:type="dxa"/>
            <w:gridSpan w:val="2"/>
          </w:tcPr>
          <w:p w14:paraId="6547ACE0" w14:textId="27689F9A" w:rsidR="00E05AC2" w:rsidRPr="00AE1242" w:rsidRDefault="00E05AC2" w:rsidP="00D2414A">
            <w:pPr>
              <w:tabs>
                <w:tab w:val="left" w:pos="142"/>
              </w:tabs>
              <w:spacing w:line="276" w:lineRule="auto"/>
              <w:jc w:val="both"/>
              <w:rPr>
                <w:rFonts w:asciiTheme="majorBidi" w:eastAsia="Times New Roman" w:hAnsiTheme="majorBidi" w:cstheme="majorBidi"/>
                <w:b/>
                <w:i/>
                <w:color w:val="000000" w:themeColor="text1"/>
                <w:sz w:val="26"/>
                <w:szCs w:val="26"/>
                <w:lang w:val="vi-VN"/>
              </w:rPr>
            </w:pPr>
            <w:r w:rsidRPr="00AE1242">
              <w:rPr>
                <w:rFonts w:asciiTheme="majorBidi" w:eastAsia="Times New Roman" w:hAnsiTheme="majorBidi" w:cstheme="majorBidi"/>
                <w:b/>
                <w:i/>
                <w:color w:val="000000" w:themeColor="text1"/>
                <w:sz w:val="26"/>
                <w:szCs w:val="26"/>
                <w:lang w:val="fr-FR"/>
              </w:rPr>
              <w:lastRenderedPageBreak/>
              <w:t xml:space="preserve">Hoạt động 2: </w:t>
            </w:r>
            <w:r w:rsidRPr="00AE1242">
              <w:rPr>
                <w:rFonts w:asciiTheme="majorBidi" w:eastAsia="Times New Roman" w:hAnsiTheme="majorBidi" w:cstheme="majorBidi"/>
                <w:b/>
                <w:i/>
                <w:color w:val="000000" w:themeColor="text1"/>
                <w:sz w:val="26"/>
                <w:szCs w:val="26"/>
                <w:lang w:val="vi-VN"/>
              </w:rPr>
              <w:t>Vai trò của hoá học trong thực tiễn</w:t>
            </w:r>
          </w:p>
          <w:p w14:paraId="09BFFE4C" w14:textId="77777777" w:rsidR="00E05AC2" w:rsidRPr="00AE1242" w:rsidRDefault="00E05AC2" w:rsidP="00D2414A">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AE1242">
              <w:rPr>
                <w:rFonts w:asciiTheme="majorBidi" w:eastAsia="Times New Roman" w:hAnsiTheme="majorBidi" w:cstheme="majorBidi"/>
                <w:b/>
                <w:bCs/>
                <w:iCs/>
                <w:color w:val="000000" w:themeColor="text1"/>
                <w:sz w:val="26"/>
                <w:szCs w:val="26"/>
                <w:lang w:val="fr-FR"/>
              </w:rPr>
              <w:t>Mục tiêu</w:t>
            </w:r>
            <w:r w:rsidRPr="00AE1242">
              <w:rPr>
                <w:rFonts w:asciiTheme="majorBidi" w:eastAsia="Times New Roman" w:hAnsiTheme="majorBidi" w:cstheme="majorBidi"/>
                <w:i/>
                <w:color w:val="000000" w:themeColor="text1"/>
                <w:sz w:val="26"/>
                <w:szCs w:val="26"/>
                <w:lang w:val="fr-FR"/>
              </w:rPr>
              <w:t>:</w:t>
            </w:r>
            <w:r w:rsidRPr="00AE1242">
              <w:rPr>
                <w:rFonts w:asciiTheme="majorBidi" w:eastAsia="Times New Roman" w:hAnsiTheme="majorBidi" w:cstheme="majorBidi"/>
                <w:color w:val="000000" w:themeColor="text1"/>
                <w:sz w:val="26"/>
                <w:szCs w:val="26"/>
                <w:lang w:val="fr-FR"/>
              </w:rPr>
              <w:t xml:space="preserve"> HS </w:t>
            </w:r>
          </w:p>
        </w:tc>
      </w:tr>
      <w:tr w:rsidR="00AE1242" w:rsidRPr="00AE1242" w14:paraId="6FEA5140" w14:textId="77777777" w:rsidTr="00D2414A">
        <w:tc>
          <w:tcPr>
            <w:tcW w:w="4875" w:type="dxa"/>
          </w:tcPr>
          <w:p w14:paraId="6CF51861" w14:textId="77777777" w:rsidR="00E05AC2" w:rsidRPr="00AE1242" w:rsidRDefault="00E05AC2" w:rsidP="00D2414A">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AE1242">
              <w:rPr>
                <w:rFonts w:asciiTheme="majorBidi" w:hAnsiTheme="majorBidi" w:cstheme="majorBidi"/>
                <w:b/>
                <w:color w:val="000000" w:themeColor="text1"/>
                <w:sz w:val="26"/>
                <w:szCs w:val="26"/>
                <w:lang w:val="de-DE"/>
              </w:rPr>
              <w:t>Hoạt động của GV và HS</w:t>
            </w:r>
          </w:p>
        </w:tc>
        <w:tc>
          <w:tcPr>
            <w:tcW w:w="5474" w:type="dxa"/>
          </w:tcPr>
          <w:p w14:paraId="11B53621" w14:textId="77777777" w:rsidR="00E05AC2" w:rsidRPr="00AE1242" w:rsidRDefault="00E05AC2" w:rsidP="00D2414A">
            <w:pPr>
              <w:tabs>
                <w:tab w:val="left" w:pos="142"/>
              </w:tabs>
              <w:spacing w:line="276" w:lineRule="auto"/>
              <w:jc w:val="both"/>
              <w:rPr>
                <w:rFonts w:asciiTheme="majorBidi" w:eastAsia="Times New Roman" w:hAnsiTheme="majorBidi" w:cstheme="majorBidi"/>
                <w:color w:val="000000" w:themeColor="text1"/>
                <w:sz w:val="26"/>
                <w:szCs w:val="26"/>
                <w:lang w:val="fr-FR"/>
              </w:rPr>
            </w:pPr>
            <w:r w:rsidRPr="00AE1242">
              <w:rPr>
                <w:rFonts w:asciiTheme="majorBidi" w:hAnsiTheme="majorBidi" w:cstheme="majorBidi"/>
                <w:b/>
                <w:color w:val="000000" w:themeColor="text1"/>
                <w:sz w:val="26"/>
                <w:szCs w:val="26"/>
              </w:rPr>
              <w:t>Sản phẩm dự kiến</w:t>
            </w:r>
          </w:p>
        </w:tc>
      </w:tr>
      <w:tr w:rsidR="00AE1242" w:rsidRPr="00AE1242" w14:paraId="38EF0EAC" w14:textId="77777777" w:rsidTr="00D2414A">
        <w:tc>
          <w:tcPr>
            <w:tcW w:w="4875" w:type="dxa"/>
          </w:tcPr>
          <w:p w14:paraId="0B3BE61C" w14:textId="2757AD8E" w:rsidR="00E05AC2" w:rsidRPr="00AE1242" w:rsidRDefault="00E05AC2" w:rsidP="00D2414A">
            <w:pPr>
              <w:tabs>
                <w:tab w:val="left" w:pos="142"/>
              </w:tabs>
              <w:spacing w:line="276" w:lineRule="auto"/>
              <w:jc w:val="both"/>
              <w:rPr>
                <w:rFonts w:asciiTheme="majorBidi" w:eastAsia="Times New Roman" w:hAnsiTheme="majorBidi" w:cstheme="majorBidi"/>
                <w:bCs/>
                <w:iCs/>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Giao nhiệm vụ học tập: </w:t>
            </w:r>
            <w:r w:rsidRPr="00AE1242">
              <w:rPr>
                <w:rFonts w:asciiTheme="majorBidi" w:eastAsia="Times New Roman" w:hAnsiTheme="majorBidi" w:cstheme="majorBidi"/>
                <w:bCs/>
                <w:iCs/>
                <w:color w:val="000000" w:themeColor="text1"/>
                <w:sz w:val="26"/>
                <w:szCs w:val="26"/>
                <w:lang w:val="fr-FR"/>
              </w:rPr>
              <w:t xml:space="preserve">GV </w:t>
            </w:r>
            <w:r w:rsidR="009C055B" w:rsidRPr="00AE1242">
              <w:rPr>
                <w:rFonts w:asciiTheme="majorBidi" w:eastAsia="Times New Roman" w:hAnsiTheme="majorBidi" w:cstheme="majorBidi"/>
                <w:bCs/>
                <w:iCs/>
                <w:color w:val="000000" w:themeColor="text1"/>
                <w:sz w:val="26"/>
                <w:szCs w:val="26"/>
                <w:lang w:val="fr-FR"/>
              </w:rPr>
              <w:t>phát</w:t>
            </w:r>
            <w:r w:rsidR="009C055B" w:rsidRPr="00AE1242">
              <w:rPr>
                <w:rFonts w:asciiTheme="majorBidi" w:eastAsia="Times New Roman" w:hAnsiTheme="majorBidi" w:cstheme="majorBidi"/>
                <w:bCs/>
                <w:iCs/>
                <w:color w:val="000000" w:themeColor="text1"/>
                <w:sz w:val="26"/>
                <w:szCs w:val="26"/>
                <w:lang w:val="vi-VN"/>
              </w:rPr>
              <w:t xml:space="preserve"> phiếu học tập số 2 cho các nhóm HS, yêu cầu HS thảo luận và trả lời câu hỏi trong phiếu. </w:t>
            </w:r>
          </w:p>
          <w:p w14:paraId="46E43605" w14:textId="2BBED503" w:rsidR="00E05AC2" w:rsidRPr="00AE1242" w:rsidRDefault="00E05AC2" w:rsidP="00D2414A">
            <w:pPr>
              <w:spacing w:line="276" w:lineRule="auto"/>
              <w:jc w:val="both"/>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Thực hiện nhiệm vụ: </w:t>
            </w:r>
            <w:r w:rsidRPr="00AE1242">
              <w:rPr>
                <w:rFonts w:asciiTheme="majorBidi" w:hAnsiTheme="majorBidi" w:cstheme="majorBidi"/>
                <w:color w:val="000000" w:themeColor="text1"/>
                <w:sz w:val="26"/>
                <w:szCs w:val="26"/>
                <w:lang w:val="fr-FR"/>
              </w:rPr>
              <w:t>HS hoàn thành</w:t>
            </w:r>
            <w:r w:rsidR="009C055B" w:rsidRPr="00AE1242">
              <w:rPr>
                <w:rFonts w:asciiTheme="majorBidi" w:hAnsiTheme="majorBidi" w:cstheme="majorBidi"/>
                <w:color w:val="000000" w:themeColor="text1"/>
                <w:sz w:val="26"/>
                <w:szCs w:val="26"/>
                <w:lang w:val="vi-VN"/>
              </w:rPr>
              <w:t xml:space="preserve"> phiếu học tập số 2. </w:t>
            </w:r>
          </w:p>
          <w:p w14:paraId="3BF927FF" w14:textId="77777777" w:rsidR="00E05AC2" w:rsidRPr="00AE1242" w:rsidRDefault="00E05AC2" w:rsidP="00D2414A">
            <w:pPr>
              <w:tabs>
                <w:tab w:val="left" w:pos="142"/>
              </w:tabs>
              <w:spacing w:line="276" w:lineRule="auto"/>
              <w:jc w:val="both"/>
              <w:rPr>
                <w:rFonts w:asciiTheme="majorBidi" w:eastAsia="Calibri" w:hAnsiTheme="majorBidi" w:cstheme="majorBidi"/>
                <w:color w:val="000000" w:themeColor="text1"/>
                <w:sz w:val="26"/>
                <w:szCs w:val="26"/>
                <w:lang w:val="fr-FR"/>
              </w:rPr>
            </w:pPr>
            <w:r w:rsidRPr="00AE1242">
              <w:rPr>
                <w:rFonts w:asciiTheme="majorBidi" w:hAnsiTheme="majorBidi" w:cstheme="majorBidi"/>
                <w:b/>
                <w:bCs/>
                <w:color w:val="000000" w:themeColor="text1"/>
                <w:sz w:val="26"/>
                <w:szCs w:val="26"/>
                <w:lang w:val="vi-VN"/>
              </w:rPr>
              <w:t>Báo cáo, thảo luận</w:t>
            </w:r>
            <w:r w:rsidRPr="00AE1242">
              <w:rPr>
                <w:rFonts w:asciiTheme="majorBidi" w:hAnsiTheme="majorBidi" w:cstheme="majorBidi"/>
                <w:b/>
                <w:bCs/>
                <w:color w:val="000000" w:themeColor="text1"/>
                <w:sz w:val="26"/>
                <w:szCs w:val="26"/>
                <w:lang w:val="fr-FR"/>
              </w:rPr>
              <w:t xml:space="preserve">: </w:t>
            </w:r>
            <w:r w:rsidRPr="00AE1242">
              <w:rPr>
                <w:rFonts w:asciiTheme="majorBidi" w:eastAsia="Times New Roman" w:hAnsiTheme="majorBidi" w:cstheme="majorBidi"/>
                <w:color w:val="000000" w:themeColor="text1"/>
                <w:sz w:val="26"/>
                <w:szCs w:val="26"/>
                <w:lang w:val="fr-FR"/>
              </w:rPr>
              <w:t>Đại diện nhóm HS đưa ra nội dung kết quả thảo luận của nhóm.</w:t>
            </w:r>
          </w:p>
          <w:p w14:paraId="608034BB" w14:textId="7B09F608" w:rsidR="00E05AC2" w:rsidRPr="00AE1242" w:rsidRDefault="00E05AC2" w:rsidP="00D2414A">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hAnsiTheme="majorBidi" w:cstheme="majorBidi"/>
                <w:b/>
                <w:bCs/>
                <w:color w:val="000000" w:themeColor="text1"/>
                <w:sz w:val="26"/>
                <w:szCs w:val="26"/>
                <w:lang w:val="vi-VN"/>
              </w:rPr>
              <w:t>Kết luận, nhận định:</w:t>
            </w:r>
            <w:r w:rsidRPr="00AE1242">
              <w:rPr>
                <w:rFonts w:asciiTheme="majorBidi" w:eastAsia="Times New Roman" w:hAnsiTheme="majorBidi" w:cstheme="majorBidi"/>
                <w:color w:val="000000" w:themeColor="text1"/>
                <w:sz w:val="26"/>
                <w:szCs w:val="26"/>
                <w:lang w:val="fr-FR"/>
              </w:rPr>
              <w:t xml:space="preserve"> GV nhận xét, đưa ra kết luận</w:t>
            </w:r>
            <w:r w:rsidR="002A384C" w:rsidRPr="00AE1242">
              <w:rPr>
                <w:rFonts w:asciiTheme="majorBidi" w:eastAsia="Times New Roman" w:hAnsiTheme="majorBidi" w:cstheme="majorBidi"/>
                <w:color w:val="000000" w:themeColor="text1"/>
                <w:sz w:val="26"/>
                <w:szCs w:val="26"/>
                <w:lang w:val="vi-VN"/>
              </w:rPr>
              <w:t xml:space="preserve">. </w:t>
            </w:r>
          </w:p>
          <w:p w14:paraId="7BDF82BB" w14:textId="3D1901F0" w:rsidR="00A62A1D" w:rsidRPr="00AE1242" w:rsidRDefault="00A62A1D" w:rsidP="00852887">
            <w:pPr>
              <w:tabs>
                <w:tab w:val="left" w:pos="142"/>
              </w:tabs>
              <w:spacing w:line="276" w:lineRule="auto"/>
              <w:jc w:val="both"/>
              <w:rPr>
                <w:rFonts w:asciiTheme="majorBidi" w:eastAsia="Times New Roman" w:hAnsiTheme="majorBidi" w:cstheme="majorBidi"/>
                <w:color w:val="000000" w:themeColor="text1"/>
                <w:sz w:val="26"/>
                <w:szCs w:val="26"/>
                <w:lang w:val="vi-VN"/>
              </w:rPr>
            </w:pPr>
          </w:p>
        </w:tc>
        <w:tc>
          <w:tcPr>
            <w:tcW w:w="5474" w:type="dxa"/>
          </w:tcPr>
          <w:p w14:paraId="48A73C17" w14:textId="7F36CE28" w:rsidR="00E05AC2" w:rsidRPr="00AE1242" w:rsidRDefault="002A384C" w:rsidP="00D2414A">
            <w:pPr>
              <w:keepNext/>
              <w:tabs>
                <w:tab w:val="left" w:pos="142"/>
              </w:tabs>
              <w:spacing w:line="276" w:lineRule="auto"/>
              <w:jc w:val="both"/>
              <w:outlineLvl w:val="2"/>
              <w:rPr>
                <w:rFonts w:asciiTheme="majorBidi" w:eastAsia="Times New Roman" w:hAnsiTheme="majorBidi" w:cstheme="majorBidi"/>
                <w:bCs/>
                <w:i/>
                <w:iCs/>
                <w:color w:val="000000" w:themeColor="text1"/>
                <w:sz w:val="26"/>
                <w:szCs w:val="26"/>
                <w:u w:val="single"/>
                <w:lang w:val="vi-VN"/>
              </w:rPr>
            </w:pPr>
            <w:r w:rsidRPr="00AE1242">
              <w:rPr>
                <w:rFonts w:asciiTheme="majorBidi" w:eastAsia="Times New Roman" w:hAnsiTheme="majorBidi" w:cstheme="majorBidi"/>
                <w:bCs/>
                <w:i/>
                <w:iCs/>
                <w:color w:val="000000" w:themeColor="text1"/>
                <w:sz w:val="26"/>
                <w:szCs w:val="26"/>
                <w:u w:val="single"/>
                <w:lang w:val="fr-FR"/>
              </w:rPr>
              <w:t>Bảng</w:t>
            </w:r>
            <w:r w:rsidRPr="00AE1242">
              <w:rPr>
                <w:rFonts w:asciiTheme="majorBidi" w:eastAsia="Times New Roman" w:hAnsiTheme="majorBidi" w:cstheme="majorBidi"/>
                <w:bCs/>
                <w:i/>
                <w:iCs/>
                <w:color w:val="000000" w:themeColor="text1"/>
                <w:sz w:val="26"/>
                <w:szCs w:val="26"/>
                <w:u w:val="single"/>
                <w:lang w:val="vi-VN"/>
              </w:rPr>
              <w:t xml:space="preserve"> nội dung được hoàn thành</w:t>
            </w:r>
          </w:p>
          <w:p w14:paraId="748FD987" w14:textId="44DA2CB6" w:rsidR="002A384C" w:rsidRPr="00AE1242" w:rsidRDefault="00852887" w:rsidP="00D2414A">
            <w:pPr>
              <w:keepNext/>
              <w:tabs>
                <w:tab w:val="left" w:pos="142"/>
              </w:tabs>
              <w:spacing w:line="276" w:lineRule="auto"/>
              <w:jc w:val="both"/>
              <w:outlineLvl w:val="2"/>
              <w:rPr>
                <w:rFonts w:asciiTheme="majorBidi" w:eastAsia="Times New Roman" w:hAnsiTheme="majorBidi" w:cstheme="majorBidi"/>
                <w:bCs/>
                <w:color w:val="000000" w:themeColor="text1"/>
                <w:sz w:val="26"/>
                <w:szCs w:val="26"/>
                <w:lang w:val="vi-VN"/>
              </w:rPr>
            </w:pPr>
            <w:r w:rsidRPr="00AE1242">
              <w:rPr>
                <w:rFonts w:asciiTheme="majorBidi" w:hAnsiTheme="majorBidi" w:cstheme="majorBidi"/>
                <w:noProof/>
                <w:color w:val="000000" w:themeColor="text1"/>
                <w:sz w:val="26"/>
                <w:szCs w:val="26"/>
                <w:lang w:val="vi-VN"/>
              </w:rPr>
              <w:drawing>
                <wp:inline distT="0" distB="0" distL="0" distR="0" wp14:anchorId="00F21105" wp14:editId="6A2B3D07">
                  <wp:extent cx="3356042" cy="1974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0111" cy="2012431"/>
                          </a:xfrm>
                          <a:prstGeom prst="rect">
                            <a:avLst/>
                          </a:prstGeom>
                        </pic:spPr>
                      </pic:pic>
                    </a:graphicData>
                  </a:graphic>
                </wp:inline>
              </w:drawing>
            </w:r>
          </w:p>
          <w:p w14:paraId="3D74152C" w14:textId="3FBAFBD6" w:rsidR="002A384C" w:rsidRPr="00AE1242" w:rsidRDefault="00852887" w:rsidP="00D2414A">
            <w:pPr>
              <w:keepNext/>
              <w:tabs>
                <w:tab w:val="left" w:pos="142"/>
              </w:tabs>
              <w:spacing w:line="276" w:lineRule="auto"/>
              <w:jc w:val="both"/>
              <w:outlineLvl w:val="2"/>
              <w:rPr>
                <w:rFonts w:asciiTheme="majorBidi" w:eastAsia="Times New Roman" w:hAnsiTheme="majorBidi" w:cstheme="majorBidi"/>
                <w:bCs/>
                <w:i/>
                <w:iCs/>
                <w:color w:val="000000" w:themeColor="text1"/>
                <w:sz w:val="26"/>
                <w:szCs w:val="26"/>
                <w:u w:val="single"/>
                <w:lang w:val="vi-VN"/>
              </w:rPr>
            </w:pPr>
            <w:r w:rsidRPr="00AE1242">
              <w:rPr>
                <w:rFonts w:asciiTheme="majorBidi" w:eastAsia="Times New Roman" w:hAnsiTheme="majorBidi" w:cstheme="majorBidi"/>
                <w:bCs/>
                <w:i/>
                <w:iCs/>
                <w:color w:val="000000" w:themeColor="text1"/>
                <w:sz w:val="26"/>
                <w:szCs w:val="26"/>
                <w:u w:val="single"/>
                <w:lang w:val="fr-FR"/>
              </w:rPr>
              <w:t>Nội</w:t>
            </w:r>
            <w:r w:rsidRPr="00AE1242">
              <w:rPr>
                <w:rFonts w:asciiTheme="majorBidi" w:eastAsia="Times New Roman" w:hAnsiTheme="majorBidi" w:cstheme="majorBidi"/>
                <w:bCs/>
                <w:i/>
                <w:iCs/>
                <w:color w:val="000000" w:themeColor="text1"/>
                <w:sz w:val="26"/>
                <w:szCs w:val="26"/>
                <w:u w:val="single"/>
                <w:lang w:val="vi-VN"/>
              </w:rPr>
              <w:t xml:space="preserve"> dung dự kiến: </w:t>
            </w:r>
          </w:p>
          <w:p w14:paraId="0732A6F3" w14:textId="77777777" w:rsidR="002A384C"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fr-FR"/>
              </w:rPr>
              <w:t>Con</w:t>
            </w:r>
            <w:r w:rsidRPr="00AE1242">
              <w:rPr>
                <w:rFonts w:asciiTheme="majorBidi" w:eastAsia="Times New Roman" w:hAnsiTheme="majorBidi" w:cstheme="majorBidi"/>
                <w:color w:val="000000" w:themeColor="text1"/>
                <w:sz w:val="26"/>
                <w:szCs w:val="26"/>
                <w:lang w:val="vi-VN"/>
              </w:rPr>
              <w:t xml:space="preserve"> người có thể tạo ra các phản ứng hoá học phục vụ cho đời sống, gồm 2 nhánh tiêu biểu:</w:t>
            </w:r>
          </w:p>
          <w:p w14:paraId="3D3B76C5" w14:textId="77777777" w:rsidR="002A384C" w:rsidRPr="00AE1242" w:rsidRDefault="002A384C" w:rsidP="002A384C">
            <w:pPr>
              <w:tabs>
                <w:tab w:val="left" w:pos="142"/>
              </w:tabs>
              <w:spacing w:line="276" w:lineRule="auto"/>
              <w:jc w:val="both"/>
              <w:rPr>
                <w:rFonts w:asciiTheme="majorBidi" w:eastAsia="Times New Roman" w:hAnsiTheme="majorBidi" w:cstheme="majorBidi"/>
                <w:b/>
                <w:bCs/>
                <w:color w:val="000000" w:themeColor="text1"/>
                <w:sz w:val="26"/>
                <w:szCs w:val="26"/>
                <w:lang w:val="vi-VN"/>
              </w:rPr>
            </w:pPr>
            <w:r w:rsidRPr="00AE1242">
              <w:rPr>
                <w:rFonts w:asciiTheme="majorBidi" w:eastAsia="Times New Roman" w:hAnsiTheme="majorBidi" w:cstheme="majorBidi"/>
                <w:b/>
                <w:bCs/>
                <w:color w:val="000000" w:themeColor="text1"/>
                <w:sz w:val="26"/>
                <w:szCs w:val="26"/>
                <w:lang w:val="vi-VN"/>
              </w:rPr>
              <w:t xml:space="preserve">+ Trong đời sống: </w:t>
            </w:r>
          </w:p>
          <w:p w14:paraId="2D4829C7" w14:textId="77777777" w:rsidR="002A384C"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Hoá học về lương thực – thực phẩm:</w:t>
            </w:r>
            <w:r w:rsidRPr="00AE1242">
              <w:rPr>
                <w:rFonts w:asciiTheme="majorBidi" w:eastAsia="Times New Roman" w:hAnsiTheme="majorBidi" w:cstheme="majorBidi"/>
                <w:color w:val="000000" w:themeColor="text1"/>
                <w:sz w:val="26"/>
                <w:szCs w:val="26"/>
                <w:lang w:val="vi-VN"/>
              </w:rPr>
              <w:t xml:space="preserve"> tìm hiểu về phản ứng chuyển hoá thức ăn trong cơ thể, các yếu tố tác động. Trả lời câu hỏi về chế độ ăn hợp lí, tăng khả năng hấp thu. </w:t>
            </w:r>
          </w:p>
          <w:p w14:paraId="44777256" w14:textId="77777777" w:rsidR="002A384C"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Hoá học về thuốc:</w:t>
            </w:r>
            <w:r w:rsidRPr="00AE1242">
              <w:rPr>
                <w:rFonts w:asciiTheme="majorBidi" w:eastAsia="Times New Roman" w:hAnsiTheme="majorBidi" w:cstheme="majorBidi"/>
                <w:color w:val="000000" w:themeColor="text1"/>
                <w:sz w:val="26"/>
                <w:szCs w:val="26"/>
                <w:lang w:val="vi-VN"/>
              </w:rPr>
              <w:t xml:space="preserve"> Thuốc là chất hoá học (khối lượng phân tử 100 – 500 amu), gây ra các phản ứng sinh hoá giúp điều trị và phòng ngừa bệnh. Hoá học giúp sản xuất thuốc có hiệu quả, an toàn và ít chi phí.</w:t>
            </w:r>
          </w:p>
          <w:p w14:paraId="356A2C2D" w14:textId="77777777" w:rsidR="002A384C"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Hoá học về mĩ phẩm:</w:t>
            </w:r>
            <w:r w:rsidRPr="00AE1242">
              <w:rPr>
                <w:rFonts w:asciiTheme="majorBidi" w:eastAsia="Times New Roman" w:hAnsiTheme="majorBidi" w:cstheme="majorBidi"/>
                <w:color w:val="000000" w:themeColor="text1"/>
                <w:sz w:val="26"/>
                <w:szCs w:val="26"/>
                <w:lang w:val="vi-VN"/>
              </w:rPr>
              <w:t xml:space="preserve"> Hoá học giúp sản xuất mĩ phẩm (son môi, nước hoa, kem dưỡng da,..) an toàn, màu sắc đẹp, có mùi hương và bền hơn. </w:t>
            </w:r>
          </w:p>
          <w:p w14:paraId="452D9982" w14:textId="77777777" w:rsidR="002A384C"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Hoá học về chất tẩy rửa:</w:t>
            </w:r>
            <w:r w:rsidRPr="00AE1242">
              <w:rPr>
                <w:rFonts w:asciiTheme="majorBidi" w:eastAsia="Times New Roman" w:hAnsiTheme="majorBidi" w:cstheme="majorBidi"/>
                <w:color w:val="000000" w:themeColor="text1"/>
                <w:sz w:val="26"/>
                <w:szCs w:val="26"/>
                <w:lang w:val="vi-VN"/>
              </w:rPr>
              <w:t xml:space="preserve"> Chế tạo các chất hoá học có tính năng tẩy rửa như xà phòng, bột giặt, nước rửa chén, dung dịch vệ sinh nhà tắm,…</w:t>
            </w:r>
          </w:p>
          <w:p w14:paraId="0166DDEE" w14:textId="77777777" w:rsidR="002A384C" w:rsidRPr="00AE1242" w:rsidRDefault="002A384C" w:rsidP="002A384C">
            <w:pPr>
              <w:tabs>
                <w:tab w:val="left" w:pos="142"/>
              </w:tabs>
              <w:spacing w:line="276" w:lineRule="auto"/>
              <w:jc w:val="both"/>
              <w:rPr>
                <w:rFonts w:asciiTheme="majorBidi" w:eastAsia="Times New Roman" w:hAnsiTheme="majorBidi" w:cstheme="majorBidi"/>
                <w:b/>
                <w:bCs/>
                <w:color w:val="000000" w:themeColor="text1"/>
                <w:sz w:val="26"/>
                <w:szCs w:val="26"/>
                <w:lang w:val="vi-VN"/>
              </w:rPr>
            </w:pPr>
            <w:r w:rsidRPr="00AE1242">
              <w:rPr>
                <w:rFonts w:asciiTheme="majorBidi" w:eastAsia="Times New Roman" w:hAnsiTheme="majorBidi" w:cstheme="majorBidi"/>
                <w:b/>
                <w:bCs/>
                <w:color w:val="000000" w:themeColor="text1"/>
                <w:sz w:val="26"/>
                <w:szCs w:val="26"/>
                <w:lang w:val="vi-VN"/>
              </w:rPr>
              <w:t xml:space="preserve">+ Trong sản xuất:  </w:t>
            </w:r>
          </w:p>
          <w:p w14:paraId="625CB4CC" w14:textId="77777777" w:rsidR="002A384C"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Hoá học về năng lượng:</w:t>
            </w:r>
            <w:r w:rsidRPr="00AE1242">
              <w:rPr>
                <w:rFonts w:asciiTheme="majorBidi" w:eastAsia="Times New Roman" w:hAnsiTheme="majorBidi" w:cstheme="majorBidi"/>
                <w:color w:val="000000" w:themeColor="text1"/>
                <w:sz w:val="26"/>
                <w:szCs w:val="26"/>
                <w:lang w:val="vi-VN"/>
              </w:rPr>
              <w:t xml:space="preserve"> lựa chọn nhiên liệu phù hợp cho quá trình sản xuất, phát triển nhiên liệu tái tạo, nhiên liệu sạch. </w:t>
            </w:r>
          </w:p>
          <w:p w14:paraId="1990DEF0" w14:textId="77777777" w:rsidR="002A384C"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Hoá học về sản xuất hoá chất:</w:t>
            </w:r>
            <w:r w:rsidRPr="00AE1242">
              <w:rPr>
                <w:rFonts w:asciiTheme="majorBidi" w:eastAsia="Times New Roman" w:hAnsiTheme="majorBidi" w:cstheme="majorBidi"/>
                <w:color w:val="000000" w:themeColor="text1"/>
                <w:sz w:val="26"/>
                <w:szCs w:val="26"/>
                <w:lang w:val="vi-VN"/>
              </w:rPr>
              <w:t xml:space="preserve"> tổng hợp các chất như NH</w:t>
            </w:r>
            <w:r w:rsidRPr="00AE1242">
              <w:rPr>
                <w:rFonts w:asciiTheme="majorBidi" w:eastAsia="Times New Roman" w:hAnsiTheme="majorBidi" w:cstheme="majorBidi"/>
                <w:color w:val="000000" w:themeColor="text1"/>
                <w:sz w:val="26"/>
                <w:szCs w:val="26"/>
                <w:vertAlign w:val="subscript"/>
                <w:lang w:val="vi-VN"/>
              </w:rPr>
              <w:t>3</w:t>
            </w:r>
            <w:r w:rsidRPr="00AE1242">
              <w:rPr>
                <w:rFonts w:asciiTheme="majorBidi" w:eastAsia="Times New Roman" w:hAnsiTheme="majorBidi" w:cstheme="majorBidi"/>
                <w:color w:val="000000" w:themeColor="text1"/>
                <w:sz w:val="26"/>
                <w:szCs w:val="26"/>
                <w:lang w:val="vi-VN"/>
              </w:rPr>
              <w:t xml:space="preserve">, </w:t>
            </w:r>
            <m:oMath>
              <m:sSub>
                <m:sSubPr>
                  <m:ctrlPr>
                    <w:rPr>
                      <w:rFonts w:ascii="Cambria Math" w:eastAsiaTheme="minorEastAsia" w:hAnsi="Cambria Math" w:cstheme="majorBidi"/>
                      <w:i/>
                      <w:color w:val="000000" w:themeColor="text1"/>
                      <w:sz w:val="26"/>
                      <w:szCs w:val="26"/>
                      <w:lang w:val="vi-VN"/>
                    </w:rPr>
                  </m:ctrlPr>
                </m:sSubPr>
                <m:e>
                  <m:r>
                    <m:rPr>
                      <m:nor/>
                    </m:rPr>
                    <w:rPr>
                      <w:rFonts w:asciiTheme="majorBidi" w:eastAsiaTheme="minorEastAsia" w:hAnsiTheme="majorBidi" w:cstheme="majorBidi"/>
                      <w:color w:val="000000" w:themeColor="text1"/>
                      <w:sz w:val="26"/>
                      <w:szCs w:val="26"/>
                      <w:lang w:val="vi-VN"/>
                    </w:rPr>
                    <m:t>H</m:t>
                  </m:r>
                </m:e>
                <m:sub>
                  <m:r>
                    <m:rPr>
                      <m:nor/>
                    </m:rPr>
                    <w:rPr>
                      <w:rFonts w:asciiTheme="majorBidi" w:eastAsiaTheme="minorEastAsia" w:hAnsiTheme="majorBidi" w:cstheme="majorBidi"/>
                      <w:color w:val="000000" w:themeColor="text1"/>
                      <w:sz w:val="26"/>
                      <w:szCs w:val="26"/>
                      <w:lang w:val="vi-VN"/>
                    </w:rPr>
                    <m:t>2</m:t>
                  </m:r>
                </m:sub>
              </m:sSub>
              <m:sSub>
                <m:sSubPr>
                  <m:ctrlPr>
                    <w:rPr>
                      <w:rFonts w:ascii="Cambria Math" w:eastAsiaTheme="minorEastAsia" w:hAnsi="Cambria Math" w:cstheme="majorBidi"/>
                      <w:i/>
                      <w:color w:val="000000" w:themeColor="text1"/>
                      <w:sz w:val="26"/>
                      <w:szCs w:val="26"/>
                      <w:lang w:val="vi-VN"/>
                    </w:rPr>
                  </m:ctrlPr>
                </m:sSubPr>
                <m:e>
                  <m:r>
                    <m:rPr>
                      <m:nor/>
                    </m:rPr>
                    <w:rPr>
                      <w:rFonts w:asciiTheme="majorBidi" w:eastAsiaTheme="minorEastAsia" w:hAnsiTheme="majorBidi" w:cstheme="majorBidi"/>
                      <w:color w:val="000000" w:themeColor="text1"/>
                      <w:sz w:val="26"/>
                      <w:szCs w:val="26"/>
                      <w:lang w:val="vi-VN"/>
                    </w:rPr>
                    <m:t>SO</m:t>
                  </m:r>
                </m:e>
                <m:sub>
                  <m:r>
                    <m:rPr>
                      <m:nor/>
                    </m:rPr>
                    <w:rPr>
                      <w:rFonts w:asciiTheme="majorBidi" w:eastAsiaTheme="minorEastAsia" w:hAnsiTheme="majorBidi" w:cstheme="majorBidi"/>
                      <w:color w:val="000000" w:themeColor="text1"/>
                      <w:sz w:val="26"/>
                      <w:szCs w:val="26"/>
                      <w:lang w:val="vi-VN"/>
                    </w:rPr>
                    <m:t>4</m:t>
                  </m:r>
                </m:sub>
              </m:sSub>
            </m:oMath>
            <w:r w:rsidRPr="00AE1242">
              <w:rPr>
                <w:rFonts w:asciiTheme="majorBidi" w:eastAsia="Times New Roman" w:hAnsiTheme="majorBidi" w:cstheme="majorBidi"/>
                <w:color w:val="000000" w:themeColor="text1"/>
                <w:sz w:val="26"/>
                <w:szCs w:val="26"/>
                <w:lang w:val="vi-VN"/>
              </w:rPr>
              <w:t>, HCl, HNO</w:t>
            </w:r>
            <w:r w:rsidRPr="00AE1242">
              <w:rPr>
                <w:rFonts w:asciiTheme="majorBidi" w:eastAsia="Times New Roman" w:hAnsiTheme="majorBidi" w:cstheme="majorBidi"/>
                <w:color w:val="000000" w:themeColor="text1"/>
                <w:sz w:val="26"/>
                <w:szCs w:val="26"/>
                <w:vertAlign w:val="subscript"/>
                <w:lang w:val="vi-VN"/>
              </w:rPr>
              <w:t>3</w:t>
            </w:r>
            <w:r w:rsidRPr="00AE1242">
              <w:rPr>
                <w:rFonts w:asciiTheme="majorBidi" w:eastAsia="Times New Roman" w:hAnsiTheme="majorBidi" w:cstheme="majorBidi"/>
                <w:color w:val="000000" w:themeColor="text1"/>
                <w:sz w:val="26"/>
                <w:szCs w:val="26"/>
                <w:lang w:val="vi-VN"/>
              </w:rPr>
              <w:t>,…</w:t>
            </w:r>
          </w:p>
          <w:p w14:paraId="7B42D629" w14:textId="79B2028E" w:rsidR="00280B4E" w:rsidRPr="00AE1242" w:rsidRDefault="002A384C"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lastRenderedPageBreak/>
              <w:t>- Hoá học về vật liệu:</w:t>
            </w:r>
            <w:r w:rsidRPr="00AE1242">
              <w:rPr>
                <w:rFonts w:asciiTheme="majorBidi" w:eastAsia="Times New Roman" w:hAnsiTheme="majorBidi" w:cstheme="majorBidi"/>
                <w:color w:val="000000" w:themeColor="text1"/>
                <w:sz w:val="26"/>
                <w:szCs w:val="26"/>
                <w:lang w:val="vi-VN"/>
              </w:rPr>
              <w:t xml:space="preserve"> Chế tạo vật liệu thông thường như sắt, thép, xi măng, nhựa đến vật liệu xúc tác, vật liệu chịu</w:t>
            </w:r>
            <w:r w:rsidR="00852887" w:rsidRPr="00AE1242">
              <w:rPr>
                <w:rFonts w:asciiTheme="majorBidi" w:eastAsia="Times New Roman" w:hAnsiTheme="majorBidi" w:cstheme="majorBidi"/>
                <w:color w:val="000000" w:themeColor="text1"/>
                <w:sz w:val="26"/>
                <w:szCs w:val="26"/>
                <w:lang w:val="vi-VN"/>
              </w:rPr>
              <w:t xml:space="preserve"> nhiệt/áp suất, vật liệu lưu giữ năng lượng,…</w:t>
            </w:r>
          </w:p>
          <w:p w14:paraId="2589F7AB" w14:textId="4E1EE139" w:rsidR="00852887" w:rsidRPr="00AE1242" w:rsidRDefault="00852887" w:rsidP="002A384C">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bCs/>
                <w:i/>
                <w:iCs/>
                <w:color w:val="000000" w:themeColor="text1"/>
                <w:sz w:val="26"/>
                <w:szCs w:val="26"/>
                <w:lang w:val="vi-VN"/>
              </w:rPr>
              <w:t>- Hoá học về môi trường:</w:t>
            </w:r>
            <w:r w:rsidRPr="00AE1242">
              <w:rPr>
                <w:rFonts w:asciiTheme="majorBidi" w:eastAsia="Times New Roman" w:hAnsiTheme="majorBidi" w:cstheme="majorBidi"/>
                <w:color w:val="000000" w:themeColor="text1"/>
                <w:sz w:val="26"/>
                <w:szCs w:val="26"/>
                <w:lang w:val="vi-VN"/>
              </w:rPr>
              <w:t xml:space="preserve"> phòng chống và xử lí ô nhiễm (nước, khí, đất)</w:t>
            </w:r>
          </w:p>
        </w:tc>
      </w:tr>
    </w:tbl>
    <w:p w14:paraId="0564BE55" w14:textId="4D967474" w:rsidR="00F85FC0" w:rsidRPr="00AE1242"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b/>
          <w:iCs/>
          <w:color w:val="000000" w:themeColor="text1"/>
          <w:sz w:val="26"/>
          <w:szCs w:val="26"/>
          <w:lang w:val="vi-VN"/>
        </w:rPr>
        <w:lastRenderedPageBreak/>
        <w:t>3. Hoạt động 3: Luyện tập</w:t>
      </w:r>
      <w:r w:rsidRPr="00AE1242">
        <w:rPr>
          <w:rFonts w:asciiTheme="majorBidi" w:eastAsia="Times New Roman" w:hAnsiTheme="majorBidi" w:cstheme="majorBidi"/>
          <w:iCs/>
          <w:color w:val="000000" w:themeColor="text1"/>
          <w:sz w:val="26"/>
          <w:szCs w:val="26"/>
          <w:lang w:val="vi-VN"/>
        </w:rPr>
        <w:t xml:space="preserve"> </w:t>
      </w:r>
    </w:p>
    <w:p w14:paraId="04E66B58" w14:textId="1C607293"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 xml:space="preserve">a) Mục tiêu: Củng cố lại phần kiến thức đã học về </w:t>
      </w:r>
    </w:p>
    <w:p w14:paraId="16B0C5BF" w14:textId="77777777"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b) Nội dung: GV đưa ra các bài tập cụ thể, gọi HS lên làm và chữa lại.</w:t>
      </w:r>
    </w:p>
    <w:p w14:paraId="169EDB66" w14:textId="77777777" w:rsidR="00F85FC0" w:rsidRPr="00AE1242"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HS hoàn thành các bài tập sau:</w:t>
      </w:r>
    </w:p>
    <w:p w14:paraId="67539592" w14:textId="15C1AE17" w:rsidR="00F85FC0" w:rsidRPr="00AE1242" w:rsidRDefault="00F85FC0" w:rsidP="001B0AA7">
      <w:pPr>
        <w:tabs>
          <w:tab w:val="left" w:pos="142"/>
        </w:tabs>
        <w:spacing w:after="0" w:line="276" w:lineRule="auto"/>
        <w:jc w:val="both"/>
        <w:rPr>
          <w:rFonts w:asciiTheme="majorBidi" w:eastAsia="Calibri" w:hAnsiTheme="majorBidi" w:cstheme="majorBidi"/>
          <w:bCs/>
          <w:iCs/>
          <w:color w:val="000000" w:themeColor="text1"/>
          <w:sz w:val="26"/>
          <w:szCs w:val="26"/>
          <w:lang w:val="vi-VN"/>
        </w:rPr>
      </w:pPr>
      <w:r w:rsidRPr="00AE1242">
        <w:rPr>
          <w:rFonts w:asciiTheme="majorBidi" w:eastAsia="Calibri" w:hAnsiTheme="majorBidi" w:cstheme="majorBidi"/>
          <w:b/>
          <w:bCs/>
          <w:iCs/>
          <w:color w:val="000000" w:themeColor="text1"/>
          <w:sz w:val="26"/>
          <w:szCs w:val="26"/>
          <w:lang w:val="vi-VN"/>
        </w:rPr>
        <w:t>Câu 1:</w:t>
      </w:r>
      <w:r w:rsidRPr="00AE1242">
        <w:rPr>
          <w:rFonts w:asciiTheme="majorBidi" w:eastAsia="Calibri" w:hAnsiTheme="majorBidi" w:cstheme="majorBidi"/>
          <w:bCs/>
          <w:iCs/>
          <w:color w:val="000000" w:themeColor="text1"/>
          <w:sz w:val="26"/>
          <w:szCs w:val="26"/>
          <w:lang w:val="vi-VN"/>
        </w:rPr>
        <w:t xml:space="preserve"> </w:t>
      </w:r>
      <w:r w:rsidR="00233BB6" w:rsidRPr="00AE1242">
        <w:rPr>
          <w:rFonts w:asciiTheme="majorBidi" w:eastAsia="Calibri" w:hAnsiTheme="majorBidi" w:cstheme="majorBidi"/>
          <w:bCs/>
          <w:iCs/>
          <w:color w:val="000000" w:themeColor="text1"/>
          <w:sz w:val="26"/>
          <w:szCs w:val="26"/>
          <w:lang w:val="vi-VN"/>
        </w:rPr>
        <w:t xml:space="preserve">Hoá học là ngành khoa học thuộc lĩnh vực khoa hoc tự nhiên, nghiên cứu về </w:t>
      </w:r>
    </w:p>
    <w:p w14:paraId="0C9DE0C0" w14:textId="661ABEAF" w:rsidR="00F85FC0" w:rsidRPr="00AE1242" w:rsidRDefault="00F85FC0" w:rsidP="001B0AA7">
      <w:pPr>
        <w:tabs>
          <w:tab w:val="left" w:pos="142"/>
        </w:tabs>
        <w:spacing w:after="0" w:line="276" w:lineRule="auto"/>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bCs/>
          <w:iCs/>
          <w:color w:val="000000" w:themeColor="text1"/>
          <w:sz w:val="26"/>
          <w:szCs w:val="26"/>
          <w:lang w:val="vi-VN"/>
        </w:rPr>
        <w:t xml:space="preserve">        A.</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cơ thể con người và động vật.</w:t>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B.</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các định luật của tự nhiên.</w:t>
      </w:r>
    </w:p>
    <w:p w14:paraId="1FC3F002" w14:textId="335B74BC" w:rsidR="00F85FC0" w:rsidRPr="00AE1242" w:rsidRDefault="00F85FC0" w:rsidP="001B0AA7">
      <w:pPr>
        <w:tabs>
          <w:tab w:val="left" w:pos="142"/>
        </w:tabs>
        <w:spacing w:after="0" w:line="276" w:lineRule="auto"/>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bCs/>
          <w:iCs/>
          <w:color w:val="000000" w:themeColor="text1"/>
          <w:sz w:val="26"/>
          <w:szCs w:val="26"/>
          <w:lang w:val="vi-VN"/>
        </w:rPr>
        <w:t xml:space="preserve">        C.</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chất và sự biến đổi chất.</w:t>
      </w:r>
      <w:r w:rsidRPr="00AE1242">
        <w:rPr>
          <w:rFonts w:asciiTheme="majorBidi" w:eastAsia="Calibri" w:hAnsiTheme="majorBidi" w:cstheme="majorBidi"/>
          <w:iCs/>
          <w:color w:val="000000" w:themeColor="text1"/>
          <w:sz w:val="26"/>
          <w:szCs w:val="26"/>
          <w:lang w:val="vi-VN"/>
        </w:rPr>
        <w:t xml:space="preserve">  </w:t>
      </w:r>
      <w:r w:rsidRPr="00AE1242">
        <w:rPr>
          <w:rFonts w:asciiTheme="majorBidi" w:eastAsia="Calibri" w:hAnsiTheme="majorBidi" w:cstheme="majorBidi"/>
          <w:iCs/>
          <w:color w:val="000000" w:themeColor="text1"/>
          <w:sz w:val="26"/>
          <w:szCs w:val="26"/>
          <w:lang w:val="vi-VN"/>
        </w:rPr>
        <w:tab/>
        <w:t xml:space="preserve">            </w:t>
      </w:r>
      <w:r w:rsidR="00EE7C6F"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D.</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 xml:space="preserve">đời sống xã hội. </w:t>
      </w:r>
    </w:p>
    <w:p w14:paraId="3ADB306D" w14:textId="204F9E58" w:rsidR="00F85FC0" w:rsidRPr="00AE1242" w:rsidRDefault="00F85FC0" w:rsidP="001B0AA7">
      <w:pPr>
        <w:tabs>
          <w:tab w:val="left" w:pos="142"/>
        </w:tabs>
        <w:spacing w:after="0" w:line="276" w:lineRule="auto"/>
        <w:jc w:val="both"/>
        <w:outlineLvl w:val="0"/>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iCs/>
          <w:color w:val="000000" w:themeColor="text1"/>
          <w:sz w:val="26"/>
          <w:szCs w:val="26"/>
          <w:lang w:val="vi-VN"/>
        </w:rPr>
        <w:t>Câu</w:t>
      </w:r>
      <w:r w:rsidRPr="00AE1242">
        <w:rPr>
          <w:rFonts w:asciiTheme="majorBidi" w:eastAsia="Calibri" w:hAnsiTheme="majorBidi" w:cstheme="majorBidi"/>
          <w:b/>
          <w:iCs/>
          <w:color w:val="000000" w:themeColor="text1"/>
          <w:sz w:val="26"/>
          <w:szCs w:val="26"/>
          <w:lang w:val="fr-FR"/>
        </w:rPr>
        <w:t xml:space="preserve"> 2: </w:t>
      </w:r>
      <w:r w:rsidR="00EE1208" w:rsidRPr="00AE1242">
        <w:rPr>
          <w:rFonts w:asciiTheme="majorBidi" w:eastAsia="Calibri" w:hAnsiTheme="majorBidi" w:cstheme="majorBidi"/>
          <w:iCs/>
          <w:color w:val="000000" w:themeColor="text1"/>
          <w:sz w:val="26"/>
          <w:szCs w:val="26"/>
          <w:lang w:val="vi-VN"/>
        </w:rPr>
        <w:t>Hoá học được phân làm bao nhiêu nhánh chính?</w:t>
      </w:r>
    </w:p>
    <w:p w14:paraId="05DDAC2E" w14:textId="5F9CFDD5" w:rsidR="00F85FC0" w:rsidRPr="00AE1242" w:rsidRDefault="00F85FC0" w:rsidP="001B0AA7">
      <w:pPr>
        <w:tabs>
          <w:tab w:val="left" w:pos="142"/>
        </w:tabs>
        <w:spacing w:after="0" w:line="276" w:lineRule="auto"/>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iCs/>
          <w:color w:val="000000" w:themeColor="text1"/>
          <w:sz w:val="26"/>
          <w:szCs w:val="26"/>
          <w:lang w:val="vi-VN"/>
        </w:rPr>
        <w:t xml:space="preserve">      </w:t>
      </w:r>
      <w:r w:rsidRPr="00AE1242">
        <w:rPr>
          <w:rFonts w:asciiTheme="majorBidi" w:eastAsia="Calibri" w:hAnsiTheme="majorBidi" w:cstheme="majorBidi"/>
          <w:b/>
          <w:bCs/>
          <w:iCs/>
          <w:color w:val="000000" w:themeColor="text1"/>
          <w:sz w:val="26"/>
          <w:szCs w:val="26"/>
          <w:lang w:val="vi-VN"/>
        </w:rPr>
        <w:t xml:space="preserve">   A.</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2.</w:t>
      </w:r>
      <w:r w:rsidRPr="00AE1242">
        <w:rPr>
          <w:rFonts w:asciiTheme="majorBidi" w:eastAsia="Calibri" w:hAnsiTheme="majorBidi" w:cstheme="majorBidi"/>
          <w:iCs/>
          <w:color w:val="000000" w:themeColor="text1"/>
          <w:sz w:val="26"/>
          <w:szCs w:val="26"/>
          <w:lang w:val="vi-VN"/>
        </w:rPr>
        <w:t xml:space="preserve"> </w:t>
      </w:r>
      <w:r w:rsidRPr="00AE1242">
        <w:rPr>
          <w:rFonts w:asciiTheme="majorBidi" w:eastAsia="Calibri" w:hAnsiTheme="majorBidi" w:cstheme="majorBidi"/>
          <w:iCs/>
          <w:color w:val="000000" w:themeColor="text1"/>
          <w:sz w:val="26"/>
          <w:szCs w:val="26"/>
          <w:lang w:val="vi-VN"/>
        </w:rPr>
        <w:tab/>
      </w:r>
      <w:r w:rsidR="00EE7C6F"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B.</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3</w:t>
      </w:r>
      <w:r w:rsidRPr="00AE1242">
        <w:rPr>
          <w:rFonts w:asciiTheme="majorBidi" w:eastAsia="Calibri" w:hAnsiTheme="majorBidi" w:cstheme="majorBidi"/>
          <w:iCs/>
          <w:color w:val="000000" w:themeColor="text1"/>
          <w:sz w:val="26"/>
          <w:szCs w:val="26"/>
          <w:lang w:val="vi-VN"/>
        </w:rPr>
        <w:t xml:space="preserve">. </w:t>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iCs/>
          <w:color w:val="000000" w:themeColor="text1"/>
          <w:sz w:val="26"/>
          <w:szCs w:val="26"/>
          <w:lang w:val="vi-VN"/>
        </w:rPr>
        <w:tab/>
      </w:r>
      <w:r w:rsidR="00EE7C6F"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C.</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4</w:t>
      </w:r>
      <w:r w:rsidRPr="00AE1242">
        <w:rPr>
          <w:rFonts w:asciiTheme="majorBidi" w:eastAsia="Calibri" w:hAnsiTheme="majorBidi" w:cstheme="majorBidi"/>
          <w:iCs/>
          <w:color w:val="000000" w:themeColor="text1"/>
          <w:sz w:val="26"/>
          <w:szCs w:val="26"/>
          <w:lang w:val="vi-VN"/>
        </w:rPr>
        <w:t xml:space="preserve">. </w:t>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 xml:space="preserve">    </w:t>
      </w:r>
      <w:r w:rsidR="00EE7C6F" w:rsidRPr="00AE1242">
        <w:rPr>
          <w:rFonts w:asciiTheme="majorBidi" w:eastAsia="Calibri" w:hAnsiTheme="majorBidi" w:cstheme="majorBidi"/>
          <w:b/>
          <w:bCs/>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 xml:space="preserve">  D.</w:t>
      </w:r>
      <w:r w:rsidRPr="00AE1242">
        <w:rPr>
          <w:rFonts w:asciiTheme="majorBidi" w:eastAsia="Calibri" w:hAnsiTheme="majorBidi" w:cstheme="majorBidi"/>
          <w:iCs/>
          <w:color w:val="000000" w:themeColor="text1"/>
          <w:sz w:val="26"/>
          <w:szCs w:val="26"/>
          <w:lang w:val="vi-VN"/>
        </w:rPr>
        <w:t xml:space="preserve"> </w:t>
      </w:r>
      <w:r w:rsidR="00EE1208" w:rsidRPr="00AE1242">
        <w:rPr>
          <w:rFonts w:asciiTheme="majorBidi" w:eastAsia="Calibri" w:hAnsiTheme="majorBidi" w:cstheme="majorBidi"/>
          <w:iCs/>
          <w:color w:val="000000" w:themeColor="text1"/>
          <w:sz w:val="26"/>
          <w:szCs w:val="26"/>
          <w:lang w:val="vi-VN"/>
        </w:rPr>
        <w:t>5</w:t>
      </w:r>
      <w:r w:rsidRPr="00AE1242">
        <w:rPr>
          <w:rFonts w:asciiTheme="majorBidi" w:eastAsia="Calibri" w:hAnsiTheme="majorBidi" w:cstheme="majorBidi"/>
          <w:iCs/>
          <w:color w:val="000000" w:themeColor="text1"/>
          <w:sz w:val="26"/>
          <w:szCs w:val="26"/>
          <w:lang w:val="vi-VN"/>
        </w:rPr>
        <w:t>.</w:t>
      </w:r>
    </w:p>
    <w:p w14:paraId="34359C1A" w14:textId="2C227252" w:rsidR="00F73902" w:rsidRPr="00AE1242" w:rsidRDefault="00F85FC0" w:rsidP="001B0AA7">
      <w:pPr>
        <w:tabs>
          <w:tab w:val="left" w:pos="142"/>
          <w:tab w:val="left" w:pos="2835"/>
          <w:tab w:val="left" w:pos="5387"/>
          <w:tab w:val="left" w:pos="8080"/>
        </w:tabs>
        <w:spacing w:after="0" w:line="276" w:lineRule="auto"/>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iCs/>
          <w:color w:val="000000" w:themeColor="text1"/>
          <w:sz w:val="26"/>
          <w:szCs w:val="26"/>
          <w:lang w:val="vi-VN"/>
        </w:rPr>
        <w:t>Câu 3:</w:t>
      </w:r>
      <w:r w:rsidRPr="00AE1242">
        <w:rPr>
          <w:rFonts w:asciiTheme="majorBidi" w:eastAsia="Calibri" w:hAnsiTheme="majorBidi" w:cstheme="majorBidi"/>
          <w:iCs/>
          <w:color w:val="000000" w:themeColor="text1"/>
          <w:sz w:val="26"/>
          <w:szCs w:val="26"/>
          <w:lang w:val="vi-VN"/>
        </w:rPr>
        <w:t xml:space="preserve"> </w:t>
      </w:r>
      <w:r w:rsidR="00F73902" w:rsidRPr="00AE1242">
        <w:rPr>
          <w:rFonts w:asciiTheme="majorBidi" w:eastAsia="Calibri" w:hAnsiTheme="majorBidi" w:cstheme="majorBidi"/>
          <w:iCs/>
          <w:color w:val="000000" w:themeColor="text1"/>
          <w:sz w:val="26"/>
          <w:szCs w:val="26"/>
          <w:lang w:val="vi-VN"/>
        </w:rPr>
        <w:t xml:space="preserve">Những yếu tố nào quyết định đến tính chất của chất? </w:t>
      </w:r>
    </w:p>
    <w:p w14:paraId="4D4A3DBA" w14:textId="016A0371" w:rsidR="00F73902" w:rsidRPr="00AE1242" w:rsidRDefault="00F73902" w:rsidP="00F73902">
      <w:pPr>
        <w:tabs>
          <w:tab w:val="left" w:pos="142"/>
        </w:tabs>
        <w:spacing w:after="0" w:line="276" w:lineRule="auto"/>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bCs/>
          <w:iCs/>
          <w:color w:val="000000" w:themeColor="text1"/>
          <w:sz w:val="26"/>
          <w:szCs w:val="26"/>
          <w:lang w:val="vi-VN"/>
        </w:rPr>
        <w:t xml:space="preserve">        A.</w:t>
      </w:r>
      <w:r w:rsidRPr="00AE1242">
        <w:rPr>
          <w:rFonts w:asciiTheme="majorBidi" w:eastAsia="Calibri" w:hAnsiTheme="majorBidi" w:cstheme="majorBidi"/>
          <w:iCs/>
          <w:color w:val="000000" w:themeColor="text1"/>
          <w:sz w:val="26"/>
          <w:szCs w:val="26"/>
          <w:lang w:val="vi-VN"/>
        </w:rPr>
        <w:t xml:space="preserve"> cấu tạo của chất.</w:t>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B.</w:t>
      </w:r>
      <w:r w:rsidRPr="00AE1242">
        <w:rPr>
          <w:rFonts w:asciiTheme="majorBidi" w:eastAsia="Calibri" w:hAnsiTheme="majorBidi" w:cstheme="majorBidi"/>
          <w:iCs/>
          <w:color w:val="000000" w:themeColor="text1"/>
          <w:sz w:val="26"/>
          <w:szCs w:val="26"/>
          <w:lang w:val="vi-VN"/>
        </w:rPr>
        <w:t xml:space="preserve"> bản chất của liên kết.</w:t>
      </w:r>
    </w:p>
    <w:p w14:paraId="40887055" w14:textId="565D528B" w:rsidR="00F73902" w:rsidRPr="00AE1242" w:rsidRDefault="00F73902" w:rsidP="00DF7CE8">
      <w:pPr>
        <w:tabs>
          <w:tab w:val="left" w:pos="142"/>
        </w:tabs>
        <w:spacing w:after="0" w:line="276" w:lineRule="auto"/>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bCs/>
          <w:iCs/>
          <w:color w:val="000000" w:themeColor="text1"/>
          <w:sz w:val="26"/>
          <w:szCs w:val="26"/>
          <w:lang w:val="vi-VN"/>
        </w:rPr>
        <w:t xml:space="preserve">        C.</w:t>
      </w:r>
      <w:r w:rsidRPr="00AE1242">
        <w:rPr>
          <w:rFonts w:asciiTheme="majorBidi" w:eastAsia="Calibri" w:hAnsiTheme="majorBidi" w:cstheme="majorBidi"/>
          <w:iCs/>
          <w:color w:val="000000" w:themeColor="text1"/>
          <w:sz w:val="26"/>
          <w:szCs w:val="26"/>
          <w:lang w:val="vi-VN"/>
        </w:rPr>
        <w:t xml:space="preserve"> thành phần nguyên tố trong chất.  </w:t>
      </w:r>
      <w:r w:rsidRPr="00AE1242">
        <w:rPr>
          <w:rFonts w:asciiTheme="majorBidi" w:eastAsia="Calibri" w:hAnsiTheme="majorBidi" w:cstheme="majorBidi"/>
          <w:iCs/>
          <w:color w:val="000000" w:themeColor="text1"/>
          <w:sz w:val="26"/>
          <w:szCs w:val="26"/>
          <w:lang w:val="vi-VN"/>
        </w:rPr>
        <w:tab/>
      </w:r>
      <w:r w:rsidRPr="00AE1242">
        <w:rPr>
          <w:rFonts w:asciiTheme="majorBidi" w:eastAsia="Calibri" w:hAnsiTheme="majorBidi" w:cstheme="majorBidi"/>
          <w:b/>
          <w:bCs/>
          <w:iCs/>
          <w:color w:val="000000" w:themeColor="text1"/>
          <w:sz w:val="26"/>
          <w:szCs w:val="26"/>
          <w:lang w:val="vi-VN"/>
        </w:rPr>
        <w:t>D.</w:t>
      </w:r>
      <w:r w:rsidRPr="00AE1242">
        <w:rPr>
          <w:rFonts w:asciiTheme="majorBidi" w:eastAsia="Calibri" w:hAnsiTheme="majorBidi" w:cstheme="majorBidi"/>
          <w:iCs/>
          <w:color w:val="000000" w:themeColor="text1"/>
          <w:sz w:val="26"/>
          <w:szCs w:val="26"/>
          <w:lang w:val="vi-VN"/>
        </w:rPr>
        <w:t xml:space="preserve"> tất cả đều đúng.</w:t>
      </w:r>
    </w:p>
    <w:p w14:paraId="7D89E817" w14:textId="55347590" w:rsidR="00F85FC0" w:rsidRPr="00AE1242" w:rsidRDefault="00F85FC0" w:rsidP="001B0AA7">
      <w:pPr>
        <w:tabs>
          <w:tab w:val="left" w:pos="142"/>
        </w:tabs>
        <w:spacing w:after="0" w:line="276" w:lineRule="auto"/>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iCs/>
          <w:color w:val="000000" w:themeColor="text1"/>
          <w:sz w:val="26"/>
          <w:szCs w:val="26"/>
          <w:lang w:val="vi-VN"/>
        </w:rPr>
        <w:t>Câu 4:</w:t>
      </w:r>
      <w:r w:rsidRPr="00AE1242">
        <w:rPr>
          <w:rFonts w:asciiTheme="majorBidi" w:eastAsia="Calibri" w:hAnsiTheme="majorBidi" w:cstheme="majorBidi"/>
          <w:iCs/>
          <w:color w:val="000000" w:themeColor="text1"/>
          <w:sz w:val="26"/>
          <w:szCs w:val="26"/>
          <w:lang w:val="vi-VN"/>
        </w:rPr>
        <w:t xml:space="preserve"> </w:t>
      </w:r>
      <w:r w:rsidR="00DF7CE8" w:rsidRPr="00AE1242">
        <w:rPr>
          <w:rFonts w:asciiTheme="majorBidi" w:eastAsia="Calibri" w:hAnsiTheme="majorBidi" w:cstheme="majorBidi"/>
          <w:iCs/>
          <w:color w:val="000000" w:themeColor="text1"/>
          <w:sz w:val="26"/>
          <w:szCs w:val="26"/>
          <w:lang w:val="vi-VN"/>
        </w:rPr>
        <w:t xml:space="preserve">Vai trò của hoá học trong đời sống gồm </w:t>
      </w:r>
    </w:p>
    <w:p w14:paraId="7EDB3870" w14:textId="302A3955" w:rsidR="00DF7CE8" w:rsidRPr="00AE1242" w:rsidRDefault="00DF7CE8" w:rsidP="00DF7CE8">
      <w:pPr>
        <w:tabs>
          <w:tab w:val="left" w:pos="142"/>
          <w:tab w:val="left" w:pos="2835"/>
          <w:tab w:val="left" w:pos="5387"/>
          <w:tab w:val="left" w:pos="8080"/>
        </w:tabs>
        <w:spacing w:after="0" w:line="276" w:lineRule="auto"/>
        <w:ind w:firstLine="142"/>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iCs/>
          <w:color w:val="000000" w:themeColor="text1"/>
          <w:sz w:val="26"/>
          <w:szCs w:val="26"/>
          <w:lang w:val="vi-VN"/>
        </w:rPr>
        <w:t>A.</w:t>
      </w:r>
      <w:r w:rsidRPr="00AE1242">
        <w:rPr>
          <w:rFonts w:asciiTheme="majorBidi" w:eastAsia="Calibri" w:hAnsiTheme="majorBidi" w:cstheme="majorBidi"/>
          <w:iCs/>
          <w:color w:val="000000" w:themeColor="text1"/>
          <w:sz w:val="26"/>
          <w:szCs w:val="26"/>
          <w:lang w:val="vi-VN"/>
        </w:rPr>
        <w:t xml:space="preserve"> lương thực – thực phẩm, môi trường, thuốc, mĩ phẩm.</w:t>
      </w:r>
    </w:p>
    <w:p w14:paraId="261D21ED" w14:textId="2CC24A7C" w:rsidR="00DF7CE8" w:rsidRPr="00AE1242" w:rsidRDefault="00DF7CE8" w:rsidP="00DF7CE8">
      <w:pPr>
        <w:tabs>
          <w:tab w:val="left" w:pos="142"/>
          <w:tab w:val="left" w:pos="2835"/>
          <w:tab w:val="left" w:pos="5387"/>
          <w:tab w:val="left" w:pos="8080"/>
        </w:tabs>
        <w:spacing w:after="0" w:line="276" w:lineRule="auto"/>
        <w:ind w:firstLine="142"/>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iCs/>
          <w:color w:val="000000" w:themeColor="text1"/>
          <w:sz w:val="26"/>
          <w:szCs w:val="26"/>
          <w:lang w:val="vi-VN"/>
        </w:rPr>
        <w:t>B.</w:t>
      </w:r>
      <w:r w:rsidRPr="00AE1242">
        <w:rPr>
          <w:rFonts w:asciiTheme="majorBidi" w:eastAsia="Calibri" w:hAnsiTheme="majorBidi" w:cstheme="majorBidi"/>
          <w:iCs/>
          <w:color w:val="000000" w:themeColor="text1"/>
          <w:sz w:val="26"/>
          <w:szCs w:val="26"/>
          <w:lang w:val="vi-VN"/>
        </w:rPr>
        <w:t xml:space="preserve"> lương thực – thực phẩm, môi trường, chất tẩy rửa, mĩ phẩm.</w:t>
      </w:r>
    </w:p>
    <w:p w14:paraId="33827508" w14:textId="2ED08C2C" w:rsidR="00DF7CE8" w:rsidRPr="00AE1242" w:rsidRDefault="00DF7CE8" w:rsidP="00DF7CE8">
      <w:pPr>
        <w:tabs>
          <w:tab w:val="left" w:pos="142"/>
          <w:tab w:val="left" w:pos="2835"/>
          <w:tab w:val="left" w:pos="5387"/>
          <w:tab w:val="left" w:pos="8080"/>
        </w:tabs>
        <w:spacing w:after="0" w:line="276" w:lineRule="auto"/>
        <w:ind w:firstLine="142"/>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b/>
          <w:iCs/>
          <w:color w:val="000000" w:themeColor="text1"/>
          <w:sz w:val="26"/>
          <w:szCs w:val="26"/>
          <w:lang w:val="vi-VN"/>
        </w:rPr>
        <w:t>C.</w:t>
      </w:r>
      <w:r w:rsidRPr="00AE1242">
        <w:rPr>
          <w:rFonts w:asciiTheme="majorBidi" w:eastAsia="Calibri" w:hAnsiTheme="majorBidi" w:cstheme="majorBidi"/>
          <w:iCs/>
          <w:color w:val="000000" w:themeColor="text1"/>
          <w:sz w:val="26"/>
          <w:szCs w:val="26"/>
          <w:lang w:val="vi-VN"/>
        </w:rPr>
        <w:t xml:space="preserve"> lương thực – thực phẩm, môi trường, thuốc, chất tẩy rửa. </w:t>
      </w:r>
    </w:p>
    <w:p w14:paraId="588EF1B3" w14:textId="752B0F94" w:rsidR="00DF7CE8" w:rsidRPr="00AE1242" w:rsidRDefault="00DF7CE8" w:rsidP="00AE1242">
      <w:pPr>
        <w:tabs>
          <w:tab w:val="left" w:pos="142"/>
          <w:tab w:val="left" w:pos="2835"/>
          <w:tab w:val="left" w:pos="5387"/>
          <w:tab w:val="left" w:pos="8080"/>
        </w:tabs>
        <w:spacing w:after="0" w:line="276" w:lineRule="auto"/>
        <w:ind w:firstLine="142"/>
        <w:jc w:val="both"/>
        <w:rPr>
          <w:rFonts w:asciiTheme="majorBidi" w:eastAsia="Calibri" w:hAnsiTheme="majorBidi" w:cstheme="majorBidi"/>
          <w:iCs/>
          <w:color w:val="000000" w:themeColor="text1"/>
          <w:sz w:val="26"/>
          <w:szCs w:val="26"/>
        </w:rPr>
      </w:pPr>
      <w:r w:rsidRPr="00AE1242">
        <w:rPr>
          <w:rFonts w:asciiTheme="majorBidi" w:eastAsia="Calibri" w:hAnsiTheme="majorBidi" w:cstheme="majorBidi"/>
          <w:b/>
          <w:iCs/>
          <w:color w:val="000000" w:themeColor="text1"/>
          <w:sz w:val="26"/>
          <w:szCs w:val="26"/>
          <w:lang w:val="vi-VN"/>
        </w:rPr>
        <w:t>D.</w:t>
      </w:r>
      <w:r w:rsidRPr="00AE1242">
        <w:rPr>
          <w:rFonts w:asciiTheme="majorBidi" w:eastAsia="Calibri" w:hAnsiTheme="majorBidi" w:cstheme="majorBidi"/>
          <w:iCs/>
          <w:color w:val="000000" w:themeColor="text1"/>
          <w:sz w:val="26"/>
          <w:szCs w:val="26"/>
          <w:lang w:val="vi-VN"/>
        </w:rPr>
        <w:t xml:space="preserve"> lương thực – thực phẩm, thuốc, mĩ phẩm, chất tẩy rửa.</w:t>
      </w:r>
    </w:p>
    <w:p w14:paraId="18E8E855" w14:textId="77777777" w:rsidR="00F85FC0" w:rsidRPr="00AE1242" w:rsidRDefault="00F85FC0" w:rsidP="001B0AA7">
      <w:pPr>
        <w:tabs>
          <w:tab w:val="left" w:pos="142"/>
        </w:tabs>
        <w:spacing w:after="0" w:line="276" w:lineRule="auto"/>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 xml:space="preserve">c) Sản phẩm: </w:t>
      </w:r>
    </w:p>
    <w:p w14:paraId="3A25C76A" w14:textId="43B29804"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color w:val="000000" w:themeColor="text1"/>
          <w:sz w:val="26"/>
          <w:szCs w:val="26"/>
          <w:lang w:val="vi-VN"/>
        </w:rPr>
      </w:pPr>
      <w:r w:rsidRPr="00AE1242">
        <w:rPr>
          <w:rFonts w:asciiTheme="majorBidi" w:eastAsia="Calibri" w:hAnsiTheme="majorBidi" w:cstheme="majorBidi"/>
          <w:b/>
          <w:bCs/>
          <w:color w:val="000000" w:themeColor="text1"/>
          <w:sz w:val="26"/>
          <w:szCs w:val="26"/>
          <w:lang w:val="vi-VN"/>
        </w:rPr>
        <w:t xml:space="preserve">Câu 1: </w:t>
      </w:r>
      <w:r w:rsidR="00DF7CE8" w:rsidRPr="00AE1242">
        <w:rPr>
          <w:rFonts w:asciiTheme="majorBidi" w:eastAsia="Calibri" w:hAnsiTheme="majorBidi" w:cstheme="majorBidi"/>
          <w:b/>
          <w:bCs/>
          <w:color w:val="000000" w:themeColor="text1"/>
          <w:sz w:val="26"/>
          <w:szCs w:val="26"/>
          <w:lang w:val="vi-VN"/>
        </w:rPr>
        <w:t>C</w:t>
      </w:r>
      <w:r w:rsidRPr="00AE1242">
        <w:rPr>
          <w:rFonts w:asciiTheme="majorBidi" w:eastAsia="Calibri" w:hAnsiTheme="majorBidi" w:cstheme="majorBidi"/>
          <w:b/>
          <w:bCs/>
          <w:color w:val="000000" w:themeColor="text1"/>
          <w:sz w:val="26"/>
          <w:szCs w:val="26"/>
          <w:lang w:val="vi-VN"/>
        </w:rPr>
        <w:tab/>
      </w:r>
      <w:r w:rsidRPr="00AE1242">
        <w:rPr>
          <w:rFonts w:asciiTheme="majorBidi" w:eastAsia="Calibri" w:hAnsiTheme="majorBidi" w:cstheme="majorBidi"/>
          <w:b/>
          <w:bCs/>
          <w:color w:val="000000" w:themeColor="text1"/>
          <w:sz w:val="26"/>
          <w:szCs w:val="26"/>
          <w:lang w:val="vi-VN"/>
        </w:rPr>
        <w:tab/>
        <w:t xml:space="preserve">Câu 2: </w:t>
      </w:r>
      <w:r w:rsidR="00DF7CE8" w:rsidRPr="00AE1242">
        <w:rPr>
          <w:rFonts w:asciiTheme="majorBidi" w:eastAsia="Calibri" w:hAnsiTheme="majorBidi" w:cstheme="majorBidi"/>
          <w:b/>
          <w:bCs/>
          <w:color w:val="000000" w:themeColor="text1"/>
          <w:sz w:val="26"/>
          <w:szCs w:val="26"/>
          <w:lang w:val="vi-VN"/>
        </w:rPr>
        <w:t>D</w:t>
      </w:r>
      <w:r w:rsidRPr="00AE1242">
        <w:rPr>
          <w:rFonts w:asciiTheme="majorBidi" w:eastAsia="Calibri" w:hAnsiTheme="majorBidi" w:cstheme="majorBidi"/>
          <w:b/>
          <w:bCs/>
          <w:color w:val="000000" w:themeColor="text1"/>
          <w:sz w:val="26"/>
          <w:szCs w:val="26"/>
          <w:lang w:val="vi-VN"/>
        </w:rPr>
        <w:tab/>
      </w:r>
      <w:r w:rsidRPr="00AE1242">
        <w:rPr>
          <w:rFonts w:asciiTheme="majorBidi" w:eastAsia="Calibri" w:hAnsiTheme="majorBidi" w:cstheme="majorBidi"/>
          <w:b/>
          <w:bCs/>
          <w:color w:val="000000" w:themeColor="text1"/>
          <w:sz w:val="26"/>
          <w:szCs w:val="26"/>
          <w:lang w:val="vi-VN"/>
        </w:rPr>
        <w:tab/>
        <w:t>Câu 3: D</w:t>
      </w:r>
      <w:r w:rsidRPr="00AE1242">
        <w:rPr>
          <w:rFonts w:asciiTheme="majorBidi" w:eastAsia="Calibri" w:hAnsiTheme="majorBidi" w:cstheme="majorBidi"/>
          <w:b/>
          <w:bCs/>
          <w:color w:val="000000" w:themeColor="text1"/>
          <w:sz w:val="26"/>
          <w:szCs w:val="26"/>
          <w:lang w:val="vi-VN"/>
        </w:rPr>
        <w:tab/>
      </w:r>
      <w:r w:rsidRPr="00AE1242">
        <w:rPr>
          <w:rFonts w:asciiTheme="majorBidi" w:eastAsia="Calibri" w:hAnsiTheme="majorBidi" w:cstheme="majorBidi"/>
          <w:b/>
          <w:bCs/>
          <w:color w:val="000000" w:themeColor="text1"/>
          <w:sz w:val="26"/>
          <w:szCs w:val="26"/>
          <w:lang w:val="vi-VN"/>
        </w:rPr>
        <w:tab/>
        <w:t xml:space="preserve">Câu 4: </w:t>
      </w:r>
      <w:r w:rsidR="00DF7CE8" w:rsidRPr="00AE1242">
        <w:rPr>
          <w:rFonts w:asciiTheme="majorBidi" w:eastAsia="Calibri" w:hAnsiTheme="majorBidi" w:cstheme="majorBidi"/>
          <w:b/>
          <w:bCs/>
          <w:color w:val="000000" w:themeColor="text1"/>
          <w:sz w:val="26"/>
          <w:szCs w:val="26"/>
          <w:lang w:val="vi-VN"/>
        </w:rPr>
        <w:t>D</w:t>
      </w:r>
    </w:p>
    <w:p w14:paraId="572DB18A" w14:textId="20E46608" w:rsidR="00DF7CE8" w:rsidRPr="00AE1242" w:rsidRDefault="00F85FC0" w:rsidP="00AE1242">
      <w:pPr>
        <w:tabs>
          <w:tab w:val="left" w:pos="142"/>
        </w:tabs>
        <w:spacing w:after="0"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i/>
          <w:color w:val="000000" w:themeColor="text1"/>
          <w:sz w:val="26"/>
          <w:szCs w:val="26"/>
          <w:lang w:val="vi-VN"/>
        </w:rPr>
        <w:t xml:space="preserve">d) Tổ chức thực hiện: </w:t>
      </w:r>
      <w:r w:rsidRPr="00AE1242">
        <w:rPr>
          <w:rFonts w:asciiTheme="majorBidi" w:eastAsia="Times New Roman" w:hAnsiTheme="majorBidi" w:cstheme="majorBidi"/>
          <w:color w:val="000000" w:themeColor="text1"/>
          <w:sz w:val="26"/>
          <w:szCs w:val="26"/>
          <w:lang w:val="vi-VN"/>
        </w:rPr>
        <w:t>HS làm việc cá nhân.</w:t>
      </w:r>
    </w:p>
    <w:p w14:paraId="3EBB9F59" w14:textId="357EA932" w:rsidR="00F85FC0" w:rsidRPr="00AE1242" w:rsidRDefault="00F85FC0" w:rsidP="001B0AA7">
      <w:pPr>
        <w:tabs>
          <w:tab w:val="left" w:pos="142"/>
        </w:tabs>
        <w:spacing w:after="0"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b/>
          <w:i/>
          <w:color w:val="000000" w:themeColor="text1"/>
          <w:sz w:val="26"/>
          <w:szCs w:val="26"/>
          <w:lang w:val="vi-VN"/>
        </w:rPr>
        <w:t>4. Hoạt động 4: Vận dụng</w:t>
      </w:r>
    </w:p>
    <w:p w14:paraId="3EDCE622" w14:textId="2BE37407"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a) Mục tiêu: giúp HS vận dụng kiến thức đã được học trong bài để giải quyết các câu hỏi, nội dung gắn liền với thực tiễn và mở rộng thêm kiến thức của HS về</w:t>
      </w:r>
    </w:p>
    <w:p w14:paraId="79BF9126" w14:textId="77777777" w:rsidR="007C60B6" w:rsidRPr="00AE1242" w:rsidRDefault="00F85FC0" w:rsidP="001B0AA7">
      <w:pPr>
        <w:tabs>
          <w:tab w:val="left" w:pos="142"/>
        </w:tabs>
        <w:spacing w:after="0" w:line="276" w:lineRule="auto"/>
        <w:ind w:firstLine="142"/>
        <w:jc w:val="both"/>
        <w:rPr>
          <w:rFonts w:asciiTheme="majorBidi" w:eastAsia="Calibri"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 xml:space="preserve">b) Nội dung: </w:t>
      </w:r>
      <w:r w:rsidR="007C60B6" w:rsidRPr="00AE1242">
        <w:rPr>
          <w:rFonts w:asciiTheme="majorBidi" w:eastAsia="Calibri" w:hAnsiTheme="majorBidi" w:cstheme="majorBidi"/>
          <w:iCs/>
          <w:color w:val="000000" w:themeColor="text1"/>
          <w:sz w:val="26"/>
          <w:szCs w:val="26"/>
          <w:lang w:val="vi-VN"/>
        </w:rPr>
        <w:t>Tìm một số ví dụ về phản ứng hoá học xảy ra xung quanh đời sống của các em, bao gồm cả trong đời sống và trong sản xuất. Cần trình bày:</w:t>
      </w:r>
    </w:p>
    <w:p w14:paraId="3FAECFE4" w14:textId="5B33F394" w:rsidR="007C60B6" w:rsidRPr="00AE1242" w:rsidRDefault="007C60B6" w:rsidP="001B0AA7">
      <w:pPr>
        <w:tabs>
          <w:tab w:val="left" w:pos="142"/>
        </w:tabs>
        <w:spacing w:after="0" w:line="276" w:lineRule="auto"/>
        <w:ind w:firstLine="142"/>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iCs/>
          <w:color w:val="000000" w:themeColor="text1"/>
          <w:sz w:val="26"/>
          <w:szCs w:val="26"/>
          <w:lang w:val="vi-VN"/>
        </w:rPr>
        <w:tab/>
        <w:t>+ Các chất tham gia phản ứng</w:t>
      </w:r>
      <w:r w:rsidR="00537FD7" w:rsidRPr="00AE1242">
        <w:rPr>
          <w:rFonts w:asciiTheme="majorBidi" w:eastAsia="Calibri" w:hAnsiTheme="majorBidi" w:cstheme="majorBidi"/>
          <w:iCs/>
          <w:color w:val="000000" w:themeColor="text1"/>
          <w:sz w:val="26"/>
          <w:szCs w:val="26"/>
          <w:lang w:val="vi-VN"/>
        </w:rPr>
        <w:t>/ thành phần trong sản phẩm</w:t>
      </w:r>
      <w:r w:rsidRPr="00AE1242">
        <w:rPr>
          <w:rFonts w:asciiTheme="majorBidi" w:eastAsia="Calibri" w:hAnsiTheme="majorBidi" w:cstheme="majorBidi"/>
          <w:iCs/>
          <w:color w:val="000000" w:themeColor="text1"/>
          <w:sz w:val="26"/>
          <w:szCs w:val="26"/>
          <w:lang w:val="vi-VN"/>
        </w:rPr>
        <w:t xml:space="preserve"> là gì?</w:t>
      </w:r>
    </w:p>
    <w:p w14:paraId="4CF6D32B" w14:textId="47695DE5" w:rsidR="007C60B6" w:rsidRPr="00AE1242" w:rsidRDefault="007C60B6" w:rsidP="001B0AA7">
      <w:pPr>
        <w:tabs>
          <w:tab w:val="left" w:pos="142"/>
        </w:tabs>
        <w:spacing w:after="0" w:line="276" w:lineRule="auto"/>
        <w:ind w:firstLine="142"/>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iCs/>
          <w:color w:val="000000" w:themeColor="text1"/>
          <w:sz w:val="26"/>
          <w:szCs w:val="26"/>
          <w:lang w:val="vi-VN"/>
        </w:rPr>
        <w:tab/>
        <w:t>+ Quá trình chuyển đổi</w:t>
      </w:r>
      <w:r w:rsidR="00D942AC" w:rsidRPr="00AE1242">
        <w:rPr>
          <w:rFonts w:asciiTheme="majorBidi" w:eastAsia="Calibri" w:hAnsiTheme="majorBidi" w:cstheme="majorBidi"/>
          <w:iCs/>
          <w:color w:val="000000" w:themeColor="text1"/>
          <w:sz w:val="26"/>
          <w:szCs w:val="26"/>
          <w:lang w:val="vi-VN"/>
        </w:rPr>
        <w:t>/ phản ứng</w:t>
      </w:r>
      <w:r w:rsidRPr="00AE1242">
        <w:rPr>
          <w:rFonts w:asciiTheme="majorBidi" w:eastAsia="Calibri" w:hAnsiTheme="majorBidi" w:cstheme="majorBidi"/>
          <w:iCs/>
          <w:color w:val="000000" w:themeColor="text1"/>
          <w:sz w:val="26"/>
          <w:szCs w:val="26"/>
          <w:lang w:val="vi-VN"/>
        </w:rPr>
        <w:t xml:space="preserve"> như thế nào?</w:t>
      </w:r>
    </w:p>
    <w:p w14:paraId="3B758729" w14:textId="3027F477" w:rsidR="00F85FC0" w:rsidRPr="00AE1242" w:rsidRDefault="007C60B6" w:rsidP="001B0AA7">
      <w:pPr>
        <w:tabs>
          <w:tab w:val="left" w:pos="142"/>
        </w:tabs>
        <w:spacing w:after="0" w:line="276" w:lineRule="auto"/>
        <w:ind w:firstLine="142"/>
        <w:jc w:val="both"/>
        <w:rPr>
          <w:rFonts w:asciiTheme="majorBidi" w:eastAsia="Calibri" w:hAnsiTheme="majorBidi" w:cstheme="majorBidi"/>
          <w:iCs/>
          <w:color w:val="000000" w:themeColor="text1"/>
          <w:sz w:val="26"/>
          <w:szCs w:val="26"/>
          <w:lang w:val="vi-VN"/>
        </w:rPr>
      </w:pPr>
      <w:r w:rsidRPr="00AE1242">
        <w:rPr>
          <w:rFonts w:asciiTheme="majorBidi" w:eastAsia="Calibri" w:hAnsiTheme="majorBidi" w:cstheme="majorBidi"/>
          <w:iCs/>
          <w:color w:val="000000" w:themeColor="text1"/>
          <w:sz w:val="26"/>
          <w:szCs w:val="26"/>
          <w:lang w:val="vi-VN"/>
        </w:rPr>
        <w:tab/>
        <w:t xml:space="preserve">+ </w:t>
      </w:r>
      <w:r w:rsidR="00D942AC" w:rsidRPr="00AE1242">
        <w:rPr>
          <w:rFonts w:asciiTheme="majorBidi" w:eastAsia="Calibri" w:hAnsiTheme="majorBidi" w:cstheme="majorBidi"/>
          <w:iCs/>
          <w:color w:val="000000" w:themeColor="text1"/>
          <w:sz w:val="26"/>
          <w:szCs w:val="26"/>
          <w:lang w:val="vi-VN"/>
        </w:rPr>
        <w:t>Ứ</w:t>
      </w:r>
      <w:r w:rsidRPr="00AE1242">
        <w:rPr>
          <w:rFonts w:asciiTheme="majorBidi" w:eastAsia="Calibri" w:hAnsiTheme="majorBidi" w:cstheme="majorBidi"/>
          <w:iCs/>
          <w:color w:val="000000" w:themeColor="text1"/>
          <w:sz w:val="26"/>
          <w:szCs w:val="26"/>
          <w:lang w:val="vi-VN"/>
        </w:rPr>
        <w:t xml:space="preserve">ng dụng </w:t>
      </w:r>
      <w:r w:rsidR="00D942AC" w:rsidRPr="00AE1242">
        <w:rPr>
          <w:rFonts w:asciiTheme="majorBidi" w:eastAsia="Calibri" w:hAnsiTheme="majorBidi" w:cstheme="majorBidi"/>
          <w:iCs/>
          <w:color w:val="000000" w:themeColor="text1"/>
          <w:sz w:val="26"/>
          <w:szCs w:val="26"/>
          <w:lang w:val="vi-VN"/>
        </w:rPr>
        <w:t>vào điều</w:t>
      </w:r>
      <w:r w:rsidRPr="00AE1242">
        <w:rPr>
          <w:rFonts w:asciiTheme="majorBidi" w:eastAsia="Calibri" w:hAnsiTheme="majorBidi" w:cstheme="majorBidi"/>
          <w:iCs/>
          <w:color w:val="000000" w:themeColor="text1"/>
          <w:sz w:val="26"/>
          <w:szCs w:val="26"/>
          <w:lang w:val="vi-VN"/>
        </w:rPr>
        <w:t xml:space="preserve"> gì? </w:t>
      </w:r>
    </w:p>
    <w:p w14:paraId="115C3674" w14:textId="23C7CE12" w:rsidR="007C60B6" w:rsidRPr="00AE1242" w:rsidRDefault="007C60B6" w:rsidP="00D942AC">
      <w:pPr>
        <w:tabs>
          <w:tab w:val="left" w:pos="142"/>
        </w:tabs>
        <w:spacing w:after="0" w:line="276" w:lineRule="auto"/>
        <w:jc w:val="both"/>
        <w:rPr>
          <w:rFonts w:asciiTheme="majorBidi" w:eastAsia="Times New Roman" w:hAnsiTheme="majorBidi" w:cstheme="majorBidi"/>
          <w:i/>
          <w:color w:val="000000" w:themeColor="text1"/>
          <w:sz w:val="26"/>
          <w:szCs w:val="26"/>
          <w:lang w:val="vi-VN"/>
        </w:rPr>
      </w:pPr>
      <w:r w:rsidRPr="00AE1242">
        <w:rPr>
          <w:rFonts w:asciiTheme="majorBidi" w:eastAsia="Calibri" w:hAnsiTheme="majorBidi" w:cstheme="majorBidi"/>
          <w:i/>
          <w:color w:val="000000" w:themeColor="text1"/>
          <w:sz w:val="26"/>
          <w:szCs w:val="26"/>
          <w:lang w:val="vi-VN"/>
        </w:rPr>
        <w:t xml:space="preserve">(Ví dụ: </w:t>
      </w:r>
      <w:r w:rsidR="00537FD7" w:rsidRPr="00AE1242">
        <w:rPr>
          <w:rFonts w:asciiTheme="majorBidi" w:eastAsia="Calibri" w:hAnsiTheme="majorBidi" w:cstheme="majorBidi"/>
          <w:i/>
          <w:color w:val="000000" w:themeColor="text1"/>
          <w:sz w:val="26"/>
          <w:szCs w:val="26"/>
          <w:lang w:val="vi-VN"/>
        </w:rPr>
        <w:t>phản ứng trong bình chữa cháy, phản ứng lên men giấm</w:t>
      </w:r>
      <w:r w:rsidR="00D942AC" w:rsidRPr="00AE1242">
        <w:rPr>
          <w:rFonts w:asciiTheme="majorBidi" w:eastAsia="Calibri" w:hAnsiTheme="majorBidi" w:cstheme="majorBidi"/>
          <w:i/>
          <w:color w:val="000000" w:themeColor="text1"/>
          <w:sz w:val="26"/>
          <w:szCs w:val="26"/>
          <w:lang w:val="vi-VN"/>
        </w:rPr>
        <w:t>/</w:t>
      </w:r>
      <w:r w:rsidR="00537FD7" w:rsidRPr="00AE1242">
        <w:rPr>
          <w:rFonts w:asciiTheme="majorBidi" w:eastAsia="Calibri" w:hAnsiTheme="majorBidi" w:cstheme="majorBidi"/>
          <w:i/>
          <w:color w:val="000000" w:themeColor="text1"/>
          <w:sz w:val="26"/>
          <w:szCs w:val="26"/>
          <w:lang w:val="vi-VN"/>
        </w:rPr>
        <w:t>lên men rượu trái cây, phản ứng sản xuất NH</w:t>
      </w:r>
      <w:r w:rsidR="00537FD7" w:rsidRPr="00AE1242">
        <w:rPr>
          <w:rFonts w:asciiTheme="majorBidi" w:eastAsia="Calibri" w:hAnsiTheme="majorBidi" w:cstheme="majorBidi"/>
          <w:i/>
          <w:color w:val="000000" w:themeColor="text1"/>
          <w:sz w:val="26"/>
          <w:szCs w:val="26"/>
          <w:vertAlign w:val="subscript"/>
          <w:lang w:val="vi-VN"/>
        </w:rPr>
        <w:t>3</w:t>
      </w:r>
      <w:r w:rsidR="00537FD7" w:rsidRPr="00AE1242">
        <w:rPr>
          <w:rFonts w:asciiTheme="majorBidi" w:eastAsia="Calibri" w:hAnsiTheme="majorBidi" w:cstheme="majorBidi"/>
          <w:i/>
          <w:color w:val="000000" w:themeColor="text1"/>
          <w:sz w:val="26"/>
          <w:szCs w:val="26"/>
          <w:lang w:val="vi-VN"/>
        </w:rPr>
        <w:t xml:space="preserve"> , phản ứng xử lí nước thải bằng Ca(OH)</w:t>
      </w:r>
      <w:r w:rsidR="00537FD7" w:rsidRPr="00AE1242">
        <w:rPr>
          <w:rFonts w:asciiTheme="majorBidi" w:eastAsia="Calibri" w:hAnsiTheme="majorBidi" w:cstheme="majorBidi"/>
          <w:i/>
          <w:color w:val="000000" w:themeColor="text1"/>
          <w:sz w:val="26"/>
          <w:szCs w:val="26"/>
          <w:vertAlign w:val="subscript"/>
          <w:lang w:val="vi-VN"/>
        </w:rPr>
        <w:t>2</w:t>
      </w:r>
      <w:r w:rsidR="00537FD7" w:rsidRPr="00AE1242">
        <w:rPr>
          <w:rFonts w:asciiTheme="majorBidi" w:eastAsia="Calibri" w:hAnsiTheme="majorBidi" w:cstheme="majorBidi"/>
          <w:i/>
          <w:color w:val="000000" w:themeColor="text1"/>
          <w:sz w:val="26"/>
          <w:szCs w:val="26"/>
          <w:lang w:val="vi-VN"/>
        </w:rPr>
        <w:t xml:space="preserve"> , phản ứng mạ đồng, phản ứng ăn mòn kim loại, phản ứng trong pháo hoa,…)</w:t>
      </w:r>
    </w:p>
    <w:p w14:paraId="26CEFD72" w14:textId="77777777"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 xml:space="preserve">c) Sản phẩm: </w:t>
      </w:r>
    </w:p>
    <w:p w14:paraId="3CBC7528" w14:textId="77777777" w:rsidR="00F85FC0" w:rsidRPr="00AE1242" w:rsidRDefault="00F85FC0" w:rsidP="001B0AA7">
      <w:pPr>
        <w:tabs>
          <w:tab w:val="left" w:pos="142"/>
        </w:tabs>
        <w:spacing w:after="0" w:line="276" w:lineRule="auto"/>
        <w:ind w:firstLine="142"/>
        <w:jc w:val="both"/>
        <w:rPr>
          <w:rFonts w:asciiTheme="majorBidi" w:eastAsia="Times New Roman" w:hAnsiTheme="majorBidi" w:cstheme="majorBidi"/>
          <w:iCs/>
          <w:color w:val="000000" w:themeColor="text1"/>
          <w:sz w:val="26"/>
          <w:szCs w:val="26"/>
          <w:lang w:val="vi-VN"/>
        </w:rPr>
      </w:pPr>
      <w:r w:rsidRPr="00AE1242">
        <w:rPr>
          <w:rFonts w:asciiTheme="majorBidi" w:eastAsia="Times New Roman" w:hAnsiTheme="majorBidi" w:cstheme="majorBidi"/>
          <w:iCs/>
          <w:color w:val="000000" w:themeColor="text1"/>
          <w:sz w:val="26"/>
          <w:szCs w:val="26"/>
          <w:lang w:val="vi-VN"/>
        </w:rPr>
        <w:t>d) Tổ chức thực hiện: GV hướng dẫn HS về nhà làm và hướng dẫn HS tìm nguồn tài liệu tham khảo qua internet, thư viện….</w:t>
      </w:r>
    </w:p>
    <w:p w14:paraId="4AC99E8A" w14:textId="0BB458E5" w:rsidR="00E6384F" w:rsidRPr="00AE1242" w:rsidRDefault="00E6384F" w:rsidP="001B0AA7">
      <w:pPr>
        <w:spacing w:after="0" w:line="276" w:lineRule="auto"/>
        <w:jc w:val="both"/>
        <w:rPr>
          <w:rFonts w:asciiTheme="majorBidi" w:hAnsiTheme="majorBidi" w:cstheme="majorBidi"/>
          <w:color w:val="000000" w:themeColor="text1"/>
          <w:sz w:val="26"/>
          <w:szCs w:val="26"/>
          <w:lang w:val="vi-VN"/>
        </w:rPr>
      </w:pPr>
    </w:p>
    <w:p w14:paraId="20C3006A" w14:textId="3045098E" w:rsidR="00FB2174" w:rsidRPr="00AE1242" w:rsidRDefault="00FB2174" w:rsidP="00852887">
      <w:pPr>
        <w:spacing w:after="0"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Học liệu</w:t>
      </w:r>
    </w:p>
    <w:tbl>
      <w:tblPr>
        <w:tblStyle w:val="TableGrid"/>
        <w:tblW w:w="0" w:type="auto"/>
        <w:tblLook w:val="04A0" w:firstRow="1" w:lastRow="0" w:firstColumn="1" w:lastColumn="0" w:noHBand="0" w:noVBand="1"/>
      </w:tblPr>
      <w:tblGrid>
        <w:gridCol w:w="9016"/>
      </w:tblGrid>
      <w:tr w:rsidR="00AE1242" w:rsidRPr="00AE1242" w14:paraId="0F17DD66" w14:textId="77777777" w:rsidTr="0059385E">
        <w:tc>
          <w:tcPr>
            <w:tcW w:w="9016" w:type="dxa"/>
          </w:tcPr>
          <w:p w14:paraId="1FA81AC6" w14:textId="174B141E" w:rsidR="0059385E" w:rsidRPr="00AE1242" w:rsidRDefault="0059385E" w:rsidP="0083694B">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lastRenderedPageBreak/>
              <w:t>Phiếu học tập số 1 – Khăn trải bàn</w:t>
            </w:r>
          </w:p>
        </w:tc>
      </w:tr>
      <w:tr w:rsidR="0059385E" w:rsidRPr="00AE1242" w14:paraId="75BBEE09" w14:textId="77777777" w:rsidTr="0059385E">
        <w:tc>
          <w:tcPr>
            <w:tcW w:w="9016" w:type="dxa"/>
          </w:tcPr>
          <w:p w14:paraId="5E3A7923" w14:textId="17869385" w:rsidR="0059385E" w:rsidRPr="00AE1242" w:rsidRDefault="0083694B" w:rsidP="001B0AA7">
            <w:pPr>
              <w:spacing w:line="276" w:lineRule="auto"/>
              <w:jc w:val="both"/>
              <w:rPr>
                <w:rFonts w:asciiTheme="majorBidi" w:hAnsiTheme="majorBidi" w:cstheme="majorBidi"/>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 </w:t>
            </w:r>
            <w:r w:rsidRPr="00AE1242">
              <w:rPr>
                <w:rFonts w:asciiTheme="majorBidi" w:hAnsiTheme="majorBidi" w:cstheme="majorBidi"/>
                <w:b/>
                <w:bCs/>
                <w:color w:val="000000" w:themeColor="text1"/>
                <w:sz w:val="26"/>
                <w:szCs w:val="26"/>
                <w:u w:val="single"/>
                <w:lang w:val="vi-VN"/>
              </w:rPr>
              <w:t>Yêu cầu:</w:t>
            </w:r>
            <w:r w:rsidRPr="00AE1242">
              <w:rPr>
                <w:rFonts w:asciiTheme="majorBidi" w:hAnsiTheme="majorBidi" w:cstheme="majorBidi"/>
                <w:color w:val="000000" w:themeColor="text1"/>
                <w:sz w:val="26"/>
                <w:szCs w:val="26"/>
                <w:lang w:val="vi-VN"/>
              </w:rPr>
              <w:t xml:space="preserve"> Các em hãy suy ngẫm và trình bày quan điểm cá nhân vào ô riêng (mép khăn). Sau đó, cả nhóm thảo luận và đưa ra quan điểm thống nhất về các câu hỏi sau, trình bày trong ô nhóm (ô chính giữa). </w:t>
            </w:r>
          </w:p>
          <w:p w14:paraId="02AECAA6" w14:textId="4ECB7D87" w:rsidR="0083694B" w:rsidRPr="00AE1242" w:rsidRDefault="0083694B" w:rsidP="001B0AA7">
            <w:pPr>
              <w:spacing w:line="276" w:lineRule="auto"/>
              <w:jc w:val="both"/>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 </w:t>
            </w:r>
            <w:r w:rsidRPr="00AE1242">
              <w:rPr>
                <w:rFonts w:asciiTheme="majorBidi" w:hAnsiTheme="majorBidi" w:cstheme="majorBidi"/>
                <w:b/>
                <w:bCs/>
                <w:color w:val="000000" w:themeColor="text1"/>
                <w:sz w:val="26"/>
                <w:szCs w:val="26"/>
                <w:u w:val="single"/>
                <w:lang w:val="vi-VN"/>
              </w:rPr>
              <w:t>Câu hỏi:</w:t>
            </w:r>
            <w:r w:rsidRPr="00AE1242">
              <w:rPr>
                <w:rFonts w:asciiTheme="majorBidi" w:hAnsiTheme="majorBidi" w:cstheme="majorBidi"/>
                <w:b/>
                <w:bCs/>
                <w:color w:val="000000" w:themeColor="text1"/>
                <w:sz w:val="26"/>
                <w:szCs w:val="26"/>
                <w:lang w:val="vi-VN"/>
              </w:rPr>
              <w:t xml:space="preserve"> </w:t>
            </w:r>
          </w:p>
          <w:p w14:paraId="325BD1AD" w14:textId="77777777" w:rsidR="0083694B" w:rsidRPr="00AE1242" w:rsidRDefault="0083694B" w:rsidP="0083694B">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1. Các nhà Hoá học làm cách nào để công bố các phát minh vĩ đại và đưa ra các lí thuyết nền tảng cho Hoá học?</w:t>
            </w:r>
          </w:p>
          <w:p w14:paraId="782AF414" w14:textId="66DD6AB2" w:rsidR="0083694B" w:rsidRPr="00AE1242" w:rsidRDefault="0083694B" w:rsidP="0083694B">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 xml:space="preserve">2. Theo em, học tập hiệu quả môn Hoá là như thế nào? Cho ví dụ cụ thể. </w:t>
            </w:r>
          </w:p>
          <w:p w14:paraId="22E28A98" w14:textId="2AEB2D6B" w:rsidR="0083694B" w:rsidRPr="00AE1242" w:rsidRDefault="0083694B" w:rsidP="0083694B">
            <w:pPr>
              <w:tabs>
                <w:tab w:val="left" w:pos="142"/>
              </w:tabs>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3. Theo em, làm thế nào để học tập môn Hoá đạt hiệu quả? Cho ví dụ cụ thể.</w:t>
            </w:r>
          </w:p>
          <w:p w14:paraId="100400EE" w14:textId="47A86AB9" w:rsidR="0059385E" w:rsidRPr="00AE1242" w:rsidRDefault="0083694B" w:rsidP="001B0AA7">
            <w:pPr>
              <w:spacing w:line="276" w:lineRule="auto"/>
              <w:jc w:val="both"/>
              <w:rPr>
                <w:rFonts w:asciiTheme="majorBidi"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4. Theo em, các kĩ năng gì cần thiết khi học môn Hoá? Trình bày 1-2 kĩ năng và liên hệ thực tế.</w:t>
            </w:r>
          </w:p>
          <w:p w14:paraId="21953FC3" w14:textId="04A474B8" w:rsidR="0059385E" w:rsidRPr="00AE1242" w:rsidRDefault="0059385E" w:rsidP="0083694B">
            <w:pPr>
              <w:spacing w:line="276" w:lineRule="auto"/>
              <w:jc w:val="center"/>
              <w:rPr>
                <w:rFonts w:asciiTheme="majorBidi" w:hAnsiTheme="majorBidi" w:cstheme="majorBidi"/>
                <w:color w:val="000000" w:themeColor="text1"/>
                <w:sz w:val="26"/>
                <w:szCs w:val="26"/>
                <w:lang w:val="vi-VN"/>
              </w:rPr>
            </w:pPr>
            <w:r w:rsidRPr="00AE1242">
              <w:rPr>
                <w:rFonts w:asciiTheme="majorBidi" w:hAnsiTheme="majorBidi" w:cstheme="majorBidi"/>
                <w:noProof/>
                <w:color w:val="000000" w:themeColor="text1"/>
                <w:sz w:val="26"/>
                <w:szCs w:val="26"/>
                <w:lang w:val="vi-VN"/>
              </w:rPr>
              <w:drawing>
                <wp:inline distT="0" distB="0" distL="0" distR="0" wp14:anchorId="341E6A8C" wp14:editId="3E3C4225">
                  <wp:extent cx="3599061"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4928" cy="2315133"/>
                          </a:xfrm>
                          <a:prstGeom prst="rect">
                            <a:avLst/>
                          </a:prstGeom>
                        </pic:spPr>
                      </pic:pic>
                    </a:graphicData>
                  </a:graphic>
                </wp:inline>
              </w:drawing>
            </w:r>
          </w:p>
        </w:tc>
      </w:tr>
    </w:tbl>
    <w:p w14:paraId="422AB043" w14:textId="77777777" w:rsidR="0059385E" w:rsidRPr="00AE1242" w:rsidRDefault="0059385E" w:rsidP="001B0AA7">
      <w:pPr>
        <w:spacing w:after="0" w:line="276" w:lineRule="auto"/>
        <w:jc w:val="both"/>
        <w:rPr>
          <w:rFonts w:asciiTheme="majorBidi" w:hAnsiTheme="majorBidi" w:cstheme="majorBidi"/>
          <w:color w:val="000000" w:themeColor="text1"/>
          <w:sz w:val="26"/>
          <w:szCs w:val="26"/>
          <w:lang w:val="vi-VN"/>
        </w:rPr>
      </w:pPr>
    </w:p>
    <w:p w14:paraId="2B709AAE" w14:textId="28C251F2" w:rsidR="00E6384F" w:rsidRPr="00AE1242" w:rsidRDefault="00E6384F" w:rsidP="001B0AA7">
      <w:pPr>
        <w:spacing w:after="0" w:line="276" w:lineRule="auto"/>
        <w:jc w:val="both"/>
        <w:rPr>
          <w:rFonts w:asciiTheme="majorBidi" w:hAnsiTheme="majorBidi" w:cstheme="majorBidi"/>
          <w:color w:val="000000" w:themeColor="text1"/>
          <w:sz w:val="26"/>
          <w:szCs w:val="26"/>
          <w:lang w:val="vi-VN"/>
        </w:rPr>
      </w:pPr>
    </w:p>
    <w:tbl>
      <w:tblPr>
        <w:tblStyle w:val="TableGrid"/>
        <w:tblW w:w="0" w:type="auto"/>
        <w:tblLook w:val="04A0" w:firstRow="1" w:lastRow="0" w:firstColumn="1" w:lastColumn="0" w:noHBand="0" w:noVBand="1"/>
      </w:tblPr>
      <w:tblGrid>
        <w:gridCol w:w="9016"/>
      </w:tblGrid>
      <w:tr w:rsidR="00AE1242" w:rsidRPr="00AE1242" w14:paraId="4C8450CC" w14:textId="77777777" w:rsidTr="0083694B">
        <w:tc>
          <w:tcPr>
            <w:tcW w:w="9016" w:type="dxa"/>
          </w:tcPr>
          <w:p w14:paraId="19B193EB" w14:textId="18ADC4BB" w:rsidR="0083694B" w:rsidRPr="00AE1242" w:rsidRDefault="0083694B" w:rsidP="0083694B">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Phiếu học tập số 2</w:t>
            </w:r>
          </w:p>
        </w:tc>
      </w:tr>
      <w:tr w:rsidR="0083694B" w:rsidRPr="00AE1242" w14:paraId="60333AC8" w14:textId="77777777" w:rsidTr="0083694B">
        <w:tc>
          <w:tcPr>
            <w:tcW w:w="9016" w:type="dxa"/>
          </w:tcPr>
          <w:p w14:paraId="61F5519D" w14:textId="77777777" w:rsidR="006738DE" w:rsidRPr="00AE1242" w:rsidRDefault="0083694B" w:rsidP="0083694B">
            <w:pPr>
              <w:spacing w:line="276" w:lineRule="auto"/>
              <w:jc w:val="both"/>
              <w:rPr>
                <w:rFonts w:asciiTheme="majorBidi" w:hAnsiTheme="majorBidi" w:cstheme="majorBidi"/>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 </w:t>
            </w:r>
            <w:r w:rsidRPr="00AE1242">
              <w:rPr>
                <w:rFonts w:asciiTheme="majorBidi" w:hAnsiTheme="majorBidi" w:cstheme="majorBidi"/>
                <w:b/>
                <w:bCs/>
                <w:color w:val="000000" w:themeColor="text1"/>
                <w:sz w:val="26"/>
                <w:szCs w:val="26"/>
                <w:u w:val="single"/>
                <w:lang w:val="vi-VN"/>
              </w:rPr>
              <w:t>Yêu cầu:</w:t>
            </w:r>
            <w:r w:rsidRPr="00AE1242">
              <w:rPr>
                <w:rFonts w:asciiTheme="majorBidi" w:hAnsiTheme="majorBidi" w:cstheme="majorBidi"/>
                <w:color w:val="000000" w:themeColor="text1"/>
                <w:sz w:val="26"/>
                <w:szCs w:val="26"/>
                <w:lang w:val="vi-VN"/>
              </w:rPr>
              <w:t xml:space="preserve"> Mỗi nhóm hãy suy ngẫm, nghiên cứu tài liệu (sách giáo khoa, mạng Internet) và thảo luận để hoàn thành nội dung trong bảng sau</w:t>
            </w:r>
            <w:r w:rsidR="006738DE" w:rsidRPr="00AE1242">
              <w:rPr>
                <w:rFonts w:asciiTheme="majorBidi" w:hAnsiTheme="majorBidi" w:cstheme="majorBidi"/>
                <w:color w:val="000000" w:themeColor="text1"/>
                <w:sz w:val="26"/>
                <w:szCs w:val="26"/>
                <w:lang w:val="vi-VN"/>
              </w:rPr>
              <w:t xml:space="preserve">. Sau khi hoàn thành nội dung, đại diện nhóm sẽ xung phong giành quyền báo cáo. </w:t>
            </w:r>
          </w:p>
          <w:p w14:paraId="538A767C" w14:textId="27F88D74" w:rsidR="006738DE" w:rsidRPr="00AE1242" w:rsidRDefault="006738DE" w:rsidP="0083694B">
            <w:pPr>
              <w:spacing w:line="276" w:lineRule="auto"/>
              <w:jc w:val="both"/>
              <w:rPr>
                <w:rFonts w:asciiTheme="majorBidi" w:hAnsiTheme="majorBidi" w:cstheme="majorBidi"/>
                <w:color w:val="000000" w:themeColor="text1"/>
                <w:sz w:val="26"/>
                <w:szCs w:val="26"/>
                <w:lang w:val="vi-VN"/>
              </w:rPr>
            </w:pPr>
          </w:p>
          <w:p w14:paraId="5E40226C" w14:textId="77777777" w:rsidR="0015545E" w:rsidRPr="00AE1242" w:rsidRDefault="006738DE" w:rsidP="0083694B">
            <w:pPr>
              <w:spacing w:line="276" w:lineRule="auto"/>
              <w:jc w:val="both"/>
              <w:rPr>
                <w:rFonts w:asciiTheme="majorBidi" w:hAnsiTheme="majorBidi" w:cstheme="majorBidi"/>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 </w:t>
            </w:r>
            <w:r w:rsidRPr="00AE1242">
              <w:rPr>
                <w:rFonts w:asciiTheme="majorBidi" w:hAnsiTheme="majorBidi" w:cstheme="majorBidi"/>
                <w:b/>
                <w:bCs/>
                <w:color w:val="000000" w:themeColor="text1"/>
                <w:sz w:val="26"/>
                <w:szCs w:val="26"/>
                <w:u w:val="single"/>
                <w:lang w:val="vi-VN"/>
              </w:rPr>
              <w:t>Câu hỏi:</w:t>
            </w:r>
            <w:r w:rsidRPr="00AE1242">
              <w:rPr>
                <w:rFonts w:asciiTheme="majorBidi" w:hAnsiTheme="majorBidi" w:cstheme="majorBidi"/>
                <w:color w:val="000000" w:themeColor="text1"/>
                <w:sz w:val="26"/>
                <w:szCs w:val="26"/>
                <w:lang w:val="vi-VN"/>
              </w:rPr>
              <w:t xml:space="preserve"> </w:t>
            </w:r>
          </w:p>
          <w:p w14:paraId="4804F361" w14:textId="77777777" w:rsidR="0015545E" w:rsidRPr="00AE1242" w:rsidRDefault="0015545E" w:rsidP="0083694B">
            <w:pPr>
              <w:spacing w:line="276" w:lineRule="auto"/>
              <w:jc w:val="both"/>
              <w:rPr>
                <w:rFonts w:asciiTheme="majorBidi"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vi-VN"/>
              </w:rPr>
              <w:tab/>
            </w:r>
            <w:r w:rsidR="006738DE" w:rsidRPr="00AE1242">
              <w:rPr>
                <w:rFonts w:asciiTheme="majorBidi" w:hAnsiTheme="majorBidi" w:cstheme="majorBidi"/>
                <w:color w:val="000000" w:themeColor="text1"/>
                <w:sz w:val="26"/>
                <w:szCs w:val="26"/>
                <w:lang w:val="vi-VN"/>
              </w:rPr>
              <w:t>Chất tồn tại xung quanh cuộc sống của chúng ta, hiện diện khắp mọi nơi và tham gia vào vô vàn các quá trình chuyển đổi. Tạo ra các phản ứng hoá học và đem đến sự sống. Tuy nhiên, con người có thể chủ động tạo ra các phản ứng hoá học có mục đích dưới các quy chuẩn về điều kiện khác nhau</w:t>
            </w:r>
            <w:r w:rsidRPr="00AE1242">
              <w:rPr>
                <w:rFonts w:asciiTheme="majorBidi" w:hAnsiTheme="majorBidi" w:cstheme="majorBidi"/>
                <w:color w:val="000000" w:themeColor="text1"/>
                <w:sz w:val="26"/>
                <w:szCs w:val="26"/>
                <w:lang w:val="vi-VN"/>
              </w:rPr>
              <w:t>,</w:t>
            </w:r>
            <w:r w:rsidR="006738DE" w:rsidRPr="00AE1242">
              <w:rPr>
                <w:rFonts w:asciiTheme="majorBidi" w:hAnsiTheme="majorBidi" w:cstheme="majorBidi"/>
                <w:color w:val="000000" w:themeColor="text1"/>
                <w:sz w:val="26"/>
                <w:szCs w:val="26"/>
                <w:lang w:val="vi-VN"/>
              </w:rPr>
              <w:t xml:space="preserve"> để phục vụ cho nhu cầu của cuộc sống.</w:t>
            </w:r>
          </w:p>
          <w:p w14:paraId="50545F68" w14:textId="1B3B5BCF" w:rsidR="0015545E" w:rsidRPr="00AE1242" w:rsidRDefault="0015545E" w:rsidP="0083694B">
            <w:pPr>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vi-VN"/>
              </w:rPr>
              <w:tab/>
            </w:r>
            <w:r w:rsidR="006738DE" w:rsidRPr="00AE1242">
              <w:rPr>
                <w:rFonts w:asciiTheme="majorBidi" w:hAnsiTheme="majorBidi" w:cstheme="majorBidi"/>
                <w:color w:val="000000" w:themeColor="text1"/>
                <w:sz w:val="26"/>
                <w:szCs w:val="26"/>
                <w:lang w:val="vi-VN"/>
              </w:rPr>
              <w:t xml:space="preserve">Bằng hiểu biết của em (và tham khảo tài liệu), hãy hoàn thành phân loại lĩnh vực hoá vào 2 nhóm sau và bổ sung các nội dung tương ứng với các cột. </w:t>
            </w:r>
            <w:r w:rsidRPr="00AE1242">
              <w:rPr>
                <w:rFonts w:asciiTheme="majorBidi" w:hAnsiTheme="majorBidi" w:cstheme="majorBidi"/>
                <w:color w:val="000000" w:themeColor="text1"/>
                <w:sz w:val="26"/>
                <w:szCs w:val="26"/>
                <w:lang w:val="vi-VN"/>
              </w:rPr>
              <w:t xml:space="preserve">Các lĩnh vực hoá gồm: </w:t>
            </w:r>
            <w:r w:rsidRPr="00AE1242">
              <w:rPr>
                <w:rFonts w:asciiTheme="majorBidi" w:hAnsiTheme="majorBidi" w:cstheme="majorBidi"/>
                <w:color w:val="000000" w:themeColor="text1"/>
                <w:sz w:val="26"/>
                <w:szCs w:val="26"/>
                <w:lang w:val="vi-VN"/>
              </w:rPr>
              <w:tab/>
              <w:t xml:space="preserve">- </w:t>
            </w:r>
            <w:r w:rsidRPr="00AE1242">
              <w:rPr>
                <w:rFonts w:asciiTheme="majorBidi" w:eastAsia="Times New Roman" w:hAnsiTheme="majorBidi" w:cstheme="majorBidi"/>
                <w:color w:val="000000" w:themeColor="text1"/>
                <w:sz w:val="26"/>
                <w:szCs w:val="26"/>
                <w:lang w:val="vi-VN"/>
              </w:rPr>
              <w:t>Hoá học về lương thực – thực phẩm</w:t>
            </w:r>
          </w:p>
          <w:p w14:paraId="4F3DDC81" w14:textId="5AA071E0" w:rsidR="0015545E" w:rsidRPr="00AE1242" w:rsidRDefault="0015545E" w:rsidP="0083694B">
            <w:pPr>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t>- Hoá học về môi trường</w:t>
            </w:r>
          </w:p>
          <w:p w14:paraId="69E8D51E" w14:textId="5ACE4EF6" w:rsidR="0015545E" w:rsidRPr="00AE1242" w:rsidRDefault="0015545E" w:rsidP="0083694B">
            <w:pPr>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t>- Hoá học về thuốc</w:t>
            </w:r>
          </w:p>
          <w:p w14:paraId="37B8074A" w14:textId="2DE2D7DC" w:rsidR="0015545E" w:rsidRPr="00AE1242" w:rsidRDefault="0015545E" w:rsidP="0083694B">
            <w:pPr>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t>- Hoá học về sản xuất hoá chất</w:t>
            </w:r>
          </w:p>
          <w:p w14:paraId="44A91638" w14:textId="1FCDE1CE" w:rsidR="0015545E" w:rsidRPr="00AE1242" w:rsidRDefault="0015545E" w:rsidP="0083694B">
            <w:pPr>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t xml:space="preserve">- </w:t>
            </w:r>
            <w:r w:rsidR="003802B5" w:rsidRPr="00AE1242">
              <w:rPr>
                <w:rFonts w:asciiTheme="majorBidi" w:eastAsia="Times New Roman" w:hAnsiTheme="majorBidi" w:cstheme="majorBidi"/>
                <w:color w:val="000000" w:themeColor="text1"/>
                <w:sz w:val="26"/>
                <w:szCs w:val="26"/>
                <w:lang w:val="vi-VN"/>
              </w:rPr>
              <w:t>Hoá học về mĩ phẩm</w:t>
            </w:r>
          </w:p>
          <w:p w14:paraId="49CA64B7" w14:textId="0131E57C" w:rsidR="0015545E" w:rsidRPr="00AE1242" w:rsidRDefault="0015545E" w:rsidP="0083694B">
            <w:pPr>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lastRenderedPageBreak/>
              <w:tab/>
            </w:r>
            <w:r w:rsidRPr="00AE1242">
              <w:rPr>
                <w:rFonts w:asciiTheme="majorBidi" w:eastAsia="Times New Roman" w:hAnsiTheme="majorBidi" w:cstheme="majorBidi"/>
                <w:color w:val="000000" w:themeColor="text1"/>
                <w:sz w:val="26"/>
                <w:szCs w:val="26"/>
                <w:lang w:val="vi-VN"/>
              </w:rPr>
              <w:tab/>
              <w:t>- Hoá học về vật liệu</w:t>
            </w:r>
          </w:p>
          <w:p w14:paraId="4D0F2EFB" w14:textId="6703B5C3" w:rsidR="0015545E" w:rsidRPr="00AE1242" w:rsidRDefault="0015545E" w:rsidP="0083694B">
            <w:pPr>
              <w:spacing w:line="276" w:lineRule="auto"/>
              <w:jc w:val="both"/>
              <w:rPr>
                <w:rFonts w:asciiTheme="majorBidi" w:eastAsia="Times New Roman"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t xml:space="preserve">- </w:t>
            </w:r>
            <w:r w:rsidR="003802B5" w:rsidRPr="00AE1242">
              <w:rPr>
                <w:rFonts w:asciiTheme="majorBidi" w:eastAsia="Times New Roman" w:hAnsiTheme="majorBidi" w:cstheme="majorBidi"/>
                <w:color w:val="000000" w:themeColor="text1"/>
                <w:sz w:val="26"/>
                <w:szCs w:val="26"/>
                <w:lang w:val="vi-VN"/>
              </w:rPr>
              <w:t>Hoá học về chất tẩy rửa</w:t>
            </w:r>
          </w:p>
          <w:p w14:paraId="3FD20970" w14:textId="4300D059" w:rsidR="0015545E" w:rsidRPr="00AE1242" w:rsidRDefault="0015545E" w:rsidP="0083694B">
            <w:pPr>
              <w:spacing w:line="276" w:lineRule="auto"/>
              <w:jc w:val="both"/>
              <w:rPr>
                <w:rFonts w:asciiTheme="majorBidi" w:hAnsiTheme="majorBidi" w:cstheme="majorBidi"/>
                <w:color w:val="000000" w:themeColor="text1"/>
                <w:sz w:val="26"/>
                <w:szCs w:val="26"/>
                <w:lang w:val="vi-VN"/>
              </w:rPr>
            </w:pPr>
            <w:r w:rsidRPr="00AE1242">
              <w:rPr>
                <w:rFonts w:asciiTheme="majorBidi" w:eastAsia="Times New Roman" w:hAnsiTheme="majorBidi" w:cstheme="majorBidi"/>
                <w:color w:val="000000" w:themeColor="text1"/>
                <w:sz w:val="26"/>
                <w:szCs w:val="26"/>
                <w:lang w:val="vi-VN"/>
              </w:rPr>
              <w:tab/>
            </w:r>
            <w:r w:rsidRPr="00AE1242">
              <w:rPr>
                <w:rFonts w:asciiTheme="majorBidi" w:eastAsia="Times New Roman" w:hAnsiTheme="majorBidi" w:cstheme="majorBidi"/>
                <w:color w:val="000000" w:themeColor="text1"/>
                <w:sz w:val="26"/>
                <w:szCs w:val="26"/>
                <w:lang w:val="vi-VN"/>
              </w:rPr>
              <w:tab/>
              <w:t xml:space="preserve">- </w:t>
            </w:r>
            <w:r w:rsidR="003802B5" w:rsidRPr="00AE1242">
              <w:rPr>
                <w:rFonts w:asciiTheme="majorBidi" w:eastAsia="Times New Roman" w:hAnsiTheme="majorBidi" w:cstheme="majorBidi"/>
                <w:color w:val="000000" w:themeColor="text1"/>
                <w:sz w:val="26"/>
                <w:szCs w:val="26"/>
                <w:lang w:val="vi-VN"/>
              </w:rPr>
              <w:t>Hoá học về năng lượng</w:t>
            </w:r>
          </w:p>
          <w:p w14:paraId="3122069C" w14:textId="7FA434F2" w:rsidR="006738DE" w:rsidRPr="00AE1242" w:rsidRDefault="006738DE" w:rsidP="0083694B">
            <w:pPr>
              <w:spacing w:line="276" w:lineRule="auto"/>
              <w:jc w:val="both"/>
              <w:rPr>
                <w:rFonts w:asciiTheme="majorBidi" w:hAnsiTheme="majorBidi" w:cstheme="majorBidi"/>
                <w:color w:val="000000" w:themeColor="text1"/>
                <w:sz w:val="26"/>
                <w:szCs w:val="26"/>
                <w:lang w:val="vi-VN"/>
              </w:rPr>
            </w:pPr>
          </w:p>
          <w:tbl>
            <w:tblPr>
              <w:tblStyle w:val="TableGrid"/>
              <w:tblW w:w="0" w:type="auto"/>
              <w:tblLook w:val="04A0" w:firstRow="1" w:lastRow="0" w:firstColumn="1" w:lastColumn="0" w:noHBand="0" w:noVBand="1"/>
            </w:tblPr>
            <w:tblGrid>
              <w:gridCol w:w="911"/>
              <w:gridCol w:w="1947"/>
              <w:gridCol w:w="1843"/>
              <w:gridCol w:w="1984"/>
              <w:gridCol w:w="2105"/>
            </w:tblGrid>
            <w:tr w:rsidR="00AE1242" w:rsidRPr="00AE1242" w14:paraId="1704DE4D" w14:textId="77777777" w:rsidTr="00C53D68">
              <w:tc>
                <w:tcPr>
                  <w:tcW w:w="2858" w:type="dxa"/>
                  <w:gridSpan w:val="2"/>
                  <w:tcBorders>
                    <w:bottom w:val="double" w:sz="4" w:space="0" w:color="auto"/>
                  </w:tcBorders>
                  <w:vAlign w:val="center"/>
                </w:tcPr>
                <w:p w14:paraId="4EF276C9"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Tên Nhóm: </w:t>
                  </w:r>
                </w:p>
                <w:p w14:paraId="62C8BF93"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p>
                <w:p w14:paraId="7FBFE35E"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p>
                <w:p w14:paraId="6BF89878" w14:textId="0E5576EC" w:rsidR="003802B5" w:rsidRPr="00AE1242" w:rsidRDefault="003802B5" w:rsidP="003802B5">
                  <w:pPr>
                    <w:spacing w:line="276" w:lineRule="auto"/>
                    <w:rPr>
                      <w:rFonts w:asciiTheme="majorBidi" w:hAnsiTheme="majorBidi" w:cstheme="majorBidi"/>
                      <w:b/>
                      <w:bCs/>
                      <w:color w:val="000000" w:themeColor="text1"/>
                      <w:sz w:val="26"/>
                      <w:szCs w:val="26"/>
                      <w:lang w:val="vi-VN"/>
                    </w:rPr>
                  </w:pPr>
                </w:p>
              </w:tc>
              <w:tc>
                <w:tcPr>
                  <w:tcW w:w="1843" w:type="dxa"/>
                  <w:tcBorders>
                    <w:bottom w:val="double" w:sz="4" w:space="0" w:color="auto"/>
                    <w:right w:val="nil"/>
                  </w:tcBorders>
                  <w:vAlign w:val="center"/>
                </w:tcPr>
                <w:p w14:paraId="6BABBA77"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 xml:space="preserve">Lớp: </w:t>
                  </w:r>
                </w:p>
                <w:p w14:paraId="20BFA2F4"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p>
                <w:p w14:paraId="4EF6E18C"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p>
                <w:p w14:paraId="3AFE2436" w14:textId="7F8290B8" w:rsidR="003802B5" w:rsidRPr="00AE1242" w:rsidRDefault="003802B5" w:rsidP="003802B5">
                  <w:pPr>
                    <w:spacing w:line="276" w:lineRule="auto"/>
                    <w:rPr>
                      <w:rFonts w:asciiTheme="majorBidi" w:hAnsiTheme="majorBidi" w:cstheme="majorBidi"/>
                      <w:b/>
                      <w:bCs/>
                      <w:color w:val="000000" w:themeColor="text1"/>
                      <w:sz w:val="26"/>
                      <w:szCs w:val="26"/>
                      <w:lang w:val="vi-VN"/>
                    </w:rPr>
                  </w:pPr>
                </w:p>
              </w:tc>
              <w:tc>
                <w:tcPr>
                  <w:tcW w:w="4089" w:type="dxa"/>
                  <w:gridSpan w:val="2"/>
                  <w:tcBorders>
                    <w:left w:val="nil"/>
                    <w:bottom w:val="double" w:sz="4" w:space="0" w:color="auto"/>
                  </w:tcBorders>
                  <w:vAlign w:val="center"/>
                </w:tcPr>
                <w:p w14:paraId="6CC67C86"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Tên thành viên:</w:t>
                  </w:r>
                </w:p>
                <w:p w14:paraId="53A57A66" w14:textId="703797B1" w:rsidR="003802B5" w:rsidRPr="00AE1242" w:rsidRDefault="003802B5" w:rsidP="003802B5">
                  <w:pPr>
                    <w:spacing w:line="276" w:lineRule="auto"/>
                    <w:rPr>
                      <w:rFonts w:asciiTheme="majorBidi" w:hAnsiTheme="majorBidi" w:cstheme="majorBidi"/>
                      <w:b/>
                      <w:bCs/>
                      <w:color w:val="000000" w:themeColor="text1"/>
                      <w:sz w:val="26"/>
                      <w:szCs w:val="26"/>
                      <w:lang w:val="vi-VN"/>
                    </w:rPr>
                  </w:pPr>
                </w:p>
                <w:p w14:paraId="1FC3475B" w14:textId="77777777" w:rsidR="003802B5" w:rsidRPr="00AE1242" w:rsidRDefault="003802B5" w:rsidP="003802B5">
                  <w:pPr>
                    <w:spacing w:line="276" w:lineRule="auto"/>
                    <w:rPr>
                      <w:rFonts w:asciiTheme="majorBidi" w:hAnsiTheme="majorBidi" w:cstheme="majorBidi"/>
                      <w:b/>
                      <w:bCs/>
                      <w:color w:val="000000" w:themeColor="text1"/>
                      <w:sz w:val="26"/>
                      <w:szCs w:val="26"/>
                      <w:lang w:val="vi-VN"/>
                    </w:rPr>
                  </w:pPr>
                </w:p>
                <w:p w14:paraId="5BA9AAA8" w14:textId="15A41AD1" w:rsidR="003802B5" w:rsidRPr="00AE1242" w:rsidRDefault="003802B5" w:rsidP="003802B5">
                  <w:pPr>
                    <w:spacing w:line="276" w:lineRule="auto"/>
                    <w:rPr>
                      <w:rFonts w:asciiTheme="majorBidi" w:hAnsiTheme="majorBidi" w:cstheme="majorBidi"/>
                      <w:b/>
                      <w:bCs/>
                      <w:color w:val="000000" w:themeColor="text1"/>
                      <w:sz w:val="26"/>
                      <w:szCs w:val="26"/>
                      <w:lang w:val="vi-VN"/>
                    </w:rPr>
                  </w:pPr>
                </w:p>
              </w:tc>
            </w:tr>
            <w:tr w:rsidR="00AE1242" w:rsidRPr="00AE1242" w14:paraId="67CFCF92" w14:textId="77777777" w:rsidTr="00C53D68">
              <w:tc>
                <w:tcPr>
                  <w:tcW w:w="2858" w:type="dxa"/>
                  <w:gridSpan w:val="2"/>
                  <w:tcBorders>
                    <w:top w:val="double" w:sz="4" w:space="0" w:color="auto"/>
                  </w:tcBorders>
                  <w:shd w:val="clear" w:color="auto" w:fill="FBE4D5" w:themeFill="accent2" w:themeFillTint="33"/>
                  <w:vAlign w:val="center"/>
                </w:tcPr>
                <w:p w14:paraId="351ABFF3" w14:textId="7630CD8B" w:rsidR="0015545E" w:rsidRPr="00AE1242" w:rsidRDefault="0015545E" w:rsidP="0015545E">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Nhóm chính</w:t>
                  </w:r>
                </w:p>
              </w:tc>
              <w:tc>
                <w:tcPr>
                  <w:tcW w:w="1843" w:type="dxa"/>
                  <w:tcBorders>
                    <w:top w:val="double" w:sz="4" w:space="0" w:color="auto"/>
                  </w:tcBorders>
                  <w:shd w:val="clear" w:color="auto" w:fill="FBE4D5" w:themeFill="accent2" w:themeFillTint="33"/>
                  <w:vAlign w:val="center"/>
                </w:tcPr>
                <w:p w14:paraId="5E42A158" w14:textId="758A7E53" w:rsidR="0015545E" w:rsidRPr="00AE1242" w:rsidRDefault="0015545E" w:rsidP="0015545E">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Mục đích</w:t>
                  </w:r>
                </w:p>
              </w:tc>
              <w:tc>
                <w:tcPr>
                  <w:tcW w:w="1984" w:type="dxa"/>
                  <w:tcBorders>
                    <w:top w:val="double" w:sz="4" w:space="0" w:color="auto"/>
                  </w:tcBorders>
                  <w:shd w:val="clear" w:color="auto" w:fill="FBE4D5" w:themeFill="accent2" w:themeFillTint="33"/>
                  <w:vAlign w:val="center"/>
                </w:tcPr>
                <w:p w14:paraId="3D34A587" w14:textId="5D1D3E85" w:rsidR="0015545E" w:rsidRPr="00AE1242" w:rsidRDefault="0015545E" w:rsidP="0015545E">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Tầm quan trọng</w:t>
                  </w:r>
                </w:p>
              </w:tc>
              <w:tc>
                <w:tcPr>
                  <w:tcW w:w="2105" w:type="dxa"/>
                  <w:tcBorders>
                    <w:top w:val="double" w:sz="4" w:space="0" w:color="auto"/>
                  </w:tcBorders>
                  <w:shd w:val="clear" w:color="auto" w:fill="FBE4D5" w:themeFill="accent2" w:themeFillTint="33"/>
                  <w:vAlign w:val="center"/>
                </w:tcPr>
                <w:p w14:paraId="27BF0FD9" w14:textId="6A280E94" w:rsidR="0015545E" w:rsidRPr="00AE1242" w:rsidRDefault="0015545E" w:rsidP="0015545E">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Sản phẩm tiêu biểu mà em biết</w:t>
                  </w:r>
                </w:p>
              </w:tc>
            </w:tr>
            <w:tr w:rsidR="00AE1242" w:rsidRPr="00AE1242" w14:paraId="33490A02" w14:textId="77777777" w:rsidTr="00C53D68">
              <w:tc>
                <w:tcPr>
                  <w:tcW w:w="911" w:type="dxa"/>
                  <w:vMerge w:val="restart"/>
                  <w:shd w:val="clear" w:color="auto" w:fill="DEEAF6" w:themeFill="accent5" w:themeFillTint="33"/>
                  <w:vAlign w:val="center"/>
                </w:tcPr>
                <w:p w14:paraId="2A5B08C7" w14:textId="6DF5AF69" w:rsidR="002A384C" w:rsidRPr="00AE1242" w:rsidRDefault="002A384C" w:rsidP="0015545E">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Trong đời sống</w:t>
                  </w:r>
                </w:p>
              </w:tc>
              <w:tc>
                <w:tcPr>
                  <w:tcW w:w="1947" w:type="dxa"/>
                </w:tcPr>
                <w:p w14:paraId="016C93FC"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Pr>
                <w:p w14:paraId="3D75EE48"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Pr>
                <w:p w14:paraId="704321C9"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Pr>
                <w:p w14:paraId="5A741B52"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r w:rsidR="00AE1242" w:rsidRPr="00AE1242" w14:paraId="4E04BA29" w14:textId="77777777" w:rsidTr="00C53D68">
              <w:tc>
                <w:tcPr>
                  <w:tcW w:w="911" w:type="dxa"/>
                  <w:vMerge/>
                  <w:shd w:val="clear" w:color="auto" w:fill="DEEAF6" w:themeFill="accent5" w:themeFillTint="33"/>
                  <w:vAlign w:val="center"/>
                </w:tcPr>
                <w:p w14:paraId="1411B3D0" w14:textId="77777777" w:rsidR="002A384C" w:rsidRPr="00AE1242" w:rsidRDefault="002A384C" w:rsidP="0015545E">
                  <w:pPr>
                    <w:spacing w:line="276" w:lineRule="auto"/>
                    <w:jc w:val="center"/>
                    <w:rPr>
                      <w:rFonts w:asciiTheme="majorBidi" w:hAnsiTheme="majorBidi" w:cstheme="majorBidi"/>
                      <w:b/>
                      <w:bCs/>
                      <w:color w:val="000000" w:themeColor="text1"/>
                      <w:sz w:val="26"/>
                      <w:szCs w:val="26"/>
                      <w:lang w:val="vi-VN"/>
                    </w:rPr>
                  </w:pPr>
                </w:p>
              </w:tc>
              <w:tc>
                <w:tcPr>
                  <w:tcW w:w="1947" w:type="dxa"/>
                </w:tcPr>
                <w:p w14:paraId="062BF82D"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Pr>
                <w:p w14:paraId="5FDC8002"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Pr>
                <w:p w14:paraId="2927A645"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Pr>
                <w:p w14:paraId="71225ADD"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r w:rsidR="00AE1242" w:rsidRPr="00AE1242" w14:paraId="22E08955" w14:textId="77777777" w:rsidTr="00C53D68">
              <w:tc>
                <w:tcPr>
                  <w:tcW w:w="911" w:type="dxa"/>
                  <w:vMerge/>
                  <w:shd w:val="clear" w:color="auto" w:fill="DEEAF6" w:themeFill="accent5" w:themeFillTint="33"/>
                  <w:vAlign w:val="center"/>
                </w:tcPr>
                <w:p w14:paraId="266683B3" w14:textId="77777777" w:rsidR="002A384C" w:rsidRPr="00AE1242" w:rsidRDefault="002A384C" w:rsidP="0015545E">
                  <w:pPr>
                    <w:spacing w:line="276" w:lineRule="auto"/>
                    <w:jc w:val="center"/>
                    <w:rPr>
                      <w:rFonts w:asciiTheme="majorBidi" w:hAnsiTheme="majorBidi" w:cstheme="majorBidi"/>
                      <w:b/>
                      <w:bCs/>
                      <w:color w:val="000000" w:themeColor="text1"/>
                      <w:sz w:val="26"/>
                      <w:szCs w:val="26"/>
                      <w:lang w:val="vi-VN"/>
                    </w:rPr>
                  </w:pPr>
                </w:p>
              </w:tc>
              <w:tc>
                <w:tcPr>
                  <w:tcW w:w="1947" w:type="dxa"/>
                </w:tcPr>
                <w:p w14:paraId="45D72479"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Pr>
                <w:p w14:paraId="699F0381"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Pr>
                <w:p w14:paraId="14566BFE"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Pr>
                <w:p w14:paraId="5279B9FA"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r w:rsidR="00AE1242" w:rsidRPr="00AE1242" w14:paraId="763578A4" w14:textId="77777777" w:rsidTr="00C53D68">
              <w:tc>
                <w:tcPr>
                  <w:tcW w:w="911" w:type="dxa"/>
                  <w:vMerge/>
                  <w:tcBorders>
                    <w:bottom w:val="double" w:sz="4" w:space="0" w:color="auto"/>
                  </w:tcBorders>
                  <w:shd w:val="clear" w:color="auto" w:fill="DEEAF6" w:themeFill="accent5" w:themeFillTint="33"/>
                  <w:vAlign w:val="center"/>
                </w:tcPr>
                <w:p w14:paraId="431A6480" w14:textId="77777777" w:rsidR="002A384C" w:rsidRPr="00AE1242" w:rsidRDefault="002A384C" w:rsidP="0015545E">
                  <w:pPr>
                    <w:spacing w:line="276" w:lineRule="auto"/>
                    <w:jc w:val="center"/>
                    <w:rPr>
                      <w:rFonts w:asciiTheme="majorBidi" w:hAnsiTheme="majorBidi" w:cstheme="majorBidi"/>
                      <w:b/>
                      <w:bCs/>
                      <w:color w:val="000000" w:themeColor="text1"/>
                      <w:sz w:val="26"/>
                      <w:szCs w:val="26"/>
                      <w:lang w:val="vi-VN"/>
                    </w:rPr>
                  </w:pPr>
                </w:p>
              </w:tc>
              <w:tc>
                <w:tcPr>
                  <w:tcW w:w="1947" w:type="dxa"/>
                  <w:tcBorders>
                    <w:bottom w:val="double" w:sz="4" w:space="0" w:color="auto"/>
                  </w:tcBorders>
                </w:tcPr>
                <w:p w14:paraId="668E67CD"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Borders>
                    <w:bottom w:val="double" w:sz="4" w:space="0" w:color="auto"/>
                  </w:tcBorders>
                </w:tcPr>
                <w:p w14:paraId="0031137F"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Borders>
                    <w:bottom w:val="double" w:sz="4" w:space="0" w:color="auto"/>
                  </w:tcBorders>
                </w:tcPr>
                <w:p w14:paraId="75C59173"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Borders>
                    <w:bottom w:val="double" w:sz="4" w:space="0" w:color="auto"/>
                  </w:tcBorders>
                </w:tcPr>
                <w:p w14:paraId="3769F053"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r w:rsidR="00AE1242" w:rsidRPr="00AE1242" w14:paraId="4EF71F79" w14:textId="77777777" w:rsidTr="00C53D68">
              <w:tc>
                <w:tcPr>
                  <w:tcW w:w="911" w:type="dxa"/>
                  <w:vMerge w:val="restart"/>
                  <w:tcBorders>
                    <w:top w:val="double" w:sz="4" w:space="0" w:color="auto"/>
                  </w:tcBorders>
                  <w:shd w:val="clear" w:color="auto" w:fill="FFF2CC" w:themeFill="accent4" w:themeFillTint="33"/>
                  <w:vAlign w:val="center"/>
                </w:tcPr>
                <w:p w14:paraId="7C621945" w14:textId="426D9336" w:rsidR="002A384C" w:rsidRPr="00AE1242" w:rsidRDefault="002A384C" w:rsidP="0015545E">
                  <w:pPr>
                    <w:spacing w:line="276" w:lineRule="auto"/>
                    <w:jc w:val="center"/>
                    <w:rPr>
                      <w:rFonts w:asciiTheme="majorBidi" w:hAnsiTheme="majorBidi" w:cstheme="majorBidi"/>
                      <w:b/>
                      <w:bCs/>
                      <w:color w:val="000000" w:themeColor="text1"/>
                      <w:sz w:val="26"/>
                      <w:szCs w:val="26"/>
                      <w:lang w:val="vi-VN"/>
                    </w:rPr>
                  </w:pPr>
                  <w:r w:rsidRPr="00AE1242">
                    <w:rPr>
                      <w:rFonts w:asciiTheme="majorBidi" w:hAnsiTheme="majorBidi" w:cstheme="majorBidi"/>
                      <w:b/>
                      <w:bCs/>
                      <w:color w:val="000000" w:themeColor="text1"/>
                      <w:sz w:val="26"/>
                      <w:szCs w:val="26"/>
                      <w:lang w:val="vi-VN"/>
                    </w:rPr>
                    <w:t>Trong sản xuất</w:t>
                  </w:r>
                </w:p>
              </w:tc>
              <w:tc>
                <w:tcPr>
                  <w:tcW w:w="1947" w:type="dxa"/>
                  <w:tcBorders>
                    <w:top w:val="double" w:sz="4" w:space="0" w:color="auto"/>
                  </w:tcBorders>
                </w:tcPr>
                <w:p w14:paraId="5A706945"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Borders>
                    <w:top w:val="double" w:sz="4" w:space="0" w:color="auto"/>
                  </w:tcBorders>
                </w:tcPr>
                <w:p w14:paraId="258369FD"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Borders>
                    <w:top w:val="double" w:sz="4" w:space="0" w:color="auto"/>
                  </w:tcBorders>
                </w:tcPr>
                <w:p w14:paraId="3D85D44B"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Borders>
                    <w:top w:val="double" w:sz="4" w:space="0" w:color="auto"/>
                  </w:tcBorders>
                </w:tcPr>
                <w:p w14:paraId="522E22BA"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r w:rsidR="00AE1242" w:rsidRPr="00AE1242" w14:paraId="51EBB6C6" w14:textId="77777777" w:rsidTr="00C53D68">
              <w:tc>
                <w:tcPr>
                  <w:tcW w:w="911" w:type="dxa"/>
                  <w:vMerge/>
                  <w:shd w:val="clear" w:color="auto" w:fill="FFF2CC" w:themeFill="accent4" w:themeFillTint="33"/>
                </w:tcPr>
                <w:p w14:paraId="797F3FFE"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47" w:type="dxa"/>
                </w:tcPr>
                <w:p w14:paraId="21C6E7B7"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Pr>
                <w:p w14:paraId="66B41572"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Pr>
                <w:p w14:paraId="25A79892"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Pr>
                <w:p w14:paraId="2994F0EF"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r w:rsidR="00AE1242" w:rsidRPr="00AE1242" w14:paraId="284631FD" w14:textId="77777777" w:rsidTr="00C53D68">
              <w:tc>
                <w:tcPr>
                  <w:tcW w:w="911" w:type="dxa"/>
                  <w:vMerge/>
                  <w:shd w:val="clear" w:color="auto" w:fill="FFF2CC" w:themeFill="accent4" w:themeFillTint="33"/>
                </w:tcPr>
                <w:p w14:paraId="38B9A42E"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47" w:type="dxa"/>
                </w:tcPr>
                <w:p w14:paraId="44DC5506"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Pr>
                <w:p w14:paraId="53B698A0"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Pr>
                <w:p w14:paraId="1F0A1CFA"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Pr>
                <w:p w14:paraId="6206570B"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r w:rsidR="00AE1242" w:rsidRPr="00AE1242" w14:paraId="66B5C890" w14:textId="77777777" w:rsidTr="00C53D68">
              <w:tc>
                <w:tcPr>
                  <w:tcW w:w="911" w:type="dxa"/>
                  <w:vMerge/>
                  <w:shd w:val="clear" w:color="auto" w:fill="FFF2CC" w:themeFill="accent4" w:themeFillTint="33"/>
                </w:tcPr>
                <w:p w14:paraId="7BC9CA78"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47" w:type="dxa"/>
                </w:tcPr>
                <w:p w14:paraId="07695F73"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843" w:type="dxa"/>
                </w:tcPr>
                <w:p w14:paraId="707F6A02"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1984" w:type="dxa"/>
                </w:tcPr>
                <w:p w14:paraId="6312C782"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c>
                <w:tcPr>
                  <w:tcW w:w="2105" w:type="dxa"/>
                </w:tcPr>
                <w:p w14:paraId="627CBEEF" w14:textId="77777777" w:rsidR="002A384C" w:rsidRPr="00AE1242" w:rsidRDefault="002A384C" w:rsidP="0083694B">
                  <w:pPr>
                    <w:spacing w:line="276" w:lineRule="auto"/>
                    <w:jc w:val="both"/>
                    <w:rPr>
                      <w:rFonts w:asciiTheme="majorBidi" w:hAnsiTheme="majorBidi" w:cstheme="majorBidi"/>
                      <w:color w:val="000000" w:themeColor="text1"/>
                      <w:sz w:val="26"/>
                      <w:szCs w:val="26"/>
                      <w:lang w:val="vi-VN"/>
                    </w:rPr>
                  </w:pPr>
                </w:p>
              </w:tc>
            </w:tr>
          </w:tbl>
          <w:p w14:paraId="0B1C8551" w14:textId="637E4EDC" w:rsidR="0083694B" w:rsidRPr="00AE1242" w:rsidRDefault="0083694B" w:rsidP="001B0AA7">
            <w:pPr>
              <w:spacing w:line="276" w:lineRule="auto"/>
              <w:jc w:val="both"/>
              <w:rPr>
                <w:rFonts w:asciiTheme="majorBidi" w:hAnsiTheme="majorBidi" w:cstheme="majorBidi"/>
                <w:color w:val="000000" w:themeColor="text1"/>
                <w:sz w:val="26"/>
                <w:szCs w:val="26"/>
                <w:lang w:val="vi-VN"/>
              </w:rPr>
            </w:pPr>
            <w:r w:rsidRPr="00AE1242">
              <w:rPr>
                <w:rFonts w:asciiTheme="majorBidi" w:hAnsiTheme="majorBidi" w:cstheme="majorBidi"/>
                <w:color w:val="000000" w:themeColor="text1"/>
                <w:sz w:val="26"/>
                <w:szCs w:val="26"/>
                <w:lang w:val="vi-VN"/>
              </w:rPr>
              <w:t xml:space="preserve"> </w:t>
            </w:r>
          </w:p>
        </w:tc>
      </w:tr>
    </w:tbl>
    <w:p w14:paraId="6D992E26" w14:textId="57B44A54" w:rsidR="00E6384F" w:rsidRPr="00AE1242" w:rsidRDefault="00E6384F" w:rsidP="001B0AA7">
      <w:pPr>
        <w:spacing w:after="0" w:line="276" w:lineRule="auto"/>
        <w:jc w:val="both"/>
        <w:rPr>
          <w:rFonts w:asciiTheme="majorBidi" w:hAnsiTheme="majorBidi" w:cstheme="majorBidi"/>
          <w:color w:val="000000" w:themeColor="text1"/>
          <w:sz w:val="26"/>
          <w:szCs w:val="26"/>
          <w:lang w:val="vi-VN"/>
        </w:rPr>
      </w:pPr>
    </w:p>
    <w:p w14:paraId="4D88E84F" w14:textId="193FD7EE" w:rsidR="00852887" w:rsidRPr="00AE1242" w:rsidRDefault="00852887" w:rsidP="001B0AA7">
      <w:pPr>
        <w:spacing w:after="0" w:line="276" w:lineRule="auto"/>
        <w:jc w:val="both"/>
        <w:rPr>
          <w:rFonts w:asciiTheme="majorBidi" w:hAnsiTheme="majorBidi" w:cstheme="majorBidi"/>
          <w:color w:val="000000" w:themeColor="text1"/>
          <w:sz w:val="26"/>
          <w:szCs w:val="26"/>
          <w:lang w:val="vi-VN"/>
        </w:rPr>
      </w:pPr>
    </w:p>
    <w:sectPr w:rsidR="00852887" w:rsidRPr="00AE1242" w:rsidSect="009A4950">
      <w:pgSz w:w="11906" w:h="16838"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7CD4" w14:textId="77777777" w:rsidR="00A21F2F" w:rsidRDefault="00A21F2F" w:rsidP="00F73902">
      <w:pPr>
        <w:spacing w:after="0" w:line="240" w:lineRule="auto"/>
      </w:pPr>
      <w:r>
        <w:separator/>
      </w:r>
    </w:p>
  </w:endnote>
  <w:endnote w:type="continuationSeparator" w:id="0">
    <w:p w14:paraId="558DC996" w14:textId="77777777" w:rsidR="00A21F2F" w:rsidRDefault="00A21F2F" w:rsidP="00F7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F11A" w14:textId="77777777" w:rsidR="00A21F2F" w:rsidRDefault="00A21F2F" w:rsidP="00F73902">
      <w:pPr>
        <w:spacing w:after="0" w:line="240" w:lineRule="auto"/>
      </w:pPr>
      <w:r>
        <w:separator/>
      </w:r>
    </w:p>
  </w:footnote>
  <w:footnote w:type="continuationSeparator" w:id="0">
    <w:p w14:paraId="0DC33284" w14:textId="77777777" w:rsidR="00A21F2F" w:rsidRDefault="00A21F2F" w:rsidP="00F73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6B4"/>
    <w:multiLevelType w:val="hybridMultilevel"/>
    <w:tmpl w:val="478E84DE"/>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735A3"/>
    <w:multiLevelType w:val="hybridMultilevel"/>
    <w:tmpl w:val="B6AA49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51CD6ECB"/>
    <w:multiLevelType w:val="hybridMultilevel"/>
    <w:tmpl w:val="43BCCEE8"/>
    <w:lvl w:ilvl="0" w:tplc="46E405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720861070">
    <w:abstractNumId w:val="2"/>
  </w:num>
  <w:num w:numId="2" w16cid:durableId="706952956">
    <w:abstractNumId w:val="0"/>
  </w:num>
  <w:num w:numId="3" w16cid:durableId="1438528570">
    <w:abstractNumId w:val="3"/>
  </w:num>
  <w:num w:numId="4" w16cid:durableId="50706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000045"/>
    <w:rsid w:val="0000274A"/>
    <w:rsid w:val="00015068"/>
    <w:rsid w:val="00026B50"/>
    <w:rsid w:val="000A74F0"/>
    <w:rsid w:val="0015520D"/>
    <w:rsid w:val="0015545E"/>
    <w:rsid w:val="00164F76"/>
    <w:rsid w:val="001B0AA7"/>
    <w:rsid w:val="001B7530"/>
    <w:rsid w:val="001E3AAC"/>
    <w:rsid w:val="00201FA8"/>
    <w:rsid w:val="00233BB6"/>
    <w:rsid w:val="002435AD"/>
    <w:rsid w:val="00280B4E"/>
    <w:rsid w:val="002A02AF"/>
    <w:rsid w:val="002A384C"/>
    <w:rsid w:val="002D2045"/>
    <w:rsid w:val="002D48AB"/>
    <w:rsid w:val="003107D3"/>
    <w:rsid w:val="00337A6B"/>
    <w:rsid w:val="00355A3A"/>
    <w:rsid w:val="003802B5"/>
    <w:rsid w:val="00392DA1"/>
    <w:rsid w:val="00395DFB"/>
    <w:rsid w:val="003E5AEA"/>
    <w:rsid w:val="003F5CE8"/>
    <w:rsid w:val="004008CC"/>
    <w:rsid w:val="00424ADA"/>
    <w:rsid w:val="00491E97"/>
    <w:rsid w:val="00500E22"/>
    <w:rsid w:val="0050173B"/>
    <w:rsid w:val="00537FD7"/>
    <w:rsid w:val="0056284C"/>
    <w:rsid w:val="0059385E"/>
    <w:rsid w:val="005F1C1E"/>
    <w:rsid w:val="00602146"/>
    <w:rsid w:val="00617801"/>
    <w:rsid w:val="0063794B"/>
    <w:rsid w:val="006738DE"/>
    <w:rsid w:val="006C3BF9"/>
    <w:rsid w:val="00707609"/>
    <w:rsid w:val="00721499"/>
    <w:rsid w:val="007C60B6"/>
    <w:rsid w:val="00813CDD"/>
    <w:rsid w:val="0083694B"/>
    <w:rsid w:val="00852887"/>
    <w:rsid w:val="009A4950"/>
    <w:rsid w:val="009C055B"/>
    <w:rsid w:val="00A04BC3"/>
    <w:rsid w:val="00A21F2F"/>
    <w:rsid w:val="00A53FD1"/>
    <w:rsid w:val="00A62A1D"/>
    <w:rsid w:val="00AA262A"/>
    <w:rsid w:val="00AB0594"/>
    <w:rsid w:val="00AE1242"/>
    <w:rsid w:val="00B55717"/>
    <w:rsid w:val="00BB7B57"/>
    <w:rsid w:val="00BD2ED7"/>
    <w:rsid w:val="00C53D68"/>
    <w:rsid w:val="00CC2FAB"/>
    <w:rsid w:val="00CC3614"/>
    <w:rsid w:val="00CD425C"/>
    <w:rsid w:val="00CF3703"/>
    <w:rsid w:val="00D016F0"/>
    <w:rsid w:val="00D07EA8"/>
    <w:rsid w:val="00D50FF2"/>
    <w:rsid w:val="00D942AC"/>
    <w:rsid w:val="00DB4110"/>
    <w:rsid w:val="00DF7CE8"/>
    <w:rsid w:val="00E05AC2"/>
    <w:rsid w:val="00E05E20"/>
    <w:rsid w:val="00E6384F"/>
    <w:rsid w:val="00E76CAE"/>
    <w:rsid w:val="00EE1208"/>
    <w:rsid w:val="00EE7C6F"/>
    <w:rsid w:val="00F1198F"/>
    <w:rsid w:val="00F173A6"/>
    <w:rsid w:val="00F37871"/>
    <w:rsid w:val="00F4522D"/>
    <w:rsid w:val="00F65621"/>
    <w:rsid w:val="00F73902"/>
    <w:rsid w:val="00F85FC0"/>
    <w:rsid w:val="00F94CAA"/>
    <w:rsid w:val="00F95B6E"/>
    <w:rsid w:val="00FA712D"/>
    <w:rsid w:val="00FB2174"/>
    <w:rsid w:val="00FD2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A04F"/>
  <w15:chartTrackingRefBased/>
  <w15:docId w15:val="{36D96AB6-8D12-4393-803E-EFB4ED6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FC0"/>
    <w:pPr>
      <w:ind w:left="720"/>
      <w:contextualSpacing/>
    </w:pPr>
  </w:style>
  <w:style w:type="character" w:styleId="PlaceholderText">
    <w:name w:val="Placeholder Text"/>
    <w:basedOn w:val="DefaultParagraphFont"/>
    <w:uiPriority w:val="99"/>
    <w:semiHidden/>
    <w:rsid w:val="00424ADA"/>
    <w:rPr>
      <w:color w:val="808080"/>
    </w:rPr>
  </w:style>
  <w:style w:type="paragraph" w:styleId="Header">
    <w:name w:val="header"/>
    <w:basedOn w:val="Normal"/>
    <w:link w:val="HeaderChar"/>
    <w:uiPriority w:val="99"/>
    <w:unhideWhenUsed/>
    <w:rsid w:val="00F73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902"/>
  </w:style>
  <w:style w:type="paragraph" w:styleId="Footer">
    <w:name w:val="footer"/>
    <w:basedOn w:val="Normal"/>
    <w:link w:val="FooterChar"/>
    <w:uiPriority w:val="99"/>
    <w:unhideWhenUsed/>
    <w:rsid w:val="00F73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902"/>
  </w:style>
  <w:style w:type="character" w:styleId="Hyperlink">
    <w:name w:val="Hyperlink"/>
    <w:basedOn w:val="DefaultParagraphFont"/>
    <w:uiPriority w:val="99"/>
    <w:unhideWhenUsed/>
    <w:rsid w:val="004008CC"/>
    <w:rPr>
      <w:color w:val="0563C1" w:themeColor="hyperlink"/>
      <w:u w:val="single"/>
    </w:rPr>
  </w:style>
  <w:style w:type="character" w:styleId="UnresolvedMention">
    <w:name w:val="Unresolved Mention"/>
    <w:basedOn w:val="DefaultParagraphFont"/>
    <w:uiPriority w:val="99"/>
    <w:semiHidden/>
    <w:unhideWhenUsed/>
    <w:rsid w:val="0040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33625">
      <w:bodyDiv w:val="1"/>
      <w:marLeft w:val="0"/>
      <w:marRight w:val="0"/>
      <w:marTop w:val="0"/>
      <w:marBottom w:val="0"/>
      <w:divBdr>
        <w:top w:val="none" w:sz="0" w:space="0" w:color="auto"/>
        <w:left w:val="none" w:sz="0" w:space="0" w:color="auto"/>
        <w:bottom w:val="none" w:sz="0" w:space="0" w:color="auto"/>
        <w:right w:val="none" w:sz="0" w:space="0" w:color="auto"/>
      </w:divBdr>
    </w:div>
    <w:div w:id="583149072">
      <w:bodyDiv w:val="1"/>
      <w:marLeft w:val="0"/>
      <w:marRight w:val="0"/>
      <w:marTop w:val="0"/>
      <w:marBottom w:val="0"/>
      <w:divBdr>
        <w:top w:val="none" w:sz="0" w:space="0" w:color="auto"/>
        <w:left w:val="none" w:sz="0" w:space="0" w:color="auto"/>
        <w:bottom w:val="none" w:sz="0" w:space="0" w:color="auto"/>
        <w:right w:val="none" w:sz="0" w:space="0" w:color="auto"/>
      </w:divBdr>
    </w:div>
    <w:div w:id="1811091824">
      <w:bodyDiv w:val="1"/>
      <w:marLeft w:val="0"/>
      <w:marRight w:val="0"/>
      <w:marTop w:val="0"/>
      <w:marBottom w:val="0"/>
      <w:divBdr>
        <w:top w:val="none" w:sz="0" w:space="0" w:color="auto"/>
        <w:left w:val="none" w:sz="0" w:space="0" w:color="auto"/>
        <w:bottom w:val="none" w:sz="0" w:space="0" w:color="auto"/>
        <w:right w:val="none" w:sz="0" w:space="0" w:color="auto"/>
      </w:divBdr>
    </w:div>
    <w:div w:id="19172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UvzgBbu59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PHẠM TIẾN HẢI</cp:lastModifiedBy>
  <cp:revision>26</cp:revision>
  <dcterms:created xsi:type="dcterms:W3CDTF">2022-06-03T13:29:00Z</dcterms:created>
  <dcterms:modified xsi:type="dcterms:W3CDTF">2022-07-01T07:52:00Z</dcterms:modified>
</cp:coreProperties>
</file>