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15"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445"/>
      </w:tblGrid>
      <w:tr w:rsidR="002F6EDA" w:rsidRPr="00CA7052" w14:paraId="4A161D4C" w14:textId="77777777" w:rsidTr="002F6EDA">
        <w:trPr>
          <w:trHeight w:val="350"/>
        </w:trPr>
        <w:tc>
          <w:tcPr>
            <w:tcW w:w="5170" w:type="dxa"/>
          </w:tcPr>
          <w:p w14:paraId="08FC750B" w14:textId="0E157F87" w:rsidR="002F6EDA" w:rsidRPr="00CA7052" w:rsidRDefault="000F7A3B" w:rsidP="00592878">
            <w:pPr>
              <w:tabs>
                <w:tab w:val="left" w:pos="634"/>
                <w:tab w:val="left" w:pos="5328"/>
                <w:tab w:val="left" w:pos="7704"/>
              </w:tabs>
              <w:autoSpaceDE w:val="0"/>
              <w:autoSpaceDN w:val="0"/>
              <w:adjustRightInd w:val="0"/>
              <w:spacing w:line="360" w:lineRule="auto"/>
              <w:contextualSpacing/>
              <w:jc w:val="center"/>
              <w:rPr>
                <w:b/>
                <w:szCs w:val="26"/>
                <w:u w:val="single"/>
              </w:rPr>
            </w:pPr>
            <w:r>
              <w:rPr>
                <w:b/>
                <w:szCs w:val="26"/>
                <w:u w:val="single"/>
              </w:rPr>
              <w:t>………………………</w:t>
            </w:r>
          </w:p>
        </w:tc>
        <w:tc>
          <w:tcPr>
            <w:tcW w:w="5445" w:type="dxa"/>
          </w:tcPr>
          <w:p w14:paraId="5822CCC2" w14:textId="77777777" w:rsidR="002F6EDA" w:rsidRPr="00CA7052" w:rsidRDefault="002F6EDA" w:rsidP="00592878">
            <w:pPr>
              <w:spacing w:line="360" w:lineRule="auto"/>
              <w:contextualSpacing/>
              <w:jc w:val="center"/>
              <w:rPr>
                <w:rFonts w:eastAsia="Times New Roman"/>
                <w:kern w:val="0"/>
                <w:szCs w:val="26"/>
                <w14:ligatures w14:val="none"/>
              </w:rPr>
            </w:pPr>
            <w:r w:rsidRPr="00CA7052">
              <w:rPr>
                <w:rFonts w:eastAsia="Times New Roman"/>
                <w:b/>
                <w:bCs/>
                <w:kern w:val="0"/>
                <w:szCs w:val="26"/>
                <w14:ligatures w14:val="none"/>
              </w:rPr>
              <w:t>KỲ THI TỐT NGHIỆP THPT TỪ NĂM 2025</w:t>
            </w:r>
          </w:p>
        </w:tc>
      </w:tr>
      <w:tr w:rsidR="002F6EDA" w:rsidRPr="00CA7052" w14:paraId="75AEAEC1" w14:textId="77777777" w:rsidTr="002F6EDA">
        <w:tc>
          <w:tcPr>
            <w:tcW w:w="5170" w:type="dxa"/>
          </w:tcPr>
          <w:p w14:paraId="2BB7B2DC" w14:textId="77777777" w:rsidR="002F6EDA" w:rsidRPr="00CA7052" w:rsidRDefault="002F6EDA" w:rsidP="00592878">
            <w:pPr>
              <w:spacing w:line="360" w:lineRule="auto"/>
              <w:contextualSpacing/>
              <w:jc w:val="center"/>
              <w:rPr>
                <w:rFonts w:eastAsia="Times New Roman"/>
                <w:b/>
                <w:bCs/>
                <w:kern w:val="0"/>
                <w:szCs w:val="26"/>
                <w14:ligatures w14:val="none"/>
              </w:rPr>
            </w:pPr>
            <w:r w:rsidRPr="00CA7052">
              <w:rPr>
                <w:rFonts w:eastAsia="Times New Roman"/>
                <w:b/>
                <w:bCs/>
                <w:kern w:val="0"/>
                <w:szCs w:val="26"/>
                <w14:ligatures w14:val="none"/>
              </w:rPr>
              <w:t>ĐỀ THI THAM KHẢO</w:t>
            </w:r>
          </w:p>
          <w:p w14:paraId="415565F5" w14:textId="77777777" w:rsidR="002F6EDA" w:rsidRPr="00CA7052" w:rsidRDefault="002F6EDA" w:rsidP="00592878">
            <w:pPr>
              <w:spacing w:line="360" w:lineRule="auto"/>
              <w:contextualSpacing/>
              <w:jc w:val="center"/>
              <w:rPr>
                <w:rFonts w:eastAsia="Times New Roman"/>
                <w:i/>
                <w:iCs/>
                <w:kern w:val="0"/>
                <w:szCs w:val="26"/>
                <w14:ligatures w14:val="none"/>
              </w:rPr>
            </w:pPr>
            <w:r w:rsidRPr="00CA7052">
              <w:rPr>
                <w:rFonts w:eastAsia="Times New Roman"/>
                <w:i/>
                <w:iCs/>
                <w:kern w:val="0"/>
                <w:szCs w:val="26"/>
                <w14:ligatures w14:val="none"/>
              </w:rPr>
              <w:t>(Đề thi có 04 trang)</w:t>
            </w:r>
          </w:p>
          <w:p w14:paraId="04353F26" w14:textId="77777777" w:rsidR="002F6EDA" w:rsidRPr="00CA7052" w:rsidRDefault="002F6EDA" w:rsidP="00592878">
            <w:pPr>
              <w:spacing w:line="360" w:lineRule="auto"/>
              <w:contextualSpacing/>
              <w:jc w:val="center"/>
              <w:rPr>
                <w:rFonts w:eastAsia="Times New Roman"/>
                <w:b/>
                <w:bCs/>
                <w:kern w:val="0"/>
                <w:szCs w:val="26"/>
                <w14:ligatures w14:val="none"/>
              </w:rPr>
            </w:pPr>
          </w:p>
        </w:tc>
        <w:tc>
          <w:tcPr>
            <w:tcW w:w="5445" w:type="dxa"/>
          </w:tcPr>
          <w:p w14:paraId="09C451CD" w14:textId="77777777" w:rsidR="002F6EDA" w:rsidRPr="00CA7052" w:rsidRDefault="002F6EDA" w:rsidP="00592878">
            <w:pPr>
              <w:spacing w:line="360" w:lineRule="auto"/>
              <w:contextualSpacing/>
              <w:jc w:val="center"/>
              <w:rPr>
                <w:rFonts w:eastAsia="Times New Roman"/>
                <w:b/>
                <w:bCs/>
                <w:kern w:val="0"/>
                <w:szCs w:val="26"/>
                <w14:ligatures w14:val="none"/>
              </w:rPr>
            </w:pPr>
            <w:r w:rsidRPr="00CA7052">
              <w:rPr>
                <w:rFonts w:eastAsia="Times New Roman"/>
                <w:b/>
                <w:bCs/>
                <w:kern w:val="0"/>
                <w:szCs w:val="26"/>
                <w14:ligatures w14:val="none"/>
              </w:rPr>
              <w:t>MÔN: ĐỊA LÍ</w:t>
            </w:r>
          </w:p>
          <w:p w14:paraId="4B82D367" w14:textId="77777777" w:rsidR="002F6EDA" w:rsidRPr="00CA7052" w:rsidRDefault="002F6EDA" w:rsidP="00592878">
            <w:pPr>
              <w:spacing w:line="360" w:lineRule="auto"/>
              <w:contextualSpacing/>
              <w:jc w:val="center"/>
              <w:rPr>
                <w:rFonts w:eastAsia="Times New Roman"/>
                <w:kern w:val="0"/>
                <w:szCs w:val="26"/>
                <w14:ligatures w14:val="none"/>
              </w:rPr>
            </w:pPr>
            <w:r w:rsidRPr="00CA7052">
              <w:rPr>
                <w:rFonts w:eastAsia="Times New Roman"/>
                <w:i/>
                <w:iCs/>
                <w:kern w:val="0"/>
                <w:szCs w:val="26"/>
                <w14:ligatures w14:val="none"/>
              </w:rPr>
              <w:t>Thời gian làm bài 50 phút, không kể thời gian phát đề</w:t>
            </w:r>
          </w:p>
          <w:p w14:paraId="74F4FD84" w14:textId="77777777" w:rsidR="002F6EDA" w:rsidRPr="00CA7052" w:rsidRDefault="002F6EDA" w:rsidP="00592878">
            <w:pPr>
              <w:spacing w:line="360" w:lineRule="auto"/>
              <w:contextualSpacing/>
              <w:jc w:val="center"/>
              <w:rPr>
                <w:rFonts w:eastAsia="Times New Roman"/>
                <w:b/>
                <w:bCs/>
                <w:kern w:val="0"/>
                <w:szCs w:val="26"/>
                <w14:ligatures w14:val="none"/>
              </w:rPr>
            </w:pPr>
            <w:r w:rsidRPr="00CA7052">
              <w:rPr>
                <w:rFonts w:eastAsia="Times New Roman"/>
                <w:b/>
                <w:bCs/>
                <w:noProof/>
                <w:kern w:val="0"/>
                <w:szCs w:val="26"/>
              </w:rPr>
              <mc:AlternateContent>
                <mc:Choice Requires="wps">
                  <w:drawing>
                    <wp:anchor distT="0" distB="0" distL="114300" distR="114300" simplePos="0" relativeHeight="251660288" behindDoc="0" locked="0" layoutInCell="1" allowOverlap="1" wp14:anchorId="7009EA7B" wp14:editId="47757335">
                      <wp:simplePos x="0" y="0"/>
                      <wp:positionH relativeFrom="column">
                        <wp:posOffset>374650</wp:posOffset>
                      </wp:positionH>
                      <wp:positionV relativeFrom="paragraph">
                        <wp:posOffset>44449</wp:posOffset>
                      </wp:positionV>
                      <wp:extent cx="2668905" cy="0"/>
                      <wp:effectExtent l="0" t="0" r="0" b="0"/>
                      <wp:wrapNone/>
                      <wp:docPr id="1077248140" name="Straight Connector 2"/>
                      <wp:cNvGraphicFramePr/>
                      <a:graphic xmlns:a="http://schemas.openxmlformats.org/drawingml/2006/main">
                        <a:graphicData uri="http://schemas.microsoft.com/office/word/2010/wordprocessingShape">
                          <wps:wsp>
                            <wps:cNvCnPr/>
                            <wps:spPr>
                              <a:xfrm flipV="1">
                                <a:off x="0" y="0"/>
                                <a:ext cx="26689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54F194"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pt,3.5pt" to="239.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morAEAAKMDAAAOAAAAZHJzL2Uyb0RvYy54bWysU8tu2zAQvBfoPxC815QN1E0FyzkkaC9F&#10;G/R1Z6ilRZQvkKwl/32XK1sJ+gCKIBeC4u7MzuyudteTs+wIKZvgO75eNZyBV6E3/tDxb1/fvbri&#10;LBfpe2mDh46fIPPr/csXuzG2sAlDsD0khiQ+t2Ps+FBKbIXIagAn8ypE8BjUITlZ8DMdRJ/kiOzO&#10;ik3TbMUYUh9TUJAzvt7OQb4nfq1BlU9aZyjMdhy1FToTnff1FPudbA9JxsGoswz5BBVOGo9FF6pb&#10;WST7mcwfVM6oFHLQZaWCE0Fro4A8oJt185ubL4OMQF6wOTkubcrPR6s+Hm/8XcI2jDG3Od6l6mLS&#10;yTFtTfyOMyVfqJRN1LbT0jaYClP4uNlur942rzlTl5iYKSpVTLm8h+BYvXTcGl8dyVYeP+SCZTH1&#10;klKfrWcj1ty8aWg24kEV3crJwpz2GTQzPVaf9dHCwI1N7Chx1P2PdR0tkluPmRWijbULqCEN/wSd&#10;cysMaIn+F7hkU8XgywJ0xof0t6plukjVcz7KfuS1Xu9Df6IZUQA3gZydt7au2uNvgj/8W/tfAAAA&#10;//8DAFBLAwQUAAYACAAAACEAFfobJNoAAAAGAQAADwAAAGRycy9kb3ducmV2LnhtbEyPwU7DMBBE&#10;70j9B2srcaNOWyBtiFNBJcSllxY+wI23cUS8jmy3NX/PwgVOo9GsZt7Wm+wGccEQe08K5rMCBFLr&#10;TU+dgo/317sViJg0GT14QgVfGGHTTG5qXRl/pT1eDqkTXEKx0gpsSmMlZWwtOh1nfkTi7OSD04lt&#10;6KQJ+srlbpCLoniUTvfEC1aPuLXYfh7OToHbvpU7v1/lvIvBxJfTMllHSt1O8/MTiIQ5/R3DDz6j&#10;Q8NMR38mE8Wg4GHNryQFJQvH9+V6CeL462VTy//4zTcAAAD//wMAUEsBAi0AFAAGAAgAAAAhALaD&#10;OJL+AAAA4QEAABMAAAAAAAAAAAAAAAAAAAAAAFtDb250ZW50X1R5cGVzXS54bWxQSwECLQAUAAYA&#10;CAAAACEAOP0h/9YAAACUAQAACwAAAAAAAAAAAAAAAAAvAQAAX3JlbHMvLnJlbHNQSwECLQAUAAYA&#10;CAAAACEAbT+ZqKwBAACjAwAADgAAAAAAAAAAAAAAAAAuAgAAZHJzL2Uyb0RvYy54bWxQSwECLQAU&#10;AAYACAAAACEAFfobJNoAAAAGAQAADwAAAAAAAAAAAAAAAAAGBAAAZHJzL2Rvd25yZXYueG1sUEsF&#10;BgAAAAAEAAQA8wAAAA0FAAAAAA==&#10;" strokecolor="black [3200]" strokeweight="1pt">
                      <v:stroke joinstyle="miter"/>
                    </v:line>
                  </w:pict>
                </mc:Fallback>
              </mc:AlternateContent>
            </w:r>
          </w:p>
        </w:tc>
      </w:tr>
    </w:tbl>
    <w:p w14:paraId="4973216B" w14:textId="77777777" w:rsidR="002F6EDA" w:rsidRPr="00CA7052" w:rsidRDefault="002F6EDA" w:rsidP="00592878">
      <w:pPr>
        <w:spacing w:after="0" w:line="360" w:lineRule="auto"/>
        <w:contextualSpacing/>
        <w:jc w:val="both"/>
        <w:rPr>
          <w:rFonts w:eastAsia="Times New Roman"/>
          <w:kern w:val="0"/>
          <w:szCs w:val="26"/>
          <w14:ligatures w14:val="none"/>
        </w:rPr>
      </w:pPr>
      <w:r w:rsidRPr="00CA7052">
        <w:rPr>
          <w:rFonts w:eastAsia="Times New Roman"/>
          <w:b/>
          <w:bCs/>
          <w:kern w:val="0"/>
          <w:szCs w:val="26"/>
          <w14:ligatures w14:val="none"/>
        </w:rPr>
        <w:t>Họ, tên thí sinh:……………………………………………………………</w:t>
      </w:r>
    </w:p>
    <w:p w14:paraId="60D5D0B9" w14:textId="77777777" w:rsidR="002F6EDA" w:rsidRPr="00CA7052" w:rsidRDefault="002F6EDA" w:rsidP="00592878">
      <w:pPr>
        <w:spacing w:after="0" w:line="360" w:lineRule="auto"/>
        <w:contextualSpacing/>
        <w:jc w:val="both"/>
        <w:rPr>
          <w:rFonts w:eastAsia="Times New Roman"/>
          <w:kern w:val="0"/>
          <w:szCs w:val="26"/>
          <w14:ligatures w14:val="none"/>
        </w:rPr>
      </w:pPr>
      <w:r w:rsidRPr="00CA7052">
        <w:rPr>
          <w:rFonts w:eastAsia="Times New Roman"/>
          <w:b/>
          <w:bCs/>
          <w:kern w:val="0"/>
          <w:szCs w:val="26"/>
          <w14:ligatures w14:val="none"/>
        </w:rPr>
        <w:t>Số báo danh:………………………………………………………………..</w:t>
      </w:r>
    </w:p>
    <w:p w14:paraId="05B534A8" w14:textId="04C5A2FF" w:rsidR="002F6EDA" w:rsidRPr="00CA7052" w:rsidRDefault="002F6EDA" w:rsidP="00592878">
      <w:pPr>
        <w:spacing w:after="0" w:line="360" w:lineRule="auto"/>
        <w:contextualSpacing/>
        <w:jc w:val="both"/>
        <w:rPr>
          <w:rFonts w:eastAsia="Times New Roman"/>
          <w:kern w:val="0"/>
          <w:szCs w:val="26"/>
          <w14:ligatures w14:val="none"/>
        </w:rPr>
      </w:pPr>
      <w:r w:rsidRPr="00CA7052">
        <w:rPr>
          <w:rFonts w:eastAsia="Times New Roman"/>
          <w:b/>
          <w:bCs/>
          <w:kern w:val="0"/>
          <w:szCs w:val="26"/>
          <w14:ligatures w14:val="none"/>
        </w:rPr>
        <w:t>PHẦN I.</w:t>
      </w:r>
      <w:r w:rsidRPr="00CA7052">
        <w:rPr>
          <w:rFonts w:eastAsia="Times New Roman"/>
          <w:kern w:val="0"/>
          <w:szCs w:val="26"/>
          <w14:ligatures w14:val="none"/>
        </w:rPr>
        <w:t xml:space="preserve"> Thí sinh trả lời từ câu 1 đến câu 18. Mỗi câu hỏi thí sinh chỉ chọn một phương án.</w:t>
      </w:r>
    </w:p>
    <w:p w14:paraId="6434CDB8" w14:textId="5AC217E3" w:rsidR="0002773D" w:rsidRPr="00CA7052" w:rsidRDefault="0002773D" w:rsidP="00592878">
      <w:pPr>
        <w:spacing w:after="0" w:line="360" w:lineRule="auto"/>
        <w:ind w:left="360" w:hanging="360"/>
        <w:contextualSpacing/>
        <w:rPr>
          <w:rFonts w:eastAsia="Times New Roman"/>
          <w:szCs w:val="26"/>
        </w:rPr>
      </w:pPr>
      <w:r w:rsidRPr="00CA7052">
        <w:rPr>
          <w:b/>
          <w:color w:val="000000"/>
          <w:szCs w:val="26"/>
        </w:rPr>
        <w:t>Câu 1</w:t>
      </w:r>
      <w:r w:rsidRPr="00CA7052">
        <w:rPr>
          <w:rFonts w:eastAsia="Times New Roman"/>
          <w:b/>
          <w:bCs/>
          <w:szCs w:val="26"/>
        </w:rPr>
        <w:t>. Phần đất liền lãnh thổ nước ta tiếp giáp với quốc gia nào sau đây?</w:t>
      </w:r>
    </w:p>
    <w:p w14:paraId="58C4F8CA" w14:textId="77777777" w:rsidR="0002773D" w:rsidRPr="00CA7052" w:rsidRDefault="0002773D" w:rsidP="00592878">
      <w:pPr>
        <w:spacing w:after="0" w:line="360" w:lineRule="auto"/>
        <w:ind w:left="360"/>
        <w:contextualSpacing/>
        <w:rPr>
          <w:rFonts w:eastAsia="Times New Roman"/>
          <w:szCs w:val="26"/>
        </w:rPr>
      </w:pPr>
      <w:r w:rsidRPr="000F7A3B">
        <w:rPr>
          <w:rFonts w:eastAsia="Times New Roman"/>
          <w:szCs w:val="26"/>
          <w:lang w:val="fr-FR"/>
        </w:rPr>
        <w:t>A. Thái Lan.</w:t>
      </w:r>
      <w:r w:rsidRPr="000F7A3B">
        <w:rPr>
          <w:rFonts w:eastAsia="Times New Roman"/>
          <w:szCs w:val="26"/>
          <w:lang w:val="fr-FR"/>
        </w:rPr>
        <w:tab/>
      </w:r>
      <w:r w:rsidRPr="000F7A3B">
        <w:rPr>
          <w:rFonts w:eastAsia="Times New Roman"/>
          <w:szCs w:val="26"/>
          <w:lang w:val="fr-FR"/>
        </w:rPr>
        <w:tab/>
        <w:t>B. Mi-an-ma.</w:t>
      </w:r>
      <w:r w:rsidRPr="000F7A3B">
        <w:rPr>
          <w:rFonts w:eastAsia="Times New Roman"/>
          <w:szCs w:val="26"/>
          <w:lang w:val="fr-FR"/>
        </w:rPr>
        <w:tab/>
      </w:r>
      <w:r w:rsidRPr="000F7A3B">
        <w:rPr>
          <w:rFonts w:eastAsia="Times New Roman"/>
          <w:szCs w:val="26"/>
          <w:lang w:val="fr-FR"/>
        </w:rPr>
        <w:tab/>
      </w:r>
      <w:r w:rsidRPr="000F7A3B">
        <w:rPr>
          <w:rFonts w:eastAsia="Times New Roman"/>
          <w:szCs w:val="26"/>
          <w:lang w:val="fr-FR"/>
        </w:rPr>
        <w:tab/>
      </w:r>
      <w:r w:rsidRPr="00CA7052">
        <w:rPr>
          <w:rFonts w:eastAsia="Times New Roman"/>
          <w:szCs w:val="26"/>
        </w:rPr>
        <w:t>C. Trung Quốc.</w:t>
      </w:r>
      <w:r w:rsidRPr="00CA7052">
        <w:rPr>
          <w:rFonts w:eastAsia="Times New Roman"/>
          <w:szCs w:val="26"/>
        </w:rPr>
        <w:tab/>
        <w:t>D. Xin-ga-po.</w:t>
      </w:r>
    </w:p>
    <w:p w14:paraId="06B39066" w14:textId="0990C283" w:rsidR="0002773D" w:rsidRPr="00CA7052" w:rsidRDefault="0002773D" w:rsidP="00592878">
      <w:pPr>
        <w:pStyle w:val="ListParagraph"/>
        <w:spacing w:line="360" w:lineRule="auto"/>
        <w:ind w:left="284" w:hanging="284"/>
        <w:rPr>
          <w:rFonts w:ascii="Times New Roman" w:hAnsi="Times New Roman"/>
          <w:sz w:val="26"/>
          <w:szCs w:val="26"/>
        </w:rPr>
      </w:pPr>
      <w:r w:rsidRPr="00CA7052">
        <w:rPr>
          <w:rFonts w:ascii="Times New Roman" w:hAnsi="Times New Roman"/>
          <w:b/>
          <w:color w:val="000000"/>
          <w:sz w:val="26"/>
          <w:szCs w:val="26"/>
        </w:rPr>
        <w:t xml:space="preserve">Câu 2. </w:t>
      </w:r>
      <w:r w:rsidRPr="00CA7052">
        <w:rPr>
          <w:rFonts w:ascii="Times New Roman" w:hAnsi="Times New Roman"/>
          <w:b/>
          <w:bCs/>
          <w:sz w:val="26"/>
          <w:szCs w:val="26"/>
        </w:rPr>
        <w:t>Khu vực nào sau đây ở nước ta hằng năm có nhiều cơn bão đổ bộ vào nhất?</w:t>
      </w:r>
      <w:r w:rsidRPr="00CA7052">
        <w:rPr>
          <w:rFonts w:ascii="Times New Roman" w:hAnsi="Times New Roman"/>
          <w:sz w:val="26"/>
          <w:szCs w:val="26"/>
        </w:rPr>
        <w:br/>
        <w:t>A. Đồng bằng sông Cửu Long.</w:t>
      </w:r>
      <w:r w:rsidRPr="00CA7052">
        <w:rPr>
          <w:rFonts w:ascii="Times New Roman" w:hAnsi="Times New Roman"/>
          <w:sz w:val="26"/>
          <w:szCs w:val="26"/>
        </w:rPr>
        <w:tab/>
      </w:r>
      <w:r w:rsidRPr="00CA7052">
        <w:rPr>
          <w:rFonts w:ascii="Times New Roman" w:hAnsi="Times New Roman"/>
          <w:sz w:val="26"/>
          <w:szCs w:val="26"/>
        </w:rPr>
        <w:tab/>
      </w:r>
      <w:r w:rsidRPr="00CA7052">
        <w:rPr>
          <w:rFonts w:ascii="Times New Roman" w:hAnsi="Times New Roman"/>
          <w:sz w:val="26"/>
          <w:szCs w:val="26"/>
        </w:rPr>
        <w:tab/>
      </w:r>
      <w:r w:rsidRPr="00CA7052">
        <w:rPr>
          <w:rFonts w:ascii="Times New Roman" w:hAnsi="Times New Roman"/>
          <w:sz w:val="26"/>
          <w:szCs w:val="26"/>
        </w:rPr>
        <w:tab/>
        <w:t>B. Đông Bắc.</w:t>
      </w:r>
      <w:r w:rsidRPr="00CA7052">
        <w:rPr>
          <w:rFonts w:ascii="Times New Roman" w:hAnsi="Times New Roman"/>
          <w:sz w:val="26"/>
          <w:szCs w:val="26"/>
        </w:rPr>
        <w:br/>
        <w:t>C. Đông Nam Bộ.</w:t>
      </w:r>
      <w:r w:rsidRPr="00CA7052">
        <w:rPr>
          <w:rFonts w:ascii="Times New Roman" w:hAnsi="Times New Roman"/>
          <w:sz w:val="26"/>
          <w:szCs w:val="26"/>
        </w:rPr>
        <w:tab/>
      </w:r>
      <w:r w:rsidRPr="00CA7052">
        <w:rPr>
          <w:rFonts w:ascii="Times New Roman" w:hAnsi="Times New Roman"/>
          <w:sz w:val="26"/>
          <w:szCs w:val="26"/>
        </w:rPr>
        <w:tab/>
      </w:r>
      <w:r w:rsidRPr="00CA7052">
        <w:rPr>
          <w:rFonts w:ascii="Times New Roman" w:hAnsi="Times New Roman"/>
          <w:sz w:val="26"/>
          <w:szCs w:val="26"/>
        </w:rPr>
        <w:tab/>
      </w:r>
      <w:r w:rsidRPr="00CA7052">
        <w:rPr>
          <w:rFonts w:ascii="Times New Roman" w:hAnsi="Times New Roman"/>
          <w:sz w:val="26"/>
          <w:szCs w:val="26"/>
        </w:rPr>
        <w:tab/>
      </w:r>
      <w:r w:rsidRPr="00CA7052">
        <w:rPr>
          <w:rFonts w:ascii="Times New Roman" w:hAnsi="Times New Roman"/>
          <w:sz w:val="26"/>
          <w:szCs w:val="26"/>
        </w:rPr>
        <w:tab/>
        <w:t>D. Bắc Trung Bộ.</w:t>
      </w:r>
    </w:p>
    <w:p w14:paraId="0F6D4C84" w14:textId="5AEE6AFA" w:rsidR="00F560EA" w:rsidRPr="00CA7052" w:rsidRDefault="001E337C" w:rsidP="00592878">
      <w:pPr>
        <w:pStyle w:val="ListParagraph"/>
        <w:spacing w:line="360" w:lineRule="auto"/>
        <w:ind w:left="0"/>
        <w:rPr>
          <w:rFonts w:ascii="Times New Roman" w:hAnsi="Times New Roman"/>
          <w:sz w:val="26"/>
          <w:szCs w:val="26"/>
        </w:rPr>
      </w:pPr>
      <w:r w:rsidRPr="00CA7052">
        <w:rPr>
          <w:rFonts w:ascii="Times New Roman" w:hAnsi="Times New Roman"/>
          <w:b/>
          <w:color w:val="000000"/>
          <w:sz w:val="26"/>
          <w:szCs w:val="26"/>
        </w:rPr>
        <w:t xml:space="preserve">Câu 3. </w:t>
      </w:r>
      <w:r w:rsidR="00F560EA" w:rsidRPr="00CA7052">
        <w:rPr>
          <w:rFonts w:ascii="Times New Roman" w:hAnsi="Times New Roman"/>
          <w:b/>
          <w:sz w:val="26"/>
          <w:szCs w:val="26"/>
        </w:rPr>
        <w:t xml:space="preserve">Vùng nào sau đây có mật độ dân số cao nhất nước ta? </w:t>
      </w:r>
    </w:p>
    <w:p w14:paraId="6F1D187A" w14:textId="523B85D1" w:rsidR="00F560EA" w:rsidRPr="00CA7052" w:rsidRDefault="00F560EA" w:rsidP="00592878">
      <w:pPr>
        <w:pStyle w:val="ListParagraph"/>
        <w:spacing w:line="360" w:lineRule="auto"/>
        <w:ind w:left="792"/>
        <w:rPr>
          <w:rFonts w:ascii="Times New Roman" w:hAnsi="Times New Roman"/>
          <w:sz w:val="26"/>
          <w:szCs w:val="26"/>
        </w:rPr>
      </w:pPr>
      <w:r w:rsidRPr="00CA7052">
        <w:rPr>
          <w:rFonts w:ascii="Times New Roman" w:hAnsi="Times New Roman"/>
          <w:bCs/>
          <w:sz w:val="26"/>
          <w:szCs w:val="26"/>
        </w:rPr>
        <w:t>A. Trung du và miền núi Bắc Bộ.</w:t>
      </w:r>
      <w:r w:rsidRPr="00CA7052">
        <w:rPr>
          <w:rFonts w:ascii="Times New Roman" w:hAnsi="Times New Roman"/>
          <w:b/>
          <w:sz w:val="26"/>
          <w:szCs w:val="26"/>
        </w:rPr>
        <w:tab/>
      </w:r>
      <w:r w:rsidRPr="00CA7052">
        <w:rPr>
          <w:rFonts w:ascii="Times New Roman" w:hAnsi="Times New Roman"/>
          <w:b/>
          <w:sz w:val="26"/>
          <w:szCs w:val="26"/>
        </w:rPr>
        <w:tab/>
      </w:r>
      <w:r w:rsidRPr="00CA7052">
        <w:rPr>
          <w:rFonts w:ascii="Times New Roman" w:hAnsi="Times New Roman"/>
          <w:b/>
          <w:sz w:val="26"/>
          <w:szCs w:val="26"/>
        </w:rPr>
        <w:tab/>
      </w:r>
      <w:r w:rsidRPr="00CA7052">
        <w:rPr>
          <w:rFonts w:ascii="Times New Roman" w:hAnsi="Times New Roman"/>
          <w:sz w:val="26"/>
          <w:szCs w:val="26"/>
        </w:rPr>
        <w:t>B. Đồng bằng sông Hồng.</w:t>
      </w:r>
      <w:r w:rsidRPr="00CA7052">
        <w:rPr>
          <w:rFonts w:ascii="Times New Roman" w:hAnsi="Times New Roman"/>
          <w:sz w:val="26"/>
          <w:szCs w:val="26"/>
        </w:rPr>
        <w:br/>
        <w:t>C. Tây Nguyên.</w:t>
      </w:r>
      <w:r w:rsidRPr="00CA7052">
        <w:rPr>
          <w:rFonts w:ascii="Times New Roman" w:hAnsi="Times New Roman"/>
          <w:sz w:val="26"/>
          <w:szCs w:val="26"/>
        </w:rPr>
        <w:tab/>
      </w:r>
      <w:r w:rsidRPr="00CA7052">
        <w:rPr>
          <w:rFonts w:ascii="Times New Roman" w:hAnsi="Times New Roman"/>
          <w:sz w:val="26"/>
          <w:szCs w:val="26"/>
        </w:rPr>
        <w:tab/>
      </w:r>
      <w:r w:rsidRPr="00CA7052">
        <w:rPr>
          <w:rFonts w:ascii="Times New Roman" w:hAnsi="Times New Roman"/>
          <w:sz w:val="26"/>
          <w:szCs w:val="26"/>
        </w:rPr>
        <w:tab/>
      </w:r>
      <w:r w:rsidRPr="00CA7052">
        <w:rPr>
          <w:rFonts w:ascii="Times New Roman" w:hAnsi="Times New Roman"/>
          <w:sz w:val="26"/>
          <w:szCs w:val="26"/>
        </w:rPr>
        <w:tab/>
      </w:r>
      <w:r w:rsidRPr="00CA7052">
        <w:rPr>
          <w:rFonts w:ascii="Times New Roman" w:hAnsi="Times New Roman"/>
          <w:sz w:val="26"/>
          <w:szCs w:val="26"/>
        </w:rPr>
        <w:tab/>
        <w:t>D. Đông Nam Bộ.</w:t>
      </w:r>
    </w:p>
    <w:p w14:paraId="027ABEF0" w14:textId="77777777" w:rsidR="008A0655" w:rsidRPr="00CA7052" w:rsidRDefault="001E337C" w:rsidP="00592878">
      <w:pPr>
        <w:spacing w:after="0" w:line="360" w:lineRule="auto"/>
        <w:ind w:left="709" w:hanging="709"/>
        <w:contextualSpacing/>
        <w:rPr>
          <w:szCs w:val="26"/>
        </w:rPr>
      </w:pPr>
      <w:r w:rsidRPr="00CA7052">
        <w:rPr>
          <w:b/>
          <w:color w:val="000000"/>
          <w:szCs w:val="26"/>
        </w:rPr>
        <w:t xml:space="preserve">Câu 4. </w:t>
      </w:r>
      <w:r w:rsidR="00BA7135" w:rsidRPr="00CA7052">
        <w:rPr>
          <w:b/>
          <w:szCs w:val="26"/>
          <w:lang w:val="vi-VN"/>
        </w:rPr>
        <w:t>Đặc điểm nào sau đây không phải là thế mạnh của lao động Việt Nam?</w:t>
      </w:r>
      <w:r w:rsidR="00BA7135" w:rsidRPr="00CA7052">
        <w:rPr>
          <w:b/>
          <w:szCs w:val="26"/>
          <w:lang w:val="vi-VN"/>
        </w:rPr>
        <w:br/>
      </w:r>
      <w:r w:rsidR="00BA7135" w:rsidRPr="00CA7052">
        <w:rPr>
          <w:szCs w:val="26"/>
          <w:lang w:val="vi-VN"/>
        </w:rPr>
        <w:t>A. Nguồn lao động dồi dào, lao động trẻ.</w:t>
      </w:r>
      <w:r w:rsidR="00BA7135" w:rsidRPr="00CA7052">
        <w:rPr>
          <w:szCs w:val="26"/>
          <w:lang w:val="vi-VN"/>
        </w:rPr>
        <w:tab/>
      </w:r>
      <w:r w:rsidR="008A0655" w:rsidRPr="00CA7052">
        <w:rPr>
          <w:szCs w:val="26"/>
        </w:rPr>
        <w:t xml:space="preserve">    </w:t>
      </w:r>
    </w:p>
    <w:p w14:paraId="097B6701" w14:textId="77777777" w:rsidR="008A0655" w:rsidRPr="00CA7052" w:rsidRDefault="00BA7135" w:rsidP="00592878">
      <w:pPr>
        <w:pStyle w:val="ListParagraph"/>
        <w:spacing w:line="360" w:lineRule="auto"/>
        <w:ind w:left="709"/>
        <w:rPr>
          <w:rFonts w:ascii="Times New Roman" w:hAnsi="Times New Roman"/>
          <w:sz w:val="26"/>
          <w:szCs w:val="26"/>
          <w:lang w:val="vi-VN"/>
        </w:rPr>
      </w:pPr>
      <w:r w:rsidRPr="00CA7052">
        <w:rPr>
          <w:rFonts w:ascii="Times New Roman" w:hAnsi="Times New Roman"/>
          <w:sz w:val="26"/>
          <w:szCs w:val="26"/>
          <w:lang w:val="vi-VN"/>
        </w:rPr>
        <w:t>B. Người lao động cần cù, sáng tạo.</w:t>
      </w:r>
      <w:r w:rsidRPr="00CA7052">
        <w:rPr>
          <w:rFonts w:ascii="Times New Roman" w:hAnsi="Times New Roman"/>
          <w:sz w:val="26"/>
          <w:szCs w:val="26"/>
          <w:lang w:val="vi-VN"/>
        </w:rPr>
        <w:br/>
        <w:t>C. Người lao động ít kinh nghiệm sản xuất.</w:t>
      </w:r>
      <w:r w:rsidRPr="00CA7052">
        <w:rPr>
          <w:rFonts w:ascii="Times New Roman" w:hAnsi="Times New Roman"/>
          <w:sz w:val="26"/>
          <w:szCs w:val="26"/>
          <w:lang w:val="vi-VN"/>
        </w:rPr>
        <w:tab/>
      </w:r>
      <w:r w:rsidR="008A0655" w:rsidRPr="00CA7052">
        <w:rPr>
          <w:rFonts w:ascii="Times New Roman" w:hAnsi="Times New Roman"/>
          <w:sz w:val="26"/>
          <w:szCs w:val="26"/>
          <w:lang w:val="vi-VN"/>
        </w:rPr>
        <w:t xml:space="preserve">  </w:t>
      </w:r>
    </w:p>
    <w:p w14:paraId="4656136F" w14:textId="19A646D2" w:rsidR="00BA7135" w:rsidRPr="00CA7052" w:rsidRDefault="008A0655" w:rsidP="00592878">
      <w:pPr>
        <w:pStyle w:val="ListParagraph"/>
        <w:spacing w:line="360" w:lineRule="auto"/>
        <w:ind w:left="709"/>
        <w:rPr>
          <w:rFonts w:ascii="Times New Roman" w:hAnsi="Times New Roman"/>
          <w:sz w:val="26"/>
          <w:szCs w:val="26"/>
          <w:lang w:val="vi-VN"/>
        </w:rPr>
      </w:pPr>
      <w:r w:rsidRPr="00CA7052">
        <w:rPr>
          <w:rFonts w:ascii="Times New Roman" w:hAnsi="Times New Roman"/>
          <w:sz w:val="26"/>
          <w:szCs w:val="26"/>
          <w:lang w:val="vi-VN"/>
        </w:rPr>
        <w:t xml:space="preserve"> D. Nguồn lao động đã qua đào tạo tăng nhanh.</w:t>
      </w:r>
    </w:p>
    <w:p w14:paraId="606A1F9D" w14:textId="4CE113E3" w:rsidR="00B92C16" w:rsidRPr="00CA7052" w:rsidRDefault="00B92C16" w:rsidP="00592878">
      <w:pPr>
        <w:spacing w:after="0" w:line="360" w:lineRule="auto"/>
        <w:contextualSpacing/>
        <w:rPr>
          <w:rFonts w:eastAsia="Times New Roman"/>
          <w:szCs w:val="26"/>
          <w:lang w:val="vi-VN"/>
        </w:rPr>
      </w:pPr>
      <w:r w:rsidRPr="00CA7052">
        <w:rPr>
          <w:rFonts w:eastAsia="Times New Roman"/>
          <w:b/>
          <w:bCs/>
          <w:szCs w:val="26"/>
          <w:lang w:val="vi-VN"/>
        </w:rPr>
        <w:t xml:space="preserve">Câu </w:t>
      </w:r>
      <w:r w:rsidR="006D35F3" w:rsidRPr="00CA7052">
        <w:rPr>
          <w:rFonts w:eastAsia="Times New Roman"/>
          <w:b/>
          <w:bCs/>
          <w:szCs w:val="26"/>
          <w:lang w:val="vi-VN"/>
        </w:rPr>
        <w:t>5</w:t>
      </w:r>
      <w:r w:rsidRPr="00CA7052">
        <w:rPr>
          <w:rFonts w:eastAsia="Times New Roman"/>
          <w:b/>
          <w:bCs/>
          <w:szCs w:val="26"/>
          <w:lang w:val="vi-VN"/>
        </w:rPr>
        <w:t>.</w:t>
      </w:r>
      <w:r w:rsidRPr="00CA7052">
        <w:rPr>
          <w:rFonts w:eastAsia="Times New Roman"/>
          <w:szCs w:val="26"/>
          <w:lang w:val="vi-VN"/>
        </w:rPr>
        <w:t xml:space="preserve"> Thế mạnh về tự nhiên trong phát triển nông nghiệp ở nước ta hiện nay là </w:t>
      </w:r>
    </w:p>
    <w:p w14:paraId="624BB5DB" w14:textId="77777777" w:rsidR="00B92C16" w:rsidRPr="00CA7052" w:rsidRDefault="00B92C16" w:rsidP="00592878">
      <w:pPr>
        <w:spacing w:after="0" w:line="360" w:lineRule="auto"/>
        <w:ind w:firstLine="720"/>
        <w:contextualSpacing/>
        <w:rPr>
          <w:rFonts w:eastAsia="Times New Roman"/>
          <w:szCs w:val="26"/>
          <w:lang w:val="vi-VN"/>
        </w:rPr>
      </w:pPr>
      <w:r w:rsidRPr="00CA7052">
        <w:rPr>
          <w:rFonts w:eastAsia="Times New Roman"/>
          <w:szCs w:val="26"/>
          <w:lang w:val="vi-VN"/>
        </w:rPr>
        <w:t xml:space="preserve">A. có mạng lưới sông ngòi dày đặc, nguồn nước điều hoà trong năm. </w:t>
      </w:r>
    </w:p>
    <w:p w14:paraId="0D8C7B03" w14:textId="77777777" w:rsidR="00B92C16" w:rsidRPr="00CA7052" w:rsidRDefault="00B92C16" w:rsidP="00592878">
      <w:pPr>
        <w:spacing w:after="0" w:line="360" w:lineRule="auto"/>
        <w:ind w:firstLine="720"/>
        <w:contextualSpacing/>
        <w:rPr>
          <w:rFonts w:eastAsia="Times New Roman"/>
          <w:szCs w:val="26"/>
          <w:lang w:val="vi-VN"/>
        </w:rPr>
      </w:pPr>
      <w:r w:rsidRPr="00CA7052">
        <w:rPr>
          <w:rFonts w:eastAsia="Times New Roman"/>
          <w:szCs w:val="26"/>
          <w:lang w:val="vi-VN"/>
        </w:rPr>
        <w:t>B. khí hậu có nguồn nhiệt ẩm cao, tương đối ổn định trong năm.</w:t>
      </w:r>
    </w:p>
    <w:p w14:paraId="6157DD82" w14:textId="77777777" w:rsidR="00B92C16" w:rsidRPr="00CA7052" w:rsidRDefault="00B92C16" w:rsidP="00592878">
      <w:pPr>
        <w:spacing w:after="0" w:line="360" w:lineRule="auto"/>
        <w:ind w:firstLine="720"/>
        <w:contextualSpacing/>
        <w:rPr>
          <w:rFonts w:eastAsia="Times New Roman"/>
          <w:szCs w:val="26"/>
          <w:lang w:val="vi-VN"/>
        </w:rPr>
      </w:pPr>
      <w:r w:rsidRPr="00CA7052">
        <w:rPr>
          <w:rFonts w:eastAsia="Times New Roman"/>
          <w:szCs w:val="26"/>
          <w:lang w:val="vi-VN"/>
        </w:rPr>
        <w:t>C. địa hình chủ yếu là đồi núi thấp, đất fe-ra-lit chiếm diện tích lớn.</w:t>
      </w:r>
    </w:p>
    <w:p w14:paraId="02D99FA5" w14:textId="77777777" w:rsidR="00B92C16" w:rsidRPr="00CA7052" w:rsidRDefault="00B92C16" w:rsidP="00592878">
      <w:pPr>
        <w:spacing w:after="0" w:line="360" w:lineRule="auto"/>
        <w:ind w:firstLine="720"/>
        <w:contextualSpacing/>
        <w:rPr>
          <w:rFonts w:eastAsia="Times New Roman"/>
          <w:szCs w:val="26"/>
          <w:lang w:val="vi-VN"/>
        </w:rPr>
      </w:pPr>
      <w:r w:rsidRPr="00CA7052">
        <w:rPr>
          <w:rFonts w:eastAsia="Times New Roman"/>
          <w:szCs w:val="26"/>
          <w:lang w:val="vi-VN"/>
        </w:rPr>
        <w:t>D. dải đồng bằng ven biển có diện tích lớn và có đất phù sa màu mỡ,</w:t>
      </w:r>
    </w:p>
    <w:p w14:paraId="67634913" w14:textId="58ED74AF" w:rsidR="006D35F3" w:rsidRPr="00CA7052" w:rsidRDefault="006D35F3" w:rsidP="00592878">
      <w:pPr>
        <w:spacing w:after="0" w:line="360" w:lineRule="auto"/>
        <w:contextualSpacing/>
        <w:rPr>
          <w:rFonts w:eastAsia="Times New Roman"/>
          <w:szCs w:val="26"/>
          <w:lang w:val="vi-VN"/>
        </w:rPr>
      </w:pPr>
      <w:r w:rsidRPr="00CA7052">
        <w:rPr>
          <w:rFonts w:eastAsia="Times New Roman"/>
          <w:b/>
          <w:bCs/>
          <w:szCs w:val="26"/>
          <w:lang w:val="vi-VN"/>
        </w:rPr>
        <w:t>Câu 6.</w:t>
      </w:r>
      <w:r w:rsidRPr="00CA7052">
        <w:rPr>
          <w:rFonts w:eastAsia="Times New Roman"/>
          <w:szCs w:val="26"/>
          <w:lang w:val="vi-VN"/>
        </w:rPr>
        <w:t xml:space="preserve"> Khu công nghệ cao ở nước ta có đặc điểm nào sau đây?</w:t>
      </w:r>
    </w:p>
    <w:p w14:paraId="66F756FC" w14:textId="77777777" w:rsidR="006D35F3" w:rsidRPr="00CA7052" w:rsidRDefault="006D35F3" w:rsidP="00592878">
      <w:pPr>
        <w:spacing w:after="0" w:line="360" w:lineRule="auto"/>
        <w:ind w:firstLine="720"/>
        <w:contextualSpacing/>
        <w:rPr>
          <w:rFonts w:eastAsia="Times New Roman"/>
          <w:szCs w:val="26"/>
          <w:lang w:val="vi-VN"/>
        </w:rPr>
      </w:pPr>
      <w:r w:rsidRPr="00CA7052">
        <w:rPr>
          <w:rFonts w:eastAsia="Times New Roman"/>
          <w:szCs w:val="26"/>
          <w:lang w:val="vi-VN"/>
        </w:rPr>
        <w:t>A. Phân bố ở những nơi có nguồn nguyên liệu dồi dào hoặc thị trường tiêu thụ rộng lớn.</w:t>
      </w:r>
    </w:p>
    <w:p w14:paraId="39D0EFC4" w14:textId="77777777" w:rsidR="006D35F3" w:rsidRPr="00CA7052" w:rsidRDefault="006D35F3" w:rsidP="00592878">
      <w:pPr>
        <w:spacing w:after="0" w:line="360" w:lineRule="auto"/>
        <w:ind w:firstLine="720"/>
        <w:contextualSpacing/>
        <w:rPr>
          <w:rFonts w:eastAsia="Times New Roman"/>
          <w:szCs w:val="26"/>
          <w:lang w:val="vi-VN"/>
        </w:rPr>
      </w:pPr>
      <w:r w:rsidRPr="00CA7052">
        <w:rPr>
          <w:rFonts w:eastAsia="Times New Roman"/>
          <w:szCs w:val="26"/>
          <w:lang w:val="vi-VN"/>
        </w:rPr>
        <w:t>B. Tập trung phát triển một số ngành chuyên môn hoá, đóng vai trò là hạt nhân của địa phương.</w:t>
      </w:r>
    </w:p>
    <w:p w14:paraId="1F8B1376" w14:textId="77777777" w:rsidR="006D35F3" w:rsidRPr="00CA7052" w:rsidRDefault="006D35F3" w:rsidP="00592878">
      <w:pPr>
        <w:spacing w:after="0" w:line="360" w:lineRule="auto"/>
        <w:ind w:firstLine="720"/>
        <w:contextualSpacing/>
        <w:rPr>
          <w:rFonts w:eastAsia="Times New Roman"/>
          <w:szCs w:val="26"/>
          <w:lang w:val="vi-VN"/>
        </w:rPr>
      </w:pPr>
      <w:r w:rsidRPr="00CA7052">
        <w:rPr>
          <w:rFonts w:eastAsia="Times New Roman"/>
          <w:szCs w:val="26"/>
          <w:lang w:val="vi-VN"/>
        </w:rPr>
        <w:t>C. Là nơi tập trung, liên kết giữa hoạt động nghiên cứu, phát triển và ứng dụng công nghệ.</w:t>
      </w:r>
    </w:p>
    <w:p w14:paraId="357666DE" w14:textId="77777777" w:rsidR="006D35F3" w:rsidRPr="00CA7052" w:rsidRDefault="006D35F3" w:rsidP="00592878">
      <w:pPr>
        <w:spacing w:after="0" w:line="360" w:lineRule="auto"/>
        <w:ind w:firstLine="720"/>
        <w:contextualSpacing/>
        <w:rPr>
          <w:rFonts w:eastAsia="Times New Roman"/>
          <w:szCs w:val="26"/>
          <w:lang w:val="vi-VN"/>
        </w:rPr>
      </w:pPr>
      <w:r w:rsidRPr="00CA7052">
        <w:rPr>
          <w:rFonts w:eastAsia="Times New Roman"/>
          <w:szCs w:val="26"/>
          <w:lang w:val="vi-VN"/>
        </w:rPr>
        <w:lastRenderedPageBreak/>
        <w:t>D. Đồng nhất với một điểm dân cư, các xí nghiệp sản xuất không có chung cơ sở hạ tầng.</w:t>
      </w:r>
    </w:p>
    <w:p w14:paraId="186CB6B1" w14:textId="2FB5C70E" w:rsidR="002F7C1C" w:rsidRPr="00CA7052" w:rsidRDefault="002F7C1C" w:rsidP="00592878">
      <w:pPr>
        <w:pStyle w:val="NormalWeb"/>
        <w:spacing w:before="0" w:beforeAutospacing="0" w:after="0" w:afterAutospacing="0" w:line="360" w:lineRule="auto"/>
        <w:contextualSpacing/>
        <w:rPr>
          <w:sz w:val="26"/>
          <w:szCs w:val="26"/>
          <w:lang w:val="vi-VN"/>
        </w:rPr>
      </w:pPr>
      <w:r w:rsidRPr="00CA7052">
        <w:rPr>
          <w:b/>
          <w:bCs/>
          <w:sz w:val="26"/>
          <w:szCs w:val="26"/>
          <w:lang w:val="vi-VN"/>
        </w:rPr>
        <w:t>Câu 7.</w:t>
      </w:r>
      <w:r w:rsidRPr="00CA7052">
        <w:rPr>
          <w:sz w:val="26"/>
          <w:szCs w:val="26"/>
          <w:lang w:val="vi-VN"/>
        </w:rPr>
        <w:t xml:space="preserve"> Đặc điểm nào sau đây đúng với mạng lưới giao thông đường bộ ở nước ta hiện nay?</w:t>
      </w:r>
    </w:p>
    <w:p w14:paraId="1DA95D79" w14:textId="77777777" w:rsidR="002F7C1C" w:rsidRPr="00CA7052" w:rsidRDefault="002F7C1C" w:rsidP="00592878">
      <w:pPr>
        <w:pStyle w:val="NormalWeb"/>
        <w:spacing w:before="0" w:beforeAutospacing="0" w:after="0" w:afterAutospacing="0" w:line="360" w:lineRule="auto"/>
        <w:ind w:firstLine="720"/>
        <w:contextualSpacing/>
        <w:rPr>
          <w:sz w:val="26"/>
          <w:szCs w:val="26"/>
          <w:lang w:val="vi-VN"/>
        </w:rPr>
      </w:pPr>
      <w:r w:rsidRPr="00CA7052">
        <w:rPr>
          <w:sz w:val="26"/>
          <w:szCs w:val="26"/>
          <w:lang w:val="vi-VN"/>
        </w:rPr>
        <w:t>A. Đã phủ kín cả nước và hình thành các trục đường xuyên quốc gia.</w:t>
      </w:r>
    </w:p>
    <w:p w14:paraId="0573B524" w14:textId="77777777" w:rsidR="002F7C1C" w:rsidRPr="00CA7052" w:rsidRDefault="002F7C1C" w:rsidP="00592878">
      <w:pPr>
        <w:pStyle w:val="NormalWeb"/>
        <w:spacing w:before="0" w:beforeAutospacing="0" w:after="0" w:afterAutospacing="0" w:line="360" w:lineRule="auto"/>
        <w:ind w:firstLine="720"/>
        <w:contextualSpacing/>
        <w:rPr>
          <w:sz w:val="26"/>
          <w:szCs w:val="26"/>
          <w:lang w:val="vi-VN"/>
        </w:rPr>
      </w:pPr>
      <w:r w:rsidRPr="00CA7052">
        <w:rPr>
          <w:sz w:val="26"/>
          <w:szCs w:val="26"/>
          <w:lang w:val="vi-VN"/>
        </w:rPr>
        <w:t>B. Các tuyến đường Đông - Tây là trục giao thông chính ở nước ta.</w:t>
      </w:r>
    </w:p>
    <w:p w14:paraId="42F8D2CF" w14:textId="77777777" w:rsidR="002F7C1C" w:rsidRPr="00CA7052" w:rsidRDefault="002F7C1C" w:rsidP="00592878">
      <w:pPr>
        <w:pStyle w:val="NormalWeb"/>
        <w:spacing w:before="0" w:beforeAutospacing="0" w:after="0" w:afterAutospacing="0" w:line="360" w:lineRule="auto"/>
        <w:ind w:firstLine="720"/>
        <w:contextualSpacing/>
        <w:rPr>
          <w:sz w:val="26"/>
          <w:szCs w:val="26"/>
          <w:lang w:val="vi-VN"/>
        </w:rPr>
      </w:pPr>
      <w:r w:rsidRPr="00CA7052">
        <w:rPr>
          <w:sz w:val="26"/>
          <w:szCs w:val="26"/>
          <w:lang w:val="vi-VN"/>
        </w:rPr>
        <w:t xml:space="preserve">C. Chưa hình thành được các đầu mối giao thông quan trọng ở hai miền Bắc – Nam. </w:t>
      </w:r>
    </w:p>
    <w:p w14:paraId="5EBC39E5" w14:textId="77777777" w:rsidR="002F7C1C" w:rsidRPr="00CA7052" w:rsidRDefault="002F7C1C" w:rsidP="00592878">
      <w:pPr>
        <w:pStyle w:val="NormalWeb"/>
        <w:spacing w:before="0" w:beforeAutospacing="0" w:after="0" w:afterAutospacing="0" w:line="360" w:lineRule="auto"/>
        <w:ind w:firstLine="720"/>
        <w:contextualSpacing/>
        <w:rPr>
          <w:sz w:val="26"/>
          <w:szCs w:val="26"/>
          <w:lang w:val="vi-VN"/>
        </w:rPr>
      </w:pPr>
      <w:r w:rsidRPr="00CA7052">
        <w:rPr>
          <w:sz w:val="26"/>
          <w:szCs w:val="26"/>
          <w:lang w:val="vi-VN"/>
        </w:rPr>
        <w:t xml:space="preserve">D, Đường Hồ Chí Minh có ý nghĩa thúc đẩy kinh tế – xã hội ở phía đông nước ta. </w:t>
      </w:r>
    </w:p>
    <w:p w14:paraId="60B5EE6C" w14:textId="77777777" w:rsidR="00E47389" w:rsidRPr="00CA7052" w:rsidRDefault="00E47389" w:rsidP="00592878">
      <w:pPr>
        <w:pStyle w:val="NormalWeb"/>
        <w:spacing w:before="0" w:beforeAutospacing="0" w:after="0" w:afterAutospacing="0" w:line="360" w:lineRule="auto"/>
        <w:contextualSpacing/>
        <w:rPr>
          <w:sz w:val="26"/>
          <w:szCs w:val="26"/>
          <w:lang w:val="vi-VN"/>
        </w:rPr>
      </w:pPr>
      <w:r w:rsidRPr="00CA7052">
        <w:rPr>
          <w:b/>
          <w:bCs/>
          <w:sz w:val="26"/>
          <w:szCs w:val="26"/>
          <w:lang w:val="vi-VN"/>
        </w:rPr>
        <w:t>Câu 8.</w:t>
      </w:r>
      <w:r w:rsidRPr="00CA7052">
        <w:rPr>
          <w:sz w:val="26"/>
          <w:szCs w:val="26"/>
          <w:lang w:val="vi-VN"/>
        </w:rPr>
        <w:t xml:space="preserve"> Thế mạnh để vùng Trung du và miền núi Bắc Bộ trồng cây cận nhiệt và ôn đới là</w:t>
      </w:r>
    </w:p>
    <w:p w14:paraId="3E888DFC" w14:textId="77777777" w:rsidR="00E47389" w:rsidRPr="000F7A3B" w:rsidRDefault="00E47389"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A. có diện tích đất fe-ra-lit lớn.</w:t>
      </w:r>
    </w:p>
    <w:p w14:paraId="17BBD3D7" w14:textId="77777777" w:rsidR="00E47389" w:rsidRPr="000F7A3B" w:rsidRDefault="00E47389"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B. có mưa phùn vào cuối mùa đông.</w:t>
      </w:r>
    </w:p>
    <w:p w14:paraId="1BBAAA09" w14:textId="77777777" w:rsidR="00E47389" w:rsidRPr="000F7A3B" w:rsidRDefault="00E47389"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C. có vùng trung du trải rộng.</w:t>
      </w:r>
    </w:p>
    <w:p w14:paraId="6319E752" w14:textId="77777777" w:rsidR="00E47389" w:rsidRPr="000F7A3B" w:rsidRDefault="00E47389"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D. có khí hậu cận nhiệt đới.</w:t>
      </w:r>
    </w:p>
    <w:p w14:paraId="00FBBBEE" w14:textId="382CF401" w:rsidR="00E47389" w:rsidRPr="000F7A3B" w:rsidRDefault="00E47389" w:rsidP="00592878">
      <w:pPr>
        <w:pStyle w:val="NormalWeb"/>
        <w:spacing w:before="0" w:beforeAutospacing="0" w:after="0" w:afterAutospacing="0" w:line="360" w:lineRule="auto"/>
        <w:contextualSpacing/>
        <w:rPr>
          <w:sz w:val="26"/>
          <w:szCs w:val="26"/>
          <w:lang w:val="vi-VN"/>
        </w:rPr>
      </w:pPr>
      <w:r w:rsidRPr="000F7A3B">
        <w:rPr>
          <w:b/>
          <w:bCs/>
          <w:sz w:val="26"/>
          <w:szCs w:val="26"/>
          <w:lang w:val="vi-VN"/>
        </w:rPr>
        <w:t>Câu 9.</w:t>
      </w:r>
      <w:r w:rsidRPr="000F7A3B">
        <w:rPr>
          <w:sz w:val="26"/>
          <w:szCs w:val="26"/>
          <w:lang w:val="vi-VN"/>
        </w:rPr>
        <w:t xml:space="preserve"> Đặc điểm nào sau đây đúng với tài nguyên khoáng sản ở vùng Đồng bằng sông Hồng?</w:t>
      </w:r>
    </w:p>
    <w:p w14:paraId="546548AA" w14:textId="77777777" w:rsidR="00E47389" w:rsidRPr="000F7A3B" w:rsidRDefault="00E47389"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A. Tập trung nhiều loại khoáng sản nhất cả nước.</w:t>
      </w:r>
    </w:p>
    <w:p w14:paraId="4CA18C3B" w14:textId="77777777" w:rsidR="00E47389" w:rsidRPr="000F7A3B" w:rsidRDefault="00E47389" w:rsidP="00592878">
      <w:pPr>
        <w:pStyle w:val="NormalWeb"/>
        <w:spacing w:before="0" w:beforeAutospacing="0" w:after="0" w:afterAutospacing="0" w:line="360" w:lineRule="auto"/>
        <w:ind w:left="720"/>
        <w:contextualSpacing/>
        <w:rPr>
          <w:sz w:val="26"/>
          <w:szCs w:val="26"/>
          <w:lang w:val="vi-VN"/>
        </w:rPr>
      </w:pPr>
      <w:r w:rsidRPr="000F7A3B">
        <w:rPr>
          <w:sz w:val="26"/>
          <w:szCs w:val="26"/>
          <w:lang w:val="vi-VN"/>
        </w:rPr>
        <w:t>B. Có tiềm năng lớn về than, dầu mỏ, khí tự nhiên, a-pa-tit.</w:t>
      </w:r>
    </w:p>
    <w:p w14:paraId="6C8D9D01" w14:textId="77777777" w:rsidR="00E47389" w:rsidRPr="000F7A3B" w:rsidRDefault="00E47389"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C. Nghèo khoáng sản, chủ yếu chỉ có than nâu.</w:t>
      </w:r>
    </w:p>
    <w:p w14:paraId="0FCD2CF2" w14:textId="77777777" w:rsidR="00E47389" w:rsidRPr="000F7A3B" w:rsidRDefault="00E47389"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D. Có tiềm năng lớn về than, đá vôi, sét, cao lanh.</w:t>
      </w:r>
    </w:p>
    <w:p w14:paraId="2CA1F0D6" w14:textId="0A2E4D36" w:rsidR="003B2C73" w:rsidRPr="000F7A3B" w:rsidRDefault="003B2C73" w:rsidP="00592878">
      <w:pPr>
        <w:pStyle w:val="NormalWeb"/>
        <w:spacing w:before="0" w:beforeAutospacing="0" w:after="0" w:afterAutospacing="0" w:line="360" w:lineRule="auto"/>
        <w:contextualSpacing/>
        <w:rPr>
          <w:sz w:val="26"/>
          <w:szCs w:val="26"/>
          <w:lang w:val="vi-VN"/>
        </w:rPr>
      </w:pPr>
      <w:r w:rsidRPr="000F7A3B">
        <w:rPr>
          <w:b/>
          <w:bCs/>
          <w:sz w:val="26"/>
          <w:szCs w:val="26"/>
          <w:lang w:val="vi-VN"/>
        </w:rPr>
        <w:t>Câu 10.</w:t>
      </w:r>
      <w:r w:rsidRPr="000F7A3B">
        <w:rPr>
          <w:sz w:val="26"/>
          <w:szCs w:val="26"/>
          <w:lang w:val="vi-VN"/>
        </w:rPr>
        <w:t xml:space="preserve"> Duyên hải Nam Trung Bộ có thể mạnh để phát triển du lịch biển, đảo là do</w:t>
      </w:r>
    </w:p>
    <w:p w14:paraId="5BA1027B" w14:textId="77777777" w:rsidR="003B2C73" w:rsidRPr="000F7A3B" w:rsidRDefault="003B2C73"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A. có nhiều vịnh ăn sâu vào đất liền, kín gió, giàu khoáng sản.</w:t>
      </w:r>
    </w:p>
    <w:p w14:paraId="4AE90020" w14:textId="77777777" w:rsidR="003B2C73" w:rsidRPr="000F7A3B" w:rsidRDefault="003B2C73"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B. có các bãi biển đẹp, nhiều vũng vịnh nổi tiếng, các đảo gần bờ.</w:t>
      </w:r>
    </w:p>
    <w:p w14:paraId="67B6A47D" w14:textId="77777777" w:rsidR="003B2C73" w:rsidRPr="000F7A3B" w:rsidRDefault="003B2C73"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C. có nhiều ngư trường lớn, nhiều đảo gần bờ,</w:t>
      </w:r>
    </w:p>
    <w:p w14:paraId="64D13995" w14:textId="77777777" w:rsidR="003B2C73" w:rsidRPr="000F7A3B" w:rsidRDefault="003B2C73"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D. vùng biển rộng, ẩm, có hai quần đảo lớn là Hoàng Sa và Trường Sa.</w:t>
      </w:r>
    </w:p>
    <w:p w14:paraId="2ED79565" w14:textId="2AE5ED1D" w:rsidR="00337AD2" w:rsidRPr="000F7A3B" w:rsidRDefault="00337AD2" w:rsidP="00592878">
      <w:pPr>
        <w:pStyle w:val="NormalWeb"/>
        <w:spacing w:before="0" w:beforeAutospacing="0" w:after="0" w:afterAutospacing="0" w:line="360" w:lineRule="auto"/>
        <w:contextualSpacing/>
        <w:rPr>
          <w:sz w:val="26"/>
          <w:szCs w:val="26"/>
          <w:lang w:val="vi-VN"/>
        </w:rPr>
      </w:pPr>
      <w:r w:rsidRPr="000F7A3B">
        <w:rPr>
          <w:b/>
          <w:bCs/>
          <w:sz w:val="26"/>
          <w:szCs w:val="26"/>
          <w:lang w:val="vi-VN"/>
        </w:rPr>
        <w:t>Câu 11.</w:t>
      </w:r>
      <w:r w:rsidRPr="000F7A3B">
        <w:rPr>
          <w:sz w:val="26"/>
          <w:szCs w:val="26"/>
          <w:lang w:val="vi-VN"/>
        </w:rPr>
        <w:t xml:space="preserve"> Dân số của vùng Đông Nam Bộ có đặc điểm là</w:t>
      </w:r>
    </w:p>
    <w:p w14:paraId="1F8B1823" w14:textId="77777777" w:rsidR="00337AD2" w:rsidRPr="000F7A3B" w:rsidRDefault="00337AD2"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A. số dân đông, tỉ lệ gia tăng dân số tự nhiên cao.</w:t>
      </w:r>
    </w:p>
    <w:p w14:paraId="3629C564" w14:textId="77777777" w:rsidR="00337AD2" w:rsidRPr="000F7A3B" w:rsidRDefault="00337AD2"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B. tỉ lệ dân thành thị cao hơn tỉ lệ dân nông thôn.</w:t>
      </w:r>
    </w:p>
    <w:p w14:paraId="7B865C86" w14:textId="77777777" w:rsidR="00337AD2" w:rsidRPr="000F7A3B" w:rsidRDefault="00337AD2"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C. Ba Na, Cơ Ho là các dân tộc thiểu số chủ yếu của vùng.</w:t>
      </w:r>
    </w:p>
    <w:p w14:paraId="6C9880A8" w14:textId="412667D9" w:rsidR="00337AD2" w:rsidRPr="000F7A3B" w:rsidRDefault="00337AD2" w:rsidP="00592878">
      <w:pPr>
        <w:pStyle w:val="NormalWeb"/>
        <w:spacing w:before="0" w:beforeAutospacing="0" w:after="0" w:afterAutospacing="0" w:line="360" w:lineRule="auto"/>
        <w:ind w:firstLine="720"/>
        <w:contextualSpacing/>
        <w:rPr>
          <w:sz w:val="26"/>
          <w:szCs w:val="26"/>
          <w:lang w:val="vi-VN"/>
        </w:rPr>
      </w:pPr>
      <w:r w:rsidRPr="000F7A3B">
        <w:rPr>
          <w:sz w:val="26"/>
          <w:szCs w:val="26"/>
          <w:lang w:val="vi-VN"/>
        </w:rPr>
        <w:t>D. số người trên độ tuổi lao động chiếm tỉ trọng cao nhất.</w:t>
      </w:r>
    </w:p>
    <w:p w14:paraId="1231CCDD" w14:textId="158166C2" w:rsidR="00903778" w:rsidRPr="000F7A3B" w:rsidRDefault="00903778" w:rsidP="00592878">
      <w:pPr>
        <w:pStyle w:val="NormalWeb"/>
        <w:spacing w:before="0" w:beforeAutospacing="0" w:after="0" w:afterAutospacing="0" w:line="360" w:lineRule="auto"/>
        <w:contextualSpacing/>
        <w:rPr>
          <w:sz w:val="26"/>
          <w:szCs w:val="26"/>
          <w:lang w:val="vi-VN"/>
        </w:rPr>
      </w:pPr>
      <w:r w:rsidRPr="000F7A3B">
        <w:rPr>
          <w:b/>
          <w:bCs/>
          <w:sz w:val="26"/>
          <w:szCs w:val="26"/>
          <w:lang w:val="vi-VN"/>
        </w:rPr>
        <w:t>Câu 12.</w:t>
      </w:r>
      <w:r w:rsidRPr="000F7A3B">
        <w:rPr>
          <w:sz w:val="26"/>
          <w:szCs w:val="26"/>
          <w:lang w:val="vi-VN"/>
        </w:rPr>
        <w:t xml:space="preserve"> Nhóm đất có diện tích lớn nhất ở vùng Đồng bằng sông Cửu Long là</w:t>
      </w:r>
    </w:p>
    <w:p w14:paraId="1B8CFF26" w14:textId="77777777" w:rsidR="00903778" w:rsidRPr="000F7A3B" w:rsidRDefault="00903778" w:rsidP="00592878">
      <w:pPr>
        <w:pStyle w:val="NormalWeb"/>
        <w:spacing w:before="0" w:beforeAutospacing="0" w:after="0" w:afterAutospacing="0" w:line="360" w:lineRule="auto"/>
        <w:ind w:firstLine="720"/>
        <w:contextualSpacing/>
        <w:rPr>
          <w:sz w:val="26"/>
          <w:szCs w:val="26"/>
          <w:lang w:val="fr-FR"/>
        </w:rPr>
      </w:pPr>
      <w:r w:rsidRPr="000F7A3B">
        <w:rPr>
          <w:sz w:val="26"/>
          <w:szCs w:val="26"/>
          <w:lang w:val="fr-FR"/>
        </w:rPr>
        <w:t>A. đất phù sa ngọt.</w:t>
      </w:r>
      <w:r w:rsidRPr="000F7A3B">
        <w:rPr>
          <w:sz w:val="26"/>
          <w:szCs w:val="26"/>
          <w:lang w:val="fr-FR"/>
        </w:rPr>
        <w:tab/>
      </w:r>
      <w:r w:rsidRPr="000F7A3B">
        <w:rPr>
          <w:sz w:val="26"/>
          <w:szCs w:val="26"/>
          <w:lang w:val="fr-FR"/>
        </w:rPr>
        <w:tab/>
        <w:t>B. đất xám.</w:t>
      </w:r>
      <w:r w:rsidRPr="000F7A3B">
        <w:rPr>
          <w:sz w:val="26"/>
          <w:szCs w:val="26"/>
          <w:lang w:val="fr-FR"/>
        </w:rPr>
        <w:tab/>
      </w:r>
      <w:r w:rsidRPr="000F7A3B">
        <w:rPr>
          <w:sz w:val="26"/>
          <w:szCs w:val="26"/>
          <w:lang w:val="fr-FR"/>
        </w:rPr>
        <w:tab/>
        <w:t>C, đất mặn.</w:t>
      </w:r>
      <w:r w:rsidRPr="000F7A3B">
        <w:rPr>
          <w:sz w:val="26"/>
          <w:szCs w:val="26"/>
          <w:lang w:val="fr-FR"/>
        </w:rPr>
        <w:tab/>
        <w:t>D. đất phèn.</w:t>
      </w:r>
    </w:p>
    <w:p w14:paraId="12AF908E" w14:textId="6B63B137" w:rsidR="00F73FCC" w:rsidRPr="000F7A3B" w:rsidRDefault="00F73FCC" w:rsidP="00592878">
      <w:pPr>
        <w:spacing w:after="0" w:line="360" w:lineRule="auto"/>
        <w:contextualSpacing/>
        <w:rPr>
          <w:rFonts w:eastAsia="Times New Roman"/>
          <w:szCs w:val="26"/>
          <w:lang w:val="fr-FR"/>
        </w:rPr>
      </w:pPr>
      <w:r w:rsidRPr="000F7A3B">
        <w:rPr>
          <w:rFonts w:eastAsia="Times New Roman"/>
          <w:b/>
          <w:bCs/>
          <w:szCs w:val="26"/>
          <w:lang w:val="fr-FR"/>
        </w:rPr>
        <w:t>Câu 13.</w:t>
      </w:r>
      <w:r w:rsidRPr="000F7A3B">
        <w:rPr>
          <w:rFonts w:eastAsia="Times New Roman"/>
          <w:szCs w:val="26"/>
          <w:lang w:val="fr-FR"/>
        </w:rPr>
        <w:t xml:space="preserve"> Miền Bắc có thời tiết lạnh, khô vào đầu mùa đông là do</w:t>
      </w:r>
    </w:p>
    <w:p w14:paraId="74494271" w14:textId="77777777" w:rsidR="00F73FCC" w:rsidRPr="000F7A3B" w:rsidRDefault="00F73FCC" w:rsidP="00592878">
      <w:pPr>
        <w:spacing w:after="0" w:line="360" w:lineRule="auto"/>
        <w:ind w:firstLine="720"/>
        <w:contextualSpacing/>
        <w:rPr>
          <w:rFonts w:eastAsia="Times New Roman"/>
          <w:szCs w:val="26"/>
          <w:lang w:val="fr-FR"/>
        </w:rPr>
      </w:pPr>
      <w:r w:rsidRPr="000F7A3B">
        <w:rPr>
          <w:rFonts w:eastAsia="Times New Roman"/>
          <w:szCs w:val="26"/>
          <w:lang w:val="fr-FR"/>
        </w:rPr>
        <w:t>A. Tín phong hoạt động mạnh lấn át gió mùa Đông Bắc.</w:t>
      </w:r>
    </w:p>
    <w:p w14:paraId="3986E55C" w14:textId="77777777" w:rsidR="00F73FCC" w:rsidRPr="000F7A3B" w:rsidRDefault="00F73FCC" w:rsidP="00592878">
      <w:pPr>
        <w:spacing w:after="0" w:line="360" w:lineRule="auto"/>
        <w:ind w:firstLine="720"/>
        <w:contextualSpacing/>
        <w:rPr>
          <w:rFonts w:eastAsia="Times New Roman"/>
          <w:szCs w:val="26"/>
          <w:lang w:val="fr-FR"/>
        </w:rPr>
      </w:pPr>
      <w:r w:rsidRPr="000F7A3B">
        <w:rPr>
          <w:rFonts w:eastAsia="Times New Roman"/>
          <w:szCs w:val="26"/>
          <w:lang w:val="fr-FR"/>
        </w:rPr>
        <w:t>B. gió mùa Tây Nam vượt dãy Trường Sơn.</w:t>
      </w:r>
    </w:p>
    <w:p w14:paraId="0719BB17" w14:textId="77777777" w:rsidR="00F73FCC" w:rsidRPr="000F7A3B" w:rsidRDefault="00F73FCC" w:rsidP="00592878">
      <w:pPr>
        <w:spacing w:after="0" w:line="360" w:lineRule="auto"/>
        <w:ind w:firstLine="720"/>
        <w:contextualSpacing/>
        <w:rPr>
          <w:rFonts w:eastAsia="Times New Roman"/>
          <w:szCs w:val="26"/>
          <w:lang w:val="fr-FR"/>
        </w:rPr>
      </w:pPr>
      <w:r w:rsidRPr="000F7A3B">
        <w:rPr>
          <w:rFonts w:eastAsia="Times New Roman"/>
          <w:szCs w:val="26"/>
          <w:lang w:val="fr-FR"/>
        </w:rPr>
        <w:lastRenderedPageBreak/>
        <w:t xml:space="preserve"> C. gió mùa Tây Nam bắt đầu hoạt động.</w:t>
      </w:r>
    </w:p>
    <w:p w14:paraId="012B0B78" w14:textId="3B648CF7" w:rsidR="00F73FCC" w:rsidRPr="000F7A3B" w:rsidRDefault="00F73FCC" w:rsidP="00592878">
      <w:pPr>
        <w:spacing w:after="0" w:line="360" w:lineRule="auto"/>
        <w:ind w:firstLine="720"/>
        <w:contextualSpacing/>
        <w:rPr>
          <w:rFonts w:eastAsia="Times New Roman"/>
          <w:szCs w:val="26"/>
          <w:lang w:val="fr-FR"/>
        </w:rPr>
      </w:pPr>
      <w:r w:rsidRPr="000F7A3B">
        <w:rPr>
          <w:rFonts w:eastAsia="Times New Roman"/>
          <w:szCs w:val="26"/>
          <w:lang w:val="fr-FR"/>
        </w:rPr>
        <w:t xml:space="preserve">D. gió mùa Đông Bắc di chuyển qua lục địa. </w:t>
      </w:r>
    </w:p>
    <w:p w14:paraId="59D0405E" w14:textId="6268CB75" w:rsidR="00334FBD" w:rsidRPr="000F7A3B" w:rsidRDefault="00334FBD" w:rsidP="00592878">
      <w:pPr>
        <w:spacing w:after="0" w:line="360" w:lineRule="auto"/>
        <w:contextualSpacing/>
        <w:rPr>
          <w:szCs w:val="26"/>
          <w:lang w:val="fr-FR"/>
        </w:rPr>
      </w:pPr>
      <w:r w:rsidRPr="000F7A3B">
        <w:rPr>
          <w:b/>
          <w:szCs w:val="26"/>
          <w:lang w:val="fr-FR"/>
        </w:rPr>
        <w:t>Câu 14:</w:t>
      </w:r>
      <w:r w:rsidRPr="000F7A3B">
        <w:rPr>
          <w:szCs w:val="26"/>
          <w:lang w:val="fr-FR"/>
        </w:rPr>
        <w:t xml:space="preserve"> Cho biểu đồ</w:t>
      </w:r>
    </w:p>
    <w:p w14:paraId="25424724" w14:textId="77777777" w:rsidR="00334FBD" w:rsidRPr="000F7A3B" w:rsidRDefault="00334FBD" w:rsidP="00592878">
      <w:pPr>
        <w:spacing w:after="0" w:line="360" w:lineRule="auto"/>
        <w:contextualSpacing/>
        <w:jc w:val="center"/>
        <w:rPr>
          <w:szCs w:val="26"/>
          <w:lang w:val="fr-FR"/>
        </w:rPr>
      </w:pPr>
      <w:r w:rsidRPr="000F7A3B">
        <w:rPr>
          <w:szCs w:val="26"/>
          <w:lang w:val="fr-FR"/>
        </w:rPr>
        <w:t>NHIỆT ĐỘ VÀ LƯỢNG MƯA Ở TRẠM KHÍ TƯỢNG HUẾ</w:t>
      </w:r>
    </w:p>
    <w:p w14:paraId="7AB0069E" w14:textId="77777777" w:rsidR="00334FBD" w:rsidRPr="000F7A3B" w:rsidRDefault="00334FBD" w:rsidP="00592878">
      <w:pPr>
        <w:spacing w:after="0" w:line="360" w:lineRule="auto"/>
        <w:contextualSpacing/>
        <w:rPr>
          <w:szCs w:val="26"/>
          <w:lang w:val="fr-FR"/>
        </w:rPr>
      </w:pPr>
    </w:p>
    <w:p w14:paraId="4DFAD3BC" w14:textId="3EC8173D" w:rsidR="00334FBD" w:rsidRPr="00CA7052" w:rsidRDefault="00334FBD" w:rsidP="00592878">
      <w:pPr>
        <w:spacing w:after="0" w:line="360" w:lineRule="auto"/>
        <w:contextualSpacing/>
        <w:jc w:val="center"/>
        <w:rPr>
          <w:noProof/>
          <w:color w:val="5B9BD5"/>
          <w:szCs w:val="26"/>
        </w:rPr>
      </w:pPr>
      <w:r w:rsidRPr="00CA7052">
        <w:rPr>
          <w:noProof/>
          <w:color w:val="5B9BD5"/>
          <w:szCs w:val="26"/>
        </w:rPr>
        <w:drawing>
          <wp:inline distT="0" distB="0" distL="0" distR="0" wp14:anchorId="0CA61069" wp14:editId="2CB66B2D">
            <wp:extent cx="5819775" cy="3343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775" cy="3343275"/>
                    </a:xfrm>
                    <a:prstGeom prst="rect">
                      <a:avLst/>
                    </a:prstGeom>
                    <a:noFill/>
                    <a:ln>
                      <a:noFill/>
                    </a:ln>
                  </pic:spPr>
                </pic:pic>
              </a:graphicData>
            </a:graphic>
          </wp:inline>
        </w:drawing>
      </w:r>
      <w:r w:rsidRPr="00CA7052">
        <w:rPr>
          <w:noProof/>
          <w:color w:val="5B9BD5"/>
          <w:szCs w:val="26"/>
        </w:rPr>
        <mc:AlternateContent>
          <mc:Choice Requires="wps">
            <w:drawing>
              <wp:anchor distT="0" distB="0" distL="114300" distR="114300" simplePos="0" relativeHeight="251662336" behindDoc="0" locked="0" layoutInCell="1" allowOverlap="1" wp14:anchorId="4CAC64DB" wp14:editId="42A493D4">
                <wp:simplePos x="0" y="0"/>
                <wp:positionH relativeFrom="column">
                  <wp:posOffset>2196465</wp:posOffset>
                </wp:positionH>
                <wp:positionV relativeFrom="paragraph">
                  <wp:posOffset>141605</wp:posOffset>
                </wp:positionV>
                <wp:extent cx="2320925" cy="284480"/>
                <wp:effectExtent l="5715" t="8255" r="698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2844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AB07" id="Rectangle 2" o:spid="_x0000_s1026" style="position:absolute;margin-left:172.95pt;margin-top:11.15pt;width:182.7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LOBAIAABYEAAAOAAAAZHJzL2Uyb0RvYy54bWysU9uO2yAQfa/Uf0C8N3bcpE2sOKtVtqkq&#10;bS/Sdj+AYGyjYoYOJE769R1wNht131blATEMHM6cOaxujr1hB4Veg634dJJzpqyEWtu24o8/t+8W&#10;nPkgbC0MWFXxk/L8Zv32zWpwpSqgA1MrZARifTm4inchuDLLvOxUL/wEnLKUbAB7ESjENqtRDITe&#10;m6zI8w/ZAFg7BKm8p927McnXCb9plAzfm8arwEzFiVtIM6Z5F+dsvRJli8J1Wp5piFew6IW29OgF&#10;6k4EwfaoX0D1WiJ4aMJEQp9B02ipUg1UzTT/p5qHTjiVaiFxvLvI5P8frPx2eHA/MFL37h7kL88s&#10;bDphW3WLCEOnRE3PTaNQ2eB8ebkQA09X2W74CjW1VuwDJA2ODfYRkKpjxyT16SK1OgYmabN4X+TL&#10;Ys6ZpFyxmM0WqReZKJ9uO/Ths4KexUXFkVqZ0MXh3ofIRpRPRxJ7MLreamNSgO1uY5AdBLV9m0Yq&#10;gIq8PmYsGyq+nBOP10L0OpB/je4rvsjjGB0VZftk6+SuILQZ10TZ2LOOUbroUl/uoD6RjAijOekz&#10;0aID/MPZQMasuP+9F6g4M18stWI5nc2ik1Mwm38sKMDrzO46I6wkqIoHzsblJozu3zvUbUcvTVPt&#10;Fm6pfY1Oyj6zOpMl8yXBzx8luvs6Tqeev/P6LwAAAP//AwBQSwMEFAAGAAgAAAAhADI8H33fAAAA&#10;CQEAAA8AAABkcnMvZG93bnJldi54bWxMj8FOwzAQRO9I/IO1SNyokzS0EOJUUIK4cCgF7lt7SSLi&#10;dRS7bcrXY05wXM3TzNtyNdleHGj0nWMF6SwBQayd6bhR8P72dHUDwgdkg71jUnAiD6vq/KzEwrgj&#10;v9JhGxoRS9gXqKANYSik9Loli37mBuKYfbrRYojn2Egz4jGW215mSbKQFjuOCy0OtG5Jf233VsEG&#10;8XHz/az1Q316yWtaf9TkeqUuL6b7OxCBpvAHw69+VIcqOu3cno0XvYJ5fn0bUQVZNgcRgWWa5iB2&#10;ChbLFGRVyv8fVD8AAAD//wMAUEsBAi0AFAAGAAgAAAAhALaDOJL+AAAA4QEAABMAAAAAAAAAAAAA&#10;AAAAAAAAAFtDb250ZW50X1R5cGVzXS54bWxQSwECLQAUAAYACAAAACEAOP0h/9YAAACUAQAACwAA&#10;AAAAAAAAAAAAAAAvAQAAX3JlbHMvLnJlbHNQSwECLQAUAAYACAAAACEAgTkSzgQCAAAWBAAADgAA&#10;AAAAAAAAAAAAAAAuAgAAZHJzL2Uyb0RvYy54bWxQSwECLQAUAAYACAAAACEAMjwffd8AAAAJAQAA&#10;DwAAAAAAAAAAAAAAAABeBAAAZHJzL2Rvd25yZXYueG1sUEsFBgAAAAAEAAQA8wAAAGoFAAAAAA==&#10;" strokecolor="white"/>
            </w:pict>
          </mc:Fallback>
        </mc:AlternateContent>
      </w:r>
    </w:p>
    <w:p w14:paraId="375CD816" w14:textId="7EE55786" w:rsidR="00334FBD" w:rsidRPr="00CA7052" w:rsidRDefault="00334FBD" w:rsidP="00592878">
      <w:pPr>
        <w:spacing w:after="0" w:line="360" w:lineRule="auto"/>
        <w:contextualSpacing/>
        <w:rPr>
          <w:szCs w:val="26"/>
        </w:rPr>
      </w:pPr>
      <w:r w:rsidRPr="00CA7052">
        <w:rPr>
          <w:szCs w:val="26"/>
        </w:rPr>
        <w:t>Nhận xét nào sau đây đúng với đặc điểm nhiệt độ và lượng mưa của Huế?</w:t>
      </w:r>
    </w:p>
    <w:p w14:paraId="3C4079CC" w14:textId="77777777" w:rsidR="00334FBD" w:rsidRPr="00CA7052" w:rsidRDefault="00334FBD" w:rsidP="00592878">
      <w:pPr>
        <w:spacing w:after="0" w:line="360" w:lineRule="auto"/>
        <w:ind w:firstLine="426"/>
        <w:contextualSpacing/>
        <w:rPr>
          <w:szCs w:val="26"/>
        </w:rPr>
      </w:pPr>
      <w:r w:rsidRPr="00CA7052">
        <w:rPr>
          <w:szCs w:val="26"/>
        </w:rPr>
        <w:t>A. Nhiệt độ các tháng đều đạt tiêu chuẩn nhiệt đới.</w:t>
      </w:r>
      <w:r w:rsidRPr="00CA7052">
        <w:rPr>
          <w:szCs w:val="26"/>
        </w:rPr>
        <w:tab/>
      </w:r>
    </w:p>
    <w:p w14:paraId="7FDA9822" w14:textId="3F5BB521" w:rsidR="00334FBD" w:rsidRPr="00CA7052" w:rsidRDefault="00334FBD" w:rsidP="00592878">
      <w:pPr>
        <w:spacing w:after="0" w:line="360" w:lineRule="auto"/>
        <w:ind w:firstLine="426"/>
        <w:contextualSpacing/>
        <w:rPr>
          <w:szCs w:val="26"/>
        </w:rPr>
      </w:pPr>
      <w:r w:rsidRPr="00CA7052">
        <w:rPr>
          <w:szCs w:val="26"/>
        </w:rPr>
        <w:t>B. Tháng nóng nhất trùng với tháng mưa nhiều nhất.</w:t>
      </w:r>
    </w:p>
    <w:p w14:paraId="18CA931A" w14:textId="77777777" w:rsidR="00334FBD" w:rsidRPr="00CA7052" w:rsidRDefault="00334FBD" w:rsidP="00592878">
      <w:pPr>
        <w:spacing w:after="0" w:line="360" w:lineRule="auto"/>
        <w:ind w:firstLine="426"/>
        <w:contextualSpacing/>
        <w:rPr>
          <w:szCs w:val="26"/>
        </w:rPr>
      </w:pPr>
      <w:r w:rsidRPr="00CA7052">
        <w:rPr>
          <w:szCs w:val="26"/>
        </w:rPr>
        <w:t>C. Mùa mưa kéo dài 6 tháng, tháng 10 mưa lớn nhất.</w:t>
      </w:r>
      <w:r w:rsidRPr="00CA7052">
        <w:rPr>
          <w:szCs w:val="26"/>
        </w:rPr>
        <w:tab/>
      </w:r>
    </w:p>
    <w:p w14:paraId="000B4FE2" w14:textId="41F655BA" w:rsidR="00334FBD" w:rsidRPr="00CA7052" w:rsidRDefault="00334FBD" w:rsidP="00592878">
      <w:pPr>
        <w:spacing w:after="0" w:line="360" w:lineRule="auto"/>
        <w:ind w:firstLine="426"/>
        <w:contextualSpacing/>
        <w:rPr>
          <w:szCs w:val="26"/>
        </w:rPr>
      </w:pPr>
      <w:r w:rsidRPr="00CA7052">
        <w:rPr>
          <w:szCs w:val="26"/>
        </w:rPr>
        <w:t>D. Lượng mưa trung bình năm lớn, mùa hạ mưa nhiều.</w:t>
      </w:r>
    </w:p>
    <w:p w14:paraId="5C519D0D" w14:textId="2157A5E7" w:rsidR="00B52A8A" w:rsidRPr="00CA7052" w:rsidRDefault="00B52A8A" w:rsidP="00592878">
      <w:pPr>
        <w:pStyle w:val="NormalWeb"/>
        <w:spacing w:before="0" w:beforeAutospacing="0" w:after="0" w:afterAutospacing="0" w:line="360" w:lineRule="auto"/>
        <w:contextualSpacing/>
        <w:rPr>
          <w:sz w:val="26"/>
          <w:szCs w:val="26"/>
        </w:rPr>
      </w:pPr>
      <w:r w:rsidRPr="00CA7052">
        <w:rPr>
          <w:b/>
          <w:bCs/>
          <w:sz w:val="26"/>
          <w:szCs w:val="26"/>
        </w:rPr>
        <w:t xml:space="preserve">Câu </w:t>
      </w:r>
      <w:r w:rsidR="007D6263" w:rsidRPr="00CA7052">
        <w:rPr>
          <w:b/>
          <w:bCs/>
          <w:sz w:val="26"/>
          <w:szCs w:val="26"/>
        </w:rPr>
        <w:t>15</w:t>
      </w:r>
      <w:r w:rsidRPr="00CA7052">
        <w:rPr>
          <w:b/>
          <w:bCs/>
          <w:sz w:val="26"/>
          <w:szCs w:val="26"/>
        </w:rPr>
        <w:t>.</w:t>
      </w:r>
      <w:r w:rsidRPr="00CA7052">
        <w:rPr>
          <w:sz w:val="26"/>
          <w:szCs w:val="26"/>
        </w:rPr>
        <w:t xml:space="preserve"> Nhận định nào sau đây đúng với tình hình phát triển của ngành ngoại thương ở nước ta hiện nay?</w:t>
      </w:r>
    </w:p>
    <w:p w14:paraId="4202DB68" w14:textId="77777777" w:rsidR="00B52A8A" w:rsidRPr="00CA7052" w:rsidRDefault="00B52A8A" w:rsidP="00592878">
      <w:pPr>
        <w:pStyle w:val="NormalWeb"/>
        <w:spacing w:before="0" w:beforeAutospacing="0" w:after="0" w:afterAutospacing="0" w:line="360" w:lineRule="auto"/>
        <w:ind w:firstLine="426"/>
        <w:contextualSpacing/>
        <w:rPr>
          <w:sz w:val="26"/>
          <w:szCs w:val="26"/>
        </w:rPr>
      </w:pPr>
      <w:r w:rsidRPr="00CA7052">
        <w:rPr>
          <w:sz w:val="26"/>
          <w:szCs w:val="26"/>
        </w:rPr>
        <w:t>A. Khoáng sản là mặt hàng xuất khẩu chủ lực ở nước ta.</w:t>
      </w:r>
    </w:p>
    <w:p w14:paraId="02A7FCE7" w14:textId="77777777" w:rsidR="00B52A8A" w:rsidRPr="00CA7052" w:rsidRDefault="00B52A8A" w:rsidP="00592878">
      <w:pPr>
        <w:pStyle w:val="NormalWeb"/>
        <w:spacing w:before="0" w:beforeAutospacing="0" w:after="0" w:afterAutospacing="0" w:line="360" w:lineRule="auto"/>
        <w:ind w:firstLine="426"/>
        <w:contextualSpacing/>
        <w:rPr>
          <w:sz w:val="26"/>
          <w:szCs w:val="26"/>
        </w:rPr>
      </w:pPr>
      <w:r w:rsidRPr="00CA7052">
        <w:rPr>
          <w:sz w:val="26"/>
          <w:szCs w:val="26"/>
        </w:rPr>
        <w:t xml:space="preserve">B. Thị trường xuất nhập khẩu chủ yếu là các quốc gia trong khu vực Đông Nam Á. </w:t>
      </w:r>
    </w:p>
    <w:p w14:paraId="019DCE6A" w14:textId="6B48C0F9" w:rsidR="00B52A8A" w:rsidRPr="00CA7052" w:rsidRDefault="00B52A8A" w:rsidP="00592878">
      <w:pPr>
        <w:pStyle w:val="NormalWeb"/>
        <w:spacing w:before="0" w:beforeAutospacing="0" w:after="0" w:afterAutospacing="0" w:line="360" w:lineRule="auto"/>
        <w:ind w:firstLine="426"/>
        <w:contextualSpacing/>
        <w:rPr>
          <w:sz w:val="26"/>
          <w:szCs w:val="26"/>
        </w:rPr>
      </w:pPr>
      <w:r w:rsidRPr="00CA7052">
        <w:rPr>
          <w:sz w:val="26"/>
          <w:szCs w:val="26"/>
        </w:rPr>
        <w:t>C. Hoạt động ngoại thương đang ngày càng mở rộng theo hướngđa dạng hoa1, đa phương hoá.</w:t>
      </w:r>
    </w:p>
    <w:p w14:paraId="1E04573C" w14:textId="64EA34E5" w:rsidR="00B52A8A" w:rsidRPr="00CA7052" w:rsidRDefault="00B52A8A" w:rsidP="00592878">
      <w:pPr>
        <w:pStyle w:val="NormalWeb"/>
        <w:spacing w:before="0" w:beforeAutospacing="0" w:after="0" w:afterAutospacing="0" w:line="360" w:lineRule="auto"/>
        <w:ind w:firstLine="426"/>
        <w:contextualSpacing/>
        <w:rPr>
          <w:sz w:val="26"/>
          <w:szCs w:val="26"/>
        </w:rPr>
      </w:pPr>
      <w:r w:rsidRPr="00CA7052">
        <w:rPr>
          <w:sz w:val="26"/>
          <w:szCs w:val="26"/>
        </w:rPr>
        <w:t>D. Thuỷ sản là nhóm hàng nhập khẩu chính hiện nay ở nước ta.</w:t>
      </w:r>
    </w:p>
    <w:p w14:paraId="41459223" w14:textId="67A35307" w:rsidR="003C595F" w:rsidRPr="00CA7052" w:rsidRDefault="003C595F" w:rsidP="00592878">
      <w:pPr>
        <w:pStyle w:val="NormalWeb"/>
        <w:spacing w:before="0" w:beforeAutospacing="0" w:after="0" w:afterAutospacing="0" w:line="360" w:lineRule="auto"/>
        <w:contextualSpacing/>
        <w:rPr>
          <w:sz w:val="26"/>
          <w:szCs w:val="26"/>
        </w:rPr>
      </w:pPr>
      <w:r w:rsidRPr="00CA7052">
        <w:rPr>
          <w:b/>
          <w:bCs/>
          <w:sz w:val="26"/>
          <w:szCs w:val="26"/>
        </w:rPr>
        <w:t>Câu 16.</w:t>
      </w:r>
      <w:r w:rsidRPr="00CA7052">
        <w:rPr>
          <w:sz w:val="26"/>
          <w:szCs w:val="26"/>
        </w:rPr>
        <w:t xml:space="preserve"> Thế mạnh để chăn nuôi gia súc của vùng Trung du và miền núi Bắc Bộ là</w:t>
      </w:r>
    </w:p>
    <w:p w14:paraId="250426FA" w14:textId="77777777" w:rsidR="003C595F" w:rsidRPr="00CA7052" w:rsidRDefault="003C595F" w:rsidP="00592878">
      <w:pPr>
        <w:pStyle w:val="NormalWeb"/>
        <w:spacing w:before="0" w:beforeAutospacing="0" w:after="0" w:afterAutospacing="0" w:line="360" w:lineRule="auto"/>
        <w:ind w:firstLine="426"/>
        <w:contextualSpacing/>
        <w:rPr>
          <w:sz w:val="26"/>
          <w:szCs w:val="26"/>
        </w:rPr>
      </w:pPr>
      <w:r w:rsidRPr="00CA7052">
        <w:rPr>
          <w:sz w:val="26"/>
          <w:szCs w:val="26"/>
        </w:rPr>
        <w:t>A. mùa đông lạnh nhất cả nước.</w:t>
      </w:r>
      <w:r w:rsidRPr="00CA7052">
        <w:rPr>
          <w:sz w:val="26"/>
          <w:szCs w:val="26"/>
        </w:rPr>
        <w:tab/>
      </w:r>
      <w:r w:rsidRPr="00CA7052">
        <w:rPr>
          <w:sz w:val="26"/>
          <w:szCs w:val="26"/>
        </w:rPr>
        <w:tab/>
      </w:r>
      <w:r w:rsidRPr="00CA7052">
        <w:rPr>
          <w:sz w:val="26"/>
          <w:szCs w:val="26"/>
        </w:rPr>
        <w:tab/>
        <w:t>B. diện tích đất đồng cỏ lớn.</w:t>
      </w:r>
    </w:p>
    <w:p w14:paraId="22438FB2" w14:textId="0BBF50DA" w:rsidR="003B0D06" w:rsidRPr="00CA7052" w:rsidRDefault="003C595F" w:rsidP="00592878">
      <w:pPr>
        <w:pStyle w:val="NormalWeb"/>
        <w:spacing w:before="0" w:beforeAutospacing="0" w:after="0" w:afterAutospacing="0" w:line="360" w:lineRule="auto"/>
        <w:ind w:firstLine="426"/>
        <w:contextualSpacing/>
        <w:rPr>
          <w:sz w:val="26"/>
          <w:szCs w:val="26"/>
        </w:rPr>
      </w:pPr>
      <w:r w:rsidRPr="00CA7052">
        <w:rPr>
          <w:sz w:val="26"/>
          <w:szCs w:val="26"/>
        </w:rPr>
        <w:t xml:space="preserve">D. diện tích đất trồng cây lương thực lớn.     </w:t>
      </w:r>
      <w:r w:rsidRPr="00CA7052">
        <w:rPr>
          <w:sz w:val="26"/>
          <w:szCs w:val="26"/>
        </w:rPr>
        <w:tab/>
        <w:t>C. mùa khô kéo dài.</w:t>
      </w:r>
    </w:p>
    <w:p w14:paraId="5EFEAEF6" w14:textId="1D578782" w:rsidR="00C9596F" w:rsidRPr="00CA7052" w:rsidRDefault="00C9596F" w:rsidP="00592878">
      <w:pPr>
        <w:spacing w:after="0" w:line="360" w:lineRule="auto"/>
        <w:contextualSpacing/>
        <w:rPr>
          <w:rFonts w:eastAsia="Times New Roman"/>
          <w:szCs w:val="26"/>
        </w:rPr>
      </w:pPr>
      <w:r w:rsidRPr="00CA7052">
        <w:rPr>
          <w:rFonts w:eastAsia="Times New Roman"/>
          <w:b/>
          <w:bCs/>
          <w:szCs w:val="26"/>
        </w:rPr>
        <w:lastRenderedPageBreak/>
        <w:t>Câu 1</w:t>
      </w:r>
      <w:r w:rsidR="003B0D06" w:rsidRPr="00CA7052">
        <w:rPr>
          <w:rFonts w:eastAsia="Times New Roman"/>
          <w:b/>
          <w:bCs/>
          <w:szCs w:val="26"/>
        </w:rPr>
        <w:t>7</w:t>
      </w:r>
      <w:r w:rsidRPr="00CA7052">
        <w:rPr>
          <w:rFonts w:eastAsia="Times New Roman"/>
          <w:b/>
          <w:bCs/>
          <w:szCs w:val="26"/>
        </w:rPr>
        <w:t>.</w:t>
      </w:r>
      <w:r w:rsidRPr="00CA7052">
        <w:rPr>
          <w:rFonts w:eastAsia="Times New Roman"/>
          <w:szCs w:val="26"/>
        </w:rPr>
        <w:t xml:space="preserve"> Biểu hiện nào sau đây đúng với thiên nhiên ở đai nhiệt đới gió mùa?</w:t>
      </w:r>
    </w:p>
    <w:p w14:paraId="6B8B045B" w14:textId="77777777" w:rsidR="00C9596F" w:rsidRPr="00CA7052" w:rsidRDefault="00C9596F" w:rsidP="00592878">
      <w:pPr>
        <w:spacing w:after="0" w:line="360" w:lineRule="auto"/>
        <w:ind w:firstLine="567"/>
        <w:contextualSpacing/>
        <w:rPr>
          <w:rFonts w:eastAsia="Times New Roman"/>
          <w:szCs w:val="26"/>
        </w:rPr>
      </w:pPr>
      <w:r w:rsidRPr="00CA7052">
        <w:rPr>
          <w:rFonts w:eastAsia="Times New Roman"/>
          <w:szCs w:val="26"/>
        </w:rPr>
        <w:t>A. Khí hậu mát mẻ, đất fe-ra-lit có mùn, rừng lá kim.</w:t>
      </w:r>
    </w:p>
    <w:p w14:paraId="4F3313F7" w14:textId="77777777" w:rsidR="00C9596F" w:rsidRPr="00CA7052" w:rsidRDefault="00C9596F" w:rsidP="00592878">
      <w:pPr>
        <w:spacing w:after="0" w:line="360" w:lineRule="auto"/>
        <w:ind w:firstLine="567"/>
        <w:contextualSpacing/>
        <w:rPr>
          <w:rFonts w:eastAsia="Times New Roman"/>
          <w:szCs w:val="26"/>
        </w:rPr>
      </w:pPr>
      <w:r w:rsidRPr="00CA7052">
        <w:rPr>
          <w:rFonts w:eastAsia="Times New Roman"/>
          <w:szCs w:val="26"/>
        </w:rPr>
        <w:t>B. Nhiệt độ thấp dưới 15 °C, đất mùn thô, sinh vật ôn đới đa dạng.</w:t>
      </w:r>
    </w:p>
    <w:p w14:paraId="7591BCC6" w14:textId="77777777" w:rsidR="00C9596F" w:rsidRPr="00CA7052" w:rsidRDefault="00C9596F" w:rsidP="00592878">
      <w:pPr>
        <w:spacing w:after="0" w:line="360" w:lineRule="auto"/>
        <w:ind w:firstLine="567"/>
        <w:contextualSpacing/>
        <w:rPr>
          <w:rFonts w:eastAsia="Times New Roman"/>
          <w:szCs w:val="26"/>
        </w:rPr>
      </w:pPr>
      <w:r w:rsidRPr="00CA7052">
        <w:rPr>
          <w:rFonts w:eastAsia="Times New Roman"/>
          <w:szCs w:val="26"/>
        </w:rPr>
        <w:t>C. Nhiệt độ cao, đất mùn thô, sinh vật nhiệt đới đa dạng.</w:t>
      </w:r>
    </w:p>
    <w:p w14:paraId="7303F428" w14:textId="77777777" w:rsidR="00C9596F" w:rsidRPr="00CA7052" w:rsidRDefault="00C9596F" w:rsidP="00592878">
      <w:pPr>
        <w:spacing w:after="0" w:line="360" w:lineRule="auto"/>
        <w:ind w:firstLine="567"/>
        <w:contextualSpacing/>
        <w:rPr>
          <w:rFonts w:eastAsia="Times New Roman"/>
          <w:szCs w:val="26"/>
        </w:rPr>
      </w:pPr>
      <w:r w:rsidRPr="00CA7052">
        <w:rPr>
          <w:rFonts w:eastAsia="Times New Roman"/>
          <w:szCs w:val="26"/>
        </w:rPr>
        <w:t>D. Nhiệt độ cao, đất fe-ra-lit đỏ vàng và nâu đỏ, sinh vật nhiệt đới đa dạng.</w:t>
      </w:r>
    </w:p>
    <w:p w14:paraId="1D6CCC20" w14:textId="2376DB62" w:rsidR="003C595F" w:rsidRPr="00CA7052" w:rsidRDefault="003C595F" w:rsidP="00592878">
      <w:pPr>
        <w:spacing w:after="0" w:line="360" w:lineRule="auto"/>
        <w:contextualSpacing/>
        <w:rPr>
          <w:rFonts w:eastAsia="Times New Roman"/>
          <w:szCs w:val="26"/>
        </w:rPr>
      </w:pPr>
      <w:r w:rsidRPr="00CA7052">
        <w:rPr>
          <w:rFonts w:eastAsia="Times New Roman"/>
          <w:b/>
          <w:bCs/>
          <w:szCs w:val="26"/>
        </w:rPr>
        <w:t>Câu 18. Nhận định nào sau đây không phải là khó khăn về điều kiện tự nhiên của vùng Đồng bằng sông Cửu Long?</w:t>
      </w:r>
    </w:p>
    <w:p w14:paraId="71DFA597" w14:textId="77777777" w:rsidR="003C595F" w:rsidRPr="00CA7052" w:rsidRDefault="003C595F" w:rsidP="00592878">
      <w:pPr>
        <w:spacing w:after="0" w:line="360" w:lineRule="auto"/>
        <w:ind w:firstLine="720"/>
        <w:contextualSpacing/>
        <w:rPr>
          <w:rFonts w:eastAsia="Times New Roman"/>
          <w:szCs w:val="26"/>
        </w:rPr>
      </w:pPr>
      <w:r w:rsidRPr="00CA7052">
        <w:rPr>
          <w:rFonts w:eastAsia="Times New Roman"/>
          <w:szCs w:val="26"/>
        </w:rPr>
        <w:t>A. Tài nguyên sinh vật đang bị suy giảm.</w:t>
      </w:r>
    </w:p>
    <w:p w14:paraId="2BE07403" w14:textId="77777777" w:rsidR="003C595F" w:rsidRPr="00CA7052" w:rsidRDefault="003C595F" w:rsidP="00592878">
      <w:pPr>
        <w:spacing w:after="0" w:line="360" w:lineRule="auto"/>
        <w:ind w:firstLine="720"/>
        <w:contextualSpacing/>
        <w:rPr>
          <w:rFonts w:eastAsia="Times New Roman"/>
          <w:szCs w:val="26"/>
        </w:rPr>
      </w:pPr>
      <w:r w:rsidRPr="00CA7052">
        <w:rPr>
          <w:rFonts w:eastAsia="Times New Roman"/>
          <w:szCs w:val="26"/>
        </w:rPr>
        <w:t>B. Chịu ảnh hưởng lớn của bão.</w:t>
      </w:r>
    </w:p>
    <w:p w14:paraId="5CCF6F21" w14:textId="77777777" w:rsidR="003C595F" w:rsidRPr="00CA7052" w:rsidRDefault="003C595F" w:rsidP="00592878">
      <w:pPr>
        <w:spacing w:after="0" w:line="360" w:lineRule="auto"/>
        <w:ind w:firstLine="720"/>
        <w:contextualSpacing/>
        <w:rPr>
          <w:rFonts w:eastAsia="Times New Roman"/>
          <w:szCs w:val="26"/>
        </w:rPr>
      </w:pPr>
      <w:r w:rsidRPr="00CA7052">
        <w:rPr>
          <w:rFonts w:eastAsia="Times New Roman"/>
          <w:szCs w:val="26"/>
        </w:rPr>
        <w:t>C. Thiếu tài nguyên khoáng sản để phát triển công nghiệp.</w:t>
      </w:r>
    </w:p>
    <w:p w14:paraId="1CE72F3D" w14:textId="77777777" w:rsidR="003C595F" w:rsidRPr="00CA7052" w:rsidRDefault="003C595F" w:rsidP="00592878">
      <w:pPr>
        <w:spacing w:after="0" w:line="360" w:lineRule="auto"/>
        <w:ind w:firstLine="720"/>
        <w:contextualSpacing/>
        <w:rPr>
          <w:rFonts w:eastAsia="Times New Roman"/>
          <w:szCs w:val="26"/>
        </w:rPr>
      </w:pPr>
      <w:r w:rsidRPr="00CA7052">
        <w:rPr>
          <w:rFonts w:eastAsia="Times New Roman"/>
          <w:szCs w:val="26"/>
        </w:rPr>
        <w:t>D. Diện tích đất cho sản xuất nông nghiệp bị nhiễm phèn, nhiễm mặn lớn.</w:t>
      </w:r>
    </w:p>
    <w:p w14:paraId="4C4EEDBE" w14:textId="77777777" w:rsidR="00775B4A" w:rsidRPr="00CA7052" w:rsidRDefault="00775B4A" w:rsidP="00592878">
      <w:pPr>
        <w:spacing w:after="0" w:line="360" w:lineRule="auto"/>
        <w:ind w:right="-450"/>
        <w:contextualSpacing/>
        <w:jc w:val="both"/>
        <w:rPr>
          <w:szCs w:val="26"/>
        </w:rPr>
      </w:pPr>
      <w:r w:rsidRPr="00CA7052">
        <w:rPr>
          <w:b/>
          <w:bCs/>
          <w:szCs w:val="26"/>
        </w:rPr>
        <w:t>PHẦN II.</w:t>
      </w:r>
      <w:r w:rsidRPr="00CA7052">
        <w:rPr>
          <w:szCs w:val="26"/>
        </w:rPr>
        <w:t xml:space="preserve"> Thí sinh trả lời từ câu 1 đến câu 4. Trong mỗi ý a), b), c), d) ở mỗi câu, thí sinh chọn đúng hoặc sai.</w:t>
      </w:r>
    </w:p>
    <w:p w14:paraId="12E6F0C7" w14:textId="2E78A847" w:rsidR="00B21B95" w:rsidRPr="00CA7052" w:rsidRDefault="00B21B95" w:rsidP="00592878">
      <w:pPr>
        <w:spacing w:after="0" w:line="360" w:lineRule="auto"/>
        <w:contextualSpacing/>
        <w:jc w:val="both"/>
        <w:rPr>
          <w:szCs w:val="26"/>
        </w:rPr>
      </w:pPr>
      <w:r w:rsidRPr="00CA7052">
        <w:rPr>
          <w:b/>
          <w:bCs/>
          <w:szCs w:val="26"/>
        </w:rPr>
        <w:t>Câu 1.</w:t>
      </w:r>
      <w:r w:rsidRPr="00CA7052">
        <w:rPr>
          <w:szCs w:val="26"/>
        </w:rPr>
        <w:t xml:space="preserve"> Cho thông tin sau:</w:t>
      </w:r>
    </w:p>
    <w:p w14:paraId="0A8676D7" w14:textId="77777777" w:rsidR="00B21B95" w:rsidRPr="00CA7052" w:rsidRDefault="00B21B95" w:rsidP="00592878">
      <w:pPr>
        <w:spacing w:after="0" w:line="360" w:lineRule="auto"/>
        <w:ind w:firstLine="720"/>
        <w:contextualSpacing/>
        <w:rPr>
          <w:rFonts w:eastAsia="Times New Roman"/>
          <w:szCs w:val="26"/>
        </w:rPr>
      </w:pPr>
      <w:r w:rsidRPr="00CA7052">
        <w:rPr>
          <w:rFonts w:eastAsia="Times New Roman"/>
          <w:szCs w:val="26"/>
        </w:rPr>
        <w:t>Sự phân hoá của thiên nhiên theo chiều Đông – Tây được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giỗ mùa, tuy nhiên ở các vùng núi cao cảnh quan thiên nhiên lại giống vùng ôn đới.</w:t>
      </w:r>
    </w:p>
    <w:p w14:paraId="6389DB56" w14:textId="77777777" w:rsidR="00B21B95" w:rsidRPr="00CA7052" w:rsidRDefault="00B21B95" w:rsidP="00592878">
      <w:pPr>
        <w:spacing w:after="0" w:line="360" w:lineRule="auto"/>
        <w:ind w:firstLine="720"/>
        <w:contextualSpacing/>
        <w:rPr>
          <w:rFonts w:eastAsia="Times New Roman"/>
          <w:szCs w:val="26"/>
        </w:rPr>
      </w:pPr>
      <w:r w:rsidRPr="00CA7052">
        <w:rPr>
          <w:rFonts w:eastAsia="Times New Roman"/>
          <w:szCs w:val="26"/>
        </w:rPr>
        <w:t>a) Vùng núi Đông Bắc có mùa đông lạnh nhất cả nước do vị trí địa lí kết hợp với hướng núi.</w:t>
      </w:r>
    </w:p>
    <w:p w14:paraId="3AB06C27" w14:textId="77777777" w:rsidR="00B21B95" w:rsidRPr="00CA7052" w:rsidRDefault="00B21B95" w:rsidP="00592878">
      <w:pPr>
        <w:spacing w:after="0" w:line="360" w:lineRule="auto"/>
        <w:ind w:firstLine="720"/>
        <w:contextualSpacing/>
        <w:rPr>
          <w:rFonts w:eastAsia="Times New Roman"/>
          <w:szCs w:val="26"/>
        </w:rPr>
      </w:pPr>
      <w:r w:rsidRPr="00CA7052">
        <w:rPr>
          <w:rFonts w:eastAsia="Times New Roman"/>
          <w:szCs w:val="26"/>
        </w:rPr>
        <w:t>b) Vùng núi Tây Bắc có mùa đông ấm hơn, khô hanh do vị trí và ảnh hưởng của các dãy núi hướng tây bắc – đông nam đã ngăn cản gió mùa Đông Bắc.</w:t>
      </w:r>
    </w:p>
    <w:p w14:paraId="1D31DBF4" w14:textId="77777777" w:rsidR="00B21B95" w:rsidRPr="00CA7052" w:rsidRDefault="00B21B95" w:rsidP="00592878">
      <w:pPr>
        <w:spacing w:after="0" w:line="360" w:lineRule="auto"/>
        <w:ind w:firstLine="720"/>
        <w:contextualSpacing/>
        <w:rPr>
          <w:rFonts w:eastAsia="Times New Roman"/>
          <w:szCs w:val="26"/>
        </w:rPr>
      </w:pPr>
      <w:r w:rsidRPr="00CA7052">
        <w:rPr>
          <w:rFonts w:eastAsia="Times New Roman"/>
          <w:szCs w:val="26"/>
        </w:rPr>
        <w:t>c) Vùng núi cao Tây Bắc nhiệt độ hạ thấp do gió mùa Đông Bắc kết hợp độ cao địa hình.</w:t>
      </w:r>
    </w:p>
    <w:p w14:paraId="1CCFD392" w14:textId="77777777" w:rsidR="00B21B95" w:rsidRPr="00CA7052" w:rsidRDefault="00B21B95" w:rsidP="00592878">
      <w:pPr>
        <w:spacing w:after="0" w:line="360" w:lineRule="auto"/>
        <w:ind w:firstLine="720"/>
        <w:contextualSpacing/>
        <w:rPr>
          <w:rFonts w:eastAsia="Times New Roman"/>
          <w:szCs w:val="26"/>
        </w:rPr>
      </w:pPr>
      <w:r w:rsidRPr="00CA7052">
        <w:rPr>
          <w:rFonts w:eastAsia="Times New Roman"/>
          <w:szCs w:val="26"/>
        </w:rPr>
        <w:t>d) Tại các vùng núi cao Tây Bắc có nhiệt độ hạ thấp do địa hình cao hút gió từ các hướng tới.</w:t>
      </w:r>
    </w:p>
    <w:p w14:paraId="65DC6B1B" w14:textId="1D175A9B" w:rsidR="00B21B95" w:rsidRPr="00CA7052" w:rsidRDefault="00B21B95" w:rsidP="00592878">
      <w:pPr>
        <w:spacing w:after="0" w:line="360" w:lineRule="auto"/>
        <w:contextualSpacing/>
        <w:jc w:val="both"/>
        <w:rPr>
          <w:szCs w:val="26"/>
        </w:rPr>
      </w:pPr>
      <w:r w:rsidRPr="00CA7052">
        <w:rPr>
          <w:b/>
          <w:bCs/>
          <w:szCs w:val="26"/>
        </w:rPr>
        <w:t>Câu 2.</w:t>
      </w:r>
      <w:r w:rsidRPr="00CA7052">
        <w:rPr>
          <w:szCs w:val="26"/>
        </w:rPr>
        <w:t xml:space="preserve"> Cho bảng số liệu sau:</w:t>
      </w:r>
    </w:p>
    <w:p w14:paraId="20163647" w14:textId="77777777" w:rsidR="00B21B95" w:rsidRPr="00CA7052" w:rsidRDefault="00B21B95" w:rsidP="00592878">
      <w:pPr>
        <w:pStyle w:val="NormalWeb"/>
        <w:spacing w:before="0" w:beforeAutospacing="0" w:after="0" w:afterAutospacing="0" w:line="360" w:lineRule="auto"/>
        <w:ind w:left="720" w:firstLine="720"/>
        <w:contextualSpacing/>
        <w:rPr>
          <w:sz w:val="26"/>
          <w:szCs w:val="26"/>
        </w:rPr>
      </w:pPr>
      <w:r w:rsidRPr="00CA7052">
        <w:rPr>
          <w:i/>
          <w:iCs/>
          <w:sz w:val="26"/>
          <w:szCs w:val="26"/>
        </w:rPr>
        <w:t>Trị giá xuất khẩu và nhập khẩu hàng hoá ở nước ta giai đoạn 2010 – 2021</w:t>
      </w:r>
    </w:p>
    <w:p w14:paraId="0F2CFF63" w14:textId="77777777" w:rsidR="00B21B95" w:rsidRPr="00CA7052" w:rsidRDefault="00B21B95" w:rsidP="00592878">
      <w:pPr>
        <w:pStyle w:val="NormalWeb"/>
        <w:spacing w:before="0" w:beforeAutospacing="0" w:after="0" w:afterAutospacing="0" w:line="360" w:lineRule="auto"/>
        <w:ind w:left="5760" w:firstLine="720"/>
        <w:contextualSpacing/>
        <w:rPr>
          <w:i/>
          <w:iCs/>
          <w:sz w:val="26"/>
          <w:szCs w:val="26"/>
        </w:rPr>
      </w:pPr>
      <w:r w:rsidRPr="00CA7052">
        <w:rPr>
          <w:i/>
          <w:iCs/>
          <w:sz w:val="26"/>
          <w:szCs w:val="26"/>
        </w:rPr>
        <w:t>(Đơn vị: tỉ USD)</w:t>
      </w:r>
    </w:p>
    <w:tbl>
      <w:tblPr>
        <w:tblStyle w:val="TableGrid"/>
        <w:tblpPr w:leftFromText="180" w:rightFromText="180" w:vertAnchor="text" w:horzAnchor="margin" w:tblpXSpec="center" w:tblpY="131"/>
        <w:tblW w:w="0" w:type="auto"/>
        <w:tblLayout w:type="fixed"/>
        <w:tblLook w:val="04A0" w:firstRow="1" w:lastRow="0" w:firstColumn="1" w:lastColumn="0" w:noHBand="0" w:noVBand="1"/>
      </w:tblPr>
      <w:tblGrid>
        <w:gridCol w:w="3823"/>
        <w:gridCol w:w="992"/>
        <w:gridCol w:w="992"/>
        <w:gridCol w:w="992"/>
        <w:gridCol w:w="993"/>
      </w:tblGrid>
      <w:tr w:rsidR="00C53DE0" w:rsidRPr="00CA7052" w14:paraId="406117E3" w14:textId="77777777" w:rsidTr="00B21B95">
        <w:tc>
          <w:tcPr>
            <w:tcW w:w="3823" w:type="dxa"/>
          </w:tcPr>
          <w:p w14:paraId="4C4E3847" w14:textId="77777777" w:rsidR="00B21B95" w:rsidRPr="00CA7052" w:rsidRDefault="00B21B95" w:rsidP="00592878">
            <w:pPr>
              <w:spacing w:line="360" w:lineRule="auto"/>
              <w:contextualSpacing/>
              <w:rPr>
                <w:rFonts w:eastAsia="Times New Roman"/>
                <w:szCs w:val="26"/>
              </w:rPr>
            </w:pPr>
            <w:r w:rsidRPr="00CA7052">
              <w:rPr>
                <w:rFonts w:eastAsia="Times New Roman"/>
                <w:noProof/>
                <w:szCs w:val="26"/>
              </w:rPr>
              <mc:AlternateContent>
                <mc:Choice Requires="wps">
                  <w:drawing>
                    <wp:anchor distT="0" distB="0" distL="114300" distR="114300" simplePos="0" relativeHeight="251664384" behindDoc="0" locked="0" layoutInCell="1" allowOverlap="1" wp14:anchorId="310845DD" wp14:editId="256CFA5E">
                      <wp:simplePos x="0" y="0"/>
                      <wp:positionH relativeFrom="column">
                        <wp:posOffset>-43181</wp:posOffset>
                      </wp:positionH>
                      <wp:positionV relativeFrom="paragraph">
                        <wp:posOffset>15875</wp:posOffset>
                      </wp:positionV>
                      <wp:extent cx="2390775" cy="45720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2390775"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EE5FD" id="Straight Connector 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pt,1.25pt" to="184.8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dIoAEAAJkDAAAOAAAAZHJzL2Uyb0RvYy54bWysU01v2zAMvRfofxB0b+yka7MacXpo0V2G&#10;tWi3H6DKVCxAX6C02Pn3o5TEKboBQ4ddaEnkI/ke6dXtaA3bAkbtXcvns5ozcNJ32m1a/uP7w8Vn&#10;zmISrhPGO2j5DiK/XZ+frYbQwML33nSAjJK42Ayh5X1KoamqKHuwIs58AEdO5dGKRFfcVB2KgbJb&#10;Uy3q+roaPHYBvYQY6fV+7+Trkl8pkOlRqQiJmZZTb6lYLPY122q9Es0GRei1PLQh/qELK7SjolOq&#10;e5EE+4n6t1RWS/TRqzST3lZeKS2hcCA28/odm5deBChcSJwYJpni/0srv23v3BOSDEOITQxPmFmM&#10;Cm3+Un9sLGLtJrFgTEzS4+Lypl4urziT5Pt0taRpZDWrEzpgTF/AW5YPLTfaZTKiEduvMe1DjyGE&#10;O9Uvp7QzkIONewbFdEcV5wVdVgPuDLKtoKEKKcGl+aF0ic4wpY2ZgPXfgYf4DIWyNh8BT4hS2bs0&#10;ga12Hv9UPY3HltU+/qjAnneW4NV3uzKZIg3Nv4h72NW8YG/vBX76o9a/AAAA//8DAFBLAwQUAAYA&#10;CAAAACEAUlB1cuAAAAAHAQAADwAAAGRycy9kb3ducmV2LnhtbEzOQU/CQBAF4LuJ/2EzJt5ga5Wi&#10;tVNCSIxIYghggselO7bV7mzTXWj596wnPU7e5L0vmw2mESfqXG0Z4W4cgSAurK65RPjYvYweQTiv&#10;WKvGMiGcycEsv77KVKptzxs6bX0pQgm7VCFU3replK6oyCg3ti1xyL5sZ5QPZ1dK3ak+lJtGxlGU&#10;SKNqDguVamlRUfGzPRqE9265XMxX529ef5p+H6/267fhFfH2Zpg/g/A0+L9n+OUHOuTBdLBH1k40&#10;CKMkyD1CPAER4vvkaQrigDB9mIDMM/nfn18AAAD//wMAUEsBAi0AFAAGAAgAAAAhALaDOJL+AAAA&#10;4QEAABMAAAAAAAAAAAAAAAAAAAAAAFtDb250ZW50X1R5cGVzXS54bWxQSwECLQAUAAYACAAAACEA&#10;OP0h/9YAAACUAQAACwAAAAAAAAAAAAAAAAAvAQAAX3JlbHMvLnJlbHNQSwECLQAUAAYACAAAACEA&#10;4m5HSKABAACZAwAADgAAAAAAAAAAAAAAAAAuAgAAZHJzL2Uyb0RvYy54bWxQSwECLQAUAAYACAAA&#10;ACEAUlB1cuAAAAAHAQAADwAAAAAAAAAAAAAAAAD6AwAAZHJzL2Rvd25yZXYueG1sUEsFBgAAAAAE&#10;AAQA8wAAAAcFAAAAAA==&#10;" strokecolor="#4472c4 [3204]" strokeweight=".5pt">
                      <v:stroke joinstyle="miter"/>
                    </v:line>
                  </w:pict>
                </mc:Fallback>
              </mc:AlternateContent>
            </w:r>
            <w:r w:rsidRPr="00CA7052">
              <w:rPr>
                <w:rFonts w:eastAsia="Times New Roman"/>
                <w:szCs w:val="26"/>
              </w:rPr>
              <w:t xml:space="preserve">                          Năm </w:t>
            </w:r>
          </w:p>
          <w:p w14:paraId="6FD1E849"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lastRenderedPageBreak/>
              <w:t>Tiêu chí</w:t>
            </w:r>
          </w:p>
        </w:tc>
        <w:tc>
          <w:tcPr>
            <w:tcW w:w="992" w:type="dxa"/>
          </w:tcPr>
          <w:p w14:paraId="62C93952"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lastRenderedPageBreak/>
              <w:t>2010</w:t>
            </w:r>
          </w:p>
        </w:tc>
        <w:tc>
          <w:tcPr>
            <w:tcW w:w="992" w:type="dxa"/>
          </w:tcPr>
          <w:p w14:paraId="5CA8E1EB"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2015</w:t>
            </w:r>
          </w:p>
        </w:tc>
        <w:tc>
          <w:tcPr>
            <w:tcW w:w="992" w:type="dxa"/>
          </w:tcPr>
          <w:p w14:paraId="55EFDA1F"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2020</w:t>
            </w:r>
          </w:p>
        </w:tc>
        <w:tc>
          <w:tcPr>
            <w:tcW w:w="993" w:type="dxa"/>
          </w:tcPr>
          <w:p w14:paraId="6D8FCAB9"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2021</w:t>
            </w:r>
          </w:p>
        </w:tc>
      </w:tr>
      <w:tr w:rsidR="00C53DE0" w:rsidRPr="00CA7052" w14:paraId="2C51BE3E" w14:textId="77777777" w:rsidTr="00B21B95">
        <w:tc>
          <w:tcPr>
            <w:tcW w:w="3823" w:type="dxa"/>
          </w:tcPr>
          <w:p w14:paraId="67DE42E5"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Tỉ giá xuất khẩu</w:t>
            </w:r>
          </w:p>
        </w:tc>
        <w:tc>
          <w:tcPr>
            <w:tcW w:w="992" w:type="dxa"/>
          </w:tcPr>
          <w:p w14:paraId="54B92674"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72,2</w:t>
            </w:r>
          </w:p>
        </w:tc>
        <w:tc>
          <w:tcPr>
            <w:tcW w:w="992" w:type="dxa"/>
          </w:tcPr>
          <w:p w14:paraId="5E05131F"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162,0</w:t>
            </w:r>
          </w:p>
        </w:tc>
        <w:tc>
          <w:tcPr>
            <w:tcW w:w="992" w:type="dxa"/>
          </w:tcPr>
          <w:p w14:paraId="03BB6415"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282,6</w:t>
            </w:r>
          </w:p>
        </w:tc>
        <w:tc>
          <w:tcPr>
            <w:tcW w:w="993" w:type="dxa"/>
          </w:tcPr>
          <w:p w14:paraId="46FB289C"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336,1</w:t>
            </w:r>
          </w:p>
        </w:tc>
      </w:tr>
      <w:tr w:rsidR="00C53DE0" w:rsidRPr="00CA7052" w14:paraId="7849AE3B" w14:textId="77777777" w:rsidTr="00B21B95">
        <w:tc>
          <w:tcPr>
            <w:tcW w:w="3823" w:type="dxa"/>
          </w:tcPr>
          <w:p w14:paraId="56FC14A2"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Tỉ giá nhập khẩu</w:t>
            </w:r>
          </w:p>
        </w:tc>
        <w:tc>
          <w:tcPr>
            <w:tcW w:w="992" w:type="dxa"/>
          </w:tcPr>
          <w:p w14:paraId="1FB068F7"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84,8</w:t>
            </w:r>
          </w:p>
        </w:tc>
        <w:tc>
          <w:tcPr>
            <w:tcW w:w="992" w:type="dxa"/>
          </w:tcPr>
          <w:p w14:paraId="4DB7849A"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165,7</w:t>
            </w:r>
          </w:p>
        </w:tc>
        <w:tc>
          <w:tcPr>
            <w:tcW w:w="992" w:type="dxa"/>
          </w:tcPr>
          <w:p w14:paraId="1466DC9E"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262,8</w:t>
            </w:r>
          </w:p>
        </w:tc>
        <w:tc>
          <w:tcPr>
            <w:tcW w:w="993" w:type="dxa"/>
          </w:tcPr>
          <w:p w14:paraId="492A569D" w14:textId="77777777" w:rsidR="00B21B95" w:rsidRPr="00CA7052" w:rsidRDefault="00B21B95" w:rsidP="00592878">
            <w:pPr>
              <w:spacing w:line="360" w:lineRule="auto"/>
              <w:contextualSpacing/>
              <w:rPr>
                <w:rFonts w:eastAsia="Times New Roman"/>
                <w:szCs w:val="26"/>
              </w:rPr>
            </w:pPr>
            <w:r w:rsidRPr="00CA7052">
              <w:rPr>
                <w:rFonts w:eastAsia="Times New Roman"/>
                <w:szCs w:val="26"/>
              </w:rPr>
              <w:t>332,9</w:t>
            </w:r>
          </w:p>
        </w:tc>
      </w:tr>
    </w:tbl>
    <w:p w14:paraId="3DAE0E89" w14:textId="77777777" w:rsidR="00B21B95" w:rsidRPr="00CA7052" w:rsidRDefault="00B21B95" w:rsidP="00592878">
      <w:pPr>
        <w:pStyle w:val="NormalWeb"/>
        <w:spacing w:before="0" w:beforeAutospacing="0" w:after="0" w:afterAutospacing="0" w:line="360" w:lineRule="auto"/>
        <w:ind w:left="1440" w:firstLine="720"/>
        <w:contextualSpacing/>
        <w:rPr>
          <w:sz w:val="26"/>
          <w:szCs w:val="26"/>
        </w:rPr>
      </w:pPr>
    </w:p>
    <w:p w14:paraId="59707669" w14:textId="77777777" w:rsidR="00B21B95" w:rsidRPr="00CA7052" w:rsidRDefault="00B21B95" w:rsidP="00592878">
      <w:pPr>
        <w:pStyle w:val="NormalWeb"/>
        <w:spacing w:before="0" w:beforeAutospacing="0" w:after="0" w:afterAutospacing="0" w:line="360" w:lineRule="auto"/>
        <w:contextualSpacing/>
        <w:rPr>
          <w:i/>
          <w:iCs/>
          <w:sz w:val="26"/>
          <w:szCs w:val="26"/>
        </w:rPr>
      </w:pPr>
    </w:p>
    <w:p w14:paraId="4A7B6F6A" w14:textId="77777777" w:rsidR="00B21B95" w:rsidRPr="00CA7052" w:rsidRDefault="00B21B95" w:rsidP="00592878">
      <w:pPr>
        <w:pStyle w:val="NormalWeb"/>
        <w:spacing w:before="0" w:beforeAutospacing="0" w:after="0" w:afterAutospacing="0" w:line="360" w:lineRule="auto"/>
        <w:contextualSpacing/>
        <w:rPr>
          <w:i/>
          <w:iCs/>
          <w:sz w:val="26"/>
          <w:szCs w:val="26"/>
        </w:rPr>
      </w:pPr>
    </w:p>
    <w:p w14:paraId="23F511ED" w14:textId="77777777" w:rsidR="00B21B95" w:rsidRPr="00CA7052" w:rsidRDefault="00B21B95" w:rsidP="00592878">
      <w:pPr>
        <w:pStyle w:val="NormalWeb"/>
        <w:spacing w:before="0" w:beforeAutospacing="0" w:after="0" w:afterAutospacing="0" w:line="360" w:lineRule="auto"/>
        <w:ind w:left="3600" w:firstLine="720"/>
        <w:contextualSpacing/>
        <w:rPr>
          <w:sz w:val="26"/>
          <w:szCs w:val="26"/>
        </w:rPr>
      </w:pPr>
      <w:r w:rsidRPr="00CA7052">
        <w:rPr>
          <w:i/>
          <w:iCs/>
          <w:sz w:val="26"/>
          <w:szCs w:val="26"/>
        </w:rPr>
        <w:t>(Nguồn: Niên giám thống kê Việt Nam năm 2022)</w:t>
      </w:r>
    </w:p>
    <w:p w14:paraId="7E18526E" w14:textId="77777777" w:rsidR="00B21B95" w:rsidRPr="00CA7052" w:rsidRDefault="00B21B95" w:rsidP="00592878">
      <w:pPr>
        <w:pStyle w:val="NormalWeb"/>
        <w:spacing w:before="0" w:beforeAutospacing="0" w:after="0" w:afterAutospacing="0" w:line="360" w:lineRule="auto"/>
        <w:ind w:firstLine="720"/>
        <w:contextualSpacing/>
        <w:rPr>
          <w:sz w:val="26"/>
          <w:szCs w:val="26"/>
        </w:rPr>
      </w:pPr>
      <w:r w:rsidRPr="00CA7052">
        <w:rPr>
          <w:sz w:val="26"/>
          <w:szCs w:val="26"/>
        </w:rPr>
        <w:t xml:space="preserve">a) Tổng trị giá xuất nhập khẩu ở nước ta tăng liên tục qua các năm. </w:t>
      </w:r>
    </w:p>
    <w:p w14:paraId="061F40C6" w14:textId="77777777" w:rsidR="00B21B95" w:rsidRPr="00CA7052" w:rsidRDefault="00B21B95" w:rsidP="00592878">
      <w:pPr>
        <w:pStyle w:val="NormalWeb"/>
        <w:spacing w:before="0" w:beforeAutospacing="0" w:after="0" w:afterAutospacing="0" w:line="360" w:lineRule="auto"/>
        <w:ind w:firstLine="720"/>
        <w:contextualSpacing/>
        <w:rPr>
          <w:sz w:val="26"/>
          <w:szCs w:val="26"/>
        </w:rPr>
      </w:pPr>
      <w:r w:rsidRPr="00CA7052">
        <w:rPr>
          <w:sz w:val="26"/>
          <w:szCs w:val="26"/>
        </w:rPr>
        <w:t>b) Trị giá nhập khẩu luôn lớn hơn trị giá xuất khẩu.</w:t>
      </w:r>
    </w:p>
    <w:p w14:paraId="78049450" w14:textId="77777777" w:rsidR="00B21B95" w:rsidRPr="00CA7052" w:rsidRDefault="00B21B95" w:rsidP="00592878">
      <w:pPr>
        <w:pStyle w:val="NormalWeb"/>
        <w:spacing w:before="0" w:beforeAutospacing="0" w:after="0" w:afterAutospacing="0" w:line="360" w:lineRule="auto"/>
        <w:ind w:firstLine="720"/>
        <w:contextualSpacing/>
        <w:rPr>
          <w:sz w:val="26"/>
          <w:szCs w:val="26"/>
        </w:rPr>
      </w:pPr>
      <w:r w:rsidRPr="00CA7052">
        <w:rPr>
          <w:sz w:val="26"/>
          <w:szCs w:val="26"/>
        </w:rPr>
        <w:t xml:space="preserve">c) Trị giá xuất khẩu tăng nhanh hơn trị giá nhập khẩu. </w:t>
      </w:r>
    </w:p>
    <w:p w14:paraId="62BABD97" w14:textId="77777777" w:rsidR="00B21B95" w:rsidRPr="00CA7052" w:rsidRDefault="00B21B95" w:rsidP="00592878">
      <w:pPr>
        <w:pStyle w:val="NormalWeb"/>
        <w:spacing w:before="0" w:beforeAutospacing="0" w:after="0" w:afterAutospacing="0" w:line="360" w:lineRule="auto"/>
        <w:ind w:firstLine="720"/>
        <w:contextualSpacing/>
        <w:rPr>
          <w:sz w:val="26"/>
          <w:szCs w:val="26"/>
        </w:rPr>
      </w:pPr>
      <w:r w:rsidRPr="00CA7052">
        <w:rPr>
          <w:sz w:val="26"/>
          <w:szCs w:val="26"/>
        </w:rPr>
        <w:t>d) Việt Nam luôn là nước xuất siêu.</w:t>
      </w:r>
    </w:p>
    <w:p w14:paraId="0F709D89" w14:textId="2EE2B98F" w:rsidR="004E7BF0" w:rsidRPr="00CA7052" w:rsidRDefault="004E7BF0" w:rsidP="00592878">
      <w:pPr>
        <w:spacing w:after="0" w:line="360" w:lineRule="auto"/>
        <w:contextualSpacing/>
        <w:jc w:val="both"/>
        <w:rPr>
          <w:szCs w:val="26"/>
        </w:rPr>
      </w:pPr>
      <w:r w:rsidRPr="00CA7052">
        <w:rPr>
          <w:rFonts w:eastAsia="Times New Roman"/>
          <w:b/>
          <w:bCs/>
          <w:iCs/>
          <w:szCs w:val="26"/>
        </w:rPr>
        <w:t>Câu 3.</w:t>
      </w:r>
      <w:r w:rsidRPr="00CA7052">
        <w:rPr>
          <w:rFonts w:eastAsia="Times New Roman"/>
          <w:iCs/>
          <w:szCs w:val="26"/>
        </w:rPr>
        <w:t xml:space="preserve"> </w:t>
      </w:r>
      <w:r w:rsidRPr="00CA7052">
        <w:rPr>
          <w:szCs w:val="26"/>
        </w:rPr>
        <w:t>Cho thông tin sau:</w:t>
      </w:r>
    </w:p>
    <w:p w14:paraId="6E584FA2" w14:textId="77777777" w:rsidR="004E7BF0" w:rsidRPr="00CA7052" w:rsidRDefault="004E7BF0" w:rsidP="00592878">
      <w:pPr>
        <w:widowControl w:val="0"/>
        <w:spacing w:after="0" w:line="360" w:lineRule="auto"/>
        <w:ind w:firstLine="720"/>
        <w:contextualSpacing/>
        <w:jc w:val="both"/>
        <w:rPr>
          <w:rFonts w:eastAsia="Times New Roman"/>
          <w:iCs/>
          <w:szCs w:val="26"/>
        </w:rPr>
      </w:pPr>
      <w:r w:rsidRPr="00CA7052">
        <w:rPr>
          <w:rFonts w:eastAsia="Times New Roman"/>
          <w:iCs/>
          <w:szCs w:val="26"/>
        </w:rPr>
        <w:t>“Các sản phẩm du lịch vùng Đồng bằng sông Cửu Long khá đa dạng và phong phú. Tuy nhiên, dựa trên lợi thế so sánh của vùng, các loại hình du lịch chính của vùng bao gồm: du lịch sinh thái ở các sinh cảnh hệ sinh thái đất ngập nước điển hình, du lịch sông nước gắn với du lịch làng nghề, trải nghiệm cuộc sống người dân, du lịch văn hoá gắn với lễ hội tâm linh, du lịch nghỉ dưỡng biển – đảo gắn với du lịch thể thao và du lịch gắn với cửa khẩu.”</w:t>
      </w:r>
    </w:p>
    <w:p w14:paraId="4CF3E2E7" w14:textId="77777777" w:rsidR="004E7BF0" w:rsidRPr="00CA7052" w:rsidRDefault="004E7BF0" w:rsidP="00592878">
      <w:pPr>
        <w:widowControl w:val="0"/>
        <w:spacing w:after="0" w:line="360" w:lineRule="auto"/>
        <w:ind w:firstLine="720"/>
        <w:contextualSpacing/>
        <w:jc w:val="both"/>
        <w:rPr>
          <w:rFonts w:eastAsia="Times New Roman"/>
          <w:iCs/>
          <w:szCs w:val="26"/>
        </w:rPr>
      </w:pPr>
      <w:r w:rsidRPr="00CA7052">
        <w:rPr>
          <w:rFonts w:eastAsia="Times New Roman"/>
          <w:iCs/>
          <w:szCs w:val="26"/>
        </w:rPr>
        <w:t>(Nguồn: Phát triển du lịch xanh Đồng bằng sông Cửu Long, Tạp chí Môi trường, 16/12/2019)</w:t>
      </w:r>
    </w:p>
    <w:p w14:paraId="435484DF" w14:textId="77777777" w:rsidR="004E7BF0" w:rsidRPr="00CA7052" w:rsidRDefault="004E7BF0" w:rsidP="00592878">
      <w:pPr>
        <w:widowControl w:val="0"/>
        <w:spacing w:after="0" w:line="360" w:lineRule="auto"/>
        <w:contextualSpacing/>
        <w:jc w:val="both"/>
        <w:rPr>
          <w:rFonts w:eastAsia="Times New Roman"/>
          <w:iCs/>
          <w:szCs w:val="26"/>
        </w:rPr>
      </w:pPr>
      <w:r w:rsidRPr="00CA7052">
        <w:rPr>
          <w:rFonts w:eastAsia="Times New Roman"/>
          <w:iCs/>
          <w:szCs w:val="26"/>
        </w:rPr>
        <w:t>a) Tài nguyên du lịch của ĐBSCL rất phong phú.</w:t>
      </w:r>
    </w:p>
    <w:p w14:paraId="1C7A2765" w14:textId="77777777" w:rsidR="004E7BF0" w:rsidRPr="00CA7052" w:rsidRDefault="004E7BF0" w:rsidP="00592878">
      <w:pPr>
        <w:widowControl w:val="0"/>
        <w:spacing w:after="0" w:line="360" w:lineRule="auto"/>
        <w:contextualSpacing/>
        <w:jc w:val="both"/>
        <w:rPr>
          <w:rFonts w:eastAsia="Times New Roman"/>
          <w:szCs w:val="26"/>
        </w:rPr>
      </w:pPr>
      <w:r w:rsidRPr="00CA7052">
        <w:rPr>
          <w:rFonts w:eastAsia="Times New Roman"/>
          <w:szCs w:val="26"/>
        </w:rPr>
        <w:t xml:space="preserve">b) Du lịch sông nước miệt vườn là một đặc trưng của ĐBSCL. </w:t>
      </w:r>
    </w:p>
    <w:p w14:paraId="15461301" w14:textId="77777777" w:rsidR="004E7BF0" w:rsidRPr="00CA7052" w:rsidRDefault="004E7BF0" w:rsidP="00592878">
      <w:pPr>
        <w:widowControl w:val="0"/>
        <w:spacing w:after="0" w:line="360" w:lineRule="auto"/>
        <w:contextualSpacing/>
        <w:jc w:val="both"/>
        <w:rPr>
          <w:rFonts w:eastAsia="Times New Roman"/>
          <w:szCs w:val="26"/>
        </w:rPr>
      </w:pPr>
      <w:r w:rsidRPr="00CA7052">
        <w:rPr>
          <w:rFonts w:eastAsia="Times New Roman"/>
          <w:szCs w:val="26"/>
        </w:rPr>
        <w:t xml:space="preserve">c) ĐBSCL là vùng phát triển du lịch mạnh nhất nước ta. </w:t>
      </w:r>
    </w:p>
    <w:p w14:paraId="3C53C184" w14:textId="77777777" w:rsidR="004E7BF0" w:rsidRPr="00CA7052" w:rsidRDefault="004E7BF0" w:rsidP="00592878">
      <w:pPr>
        <w:widowControl w:val="0"/>
        <w:spacing w:after="0" w:line="360" w:lineRule="auto"/>
        <w:contextualSpacing/>
        <w:jc w:val="both"/>
        <w:rPr>
          <w:rFonts w:eastAsia="Times New Roman"/>
          <w:szCs w:val="26"/>
        </w:rPr>
      </w:pPr>
      <w:r w:rsidRPr="00CA7052">
        <w:rPr>
          <w:rFonts w:eastAsia="Times New Roman"/>
          <w:szCs w:val="26"/>
        </w:rPr>
        <w:t>d) Côn Đảo là điểm du lịch hấp dẫn nhất của vùng ĐBSCL.</w:t>
      </w:r>
    </w:p>
    <w:p w14:paraId="49AAE333" w14:textId="7167B092" w:rsidR="007076CB" w:rsidRPr="00CA7052" w:rsidRDefault="007076CB" w:rsidP="00592878">
      <w:pPr>
        <w:spacing w:after="0" w:line="360" w:lineRule="auto"/>
        <w:contextualSpacing/>
        <w:rPr>
          <w:noProof/>
          <w:szCs w:val="26"/>
        </w:rPr>
      </w:pPr>
      <w:r w:rsidRPr="00CA7052">
        <w:rPr>
          <w:b/>
          <w:szCs w:val="26"/>
        </w:rPr>
        <w:t xml:space="preserve">Câu 4. </w:t>
      </w:r>
      <w:r w:rsidRPr="00CA7052">
        <w:rPr>
          <w:szCs w:val="26"/>
        </w:rPr>
        <w:t>Cho biểu đồ:</w:t>
      </w:r>
    </w:p>
    <w:p w14:paraId="3BDAFD9C" w14:textId="2D90D4D6" w:rsidR="007076CB" w:rsidRPr="00CA7052" w:rsidRDefault="007076CB" w:rsidP="00592878">
      <w:pPr>
        <w:spacing w:after="0" w:line="360" w:lineRule="auto"/>
        <w:ind w:left="284"/>
        <w:contextualSpacing/>
        <w:jc w:val="center"/>
        <w:rPr>
          <w:noProof/>
          <w:szCs w:val="26"/>
        </w:rPr>
      </w:pPr>
      <w:r w:rsidRPr="00CA7052">
        <w:rPr>
          <w:noProof/>
          <w:szCs w:val="26"/>
        </w:rPr>
        <w:drawing>
          <wp:inline distT="0" distB="0" distL="0" distR="0" wp14:anchorId="2E107D7D" wp14:editId="7A3A6710">
            <wp:extent cx="3571875" cy="1914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1914525"/>
                    </a:xfrm>
                    <a:prstGeom prst="rect">
                      <a:avLst/>
                    </a:prstGeom>
                    <a:noFill/>
                    <a:ln>
                      <a:noFill/>
                    </a:ln>
                  </pic:spPr>
                </pic:pic>
              </a:graphicData>
            </a:graphic>
          </wp:inline>
        </w:drawing>
      </w:r>
    </w:p>
    <w:p w14:paraId="5B401A98" w14:textId="77777777" w:rsidR="007076CB" w:rsidRPr="00CA7052" w:rsidRDefault="007076CB" w:rsidP="00592878">
      <w:pPr>
        <w:spacing w:after="0" w:line="360" w:lineRule="auto"/>
        <w:ind w:left="284"/>
        <w:contextualSpacing/>
        <w:jc w:val="center"/>
        <w:rPr>
          <w:noProof/>
          <w:szCs w:val="26"/>
        </w:rPr>
      </w:pPr>
      <w:r w:rsidRPr="00CA7052">
        <w:rPr>
          <w:noProof/>
          <w:szCs w:val="26"/>
        </w:rPr>
        <w:t xml:space="preserve">SỰ CHUYỂN DỊCH CƠ CẤU XUẤT, NHÂP KHẨU CỦA TRUNG QUỐC, </w:t>
      </w:r>
    </w:p>
    <w:p w14:paraId="454919A7" w14:textId="77777777" w:rsidR="007076CB" w:rsidRPr="00CA7052" w:rsidRDefault="007076CB" w:rsidP="00592878">
      <w:pPr>
        <w:spacing w:after="0" w:line="360" w:lineRule="auto"/>
        <w:ind w:left="284"/>
        <w:contextualSpacing/>
        <w:jc w:val="center"/>
        <w:rPr>
          <w:noProof/>
          <w:szCs w:val="26"/>
        </w:rPr>
      </w:pPr>
      <w:r w:rsidRPr="00CA7052">
        <w:rPr>
          <w:noProof/>
          <w:szCs w:val="26"/>
        </w:rPr>
        <w:t>GIAI ĐOẠN 1985 - 2012</w:t>
      </w:r>
    </w:p>
    <w:p w14:paraId="2069ECBE" w14:textId="77777777" w:rsidR="007076CB" w:rsidRPr="00CA7052" w:rsidRDefault="007076CB" w:rsidP="00592878">
      <w:pPr>
        <w:pStyle w:val="NormalWeb"/>
        <w:spacing w:before="0" w:beforeAutospacing="0" w:after="0" w:afterAutospacing="0" w:line="360" w:lineRule="auto"/>
        <w:ind w:left="1440" w:firstLine="720"/>
        <w:contextualSpacing/>
        <w:jc w:val="center"/>
        <w:rPr>
          <w:i/>
          <w:sz w:val="26"/>
          <w:szCs w:val="26"/>
        </w:rPr>
      </w:pPr>
      <w:r w:rsidRPr="00CA7052">
        <w:rPr>
          <w:i/>
          <w:sz w:val="26"/>
          <w:szCs w:val="26"/>
        </w:rPr>
        <w:t>(Nguồn số liệu: Niên giám thống kê năm 2013, NXB Thống kê 2014)</w:t>
      </w:r>
    </w:p>
    <w:p w14:paraId="1AABFD08" w14:textId="77777777" w:rsidR="007076CB" w:rsidRPr="00CA7052" w:rsidRDefault="007076CB" w:rsidP="00592878">
      <w:pPr>
        <w:spacing w:after="0" w:line="360" w:lineRule="auto"/>
        <w:ind w:left="284"/>
        <w:contextualSpacing/>
        <w:rPr>
          <w:rFonts w:eastAsia="MS PGothic"/>
          <w:kern w:val="24"/>
          <w:szCs w:val="26"/>
        </w:rPr>
      </w:pPr>
      <w:r w:rsidRPr="00CA7052">
        <w:rPr>
          <w:rFonts w:eastAsia="MS PGothic"/>
          <w:kern w:val="24"/>
          <w:szCs w:val="26"/>
        </w:rPr>
        <w:lastRenderedPageBreak/>
        <w:t>Nhận xét nào sau đây đúng về cơ cấu xuất nhập khẩu của Trung Quốc giai đoạn 1985 - 2012?</w:t>
      </w:r>
    </w:p>
    <w:p w14:paraId="139F7720" w14:textId="46983A05" w:rsidR="002A4FC4" w:rsidRPr="00CA7052" w:rsidRDefault="007076CB" w:rsidP="00592878">
      <w:pPr>
        <w:spacing w:after="0" w:line="360" w:lineRule="auto"/>
        <w:ind w:left="284"/>
        <w:contextualSpacing/>
        <w:rPr>
          <w:rFonts w:eastAsia="MS PGothic"/>
          <w:kern w:val="24"/>
          <w:szCs w:val="26"/>
        </w:rPr>
      </w:pPr>
      <w:r w:rsidRPr="00CA7052">
        <w:rPr>
          <w:rFonts w:eastAsia="MS PGothic"/>
          <w:b/>
          <w:kern w:val="24"/>
          <w:szCs w:val="26"/>
        </w:rPr>
        <w:t>A.</w:t>
      </w:r>
      <w:r w:rsidRPr="00CA7052">
        <w:rPr>
          <w:rFonts w:eastAsia="MS PGothic"/>
          <w:kern w:val="24"/>
          <w:szCs w:val="26"/>
        </w:rPr>
        <w:t xml:space="preserve"> </w:t>
      </w:r>
      <w:r w:rsidR="002A4FC4" w:rsidRPr="00CA7052">
        <w:rPr>
          <w:rFonts w:eastAsia="MS PGothic"/>
          <w:kern w:val="24"/>
          <w:szCs w:val="26"/>
        </w:rPr>
        <w:t xml:space="preserve">Cơ cấu xuất nhập khẩu của Trung Quốc giai đoạn 1985 – 2012 luôn </w:t>
      </w:r>
      <w:r w:rsidRPr="00CA7052">
        <w:rPr>
          <w:rFonts w:eastAsia="MS PGothic"/>
          <w:kern w:val="24"/>
          <w:szCs w:val="26"/>
        </w:rPr>
        <w:t>xuất siêu.</w:t>
      </w:r>
    </w:p>
    <w:p w14:paraId="5316E4BC" w14:textId="57C09EF8" w:rsidR="007076CB" w:rsidRPr="00CA7052" w:rsidRDefault="007076CB" w:rsidP="00592878">
      <w:pPr>
        <w:spacing w:after="0" w:line="360" w:lineRule="auto"/>
        <w:ind w:left="284"/>
        <w:contextualSpacing/>
        <w:rPr>
          <w:rFonts w:eastAsia="MS PGothic"/>
          <w:kern w:val="24"/>
          <w:szCs w:val="26"/>
        </w:rPr>
      </w:pPr>
      <w:r w:rsidRPr="00CA7052">
        <w:rPr>
          <w:rFonts w:eastAsia="MS PGothic"/>
          <w:b/>
          <w:kern w:val="24"/>
          <w:szCs w:val="26"/>
        </w:rPr>
        <w:t>B.</w:t>
      </w:r>
      <w:r w:rsidRPr="00CA7052">
        <w:rPr>
          <w:rFonts w:eastAsia="MS PGothic"/>
          <w:kern w:val="24"/>
          <w:szCs w:val="26"/>
        </w:rPr>
        <w:t xml:space="preserve"> </w:t>
      </w:r>
      <w:r w:rsidR="002A4FC4" w:rsidRPr="00CA7052">
        <w:rPr>
          <w:rFonts w:eastAsia="MS PGothic"/>
          <w:kern w:val="24"/>
          <w:szCs w:val="26"/>
        </w:rPr>
        <w:t>Cơ cấu xuất nhập khẩu của Trung Quốc giai đoạn 1985 – 2012 luôn</w:t>
      </w:r>
      <w:r w:rsidRPr="00CA7052">
        <w:rPr>
          <w:rFonts w:eastAsia="MS PGothic"/>
          <w:kern w:val="24"/>
          <w:szCs w:val="26"/>
        </w:rPr>
        <w:t xml:space="preserve"> nhập siêu.</w:t>
      </w:r>
    </w:p>
    <w:p w14:paraId="7778810F" w14:textId="77777777" w:rsidR="002A4FC4" w:rsidRPr="00CA7052" w:rsidRDefault="007076CB" w:rsidP="00592878">
      <w:pPr>
        <w:spacing w:after="0" w:line="360" w:lineRule="auto"/>
        <w:ind w:left="284"/>
        <w:contextualSpacing/>
        <w:rPr>
          <w:rFonts w:eastAsia="MS PGothic"/>
          <w:kern w:val="24"/>
          <w:szCs w:val="26"/>
        </w:rPr>
      </w:pPr>
      <w:r w:rsidRPr="00CA7052">
        <w:rPr>
          <w:rFonts w:eastAsia="MS PGothic"/>
          <w:b/>
          <w:kern w:val="24"/>
          <w:szCs w:val="26"/>
        </w:rPr>
        <w:t>C.</w:t>
      </w:r>
      <w:r w:rsidRPr="00CA7052">
        <w:rPr>
          <w:rFonts w:eastAsia="MS PGothic"/>
          <w:kern w:val="24"/>
          <w:szCs w:val="26"/>
        </w:rPr>
        <w:t xml:space="preserve"> Năm 1985</w:t>
      </w:r>
      <w:r w:rsidR="002A4FC4" w:rsidRPr="00CA7052">
        <w:rPr>
          <w:rFonts w:eastAsia="MS PGothic"/>
          <w:kern w:val="24"/>
          <w:szCs w:val="26"/>
        </w:rPr>
        <w:t xml:space="preserve">, cơ cấu xuất nhập khẩu của Trung Quốc </w:t>
      </w:r>
      <w:r w:rsidRPr="00CA7052">
        <w:rPr>
          <w:rFonts w:eastAsia="MS PGothic"/>
          <w:kern w:val="24"/>
          <w:szCs w:val="26"/>
        </w:rPr>
        <w:t>xuất siêu.</w:t>
      </w:r>
      <w:r w:rsidRPr="00CA7052">
        <w:rPr>
          <w:rFonts w:eastAsia="MS PGothic"/>
          <w:kern w:val="24"/>
          <w:szCs w:val="26"/>
        </w:rPr>
        <w:tab/>
      </w:r>
      <w:r w:rsidRPr="00CA7052">
        <w:rPr>
          <w:rFonts w:eastAsia="MS PGothic"/>
          <w:kern w:val="24"/>
          <w:szCs w:val="26"/>
        </w:rPr>
        <w:tab/>
      </w:r>
      <w:r w:rsidRPr="00CA7052">
        <w:rPr>
          <w:rFonts w:eastAsia="MS PGothic"/>
          <w:kern w:val="24"/>
          <w:szCs w:val="26"/>
        </w:rPr>
        <w:tab/>
      </w:r>
      <w:r w:rsidRPr="00CA7052">
        <w:rPr>
          <w:rFonts w:eastAsia="MS PGothic"/>
          <w:kern w:val="24"/>
          <w:szCs w:val="26"/>
        </w:rPr>
        <w:tab/>
      </w:r>
    </w:p>
    <w:p w14:paraId="3051EF6B" w14:textId="7DB04C84" w:rsidR="007076CB" w:rsidRPr="00CA7052" w:rsidRDefault="007076CB" w:rsidP="00592878">
      <w:pPr>
        <w:spacing w:after="0" w:line="360" w:lineRule="auto"/>
        <w:ind w:left="284"/>
        <w:contextualSpacing/>
        <w:rPr>
          <w:rFonts w:eastAsia="MS PGothic"/>
          <w:kern w:val="24"/>
          <w:szCs w:val="26"/>
        </w:rPr>
      </w:pPr>
      <w:r w:rsidRPr="00CA7052">
        <w:rPr>
          <w:rFonts w:eastAsia="MS PGothic"/>
          <w:b/>
          <w:kern w:val="24"/>
          <w:szCs w:val="26"/>
        </w:rPr>
        <w:t>D.</w:t>
      </w:r>
      <w:r w:rsidRPr="00CA7052">
        <w:rPr>
          <w:rFonts w:eastAsia="MS PGothic"/>
          <w:kern w:val="24"/>
          <w:szCs w:val="26"/>
        </w:rPr>
        <w:t xml:space="preserve"> Năm 2012</w:t>
      </w:r>
      <w:r w:rsidR="002A4FC4" w:rsidRPr="00CA7052">
        <w:rPr>
          <w:rFonts w:eastAsia="MS PGothic"/>
          <w:kern w:val="24"/>
          <w:szCs w:val="26"/>
        </w:rPr>
        <w:t>, cơ cấu xuất nhập khẩu của Trung Quốc</w:t>
      </w:r>
      <w:r w:rsidRPr="00CA7052">
        <w:rPr>
          <w:rFonts w:eastAsia="MS PGothic"/>
          <w:kern w:val="24"/>
          <w:szCs w:val="26"/>
        </w:rPr>
        <w:t xml:space="preserve"> xuất siêu.</w:t>
      </w:r>
    </w:p>
    <w:p w14:paraId="58C1AFA4" w14:textId="77777777" w:rsidR="00E93FC1" w:rsidRPr="00CA7052" w:rsidRDefault="00E93FC1" w:rsidP="00592878">
      <w:pPr>
        <w:spacing w:after="0" w:line="360" w:lineRule="auto"/>
        <w:contextualSpacing/>
        <w:jc w:val="both"/>
        <w:rPr>
          <w:szCs w:val="26"/>
        </w:rPr>
      </w:pPr>
      <w:r w:rsidRPr="00CA7052">
        <w:rPr>
          <w:b/>
          <w:bCs/>
          <w:szCs w:val="26"/>
        </w:rPr>
        <w:t>PHẦN III</w:t>
      </w:r>
      <w:r w:rsidRPr="00CA7052">
        <w:rPr>
          <w:szCs w:val="26"/>
        </w:rPr>
        <w:t>. Thí sinh trả lời từ câu 1 đến câu 6.</w:t>
      </w:r>
    </w:p>
    <w:p w14:paraId="7FE53AF5" w14:textId="4982F522" w:rsidR="006D3DEF" w:rsidRPr="00CA7052" w:rsidRDefault="00E93FC1" w:rsidP="00592878">
      <w:pPr>
        <w:spacing w:after="0" w:line="360" w:lineRule="auto"/>
        <w:contextualSpacing/>
        <w:jc w:val="both"/>
        <w:rPr>
          <w:rFonts w:eastAsia="Times New Roman"/>
          <w:b/>
          <w:szCs w:val="26"/>
        </w:rPr>
      </w:pPr>
      <w:r w:rsidRPr="00CA7052">
        <w:rPr>
          <w:b/>
          <w:bCs/>
          <w:szCs w:val="26"/>
        </w:rPr>
        <w:t>Câu 1.</w:t>
      </w:r>
      <w:r w:rsidRPr="00CA7052">
        <w:rPr>
          <w:szCs w:val="26"/>
        </w:rPr>
        <w:t xml:space="preserve"> </w:t>
      </w:r>
      <w:r w:rsidR="006D3DEF" w:rsidRPr="00CA7052">
        <w:rPr>
          <w:rFonts w:eastAsia="Times New Roman"/>
          <w:b/>
          <w:szCs w:val="26"/>
        </w:rPr>
        <w:t>Cho bảng số liệu:</w:t>
      </w:r>
    </w:p>
    <w:p w14:paraId="1813C264"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NHIỆT ĐỘ KHÔNG KHÍ TRUNG BÌNH CÁC THÁNG TẠI TỈNH ĐIỆN BIÊN NĂM 2022</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700"/>
        <w:gridCol w:w="700"/>
        <w:gridCol w:w="700"/>
        <w:gridCol w:w="700"/>
        <w:gridCol w:w="701"/>
        <w:gridCol w:w="701"/>
        <w:gridCol w:w="701"/>
        <w:gridCol w:w="701"/>
        <w:gridCol w:w="701"/>
        <w:gridCol w:w="702"/>
        <w:gridCol w:w="703"/>
        <w:gridCol w:w="705"/>
      </w:tblGrid>
      <w:tr w:rsidR="006D3DEF" w:rsidRPr="00CA7052" w14:paraId="178BB3EC" w14:textId="77777777" w:rsidTr="006D3DEF">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533B2"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Tháng</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D0470"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1</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00F2E"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2</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35764"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3</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C5E96"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4</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5705E"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5</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491C0"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6</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85727"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7</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45C4B"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8</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57D17"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9</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CBF03"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10</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8A00B"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11</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0AA8C"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12</w:t>
            </w:r>
          </w:p>
        </w:tc>
      </w:tr>
      <w:tr w:rsidR="006D3DEF" w:rsidRPr="00CA7052" w14:paraId="240E1A5D" w14:textId="77777777" w:rsidTr="006D3DEF">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23043"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Nhiệt độ (</w:t>
            </w:r>
            <w:r w:rsidRPr="00CA7052">
              <w:rPr>
                <w:rFonts w:eastAsia="Times New Roman"/>
                <w:szCs w:val="26"/>
                <w:vertAlign w:val="superscript"/>
              </w:rPr>
              <w:t>0</w:t>
            </w:r>
            <w:r w:rsidRPr="00CA7052">
              <w:rPr>
                <w:rFonts w:eastAsia="Times New Roman"/>
                <w:szCs w:val="26"/>
              </w:rPr>
              <w:t>C)</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257C6"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16,5</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E342C"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18,3</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475BF"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21,0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5DA4E"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23,8</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4CBD6"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25,5</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CA0FE"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26,3</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8F85B"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25,9</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8ADC"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25,6</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7DE8E"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24,9</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1D61D"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22,9</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FD8FF"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19,7</w:t>
            </w:r>
          </w:p>
        </w:tc>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48CE6"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16,5</w:t>
            </w:r>
          </w:p>
        </w:tc>
      </w:tr>
    </w:tbl>
    <w:p w14:paraId="4C162E36" w14:textId="77777777" w:rsidR="006D3DEF" w:rsidRPr="00CA7052" w:rsidRDefault="006D3DEF" w:rsidP="00592878">
      <w:pPr>
        <w:spacing w:after="0" w:line="360" w:lineRule="auto"/>
        <w:contextualSpacing/>
        <w:jc w:val="both"/>
        <w:rPr>
          <w:rFonts w:eastAsia="Times New Roman"/>
          <w:i/>
          <w:szCs w:val="26"/>
        </w:rPr>
      </w:pPr>
      <w:r w:rsidRPr="00CA7052">
        <w:rPr>
          <w:rFonts w:eastAsia="Times New Roman"/>
          <w:szCs w:val="26"/>
        </w:rPr>
        <w:t>(</w:t>
      </w:r>
      <w:r w:rsidRPr="00CA7052">
        <w:rPr>
          <w:rFonts w:eastAsia="Times New Roman"/>
          <w:i/>
          <w:szCs w:val="26"/>
        </w:rPr>
        <w:t xml:space="preserve"> Nguồn: Quy chuẩn kỹ thuật quốc gia về số liệu điều kiện tự nhiên dùng trong xây dựng - QCVN 02:2022/BXD ,tr.117)</w:t>
      </w:r>
    </w:p>
    <w:p w14:paraId="09F7B1F3" w14:textId="77777777" w:rsidR="006D3DEF" w:rsidRPr="00CA7052" w:rsidRDefault="006D3DEF" w:rsidP="00592878">
      <w:pPr>
        <w:spacing w:after="0" w:line="360" w:lineRule="auto"/>
        <w:contextualSpacing/>
        <w:jc w:val="both"/>
        <w:rPr>
          <w:rFonts w:eastAsia="Times New Roman"/>
          <w:szCs w:val="26"/>
        </w:rPr>
      </w:pPr>
      <w:r w:rsidRPr="00CA7052">
        <w:rPr>
          <w:rFonts w:eastAsia="Times New Roman"/>
          <w:szCs w:val="26"/>
        </w:rPr>
        <w:t>Căn cứ vào bảng số liệu trên tính nhiệt độ không khí trung bình năm của tỉnh Điện Biên năm 2022( làm tròn kết quả đến một chữ số của phần thập phân).</w:t>
      </w:r>
    </w:p>
    <w:p w14:paraId="73E8EAC1" w14:textId="77777777" w:rsidR="001324CA" w:rsidRPr="00CA7052" w:rsidRDefault="001324CA" w:rsidP="00592878">
      <w:pPr>
        <w:spacing w:after="0" w:line="360" w:lineRule="auto"/>
        <w:contextualSpacing/>
        <w:jc w:val="both"/>
        <w:rPr>
          <w:rFonts w:eastAsia="Times New Roman"/>
          <w:szCs w:val="26"/>
        </w:rPr>
      </w:pPr>
      <w:r w:rsidRPr="00CA7052">
        <w:rPr>
          <w:rFonts w:eastAsia="Times New Roman"/>
          <w:b/>
          <w:szCs w:val="26"/>
        </w:rPr>
        <w:t>Câu 2.</w:t>
      </w:r>
      <w:r w:rsidRPr="00CA7052">
        <w:rPr>
          <w:rFonts w:eastAsia="Times New Roman"/>
          <w:szCs w:val="26"/>
        </w:rPr>
        <w:t xml:space="preserve">  Căn cứ vào bảng số liệu ở câu 1 tính biên độ nhiệt độ không khí trung bình năm của Điện Biên năm 2022 (làm tròn kết quả đến một chữ số của phần thập phân).</w:t>
      </w:r>
    </w:p>
    <w:p w14:paraId="73AD91F0" w14:textId="7B56922D" w:rsidR="001324CA" w:rsidRPr="00CA7052" w:rsidRDefault="001324CA" w:rsidP="00592878">
      <w:pPr>
        <w:widowControl w:val="0"/>
        <w:spacing w:after="0" w:line="360" w:lineRule="auto"/>
        <w:contextualSpacing/>
        <w:jc w:val="both"/>
        <w:rPr>
          <w:rFonts w:eastAsia="Times New Roman"/>
          <w:szCs w:val="26"/>
        </w:rPr>
      </w:pPr>
      <w:r w:rsidRPr="00CA7052">
        <w:rPr>
          <w:rFonts w:eastAsia="Times New Roman"/>
          <w:b/>
          <w:bCs/>
          <w:szCs w:val="26"/>
        </w:rPr>
        <w:t xml:space="preserve">Câu </w:t>
      </w:r>
      <w:r w:rsidR="006345D9" w:rsidRPr="00CA7052">
        <w:rPr>
          <w:rFonts w:eastAsia="Times New Roman"/>
          <w:b/>
          <w:bCs/>
          <w:szCs w:val="26"/>
        </w:rPr>
        <w:t>3</w:t>
      </w:r>
      <w:r w:rsidRPr="00CA7052">
        <w:rPr>
          <w:rFonts w:eastAsia="Times New Roman"/>
          <w:b/>
          <w:bCs/>
          <w:szCs w:val="26"/>
        </w:rPr>
        <w:t>.</w:t>
      </w:r>
      <w:r w:rsidRPr="00CA7052">
        <w:rPr>
          <w:rFonts w:eastAsia="Times New Roman"/>
          <w:szCs w:val="26"/>
        </w:rPr>
        <w:t xml:space="preserve"> Biết năm 2021 ở nước ta, dân số nam là 49 092 700 người, dân số nữ là 49 411 700 người. Tính tỉ lệ giới tính nam của nước ta năm 2021 (đơn vị tính: làm tròn kết quả đến một chữ số của phần thập phân).</w:t>
      </w:r>
    </w:p>
    <w:p w14:paraId="5CC3A545" w14:textId="0FAECAAD" w:rsidR="001324CA" w:rsidRPr="00CA7052" w:rsidRDefault="001324CA" w:rsidP="00592878">
      <w:pPr>
        <w:widowControl w:val="0"/>
        <w:spacing w:after="0" w:line="360" w:lineRule="auto"/>
        <w:contextualSpacing/>
        <w:jc w:val="both"/>
        <w:rPr>
          <w:rFonts w:eastAsia="Times New Roman"/>
          <w:szCs w:val="26"/>
        </w:rPr>
      </w:pPr>
      <w:r w:rsidRPr="00CA7052">
        <w:rPr>
          <w:rFonts w:eastAsia="Times New Roman"/>
          <w:b/>
          <w:bCs/>
          <w:szCs w:val="26"/>
        </w:rPr>
        <w:t xml:space="preserve">Câu </w:t>
      </w:r>
      <w:r w:rsidR="006345D9" w:rsidRPr="00CA7052">
        <w:rPr>
          <w:rFonts w:eastAsia="Times New Roman"/>
          <w:b/>
          <w:bCs/>
          <w:szCs w:val="26"/>
        </w:rPr>
        <w:t>4</w:t>
      </w:r>
      <w:r w:rsidRPr="00CA7052">
        <w:rPr>
          <w:rFonts w:eastAsia="Times New Roman"/>
          <w:b/>
          <w:bCs/>
          <w:szCs w:val="26"/>
        </w:rPr>
        <w:t>.</w:t>
      </w:r>
      <w:r w:rsidRPr="00CA7052">
        <w:rPr>
          <w:rFonts w:eastAsia="Times New Roman"/>
          <w:szCs w:val="26"/>
        </w:rPr>
        <w:t xml:space="preserve"> Biết năm 2021, doanh thu ngành du lịch nước ta đạt 32 689,2 tỉ đồng, số lượt khách du lịch đạt 67 168 nghìn lượt người. Tính chi tiêu trung bình một lượt khách du lịch năm 2021 của nước ta (đơn vị tính: nghìn đồng, làm tròn kết quả đến hàng đơn vị).</w:t>
      </w:r>
    </w:p>
    <w:p w14:paraId="514A0070" w14:textId="1A896E24" w:rsidR="00102472" w:rsidRPr="00CA7052" w:rsidRDefault="00102472" w:rsidP="00592878">
      <w:pPr>
        <w:widowControl w:val="0"/>
        <w:spacing w:after="0" w:line="360" w:lineRule="auto"/>
        <w:contextualSpacing/>
        <w:jc w:val="both"/>
        <w:rPr>
          <w:rFonts w:eastAsia="Times New Roman"/>
          <w:szCs w:val="26"/>
        </w:rPr>
      </w:pPr>
      <w:r w:rsidRPr="00CA7052">
        <w:rPr>
          <w:rFonts w:eastAsia="Times New Roman"/>
          <w:b/>
          <w:bCs/>
          <w:szCs w:val="26"/>
        </w:rPr>
        <w:t xml:space="preserve">Câu </w:t>
      </w:r>
      <w:r w:rsidR="002849C1" w:rsidRPr="00CA7052">
        <w:rPr>
          <w:rFonts w:eastAsia="Times New Roman"/>
          <w:b/>
          <w:bCs/>
          <w:szCs w:val="26"/>
        </w:rPr>
        <w:t>5</w:t>
      </w:r>
      <w:r w:rsidRPr="00CA7052">
        <w:rPr>
          <w:rFonts w:eastAsia="Times New Roman"/>
          <w:b/>
          <w:bCs/>
          <w:szCs w:val="26"/>
        </w:rPr>
        <w:t>.</w:t>
      </w:r>
      <w:r w:rsidRPr="00CA7052">
        <w:rPr>
          <w:rFonts w:eastAsia="Times New Roman"/>
          <w:szCs w:val="26"/>
        </w:rPr>
        <w:t xml:space="preserve"> Biết năm 2021 ở nước ta, dân số là 98,5 triệu người, sản lượng lúa là 43 triệu tấn. Tính bình quân sản lượng lúa trên đầu người của nước ta năm 201 (đơn vị tính: kg/người, làm tròn kết quả đến hàng đơn vị).</w:t>
      </w:r>
    </w:p>
    <w:p w14:paraId="74813B26" w14:textId="184B7A9B" w:rsidR="00102472" w:rsidRPr="00CA7052" w:rsidRDefault="00102472" w:rsidP="00592878">
      <w:pPr>
        <w:spacing w:after="0" w:line="360" w:lineRule="auto"/>
        <w:contextualSpacing/>
        <w:jc w:val="both"/>
        <w:rPr>
          <w:rFonts w:eastAsia="Times New Roman"/>
          <w:szCs w:val="26"/>
        </w:rPr>
      </w:pPr>
      <w:r w:rsidRPr="00CA7052">
        <w:rPr>
          <w:rFonts w:eastAsia="Times New Roman"/>
          <w:b/>
          <w:szCs w:val="26"/>
        </w:rPr>
        <w:t xml:space="preserve">Câu </w:t>
      </w:r>
      <w:r w:rsidR="00CA7052">
        <w:rPr>
          <w:rFonts w:eastAsia="Times New Roman"/>
          <w:b/>
          <w:szCs w:val="26"/>
        </w:rPr>
        <w:t>6</w:t>
      </w:r>
      <w:r w:rsidRPr="00CA7052">
        <w:rPr>
          <w:rFonts w:eastAsia="Times New Roman"/>
          <w:b/>
          <w:szCs w:val="26"/>
        </w:rPr>
        <w:t>.</w:t>
      </w:r>
      <w:r w:rsidRPr="00CA7052">
        <w:rPr>
          <w:rFonts w:eastAsia="Times New Roman"/>
          <w:szCs w:val="26"/>
        </w:rPr>
        <w:t xml:space="preserve"> Cho bảng số liệu sau:</w:t>
      </w:r>
    </w:p>
    <w:p w14:paraId="1CC71B51" w14:textId="77777777" w:rsidR="00102472" w:rsidRPr="00CA7052" w:rsidRDefault="00102472" w:rsidP="00592878">
      <w:pPr>
        <w:spacing w:after="0" w:line="360" w:lineRule="auto"/>
        <w:ind w:left="80"/>
        <w:contextualSpacing/>
        <w:jc w:val="both"/>
        <w:rPr>
          <w:rFonts w:eastAsia="Times New Roman"/>
          <w:i/>
          <w:szCs w:val="26"/>
        </w:rPr>
      </w:pPr>
      <w:r w:rsidRPr="00CA7052">
        <w:rPr>
          <w:rFonts w:eastAsia="Times New Roman"/>
          <w:szCs w:val="26"/>
        </w:rPr>
        <w:t xml:space="preserve">DIỆN TÍCH </w:t>
      </w:r>
      <w:r w:rsidRPr="00CA7052">
        <w:rPr>
          <w:rFonts w:eastAsia="Times New Roman"/>
          <w:smallCaps/>
          <w:szCs w:val="26"/>
        </w:rPr>
        <w:t>rừng Của Nước ta giai đoạn</w:t>
      </w:r>
      <w:r w:rsidRPr="00CA7052">
        <w:rPr>
          <w:rFonts w:eastAsia="Times New Roman"/>
          <w:szCs w:val="26"/>
        </w:rPr>
        <w:t xml:space="preserve"> 1943 - 2022 </w:t>
      </w:r>
      <w:r w:rsidRPr="00CA7052">
        <w:rPr>
          <w:rFonts w:eastAsia="Times New Roman"/>
          <w:i/>
          <w:szCs w:val="26"/>
        </w:rPr>
        <w:t>(Đơn vị: triệu ha)</w:t>
      </w:r>
    </w:p>
    <w:tbl>
      <w:tblPr>
        <w:tblW w:w="7329" w:type="dxa"/>
        <w:tblInd w:w="1271" w:type="dxa"/>
        <w:tblBorders>
          <w:top w:val="nil"/>
          <w:left w:val="nil"/>
          <w:bottom w:val="nil"/>
          <w:right w:val="nil"/>
          <w:insideH w:val="nil"/>
          <w:insideV w:val="nil"/>
        </w:tblBorders>
        <w:tblLayout w:type="fixed"/>
        <w:tblLook w:val="0000" w:firstRow="0" w:lastRow="0" w:firstColumn="0" w:lastColumn="0" w:noHBand="0" w:noVBand="0"/>
      </w:tblPr>
      <w:tblGrid>
        <w:gridCol w:w="1134"/>
        <w:gridCol w:w="1792"/>
        <w:gridCol w:w="9"/>
        <w:gridCol w:w="1125"/>
        <w:gridCol w:w="9"/>
        <w:gridCol w:w="1125"/>
        <w:gridCol w:w="9"/>
        <w:gridCol w:w="981"/>
        <w:gridCol w:w="9"/>
        <w:gridCol w:w="1127"/>
        <w:gridCol w:w="9"/>
      </w:tblGrid>
      <w:tr w:rsidR="00102472" w:rsidRPr="006C4986" w14:paraId="425E189C" w14:textId="77777777" w:rsidTr="001B39E0">
        <w:trPr>
          <w:trHeight w:val="194"/>
        </w:trPr>
        <w:tc>
          <w:tcPr>
            <w:tcW w:w="2935" w:type="dxa"/>
            <w:gridSpan w:val="3"/>
            <w:tcBorders>
              <w:top w:val="single" w:sz="4" w:space="0" w:color="000000"/>
              <w:left w:val="single" w:sz="4" w:space="0" w:color="000000"/>
              <w:bottom w:val="nil"/>
              <w:right w:val="nil"/>
            </w:tcBorders>
            <w:shd w:val="clear" w:color="auto" w:fill="A09DA3"/>
            <w:tcMar>
              <w:top w:w="0" w:type="dxa"/>
              <w:left w:w="20" w:type="dxa"/>
              <w:bottom w:w="0" w:type="dxa"/>
              <w:right w:w="20" w:type="dxa"/>
            </w:tcMar>
            <w:vAlign w:val="center"/>
          </w:tcPr>
          <w:p w14:paraId="1D6FA54E" w14:textId="77777777" w:rsidR="00102472" w:rsidRPr="006C4986" w:rsidRDefault="00102472" w:rsidP="00592878">
            <w:pPr>
              <w:spacing w:after="0" w:line="360" w:lineRule="auto"/>
              <w:contextualSpacing/>
              <w:jc w:val="center"/>
              <w:rPr>
                <w:rFonts w:eastAsia="Times New Roman"/>
                <w:b/>
                <w:szCs w:val="26"/>
              </w:rPr>
            </w:pPr>
            <w:r w:rsidRPr="006C4986">
              <w:rPr>
                <w:rFonts w:eastAsia="Times New Roman"/>
                <w:b/>
                <w:szCs w:val="26"/>
              </w:rPr>
              <w:t>Năm</w:t>
            </w:r>
          </w:p>
        </w:tc>
        <w:tc>
          <w:tcPr>
            <w:tcW w:w="1134" w:type="dxa"/>
            <w:gridSpan w:val="2"/>
            <w:tcBorders>
              <w:top w:val="single" w:sz="4" w:space="0" w:color="000000"/>
              <w:left w:val="single" w:sz="4" w:space="0" w:color="000000"/>
              <w:bottom w:val="nil"/>
              <w:right w:val="nil"/>
            </w:tcBorders>
            <w:shd w:val="clear" w:color="auto" w:fill="A09DA3"/>
            <w:tcMar>
              <w:top w:w="0" w:type="dxa"/>
              <w:left w:w="20" w:type="dxa"/>
              <w:bottom w:w="0" w:type="dxa"/>
              <w:right w:w="20" w:type="dxa"/>
            </w:tcMar>
            <w:vAlign w:val="center"/>
          </w:tcPr>
          <w:p w14:paraId="5F25619F" w14:textId="77777777" w:rsidR="00102472" w:rsidRPr="006C4986" w:rsidRDefault="00102472" w:rsidP="00592878">
            <w:pPr>
              <w:spacing w:after="0" w:line="360" w:lineRule="auto"/>
              <w:contextualSpacing/>
              <w:jc w:val="center"/>
              <w:rPr>
                <w:rFonts w:eastAsia="Times New Roman"/>
                <w:b/>
                <w:szCs w:val="26"/>
              </w:rPr>
            </w:pPr>
            <w:r w:rsidRPr="006C4986">
              <w:rPr>
                <w:rFonts w:eastAsia="Times New Roman"/>
                <w:b/>
                <w:szCs w:val="26"/>
              </w:rPr>
              <w:t>1943</w:t>
            </w:r>
          </w:p>
        </w:tc>
        <w:tc>
          <w:tcPr>
            <w:tcW w:w="1134" w:type="dxa"/>
            <w:gridSpan w:val="2"/>
            <w:tcBorders>
              <w:top w:val="single" w:sz="4" w:space="0" w:color="000000"/>
              <w:left w:val="single" w:sz="4" w:space="0" w:color="000000"/>
              <w:bottom w:val="nil"/>
              <w:right w:val="nil"/>
            </w:tcBorders>
            <w:shd w:val="clear" w:color="auto" w:fill="A09DA3"/>
            <w:tcMar>
              <w:top w:w="0" w:type="dxa"/>
              <w:left w:w="20" w:type="dxa"/>
              <w:bottom w:w="0" w:type="dxa"/>
              <w:right w:w="20" w:type="dxa"/>
            </w:tcMar>
            <w:vAlign w:val="center"/>
          </w:tcPr>
          <w:p w14:paraId="381F0B1F" w14:textId="77777777" w:rsidR="00102472" w:rsidRPr="006C4986" w:rsidRDefault="00102472" w:rsidP="00592878">
            <w:pPr>
              <w:spacing w:after="0" w:line="360" w:lineRule="auto"/>
              <w:contextualSpacing/>
              <w:jc w:val="center"/>
              <w:rPr>
                <w:rFonts w:eastAsia="Times New Roman"/>
                <w:b/>
                <w:szCs w:val="26"/>
              </w:rPr>
            </w:pPr>
            <w:r w:rsidRPr="006C4986">
              <w:rPr>
                <w:rFonts w:eastAsia="Times New Roman"/>
                <w:b/>
                <w:szCs w:val="26"/>
              </w:rPr>
              <w:t>2010</w:t>
            </w:r>
          </w:p>
        </w:tc>
        <w:tc>
          <w:tcPr>
            <w:tcW w:w="990" w:type="dxa"/>
            <w:gridSpan w:val="2"/>
            <w:tcBorders>
              <w:top w:val="single" w:sz="4" w:space="0" w:color="000000"/>
              <w:left w:val="single" w:sz="4" w:space="0" w:color="000000"/>
              <w:bottom w:val="nil"/>
              <w:right w:val="nil"/>
            </w:tcBorders>
            <w:shd w:val="clear" w:color="auto" w:fill="A09DA3"/>
            <w:tcMar>
              <w:top w:w="0" w:type="dxa"/>
              <w:left w:w="20" w:type="dxa"/>
              <w:bottom w:w="0" w:type="dxa"/>
              <w:right w:w="20" w:type="dxa"/>
            </w:tcMar>
            <w:vAlign w:val="center"/>
          </w:tcPr>
          <w:p w14:paraId="19FA6F7E" w14:textId="77777777" w:rsidR="00102472" w:rsidRPr="006C4986" w:rsidRDefault="00102472" w:rsidP="00592878">
            <w:pPr>
              <w:spacing w:after="0" w:line="360" w:lineRule="auto"/>
              <w:contextualSpacing/>
              <w:jc w:val="center"/>
              <w:rPr>
                <w:rFonts w:eastAsia="Times New Roman"/>
                <w:b/>
                <w:szCs w:val="26"/>
              </w:rPr>
            </w:pPr>
            <w:r w:rsidRPr="006C4986">
              <w:rPr>
                <w:rFonts w:eastAsia="Times New Roman"/>
                <w:b/>
                <w:szCs w:val="26"/>
              </w:rPr>
              <w:t>2015</w:t>
            </w:r>
          </w:p>
        </w:tc>
        <w:tc>
          <w:tcPr>
            <w:tcW w:w="1136" w:type="dxa"/>
            <w:gridSpan w:val="2"/>
            <w:tcBorders>
              <w:top w:val="single" w:sz="4" w:space="0" w:color="000000"/>
              <w:left w:val="single" w:sz="4" w:space="0" w:color="000000"/>
              <w:bottom w:val="nil"/>
              <w:right w:val="single" w:sz="4" w:space="0" w:color="000000"/>
            </w:tcBorders>
            <w:shd w:val="clear" w:color="auto" w:fill="A09DA3"/>
            <w:tcMar>
              <w:top w:w="0" w:type="dxa"/>
              <w:left w:w="20" w:type="dxa"/>
              <w:bottom w:w="0" w:type="dxa"/>
              <w:right w:w="20" w:type="dxa"/>
            </w:tcMar>
            <w:vAlign w:val="center"/>
          </w:tcPr>
          <w:p w14:paraId="3793F656" w14:textId="77777777" w:rsidR="00102472" w:rsidRPr="006C4986" w:rsidRDefault="00102472" w:rsidP="00592878">
            <w:pPr>
              <w:spacing w:after="0" w:line="360" w:lineRule="auto"/>
              <w:contextualSpacing/>
              <w:jc w:val="center"/>
              <w:rPr>
                <w:rFonts w:eastAsia="Times New Roman"/>
                <w:b/>
                <w:szCs w:val="26"/>
              </w:rPr>
            </w:pPr>
            <w:r w:rsidRPr="006C4986">
              <w:rPr>
                <w:rFonts w:eastAsia="Times New Roman"/>
                <w:b/>
                <w:szCs w:val="26"/>
              </w:rPr>
              <w:t>2022</w:t>
            </w:r>
          </w:p>
        </w:tc>
      </w:tr>
      <w:tr w:rsidR="00102472" w:rsidRPr="006C4986" w14:paraId="0D40F834" w14:textId="77777777" w:rsidTr="001B39E0">
        <w:trPr>
          <w:trHeight w:val="210"/>
        </w:trPr>
        <w:tc>
          <w:tcPr>
            <w:tcW w:w="2935" w:type="dxa"/>
            <w:gridSpan w:val="3"/>
            <w:tcBorders>
              <w:top w:val="single" w:sz="4" w:space="0" w:color="000000"/>
              <w:left w:val="single" w:sz="4" w:space="0" w:color="000000"/>
              <w:bottom w:val="nil"/>
              <w:right w:val="nil"/>
            </w:tcBorders>
            <w:shd w:val="clear" w:color="auto" w:fill="A09DA3"/>
            <w:tcMar>
              <w:top w:w="0" w:type="dxa"/>
              <w:left w:w="20" w:type="dxa"/>
              <w:bottom w:w="0" w:type="dxa"/>
              <w:right w:w="20" w:type="dxa"/>
            </w:tcMar>
            <w:vAlign w:val="bottom"/>
          </w:tcPr>
          <w:p w14:paraId="2EE2EA92" w14:textId="77777777" w:rsidR="00102472" w:rsidRPr="006C4986" w:rsidRDefault="00102472" w:rsidP="00592878">
            <w:pPr>
              <w:spacing w:after="0" w:line="360" w:lineRule="auto"/>
              <w:contextualSpacing/>
              <w:jc w:val="both"/>
              <w:rPr>
                <w:rFonts w:eastAsia="Times New Roman"/>
                <w:szCs w:val="26"/>
              </w:rPr>
            </w:pPr>
            <w:r w:rsidRPr="006C4986">
              <w:rPr>
                <w:rFonts w:eastAsia="Times New Roman"/>
                <w:szCs w:val="26"/>
              </w:rPr>
              <w:t>Tổng diện tích rừng</w:t>
            </w:r>
          </w:p>
        </w:tc>
        <w:tc>
          <w:tcPr>
            <w:tcW w:w="1134" w:type="dxa"/>
            <w:gridSpan w:val="2"/>
            <w:tcBorders>
              <w:top w:val="single" w:sz="4" w:space="0" w:color="000000"/>
              <w:left w:val="single" w:sz="4" w:space="0" w:color="000000"/>
              <w:bottom w:val="nil"/>
              <w:right w:val="nil"/>
            </w:tcBorders>
            <w:shd w:val="clear" w:color="auto" w:fill="A09DA3"/>
            <w:tcMar>
              <w:top w:w="0" w:type="dxa"/>
              <w:left w:w="20" w:type="dxa"/>
              <w:bottom w:w="0" w:type="dxa"/>
              <w:right w:w="20" w:type="dxa"/>
            </w:tcMar>
            <w:vAlign w:val="center"/>
          </w:tcPr>
          <w:p w14:paraId="524DAAF8" w14:textId="77777777" w:rsidR="00102472" w:rsidRPr="006C4986" w:rsidRDefault="00102472" w:rsidP="00592878">
            <w:pPr>
              <w:spacing w:after="0" w:line="360" w:lineRule="auto"/>
              <w:contextualSpacing/>
              <w:jc w:val="center"/>
              <w:rPr>
                <w:rFonts w:eastAsia="Times New Roman"/>
                <w:szCs w:val="26"/>
              </w:rPr>
            </w:pPr>
            <w:r w:rsidRPr="006C4986">
              <w:rPr>
                <w:rFonts w:eastAsia="Times New Roman"/>
                <w:szCs w:val="26"/>
              </w:rPr>
              <w:t>14,3</w:t>
            </w:r>
          </w:p>
        </w:tc>
        <w:tc>
          <w:tcPr>
            <w:tcW w:w="1134" w:type="dxa"/>
            <w:gridSpan w:val="2"/>
            <w:tcBorders>
              <w:top w:val="single" w:sz="4" w:space="0" w:color="000000"/>
              <w:left w:val="single" w:sz="4" w:space="0" w:color="000000"/>
              <w:bottom w:val="nil"/>
              <w:right w:val="nil"/>
            </w:tcBorders>
            <w:shd w:val="clear" w:color="auto" w:fill="A09DA3"/>
            <w:tcMar>
              <w:top w:w="0" w:type="dxa"/>
              <w:left w:w="20" w:type="dxa"/>
              <w:bottom w:w="0" w:type="dxa"/>
              <w:right w:w="20" w:type="dxa"/>
            </w:tcMar>
            <w:vAlign w:val="center"/>
          </w:tcPr>
          <w:p w14:paraId="08A4D453" w14:textId="77777777" w:rsidR="00102472" w:rsidRPr="006C4986" w:rsidRDefault="00102472" w:rsidP="00592878">
            <w:pPr>
              <w:spacing w:after="0" w:line="360" w:lineRule="auto"/>
              <w:contextualSpacing/>
              <w:jc w:val="center"/>
              <w:rPr>
                <w:rFonts w:eastAsia="Times New Roman"/>
                <w:szCs w:val="26"/>
              </w:rPr>
            </w:pPr>
            <w:r w:rsidRPr="006C4986">
              <w:rPr>
                <w:rFonts w:eastAsia="Times New Roman"/>
                <w:szCs w:val="26"/>
              </w:rPr>
              <w:t>13,4</w:t>
            </w:r>
          </w:p>
        </w:tc>
        <w:tc>
          <w:tcPr>
            <w:tcW w:w="990" w:type="dxa"/>
            <w:gridSpan w:val="2"/>
            <w:tcBorders>
              <w:top w:val="single" w:sz="4" w:space="0" w:color="000000"/>
              <w:left w:val="single" w:sz="4" w:space="0" w:color="000000"/>
              <w:bottom w:val="nil"/>
              <w:right w:val="nil"/>
            </w:tcBorders>
            <w:shd w:val="clear" w:color="auto" w:fill="A09DA3"/>
            <w:tcMar>
              <w:top w:w="0" w:type="dxa"/>
              <w:left w:w="20" w:type="dxa"/>
              <w:bottom w:w="0" w:type="dxa"/>
              <w:right w:w="20" w:type="dxa"/>
            </w:tcMar>
            <w:vAlign w:val="center"/>
          </w:tcPr>
          <w:p w14:paraId="36721AAB" w14:textId="77777777" w:rsidR="00102472" w:rsidRPr="006C4986" w:rsidRDefault="00102472" w:rsidP="00592878">
            <w:pPr>
              <w:spacing w:after="0" w:line="360" w:lineRule="auto"/>
              <w:contextualSpacing/>
              <w:jc w:val="center"/>
              <w:rPr>
                <w:rFonts w:eastAsia="Times New Roman"/>
                <w:szCs w:val="26"/>
              </w:rPr>
            </w:pPr>
            <w:r w:rsidRPr="006C4986">
              <w:rPr>
                <w:rFonts w:eastAsia="Times New Roman"/>
                <w:szCs w:val="26"/>
              </w:rPr>
              <w:t>14,1</w:t>
            </w:r>
          </w:p>
        </w:tc>
        <w:tc>
          <w:tcPr>
            <w:tcW w:w="1136" w:type="dxa"/>
            <w:gridSpan w:val="2"/>
            <w:tcBorders>
              <w:top w:val="single" w:sz="4" w:space="0" w:color="000000"/>
              <w:left w:val="single" w:sz="4" w:space="0" w:color="000000"/>
              <w:bottom w:val="nil"/>
              <w:right w:val="single" w:sz="4" w:space="0" w:color="000000"/>
            </w:tcBorders>
            <w:shd w:val="clear" w:color="auto" w:fill="A09DA3"/>
            <w:tcMar>
              <w:top w:w="0" w:type="dxa"/>
              <w:left w:w="20" w:type="dxa"/>
              <w:bottom w:w="0" w:type="dxa"/>
              <w:right w:w="20" w:type="dxa"/>
            </w:tcMar>
            <w:vAlign w:val="center"/>
          </w:tcPr>
          <w:p w14:paraId="5275D388" w14:textId="77777777" w:rsidR="00102472" w:rsidRPr="006C4986" w:rsidRDefault="00102472" w:rsidP="00592878">
            <w:pPr>
              <w:spacing w:after="0" w:line="360" w:lineRule="auto"/>
              <w:contextualSpacing/>
              <w:jc w:val="center"/>
              <w:rPr>
                <w:rFonts w:eastAsia="Times New Roman"/>
                <w:szCs w:val="26"/>
              </w:rPr>
            </w:pPr>
            <w:r w:rsidRPr="006C4986">
              <w:rPr>
                <w:rFonts w:eastAsia="Times New Roman"/>
                <w:szCs w:val="26"/>
              </w:rPr>
              <w:t>14,8</w:t>
            </w:r>
          </w:p>
        </w:tc>
      </w:tr>
      <w:tr w:rsidR="00102472" w:rsidRPr="006C4986" w14:paraId="1587F7FE" w14:textId="77777777" w:rsidTr="001B39E0">
        <w:trPr>
          <w:gridAfter w:val="1"/>
          <w:wAfter w:w="9" w:type="dxa"/>
          <w:trHeight w:val="195"/>
        </w:trPr>
        <w:tc>
          <w:tcPr>
            <w:tcW w:w="1134" w:type="dxa"/>
            <w:vMerge w:val="restart"/>
            <w:tcBorders>
              <w:top w:val="single" w:sz="4" w:space="0" w:color="000000"/>
              <w:left w:val="single" w:sz="4" w:space="0" w:color="000000"/>
              <w:bottom w:val="single" w:sz="4" w:space="0" w:color="000000"/>
              <w:right w:val="nil"/>
            </w:tcBorders>
            <w:shd w:val="clear" w:color="auto" w:fill="A09DA3"/>
            <w:tcMar>
              <w:top w:w="0" w:type="dxa"/>
              <w:left w:w="20" w:type="dxa"/>
              <w:bottom w:w="0" w:type="dxa"/>
              <w:right w:w="20" w:type="dxa"/>
            </w:tcMar>
          </w:tcPr>
          <w:p w14:paraId="107E96AB" w14:textId="77777777" w:rsidR="00102472" w:rsidRPr="006C4986" w:rsidRDefault="00102472" w:rsidP="00592878">
            <w:pPr>
              <w:spacing w:after="0" w:line="360" w:lineRule="auto"/>
              <w:contextualSpacing/>
              <w:jc w:val="both"/>
              <w:rPr>
                <w:rFonts w:eastAsia="Times New Roman"/>
                <w:i/>
                <w:szCs w:val="26"/>
              </w:rPr>
            </w:pPr>
            <w:r w:rsidRPr="006C4986">
              <w:rPr>
                <w:rFonts w:eastAsia="Times New Roman"/>
                <w:i/>
                <w:szCs w:val="26"/>
              </w:rPr>
              <w:t>Trong đó:</w:t>
            </w:r>
          </w:p>
        </w:tc>
        <w:tc>
          <w:tcPr>
            <w:tcW w:w="1792" w:type="dxa"/>
            <w:tcBorders>
              <w:top w:val="single" w:sz="4" w:space="0" w:color="000000"/>
              <w:left w:val="single" w:sz="4" w:space="0" w:color="000000"/>
              <w:bottom w:val="single" w:sz="4" w:space="0" w:color="000000"/>
              <w:right w:val="nil"/>
            </w:tcBorders>
            <w:shd w:val="clear" w:color="auto" w:fill="A09DA3"/>
            <w:tcMar>
              <w:top w:w="0" w:type="dxa"/>
              <w:left w:w="20" w:type="dxa"/>
              <w:bottom w:w="0" w:type="dxa"/>
              <w:right w:w="20" w:type="dxa"/>
            </w:tcMar>
            <w:vAlign w:val="bottom"/>
          </w:tcPr>
          <w:p w14:paraId="6366E54D" w14:textId="77777777" w:rsidR="00102472" w:rsidRPr="006C4986" w:rsidRDefault="00102472" w:rsidP="00592878">
            <w:pPr>
              <w:spacing w:after="0" w:line="360" w:lineRule="auto"/>
              <w:contextualSpacing/>
              <w:jc w:val="both"/>
              <w:rPr>
                <w:rFonts w:eastAsia="Times New Roman"/>
                <w:i/>
                <w:szCs w:val="26"/>
              </w:rPr>
            </w:pPr>
            <w:r w:rsidRPr="006C4986">
              <w:rPr>
                <w:rFonts w:eastAsia="Times New Roman"/>
                <w:i/>
                <w:szCs w:val="26"/>
              </w:rPr>
              <w:t>Rừng tự nhiên</w:t>
            </w:r>
          </w:p>
        </w:tc>
        <w:tc>
          <w:tcPr>
            <w:tcW w:w="1134" w:type="dxa"/>
            <w:gridSpan w:val="2"/>
            <w:tcBorders>
              <w:top w:val="single" w:sz="4" w:space="0" w:color="000000"/>
              <w:left w:val="single" w:sz="4" w:space="0" w:color="000000"/>
              <w:bottom w:val="nil"/>
              <w:right w:val="nil"/>
            </w:tcBorders>
            <w:shd w:val="clear" w:color="auto" w:fill="A09DA3"/>
            <w:tcMar>
              <w:top w:w="0" w:type="dxa"/>
              <w:left w:w="20" w:type="dxa"/>
              <w:bottom w:w="0" w:type="dxa"/>
              <w:right w:w="20" w:type="dxa"/>
            </w:tcMar>
            <w:vAlign w:val="center"/>
          </w:tcPr>
          <w:p w14:paraId="7D77AA3D" w14:textId="77777777" w:rsidR="00102472" w:rsidRPr="006C4986" w:rsidRDefault="00102472" w:rsidP="00592878">
            <w:pPr>
              <w:spacing w:after="0" w:line="360" w:lineRule="auto"/>
              <w:contextualSpacing/>
              <w:jc w:val="center"/>
              <w:rPr>
                <w:rFonts w:eastAsia="Times New Roman"/>
                <w:i/>
                <w:szCs w:val="26"/>
              </w:rPr>
            </w:pPr>
            <w:r w:rsidRPr="006C4986">
              <w:rPr>
                <w:rFonts w:eastAsia="Times New Roman"/>
                <w:i/>
                <w:szCs w:val="26"/>
              </w:rPr>
              <w:t>14,3</w:t>
            </w:r>
          </w:p>
        </w:tc>
        <w:tc>
          <w:tcPr>
            <w:tcW w:w="1134" w:type="dxa"/>
            <w:gridSpan w:val="2"/>
            <w:tcBorders>
              <w:top w:val="single" w:sz="4" w:space="0" w:color="000000"/>
              <w:left w:val="single" w:sz="4" w:space="0" w:color="000000"/>
              <w:bottom w:val="nil"/>
              <w:right w:val="nil"/>
            </w:tcBorders>
            <w:shd w:val="clear" w:color="auto" w:fill="A09DA3"/>
            <w:tcMar>
              <w:top w:w="0" w:type="dxa"/>
              <w:left w:w="20" w:type="dxa"/>
              <w:bottom w:w="0" w:type="dxa"/>
              <w:right w:w="20" w:type="dxa"/>
            </w:tcMar>
            <w:vAlign w:val="center"/>
          </w:tcPr>
          <w:p w14:paraId="72CADC3F" w14:textId="77777777" w:rsidR="00102472" w:rsidRPr="006C4986" w:rsidRDefault="00102472" w:rsidP="00592878">
            <w:pPr>
              <w:spacing w:after="0" w:line="360" w:lineRule="auto"/>
              <w:contextualSpacing/>
              <w:jc w:val="center"/>
              <w:rPr>
                <w:rFonts w:eastAsia="Times New Roman"/>
                <w:i/>
                <w:szCs w:val="26"/>
              </w:rPr>
            </w:pPr>
            <w:r w:rsidRPr="006C4986">
              <w:rPr>
                <w:rFonts w:eastAsia="Times New Roman"/>
                <w:i/>
                <w:szCs w:val="26"/>
              </w:rPr>
              <w:t>10,3</w:t>
            </w:r>
          </w:p>
        </w:tc>
        <w:tc>
          <w:tcPr>
            <w:tcW w:w="990" w:type="dxa"/>
            <w:gridSpan w:val="2"/>
            <w:tcBorders>
              <w:top w:val="single" w:sz="4" w:space="0" w:color="000000"/>
              <w:left w:val="single" w:sz="4" w:space="0" w:color="000000"/>
              <w:bottom w:val="nil"/>
              <w:right w:val="nil"/>
            </w:tcBorders>
            <w:shd w:val="clear" w:color="auto" w:fill="A09DA3"/>
            <w:tcMar>
              <w:top w:w="0" w:type="dxa"/>
              <w:left w:w="20" w:type="dxa"/>
              <w:bottom w:w="0" w:type="dxa"/>
              <w:right w:w="20" w:type="dxa"/>
            </w:tcMar>
            <w:vAlign w:val="center"/>
          </w:tcPr>
          <w:p w14:paraId="6B7040EA" w14:textId="77777777" w:rsidR="00102472" w:rsidRPr="006C4986" w:rsidRDefault="00102472" w:rsidP="00592878">
            <w:pPr>
              <w:spacing w:after="0" w:line="360" w:lineRule="auto"/>
              <w:contextualSpacing/>
              <w:jc w:val="center"/>
              <w:rPr>
                <w:rFonts w:eastAsia="Times New Roman"/>
                <w:i/>
                <w:szCs w:val="26"/>
              </w:rPr>
            </w:pPr>
            <w:r w:rsidRPr="006C4986">
              <w:rPr>
                <w:rFonts w:eastAsia="Times New Roman"/>
                <w:i/>
                <w:szCs w:val="26"/>
              </w:rPr>
              <w:t>10.2</w:t>
            </w:r>
          </w:p>
        </w:tc>
        <w:tc>
          <w:tcPr>
            <w:tcW w:w="1136" w:type="dxa"/>
            <w:gridSpan w:val="2"/>
            <w:tcBorders>
              <w:top w:val="single" w:sz="4" w:space="0" w:color="000000"/>
              <w:left w:val="single" w:sz="4" w:space="0" w:color="000000"/>
              <w:bottom w:val="nil"/>
              <w:right w:val="single" w:sz="4" w:space="0" w:color="000000"/>
            </w:tcBorders>
            <w:shd w:val="clear" w:color="auto" w:fill="A09DA3"/>
            <w:tcMar>
              <w:top w:w="0" w:type="dxa"/>
              <w:left w:w="20" w:type="dxa"/>
              <w:bottom w:w="0" w:type="dxa"/>
              <w:right w:w="20" w:type="dxa"/>
            </w:tcMar>
            <w:vAlign w:val="center"/>
          </w:tcPr>
          <w:p w14:paraId="4C773DBA" w14:textId="77777777" w:rsidR="00102472" w:rsidRPr="006C4986" w:rsidRDefault="00102472" w:rsidP="00592878">
            <w:pPr>
              <w:spacing w:after="0" w:line="360" w:lineRule="auto"/>
              <w:ind w:firstLine="300"/>
              <w:contextualSpacing/>
              <w:jc w:val="center"/>
              <w:rPr>
                <w:rFonts w:eastAsia="Times New Roman"/>
                <w:i/>
                <w:szCs w:val="26"/>
              </w:rPr>
            </w:pPr>
            <w:r w:rsidRPr="006C4986">
              <w:rPr>
                <w:rFonts w:eastAsia="Times New Roman"/>
                <w:i/>
                <w:szCs w:val="26"/>
              </w:rPr>
              <w:t>10,2</w:t>
            </w:r>
          </w:p>
        </w:tc>
      </w:tr>
      <w:tr w:rsidR="00102472" w:rsidRPr="00CA7052" w14:paraId="0416B0E0" w14:textId="77777777" w:rsidTr="001B39E0">
        <w:trPr>
          <w:gridAfter w:val="1"/>
          <w:wAfter w:w="9" w:type="dxa"/>
          <w:trHeight w:val="240"/>
        </w:trPr>
        <w:tc>
          <w:tcPr>
            <w:tcW w:w="1134" w:type="dxa"/>
            <w:vMerge/>
            <w:tcBorders>
              <w:top w:val="single" w:sz="4" w:space="0" w:color="000000"/>
              <w:left w:val="single" w:sz="4" w:space="0" w:color="000000"/>
              <w:bottom w:val="single" w:sz="4" w:space="0" w:color="auto"/>
              <w:right w:val="nil"/>
            </w:tcBorders>
            <w:shd w:val="clear" w:color="auto" w:fill="A09DA3"/>
            <w:tcMar>
              <w:top w:w="0" w:type="dxa"/>
              <w:left w:w="20" w:type="dxa"/>
              <w:bottom w:w="0" w:type="dxa"/>
              <w:right w:w="20" w:type="dxa"/>
            </w:tcMar>
          </w:tcPr>
          <w:p w14:paraId="1C418293" w14:textId="77777777" w:rsidR="00102472" w:rsidRPr="006C4986" w:rsidRDefault="00102472" w:rsidP="00592878">
            <w:pPr>
              <w:widowControl w:val="0"/>
              <w:pBdr>
                <w:top w:val="nil"/>
                <w:left w:val="nil"/>
                <w:bottom w:val="nil"/>
                <w:right w:val="nil"/>
                <w:between w:val="nil"/>
              </w:pBdr>
              <w:spacing w:after="0" w:line="360" w:lineRule="auto"/>
              <w:contextualSpacing/>
              <w:jc w:val="both"/>
              <w:rPr>
                <w:rFonts w:eastAsia="Times New Roman"/>
                <w:i/>
                <w:szCs w:val="26"/>
              </w:rPr>
            </w:pPr>
          </w:p>
        </w:tc>
        <w:tc>
          <w:tcPr>
            <w:tcW w:w="1792" w:type="dxa"/>
            <w:tcBorders>
              <w:top w:val="single" w:sz="4" w:space="0" w:color="000000"/>
              <w:left w:val="single" w:sz="4" w:space="0" w:color="000000"/>
              <w:bottom w:val="single" w:sz="4" w:space="0" w:color="auto"/>
              <w:right w:val="nil"/>
            </w:tcBorders>
            <w:shd w:val="clear" w:color="auto" w:fill="A09DA3"/>
            <w:tcMar>
              <w:top w:w="0" w:type="dxa"/>
              <w:left w:w="20" w:type="dxa"/>
              <w:bottom w:w="0" w:type="dxa"/>
              <w:right w:w="20" w:type="dxa"/>
            </w:tcMar>
          </w:tcPr>
          <w:p w14:paraId="183AF6D4" w14:textId="77777777" w:rsidR="00102472" w:rsidRPr="006C4986" w:rsidRDefault="00102472" w:rsidP="00592878">
            <w:pPr>
              <w:spacing w:after="0" w:line="360" w:lineRule="auto"/>
              <w:contextualSpacing/>
              <w:jc w:val="both"/>
              <w:rPr>
                <w:rFonts w:eastAsia="Times New Roman"/>
                <w:i/>
                <w:szCs w:val="26"/>
              </w:rPr>
            </w:pPr>
            <w:r w:rsidRPr="006C4986">
              <w:rPr>
                <w:rFonts w:eastAsia="Times New Roman"/>
                <w:i/>
                <w:szCs w:val="26"/>
              </w:rPr>
              <w:t>Rừng trồng</w:t>
            </w:r>
          </w:p>
        </w:tc>
        <w:tc>
          <w:tcPr>
            <w:tcW w:w="1134" w:type="dxa"/>
            <w:gridSpan w:val="2"/>
            <w:tcBorders>
              <w:top w:val="single" w:sz="4" w:space="0" w:color="000000"/>
              <w:left w:val="single" w:sz="4" w:space="0" w:color="000000"/>
              <w:bottom w:val="single" w:sz="4" w:space="0" w:color="000000"/>
              <w:right w:val="nil"/>
            </w:tcBorders>
            <w:shd w:val="clear" w:color="auto" w:fill="A09DA3"/>
            <w:tcMar>
              <w:top w:w="0" w:type="dxa"/>
              <w:left w:w="20" w:type="dxa"/>
              <w:bottom w:w="0" w:type="dxa"/>
              <w:right w:w="20" w:type="dxa"/>
            </w:tcMar>
            <w:vAlign w:val="center"/>
          </w:tcPr>
          <w:p w14:paraId="291BEA0D" w14:textId="77777777" w:rsidR="00102472" w:rsidRPr="006C4986" w:rsidRDefault="00102472" w:rsidP="00592878">
            <w:pPr>
              <w:spacing w:after="0" w:line="360" w:lineRule="auto"/>
              <w:contextualSpacing/>
              <w:jc w:val="center"/>
              <w:rPr>
                <w:rFonts w:eastAsia="Times New Roman"/>
                <w:i/>
                <w:szCs w:val="26"/>
              </w:rPr>
            </w:pPr>
            <w:r w:rsidRPr="006C4986">
              <w:rPr>
                <w:rFonts w:eastAsia="Times New Roman"/>
                <w:i/>
                <w:szCs w:val="26"/>
              </w:rPr>
              <w:t>0,0</w:t>
            </w:r>
          </w:p>
        </w:tc>
        <w:tc>
          <w:tcPr>
            <w:tcW w:w="1134" w:type="dxa"/>
            <w:gridSpan w:val="2"/>
            <w:tcBorders>
              <w:top w:val="single" w:sz="4" w:space="0" w:color="000000"/>
              <w:left w:val="single" w:sz="4" w:space="0" w:color="000000"/>
              <w:bottom w:val="single" w:sz="4" w:space="0" w:color="000000"/>
              <w:right w:val="nil"/>
            </w:tcBorders>
            <w:shd w:val="clear" w:color="auto" w:fill="A09DA3"/>
            <w:tcMar>
              <w:top w:w="0" w:type="dxa"/>
              <w:left w:w="20" w:type="dxa"/>
              <w:bottom w:w="0" w:type="dxa"/>
              <w:right w:w="20" w:type="dxa"/>
            </w:tcMar>
            <w:vAlign w:val="center"/>
          </w:tcPr>
          <w:p w14:paraId="2EEEAFB1" w14:textId="77777777" w:rsidR="00102472" w:rsidRPr="006C4986" w:rsidRDefault="00102472" w:rsidP="00592878">
            <w:pPr>
              <w:spacing w:after="0" w:line="360" w:lineRule="auto"/>
              <w:contextualSpacing/>
              <w:jc w:val="center"/>
              <w:rPr>
                <w:rFonts w:eastAsia="Times New Roman"/>
                <w:i/>
                <w:szCs w:val="26"/>
              </w:rPr>
            </w:pPr>
            <w:r w:rsidRPr="006C4986">
              <w:rPr>
                <w:rFonts w:eastAsia="Times New Roman"/>
                <w:i/>
                <w:szCs w:val="26"/>
              </w:rPr>
              <w:t>3,1</w:t>
            </w:r>
          </w:p>
        </w:tc>
        <w:tc>
          <w:tcPr>
            <w:tcW w:w="990" w:type="dxa"/>
            <w:gridSpan w:val="2"/>
            <w:tcBorders>
              <w:top w:val="single" w:sz="4" w:space="0" w:color="000000"/>
              <w:left w:val="single" w:sz="4" w:space="0" w:color="000000"/>
              <w:bottom w:val="single" w:sz="4" w:space="0" w:color="000000"/>
              <w:right w:val="nil"/>
            </w:tcBorders>
            <w:shd w:val="clear" w:color="auto" w:fill="A09DA3"/>
            <w:tcMar>
              <w:top w:w="0" w:type="dxa"/>
              <w:left w:w="20" w:type="dxa"/>
              <w:bottom w:w="0" w:type="dxa"/>
              <w:right w:w="20" w:type="dxa"/>
            </w:tcMar>
            <w:vAlign w:val="center"/>
          </w:tcPr>
          <w:p w14:paraId="15D6F145" w14:textId="77777777" w:rsidR="00102472" w:rsidRPr="006C4986" w:rsidRDefault="00102472" w:rsidP="00592878">
            <w:pPr>
              <w:spacing w:after="0" w:line="360" w:lineRule="auto"/>
              <w:contextualSpacing/>
              <w:jc w:val="center"/>
              <w:rPr>
                <w:rFonts w:eastAsia="Times New Roman"/>
                <w:i/>
                <w:szCs w:val="26"/>
              </w:rPr>
            </w:pPr>
            <w:r w:rsidRPr="006C4986">
              <w:rPr>
                <w:rFonts w:eastAsia="Times New Roman"/>
                <w:i/>
                <w:szCs w:val="26"/>
              </w:rPr>
              <w:t>3.9</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09DA3"/>
            <w:tcMar>
              <w:top w:w="0" w:type="dxa"/>
              <w:left w:w="20" w:type="dxa"/>
              <w:bottom w:w="0" w:type="dxa"/>
              <w:right w:w="20" w:type="dxa"/>
            </w:tcMar>
            <w:vAlign w:val="center"/>
          </w:tcPr>
          <w:p w14:paraId="71F2A0FB" w14:textId="77777777" w:rsidR="00102472" w:rsidRPr="00CA7052" w:rsidRDefault="00102472" w:rsidP="00592878">
            <w:pPr>
              <w:spacing w:after="0" w:line="360" w:lineRule="auto"/>
              <w:contextualSpacing/>
              <w:jc w:val="center"/>
              <w:rPr>
                <w:rFonts w:eastAsia="Times New Roman"/>
                <w:i/>
                <w:szCs w:val="26"/>
              </w:rPr>
            </w:pPr>
            <w:r w:rsidRPr="006C4986">
              <w:rPr>
                <w:rFonts w:eastAsia="Times New Roman"/>
                <w:i/>
                <w:szCs w:val="26"/>
              </w:rPr>
              <w:t>4.6</w:t>
            </w:r>
          </w:p>
        </w:tc>
      </w:tr>
    </w:tbl>
    <w:p w14:paraId="5471457D" w14:textId="1383531A" w:rsidR="00102472" w:rsidRPr="00CA7052" w:rsidRDefault="00102472" w:rsidP="00592878">
      <w:pPr>
        <w:spacing w:after="0" w:line="360" w:lineRule="auto"/>
        <w:ind w:left="360"/>
        <w:contextualSpacing/>
        <w:jc w:val="both"/>
        <w:rPr>
          <w:rFonts w:eastAsia="Times New Roman"/>
          <w:szCs w:val="26"/>
        </w:rPr>
      </w:pPr>
      <w:r w:rsidRPr="00CA7052">
        <w:rPr>
          <w:rFonts w:eastAsia="Times New Roman"/>
          <w:szCs w:val="26"/>
        </w:rPr>
        <w:t xml:space="preserve"> </w:t>
      </w:r>
      <w:r w:rsidRPr="00CA7052">
        <w:rPr>
          <w:rFonts w:eastAsia="Times New Roman"/>
          <w:szCs w:val="26"/>
        </w:rPr>
        <w:tab/>
        <w:t>Tính diện tích rừng trồng tăng thêm trung bình mỗi năm trong giai đoạn 1943 - 2022 (đơn vị tính: ha, làm tròn kết qua đến một chữ số của phần thập phân).</w:t>
      </w:r>
    </w:p>
    <w:p w14:paraId="1182DD01" w14:textId="614620DC" w:rsidR="0002773D" w:rsidRPr="00CA7052" w:rsidRDefault="00CA7052" w:rsidP="00592878">
      <w:pPr>
        <w:pStyle w:val="ListParagraph"/>
        <w:spacing w:line="360" w:lineRule="auto"/>
        <w:ind w:left="284"/>
        <w:jc w:val="center"/>
        <w:rPr>
          <w:rFonts w:ascii="Times New Roman" w:hAnsi="Times New Roman"/>
          <w:sz w:val="26"/>
          <w:szCs w:val="26"/>
        </w:rPr>
      </w:pPr>
      <w:r>
        <w:rPr>
          <w:rFonts w:ascii="Times New Roman" w:hAnsi="Times New Roman"/>
          <w:sz w:val="26"/>
          <w:szCs w:val="26"/>
        </w:rPr>
        <w:t>----------HẾT---------</w:t>
      </w:r>
    </w:p>
    <w:p w14:paraId="2D0AB581" w14:textId="77777777" w:rsidR="0002773D" w:rsidRPr="00CA7052" w:rsidRDefault="0002773D" w:rsidP="00592878">
      <w:pPr>
        <w:spacing w:after="0" w:line="360" w:lineRule="auto"/>
        <w:contextualSpacing/>
        <w:jc w:val="both"/>
        <w:rPr>
          <w:rFonts w:eastAsia="Times New Roman"/>
          <w:kern w:val="0"/>
          <w:szCs w:val="26"/>
          <w:lang w:val="vi-VN"/>
          <w14:ligatures w14:val="none"/>
        </w:rPr>
      </w:pPr>
    </w:p>
    <w:p w14:paraId="300F8B11" w14:textId="77777777" w:rsidR="00570FB9" w:rsidRPr="00CA7052" w:rsidRDefault="00570FB9" w:rsidP="00592878">
      <w:pPr>
        <w:spacing w:after="0" w:line="360" w:lineRule="auto"/>
        <w:contextualSpacing/>
        <w:rPr>
          <w:szCs w:val="26"/>
          <w:lang w:val="vi-VN"/>
        </w:rPr>
      </w:pPr>
    </w:p>
    <w:sectPr w:rsidR="00570FB9" w:rsidRPr="00CA7052" w:rsidSect="00B52A8A">
      <w:pgSz w:w="11907" w:h="16840" w:code="9"/>
      <w:pgMar w:top="1134" w:right="850"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VNI-Times">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C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2B2C75"/>
    <w:multiLevelType w:val="multilevel"/>
    <w:tmpl w:val="D0D2C4E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7140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4460364">
    <w:abstractNumId w:val="1"/>
  </w:num>
  <w:num w:numId="2" w16cid:durableId="1882553248">
    <w:abstractNumId w:val="2"/>
  </w:num>
  <w:num w:numId="3" w16cid:durableId="54310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DA"/>
    <w:rsid w:val="0002773D"/>
    <w:rsid w:val="000A3468"/>
    <w:rsid w:val="000F7A3B"/>
    <w:rsid w:val="00102472"/>
    <w:rsid w:val="001324CA"/>
    <w:rsid w:val="001B39E0"/>
    <w:rsid w:val="001E337C"/>
    <w:rsid w:val="002849C1"/>
    <w:rsid w:val="002A4FC4"/>
    <w:rsid w:val="002F6EDA"/>
    <w:rsid w:val="002F7C1C"/>
    <w:rsid w:val="00334FBD"/>
    <w:rsid w:val="00337AD2"/>
    <w:rsid w:val="003809B9"/>
    <w:rsid w:val="003B0D06"/>
    <w:rsid w:val="003B2C73"/>
    <w:rsid w:val="003C55EA"/>
    <w:rsid w:val="003C595F"/>
    <w:rsid w:val="004E7BF0"/>
    <w:rsid w:val="00570FB9"/>
    <w:rsid w:val="00592878"/>
    <w:rsid w:val="006345D9"/>
    <w:rsid w:val="006445A3"/>
    <w:rsid w:val="006506E5"/>
    <w:rsid w:val="006C4986"/>
    <w:rsid w:val="006D35F3"/>
    <w:rsid w:val="006D3DEF"/>
    <w:rsid w:val="007076CB"/>
    <w:rsid w:val="00717BE8"/>
    <w:rsid w:val="00744F84"/>
    <w:rsid w:val="00775B4A"/>
    <w:rsid w:val="007D6263"/>
    <w:rsid w:val="008A0655"/>
    <w:rsid w:val="00903778"/>
    <w:rsid w:val="00977C63"/>
    <w:rsid w:val="00AB313D"/>
    <w:rsid w:val="00B21B95"/>
    <w:rsid w:val="00B37658"/>
    <w:rsid w:val="00B52A8A"/>
    <w:rsid w:val="00B92C16"/>
    <w:rsid w:val="00BA7135"/>
    <w:rsid w:val="00C20C77"/>
    <w:rsid w:val="00C53DE0"/>
    <w:rsid w:val="00C94DCA"/>
    <w:rsid w:val="00C9596F"/>
    <w:rsid w:val="00CA7052"/>
    <w:rsid w:val="00D07BF7"/>
    <w:rsid w:val="00D94248"/>
    <w:rsid w:val="00DB3FAB"/>
    <w:rsid w:val="00E46270"/>
    <w:rsid w:val="00E47389"/>
    <w:rsid w:val="00E50ACA"/>
    <w:rsid w:val="00E93FC1"/>
    <w:rsid w:val="00EC10E6"/>
    <w:rsid w:val="00ED682F"/>
    <w:rsid w:val="00F560EA"/>
    <w:rsid w:val="00F7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631C"/>
  <w15:docId w15:val="{A1CDBD7E-C9B4-4D12-8AE2-B17BFA17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DA"/>
    <w:rPr>
      <w:rFonts w:eastAsiaTheme="minorHAnsi" w:cs="Times New Roman"/>
      <w:sz w:val="2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EDA"/>
    <w:pPr>
      <w:spacing w:after="0" w:line="240" w:lineRule="auto"/>
    </w:pPr>
    <w:rPr>
      <w:rFonts w:eastAsiaTheme="minorHAnsi" w:cs="Times New Roman"/>
      <w:sz w:val="26"/>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73D"/>
    <w:pPr>
      <w:spacing w:after="0" w:line="240" w:lineRule="auto"/>
      <w:ind w:left="720"/>
      <w:contextualSpacing/>
    </w:pPr>
    <w:rPr>
      <w:rFonts w:ascii="VNI-Times" w:eastAsia="Times New Roman" w:hAnsi="VNI-Times"/>
      <w:noProof/>
      <w:kern w:val="0"/>
      <w:sz w:val="24"/>
      <w:szCs w:val="24"/>
      <w14:ligatures w14:val="none"/>
    </w:rPr>
  </w:style>
  <w:style w:type="paragraph" w:styleId="NormalWeb">
    <w:name w:val="Normal (Web)"/>
    <w:basedOn w:val="Normal"/>
    <w:uiPriority w:val="99"/>
    <w:unhideWhenUsed/>
    <w:rsid w:val="002F7C1C"/>
    <w:pPr>
      <w:spacing w:before="100" w:beforeAutospacing="1" w:after="100" w:afterAutospacing="1" w:line="240" w:lineRule="auto"/>
    </w:pPr>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Thị Vinh</cp:lastModifiedBy>
  <cp:revision>2</cp:revision>
  <dcterms:created xsi:type="dcterms:W3CDTF">2025-09-18T03:18:00Z</dcterms:created>
  <dcterms:modified xsi:type="dcterms:W3CDTF">2025-09-18T03:18:00Z</dcterms:modified>
</cp:coreProperties>
</file>