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760FCD" w14:paraId="7559BABD" w14:textId="77777777" w:rsidTr="00760FCD">
              <w:tc>
                <w:tcPr>
                  <w:tcW w:w="5130" w:type="dxa"/>
                  <w:hideMark/>
                </w:tcPr>
                <w:p w14:paraId="74FDAD64" w14:textId="77777777" w:rsidR="00760FCD" w:rsidRDefault="00760FCD" w:rsidP="00760FC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42F1B9E2" w14:textId="4D78B441" w:rsidR="00760FCD" w:rsidRDefault="00760FCD" w:rsidP="00760FC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Week: 1</w:t>
                  </w:r>
                  <w:r w:rsidR="00F30B89">
                    <w:rPr>
                      <w:rFonts w:ascii="Times New Roman" w:hAnsi="Times New Roman"/>
                      <w:b/>
                    </w:rPr>
                    <w:t>2</w:t>
                  </w:r>
                </w:p>
                <w:p w14:paraId="4E74E3F3" w14:textId="6D57692B" w:rsidR="00760FCD" w:rsidRDefault="00760FCD" w:rsidP="00760FC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F30B89">
                    <w:rPr>
                      <w:rFonts w:ascii="Times New Roman" w:hAnsi="Times New Roman"/>
                      <w:b/>
                    </w:rPr>
                    <w:t>2</w:t>
                  </w:r>
                  <w:r w:rsidR="00034E4A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/1</w:t>
                  </w:r>
                  <w:r w:rsidR="00E274EE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/24</w:t>
                  </w:r>
                </w:p>
              </w:tc>
            </w:tr>
            <w:tr w:rsidR="00760FCD" w14:paraId="4C5CA20B" w14:textId="77777777" w:rsidTr="00760FCD">
              <w:tc>
                <w:tcPr>
                  <w:tcW w:w="5130" w:type="dxa"/>
                  <w:hideMark/>
                </w:tcPr>
                <w:p w14:paraId="0E5DE038" w14:textId="0435EA98" w:rsidR="00760FCD" w:rsidRDefault="00760FCD" w:rsidP="00760FC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034E4A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426F8C0D" w14:textId="30004CE0" w:rsidR="00760FCD" w:rsidRDefault="00760FCD" w:rsidP="00760FC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 w:rsidR="00F30B89">
                    <w:rPr>
                      <w:rFonts w:ascii="Times New Roman" w:hAnsi="Times New Roman"/>
                      <w:b/>
                    </w:rPr>
                    <w:t>34</w:t>
                  </w:r>
                </w:p>
              </w:tc>
            </w:tr>
          </w:tbl>
          <w:p w14:paraId="0E483C01" w14:textId="523CDB3A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28369D4A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0826DAA2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03B31485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436DF019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UNIT </w:t>
      </w:r>
      <w:r w:rsidR="00D623A7">
        <w:rPr>
          <w:b/>
        </w:rPr>
        <w:t>4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D623A7">
        <w:rPr>
          <w:b/>
        </w:rPr>
        <w:t>GRADUATION AND CHOOSING A CAREER</w:t>
      </w:r>
    </w:p>
    <w:p w14:paraId="6B254E9E" w14:textId="2D943171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Lesson 1</w:t>
      </w:r>
      <w:r w:rsidR="002F2CAE">
        <w:rPr>
          <w:b/>
        </w:rPr>
        <w:t>.3</w:t>
      </w:r>
      <w:r w:rsidR="00862996" w:rsidRPr="00420DBD">
        <w:rPr>
          <w:b/>
        </w:rPr>
        <w:t xml:space="preserve">: </w:t>
      </w:r>
      <w:r w:rsidR="002F2CAE">
        <w:rPr>
          <w:b/>
        </w:rPr>
        <w:t>Pronunciation and Speaking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D623A7">
        <w:rPr>
          <w:b/>
        </w:rPr>
        <w:t>41</w:t>
      </w:r>
      <w:r w:rsidR="0005547C" w:rsidRPr="00420DBD">
        <w:rPr>
          <w:b/>
        </w:rPr>
        <w:t xml:space="preserve"> &amp; </w:t>
      </w:r>
      <w:r w:rsidR="00D623A7">
        <w:rPr>
          <w:b/>
        </w:rPr>
        <w:t>42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8CDE185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 xml:space="preserve">By the end of this lesson, students will be able </w:t>
      </w:r>
      <w:r w:rsidR="00216DB4">
        <w:t>…</w:t>
      </w:r>
    </w:p>
    <w:p w14:paraId="2396597B" w14:textId="77777777" w:rsidR="00BA0FC3" w:rsidRDefault="00B83F9D" w:rsidP="00BA0FC3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677750BD" w:rsidR="002A3186" w:rsidRDefault="0062117F" w:rsidP="00854738">
      <w:pPr>
        <w:spacing w:line="288" w:lineRule="auto"/>
        <w:ind w:firstLine="720"/>
        <w:rPr>
          <w:rFonts w:eastAsia="Arial"/>
        </w:rPr>
      </w:pPr>
      <w:r w:rsidRPr="00420DBD">
        <w:rPr>
          <w:rFonts w:eastAsia="Arial"/>
        </w:rPr>
        <w:t xml:space="preserve">- </w:t>
      </w:r>
      <w:r w:rsidR="00854738">
        <w:rPr>
          <w:rFonts w:eastAsia="Arial"/>
        </w:rPr>
        <w:t xml:space="preserve">practice </w:t>
      </w:r>
      <w:r w:rsidR="00D623A7">
        <w:rPr>
          <w:rFonts w:eastAsia="Arial"/>
        </w:rPr>
        <w:t>link</w:t>
      </w:r>
      <w:r w:rsidR="006B45C2">
        <w:rPr>
          <w:rFonts w:eastAsia="Arial"/>
        </w:rPr>
        <w:t>ing</w:t>
      </w:r>
      <w:r w:rsidR="00D623A7">
        <w:rPr>
          <w:rFonts w:eastAsia="Arial"/>
        </w:rPr>
        <w:t xml:space="preserve"> sound</w:t>
      </w:r>
      <w:r w:rsidR="00854738" w:rsidRPr="00854738">
        <w:rPr>
          <w:rFonts w:eastAsia="Arial"/>
        </w:rPr>
        <w:t xml:space="preserve"> (Sound changes).</w:t>
      </w:r>
    </w:p>
    <w:p w14:paraId="0D7669CC" w14:textId="567D9CDA" w:rsidR="00216DB4" w:rsidRPr="00854738" w:rsidRDefault="00216DB4" w:rsidP="00854738">
      <w:pPr>
        <w:spacing w:line="288" w:lineRule="auto"/>
        <w:ind w:firstLine="720"/>
        <w:rPr>
          <w:rFonts w:eastAsia="Arial"/>
        </w:rPr>
      </w:pPr>
      <w:r>
        <w:rPr>
          <w:rFonts w:eastAsia="Arial"/>
        </w:rPr>
        <w:t xml:space="preserve">- </w:t>
      </w:r>
      <w:r w:rsidRPr="00420DBD">
        <w:t>to</w:t>
      </w:r>
      <w:r>
        <w:t xml:space="preserve"> share the opinion about choosing a university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3E81AEB9" w14:textId="77777777" w:rsidR="002A3186" w:rsidRPr="00420DBD" w:rsidRDefault="002A3186" w:rsidP="00A075DE">
      <w:pPr>
        <w:spacing w:line="288" w:lineRule="auto"/>
        <w:rPr>
          <w:b/>
        </w:rPr>
      </w:pPr>
      <w:r w:rsidRPr="00420DBD">
        <w:rPr>
          <w:b/>
        </w:rPr>
        <w:tab/>
        <w:t xml:space="preserve">1.3. </w:t>
      </w:r>
      <w:r w:rsidR="006863F0" w:rsidRPr="00420DBD">
        <w:rPr>
          <w:b/>
        </w:rPr>
        <w:t xml:space="preserve">Attributes  </w:t>
      </w:r>
    </w:p>
    <w:p w14:paraId="241EC96D" w14:textId="310A5128" w:rsidR="006863F0" w:rsidRPr="00420DBD" w:rsidRDefault="002A3186" w:rsidP="00854738">
      <w:pPr>
        <w:spacing w:line="288" w:lineRule="auto"/>
        <w:rPr>
          <w:b/>
          <w:lang w:val="vi-VN"/>
        </w:rPr>
      </w:pPr>
      <w:r w:rsidRPr="00420DBD">
        <w:rPr>
          <w:bCs/>
        </w:rPr>
        <w:tab/>
        <w:t xml:space="preserve">- </w:t>
      </w:r>
      <w:r w:rsidR="00854738">
        <w:rPr>
          <w:bCs/>
        </w:rPr>
        <w:t xml:space="preserve">talk about </w:t>
      </w:r>
      <w:r w:rsidR="006B45C2">
        <w:rPr>
          <w:bCs/>
        </w:rPr>
        <w:t xml:space="preserve">the importance of choosing a university to prepare </w:t>
      </w:r>
      <w:r w:rsidR="002B6805">
        <w:rPr>
          <w:bCs/>
        </w:rPr>
        <w:t xml:space="preserve">for </w:t>
      </w:r>
      <w:r w:rsidR="006B45C2">
        <w:rPr>
          <w:bCs/>
        </w:rPr>
        <w:t>a future job</w:t>
      </w:r>
      <w:r w:rsidR="00854738">
        <w:rPr>
          <w:bCs/>
        </w:rPr>
        <w:t>.</w:t>
      </w:r>
    </w:p>
    <w:p w14:paraId="4C2229A6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56768454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F239D3">
              <w:rPr>
                <w:rFonts w:ascii="Times New Roman" w:hAnsi="Times New Roman"/>
              </w:rPr>
              <w:t>Practice the sound changes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4047F9DB" w14:textId="73D84212" w:rsidR="00300EE3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Pr="00F239D3">
              <w:rPr>
                <w:rFonts w:ascii="Times New Roman" w:hAnsi="Times New Roman"/>
              </w:rPr>
              <w:t>Talk abou</w:t>
            </w:r>
            <w:r w:rsidR="00CF5AF3" w:rsidRPr="00F239D3">
              <w:rPr>
                <w:rFonts w:ascii="Times New Roman" w:hAnsi="Times New Roman"/>
              </w:rPr>
              <w:t xml:space="preserve">t </w:t>
            </w:r>
            <w:r w:rsidR="00F239D3" w:rsidRPr="00F239D3">
              <w:rPr>
                <w:rFonts w:ascii="Times New Roman" w:hAnsi="Times New Roman"/>
                <w:bCs/>
              </w:rPr>
              <w:t xml:space="preserve">the importance of choosing a university to prepare </w:t>
            </w:r>
            <w:r w:rsidR="002B6805">
              <w:rPr>
                <w:rFonts w:ascii="Times New Roman" w:hAnsi="Times New Roman"/>
                <w:bCs/>
              </w:rPr>
              <w:t xml:space="preserve">for </w:t>
            </w:r>
            <w:r w:rsidR="00F239D3" w:rsidRPr="00F239D3">
              <w:rPr>
                <w:rFonts w:ascii="Times New Roman" w:hAnsi="Times New Roman"/>
                <w:bCs/>
              </w:rPr>
              <w:t>a future job</w:t>
            </w:r>
            <w:r w:rsidR="00834B47" w:rsidRPr="00F239D3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23136BC" w:rsidR="00A113E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6499E" w:rsidRPr="00420DBD">
              <w:rPr>
                <w:rFonts w:ascii="Times New Roman" w:hAnsi="Times New Roman"/>
              </w:rPr>
              <w:t>/presentation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284DC41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7317731F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7B1A42AF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5D2095" w:rsidRPr="00420DBD">
        <w:t>introduce</w:t>
      </w:r>
      <w:r w:rsidR="00CE4E4F" w:rsidRPr="00420DBD">
        <w:t xml:space="preserve"> the </w:t>
      </w:r>
      <w:r w:rsidR="00F239D3">
        <w:t>changes of the sounds</w:t>
      </w:r>
      <w:r w:rsidR="004356C5" w:rsidRPr="00420DBD">
        <w:t>.</w:t>
      </w:r>
      <w:r w:rsidR="00CE4E4F" w:rsidRPr="00420DBD">
        <w:t xml:space="preserve"> </w:t>
      </w:r>
    </w:p>
    <w:p w14:paraId="07A7D3D6" w14:textId="35D236C2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F239D3">
        <w:t>Practice linking sounds</w:t>
      </w:r>
    </w:p>
    <w:p w14:paraId="4C765B95" w14:textId="420A1F03" w:rsidR="008C48FE" w:rsidRPr="00854738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854738">
        <w:t xml:space="preserve">review </w:t>
      </w:r>
      <w:r w:rsidR="00F239D3">
        <w:t>the suggestions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4D8EE687" w:rsidR="006D7312" w:rsidRDefault="0046738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Practice</w:t>
            </w:r>
            <w:r w:rsidR="007D28E3">
              <w:rPr>
                <w:rFonts w:ascii="Times New Roman" w:hAnsi="Times New Roman"/>
                <w:b/>
              </w:rPr>
              <w:t xml:space="preserve"> reading the sentences</w:t>
            </w:r>
            <w:r w:rsidR="00854738">
              <w:rPr>
                <w:rFonts w:ascii="Times New Roman" w:hAnsi="Times New Roman"/>
                <w:b/>
              </w:rPr>
              <w:t>:</w:t>
            </w:r>
          </w:p>
          <w:p w14:paraId="3571983B" w14:textId="77777777" w:rsidR="00F176BC" w:rsidRDefault="00854738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E62E1A">
              <w:rPr>
                <w:rFonts w:ascii="Times New Roman" w:hAnsi="Times New Roman"/>
                <w:bCs/>
              </w:rPr>
              <w:t>Show the sentences.</w:t>
            </w:r>
          </w:p>
          <w:p w14:paraId="7558E18A" w14:textId="4059E10E" w:rsidR="00290D43" w:rsidRDefault="00290D43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Stop Peter!</w:t>
            </w:r>
          </w:p>
          <w:p w14:paraId="657008D7" w14:textId="1048868F" w:rsidR="00290D43" w:rsidRDefault="00290D43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Grab Bob’s bag.</w:t>
            </w:r>
          </w:p>
          <w:p w14:paraId="57BAFE13" w14:textId="559CC42D" w:rsidR="00290D43" w:rsidRDefault="00290D43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Take this.</w:t>
            </w:r>
          </w:p>
          <w:p w14:paraId="0B949337" w14:textId="09A4F3B2" w:rsidR="00290D43" w:rsidRDefault="00290D43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Did Dave deliver the documents?</w:t>
            </w:r>
          </w:p>
          <w:p w14:paraId="7A9A9E71" w14:textId="0A713725" w:rsidR="00290D43" w:rsidRDefault="00290D43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5. Kick Kyle!</w:t>
            </w:r>
          </w:p>
          <w:p w14:paraId="16037A79" w14:textId="44ED3A45" w:rsidR="00E62E1A" w:rsidRDefault="00E62E1A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Ss </w:t>
            </w:r>
            <w:r w:rsidR="00CF6185"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  <w:bCs/>
              </w:rPr>
              <w:t>work in pairs</w:t>
            </w:r>
            <w:r w:rsidR="00CF6185">
              <w:rPr>
                <w:rFonts w:ascii="Times New Roman" w:hAnsi="Times New Roman"/>
                <w:bCs/>
              </w:rPr>
              <w:t>.</w:t>
            </w:r>
          </w:p>
          <w:p w14:paraId="75349216" w14:textId="6FB45B5D" w:rsidR="00E62E1A" w:rsidRPr="00E62E1A" w:rsidRDefault="00E62E1A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read the sentences with the partner</w:t>
            </w:r>
          </w:p>
        </w:tc>
        <w:tc>
          <w:tcPr>
            <w:tcW w:w="4536" w:type="dxa"/>
          </w:tcPr>
          <w:p w14:paraId="7CD55032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A5E71" w14:textId="77777777" w:rsidR="006D107C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357C6A" w14:textId="77777777" w:rsidR="00D57D7D" w:rsidRDefault="00D57D7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A99F43" w14:textId="77777777" w:rsidR="00D57D7D" w:rsidRDefault="00D57D7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9EB569" w14:textId="77777777" w:rsidR="00D57D7D" w:rsidRDefault="00D57D7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9BF483" w14:textId="77777777" w:rsidR="00D57D7D" w:rsidRDefault="00D57D7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3AC8AB" w14:textId="77777777" w:rsidR="00D57D7D" w:rsidRDefault="00D57D7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ED27F0" w14:textId="77777777" w:rsidR="00E62E1A" w:rsidRDefault="00E62E1A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E62E1A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ork in pairs</w:t>
            </w:r>
          </w:p>
          <w:p w14:paraId="6743C711" w14:textId="5DF91D1F" w:rsidR="00E62E1A" w:rsidRPr="00E62E1A" w:rsidRDefault="00E62E1A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Read the sentences</w:t>
            </w: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35DAAB6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AC00CF">
        <w:rPr>
          <w:b/>
        </w:rPr>
        <w:t>: 35 mins</w:t>
      </w:r>
    </w:p>
    <w:p w14:paraId="381467FF" w14:textId="773EA1C1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854738">
        <w:rPr>
          <w:b/>
        </w:rPr>
        <w:t>Pronunciation</w:t>
      </w:r>
      <w:r w:rsidRPr="00420DBD">
        <w:rPr>
          <w:b/>
        </w:rPr>
        <w:t xml:space="preserve"> </w:t>
      </w:r>
      <w:r w:rsidR="00AC00CF">
        <w:rPr>
          <w:b/>
        </w:rPr>
        <w:t>–</w:t>
      </w:r>
      <w:r w:rsidR="006863F0" w:rsidRPr="00420DBD">
        <w:rPr>
          <w:b/>
        </w:rPr>
        <w:t xml:space="preserve"> </w:t>
      </w:r>
      <w:r w:rsidR="00834B47">
        <w:rPr>
          <w:b/>
        </w:rPr>
        <w:t>15</w:t>
      </w:r>
      <w:r w:rsidR="00AC00CF">
        <w:rPr>
          <w:b/>
        </w:rPr>
        <w:t xml:space="preserve"> mins</w:t>
      </w:r>
    </w:p>
    <w:p w14:paraId="01E66DEB" w14:textId="0753630B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854738">
        <w:t>listen and notice the pronunciation feature</w:t>
      </w:r>
      <w:r w:rsidR="006D107C" w:rsidRPr="00420DBD">
        <w:t>.</w:t>
      </w:r>
    </w:p>
    <w:p w14:paraId="00138068" w14:textId="17E1A877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>, b</w:t>
      </w:r>
      <w:r w:rsidR="00854738">
        <w:t>, c</w:t>
      </w:r>
      <w:r w:rsidR="006D107C" w:rsidRPr="00420DBD">
        <w:t xml:space="preserve"> and </w:t>
      </w:r>
      <w:r w:rsidR="00854738">
        <w:t>d</w:t>
      </w:r>
      <w:r w:rsidRPr="00420DBD">
        <w:t xml:space="preserve"> </w:t>
      </w:r>
    </w:p>
    <w:p w14:paraId="0731B376" w14:textId="4E12251A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854738">
        <w:rPr>
          <w:bCs/>
        </w:rPr>
        <w:t>practice saying the sentences, using the pronunciation feature.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25F0AE29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Isolate</w:t>
            </w:r>
          </w:p>
          <w:p w14:paraId="670E9E67" w14:textId="4F298AC2" w:rsidR="00AC49B2" w:rsidRDefault="006D107C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AC49B2">
              <w:rPr>
                <w:rFonts w:ascii="Times New Roman" w:eastAsiaTheme="minorHAnsi" w:hAnsi="Times New Roman"/>
              </w:rPr>
              <w:t xml:space="preserve">Have Ss read the </w:t>
            </w:r>
            <w:r w:rsidR="00FF64CD">
              <w:rPr>
                <w:rFonts w:ascii="Times New Roman" w:eastAsiaTheme="minorHAnsi" w:hAnsi="Times New Roman"/>
              </w:rPr>
              <w:t>rule.</w:t>
            </w:r>
          </w:p>
          <w:p w14:paraId="5F9776DB" w14:textId="40A92DC0" w:rsidR="00092A1F" w:rsidRDefault="00AC49B2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54738">
              <w:rPr>
                <w:rFonts w:ascii="Times New Roman" w:eastAsiaTheme="minorHAnsi" w:hAnsi="Times New Roman"/>
              </w:rPr>
              <w:t>Briefly explain the pronunciation feature.</w:t>
            </w:r>
          </w:p>
          <w:p w14:paraId="2B8BC21C" w14:textId="79664AAB" w:rsidR="00092A1F" w:rsidRPr="00854738" w:rsidRDefault="00854738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Provide some examples and have Ss listen to the sound changes</w:t>
            </w:r>
          </w:p>
        </w:tc>
        <w:tc>
          <w:tcPr>
            <w:tcW w:w="4651" w:type="dxa"/>
          </w:tcPr>
          <w:p w14:paraId="2BA27168" w14:textId="77777777" w:rsidR="006D107C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252B282" w14:textId="77777777" w:rsidR="00E71E44" w:rsidRPr="00420DBD" w:rsidRDefault="00E71E4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420DBD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420DBD">
              <w:rPr>
                <w:rFonts w:ascii="Times New Roman" w:eastAsiaTheme="minorHAnsi" w:hAnsi="Times New Roman"/>
              </w:rPr>
              <w:t>repeat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368B09E6" w14:textId="75A927CB" w:rsidR="00092A1F" w:rsidRPr="00420DBD" w:rsidRDefault="00092A1F" w:rsidP="0099475E">
            <w:pPr>
              <w:pStyle w:val="ListParagraph"/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07BD0AA6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 xml:space="preserve">Listen. Notice the sound changes of the underlined letters. </w:t>
            </w:r>
          </w:p>
          <w:p w14:paraId="017C57DF" w14:textId="016BCACD" w:rsidR="00287F48" w:rsidRDefault="009F164E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854738">
              <w:rPr>
                <w:rFonts w:ascii="Times New Roman" w:eastAsiaTheme="minorHAnsi" w:hAnsi="Times New Roman"/>
                <w:iCs/>
              </w:rPr>
              <w:t>Have Ss listen and notice the pronunciation feature</w:t>
            </w:r>
            <w:r w:rsidR="00287F48" w:rsidRPr="00420DBD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2DE24AAD" w:rsidR="006D107C" w:rsidRPr="00420DBD" w:rsidRDefault="00854738" w:rsidP="0085473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Play audio and draw attention to the pronunciation feature.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5D57A77D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C13BAF" w14:textId="26ADC29F" w:rsidR="00854738" w:rsidRPr="00420DBD" w:rsidRDefault="0085473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Listen to the audio, notice the pronunciation feature</w:t>
            </w: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D3D6E3" w14:textId="77777777" w:rsidR="00953289" w:rsidRPr="00420DBD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834B47" w:rsidRPr="00420DBD" w14:paraId="5C3A3DD7" w14:textId="77777777" w:rsidTr="00953289">
        <w:tc>
          <w:tcPr>
            <w:tcW w:w="4704" w:type="dxa"/>
          </w:tcPr>
          <w:p w14:paraId="27B371EE" w14:textId="16F0FE4A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834B47">
              <w:rPr>
                <w:rFonts w:ascii="Times New Roman" w:eastAsiaTheme="minorHAnsi" w:hAnsi="Times New Roman"/>
                <w:b/>
                <w:bCs/>
              </w:rPr>
              <w:t>Task c: Listen and cross out the sentence that doesn’t follow the rule in Task a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. </w:t>
            </w:r>
          </w:p>
          <w:p w14:paraId="373BE7BA" w14:textId="04498E94" w:rsid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>Play audio</w:t>
            </w:r>
            <w:r>
              <w:rPr>
                <w:rFonts w:ascii="Times New Roman" w:eastAsiaTheme="minorHAnsi" w:hAnsi="Times New Roman"/>
                <w:iCs/>
              </w:rPr>
              <w:t xml:space="preserve">.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Have </w:t>
            </w:r>
            <w:r>
              <w:rPr>
                <w:rFonts w:ascii="Times New Roman" w:eastAsiaTheme="minorHAnsi" w:hAnsi="Times New Roman"/>
                <w:iCs/>
              </w:rPr>
              <w:t>S</w:t>
            </w:r>
            <w:r w:rsidRPr="00834B47">
              <w:rPr>
                <w:rFonts w:ascii="Times New Roman" w:eastAsiaTheme="minorHAnsi" w:hAnsi="Times New Roman"/>
                <w:iCs/>
              </w:rPr>
              <w:t>s listen and cross out the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sentence that doesn't use the correct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pronunciation feature.</w:t>
            </w:r>
          </w:p>
          <w:p w14:paraId="7BC97C71" w14:textId="787CB006" w:rsidR="00834B47" w:rsidRP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Play </w:t>
            </w:r>
            <w:r w:rsidR="00152D42">
              <w:rPr>
                <w:rFonts w:ascii="Times New Roman" w:eastAsiaTheme="minorHAnsi" w:hAnsi="Times New Roman"/>
                <w:iCs/>
              </w:rPr>
              <w:t xml:space="preserve">the </w:t>
            </w:r>
            <w:r w:rsidRPr="00834B47">
              <w:rPr>
                <w:rFonts w:ascii="Times New Roman" w:eastAsiaTheme="minorHAnsi" w:hAnsi="Times New Roman"/>
                <w:iCs/>
              </w:rPr>
              <w:t>audio again and check the answer as a whole class</w:t>
            </w:r>
          </w:p>
        </w:tc>
        <w:tc>
          <w:tcPr>
            <w:tcW w:w="4651" w:type="dxa"/>
          </w:tcPr>
          <w:p w14:paraId="3C6FE09C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12B4726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3ED830A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59555B32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834B47">
              <w:rPr>
                <w:rFonts w:ascii="Times New Roman" w:eastAsiaTheme="minorHAnsi" w:hAnsi="Times New Roman"/>
                <w:b/>
                <w:bCs/>
                <w:i/>
              </w:rPr>
              <w:t xml:space="preserve">Answer keys: </w:t>
            </w:r>
          </w:p>
          <w:p w14:paraId="7BB7FB8D" w14:textId="6B5D9520" w:rsidR="00834B47" w:rsidRPr="00834B47" w:rsidRDefault="000903E7" w:rsidP="00A075DE">
            <w:pPr>
              <w:spacing w:line="288" w:lineRule="auto"/>
              <w:rPr>
                <w:rFonts w:eastAsiaTheme="minorHAnsi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We think kids should help out around schools and universities</w:t>
            </w:r>
            <w:r w:rsidR="00CF6185">
              <w:rPr>
                <w:rFonts w:ascii="Times New Roman" w:eastAsiaTheme="minorHAnsi" w:hAnsi="Times New Roman"/>
                <w:i/>
              </w:rPr>
              <w:t>.</w:t>
            </w:r>
          </w:p>
        </w:tc>
      </w:tr>
      <w:tr w:rsidR="00834B47" w:rsidRPr="00420DBD" w14:paraId="467DE365" w14:textId="77777777" w:rsidTr="00953289">
        <w:tc>
          <w:tcPr>
            <w:tcW w:w="4704" w:type="dxa"/>
          </w:tcPr>
          <w:p w14:paraId="12D9D957" w14:textId="77777777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Task d: Practice reading the sentences with the sound changes noted in Task a to a partner.</w:t>
            </w:r>
          </w:p>
          <w:p w14:paraId="036A7F12" w14:textId="6CF6D980" w:rsidR="00834B47" w:rsidRP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practice saying the examples with a partner using the pronunciation feature.</w:t>
            </w:r>
          </w:p>
        </w:tc>
        <w:tc>
          <w:tcPr>
            <w:tcW w:w="4651" w:type="dxa"/>
          </w:tcPr>
          <w:p w14:paraId="27997DDA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38D0510A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>2. Pre &amp; While-</w:t>
      </w:r>
      <w:r w:rsidR="00834B47">
        <w:rPr>
          <w:b/>
        </w:rPr>
        <w:t>Speak</w:t>
      </w:r>
      <w:r w:rsidR="00D27029" w:rsidRPr="00420DBD">
        <w:rPr>
          <w:b/>
        </w:rPr>
        <w:t>ing</w:t>
      </w:r>
      <w:r w:rsidR="00834B47">
        <w:rPr>
          <w:b/>
        </w:rPr>
        <w:t xml:space="preserve"> </w:t>
      </w:r>
      <w:r w:rsidRPr="00420DBD">
        <w:rPr>
          <w:b/>
        </w:rPr>
        <w:t>– 1</w:t>
      </w:r>
      <w:r w:rsidR="00854738">
        <w:rPr>
          <w:b/>
        </w:rPr>
        <w:t>0</w:t>
      </w:r>
      <w:r w:rsidR="00AC00CF">
        <w:rPr>
          <w:b/>
        </w:rPr>
        <w:t xml:space="preserve"> mins</w:t>
      </w:r>
    </w:p>
    <w:p w14:paraId="2DF97D6D" w14:textId="754234DE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152D42">
        <w:t>To</w:t>
      </w:r>
      <w:r w:rsidRPr="00420DBD">
        <w:t xml:space="preserve"> help Ss </w:t>
      </w:r>
      <w:r w:rsidR="00834B47">
        <w:t>take turns asking and answering questions.</w:t>
      </w:r>
    </w:p>
    <w:p w14:paraId="574D8FE5" w14:textId="7716CCEB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3F2090" w:rsidRPr="00420DBD">
        <w:t xml:space="preserve"> </w:t>
      </w:r>
      <w:r w:rsidR="00AE66D0">
        <w:t xml:space="preserve">and </w:t>
      </w:r>
      <w:r w:rsidR="004B056D" w:rsidRPr="00420DBD">
        <w:t>b</w:t>
      </w:r>
      <w:r w:rsidR="004356C5" w:rsidRPr="00420DBD">
        <w:t>.</w:t>
      </w:r>
    </w:p>
    <w:p w14:paraId="5596211A" w14:textId="43243D88" w:rsidR="006D107C" w:rsidRPr="00420DBD" w:rsidRDefault="006D107C" w:rsidP="00A075DE">
      <w:pPr>
        <w:spacing w:line="288" w:lineRule="auto"/>
        <w:ind w:left="720"/>
      </w:pPr>
      <w:r w:rsidRPr="00420DBD">
        <w:lastRenderedPageBreak/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AE66D0">
        <w:rPr>
          <w:rFonts w:eastAsiaTheme="minorHAnsi"/>
          <w:bCs/>
        </w:rPr>
        <w:t xml:space="preserve">practice asking and answering questions about </w:t>
      </w:r>
      <w:r w:rsidR="006B0D3E">
        <w:rPr>
          <w:rFonts w:eastAsiaTheme="minorHAnsi"/>
          <w:bCs/>
        </w:rPr>
        <w:t>how important each thing is using the pictures and prompts</w:t>
      </w:r>
      <w:r w:rsidR="00AE66D0">
        <w:rPr>
          <w:rFonts w:eastAsiaTheme="minorHAnsi"/>
          <w:bCs/>
        </w:rPr>
        <w:t>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3E77EEFA" w:rsidR="00CD27AB" w:rsidRPr="00AE66D0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460B85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Listen, then </w:t>
            </w:r>
            <w:r w:rsidR="009F7F1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take turns talking about how important each thing is using the pictures and prompts.</w:t>
            </w:r>
          </w:p>
          <w:p w14:paraId="7782FD65" w14:textId="17ED4219" w:rsidR="00CD27AB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Play audio. Have </w:t>
            </w:r>
            <w:r>
              <w:rPr>
                <w:rFonts w:ascii="Times New Roman" w:eastAsiaTheme="minorHAnsi" w:hAnsi="Times New Roman"/>
                <w:bCs/>
              </w:rPr>
              <w:t>S</w:t>
            </w:r>
            <w:r w:rsidRPr="00AE66D0">
              <w:rPr>
                <w:rFonts w:ascii="Times New Roman" w:eastAsiaTheme="minorHAnsi" w:hAnsi="Times New Roman"/>
                <w:bCs/>
              </w:rPr>
              <w:t>s listen.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Demonstrate the activity </w:t>
            </w:r>
            <w:r w:rsidR="00075A04">
              <w:rPr>
                <w:rFonts w:ascii="Times New Roman" w:eastAsiaTheme="minorHAnsi" w:hAnsi="Times New Roman"/>
                <w:bCs/>
              </w:rPr>
              <w:t xml:space="preserve">by </w:t>
            </w:r>
            <w:r w:rsidR="009F7F1D">
              <w:rPr>
                <w:rFonts w:ascii="Times New Roman" w:eastAsiaTheme="minorHAnsi" w:hAnsi="Times New Roman"/>
                <w:bCs/>
              </w:rPr>
              <w:t>practicing with a student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Divide the class into pairs.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Have pairs take turns </w:t>
            </w:r>
            <w:r w:rsidR="00F10180">
              <w:rPr>
                <w:rFonts w:ascii="Times New Roman" w:eastAsiaTheme="minorHAnsi" w:hAnsi="Times New Roman"/>
                <w:bCs/>
              </w:rPr>
              <w:t>talking about how important each thing is using the pictures and prompts</w:t>
            </w:r>
            <w:r w:rsidRPr="00AE66D0">
              <w:rPr>
                <w:rFonts w:ascii="Times New Roman" w:eastAsiaTheme="minorHAnsi" w:hAnsi="Times New Roman"/>
                <w:bCs/>
              </w:rPr>
              <w:t>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="00F10180">
              <w:rPr>
                <w:rFonts w:ascii="Times New Roman" w:eastAsiaTheme="minorHAnsi" w:hAnsi="Times New Roman"/>
                <w:bCs/>
              </w:rPr>
              <w:t>Have some pairs demonstrate the activity in front of the class</w:t>
            </w:r>
            <w:r w:rsidRPr="00AE66D0">
              <w:rPr>
                <w:rFonts w:ascii="Times New Roman" w:eastAsiaTheme="minorHAnsi" w:hAnsi="Times New Roman"/>
                <w:bCs/>
              </w:rPr>
              <w:t>.</w:t>
            </w:r>
          </w:p>
          <w:p w14:paraId="77400C44" w14:textId="6FB9F1FC" w:rsidR="00CD27AB" w:rsidRPr="00AE66D0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Correct Ss’ mistake (if any)</w:t>
            </w:r>
          </w:p>
        </w:tc>
        <w:tc>
          <w:tcPr>
            <w:tcW w:w="4678" w:type="dxa"/>
          </w:tcPr>
          <w:p w14:paraId="36F4A643" w14:textId="21DECD9E" w:rsidR="00AE66D0" w:rsidRPr="00420DBD" w:rsidRDefault="00AE66D0" w:rsidP="00AE66D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54919B3" w14:textId="77777777" w:rsidR="002F20DB" w:rsidRDefault="002F20DB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A01754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07AA199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Listen to the example</w:t>
            </w:r>
          </w:p>
          <w:p w14:paraId="5C28334C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3875210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94131FA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1EA3018E" w:rsidR="00AE66D0" w:rsidRP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Practice </w:t>
            </w:r>
            <w:r w:rsidR="00A93C50">
              <w:rPr>
                <w:rFonts w:ascii="Times New Roman" w:eastAsiaTheme="minorHAnsi" w:hAnsi="Times New Roman"/>
                <w:bCs/>
              </w:rPr>
              <w:t>talking using the pictures and prompts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3085849F" w:rsidR="00CD27AB" w:rsidRPr="00420DBD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Practice with your own ideas.</w:t>
            </w:r>
            <w:r w:rsidR="00D936B2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B7C2C5" w14:textId="77777777" w:rsidR="00CD27AB" w:rsidRDefault="002F20DB" w:rsidP="00AE66D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E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practice the activity with their own ideas.</w:t>
            </w:r>
          </w:p>
          <w:p w14:paraId="40B01A5F" w14:textId="77777777" w:rsid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Have some pairs demonstrate the activity in front of the class.</w:t>
            </w:r>
          </w:p>
          <w:p w14:paraId="0A81F93B" w14:textId="2A96A162" w:rsidR="00AE66D0" w:rsidRP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Correct Ss’ mistake (if any)</w:t>
            </w: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64E30E" w14:textId="431D6DE5" w:rsidR="00544966" w:rsidRPr="00420DBD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07A22091" w:rsidR="00866895" w:rsidRPr="00420DBD" w:rsidRDefault="00866895" w:rsidP="00A075DE">
      <w:pPr>
        <w:spacing w:line="288" w:lineRule="auto"/>
        <w:rPr>
          <w:b/>
        </w:rPr>
      </w:pPr>
    </w:p>
    <w:p w14:paraId="40865171" w14:textId="1A035295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875966" w:rsidRPr="00420DBD">
        <w:rPr>
          <w:b/>
        </w:rPr>
        <w:t>Post-</w:t>
      </w:r>
      <w:r w:rsidR="00AE66D0">
        <w:rPr>
          <w:b/>
        </w:rPr>
        <w:t>Speaking</w:t>
      </w:r>
      <w:r w:rsidRPr="00420DBD">
        <w:rPr>
          <w:b/>
        </w:rPr>
        <w:t xml:space="preserve"> </w:t>
      </w:r>
      <w:r w:rsidR="00AE66D0">
        <w:rPr>
          <w:b/>
        </w:rPr>
        <w:t xml:space="preserve">– </w:t>
      </w:r>
      <w:r w:rsidR="009D54FB">
        <w:rPr>
          <w:b/>
        </w:rPr>
        <w:t>10</w:t>
      </w:r>
      <w:r w:rsidR="00AE66D0">
        <w:rPr>
          <w:b/>
        </w:rPr>
        <w:t xml:space="preserve"> mins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569A0906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>task</w:t>
      </w:r>
      <w:r w:rsidR="00AE66D0">
        <w:t>s a, and b</w:t>
      </w:r>
    </w:p>
    <w:p w14:paraId="163B8039" w14:textId="457085A5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0A428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how important a university is to help prepare </w:t>
      </w:r>
      <w:r w:rsidR="002B680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for </w:t>
      </w:r>
      <w:r w:rsidR="000A4282">
        <w:rPr>
          <w:rFonts w:ascii="Times New Roman" w:eastAsiaTheme="minorHAnsi" w:hAnsi="Times New Roman" w:cs="Times New Roman"/>
          <w:bCs/>
          <w:color w:val="auto"/>
          <w:lang w:val="en-US"/>
        </w:rPr>
        <w:t>a future job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2381DE1E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461B8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You’re choosing a university to help prepare you for your future job. In pairs: Look at the suggestions. Discuss and choose the three most important things to you and note them below.</w:t>
            </w:r>
          </w:p>
          <w:p w14:paraId="3D8CC9FD" w14:textId="6A6B4A32" w:rsidR="00CD27AB" w:rsidRPr="00420DBD" w:rsidRDefault="00AE66D0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AE66D0">
              <w:rPr>
                <w:rFonts w:ascii="Times New Roman" w:eastAsiaTheme="minorHAnsi" w:hAnsi="Times New Roman"/>
              </w:rPr>
              <w:t>Demonstrate the activity by practicing with a student.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Divide the class into pairs.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</w:t>
            </w:r>
            <w:r w:rsidR="004C1F85">
              <w:rPr>
                <w:rFonts w:ascii="Times New Roman" w:eastAsiaTheme="minorHAnsi" w:hAnsi="Times New Roman"/>
              </w:rPr>
              <w:t xml:space="preserve">pairs look at the suggestions, then </w:t>
            </w:r>
            <w:r w:rsidR="004C1F85">
              <w:rPr>
                <w:rFonts w:ascii="Times New Roman" w:eastAsiaTheme="minorHAnsi" w:hAnsi="Times New Roman"/>
              </w:rPr>
              <w:lastRenderedPageBreak/>
              <w:t>discuss and choose the three most important things to them and note them</w:t>
            </w:r>
            <w:r w:rsidR="002B6805">
              <w:rPr>
                <w:rFonts w:ascii="Times New Roman" w:eastAsiaTheme="minorHAnsi" w:hAnsi="Times New Roman"/>
              </w:rPr>
              <w:t>.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</w:t>
            </w:r>
            <w:r>
              <w:rPr>
                <w:rFonts w:ascii="Times New Roman" w:eastAsiaTheme="minorHAnsi" w:hAnsi="Times New Roman"/>
              </w:rPr>
              <w:t>S</w:t>
            </w:r>
            <w:r w:rsidRPr="00AE66D0">
              <w:rPr>
                <w:rFonts w:ascii="Times New Roman" w:eastAsiaTheme="minorHAnsi" w:hAnsi="Times New Roman"/>
              </w:rPr>
              <w:t xml:space="preserve">s </w:t>
            </w:r>
            <w:r w:rsidR="004C1F85">
              <w:rPr>
                <w:rFonts w:ascii="Times New Roman" w:eastAsiaTheme="minorHAnsi" w:hAnsi="Times New Roman"/>
              </w:rPr>
              <w:t>share their ideas with the class</w:t>
            </w:r>
            <w:r w:rsidRPr="00AE66D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5D2DB1F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729FADA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A4B0615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96A9248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CEBFECC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00EE7AED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 xml:space="preserve">pairs </w:t>
            </w:r>
            <w:r w:rsidR="004C1F85">
              <w:rPr>
                <w:rFonts w:ascii="Times New Roman" w:eastAsiaTheme="minorHAnsi" w:hAnsi="Times New Roman"/>
              </w:rPr>
              <w:t>to discuss and choose the suggestions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3EA2C0A" w14:textId="77777777" w:rsidR="004C1F85" w:rsidRPr="00420DBD" w:rsidRDefault="004C1F8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3899FF2A" w:rsidR="00300EE3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420DBD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4C1F85">
              <w:rPr>
                <w:rFonts w:ascii="Times New Roman" w:eastAsiaTheme="minorHAnsi" w:hAnsi="Times New Roman"/>
                <w:iCs/>
              </w:rPr>
              <w:t>ideas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AE66D0" w:rsidRPr="00420DBD" w14:paraId="4A994BC5" w14:textId="77777777" w:rsidTr="00CD27AB">
        <w:tc>
          <w:tcPr>
            <w:tcW w:w="4677" w:type="dxa"/>
          </w:tcPr>
          <w:p w14:paraId="535B3D40" w14:textId="4CF6C7D8" w:rsidR="00AE66D0" w:rsidRDefault="00AE66D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b: </w:t>
            </w:r>
            <w:r w:rsidR="004C1F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Join another pair. Discuss your ideas. What do you agree on? What don’t you agree on?</w:t>
            </w:r>
          </w:p>
          <w:p w14:paraId="1BAB8904" w14:textId="7664180F" w:rsidR="00AE66D0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Have Ss </w:t>
            </w:r>
            <w:r w:rsidR="004C1F8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join another pair.</w:t>
            </w:r>
          </w:p>
          <w:p w14:paraId="3F495E0B" w14:textId="77777777" w:rsidR="00B57D4B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Have </w:t>
            </w:r>
            <w:r w:rsidR="004C1F8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Ss discuss their ideas and what they agree or disagree on.</w:t>
            </w:r>
          </w:p>
          <w:p w14:paraId="3C819D05" w14:textId="5E8B7A0F" w:rsidR="004C1F85" w:rsidRPr="00B57D4B" w:rsidRDefault="004C1F8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Have some students </w:t>
            </w:r>
            <w:r w:rsidR="002B680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share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their ideas with the class</w:t>
            </w:r>
          </w:p>
        </w:tc>
        <w:tc>
          <w:tcPr>
            <w:tcW w:w="4820" w:type="dxa"/>
          </w:tcPr>
          <w:p w14:paraId="4C8F3D4A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1AF8C3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DFBE30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B74DC94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FE1263A" w14:textId="1772868A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B57D4B">
              <w:rPr>
                <w:rFonts w:ascii="Times New Roman" w:eastAsiaTheme="minorHAnsi" w:hAnsi="Times New Roman"/>
                <w:iCs/>
              </w:rPr>
              <w:t xml:space="preserve">- Discuss </w:t>
            </w:r>
            <w:r w:rsidR="004C1F85">
              <w:rPr>
                <w:rFonts w:ascii="Times New Roman" w:eastAsiaTheme="minorHAnsi" w:hAnsi="Times New Roman"/>
                <w:iCs/>
              </w:rPr>
              <w:t>their ideas.</w:t>
            </w:r>
          </w:p>
          <w:p w14:paraId="5C7D8E95" w14:textId="77777777" w:rsidR="004C1F85" w:rsidRDefault="004C1F8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71AA26" w14:textId="240E3036" w:rsidR="00B57D4B" w:rsidRPr="00420DB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B57D4B">
              <w:rPr>
                <w:rFonts w:ascii="Times New Roman" w:eastAsiaTheme="minorHAnsi" w:hAnsi="Times New Roman"/>
                <w:bCs/>
              </w:rPr>
              <w:t xml:space="preserve">- Share </w:t>
            </w:r>
            <w:r>
              <w:rPr>
                <w:rFonts w:ascii="Times New Roman" w:eastAsiaTheme="minorHAnsi" w:hAnsi="Times New Roman"/>
                <w:bCs/>
              </w:rPr>
              <w:t>their</w:t>
            </w:r>
            <w:r w:rsidRPr="00B57D4B">
              <w:rPr>
                <w:rFonts w:ascii="Times New Roman" w:eastAsiaTheme="minorHAnsi" w:hAnsi="Times New Roman"/>
                <w:bCs/>
              </w:rPr>
              <w:t xml:space="preserve"> ideas</w:t>
            </w: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192AA243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AE66D0">
        <w:rPr>
          <w:b/>
        </w:rPr>
        <w:t xml:space="preserve">– </w:t>
      </w:r>
      <w:r w:rsidR="00B57D4B">
        <w:rPr>
          <w:b/>
        </w:rPr>
        <w:t>5</w:t>
      </w:r>
      <w:r w:rsidR="00AE66D0">
        <w:rPr>
          <w:b/>
        </w:rPr>
        <w:t xml:space="preserve"> mins</w:t>
      </w:r>
    </w:p>
    <w:p w14:paraId="572CF58B" w14:textId="7B8C0F1E" w:rsidR="009407A0" w:rsidRPr="00B57D4B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B57D4B">
        <w:rPr>
          <w:rFonts w:ascii="Times New Roman" w:hAnsi="Times New Roman" w:cs="Times New Roman"/>
          <w:lang w:val="en-US"/>
        </w:rPr>
        <w:t xml:space="preserve">Review sound change </w:t>
      </w:r>
      <w:r w:rsidR="00DA3B28">
        <w:rPr>
          <w:rFonts w:ascii="Times New Roman" w:hAnsi="Times New Roman" w:cs="Times New Roman"/>
          <w:lang w:val="en-US"/>
        </w:rPr>
        <w:t>– linking sounds</w:t>
      </w:r>
    </w:p>
    <w:p w14:paraId="72D4B4F4" w14:textId="2BED3A8D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B57D4B">
        <w:rPr>
          <w:rFonts w:eastAsiaTheme="minorHAnsi"/>
          <w:iCs/>
        </w:rPr>
        <w:t xml:space="preserve">the Writing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DE6422" w:rsidRPr="00420DBD">
        <w:rPr>
          <w:rFonts w:eastAsiaTheme="minorHAnsi"/>
          <w:iCs/>
        </w:rPr>
        <w:t xml:space="preserve"> </w:t>
      </w:r>
      <w:r w:rsidR="00DA3B28">
        <w:rPr>
          <w:rFonts w:eastAsiaTheme="minorHAnsi"/>
          <w:iCs/>
        </w:rPr>
        <w:t>21</w:t>
      </w:r>
      <w:r w:rsidR="00CD27AB" w:rsidRPr="00420DBD">
        <w:rPr>
          <w:rFonts w:eastAsiaTheme="minorHAnsi"/>
          <w:iCs/>
        </w:rPr>
        <w:t>.</w:t>
      </w:r>
    </w:p>
    <w:p w14:paraId="652EDE36" w14:textId="0E0FA1A0" w:rsidR="009407A0" w:rsidRPr="00420DBD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</w:t>
      </w:r>
      <w:r w:rsidR="00B57D4B">
        <w:rPr>
          <w:rFonts w:ascii="Times New Roman" w:hAnsi="Times New Roman" w:cs="Times New Roman"/>
          <w:sz w:val="24"/>
          <w:szCs w:val="24"/>
        </w:rPr>
        <w:t>2.1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B57D4B">
        <w:rPr>
          <w:rFonts w:ascii="Times New Roman" w:hAnsi="Times New Roman" w:cs="Times New Roman"/>
          <w:sz w:val="24"/>
          <w:szCs w:val="24"/>
        </w:rPr>
        <w:t xml:space="preserve">Vocabulary and </w:t>
      </w:r>
      <w:r w:rsidR="00DA3B28">
        <w:rPr>
          <w:rFonts w:ascii="Times New Roman" w:hAnsi="Times New Roman" w:cs="Times New Roman"/>
          <w:sz w:val="24"/>
          <w:szCs w:val="24"/>
        </w:rPr>
        <w:t>Reading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, pages </w:t>
      </w:r>
      <w:r w:rsidR="00DA3B28">
        <w:rPr>
          <w:rFonts w:ascii="Times New Roman" w:hAnsi="Times New Roman" w:cs="Times New Roman"/>
          <w:sz w:val="24"/>
          <w:szCs w:val="24"/>
        </w:rPr>
        <w:t>43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&amp; </w:t>
      </w:r>
      <w:r w:rsidR="00DA3B28">
        <w:rPr>
          <w:rFonts w:ascii="Times New Roman" w:hAnsi="Times New Roman" w:cs="Times New Roman"/>
          <w:sz w:val="24"/>
          <w:szCs w:val="24"/>
        </w:rPr>
        <w:t>44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2B53ACFB" w14:textId="77777777" w:rsidR="00F13B62" w:rsidRPr="00420DBD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4090375C" w14:textId="77777777" w:rsidR="006863F0" w:rsidRPr="00420DBD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370416">
    <w:abstractNumId w:val="0"/>
  </w:num>
  <w:num w:numId="2" w16cid:durableId="657029429">
    <w:abstractNumId w:val="11"/>
  </w:num>
  <w:num w:numId="3" w16cid:durableId="1193032693">
    <w:abstractNumId w:val="2"/>
  </w:num>
  <w:num w:numId="4" w16cid:durableId="1352026776">
    <w:abstractNumId w:val="5"/>
  </w:num>
  <w:num w:numId="5" w16cid:durableId="1161384123">
    <w:abstractNumId w:val="18"/>
  </w:num>
  <w:num w:numId="6" w16cid:durableId="924848501">
    <w:abstractNumId w:val="6"/>
  </w:num>
  <w:num w:numId="7" w16cid:durableId="1702780789">
    <w:abstractNumId w:val="9"/>
  </w:num>
  <w:num w:numId="8" w16cid:durableId="1899589836">
    <w:abstractNumId w:val="4"/>
  </w:num>
  <w:num w:numId="9" w16cid:durableId="359862088">
    <w:abstractNumId w:val="3"/>
  </w:num>
  <w:num w:numId="10" w16cid:durableId="1625696120">
    <w:abstractNumId w:val="13"/>
  </w:num>
  <w:num w:numId="11" w16cid:durableId="148444991">
    <w:abstractNumId w:val="17"/>
  </w:num>
  <w:num w:numId="12" w16cid:durableId="2077893625">
    <w:abstractNumId w:val="16"/>
  </w:num>
  <w:num w:numId="13" w16cid:durableId="1639066129">
    <w:abstractNumId w:val="7"/>
  </w:num>
  <w:num w:numId="14" w16cid:durableId="772357924">
    <w:abstractNumId w:val="1"/>
  </w:num>
  <w:num w:numId="15" w16cid:durableId="1940216557">
    <w:abstractNumId w:val="10"/>
  </w:num>
  <w:num w:numId="16" w16cid:durableId="1130510213">
    <w:abstractNumId w:val="19"/>
  </w:num>
  <w:num w:numId="17" w16cid:durableId="661739416">
    <w:abstractNumId w:val="14"/>
  </w:num>
  <w:num w:numId="18" w16cid:durableId="1920942131">
    <w:abstractNumId w:val="15"/>
  </w:num>
  <w:num w:numId="19" w16cid:durableId="412092067">
    <w:abstractNumId w:val="8"/>
  </w:num>
  <w:num w:numId="20" w16cid:durableId="1672171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4E4A"/>
    <w:rsid w:val="00047D3B"/>
    <w:rsid w:val="0005547C"/>
    <w:rsid w:val="00057837"/>
    <w:rsid w:val="00075A04"/>
    <w:rsid w:val="000903E7"/>
    <w:rsid w:val="00092A1F"/>
    <w:rsid w:val="000A4282"/>
    <w:rsid w:val="000A7FA1"/>
    <w:rsid w:val="000B09BA"/>
    <w:rsid w:val="000F0F6E"/>
    <w:rsid w:val="00152D42"/>
    <w:rsid w:val="00192E8C"/>
    <w:rsid w:val="001A1364"/>
    <w:rsid w:val="001E13ED"/>
    <w:rsid w:val="001F3E11"/>
    <w:rsid w:val="00200CAC"/>
    <w:rsid w:val="00216DB4"/>
    <w:rsid w:val="00221F58"/>
    <w:rsid w:val="002244ED"/>
    <w:rsid w:val="00245AF7"/>
    <w:rsid w:val="00266392"/>
    <w:rsid w:val="00286484"/>
    <w:rsid w:val="00287F48"/>
    <w:rsid w:val="00290D43"/>
    <w:rsid w:val="002A3186"/>
    <w:rsid w:val="002A5639"/>
    <w:rsid w:val="002B6805"/>
    <w:rsid w:val="002F20DB"/>
    <w:rsid w:val="002F2CAE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1B80"/>
    <w:rsid w:val="00465402"/>
    <w:rsid w:val="0046738C"/>
    <w:rsid w:val="004B056D"/>
    <w:rsid w:val="004C1F85"/>
    <w:rsid w:val="004F70F3"/>
    <w:rsid w:val="00517FC3"/>
    <w:rsid w:val="00544966"/>
    <w:rsid w:val="00547BB9"/>
    <w:rsid w:val="00575CFC"/>
    <w:rsid w:val="00583A26"/>
    <w:rsid w:val="005B2F35"/>
    <w:rsid w:val="005B4FD3"/>
    <w:rsid w:val="005D2095"/>
    <w:rsid w:val="005D6A8E"/>
    <w:rsid w:val="005E0D08"/>
    <w:rsid w:val="00615AFD"/>
    <w:rsid w:val="0062117F"/>
    <w:rsid w:val="00663C0A"/>
    <w:rsid w:val="00681B27"/>
    <w:rsid w:val="006863F0"/>
    <w:rsid w:val="00686D8D"/>
    <w:rsid w:val="006B0D3E"/>
    <w:rsid w:val="006B45C2"/>
    <w:rsid w:val="006D107C"/>
    <w:rsid w:val="006D7312"/>
    <w:rsid w:val="006E3EBA"/>
    <w:rsid w:val="006E5A84"/>
    <w:rsid w:val="00713AC9"/>
    <w:rsid w:val="0072424D"/>
    <w:rsid w:val="007526C1"/>
    <w:rsid w:val="00760FCD"/>
    <w:rsid w:val="00783B7D"/>
    <w:rsid w:val="007845C2"/>
    <w:rsid w:val="00787B9E"/>
    <w:rsid w:val="007B27FC"/>
    <w:rsid w:val="007B4451"/>
    <w:rsid w:val="007D28E3"/>
    <w:rsid w:val="00834B47"/>
    <w:rsid w:val="00845261"/>
    <w:rsid w:val="00854738"/>
    <w:rsid w:val="00862996"/>
    <w:rsid w:val="00866895"/>
    <w:rsid w:val="00875966"/>
    <w:rsid w:val="008851E1"/>
    <w:rsid w:val="008C40D3"/>
    <w:rsid w:val="008C48FE"/>
    <w:rsid w:val="009407A0"/>
    <w:rsid w:val="00942E5B"/>
    <w:rsid w:val="00953289"/>
    <w:rsid w:val="0099475E"/>
    <w:rsid w:val="009B52A8"/>
    <w:rsid w:val="009C458C"/>
    <w:rsid w:val="009C6ABA"/>
    <w:rsid w:val="009D54FB"/>
    <w:rsid w:val="009F164E"/>
    <w:rsid w:val="009F7F1D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93C50"/>
    <w:rsid w:val="00AC00CF"/>
    <w:rsid w:val="00AC2C16"/>
    <w:rsid w:val="00AC3590"/>
    <w:rsid w:val="00AC49B2"/>
    <w:rsid w:val="00AE54B0"/>
    <w:rsid w:val="00AE66D0"/>
    <w:rsid w:val="00B052A6"/>
    <w:rsid w:val="00B202A2"/>
    <w:rsid w:val="00B57D4B"/>
    <w:rsid w:val="00B83F9D"/>
    <w:rsid w:val="00BA0FC3"/>
    <w:rsid w:val="00BD35C2"/>
    <w:rsid w:val="00BD7A62"/>
    <w:rsid w:val="00C3254A"/>
    <w:rsid w:val="00C47FFC"/>
    <w:rsid w:val="00C6499E"/>
    <w:rsid w:val="00C67682"/>
    <w:rsid w:val="00C72EE7"/>
    <w:rsid w:val="00CC37D6"/>
    <w:rsid w:val="00CD27AB"/>
    <w:rsid w:val="00CD6D85"/>
    <w:rsid w:val="00CE4E4F"/>
    <w:rsid w:val="00CF5AF3"/>
    <w:rsid w:val="00CF6185"/>
    <w:rsid w:val="00D27029"/>
    <w:rsid w:val="00D37976"/>
    <w:rsid w:val="00D53B56"/>
    <w:rsid w:val="00D57D7D"/>
    <w:rsid w:val="00D623A7"/>
    <w:rsid w:val="00D65DC0"/>
    <w:rsid w:val="00D76486"/>
    <w:rsid w:val="00D83A6E"/>
    <w:rsid w:val="00D87E12"/>
    <w:rsid w:val="00D936B2"/>
    <w:rsid w:val="00DA3B28"/>
    <w:rsid w:val="00DA761F"/>
    <w:rsid w:val="00DE5F37"/>
    <w:rsid w:val="00DE6422"/>
    <w:rsid w:val="00E274EE"/>
    <w:rsid w:val="00E62E1A"/>
    <w:rsid w:val="00E71D0A"/>
    <w:rsid w:val="00E71E44"/>
    <w:rsid w:val="00E844DF"/>
    <w:rsid w:val="00ED3256"/>
    <w:rsid w:val="00F10180"/>
    <w:rsid w:val="00F13B62"/>
    <w:rsid w:val="00F176BC"/>
    <w:rsid w:val="00F239D3"/>
    <w:rsid w:val="00F30B89"/>
    <w:rsid w:val="00F5312D"/>
    <w:rsid w:val="00F65798"/>
    <w:rsid w:val="00F65874"/>
    <w:rsid w:val="00F933F1"/>
    <w:rsid w:val="00FC0142"/>
    <w:rsid w:val="00FC40AE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63</cp:revision>
  <dcterms:created xsi:type="dcterms:W3CDTF">2024-05-16T22:38:00Z</dcterms:created>
  <dcterms:modified xsi:type="dcterms:W3CDTF">2024-10-05T16:56:00Z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