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52ED" w14:textId="77777777" w:rsidR="00AA043F" w:rsidRDefault="00AA043F" w:rsidP="00AA043F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3169C8">
        <w:rPr>
          <w:b/>
          <w:bCs/>
          <w:iCs/>
          <w:color w:val="FF0000"/>
          <w:sz w:val="28"/>
          <w:szCs w:val="26"/>
        </w:rPr>
        <w:t>KẾ HOẠCH BÀI DẠY CÔNG NGHỆ KHỐI 5</w:t>
      </w:r>
    </w:p>
    <w:p w14:paraId="78513AAA" w14:textId="77777777" w:rsidR="00AA043F" w:rsidRDefault="00AA043F" w:rsidP="00AA043F">
      <w:pPr>
        <w:spacing w:after="0" w:line="276" w:lineRule="auto"/>
        <w:jc w:val="center"/>
        <w:rPr>
          <w:b/>
        </w:rPr>
      </w:pPr>
      <w:r w:rsidRPr="008D1BDE">
        <w:rPr>
          <w:b/>
          <w:u w:val="single"/>
        </w:rPr>
        <w:t>BÀI 7:</w:t>
      </w:r>
      <w:r w:rsidRPr="008D1BDE">
        <w:rPr>
          <w:b/>
        </w:rPr>
        <w:t xml:space="preserve"> LẮP MÔ HÌNH XE ĐIỆN CHẠY BẰNG PIN (</w:t>
      </w:r>
      <w:proofErr w:type="spellStart"/>
      <w:r w:rsidRPr="008D1BDE">
        <w:rPr>
          <w:b/>
        </w:rPr>
        <w:t>Tiế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r>
        <w:rPr>
          <w:b/>
          <w:lang w:val="vi-VN"/>
        </w:rPr>
        <w:t>3</w:t>
      </w:r>
      <w:r w:rsidRPr="008D1BDE">
        <w:rPr>
          <w:b/>
        </w:rPr>
        <w:t>)</w:t>
      </w:r>
    </w:p>
    <w:p w14:paraId="5F44939A" w14:textId="77777777" w:rsidR="00AA043F" w:rsidRDefault="00AA043F" w:rsidP="00AA043F">
      <w:pPr>
        <w:spacing w:after="0" w:line="276" w:lineRule="auto"/>
        <w:ind w:firstLine="567"/>
        <w:rPr>
          <w:rFonts w:eastAsia="Aptos"/>
          <w:b/>
        </w:rPr>
      </w:pPr>
    </w:p>
    <w:p w14:paraId="64DF60EC" w14:textId="77777777" w:rsidR="00AA043F" w:rsidRPr="00D765CF" w:rsidRDefault="00AA043F" w:rsidP="00AA043F">
      <w:pPr>
        <w:spacing w:after="0" w:line="276" w:lineRule="auto"/>
        <w:ind w:firstLine="567"/>
        <w:rPr>
          <w:rFonts w:eastAsia="Aptos"/>
          <w:b/>
        </w:rPr>
      </w:pPr>
      <w:r w:rsidRPr="00D765CF">
        <w:rPr>
          <w:rFonts w:eastAsia="Aptos"/>
          <w:b/>
        </w:rPr>
        <w:t>I.</w:t>
      </w:r>
      <w:r>
        <w:rPr>
          <w:rFonts w:eastAsia="Aptos"/>
          <w:b/>
        </w:rPr>
        <w:t xml:space="preserve"> </w:t>
      </w:r>
      <w:r w:rsidRPr="00D765CF">
        <w:rPr>
          <w:rFonts w:eastAsia="Aptos"/>
          <w:b/>
        </w:rPr>
        <w:t>YÊU CẦU CẦN ĐẠT</w:t>
      </w:r>
    </w:p>
    <w:p w14:paraId="68961FBD" w14:textId="77777777" w:rsidR="00AA043F" w:rsidRPr="00D765CF" w:rsidRDefault="00AA043F" w:rsidP="00AA043F">
      <w:pPr>
        <w:spacing w:after="0" w:line="276" w:lineRule="auto"/>
        <w:ind w:firstLine="567"/>
        <w:rPr>
          <w:rFonts w:eastAsia="Aptos"/>
          <w:b/>
        </w:rPr>
      </w:pPr>
      <w:r>
        <w:rPr>
          <w:rFonts w:eastAsia="Aptos"/>
          <w:b/>
        </w:rPr>
        <w:t xml:space="preserve">1.Năng </w:t>
      </w:r>
      <w:proofErr w:type="spellStart"/>
      <w:r>
        <w:rPr>
          <w:rFonts w:eastAsia="Aptos"/>
          <w:b/>
        </w:rPr>
        <w:t>lực</w:t>
      </w:r>
      <w:proofErr w:type="spellEnd"/>
      <w:r>
        <w:rPr>
          <w:rFonts w:eastAsia="Aptos"/>
          <w:b/>
        </w:rPr>
        <w:t xml:space="preserve"> </w:t>
      </w:r>
      <w:proofErr w:type="spellStart"/>
      <w:r>
        <w:rPr>
          <w:rFonts w:eastAsia="Aptos"/>
          <w:b/>
        </w:rPr>
        <w:t>đặc</w:t>
      </w:r>
      <w:proofErr w:type="spellEnd"/>
      <w:r>
        <w:rPr>
          <w:rFonts w:eastAsia="Aptos"/>
          <w:b/>
        </w:rPr>
        <w:t xml:space="preserve"> </w:t>
      </w:r>
      <w:proofErr w:type="spellStart"/>
      <w:r>
        <w:rPr>
          <w:rFonts w:eastAsia="Aptos"/>
          <w:b/>
        </w:rPr>
        <w:t>thù</w:t>
      </w:r>
      <w:proofErr w:type="spellEnd"/>
      <w:r>
        <w:rPr>
          <w:rFonts w:eastAsia="Aptos"/>
          <w:b/>
        </w:rPr>
        <w:t>.</w:t>
      </w:r>
    </w:p>
    <w:p w14:paraId="624C85FA" w14:textId="77777777" w:rsidR="00AA043F" w:rsidRDefault="00AA043F" w:rsidP="00AA043F">
      <w:pPr>
        <w:spacing w:after="0" w:line="240" w:lineRule="auto"/>
        <w:ind w:firstLine="426"/>
        <w:jc w:val="both"/>
        <w:rPr>
          <w:rFonts w:eastAsia="Aptos"/>
        </w:rPr>
      </w:pPr>
      <w:r>
        <w:rPr>
          <w:rFonts w:eastAsia="Aptos"/>
        </w:rPr>
        <w:t xml:space="preserve">- </w:t>
      </w:r>
      <w:proofErr w:type="spellStart"/>
      <w:r>
        <w:rPr>
          <w:rFonts w:eastAsia="Aptos"/>
        </w:rPr>
        <w:t>Năng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lực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công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nghệ</w:t>
      </w:r>
      <w:proofErr w:type="spellEnd"/>
      <w:r>
        <w:rPr>
          <w:rFonts w:eastAsia="Aptos"/>
        </w:rPr>
        <w:t xml:space="preserve">: </w:t>
      </w:r>
      <w:proofErr w:type="spellStart"/>
      <w:r>
        <w:rPr>
          <w:rFonts w:eastAsia="Aptos"/>
        </w:rPr>
        <w:t>K</w:t>
      </w:r>
      <w:r w:rsidRPr="00D765CF">
        <w:rPr>
          <w:rFonts w:eastAsia="Aptos"/>
        </w:rPr>
        <w:t>ể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tên</w:t>
      </w:r>
      <w:proofErr w:type="spellEnd"/>
      <w:r w:rsidRPr="00D765CF">
        <w:rPr>
          <w:rFonts w:eastAsia="Aptos"/>
        </w:rPr>
        <w:t xml:space="preserve">, </w:t>
      </w:r>
      <w:proofErr w:type="spellStart"/>
      <w:r w:rsidRPr="00D765CF">
        <w:rPr>
          <w:rFonts w:eastAsia="Aptos"/>
        </w:rPr>
        <w:t>nhận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biết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được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các</w:t>
      </w:r>
      <w:proofErr w:type="spellEnd"/>
      <w:r w:rsidRPr="00D765CF">
        <w:rPr>
          <w:rFonts w:eastAsia="Aptos"/>
        </w:rPr>
        <w:t xml:space="preserve"> chi </w:t>
      </w:r>
      <w:proofErr w:type="spellStart"/>
      <w:r w:rsidRPr="00D765CF">
        <w:rPr>
          <w:rFonts w:eastAsia="Aptos"/>
        </w:rPr>
        <w:t>tiết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của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bộ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lắp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ghép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mô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hình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xe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điện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chạy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bằng</w:t>
      </w:r>
      <w:proofErr w:type="spellEnd"/>
      <w:r w:rsidRPr="00D765CF">
        <w:rPr>
          <w:rFonts w:eastAsia="Aptos"/>
        </w:rPr>
        <w:t xml:space="preserve"> pin.</w:t>
      </w:r>
      <w:r>
        <w:rPr>
          <w:rFonts w:eastAsia="Aptos"/>
        </w:rPr>
        <w:t xml:space="preserve"> </w:t>
      </w:r>
    </w:p>
    <w:p w14:paraId="2CBCAC60" w14:textId="77777777" w:rsidR="00AA043F" w:rsidRPr="00D765CF" w:rsidRDefault="00AA043F" w:rsidP="00AA043F">
      <w:pPr>
        <w:spacing w:after="0" w:line="240" w:lineRule="auto"/>
        <w:ind w:firstLine="426"/>
        <w:jc w:val="both"/>
        <w:rPr>
          <w:rFonts w:eastAsia="Aptos"/>
        </w:rPr>
      </w:pPr>
      <w:r>
        <w:rPr>
          <w:rFonts w:eastAsia="Aptos"/>
        </w:rPr>
        <w:t xml:space="preserve">- </w:t>
      </w:r>
      <w:proofErr w:type="spellStart"/>
      <w:r>
        <w:rPr>
          <w:rFonts w:eastAsia="Aptos"/>
        </w:rPr>
        <w:t>Lắp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ráp</w:t>
      </w:r>
      <w:proofErr w:type="spellEnd"/>
      <w:r>
        <w:rPr>
          <w:rFonts w:eastAsia="Aptos"/>
        </w:rPr>
        <w:t xml:space="preserve">, </w:t>
      </w:r>
      <w:proofErr w:type="spellStart"/>
      <w:r>
        <w:rPr>
          <w:rFonts w:eastAsia="Aptos"/>
        </w:rPr>
        <w:t>vận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hành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được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mô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hình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xe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điện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chạy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bằng</w:t>
      </w:r>
      <w:proofErr w:type="spellEnd"/>
      <w:r>
        <w:rPr>
          <w:rFonts w:eastAsia="Aptos"/>
        </w:rPr>
        <w:t xml:space="preserve"> pin.</w:t>
      </w:r>
    </w:p>
    <w:p w14:paraId="5D2DAF92" w14:textId="77777777" w:rsidR="00AA043F" w:rsidRPr="00D765CF" w:rsidRDefault="00AA043F" w:rsidP="00AA043F">
      <w:pPr>
        <w:spacing w:after="0" w:line="240" w:lineRule="auto"/>
        <w:ind w:firstLine="567"/>
        <w:jc w:val="both"/>
        <w:rPr>
          <w:rFonts w:eastAsia="Aptos"/>
          <w:b/>
        </w:rPr>
      </w:pPr>
      <w:r w:rsidRPr="00D765CF">
        <w:rPr>
          <w:rFonts w:eastAsia="Aptos"/>
          <w:b/>
        </w:rPr>
        <w:t xml:space="preserve">2. </w:t>
      </w:r>
      <w:proofErr w:type="spellStart"/>
      <w:r w:rsidRPr="00D765CF">
        <w:rPr>
          <w:rFonts w:eastAsia="Aptos"/>
          <w:b/>
        </w:rPr>
        <w:t>Năng</w:t>
      </w:r>
      <w:proofErr w:type="spellEnd"/>
      <w:r w:rsidRPr="00D765CF">
        <w:rPr>
          <w:rFonts w:eastAsia="Aptos"/>
          <w:b/>
        </w:rPr>
        <w:t xml:space="preserve"> </w:t>
      </w:r>
      <w:proofErr w:type="spellStart"/>
      <w:r w:rsidRPr="00D765CF">
        <w:rPr>
          <w:rFonts w:eastAsia="Aptos"/>
          <w:b/>
        </w:rPr>
        <w:t>lực</w:t>
      </w:r>
      <w:proofErr w:type="spellEnd"/>
      <w:r>
        <w:rPr>
          <w:rFonts w:eastAsia="Aptos"/>
          <w:b/>
        </w:rPr>
        <w:t xml:space="preserve"> </w:t>
      </w:r>
      <w:proofErr w:type="spellStart"/>
      <w:r>
        <w:rPr>
          <w:rFonts w:eastAsia="Aptos"/>
          <w:b/>
        </w:rPr>
        <w:t>chung</w:t>
      </w:r>
      <w:proofErr w:type="spellEnd"/>
    </w:p>
    <w:p w14:paraId="3CB565EE" w14:textId="77777777" w:rsidR="00AA043F" w:rsidRPr="00D765CF" w:rsidRDefault="00AA043F" w:rsidP="00AA043F">
      <w:pPr>
        <w:spacing w:after="0" w:line="240" w:lineRule="auto"/>
        <w:ind w:firstLine="567"/>
        <w:jc w:val="both"/>
        <w:rPr>
          <w:rFonts w:eastAsia="Aptos"/>
        </w:rPr>
      </w:pPr>
      <w:r w:rsidRPr="00D765CF">
        <w:rPr>
          <w:rFonts w:eastAsia="Aptos"/>
        </w:rPr>
        <w:t xml:space="preserve">- </w:t>
      </w:r>
      <w:proofErr w:type="spellStart"/>
      <w:r w:rsidRPr="00D765CF">
        <w:rPr>
          <w:rFonts w:eastAsia="Aptos"/>
        </w:rPr>
        <w:t>Năng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lực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tự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chủ</w:t>
      </w:r>
      <w:proofErr w:type="spellEnd"/>
      <w:r w:rsidRPr="00D765CF">
        <w:rPr>
          <w:rFonts w:eastAsia="Aptos"/>
        </w:rPr>
        <w:t xml:space="preserve">, </w:t>
      </w:r>
      <w:proofErr w:type="spellStart"/>
      <w:r w:rsidRPr="00D765CF">
        <w:rPr>
          <w:rFonts w:eastAsia="Aptos"/>
        </w:rPr>
        <w:t>tự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học</w:t>
      </w:r>
      <w:proofErr w:type="spellEnd"/>
      <w:r w:rsidRPr="00D765CF">
        <w:rPr>
          <w:rFonts w:eastAsia="Aptos"/>
        </w:rPr>
        <w:t xml:space="preserve">: HS </w:t>
      </w:r>
      <w:proofErr w:type="spellStart"/>
      <w:r w:rsidRPr="00D765CF">
        <w:rPr>
          <w:rFonts w:eastAsia="Aptos"/>
        </w:rPr>
        <w:t>tự</w:t>
      </w:r>
      <w:proofErr w:type="spellEnd"/>
      <w:r w:rsidRPr="00D765CF">
        <w:rPr>
          <w:rFonts w:eastAsia="Aptos"/>
        </w:rPr>
        <w:t xml:space="preserve"> tin </w:t>
      </w:r>
      <w:proofErr w:type="spellStart"/>
      <w:r w:rsidRPr="00D765CF">
        <w:rPr>
          <w:rFonts w:eastAsia="Aptos"/>
        </w:rPr>
        <w:t>khi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tìm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hiểu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về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quá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trình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lắp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ráp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mô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hình</w:t>
      </w:r>
      <w:proofErr w:type="spellEnd"/>
      <w:r w:rsidRPr="00D765CF">
        <w:rPr>
          <w:rFonts w:eastAsia="Aptos"/>
        </w:rPr>
        <w:t xml:space="preserve">; HS </w:t>
      </w:r>
      <w:proofErr w:type="spellStart"/>
      <w:r w:rsidRPr="00D765CF">
        <w:rPr>
          <w:rFonts w:eastAsia="Aptos"/>
        </w:rPr>
        <w:t>chủ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động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khám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phá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bài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học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và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tự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nhận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xét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được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kết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quả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học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tập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của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mình</w:t>
      </w:r>
      <w:proofErr w:type="spellEnd"/>
      <w:r w:rsidRPr="00D765CF">
        <w:rPr>
          <w:rFonts w:eastAsia="Aptos"/>
        </w:rPr>
        <w:t xml:space="preserve">, </w:t>
      </w:r>
      <w:proofErr w:type="spellStart"/>
      <w:r w:rsidRPr="00D765CF">
        <w:rPr>
          <w:rFonts w:eastAsia="Aptos"/>
        </w:rPr>
        <w:t>của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bạn</w:t>
      </w:r>
      <w:proofErr w:type="spellEnd"/>
      <w:r w:rsidRPr="00D765CF">
        <w:rPr>
          <w:rFonts w:eastAsia="Aptos"/>
        </w:rPr>
        <w:t>.</w:t>
      </w:r>
    </w:p>
    <w:p w14:paraId="161438E6" w14:textId="77777777" w:rsidR="00AA043F" w:rsidRPr="004D3CAA" w:rsidRDefault="00AA043F" w:rsidP="00AA043F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 w:rsidRPr="001018DF">
        <w:t>-</w:t>
      </w:r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Lắp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số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bằng</w:t>
      </w:r>
      <w:proofErr w:type="spellEnd"/>
      <w:r>
        <w:rPr>
          <w:rFonts w:eastAsia="Times New Roman"/>
          <w:szCs w:val="28"/>
        </w:rPr>
        <w:t xml:space="preserve"> pin </w:t>
      </w:r>
      <w:proofErr w:type="spellStart"/>
      <w:r>
        <w:rPr>
          <w:rFonts w:eastAsia="Times New Roman"/>
          <w:szCs w:val="28"/>
        </w:rPr>
        <w:t>ngoài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khoa</w:t>
      </w:r>
      <w:r w:rsidRPr="004D3CAA">
        <w:rPr>
          <w:rFonts w:eastAsia="Times New Roman"/>
          <w:szCs w:val="28"/>
        </w:rPr>
        <w:t>.</w:t>
      </w:r>
    </w:p>
    <w:p w14:paraId="20D79670" w14:textId="77777777" w:rsidR="00AA043F" w:rsidRPr="00D765CF" w:rsidRDefault="00AA043F" w:rsidP="00AA043F">
      <w:pPr>
        <w:spacing w:after="0" w:line="240" w:lineRule="auto"/>
        <w:ind w:firstLine="567"/>
        <w:jc w:val="both"/>
        <w:rPr>
          <w:rFonts w:eastAsia="Aptos"/>
        </w:rPr>
      </w:pPr>
      <w:r w:rsidRPr="00D765CF">
        <w:rPr>
          <w:rFonts w:eastAsia="Aptos"/>
        </w:rPr>
        <w:t xml:space="preserve">- </w:t>
      </w:r>
      <w:proofErr w:type="spellStart"/>
      <w:r w:rsidRPr="00D765CF">
        <w:rPr>
          <w:rFonts w:eastAsia="Aptos"/>
        </w:rPr>
        <w:t>Năng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lực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giao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tiếp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và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hợp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tác</w:t>
      </w:r>
      <w:proofErr w:type="spellEnd"/>
      <w:r w:rsidRPr="00D765CF">
        <w:rPr>
          <w:rFonts w:eastAsia="Aptos"/>
        </w:rPr>
        <w:t xml:space="preserve">: HS </w:t>
      </w:r>
      <w:proofErr w:type="spellStart"/>
      <w:r w:rsidRPr="00D765CF">
        <w:rPr>
          <w:rFonts w:eastAsia="Aptos"/>
        </w:rPr>
        <w:t>có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khả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năng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giao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tiếp</w:t>
      </w:r>
      <w:proofErr w:type="spellEnd"/>
      <w:r w:rsidRPr="00D765CF">
        <w:rPr>
          <w:rFonts w:eastAsia="Aptos"/>
        </w:rPr>
        <w:t xml:space="preserve">, </w:t>
      </w:r>
      <w:proofErr w:type="spellStart"/>
      <w:r w:rsidRPr="00D765CF">
        <w:rPr>
          <w:rFonts w:eastAsia="Aptos"/>
        </w:rPr>
        <w:t>trình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bày</w:t>
      </w:r>
      <w:proofErr w:type="spellEnd"/>
      <w:r w:rsidRPr="00D765CF">
        <w:rPr>
          <w:rFonts w:eastAsia="Aptos"/>
        </w:rPr>
        <w:t xml:space="preserve"> ý </w:t>
      </w:r>
      <w:proofErr w:type="spellStart"/>
      <w:r w:rsidRPr="00D765CF">
        <w:rPr>
          <w:rFonts w:eastAsia="Aptos"/>
        </w:rPr>
        <w:t>tưởng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khi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làm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việc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nhóm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để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hoàn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thành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các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bài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tập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được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giao</w:t>
      </w:r>
      <w:proofErr w:type="spellEnd"/>
      <w:r w:rsidRPr="00D765CF">
        <w:rPr>
          <w:rFonts w:eastAsia="Aptos"/>
        </w:rPr>
        <w:t>.</w:t>
      </w:r>
    </w:p>
    <w:p w14:paraId="09B31A16" w14:textId="77777777" w:rsidR="00AA043F" w:rsidRPr="00D765CF" w:rsidRDefault="00AA043F" w:rsidP="00AA043F">
      <w:pPr>
        <w:spacing w:after="0" w:line="240" w:lineRule="auto"/>
        <w:ind w:firstLine="567"/>
        <w:jc w:val="both"/>
        <w:rPr>
          <w:rFonts w:eastAsia="Aptos"/>
        </w:rPr>
      </w:pPr>
      <w:r w:rsidRPr="00D765CF">
        <w:rPr>
          <w:rFonts w:eastAsia="Aptos"/>
          <w:b/>
        </w:rPr>
        <w:t xml:space="preserve">3. </w:t>
      </w:r>
      <w:proofErr w:type="spellStart"/>
      <w:r w:rsidRPr="00D765CF">
        <w:rPr>
          <w:rFonts w:eastAsia="Aptos"/>
          <w:b/>
        </w:rPr>
        <w:t>Phẩm</w:t>
      </w:r>
      <w:proofErr w:type="spellEnd"/>
      <w:r w:rsidRPr="00D765CF">
        <w:rPr>
          <w:rFonts w:eastAsia="Aptos"/>
          <w:b/>
        </w:rPr>
        <w:t xml:space="preserve"> </w:t>
      </w:r>
      <w:proofErr w:type="spellStart"/>
      <w:r w:rsidRPr="00D765CF">
        <w:rPr>
          <w:rFonts w:eastAsia="Aptos"/>
          <w:b/>
        </w:rPr>
        <w:t>chất</w:t>
      </w:r>
      <w:proofErr w:type="spellEnd"/>
    </w:p>
    <w:p w14:paraId="36FC77D6" w14:textId="77777777" w:rsidR="00AA043F" w:rsidRPr="00D765CF" w:rsidRDefault="00AA043F" w:rsidP="00AA043F">
      <w:pPr>
        <w:spacing w:after="0" w:line="240" w:lineRule="auto"/>
        <w:jc w:val="both"/>
        <w:rPr>
          <w:rFonts w:eastAsia="Aptos"/>
        </w:rPr>
      </w:pPr>
      <w:r w:rsidRPr="00D765CF">
        <w:rPr>
          <w:rFonts w:eastAsia="Aptos"/>
        </w:rPr>
        <w:tab/>
        <w:t xml:space="preserve">- </w:t>
      </w:r>
      <w:proofErr w:type="spellStart"/>
      <w:r w:rsidRPr="00D765CF">
        <w:rPr>
          <w:rFonts w:eastAsia="Aptos"/>
        </w:rPr>
        <w:t>Phẩm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chất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chăm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chỉ</w:t>
      </w:r>
      <w:proofErr w:type="spellEnd"/>
      <w:r w:rsidRPr="00D765CF">
        <w:rPr>
          <w:rFonts w:eastAsia="Aptos"/>
        </w:rPr>
        <w:t xml:space="preserve">: HS </w:t>
      </w:r>
      <w:proofErr w:type="spellStart"/>
      <w:r w:rsidRPr="00D765CF">
        <w:rPr>
          <w:rFonts w:eastAsia="Aptos"/>
        </w:rPr>
        <w:t>chuẩn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bị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bài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trước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khi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đến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lớp</w:t>
      </w:r>
      <w:proofErr w:type="spellEnd"/>
      <w:r w:rsidRPr="00D765CF">
        <w:rPr>
          <w:rFonts w:eastAsia="Aptos"/>
        </w:rPr>
        <w:t xml:space="preserve">, </w:t>
      </w:r>
      <w:proofErr w:type="spellStart"/>
      <w:r w:rsidRPr="00D765CF">
        <w:rPr>
          <w:rFonts w:eastAsia="Aptos"/>
        </w:rPr>
        <w:t>hăng</w:t>
      </w:r>
      <w:proofErr w:type="spellEnd"/>
      <w:r w:rsidRPr="00D765CF">
        <w:rPr>
          <w:rFonts w:eastAsia="Aptos"/>
        </w:rPr>
        <w:t xml:space="preserve"> say </w:t>
      </w:r>
      <w:proofErr w:type="spellStart"/>
      <w:r w:rsidRPr="00D765CF">
        <w:rPr>
          <w:rFonts w:eastAsia="Aptos"/>
        </w:rPr>
        <w:t>tìm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tòi</w:t>
      </w:r>
      <w:proofErr w:type="spellEnd"/>
      <w:r w:rsidRPr="00D765CF">
        <w:rPr>
          <w:rFonts w:eastAsia="Aptos"/>
        </w:rPr>
        <w:t xml:space="preserve">, </w:t>
      </w:r>
      <w:proofErr w:type="spellStart"/>
      <w:r w:rsidRPr="00D765CF">
        <w:rPr>
          <w:rFonts w:eastAsia="Aptos"/>
        </w:rPr>
        <w:t>mở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rộng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hiểu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biết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và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vận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dụng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được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kiến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thức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đã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học</w:t>
      </w:r>
      <w:proofErr w:type="spellEnd"/>
      <w:r w:rsidRPr="00D765CF">
        <w:rPr>
          <w:rFonts w:eastAsia="Aptos"/>
        </w:rPr>
        <w:t>.</w:t>
      </w:r>
    </w:p>
    <w:p w14:paraId="0E8E2F47" w14:textId="77777777" w:rsidR="00AA043F" w:rsidRPr="00D765CF" w:rsidRDefault="00AA043F" w:rsidP="00AA043F">
      <w:pPr>
        <w:spacing w:after="0" w:line="240" w:lineRule="auto"/>
        <w:jc w:val="both"/>
        <w:rPr>
          <w:rFonts w:eastAsia="Aptos"/>
        </w:rPr>
      </w:pPr>
      <w:r w:rsidRPr="00D765CF">
        <w:rPr>
          <w:rFonts w:eastAsia="Aptos"/>
        </w:rPr>
        <w:tab/>
        <w:t xml:space="preserve">- </w:t>
      </w:r>
      <w:proofErr w:type="spellStart"/>
      <w:r w:rsidRPr="00D765CF">
        <w:rPr>
          <w:rFonts w:eastAsia="Aptos"/>
        </w:rPr>
        <w:t>Phẩm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chất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trách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nhiệm</w:t>
      </w:r>
      <w:proofErr w:type="spellEnd"/>
      <w:r w:rsidRPr="00D765CF">
        <w:rPr>
          <w:rFonts w:eastAsia="Aptos"/>
        </w:rPr>
        <w:t xml:space="preserve">: Hoàn </w:t>
      </w:r>
      <w:proofErr w:type="spellStart"/>
      <w:r w:rsidRPr="00D765CF">
        <w:rPr>
          <w:rFonts w:eastAsia="Aptos"/>
        </w:rPr>
        <w:t>thành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các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nhiệm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vụ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học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tập</w:t>
      </w:r>
      <w:proofErr w:type="spellEnd"/>
      <w:r w:rsidRPr="00D765CF">
        <w:rPr>
          <w:rFonts w:eastAsia="Aptos"/>
        </w:rPr>
        <w:t xml:space="preserve">, </w:t>
      </w:r>
      <w:proofErr w:type="spellStart"/>
      <w:r w:rsidRPr="00D765CF">
        <w:rPr>
          <w:rFonts w:eastAsia="Aptos"/>
        </w:rPr>
        <w:t>nắm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được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và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thực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hiện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tốt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nhiệm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vụ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khi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làm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việc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nhóm</w:t>
      </w:r>
      <w:proofErr w:type="spellEnd"/>
      <w:r w:rsidRPr="00D765CF">
        <w:rPr>
          <w:rFonts w:eastAsia="Aptos"/>
        </w:rPr>
        <w:t>.</w:t>
      </w:r>
    </w:p>
    <w:p w14:paraId="7FB864CC" w14:textId="77777777" w:rsidR="00AA043F" w:rsidRPr="00D765CF" w:rsidRDefault="00AA043F" w:rsidP="00AA043F">
      <w:pPr>
        <w:spacing w:after="0" w:line="240" w:lineRule="auto"/>
        <w:jc w:val="both"/>
        <w:rPr>
          <w:rFonts w:eastAsia="Aptos"/>
          <w:b/>
        </w:rPr>
      </w:pPr>
      <w:r w:rsidRPr="00D765CF">
        <w:rPr>
          <w:rFonts w:eastAsia="Aptos"/>
          <w:b/>
        </w:rPr>
        <w:tab/>
        <w:t>II. ĐỒ DÙNG DẠY HỌC</w:t>
      </w:r>
    </w:p>
    <w:p w14:paraId="5FFFD42D" w14:textId="77777777" w:rsidR="00AA043F" w:rsidRPr="00D765CF" w:rsidRDefault="00AA043F" w:rsidP="00AA043F">
      <w:pPr>
        <w:spacing w:after="0" w:line="240" w:lineRule="auto"/>
        <w:jc w:val="both"/>
        <w:rPr>
          <w:rFonts w:eastAsia="Aptos"/>
        </w:rPr>
      </w:pPr>
      <w:r w:rsidRPr="00D765CF">
        <w:rPr>
          <w:rFonts w:eastAsia="Aptos"/>
        </w:rPr>
        <w:tab/>
        <w:t xml:space="preserve">- </w:t>
      </w:r>
      <w:proofErr w:type="spellStart"/>
      <w:r w:rsidRPr="00D765CF">
        <w:rPr>
          <w:rFonts w:eastAsia="Aptos"/>
        </w:rPr>
        <w:t>Máy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tính</w:t>
      </w:r>
      <w:proofErr w:type="spellEnd"/>
      <w:r w:rsidRPr="00D765CF">
        <w:rPr>
          <w:rFonts w:eastAsia="Aptos"/>
        </w:rPr>
        <w:t xml:space="preserve">, </w:t>
      </w:r>
      <w:proofErr w:type="spellStart"/>
      <w:r w:rsidRPr="00D765CF">
        <w:rPr>
          <w:rFonts w:eastAsia="Aptos"/>
        </w:rPr>
        <w:t>máy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chiếu</w:t>
      </w:r>
      <w:proofErr w:type="spellEnd"/>
      <w:r w:rsidRPr="00D765CF">
        <w:rPr>
          <w:rFonts w:eastAsia="Aptos"/>
        </w:rPr>
        <w:t>, SGK.</w:t>
      </w:r>
    </w:p>
    <w:p w14:paraId="747BBC1A" w14:textId="77777777" w:rsidR="00AA043F" w:rsidRPr="00D765CF" w:rsidRDefault="00AA043F" w:rsidP="00AA043F">
      <w:pPr>
        <w:spacing w:after="0" w:line="240" w:lineRule="auto"/>
        <w:rPr>
          <w:rFonts w:eastAsia="Aptos"/>
        </w:rPr>
      </w:pPr>
      <w:r w:rsidRPr="00D765CF">
        <w:rPr>
          <w:rFonts w:eastAsia="Aptos"/>
        </w:rPr>
        <w:tab/>
        <w:t xml:space="preserve">- </w:t>
      </w:r>
      <w:proofErr w:type="spellStart"/>
      <w:r w:rsidRPr="00D765CF">
        <w:rPr>
          <w:rFonts w:eastAsia="Aptos"/>
        </w:rPr>
        <w:t>Mô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hình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mẫu</w:t>
      </w:r>
      <w:proofErr w:type="spellEnd"/>
      <w:r w:rsidRPr="00D765CF">
        <w:rPr>
          <w:rFonts w:eastAsia="Aptos"/>
        </w:rPr>
        <w:t xml:space="preserve">, </w:t>
      </w:r>
      <w:proofErr w:type="spellStart"/>
      <w:r w:rsidRPr="00D765CF">
        <w:rPr>
          <w:rFonts w:eastAsia="Aptos"/>
        </w:rPr>
        <w:t>phiếu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học</w:t>
      </w:r>
      <w:proofErr w:type="spellEnd"/>
      <w:r w:rsidRPr="00D765CF">
        <w:rPr>
          <w:rFonts w:eastAsia="Aptos"/>
        </w:rPr>
        <w:t xml:space="preserve"> </w:t>
      </w:r>
      <w:proofErr w:type="spellStart"/>
      <w:r w:rsidRPr="00D765CF">
        <w:rPr>
          <w:rFonts w:eastAsia="Aptos"/>
        </w:rPr>
        <w:t>tập</w:t>
      </w:r>
      <w:proofErr w:type="spellEnd"/>
      <w:r w:rsidRPr="00D765CF">
        <w:rPr>
          <w:rFonts w:eastAsia="Aptos"/>
        </w:rPr>
        <w:t>.</w:t>
      </w:r>
    </w:p>
    <w:p w14:paraId="49EC3804" w14:textId="77777777" w:rsidR="00AA043F" w:rsidRPr="00D765CF" w:rsidRDefault="00AA043F" w:rsidP="00AA043F">
      <w:pPr>
        <w:spacing w:after="0" w:line="240" w:lineRule="auto"/>
        <w:rPr>
          <w:rFonts w:eastAsia="Aptos"/>
          <w:b/>
        </w:rPr>
      </w:pPr>
      <w:r w:rsidRPr="00D765CF">
        <w:rPr>
          <w:rFonts w:eastAsia="Aptos"/>
        </w:rPr>
        <w:tab/>
      </w:r>
      <w:r w:rsidRPr="00D765CF">
        <w:rPr>
          <w:rFonts w:eastAsia="Aptos"/>
          <w:b/>
        </w:rPr>
        <w:t>III. CÁC HOẠT ĐỘNG DẠY HỌC CHỦ YẾU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797"/>
        <w:gridCol w:w="116"/>
        <w:gridCol w:w="3711"/>
      </w:tblGrid>
      <w:tr w:rsidR="00AA043F" w14:paraId="1ABC8514" w14:textId="77777777" w:rsidTr="00277F8A">
        <w:tc>
          <w:tcPr>
            <w:tcW w:w="5645" w:type="dxa"/>
            <w:gridSpan w:val="3"/>
            <w:shd w:val="clear" w:color="auto" w:fill="auto"/>
          </w:tcPr>
          <w:p w14:paraId="062DD3FD" w14:textId="77777777" w:rsidR="00AA043F" w:rsidRPr="000F3BD9" w:rsidRDefault="00AA043F" w:rsidP="00277F8A">
            <w:pPr>
              <w:jc w:val="center"/>
              <w:rPr>
                <w:b/>
              </w:rPr>
            </w:pPr>
            <w:proofErr w:type="spellStart"/>
            <w:r w:rsidRPr="000F3BD9">
              <w:rPr>
                <w:b/>
              </w:rPr>
              <w:t>Hoạt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động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của</w:t>
            </w:r>
            <w:proofErr w:type="spellEnd"/>
            <w:r w:rsidRPr="000F3BD9">
              <w:rPr>
                <w:b/>
              </w:rPr>
              <w:t xml:space="preserve"> GV</w:t>
            </w:r>
          </w:p>
        </w:tc>
        <w:tc>
          <w:tcPr>
            <w:tcW w:w="3711" w:type="dxa"/>
            <w:shd w:val="clear" w:color="auto" w:fill="auto"/>
          </w:tcPr>
          <w:p w14:paraId="272A3EEB" w14:textId="77777777" w:rsidR="00AA043F" w:rsidRPr="000F3BD9" w:rsidRDefault="00AA043F" w:rsidP="00277F8A">
            <w:pPr>
              <w:jc w:val="center"/>
              <w:rPr>
                <w:b/>
              </w:rPr>
            </w:pPr>
            <w:proofErr w:type="spellStart"/>
            <w:r w:rsidRPr="000F3BD9">
              <w:rPr>
                <w:b/>
              </w:rPr>
              <w:t>Hoạt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động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của</w:t>
            </w:r>
            <w:proofErr w:type="spellEnd"/>
            <w:r w:rsidRPr="000F3BD9">
              <w:rPr>
                <w:b/>
              </w:rPr>
              <w:t xml:space="preserve"> HS</w:t>
            </w:r>
          </w:p>
        </w:tc>
      </w:tr>
      <w:tr w:rsidR="00AA043F" w14:paraId="408A0724" w14:textId="77777777" w:rsidTr="00277F8A">
        <w:tc>
          <w:tcPr>
            <w:tcW w:w="9356" w:type="dxa"/>
            <w:gridSpan w:val="4"/>
            <w:shd w:val="clear" w:color="auto" w:fill="auto"/>
          </w:tcPr>
          <w:p w14:paraId="4D4A2396" w14:textId="77777777" w:rsidR="00AA043F" w:rsidRPr="000F3BD9" w:rsidRDefault="00AA043F" w:rsidP="00277F8A">
            <w:pPr>
              <w:ind w:left="34"/>
              <w:rPr>
                <w:b/>
              </w:rPr>
            </w:pPr>
            <w:r w:rsidRPr="000F3BD9">
              <w:rPr>
                <w:b/>
                <w:lang w:val="vi-VN"/>
              </w:rPr>
              <w:t>1.</w:t>
            </w:r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Khởi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động</w:t>
            </w:r>
            <w:proofErr w:type="spellEnd"/>
          </w:p>
          <w:p w14:paraId="30440ABC" w14:textId="77777777" w:rsidR="00AA043F" w:rsidRPr="007E45B2" w:rsidRDefault="00AA043F" w:rsidP="00277F8A">
            <w:pPr>
              <w:ind w:left="34"/>
            </w:pPr>
            <w:r>
              <w:t xml:space="preserve">- </w:t>
            </w:r>
            <w:proofErr w:type="spellStart"/>
            <w:r w:rsidRPr="007E45B2">
              <w:t>Mục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tiêu</w:t>
            </w:r>
            <w:proofErr w:type="spellEnd"/>
            <w:r>
              <w:t>:</w:t>
            </w:r>
          </w:p>
          <w:p w14:paraId="3D5C8E96" w14:textId="77777777" w:rsidR="00AA043F" w:rsidRPr="007E45B2" w:rsidRDefault="00AA043F" w:rsidP="00277F8A">
            <w:pPr>
              <w:ind w:left="34"/>
              <w:jc w:val="both"/>
            </w:pPr>
            <w:r>
              <w:t>+</w:t>
            </w:r>
            <w:r w:rsidRPr="007E45B2">
              <w:t xml:space="preserve"> </w:t>
            </w:r>
            <w:proofErr w:type="spellStart"/>
            <w:r w:rsidRPr="007E45B2">
              <w:t>Khơi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gợi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nội</w:t>
            </w:r>
            <w:proofErr w:type="spellEnd"/>
            <w:r w:rsidRPr="007E45B2">
              <w:t xml:space="preserve"> dung </w:t>
            </w:r>
            <w:proofErr w:type="spellStart"/>
            <w:r w:rsidRPr="007E45B2">
              <w:t>bài</w:t>
            </w:r>
            <w:proofErr w:type="spellEnd"/>
            <w:r w:rsidRPr="007E45B2">
              <w:t xml:space="preserve"> HS </w:t>
            </w:r>
            <w:proofErr w:type="spellStart"/>
            <w:r w:rsidRPr="007E45B2">
              <w:t>đã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học</w:t>
            </w:r>
            <w:proofErr w:type="spellEnd"/>
            <w:r w:rsidRPr="007E45B2">
              <w:t xml:space="preserve"> ở </w:t>
            </w:r>
            <w:proofErr w:type="spellStart"/>
            <w:r w:rsidRPr="007E45B2">
              <w:t>tiết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trước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cùng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vốn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hiểu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biết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có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sẵn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của</w:t>
            </w:r>
            <w:proofErr w:type="spellEnd"/>
            <w:r w:rsidRPr="007E45B2">
              <w:t xml:space="preserve"> HS </w:t>
            </w:r>
            <w:proofErr w:type="spellStart"/>
            <w:r w:rsidRPr="007E45B2">
              <w:t>và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tạo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nên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không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khí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lớp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học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hào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hứng</w:t>
            </w:r>
            <w:proofErr w:type="spellEnd"/>
            <w:r w:rsidRPr="007E45B2">
              <w:t xml:space="preserve">, </w:t>
            </w:r>
            <w:proofErr w:type="spellStart"/>
            <w:r w:rsidRPr="007E45B2">
              <w:t>vui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tươi</w:t>
            </w:r>
            <w:proofErr w:type="spellEnd"/>
            <w:r w:rsidRPr="007E45B2">
              <w:t>.</w:t>
            </w:r>
          </w:p>
          <w:p w14:paraId="22D6E47D" w14:textId="77777777" w:rsidR="00AA043F" w:rsidRPr="007E45B2" w:rsidRDefault="00AA043F" w:rsidP="00277F8A">
            <w:r>
              <w:t>+</w:t>
            </w:r>
            <w:r w:rsidRPr="007E45B2">
              <w:t xml:space="preserve"> </w:t>
            </w:r>
            <w:proofErr w:type="spellStart"/>
            <w:r w:rsidRPr="007E45B2">
              <w:t>Chuẩn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bị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dụng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cụ</w:t>
            </w:r>
            <w:proofErr w:type="spellEnd"/>
            <w:r w:rsidRPr="007E45B2">
              <w:t xml:space="preserve">, chi </w:t>
            </w:r>
            <w:proofErr w:type="spellStart"/>
            <w:r w:rsidRPr="007E45B2">
              <w:t>tiết</w:t>
            </w:r>
            <w:proofErr w:type="spellEnd"/>
            <w:r w:rsidRPr="007E45B2">
              <w:t xml:space="preserve">, </w:t>
            </w:r>
            <w:proofErr w:type="spellStart"/>
            <w:r w:rsidRPr="007E45B2">
              <w:t>vật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liệu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lắp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ghép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cho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hoạt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động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thực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hành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tiếp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theo.</w:t>
            </w:r>
            <w:proofErr w:type="spellEnd"/>
          </w:p>
          <w:p w14:paraId="29085AA4" w14:textId="77777777" w:rsidR="00AA043F" w:rsidRPr="000F3BD9" w:rsidRDefault="00AA043F" w:rsidP="00277F8A">
            <w:pPr>
              <w:ind w:left="34"/>
              <w:rPr>
                <w:i/>
              </w:rPr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:</w:t>
            </w:r>
          </w:p>
        </w:tc>
      </w:tr>
      <w:tr w:rsidR="00AA043F" w14:paraId="1D9FEB2D" w14:textId="77777777" w:rsidTr="00277F8A">
        <w:tc>
          <w:tcPr>
            <w:tcW w:w="5645" w:type="dxa"/>
            <w:gridSpan w:val="3"/>
            <w:shd w:val="clear" w:color="auto" w:fill="auto"/>
          </w:tcPr>
          <w:p w14:paraId="0A40C773" w14:textId="77777777" w:rsidR="00AA043F" w:rsidRPr="000F3BD9" w:rsidRDefault="00AA043F" w:rsidP="00277F8A">
            <w:pPr>
              <w:spacing w:line="340" w:lineRule="exact"/>
              <w:jc w:val="both"/>
              <w:outlineLvl w:val="0"/>
              <w:rPr>
                <w:b/>
                <w:bCs/>
                <w:lang w:val="vi-VN"/>
              </w:rPr>
            </w:pPr>
            <w:r w:rsidRPr="000F3BD9">
              <w:rPr>
                <w:bCs/>
                <w:lang w:val="nl-NL"/>
              </w:rPr>
              <w:t xml:space="preserve">- Cho HS chơi trò chơi "Bắn tên" để nối tiếp nhau nêu các bước lắp </w:t>
            </w:r>
            <w:proofErr w:type="spellStart"/>
            <w:r w:rsidRPr="00853EB9">
              <w:t>mô</w:t>
            </w:r>
            <w:proofErr w:type="spellEnd"/>
            <w:r w:rsidRPr="00853EB9">
              <w:t xml:space="preserve"> </w:t>
            </w:r>
            <w:proofErr w:type="spellStart"/>
            <w:r w:rsidRPr="00853EB9">
              <w:t>hình</w:t>
            </w:r>
            <w:proofErr w:type="spellEnd"/>
            <w:r w:rsidRPr="00853EB9">
              <w:t xml:space="preserve"> </w:t>
            </w:r>
            <w:proofErr w:type="spellStart"/>
            <w:r w:rsidRPr="00853EB9">
              <w:t>xe</w:t>
            </w:r>
            <w:proofErr w:type="spellEnd"/>
            <w:r w:rsidRPr="00853EB9">
              <w:t xml:space="preserve"> </w:t>
            </w:r>
            <w:proofErr w:type="spellStart"/>
            <w:r w:rsidRPr="00853EB9">
              <w:t>điện</w:t>
            </w:r>
            <w:proofErr w:type="spellEnd"/>
            <w:r w:rsidRPr="00853EB9">
              <w:t xml:space="preserve"> </w:t>
            </w:r>
            <w:proofErr w:type="spellStart"/>
            <w:r w:rsidRPr="00853EB9">
              <w:t>chạy</w:t>
            </w:r>
            <w:proofErr w:type="spellEnd"/>
            <w:r w:rsidRPr="00853EB9">
              <w:t xml:space="preserve"> </w:t>
            </w:r>
            <w:proofErr w:type="spellStart"/>
            <w:r w:rsidRPr="00853EB9">
              <w:t>bằng</w:t>
            </w:r>
            <w:proofErr w:type="spellEnd"/>
            <w:r w:rsidRPr="00853EB9">
              <w:t xml:space="preserve"> pin</w:t>
            </w:r>
            <w:r w:rsidRPr="000F3BD9">
              <w:rPr>
                <w:bCs/>
                <w:lang w:val="nl-NL"/>
              </w:rPr>
              <w:t>.</w:t>
            </w:r>
          </w:p>
          <w:p w14:paraId="7230324F" w14:textId="77777777" w:rsidR="00AA043F" w:rsidRPr="008831D9" w:rsidRDefault="00AA043F" w:rsidP="00277F8A">
            <w:pPr>
              <w:pStyle w:val="ListParagraph"/>
              <w:ind w:left="34" w:hanging="34"/>
              <w:jc w:val="both"/>
            </w:pPr>
            <w:r w:rsidRPr="000F3BD9">
              <w:rPr>
                <w:bCs/>
                <w:lang w:val="nl-NL"/>
              </w:rPr>
              <w:t>- GV nhận xét, tuyên dương và dẫn dắt HS vào bài: G</w:t>
            </w:r>
            <w:proofErr w:type="spellStart"/>
            <w:r w:rsidRPr="000F3BD9">
              <w:rPr>
                <w:rFonts w:eastAsia="Aptos"/>
                <w:i/>
              </w:rPr>
              <w:t>iờ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học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hôm</w:t>
            </w:r>
            <w:proofErr w:type="spellEnd"/>
            <w:r w:rsidRPr="000F3BD9">
              <w:rPr>
                <w:rFonts w:eastAsia="Aptos"/>
                <w:i/>
              </w:rPr>
              <w:t xml:space="preserve"> nay </w:t>
            </w:r>
            <w:proofErr w:type="spellStart"/>
            <w:r w:rsidRPr="000F3BD9">
              <w:rPr>
                <w:rFonts w:eastAsia="Aptos"/>
                <w:i/>
              </w:rPr>
              <w:t>chúng</w:t>
            </w:r>
            <w:proofErr w:type="spellEnd"/>
            <w:r w:rsidRPr="000F3BD9">
              <w:rPr>
                <w:rFonts w:eastAsia="Aptos"/>
                <w:i/>
              </w:rPr>
              <w:t xml:space="preserve"> ta </w:t>
            </w:r>
            <w:proofErr w:type="spellStart"/>
            <w:r w:rsidRPr="000F3BD9">
              <w:rPr>
                <w:rFonts w:eastAsia="Aptos"/>
                <w:i/>
              </w:rPr>
              <w:t>sẽ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cùng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nhau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lastRenderedPageBreak/>
              <w:t>thực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hành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để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lắp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ráp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được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mô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hình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xe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điện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chạy</w:t>
            </w:r>
            <w:proofErr w:type="spellEnd"/>
            <w:r w:rsidRPr="000F3BD9">
              <w:rPr>
                <w:rFonts w:eastAsia="Aptos"/>
                <w:i/>
              </w:rPr>
              <w:t xml:space="preserve"> </w:t>
            </w:r>
            <w:proofErr w:type="spellStart"/>
            <w:r w:rsidRPr="000F3BD9">
              <w:rPr>
                <w:rFonts w:eastAsia="Aptos"/>
                <w:i/>
              </w:rPr>
              <w:t>bằng</w:t>
            </w:r>
            <w:proofErr w:type="spellEnd"/>
            <w:r w:rsidRPr="000F3BD9">
              <w:rPr>
                <w:rFonts w:eastAsia="Aptos"/>
                <w:i/>
              </w:rPr>
              <w:t xml:space="preserve"> pin.</w:t>
            </w:r>
          </w:p>
        </w:tc>
        <w:tc>
          <w:tcPr>
            <w:tcW w:w="3711" w:type="dxa"/>
            <w:shd w:val="clear" w:color="auto" w:fill="auto"/>
          </w:tcPr>
          <w:p w14:paraId="3E06EEFE" w14:textId="77777777" w:rsidR="00AA043F" w:rsidRPr="000F3BD9" w:rsidRDefault="00AA043F" w:rsidP="00277F8A">
            <w:pPr>
              <w:spacing w:line="340" w:lineRule="exact"/>
              <w:jc w:val="both"/>
              <w:rPr>
                <w:b/>
                <w:lang w:val="nl-NL"/>
              </w:rPr>
            </w:pPr>
            <w:r w:rsidRPr="000F3BD9">
              <w:rPr>
                <w:lang w:val="nl-NL"/>
              </w:rPr>
              <w:lastRenderedPageBreak/>
              <w:t>- HS chơi trò chơi.</w:t>
            </w:r>
          </w:p>
          <w:p w14:paraId="2B0B6E80" w14:textId="77777777" w:rsidR="00AA043F" w:rsidRPr="000F3BD9" w:rsidRDefault="00AA043F" w:rsidP="00277F8A">
            <w:pPr>
              <w:spacing w:line="340" w:lineRule="exact"/>
              <w:jc w:val="both"/>
              <w:rPr>
                <w:b/>
                <w:lang w:val="nl-NL"/>
              </w:rPr>
            </w:pPr>
          </w:p>
          <w:p w14:paraId="709AF160" w14:textId="77777777" w:rsidR="00AA043F" w:rsidRPr="000F3BD9" w:rsidRDefault="00AA043F" w:rsidP="00277F8A">
            <w:pPr>
              <w:spacing w:line="340" w:lineRule="exact"/>
              <w:jc w:val="both"/>
              <w:rPr>
                <w:b/>
                <w:lang w:val="nl-NL"/>
              </w:rPr>
            </w:pPr>
          </w:p>
          <w:p w14:paraId="032AD7A8" w14:textId="77777777" w:rsidR="00AA043F" w:rsidRPr="000F3BD9" w:rsidRDefault="00AA043F" w:rsidP="00277F8A">
            <w:pPr>
              <w:pStyle w:val="ListParagraph"/>
              <w:ind w:left="0"/>
              <w:jc w:val="both"/>
              <w:rPr>
                <w:b/>
              </w:rPr>
            </w:pPr>
            <w:r w:rsidRPr="000F3BD9">
              <w:rPr>
                <w:lang w:val="nl-NL"/>
              </w:rPr>
              <w:t>- HS lắng nghe.</w:t>
            </w:r>
          </w:p>
        </w:tc>
      </w:tr>
      <w:tr w:rsidR="00AA043F" w14:paraId="60D62650" w14:textId="77777777" w:rsidTr="00277F8A">
        <w:tc>
          <w:tcPr>
            <w:tcW w:w="9356" w:type="dxa"/>
            <w:gridSpan w:val="4"/>
            <w:shd w:val="clear" w:color="auto" w:fill="auto"/>
          </w:tcPr>
          <w:p w14:paraId="1B0DD819" w14:textId="77777777" w:rsidR="00AA043F" w:rsidRPr="000F3BD9" w:rsidRDefault="00AA043F" w:rsidP="00277F8A">
            <w:pPr>
              <w:rPr>
                <w:b/>
              </w:rPr>
            </w:pPr>
            <w:r w:rsidRPr="000F3BD9">
              <w:rPr>
                <w:b/>
                <w:lang w:val="vi-VN"/>
              </w:rPr>
              <w:t>2</w:t>
            </w:r>
            <w:r w:rsidRPr="000F3BD9">
              <w:rPr>
                <w:b/>
              </w:rPr>
              <w:t xml:space="preserve">. </w:t>
            </w:r>
            <w:proofErr w:type="spellStart"/>
            <w:r w:rsidRPr="000F3BD9">
              <w:rPr>
                <w:b/>
              </w:rPr>
              <w:t>Hoạt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động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khám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phá</w:t>
            </w:r>
            <w:proofErr w:type="spellEnd"/>
            <w:r w:rsidRPr="000F3BD9">
              <w:rPr>
                <w:b/>
              </w:rPr>
              <w:t xml:space="preserve"> </w:t>
            </w:r>
          </w:p>
          <w:p w14:paraId="7D27EAC7" w14:textId="77777777" w:rsidR="00AA043F" w:rsidRPr="007E45B2" w:rsidRDefault="00AA043F" w:rsidP="00277F8A">
            <w:r>
              <w:t>-</w:t>
            </w:r>
            <w:r w:rsidRPr="007E45B2">
              <w:t xml:space="preserve"> </w:t>
            </w:r>
            <w:proofErr w:type="spellStart"/>
            <w:r w:rsidRPr="007E45B2">
              <w:t>Mục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tiêu</w:t>
            </w:r>
            <w:proofErr w:type="spellEnd"/>
            <w:r>
              <w:t>:</w:t>
            </w:r>
          </w:p>
          <w:p w14:paraId="7F66E13B" w14:textId="77777777" w:rsidR="00AA043F" w:rsidRPr="000F3BD9" w:rsidRDefault="00AA043F" w:rsidP="00277F8A">
            <w:pPr>
              <w:rPr>
                <w:lang w:val="vi-VN"/>
              </w:rPr>
            </w:pPr>
            <w:r>
              <w:t>+</w:t>
            </w:r>
            <w:r w:rsidRPr="007E45B2">
              <w:t xml:space="preserve"> HS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 w:rsidRPr="000F3BD9">
              <w:rPr>
                <w:lang w:val="vi-VN"/>
              </w:rPr>
              <w:t xml:space="preserve"> lắp </w:t>
            </w:r>
            <w:proofErr w:type="spellStart"/>
            <w:r w:rsidRPr="007E45B2">
              <w:t>ghép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mô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hình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xe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điện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chạy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bằng</w:t>
            </w:r>
            <w:proofErr w:type="spellEnd"/>
            <w:r w:rsidRPr="007E45B2">
              <w:t xml:space="preserve"> pin</w:t>
            </w:r>
            <w:r w:rsidRPr="000F3BD9">
              <w:rPr>
                <w:lang w:val="vi-VN"/>
              </w:rPr>
              <w:t>.</w:t>
            </w:r>
          </w:p>
          <w:p w14:paraId="28DB87E6" w14:textId="77777777" w:rsidR="00AA043F" w:rsidRPr="000F3BD9" w:rsidRDefault="00AA043F" w:rsidP="00277F8A">
            <w:pPr>
              <w:rPr>
                <w:lang w:val="vi-VN"/>
              </w:rPr>
            </w:pPr>
            <w:r>
              <w:t>+</w:t>
            </w:r>
            <w:r w:rsidRPr="000F3BD9">
              <w:rPr>
                <w:lang w:val="vi-VN"/>
              </w:rPr>
              <w:t xml:space="preserve"> HS đánh giá sản phẩm.</w:t>
            </w:r>
          </w:p>
          <w:p w14:paraId="08F958F3" w14:textId="77777777" w:rsidR="00AA043F" w:rsidRPr="000F3BD9" w:rsidRDefault="00AA043F" w:rsidP="00277F8A">
            <w:pPr>
              <w:pStyle w:val="ListParagraph"/>
              <w:ind w:left="0"/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:</w:t>
            </w:r>
          </w:p>
        </w:tc>
      </w:tr>
      <w:tr w:rsidR="00AA043F" w14:paraId="220335EC" w14:textId="77777777" w:rsidTr="00277F8A">
        <w:tc>
          <w:tcPr>
            <w:tcW w:w="5529" w:type="dxa"/>
            <w:gridSpan w:val="2"/>
            <w:shd w:val="clear" w:color="auto" w:fill="auto"/>
          </w:tcPr>
          <w:p w14:paraId="1288A235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Yêu cầu HS làm việc theo nhóm bạn cùng bàn cùng thực hành.</w:t>
            </w:r>
          </w:p>
          <w:p w14:paraId="1EC3883F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nl-NL"/>
              </w:rPr>
            </w:pPr>
            <w:r w:rsidRPr="000F3BD9">
              <w:rPr>
                <w:lang w:val="nl-NL"/>
              </w:rPr>
              <w:t>- GV chiếu video lắp ghép sản phẩm mẫu để HS quan sát.</w:t>
            </w:r>
          </w:p>
          <w:p w14:paraId="4E4EAD2E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vi-VN"/>
              </w:rPr>
            </w:pPr>
            <w:r w:rsidRPr="000F3BD9">
              <w:rPr>
                <w:lang w:val="nl-NL"/>
              </w:rPr>
              <w:t xml:space="preserve">- Yêu cầu HS quan sát các bước trong SGK, nêu lần lượt các bước </w:t>
            </w:r>
            <w:r w:rsidRPr="000F3BD9">
              <w:rPr>
                <w:lang w:val="vi-VN"/>
              </w:rPr>
              <w:t xml:space="preserve">lắp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pin</w:t>
            </w:r>
            <w:r w:rsidRPr="000F3BD9">
              <w:rPr>
                <w:lang w:val="vi-VN"/>
              </w:rPr>
              <w:t>.</w:t>
            </w:r>
          </w:p>
          <w:p w14:paraId="3B56A4D0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vi-VN"/>
              </w:rPr>
            </w:pPr>
            <w:r w:rsidRPr="000F3BD9">
              <w:rPr>
                <w:lang w:val="nl-NL"/>
              </w:rPr>
              <w:t xml:space="preserve">- GV trình chiếu các bước </w:t>
            </w:r>
            <w:r w:rsidRPr="000F3BD9">
              <w:rPr>
                <w:lang w:val="vi-VN"/>
              </w:rPr>
              <w:t xml:space="preserve">lắp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pin</w:t>
            </w:r>
            <w:r w:rsidRPr="000F3BD9">
              <w:rPr>
                <w:lang w:val="nl-NL"/>
              </w:rPr>
              <w:t xml:space="preserve"> như SGK.</w:t>
            </w:r>
          </w:p>
          <w:p w14:paraId="05FD9702" w14:textId="77777777" w:rsidR="00AA043F" w:rsidRPr="000F3BD9" w:rsidRDefault="00AA043F" w:rsidP="00277F8A">
            <w:pPr>
              <w:pStyle w:val="ListParagraph"/>
              <w:ind w:left="0"/>
              <w:jc w:val="both"/>
              <w:rPr>
                <w:i/>
                <w:lang w:val="vi-VN"/>
              </w:rPr>
            </w:pPr>
            <w:r w:rsidRPr="000F3BD9">
              <w:rPr>
                <w:i/>
                <w:lang w:val="vi-VN"/>
              </w:rPr>
              <w:t>*</w:t>
            </w:r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Bước</w:t>
            </w:r>
            <w:proofErr w:type="spellEnd"/>
            <w:r w:rsidRPr="000F3BD9">
              <w:rPr>
                <w:i/>
              </w:rPr>
              <w:t xml:space="preserve"> 1: </w:t>
            </w:r>
            <w:proofErr w:type="spellStart"/>
            <w:r w:rsidRPr="000F3BD9">
              <w:rPr>
                <w:i/>
              </w:rPr>
              <w:t>Lắp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khung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xe</w:t>
            </w:r>
            <w:proofErr w:type="spellEnd"/>
            <w:r w:rsidRPr="000F3BD9">
              <w:rPr>
                <w:i/>
                <w:lang w:val="vi-VN"/>
              </w:rPr>
              <w:t>.</w:t>
            </w:r>
          </w:p>
          <w:p w14:paraId="6C96DA3A" w14:textId="77777777" w:rsidR="00AA043F" w:rsidRPr="000F3BD9" w:rsidRDefault="00AA043F" w:rsidP="00277F8A">
            <w:pPr>
              <w:jc w:val="both"/>
              <w:rPr>
                <w:b/>
                <w:lang w:val="pt-BR"/>
              </w:rPr>
            </w:pPr>
            <w:r w:rsidRPr="000F3BD9">
              <w:rPr>
                <w:lang w:val="pt-BR"/>
              </w:rPr>
              <w:t xml:space="preserve">+ Để </w:t>
            </w:r>
            <w:r w:rsidRPr="000F3BD9">
              <w:rPr>
                <w:lang w:val="vi-VN"/>
              </w:rPr>
              <w:t>khung xe</w:t>
            </w:r>
            <w:r w:rsidRPr="000F3BD9">
              <w:rPr>
                <w:lang w:val="pt-BR"/>
              </w:rPr>
              <w:t xml:space="preserve"> cần có những chi tiết nào? </w:t>
            </w:r>
          </w:p>
          <w:p w14:paraId="723ECD3E" w14:textId="3BA3AB43" w:rsidR="00AA043F" w:rsidRPr="000F3BD9" w:rsidRDefault="00AA043F" w:rsidP="00277F8A">
            <w:pPr>
              <w:jc w:val="both"/>
              <w:rPr>
                <w:lang w:val="vi-VN"/>
              </w:rPr>
            </w:pPr>
            <w:r>
              <w:rPr>
                <w:noProof/>
              </w:rPr>
              <w:drawing>
                <wp:anchor distT="79248" distB="121412" distL="217932" distR="230886" simplePos="0" relativeHeight="251659264" behindDoc="0" locked="0" layoutInCell="1" allowOverlap="1" wp14:anchorId="4C51FAFB" wp14:editId="3FAE0FEF">
                  <wp:simplePos x="0" y="0"/>
                  <wp:positionH relativeFrom="margin">
                    <wp:posOffset>68072</wp:posOffset>
                  </wp:positionH>
                  <wp:positionV relativeFrom="margin">
                    <wp:posOffset>2086483</wp:posOffset>
                  </wp:positionV>
                  <wp:extent cx="3211957" cy="1780540"/>
                  <wp:effectExtent l="133350" t="114300" r="121920" b="16256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2" b="-2790"/>
                          <a:stretch/>
                        </pic:blipFill>
                        <pic:spPr bwMode="auto">
                          <a:xfrm>
                            <a:off x="0" y="0"/>
                            <a:ext cx="3211830" cy="1780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3BD9">
              <w:rPr>
                <w:lang w:val="pt-BR"/>
              </w:rPr>
              <w:t xml:space="preserve">+ Khi lắp </w:t>
            </w:r>
            <w:r w:rsidRPr="000F3BD9">
              <w:rPr>
                <w:lang w:val="vi-VN"/>
              </w:rPr>
              <w:t>khung xe</w:t>
            </w:r>
            <w:r w:rsidRPr="000F3BD9">
              <w:rPr>
                <w:lang w:val="pt-BR"/>
              </w:rPr>
              <w:t xml:space="preserve"> cần chú ý điều gì?</w:t>
            </w:r>
          </w:p>
          <w:p w14:paraId="6E54AC32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pt-BR"/>
              </w:rPr>
              <w:t>- GV hướng dẫn học sinh thực hiện thao tác</w:t>
            </w:r>
            <w:r w:rsidRPr="000F3BD9">
              <w:rPr>
                <w:lang w:val="vi-VN"/>
              </w:rPr>
              <w:t>.</w:t>
            </w:r>
            <w:r w:rsidRPr="000F3BD9">
              <w:rPr>
                <w:b/>
                <w:lang w:val="vi-VN"/>
              </w:rPr>
              <w:tab/>
            </w:r>
          </w:p>
          <w:p w14:paraId="415EF0ED" w14:textId="77777777" w:rsidR="00AA043F" w:rsidRPr="000F3BD9" w:rsidRDefault="00AA043F" w:rsidP="00277F8A">
            <w:pPr>
              <w:pStyle w:val="ListParagraph"/>
              <w:ind w:left="0"/>
              <w:jc w:val="both"/>
              <w:rPr>
                <w:i/>
              </w:rPr>
            </w:pPr>
            <w:r w:rsidRPr="000F3BD9">
              <w:rPr>
                <w:i/>
                <w:lang w:val="vi-VN"/>
              </w:rPr>
              <w:t>*</w:t>
            </w:r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Bước</w:t>
            </w:r>
            <w:proofErr w:type="spellEnd"/>
            <w:r w:rsidRPr="000F3BD9">
              <w:rPr>
                <w:i/>
              </w:rPr>
              <w:t xml:space="preserve"> 2: </w:t>
            </w:r>
            <w:proofErr w:type="spellStart"/>
            <w:r w:rsidRPr="000F3BD9">
              <w:rPr>
                <w:i/>
              </w:rPr>
              <w:t>Lắp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động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cơ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và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giá</w:t>
            </w:r>
            <w:proofErr w:type="spellEnd"/>
            <w:r w:rsidRPr="000F3BD9">
              <w:rPr>
                <w:i/>
              </w:rPr>
              <w:t xml:space="preserve"> pin </w:t>
            </w:r>
            <w:proofErr w:type="spellStart"/>
            <w:r w:rsidRPr="000F3BD9">
              <w:rPr>
                <w:i/>
              </w:rPr>
              <w:t>vào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khung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xe</w:t>
            </w:r>
            <w:proofErr w:type="spellEnd"/>
            <w:r w:rsidRPr="000F3BD9">
              <w:rPr>
                <w:i/>
              </w:rPr>
              <w:t>.</w:t>
            </w:r>
          </w:p>
          <w:p w14:paraId="724D8A30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pt-BR"/>
              </w:rPr>
              <w:t>- Cho HS quan sát</w:t>
            </w:r>
            <w:r w:rsidRPr="000F3BD9">
              <w:rPr>
                <w:lang w:val="vi-VN"/>
              </w:rPr>
              <w:t>:</w:t>
            </w:r>
          </w:p>
          <w:p w14:paraId="23BB4854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lastRenderedPageBreak/>
              <w:t>+ Nêu cách lắp.</w:t>
            </w:r>
          </w:p>
          <w:p w14:paraId="62D27FC7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+ Khi lắp dây điện vào pin cần lưu ý điều gì?</w:t>
            </w:r>
          </w:p>
          <w:p w14:paraId="407CD726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Cho</w:t>
            </w:r>
            <w:r w:rsidRPr="000F3BD9">
              <w:rPr>
                <w:lang w:val="pt-BR"/>
              </w:rPr>
              <w:t xml:space="preserve"> 1 HS lên thực hiện</w:t>
            </w:r>
            <w:r w:rsidRPr="000F3BD9">
              <w:rPr>
                <w:lang w:val="vi-VN"/>
              </w:rPr>
              <w:t>.</w:t>
            </w:r>
          </w:p>
          <w:p w14:paraId="1056AF30" w14:textId="77777777" w:rsidR="00AA043F" w:rsidRPr="000F3BD9" w:rsidRDefault="00AA043F" w:rsidP="00277F8A">
            <w:pPr>
              <w:pStyle w:val="ListParagraph"/>
              <w:ind w:left="0"/>
              <w:jc w:val="both"/>
              <w:rPr>
                <w:i/>
              </w:rPr>
            </w:pPr>
            <w:r w:rsidRPr="000F3BD9">
              <w:rPr>
                <w:i/>
                <w:lang w:val="vi-VN"/>
              </w:rPr>
              <w:t>*</w:t>
            </w:r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Bước</w:t>
            </w:r>
            <w:proofErr w:type="spellEnd"/>
            <w:r w:rsidRPr="000F3BD9">
              <w:rPr>
                <w:i/>
              </w:rPr>
              <w:t xml:space="preserve"> 3: </w:t>
            </w:r>
            <w:proofErr w:type="spellStart"/>
            <w:r w:rsidRPr="000F3BD9">
              <w:rPr>
                <w:i/>
              </w:rPr>
              <w:t>Lắp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hệ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thống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truyền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động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vào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trục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và</w:t>
            </w:r>
            <w:proofErr w:type="spellEnd"/>
            <w:r w:rsidRPr="000F3BD9">
              <w:rPr>
                <w:i/>
              </w:rPr>
              <w:t xml:space="preserve"> bánh </w:t>
            </w:r>
            <w:proofErr w:type="spellStart"/>
            <w:r w:rsidRPr="000F3BD9">
              <w:rPr>
                <w:i/>
              </w:rPr>
              <w:t>xe</w:t>
            </w:r>
            <w:proofErr w:type="spellEnd"/>
            <w:r w:rsidRPr="000F3BD9">
              <w:rPr>
                <w:i/>
              </w:rPr>
              <w:t>.</w:t>
            </w:r>
          </w:p>
          <w:p w14:paraId="688B8ADE" w14:textId="77777777" w:rsidR="00AA043F" w:rsidRPr="000F3BD9" w:rsidRDefault="00AA043F" w:rsidP="00277F8A">
            <w:pPr>
              <w:pStyle w:val="ListParagraph"/>
              <w:ind w:left="0" w:hanging="34"/>
              <w:jc w:val="both"/>
              <w:rPr>
                <w:lang w:val="vi-VN"/>
              </w:rPr>
            </w:pPr>
            <w:r w:rsidRPr="000F3BD9">
              <w:rPr>
                <w:lang w:val="nl-NL"/>
              </w:rPr>
              <w:t>- GV trình chiếu bước</w:t>
            </w:r>
            <w:r w:rsidRPr="00F16F0E">
              <w:t xml:space="preserve"> </w:t>
            </w:r>
            <w:r w:rsidRPr="000F3BD9">
              <w:rPr>
                <w:lang w:val="vi-VN"/>
              </w:rPr>
              <w:t>l</w:t>
            </w:r>
            <w:proofErr w:type="spellStart"/>
            <w:r w:rsidRPr="00F16F0E">
              <w:t>ắp</w:t>
            </w:r>
            <w:proofErr w:type="spellEnd"/>
            <w:r w:rsidRPr="00F16F0E">
              <w:t xml:space="preserve"> </w:t>
            </w:r>
            <w:proofErr w:type="spellStart"/>
            <w:r w:rsidRPr="00F16F0E">
              <w:t>hệ</w:t>
            </w:r>
            <w:proofErr w:type="spellEnd"/>
            <w:r w:rsidRPr="00F16F0E">
              <w:t xml:space="preserve"> </w:t>
            </w:r>
            <w:proofErr w:type="spellStart"/>
            <w:r w:rsidRPr="00F16F0E">
              <w:t>thống</w:t>
            </w:r>
            <w:proofErr w:type="spellEnd"/>
            <w:r w:rsidRPr="00F16F0E">
              <w:t xml:space="preserve"> </w:t>
            </w:r>
            <w:proofErr w:type="spellStart"/>
            <w:r w:rsidRPr="00F16F0E">
              <w:t>truyền</w:t>
            </w:r>
            <w:proofErr w:type="spellEnd"/>
            <w:r w:rsidRPr="00F16F0E">
              <w:t xml:space="preserve"> </w:t>
            </w:r>
            <w:proofErr w:type="spellStart"/>
            <w:r w:rsidRPr="00F16F0E">
              <w:t>động</w:t>
            </w:r>
            <w:proofErr w:type="spellEnd"/>
            <w:r w:rsidRPr="00F16F0E">
              <w:t xml:space="preserve"> </w:t>
            </w:r>
            <w:proofErr w:type="spellStart"/>
            <w:r w:rsidRPr="00F16F0E">
              <w:t>vào</w:t>
            </w:r>
            <w:proofErr w:type="spellEnd"/>
            <w:r w:rsidRPr="00F16F0E">
              <w:t xml:space="preserve"> </w:t>
            </w:r>
            <w:proofErr w:type="spellStart"/>
            <w:r w:rsidRPr="00F16F0E">
              <w:t>trục</w:t>
            </w:r>
            <w:proofErr w:type="spellEnd"/>
            <w:r w:rsidRPr="00F16F0E">
              <w:t xml:space="preserve"> </w:t>
            </w:r>
            <w:proofErr w:type="spellStart"/>
            <w:r w:rsidRPr="00F16F0E">
              <w:t>và</w:t>
            </w:r>
            <w:proofErr w:type="spellEnd"/>
            <w:r w:rsidRPr="00F16F0E">
              <w:t xml:space="preserve"> bánh </w:t>
            </w:r>
            <w:proofErr w:type="spellStart"/>
            <w:r w:rsidRPr="00F16F0E">
              <w:t>xe</w:t>
            </w:r>
            <w:proofErr w:type="spellEnd"/>
            <w:r w:rsidRPr="000F3BD9">
              <w:rPr>
                <w:lang w:val="vi-VN"/>
              </w:rPr>
              <w:t>.</w:t>
            </w:r>
          </w:p>
          <w:p w14:paraId="4C5B5CF6" w14:textId="77777777" w:rsidR="00AA043F" w:rsidRPr="000F3BD9" w:rsidRDefault="00AA043F" w:rsidP="00277F8A">
            <w:pPr>
              <w:pStyle w:val="ListParagraph"/>
              <w:ind w:left="0" w:hanging="34"/>
              <w:jc w:val="both"/>
              <w:rPr>
                <w:i/>
                <w:lang w:val="vi-VN"/>
              </w:rPr>
            </w:pPr>
            <w:r w:rsidRPr="000F3BD9">
              <w:rPr>
                <w:i/>
                <w:lang w:val="vi-VN"/>
              </w:rPr>
              <w:t>*</w:t>
            </w:r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Bước</w:t>
            </w:r>
            <w:proofErr w:type="spellEnd"/>
            <w:r w:rsidRPr="000F3BD9">
              <w:rPr>
                <w:i/>
              </w:rPr>
              <w:t xml:space="preserve"> 4: </w:t>
            </w:r>
            <w:proofErr w:type="spellStart"/>
            <w:r w:rsidRPr="000F3BD9">
              <w:rPr>
                <w:i/>
              </w:rPr>
              <w:t>Kiểm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tra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hoạt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động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của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mô</w:t>
            </w:r>
            <w:proofErr w:type="spellEnd"/>
            <w:r w:rsidRPr="000F3BD9">
              <w:rPr>
                <w:i/>
              </w:rPr>
              <w:t xml:space="preserve"> </w:t>
            </w:r>
            <w:proofErr w:type="spellStart"/>
            <w:r w:rsidRPr="000F3BD9">
              <w:rPr>
                <w:i/>
              </w:rPr>
              <w:t>hình</w:t>
            </w:r>
            <w:proofErr w:type="spellEnd"/>
            <w:r w:rsidRPr="000F3BD9">
              <w:rPr>
                <w:i/>
              </w:rPr>
              <w:t>.</w:t>
            </w:r>
          </w:p>
          <w:p w14:paraId="680A1BF0" w14:textId="77777777" w:rsidR="00AA043F" w:rsidRPr="000F3BD9" w:rsidRDefault="00AA043F" w:rsidP="00277F8A">
            <w:pPr>
              <w:pStyle w:val="ListParagraph"/>
              <w:ind w:left="0" w:hanging="34"/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Yêu cầu HS kiểm tra:</w:t>
            </w:r>
          </w:p>
          <w:p w14:paraId="66DEA678" w14:textId="77777777" w:rsidR="00AA043F" w:rsidRPr="000F3BD9" w:rsidRDefault="00AA043F" w:rsidP="00277F8A">
            <w:pPr>
              <w:pStyle w:val="ListParagraph"/>
              <w:ind w:left="0" w:hanging="34"/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+ Kiểm tra các mối ghép.</w:t>
            </w:r>
          </w:p>
          <w:p w14:paraId="06A53319" w14:textId="77777777" w:rsidR="00AA043F" w:rsidRPr="000F3BD9" w:rsidRDefault="00AA043F" w:rsidP="00277F8A">
            <w:pPr>
              <w:pStyle w:val="ListParagraph"/>
              <w:ind w:left="0" w:hanging="34"/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+ Lắp 2 pin tiểu 1,5V vào giá pin và đóng công tắc để chạy thử mô hình.</w:t>
            </w:r>
          </w:p>
          <w:p w14:paraId="0AA5EFF8" w14:textId="77777777" w:rsidR="00AA043F" w:rsidRPr="000F3BD9" w:rsidRDefault="00AA043F" w:rsidP="00277F8A">
            <w:pPr>
              <w:pStyle w:val="ListParagraph"/>
              <w:ind w:left="0" w:hanging="34"/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Điều chỉnh lại sản phẩm nếu cần.</w:t>
            </w:r>
          </w:p>
          <w:p w14:paraId="1AF3C52D" w14:textId="77777777" w:rsidR="00AA043F" w:rsidRPr="000F3BD9" w:rsidRDefault="00AA043F" w:rsidP="00277F8A">
            <w:pPr>
              <w:pStyle w:val="ListParagraph"/>
              <w:ind w:left="0" w:hanging="34"/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Sau khi hoàn thành GV yêu cầu HS thu dọn tại chỗ và trưng bày sản phẩm.</w:t>
            </w:r>
          </w:p>
          <w:p w14:paraId="14E01F26" w14:textId="77777777" w:rsidR="00AA043F" w:rsidRPr="000F3BD9" w:rsidRDefault="00AA043F" w:rsidP="00277F8A">
            <w:pPr>
              <w:pStyle w:val="ListParagraph"/>
              <w:ind w:left="0" w:hanging="34"/>
              <w:jc w:val="both"/>
              <w:rPr>
                <w:lang w:val="vi-VN"/>
              </w:rPr>
            </w:pPr>
          </w:p>
          <w:p w14:paraId="7517B970" w14:textId="50FBB409" w:rsidR="00AA043F" w:rsidRPr="000F3BD9" w:rsidRDefault="00AA043F" w:rsidP="00277F8A">
            <w:pPr>
              <w:pStyle w:val="ListParagraph"/>
              <w:ind w:left="0" w:hanging="34"/>
              <w:jc w:val="both"/>
              <w:rPr>
                <w:lang w:val="vi-VN"/>
              </w:rPr>
            </w:pPr>
            <w:r w:rsidRPr="000F3BD9">
              <w:rPr>
                <w:noProof/>
                <w:lang w:val="vi-VN" w:eastAsia="vi-VN"/>
              </w:rPr>
              <w:drawing>
                <wp:inline distT="0" distB="0" distL="0" distR="0" wp14:anchorId="001644AE" wp14:editId="36BECE43">
                  <wp:extent cx="3337560" cy="1767840"/>
                  <wp:effectExtent l="0" t="0" r="0" b="3810"/>
                  <wp:docPr id="193635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A31E637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nl-NL"/>
              </w:rPr>
            </w:pPr>
            <w:r w:rsidRPr="000F3BD9">
              <w:rPr>
                <w:lang w:val="nl-NL"/>
              </w:rPr>
              <w:lastRenderedPageBreak/>
              <w:t>- HS quan sát, ghi nhanh lại các bước.</w:t>
            </w:r>
          </w:p>
          <w:p w14:paraId="57598E71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vi-VN"/>
              </w:rPr>
            </w:pPr>
          </w:p>
          <w:p w14:paraId="21BA6350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vi-VN"/>
              </w:rPr>
            </w:pPr>
          </w:p>
          <w:p w14:paraId="0680BAE0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vi-VN"/>
              </w:rPr>
            </w:pPr>
            <w:r w:rsidRPr="000F3BD9">
              <w:rPr>
                <w:lang w:val="nl-NL"/>
              </w:rPr>
              <w:t>- HS quan sát các hình và nêu trước lớp.</w:t>
            </w:r>
          </w:p>
          <w:p w14:paraId="138DC971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vi-VN"/>
              </w:rPr>
            </w:pPr>
          </w:p>
          <w:p w14:paraId="4175B204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nl-NL"/>
              </w:rPr>
            </w:pPr>
            <w:r w:rsidRPr="000F3BD9">
              <w:rPr>
                <w:lang w:val="nl-NL"/>
              </w:rPr>
              <w:t>- HS quan sát các bước trên màn hình.</w:t>
            </w:r>
          </w:p>
          <w:p w14:paraId="5B3B259C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nl-NL"/>
              </w:rPr>
            </w:pPr>
          </w:p>
          <w:p w14:paraId="071EA991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nl-NL"/>
              </w:rPr>
            </w:pPr>
          </w:p>
          <w:p w14:paraId="3E5BD5A0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vi-VN"/>
              </w:rPr>
            </w:pPr>
            <w:r w:rsidRPr="000F3BD9">
              <w:rPr>
                <w:lang w:val="vi-VN"/>
              </w:rPr>
              <w:t>-</w:t>
            </w:r>
            <w:r w:rsidRPr="000F3BD9">
              <w:rPr>
                <w:lang w:val="nl-NL"/>
              </w:rPr>
              <w:t xml:space="preserve"> HS đọc lại các bước</w:t>
            </w:r>
            <w:r w:rsidRPr="000F3BD9">
              <w:rPr>
                <w:lang w:val="vi-VN"/>
              </w:rPr>
              <w:t xml:space="preserve"> lắp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pin</w:t>
            </w:r>
            <w:r w:rsidRPr="000F3BD9">
              <w:rPr>
                <w:lang w:val="vi-VN"/>
              </w:rPr>
              <w:t>.</w:t>
            </w:r>
          </w:p>
          <w:p w14:paraId="641F2C92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pt-BR"/>
              </w:rPr>
              <w:t xml:space="preserve">- HS nêu: </w:t>
            </w:r>
            <w:r w:rsidRPr="000F3BD9">
              <w:rPr>
                <w:lang w:val="vi-VN"/>
              </w:rPr>
              <w:t>1 tấm lớn, 2 thanh chữ U dài, 4 thanh thẳng 3 lỗ.</w:t>
            </w:r>
          </w:p>
          <w:p w14:paraId="1AFDC7E4" w14:textId="77777777" w:rsidR="00AA043F" w:rsidRPr="000F3BD9" w:rsidRDefault="00AA043F" w:rsidP="00277F8A">
            <w:pPr>
              <w:jc w:val="both"/>
              <w:rPr>
                <w:b/>
                <w:lang w:val="vi-VN"/>
              </w:rPr>
            </w:pPr>
            <w:r w:rsidRPr="000F3BD9">
              <w:rPr>
                <w:lang w:val="pt-BR"/>
              </w:rPr>
              <w:t xml:space="preserve">- Chú ý vị trí </w:t>
            </w:r>
            <w:r w:rsidRPr="000F3BD9">
              <w:rPr>
                <w:lang w:val="vi-VN"/>
              </w:rPr>
              <w:t>như hình 2</w:t>
            </w:r>
            <w:r w:rsidRPr="000F3BD9">
              <w:rPr>
                <w:lang w:val="pt-BR"/>
              </w:rPr>
              <w:t>.</w:t>
            </w:r>
          </w:p>
          <w:p w14:paraId="14EA2A0E" w14:textId="77777777" w:rsidR="00AA043F" w:rsidRPr="000F3BD9" w:rsidRDefault="00AA043F" w:rsidP="00277F8A">
            <w:pPr>
              <w:jc w:val="both"/>
              <w:rPr>
                <w:b/>
                <w:lang w:val="pt-BR"/>
              </w:rPr>
            </w:pPr>
            <w:r w:rsidRPr="000F3BD9">
              <w:rPr>
                <w:lang w:val="pt-BR"/>
              </w:rPr>
              <w:t>- Lớp theo dõi, nhắc lại.</w:t>
            </w:r>
          </w:p>
          <w:p w14:paraId="765C25B6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nl-NL"/>
              </w:rPr>
            </w:pPr>
          </w:p>
          <w:p w14:paraId="481FB406" w14:textId="77777777" w:rsidR="00AA043F" w:rsidRPr="000F3BD9" w:rsidRDefault="00AA043F" w:rsidP="00277F8A">
            <w:pPr>
              <w:jc w:val="both"/>
              <w:rPr>
                <w:b/>
                <w:lang w:val="vi-VN"/>
              </w:rPr>
            </w:pPr>
          </w:p>
          <w:p w14:paraId="034A1C3B" w14:textId="77777777" w:rsidR="00AA043F" w:rsidRPr="000F3BD9" w:rsidRDefault="00AA043F" w:rsidP="00277F8A">
            <w:pPr>
              <w:jc w:val="both"/>
              <w:rPr>
                <w:b/>
              </w:rPr>
            </w:pPr>
          </w:p>
          <w:p w14:paraId="4D29B2F0" w14:textId="77777777" w:rsidR="00AA043F" w:rsidRPr="000F3BD9" w:rsidRDefault="00AA043F" w:rsidP="00277F8A">
            <w:pPr>
              <w:jc w:val="both"/>
              <w:rPr>
                <w:b/>
              </w:rPr>
            </w:pPr>
          </w:p>
          <w:p w14:paraId="53C2812C" w14:textId="77777777" w:rsidR="00AA043F" w:rsidRPr="000F3BD9" w:rsidRDefault="00AA043F" w:rsidP="00277F8A">
            <w:pPr>
              <w:jc w:val="both"/>
              <w:rPr>
                <w:b/>
              </w:rPr>
            </w:pPr>
          </w:p>
          <w:p w14:paraId="67E2599C" w14:textId="77777777" w:rsidR="00AA043F" w:rsidRPr="000F3BD9" w:rsidRDefault="00AA043F" w:rsidP="00277F8A">
            <w:pPr>
              <w:jc w:val="both"/>
              <w:rPr>
                <w:b/>
              </w:rPr>
            </w:pPr>
          </w:p>
          <w:p w14:paraId="7194B3B3" w14:textId="77777777" w:rsidR="00AA043F" w:rsidRPr="000F3BD9" w:rsidRDefault="00AA043F" w:rsidP="00277F8A">
            <w:pPr>
              <w:jc w:val="both"/>
              <w:rPr>
                <w:b/>
                <w:lang w:val="vi-VN"/>
              </w:rPr>
            </w:pPr>
          </w:p>
          <w:p w14:paraId="70BEC7CB" w14:textId="77777777" w:rsidR="00AA043F" w:rsidRPr="000F3BD9" w:rsidRDefault="00AA043F" w:rsidP="00277F8A">
            <w:pPr>
              <w:jc w:val="both"/>
              <w:rPr>
                <w:b/>
                <w:lang w:val="vi-VN"/>
              </w:rPr>
            </w:pPr>
          </w:p>
          <w:p w14:paraId="6203BAFE" w14:textId="77777777" w:rsidR="00AA043F" w:rsidRPr="000F3BD9" w:rsidRDefault="00AA043F" w:rsidP="00277F8A">
            <w:pPr>
              <w:jc w:val="both"/>
              <w:rPr>
                <w:b/>
                <w:lang w:val="vi-VN"/>
              </w:rPr>
            </w:pPr>
          </w:p>
          <w:p w14:paraId="4429930A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HS quan sát, trả lời.</w:t>
            </w:r>
          </w:p>
          <w:p w14:paraId="09FACEA3" w14:textId="77777777" w:rsidR="00AA043F" w:rsidRDefault="00AA043F" w:rsidP="00277F8A">
            <w:pPr>
              <w:jc w:val="both"/>
            </w:pPr>
          </w:p>
          <w:p w14:paraId="75D5FB2F" w14:textId="77777777" w:rsidR="00AA043F" w:rsidRPr="00F91538" w:rsidRDefault="00AA043F" w:rsidP="00277F8A">
            <w:pPr>
              <w:jc w:val="both"/>
            </w:pPr>
          </w:p>
          <w:p w14:paraId="2D122E37" w14:textId="77777777" w:rsidR="00AA043F" w:rsidRPr="00F91538" w:rsidRDefault="00AA043F" w:rsidP="00277F8A">
            <w:pPr>
              <w:jc w:val="both"/>
            </w:pPr>
            <w:r w:rsidRPr="000F3BD9">
              <w:rPr>
                <w:lang w:val="vi-VN"/>
              </w:rPr>
              <w:t>- HS thực hành.</w:t>
            </w:r>
          </w:p>
          <w:p w14:paraId="2D83BC70" w14:textId="77777777" w:rsidR="00AA043F" w:rsidRPr="000F3BD9" w:rsidRDefault="00AA043F" w:rsidP="00277F8A">
            <w:pPr>
              <w:jc w:val="both"/>
              <w:rPr>
                <w:b/>
                <w:lang w:val="vi-VN"/>
              </w:rPr>
            </w:pPr>
          </w:p>
          <w:p w14:paraId="31E0E0F7" w14:textId="77777777" w:rsidR="00AA043F" w:rsidRPr="000F3BD9" w:rsidRDefault="00AA043F" w:rsidP="00277F8A">
            <w:pPr>
              <w:jc w:val="both"/>
              <w:rPr>
                <w:b/>
                <w:lang w:val="vi-VN"/>
              </w:rPr>
            </w:pPr>
            <w:r w:rsidRPr="000F3BD9">
              <w:rPr>
                <w:b/>
                <w:lang w:val="vi-VN"/>
              </w:rPr>
              <w:t xml:space="preserve">- </w:t>
            </w:r>
            <w:r w:rsidRPr="004D539A">
              <w:t>1 HS</w:t>
            </w:r>
            <w:r w:rsidRPr="000F3BD9">
              <w:rPr>
                <w:lang w:val="vi-VN"/>
              </w:rPr>
              <w:t xml:space="preserve"> nêu và</w:t>
            </w:r>
            <w:r w:rsidRPr="004D539A">
              <w:t xml:space="preserve"> </w:t>
            </w:r>
            <w:proofErr w:type="spellStart"/>
            <w:r w:rsidRPr="004D539A">
              <w:t>thực</w:t>
            </w:r>
            <w:proofErr w:type="spellEnd"/>
            <w:r w:rsidRPr="004D539A">
              <w:t xml:space="preserve"> </w:t>
            </w:r>
            <w:r w:rsidRPr="000F3BD9">
              <w:rPr>
                <w:lang w:val="vi-VN"/>
              </w:rPr>
              <w:t>hành</w:t>
            </w:r>
            <w:r w:rsidRPr="004D539A">
              <w:t xml:space="preserve"> </w:t>
            </w:r>
            <w:proofErr w:type="spellStart"/>
            <w:r w:rsidRPr="004D539A">
              <w:t>theo</w:t>
            </w:r>
            <w:proofErr w:type="spellEnd"/>
            <w:r w:rsidRPr="004D539A">
              <w:t xml:space="preserve"> </w:t>
            </w:r>
            <w:proofErr w:type="spellStart"/>
            <w:r w:rsidRPr="004D539A">
              <w:t>yêu</w:t>
            </w:r>
            <w:proofErr w:type="spellEnd"/>
            <w:r w:rsidRPr="004D539A">
              <w:t xml:space="preserve"> </w:t>
            </w:r>
            <w:proofErr w:type="spellStart"/>
            <w:r w:rsidRPr="004D539A">
              <w:t>cầu</w:t>
            </w:r>
            <w:proofErr w:type="spellEnd"/>
            <w:r w:rsidRPr="000F3BD9">
              <w:rPr>
                <w:lang w:val="vi-VN"/>
              </w:rPr>
              <w:t>.</w:t>
            </w:r>
          </w:p>
          <w:p w14:paraId="1B233A20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</w:rPr>
            </w:pPr>
          </w:p>
          <w:p w14:paraId="3179A1A9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vi-VN"/>
              </w:rPr>
            </w:pPr>
          </w:p>
          <w:p w14:paraId="223BA78A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vi-VN"/>
              </w:rPr>
            </w:pPr>
            <w:r w:rsidRPr="000F3BD9">
              <w:rPr>
                <w:lang w:val="nl-NL"/>
              </w:rPr>
              <w:t>- HS quan sát, 2 HS lên kiểm tra.</w:t>
            </w:r>
          </w:p>
          <w:p w14:paraId="6597161F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vi-VN"/>
              </w:rPr>
            </w:pPr>
          </w:p>
          <w:p w14:paraId="70389DEB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vi-VN"/>
              </w:rPr>
            </w:pPr>
          </w:p>
          <w:p w14:paraId="470F2779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vi-VN"/>
              </w:rPr>
            </w:pPr>
          </w:p>
          <w:p w14:paraId="2B6A2466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b/>
                <w:lang w:val="vi-VN"/>
              </w:rPr>
            </w:pPr>
            <w:r w:rsidRPr="000F3BD9">
              <w:rPr>
                <w:lang w:val="nl-NL"/>
              </w:rPr>
              <w:t>-</w:t>
            </w:r>
            <w:r w:rsidRPr="000F3BD9">
              <w:rPr>
                <w:lang w:val="vi-VN"/>
              </w:rPr>
              <w:t xml:space="preserve"> </w:t>
            </w:r>
            <w:r w:rsidRPr="000F3BD9">
              <w:rPr>
                <w:lang w:val="nl-NL"/>
              </w:rPr>
              <w:t>HS quan sát</w:t>
            </w:r>
            <w:r w:rsidRPr="000F3BD9">
              <w:rPr>
                <w:lang w:val="vi-VN"/>
              </w:rPr>
              <w:t>, kiểm tra</w:t>
            </w:r>
            <w:r w:rsidRPr="000F3BD9">
              <w:rPr>
                <w:lang w:val="nl-NL"/>
              </w:rPr>
              <w:t>.</w:t>
            </w:r>
          </w:p>
        </w:tc>
      </w:tr>
      <w:tr w:rsidR="00AA043F" w14:paraId="5BA8B299" w14:textId="77777777" w:rsidTr="00277F8A">
        <w:tc>
          <w:tcPr>
            <w:tcW w:w="9356" w:type="dxa"/>
            <w:gridSpan w:val="4"/>
            <w:shd w:val="clear" w:color="auto" w:fill="auto"/>
          </w:tcPr>
          <w:p w14:paraId="7038628B" w14:textId="77777777" w:rsidR="00AA043F" w:rsidRPr="000F3BD9" w:rsidRDefault="00AA043F" w:rsidP="00277F8A">
            <w:pPr>
              <w:rPr>
                <w:b/>
              </w:rPr>
            </w:pPr>
            <w:r w:rsidRPr="000F3BD9">
              <w:rPr>
                <w:b/>
                <w:lang w:val="vi-VN"/>
              </w:rPr>
              <w:lastRenderedPageBreak/>
              <w:t>2</w:t>
            </w:r>
            <w:r w:rsidRPr="000F3BD9">
              <w:rPr>
                <w:b/>
              </w:rPr>
              <w:t xml:space="preserve">. </w:t>
            </w:r>
            <w:proofErr w:type="spellStart"/>
            <w:r w:rsidRPr="000F3BD9">
              <w:rPr>
                <w:b/>
              </w:rPr>
              <w:t>Hoạt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động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thực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hành</w:t>
            </w:r>
            <w:proofErr w:type="spellEnd"/>
            <w:r w:rsidRPr="000F3BD9">
              <w:rPr>
                <w:b/>
              </w:rPr>
              <w:t xml:space="preserve"> </w:t>
            </w:r>
          </w:p>
          <w:p w14:paraId="3E295719" w14:textId="77777777" w:rsidR="00AA043F" w:rsidRPr="007E45B2" w:rsidRDefault="00AA043F" w:rsidP="00277F8A">
            <w:r>
              <w:t>-</w:t>
            </w:r>
            <w:r w:rsidRPr="007E45B2">
              <w:t xml:space="preserve"> </w:t>
            </w:r>
            <w:proofErr w:type="spellStart"/>
            <w:r w:rsidRPr="007E45B2">
              <w:t>Mục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tiêu</w:t>
            </w:r>
            <w:proofErr w:type="spellEnd"/>
            <w:r>
              <w:t>:</w:t>
            </w:r>
          </w:p>
          <w:p w14:paraId="52FF2370" w14:textId="77777777" w:rsidR="00AA043F" w:rsidRPr="000F3BD9" w:rsidRDefault="00AA043F" w:rsidP="00277F8A">
            <w:pPr>
              <w:rPr>
                <w:lang w:val="vi-VN"/>
              </w:rPr>
            </w:pPr>
            <w:r>
              <w:t>+</w:t>
            </w:r>
            <w:r w:rsidRPr="007E45B2">
              <w:t xml:space="preserve"> HS </w:t>
            </w:r>
            <w:r w:rsidRPr="000F3BD9">
              <w:rPr>
                <w:lang w:val="vi-VN"/>
              </w:rPr>
              <w:t xml:space="preserve">thực hành lắp </w:t>
            </w:r>
            <w:proofErr w:type="spellStart"/>
            <w:r w:rsidRPr="007E45B2">
              <w:t>ghép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mô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hình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xe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điện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chạy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bằng</w:t>
            </w:r>
            <w:proofErr w:type="spellEnd"/>
            <w:r w:rsidRPr="007E45B2">
              <w:t xml:space="preserve"> pin</w:t>
            </w:r>
            <w:r w:rsidRPr="000F3BD9">
              <w:rPr>
                <w:lang w:val="vi-VN"/>
              </w:rPr>
              <w:t>.</w:t>
            </w:r>
          </w:p>
          <w:p w14:paraId="20FF52DC" w14:textId="77777777" w:rsidR="00AA043F" w:rsidRPr="000F3BD9" w:rsidRDefault="00AA043F" w:rsidP="00277F8A">
            <w:pPr>
              <w:rPr>
                <w:lang w:val="vi-VN"/>
              </w:rPr>
            </w:pPr>
            <w:r>
              <w:t>+</w:t>
            </w:r>
            <w:r w:rsidRPr="000F3BD9">
              <w:rPr>
                <w:lang w:val="vi-VN"/>
              </w:rPr>
              <w:t xml:space="preserve"> HS đánh giá sản phẩm.</w:t>
            </w:r>
          </w:p>
          <w:p w14:paraId="7E1A8D39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nl-NL"/>
              </w:rPr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:</w:t>
            </w:r>
          </w:p>
        </w:tc>
      </w:tr>
      <w:tr w:rsidR="00AA043F" w14:paraId="7CE1CC3A" w14:textId="77777777" w:rsidTr="00277F8A">
        <w:tc>
          <w:tcPr>
            <w:tcW w:w="5529" w:type="dxa"/>
            <w:gridSpan w:val="2"/>
            <w:shd w:val="clear" w:color="auto" w:fill="auto"/>
          </w:tcPr>
          <w:p w14:paraId="71D89130" w14:textId="77777777" w:rsidR="00AA043F" w:rsidRDefault="00AA043F" w:rsidP="00277F8A">
            <w:pPr>
              <w:jc w:val="both"/>
            </w:pPr>
            <w:r w:rsidRPr="000F3BD9">
              <w:rPr>
                <w:lang w:val="vi-VN"/>
              </w:rPr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 w:rsidRPr="000F3BD9">
              <w:rPr>
                <w:lang w:val="vi-VN"/>
              </w:rPr>
              <w:t xml:space="preserve"> HS chuẩn bị đồ dùng và hoàn thành sản phẩm.</w:t>
            </w:r>
          </w:p>
          <w:p w14:paraId="1C46D713" w14:textId="77777777" w:rsidR="00AA043F" w:rsidRPr="00D3326F" w:rsidRDefault="00AA043F" w:rsidP="00277F8A">
            <w:pPr>
              <w:jc w:val="both"/>
            </w:pPr>
            <w:r>
              <w:t xml:space="preserve">- GV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HS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</w:p>
          <w:p w14:paraId="64B5B876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Sau khi hoàn thành yêu cầu HS thu dọn và trưng bày sản phẩm.</w:t>
            </w:r>
          </w:p>
          <w:p w14:paraId="2A72686D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lastRenderedPageBreak/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21CE41C" w14:textId="77777777" w:rsidR="00AA043F" w:rsidRDefault="00AA043F" w:rsidP="00277F8A">
            <w:pPr>
              <w:jc w:val="both"/>
            </w:pPr>
            <w:r w:rsidRPr="000F3BD9">
              <w:rPr>
                <w:lang w:val="vi-VN"/>
              </w:rPr>
              <w:lastRenderedPageBreak/>
              <w:t>- HS chuẩn bị đồ dùng và hoàn thành sản phẩm.</w:t>
            </w:r>
          </w:p>
          <w:p w14:paraId="2967B6BA" w14:textId="77777777" w:rsidR="00AA043F" w:rsidRPr="00D3326F" w:rsidRDefault="00AA043F" w:rsidP="00277F8A">
            <w:pPr>
              <w:jc w:val="both"/>
            </w:pPr>
          </w:p>
          <w:p w14:paraId="0AD9CC07" w14:textId="77777777" w:rsidR="00AA043F" w:rsidRPr="003D5F70" w:rsidRDefault="00AA043F" w:rsidP="00277F8A">
            <w:pPr>
              <w:jc w:val="both"/>
            </w:pPr>
            <w:r w:rsidRPr="000F3BD9">
              <w:rPr>
                <w:lang w:val="vi-VN"/>
              </w:rPr>
              <w:t>- HS cất đồ dùng và trưng bày sản phẩm.</w:t>
            </w:r>
          </w:p>
          <w:p w14:paraId="6074D37A" w14:textId="77777777" w:rsidR="00AA043F" w:rsidRPr="000F3BD9" w:rsidRDefault="00AA043F" w:rsidP="00277F8A">
            <w:pPr>
              <w:tabs>
                <w:tab w:val="left" w:pos="2847"/>
              </w:tabs>
              <w:jc w:val="both"/>
              <w:rPr>
                <w:lang w:val="nl-NL"/>
              </w:rPr>
            </w:pPr>
          </w:p>
        </w:tc>
      </w:tr>
      <w:tr w:rsidR="00AA043F" w14:paraId="76EEBD5E" w14:textId="77777777" w:rsidTr="00277F8A">
        <w:tc>
          <w:tcPr>
            <w:tcW w:w="9356" w:type="dxa"/>
            <w:gridSpan w:val="4"/>
            <w:shd w:val="clear" w:color="auto" w:fill="auto"/>
          </w:tcPr>
          <w:p w14:paraId="7D64D643" w14:textId="77777777" w:rsidR="00AA043F" w:rsidRPr="000F3BD9" w:rsidRDefault="00AA043F" w:rsidP="00277F8A">
            <w:pPr>
              <w:rPr>
                <w:b/>
              </w:rPr>
            </w:pPr>
            <w:r w:rsidRPr="000F3BD9">
              <w:rPr>
                <w:b/>
              </w:rPr>
              <w:lastRenderedPageBreak/>
              <w:t xml:space="preserve">4. </w:t>
            </w:r>
            <w:proofErr w:type="spellStart"/>
            <w:r w:rsidRPr="000F3BD9">
              <w:rPr>
                <w:b/>
              </w:rPr>
              <w:t>Hoạt</w:t>
            </w:r>
            <w:proofErr w:type="spellEnd"/>
            <w:r w:rsidRPr="000F3BD9">
              <w:rPr>
                <w:b/>
              </w:rPr>
              <w:t xml:space="preserve"> </w:t>
            </w:r>
            <w:proofErr w:type="spellStart"/>
            <w:r w:rsidRPr="000F3BD9">
              <w:rPr>
                <w:b/>
              </w:rPr>
              <w:t>động</w:t>
            </w:r>
            <w:proofErr w:type="spellEnd"/>
            <w:r w:rsidRPr="000F3BD9">
              <w:rPr>
                <w:b/>
              </w:rPr>
              <w:t xml:space="preserve"> v</w:t>
            </w:r>
            <w:r w:rsidRPr="000F3BD9">
              <w:rPr>
                <w:b/>
                <w:lang w:val="vi-VN"/>
              </w:rPr>
              <w:t>ận dụng</w:t>
            </w:r>
            <w:r w:rsidRPr="000F3BD9">
              <w:rPr>
                <w:b/>
              </w:rPr>
              <w:t xml:space="preserve">  </w:t>
            </w:r>
          </w:p>
          <w:p w14:paraId="207CB8A9" w14:textId="77777777" w:rsidR="00AA043F" w:rsidRPr="007E45B2" w:rsidRDefault="00AA043F" w:rsidP="00277F8A">
            <w:r>
              <w:t>-</w:t>
            </w:r>
            <w:r w:rsidRPr="007E45B2">
              <w:t xml:space="preserve"> </w:t>
            </w:r>
            <w:proofErr w:type="spellStart"/>
            <w:r w:rsidRPr="007E45B2">
              <w:t>Mục</w:t>
            </w:r>
            <w:proofErr w:type="spellEnd"/>
            <w:r w:rsidRPr="007E45B2">
              <w:t xml:space="preserve"> </w:t>
            </w:r>
            <w:proofErr w:type="spellStart"/>
            <w:r w:rsidRPr="007E45B2">
              <w:t>tiêu</w:t>
            </w:r>
            <w:proofErr w:type="spellEnd"/>
            <w:r>
              <w:t>:</w:t>
            </w:r>
          </w:p>
          <w:p w14:paraId="6BC4E9A8" w14:textId="77777777" w:rsidR="00AA043F" w:rsidRPr="000F3BD9" w:rsidRDefault="00AA043F" w:rsidP="00277F8A">
            <w:pPr>
              <w:rPr>
                <w:lang w:val="vi-VN"/>
              </w:rPr>
            </w:pPr>
            <w:r>
              <w:t>+</w:t>
            </w:r>
            <w:r w:rsidRPr="000F3BD9">
              <w:rPr>
                <w:lang w:val="vi-VN"/>
              </w:rPr>
              <w:t xml:space="preserve"> HS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0F3BD9">
              <w:rPr>
                <w:lang w:val="vi-VN"/>
              </w:rPr>
              <w:t>đánh giá sản phẩm.</w:t>
            </w:r>
          </w:p>
          <w:p w14:paraId="7C44D00F" w14:textId="77777777" w:rsidR="00AA043F" w:rsidRPr="000F3BD9" w:rsidRDefault="00AA043F" w:rsidP="00277F8A">
            <w:pPr>
              <w:tabs>
                <w:tab w:val="left" w:pos="2847"/>
              </w:tabs>
              <w:rPr>
                <w:lang w:val="nl-NL"/>
              </w:rPr>
            </w:pPr>
            <w:r>
              <w:t>-</w:t>
            </w:r>
            <w:r w:rsidRPr="007E45B2"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:</w:t>
            </w:r>
          </w:p>
        </w:tc>
      </w:tr>
      <w:tr w:rsidR="00AA043F" w14:paraId="06EC5AD3" w14:textId="77777777" w:rsidTr="00277F8A">
        <w:tc>
          <w:tcPr>
            <w:tcW w:w="4732" w:type="dxa"/>
            <w:shd w:val="clear" w:color="auto" w:fill="auto"/>
          </w:tcPr>
          <w:p w14:paraId="3FE3AAF8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GV tổ chức cho HS quan sát sản phẩm của các nhóm mình và nhóm bạn dựa trên các tiêu chí.</w:t>
            </w:r>
          </w:p>
          <w:p w14:paraId="1C22D49F" w14:textId="77777777" w:rsidR="00AA043F" w:rsidRPr="000F3BD9" w:rsidRDefault="00AA043F" w:rsidP="00277F8A">
            <w:pPr>
              <w:rPr>
                <w:lang w:val="vi-VN"/>
              </w:rPr>
            </w:pPr>
            <w:r w:rsidRPr="000F3BD9">
              <w:rPr>
                <w:lang w:val="vi-VN"/>
              </w:rPr>
              <w:t>- Gọi HS đọc tiêu chí</w:t>
            </w:r>
          </w:p>
        </w:tc>
        <w:tc>
          <w:tcPr>
            <w:tcW w:w="4624" w:type="dxa"/>
            <w:gridSpan w:val="3"/>
            <w:shd w:val="clear" w:color="auto" w:fill="auto"/>
          </w:tcPr>
          <w:p w14:paraId="7F439A25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HS quan sát sản phẩm.</w:t>
            </w:r>
          </w:p>
          <w:p w14:paraId="5F7D7B18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</w:p>
          <w:p w14:paraId="6BE83915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</w:p>
          <w:p w14:paraId="46E2D403" w14:textId="77777777" w:rsidR="00AA043F" w:rsidRPr="000F3BD9" w:rsidRDefault="00AA043F" w:rsidP="00277F8A">
            <w:pPr>
              <w:rPr>
                <w:lang w:val="vi-VN"/>
              </w:rPr>
            </w:pPr>
            <w:r w:rsidRPr="000F3BD9">
              <w:rPr>
                <w:lang w:val="vi-VN"/>
              </w:rPr>
              <w:t>- 1HS đọc tiêu chí.</w:t>
            </w:r>
          </w:p>
        </w:tc>
      </w:tr>
      <w:tr w:rsidR="00AA043F" w14:paraId="21006750" w14:textId="77777777" w:rsidTr="00277F8A">
        <w:tc>
          <w:tcPr>
            <w:tcW w:w="9356" w:type="dxa"/>
            <w:gridSpan w:val="4"/>
            <w:shd w:val="clear" w:color="auto" w:fill="auto"/>
          </w:tcPr>
          <w:p w14:paraId="3464FB10" w14:textId="33232565" w:rsidR="00AA043F" w:rsidRPr="000F3BD9" w:rsidRDefault="00AA043F" w:rsidP="00277F8A">
            <w:pPr>
              <w:rPr>
                <w:lang w:val="vi-VN"/>
              </w:rPr>
            </w:pPr>
            <w:r w:rsidRPr="000F3BD9">
              <w:rPr>
                <w:noProof/>
                <w:lang w:val="vi-VN" w:eastAsia="vi-VN"/>
              </w:rPr>
              <w:drawing>
                <wp:inline distT="0" distB="0" distL="0" distR="0" wp14:anchorId="7155845A" wp14:editId="61591FBB">
                  <wp:extent cx="5913120" cy="2240280"/>
                  <wp:effectExtent l="0" t="0" r="0" b="7620"/>
                  <wp:docPr id="13424634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12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3F" w14:paraId="21616CC8" w14:textId="77777777" w:rsidTr="00277F8A">
        <w:tc>
          <w:tcPr>
            <w:tcW w:w="4732" w:type="dxa"/>
            <w:shd w:val="clear" w:color="auto" w:fill="auto"/>
          </w:tcPr>
          <w:p w14:paraId="27881B04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Mời HS hoạt động theo nhóm, đi quan sát và đánh giá sản phẩm của các nhóm.</w:t>
            </w:r>
          </w:p>
          <w:p w14:paraId="2B812FB6" w14:textId="77777777" w:rsidR="00AA043F" w:rsidRDefault="00AA043F" w:rsidP="00277F8A">
            <w:pPr>
              <w:jc w:val="both"/>
            </w:pPr>
            <w:r w:rsidRPr="000F3BD9">
              <w:rPr>
                <w:lang w:val="vi-VN"/>
              </w:rPr>
              <w:t xml:space="preserve">- GV khen ngợi những sản phẩm được đánh giá tốt. </w:t>
            </w:r>
          </w:p>
          <w:p w14:paraId="161028FE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: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r w:rsidRPr="000F3BD9">
              <w:rPr>
                <w:lang w:val="vi-VN"/>
              </w:rPr>
              <w:t>tiếp tục hoàn thiện sản phẩm của mình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điẹn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pin</w:t>
            </w:r>
          </w:p>
        </w:tc>
        <w:tc>
          <w:tcPr>
            <w:tcW w:w="4624" w:type="dxa"/>
            <w:gridSpan w:val="3"/>
            <w:shd w:val="clear" w:color="auto" w:fill="auto"/>
          </w:tcPr>
          <w:p w14:paraId="050163E1" w14:textId="77777777" w:rsidR="00AA043F" w:rsidRPr="000F3BD9" w:rsidRDefault="00AA043F" w:rsidP="00277F8A">
            <w:pPr>
              <w:jc w:val="both"/>
              <w:rPr>
                <w:lang w:val="vi-VN"/>
              </w:rPr>
            </w:pPr>
            <w:r w:rsidRPr="000F3BD9">
              <w:rPr>
                <w:lang w:val="vi-VN"/>
              </w:rPr>
              <w:t>- HS đi theo nh</w:t>
            </w:r>
            <w:proofErr w:type="spellStart"/>
            <w:r>
              <w:t>óm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</w:p>
        </w:tc>
      </w:tr>
    </w:tbl>
    <w:p w14:paraId="3196F76B" w14:textId="77777777" w:rsidR="00AA043F" w:rsidRPr="00041093" w:rsidRDefault="00AA043F" w:rsidP="00AA043F">
      <w:pPr>
        <w:jc w:val="center"/>
        <w:rPr>
          <w:b/>
          <w:sz w:val="28"/>
          <w:szCs w:val="28"/>
        </w:rPr>
      </w:pPr>
    </w:p>
    <w:p w14:paraId="6A56D17E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3F"/>
    <w:rsid w:val="002E0CB2"/>
    <w:rsid w:val="00504A88"/>
    <w:rsid w:val="007374D4"/>
    <w:rsid w:val="00924A31"/>
    <w:rsid w:val="00A15CDD"/>
    <w:rsid w:val="00AA043F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146B"/>
  <w15:chartTrackingRefBased/>
  <w15:docId w15:val="{3135B3DD-8572-43B0-A325-0130C59E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3F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4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4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3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3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3F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3F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43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43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3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43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3F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043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43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043F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AA043F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04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43F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AA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2025-05-10T02:49:00Z</dcterms:created>
  <dcterms:modified xsi:type="dcterms:W3CDTF">2025-05-10T02:49:00Z</dcterms:modified>
</cp:coreProperties>
</file>