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E39C" w14:textId="77777777" w:rsidR="00EB2C5D" w:rsidRPr="003F3399" w:rsidRDefault="00EB2C5D" w:rsidP="00EB2C5D">
      <w:pPr>
        <w:spacing w:line="276" w:lineRule="auto"/>
        <w:jc w:val="center"/>
        <w:rPr>
          <w:b/>
          <w:bCs/>
          <w:iCs/>
          <w:color w:val="C00000"/>
          <w:sz w:val="28"/>
          <w:szCs w:val="26"/>
        </w:rPr>
      </w:pPr>
      <w:r w:rsidRPr="003F3399">
        <w:rPr>
          <w:b/>
          <w:bCs/>
          <w:iCs/>
          <w:color w:val="C00000"/>
          <w:sz w:val="28"/>
          <w:szCs w:val="26"/>
        </w:rPr>
        <w:t>---MĨ THUẬT---</w:t>
      </w:r>
    </w:p>
    <w:p w14:paraId="189EC718" w14:textId="77777777" w:rsidR="00EB2C5D" w:rsidRDefault="00EB2C5D" w:rsidP="00EB2C5D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CF6AAA">
        <w:rPr>
          <w:b/>
          <w:bCs/>
          <w:iCs/>
          <w:color w:val="FF0000"/>
          <w:sz w:val="28"/>
          <w:szCs w:val="26"/>
        </w:rPr>
        <w:t>KẾ HOẠCH BÀI DẠY MĨ THUẬT KHỐI 1</w:t>
      </w:r>
    </w:p>
    <w:p w14:paraId="1E489B05" w14:textId="77777777" w:rsidR="00EB2C5D" w:rsidRPr="00AE1ABC" w:rsidRDefault="00EB2C5D" w:rsidP="00EB2C5D">
      <w:pPr>
        <w:keepNext/>
        <w:keepLines/>
        <w:widowControl w:val="0"/>
        <w:spacing w:after="80"/>
        <w:jc w:val="center"/>
        <w:outlineLvl w:val="0"/>
        <w:rPr>
          <w:rFonts w:eastAsia="MS Mincho"/>
          <w:b/>
          <w:sz w:val="28"/>
          <w:szCs w:val="28"/>
          <w:lang w:eastAsia="ja-JP"/>
        </w:rPr>
      </w:pPr>
      <w:r w:rsidRPr="00AE1ABC">
        <w:rPr>
          <w:rFonts w:eastAsia="SimSun"/>
          <w:b/>
          <w:color w:val="1F1F1F"/>
          <w:sz w:val="28"/>
          <w:szCs w:val="28"/>
          <w:u w:val="single"/>
        </w:rPr>
        <w:t>BÀI:</w:t>
      </w:r>
      <w:r w:rsidRPr="00AE1ABC">
        <w:rPr>
          <w:rFonts w:eastAsia="SimSun"/>
          <w:b/>
          <w:color w:val="1F1F1F"/>
          <w:sz w:val="28"/>
          <w:szCs w:val="28"/>
        </w:rPr>
        <w:t xml:space="preserve">  </w:t>
      </w:r>
      <w:r w:rsidRPr="00AE1ABC">
        <w:rPr>
          <w:b/>
          <w:sz w:val="28"/>
          <w:szCs w:val="28"/>
          <w:lang w:val="nl-NL"/>
        </w:rPr>
        <w:t>SÁNG TẠO TỪ NHỮNG KHỐI CƠ BẢN</w:t>
      </w:r>
      <w:r w:rsidRPr="00AE1ABC">
        <w:rPr>
          <w:rFonts w:eastAsia="MS Mincho"/>
          <w:b/>
          <w:sz w:val="28"/>
          <w:szCs w:val="28"/>
          <w:lang w:eastAsia="ja-JP"/>
        </w:rPr>
        <w:t xml:space="preserve"> (T2)</w:t>
      </w:r>
    </w:p>
    <w:p w14:paraId="626FC43D" w14:textId="77777777" w:rsidR="00EB2C5D" w:rsidRPr="00AE1ABC" w:rsidRDefault="00EB2C5D" w:rsidP="00EB2C5D">
      <w:pPr>
        <w:spacing w:after="11" w:line="250" w:lineRule="auto"/>
        <w:ind w:right="2368"/>
        <w:rPr>
          <w:b/>
          <w:i/>
          <w:sz w:val="28"/>
          <w:szCs w:val="28"/>
          <w:lang w:val="nl-NL"/>
        </w:rPr>
      </w:pPr>
      <w:r w:rsidRPr="00AE1ABC">
        <w:rPr>
          <w:b/>
          <w:sz w:val="28"/>
          <w:szCs w:val="28"/>
          <w:lang w:val="nl-NL"/>
        </w:rPr>
        <w:t xml:space="preserve">I. </w:t>
      </w:r>
      <w:r>
        <w:rPr>
          <w:b/>
          <w:sz w:val="28"/>
          <w:szCs w:val="28"/>
          <w:lang w:val="nl-NL"/>
        </w:rPr>
        <w:t>YÊU CẦU CẦN ĐẠT</w:t>
      </w:r>
      <w:r w:rsidRPr="00AE1ABC">
        <w:rPr>
          <w:b/>
          <w:i/>
          <w:sz w:val="28"/>
          <w:szCs w:val="28"/>
          <w:lang w:val="nl-NL"/>
        </w:rPr>
        <w:t xml:space="preserve">  </w:t>
      </w:r>
    </w:p>
    <w:p w14:paraId="74C8458D" w14:textId="77777777" w:rsidR="00EB2C5D" w:rsidRPr="00AE1ABC" w:rsidRDefault="00EB2C5D" w:rsidP="00EB2C5D">
      <w:pPr>
        <w:spacing w:after="11" w:line="250" w:lineRule="auto"/>
        <w:ind w:right="2368"/>
        <w:rPr>
          <w:i/>
          <w:sz w:val="28"/>
          <w:szCs w:val="28"/>
          <w:lang w:val="nl-NL"/>
        </w:rPr>
      </w:pPr>
      <w:r w:rsidRPr="00AE1ABC">
        <w:rPr>
          <w:b/>
          <w:i/>
          <w:sz w:val="28"/>
          <w:szCs w:val="28"/>
          <w:lang w:val="nl-NL"/>
        </w:rPr>
        <w:t xml:space="preserve">* Yêu cầu cần đạt về kiến thức kĩ năng: </w:t>
      </w:r>
    </w:p>
    <w:p w14:paraId="422139EB" w14:textId="77777777" w:rsidR="00EB2C5D" w:rsidRPr="00AE1ABC" w:rsidRDefault="00EB2C5D" w:rsidP="00EB2C5D">
      <w:pPr>
        <w:tabs>
          <w:tab w:val="left" w:pos="540"/>
        </w:tabs>
        <w:jc w:val="both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Tạo hình được một số khối cơ bản từ đất nặn.</w:t>
      </w:r>
    </w:p>
    <w:p w14:paraId="0FB7C46A" w14:textId="77777777" w:rsidR="00EB2C5D" w:rsidRPr="00AE1ABC" w:rsidRDefault="00EB2C5D" w:rsidP="00EB2C5D">
      <w:pPr>
        <w:tabs>
          <w:tab w:val="left" w:pos="540"/>
        </w:tabs>
        <w:jc w:val="both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Tạo hình được một vật có dạng khối cơ bản.</w:t>
      </w:r>
    </w:p>
    <w:p w14:paraId="17F6DA65" w14:textId="77777777" w:rsidR="00EB2C5D" w:rsidRPr="00AE1ABC" w:rsidRDefault="00EB2C5D" w:rsidP="00EB2C5D">
      <w:pPr>
        <w:tabs>
          <w:tab w:val="left" w:pos="540"/>
        </w:tabs>
        <w:jc w:val="both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Bước đầu biết cách trang trí đồ vật có sử dụng những dạng khối cơ bản.</w:t>
      </w:r>
    </w:p>
    <w:p w14:paraId="74251DE5" w14:textId="77777777" w:rsidR="00EB2C5D" w:rsidRPr="00AE1ABC" w:rsidRDefault="00EB2C5D" w:rsidP="00EB2C5D">
      <w:pPr>
        <w:tabs>
          <w:tab w:val="left" w:pos="540"/>
        </w:tabs>
        <w:jc w:val="both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Biết cách sử dụng công cụ phù hợp với vật liệu và an toàn trong thực hành, sáng tạo.</w:t>
      </w:r>
    </w:p>
    <w:p w14:paraId="4EF8C5CA" w14:textId="77777777" w:rsidR="00EB2C5D" w:rsidRPr="00AE1ABC" w:rsidRDefault="00EB2C5D" w:rsidP="00EB2C5D">
      <w:pPr>
        <w:tabs>
          <w:tab w:val="left" w:pos="540"/>
        </w:tabs>
        <w:jc w:val="both"/>
        <w:rPr>
          <w:b/>
          <w:i/>
          <w:sz w:val="28"/>
          <w:szCs w:val="28"/>
          <w:lang w:val="nl-NL"/>
        </w:rPr>
      </w:pPr>
      <w:r w:rsidRPr="00AE1ABC">
        <w:rPr>
          <w:b/>
          <w:i/>
          <w:sz w:val="28"/>
          <w:szCs w:val="28"/>
          <w:lang w:val="nl-NL"/>
        </w:rPr>
        <w:t>* HS khuyêt tật làm theo sự hướng dẫn của GV.</w:t>
      </w:r>
    </w:p>
    <w:p w14:paraId="38C8A9EE" w14:textId="77777777" w:rsidR="00EB2C5D" w:rsidRPr="00AE1ABC" w:rsidRDefault="00EB2C5D" w:rsidP="00EB2C5D">
      <w:pPr>
        <w:spacing w:after="11" w:line="250" w:lineRule="auto"/>
        <w:ind w:right="2368"/>
        <w:rPr>
          <w:i/>
          <w:sz w:val="28"/>
          <w:szCs w:val="28"/>
          <w:lang w:val="nl-NL"/>
        </w:rPr>
      </w:pPr>
      <w:r w:rsidRPr="00AE1ABC">
        <w:rPr>
          <w:b/>
          <w:i/>
          <w:sz w:val="28"/>
          <w:szCs w:val="28"/>
          <w:lang w:val="nl-NL"/>
        </w:rPr>
        <w:t xml:space="preserve">* Về phẩm chất : </w:t>
      </w:r>
    </w:p>
    <w:p w14:paraId="052BD73F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 Góp phần bồi dưỡng đức tính chăm chỉ, ý thức, trách nhiệm, siêng năng, trung thực, yêu thương của HS qua những biểu hiện cụ thể: </w:t>
      </w:r>
    </w:p>
    <w:p w14:paraId="7DED3FCF" w14:textId="77777777" w:rsidR="00EB2C5D" w:rsidRPr="00AE1ABC" w:rsidRDefault="00EB2C5D" w:rsidP="00EB2C5D">
      <w:pPr>
        <w:spacing w:after="5" w:line="270" w:lineRule="auto"/>
        <w:ind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- Biết tôn trọng sản phẩm của mình và của bạn. </w:t>
      </w:r>
    </w:p>
    <w:p w14:paraId="11B5E3AF" w14:textId="77777777" w:rsidR="00EB2C5D" w:rsidRPr="00AE1ABC" w:rsidRDefault="00EB2C5D" w:rsidP="00EB2C5D">
      <w:pPr>
        <w:spacing w:after="5" w:line="270" w:lineRule="auto"/>
        <w:ind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- Biết trung thực khi đưa ra các ý kiến cá nhân về sản phẩm. </w:t>
      </w:r>
    </w:p>
    <w:p w14:paraId="09EC713E" w14:textId="77777777" w:rsidR="00EB2C5D" w:rsidRPr="00AE1ABC" w:rsidRDefault="00EB2C5D" w:rsidP="00EB2C5D">
      <w:pPr>
        <w:spacing w:after="5" w:line="270" w:lineRule="auto"/>
        <w:ind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- Biết chia sẻ tình cảm, yêu thương của mình với người xung quanh. </w:t>
      </w:r>
    </w:p>
    <w:p w14:paraId="4EC101A2" w14:textId="77777777" w:rsidR="00EB2C5D" w:rsidRPr="00AE1ABC" w:rsidRDefault="00EB2C5D" w:rsidP="00EB2C5D">
      <w:pPr>
        <w:spacing w:after="5" w:line="270" w:lineRule="auto"/>
        <w:ind w:right="7"/>
        <w:rPr>
          <w:b/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- Biết ứng dụng vào cuộc sống. </w:t>
      </w:r>
    </w:p>
    <w:p w14:paraId="5D6880D6" w14:textId="77777777" w:rsidR="00EB2C5D" w:rsidRPr="00AE1ABC" w:rsidRDefault="00EB2C5D" w:rsidP="00EB2C5D">
      <w:pPr>
        <w:ind w:left="-5" w:right="7"/>
        <w:rPr>
          <w:i/>
          <w:sz w:val="28"/>
          <w:szCs w:val="28"/>
          <w:lang w:val="nl-NL"/>
        </w:rPr>
      </w:pPr>
      <w:r w:rsidRPr="00AE1ABC">
        <w:rPr>
          <w:b/>
          <w:i/>
          <w:sz w:val="28"/>
          <w:szCs w:val="28"/>
          <w:lang w:val="nl-NL"/>
        </w:rPr>
        <w:t>* Về năng lực môn học :</w:t>
      </w:r>
      <w:r w:rsidRPr="00AE1ABC">
        <w:rPr>
          <w:i/>
          <w:sz w:val="28"/>
          <w:szCs w:val="28"/>
          <w:lang w:val="nl-NL"/>
        </w:rPr>
        <w:t xml:space="preserve"> </w:t>
      </w:r>
    </w:p>
    <w:p w14:paraId="0D237B8B" w14:textId="77777777" w:rsidR="00EB2C5D" w:rsidRPr="00AE1ABC" w:rsidRDefault="00EB2C5D" w:rsidP="00EB2C5D">
      <w:pPr>
        <w:spacing w:after="8" w:line="249" w:lineRule="auto"/>
        <w:ind w:left="-5" w:right="2888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+ </w:t>
      </w:r>
      <w:r w:rsidRPr="00AE1ABC">
        <w:rPr>
          <w:sz w:val="28"/>
          <w:szCs w:val="28"/>
          <w:u w:val="single"/>
          <w:lang w:val="nl-NL"/>
        </w:rPr>
        <w:t>Năng lực đặc thù của môn học:</w:t>
      </w:r>
      <w:r w:rsidRPr="00AE1ABC">
        <w:rPr>
          <w:sz w:val="28"/>
          <w:szCs w:val="28"/>
          <w:lang w:val="nl-NL"/>
        </w:rPr>
        <w:t xml:space="preserve"> </w:t>
      </w:r>
    </w:p>
    <w:p w14:paraId="25474942" w14:textId="77777777" w:rsidR="00EB2C5D" w:rsidRPr="00AE1ABC" w:rsidRDefault="00EB2C5D" w:rsidP="00EB2C5D">
      <w:pPr>
        <w:ind w:left="-5" w:right="133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 - Năng lực quan sát và nhận thức thẩm mĩ: HS nhận biết một số khối cơ bản và sử dụng trong trang trí mĩ thuật.</w:t>
      </w:r>
    </w:p>
    <w:p w14:paraId="3AD22093" w14:textId="77777777" w:rsidR="00EB2C5D" w:rsidRPr="00AE1ABC" w:rsidRDefault="00EB2C5D" w:rsidP="00EB2C5D">
      <w:pPr>
        <w:ind w:left="-5" w:right="133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Năng lực sáng tạo và ứng dụng thẩm mĩ: Tạo được một số khối cơ bản từ đất nặn,… biết sử dụng khối cơ bản để tạo hình đồ vật đơn giản.</w:t>
      </w:r>
    </w:p>
    <w:p w14:paraId="2A3878B4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>- Năng lực phân tích và đánh giá thẩm mĩ: Biết nhận xét đánh giá đưa ra các ý kiến cá nhân sản phẩm.</w:t>
      </w:r>
    </w:p>
    <w:p w14:paraId="537B47F0" w14:textId="77777777" w:rsidR="00EB2C5D" w:rsidRPr="00AE1ABC" w:rsidRDefault="00EB2C5D" w:rsidP="00EB2C5D">
      <w:pPr>
        <w:spacing w:after="34" w:line="249" w:lineRule="auto"/>
        <w:ind w:left="-5" w:right="2888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+ </w:t>
      </w:r>
      <w:r w:rsidRPr="00AE1ABC">
        <w:rPr>
          <w:sz w:val="28"/>
          <w:szCs w:val="28"/>
          <w:u w:val="single"/>
          <w:lang w:val="nl-NL"/>
        </w:rPr>
        <w:t>Năng lực chung</w:t>
      </w:r>
      <w:r w:rsidRPr="00AE1ABC">
        <w:rPr>
          <w:sz w:val="28"/>
          <w:szCs w:val="28"/>
          <w:lang w:val="nl-NL"/>
        </w:rPr>
        <w:t xml:space="preserve">: </w:t>
      </w:r>
    </w:p>
    <w:p w14:paraId="3B83A505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  - Năng lực tự chủ và tự học: Chuẩn bị đồ dùng học tập, vật liệu học tập. </w:t>
      </w:r>
    </w:p>
    <w:p w14:paraId="445E7AB2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t xml:space="preserve">  - Năng lực giao tiếp và hợp tác: Biết trao đổi, thảo luận trong quá trình học tập và  nhận  xét sản phẩm. </w:t>
      </w:r>
    </w:p>
    <w:p w14:paraId="7795DC3F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sz w:val="28"/>
          <w:szCs w:val="28"/>
          <w:lang w:val="nl-NL"/>
        </w:rPr>
        <w:lastRenderedPageBreak/>
        <w:t xml:space="preserve">  - Năng lực giải quyết vấn đề và sáng tạo: Biết sử dụng vật liệu, công cụ, họa phẩm để tạo sản phẩm. </w:t>
      </w:r>
    </w:p>
    <w:p w14:paraId="4B2F5812" w14:textId="77777777" w:rsidR="00EB2C5D" w:rsidRPr="00AE1ABC" w:rsidRDefault="00EB2C5D" w:rsidP="00EB2C5D">
      <w:pPr>
        <w:ind w:left="-5" w:right="7"/>
        <w:rPr>
          <w:sz w:val="28"/>
          <w:szCs w:val="28"/>
          <w:lang w:val="nl-NL"/>
        </w:rPr>
      </w:pPr>
      <w:r w:rsidRPr="00AE1ABC">
        <w:rPr>
          <w:b/>
          <w:sz w:val="28"/>
          <w:szCs w:val="28"/>
          <w:lang w:val="nl-NL"/>
        </w:rPr>
        <w:t>II. PHƯƠNG PHÁP VÀ HÌNH THỨC TỔ CHỨC</w:t>
      </w:r>
      <w:r w:rsidRPr="00AE1ABC">
        <w:rPr>
          <w:sz w:val="28"/>
          <w:szCs w:val="28"/>
          <w:lang w:val="nl-N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B2C5D" w:rsidRPr="00AE1ABC" w14:paraId="0033258E" w14:textId="77777777" w:rsidTr="002F3F60">
        <w:tc>
          <w:tcPr>
            <w:tcW w:w="4678" w:type="dxa"/>
            <w:shd w:val="clear" w:color="auto" w:fill="auto"/>
          </w:tcPr>
          <w:p w14:paraId="725275B0" w14:textId="77777777" w:rsidR="00EB2C5D" w:rsidRPr="00AE1ABC" w:rsidRDefault="00EB2C5D" w:rsidP="002F3F60">
            <w:pPr>
              <w:numPr>
                <w:ilvl w:val="0"/>
                <w:numId w:val="1"/>
              </w:numPr>
              <w:spacing w:before="0" w:after="5" w:line="270" w:lineRule="auto"/>
              <w:ind w:right="7" w:hanging="160"/>
              <w:rPr>
                <w:sz w:val="28"/>
                <w:szCs w:val="28"/>
                <w:lang w:val="nl-NL"/>
              </w:rPr>
            </w:pPr>
            <w:r w:rsidRPr="00AE1ABC">
              <w:rPr>
                <w:b/>
                <w:sz w:val="28"/>
                <w:szCs w:val="28"/>
                <w:lang w:val="nl-NL"/>
              </w:rPr>
              <w:t>Phương pháp dạy học theo chủ đề</w:t>
            </w:r>
            <w:r w:rsidRPr="00AE1ABC">
              <w:rPr>
                <w:sz w:val="28"/>
                <w:szCs w:val="28"/>
                <w:lang w:val="nl-NL"/>
              </w:rPr>
              <w:t xml:space="preserve">: </w:t>
            </w:r>
          </w:p>
          <w:p w14:paraId="6079E842" w14:textId="77777777" w:rsidR="00EB2C5D" w:rsidRPr="00AE1ABC" w:rsidRDefault="00EB2C5D" w:rsidP="002F3F60">
            <w:pPr>
              <w:spacing w:after="28" w:line="259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3FD0079D" w14:textId="77777777" w:rsidR="00EB2C5D" w:rsidRPr="00AE1ABC" w:rsidRDefault="00EB2C5D" w:rsidP="002F3F60">
            <w:pPr>
              <w:ind w:right="7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 xml:space="preserve">+ Quan sát, vấn đáp, thảo luận. </w:t>
            </w:r>
          </w:p>
          <w:p w14:paraId="2AC0F17F" w14:textId="77777777" w:rsidR="00EB2C5D" w:rsidRPr="00AE1ABC" w:rsidRDefault="00EB2C5D" w:rsidP="002F3F60">
            <w:pPr>
              <w:ind w:right="7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 xml:space="preserve">+ Luyện tập, tạo hình 3 chiều. </w:t>
            </w:r>
          </w:p>
          <w:p w14:paraId="46FD5859" w14:textId="77777777" w:rsidR="00EB2C5D" w:rsidRPr="00AE1ABC" w:rsidRDefault="00EB2C5D" w:rsidP="002F3F60">
            <w:pPr>
              <w:spacing w:after="28" w:line="259" w:lineRule="auto"/>
              <w:rPr>
                <w:b/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Thuyết trình, đánh giá,  nhận xét.</w:t>
            </w:r>
          </w:p>
        </w:tc>
      </w:tr>
      <w:tr w:rsidR="00EB2C5D" w:rsidRPr="00AE1ABC" w14:paraId="66F4BB05" w14:textId="77777777" w:rsidTr="002F3F60">
        <w:tc>
          <w:tcPr>
            <w:tcW w:w="4678" w:type="dxa"/>
            <w:shd w:val="clear" w:color="auto" w:fill="auto"/>
          </w:tcPr>
          <w:p w14:paraId="4534562F" w14:textId="77777777" w:rsidR="00EB2C5D" w:rsidRPr="00AE1ABC" w:rsidRDefault="00EB2C5D" w:rsidP="002F3F60">
            <w:pPr>
              <w:numPr>
                <w:ilvl w:val="0"/>
                <w:numId w:val="1"/>
              </w:numPr>
              <w:spacing w:before="0" w:after="5" w:line="270" w:lineRule="auto"/>
              <w:ind w:right="7" w:hanging="160"/>
              <w:rPr>
                <w:b/>
                <w:sz w:val="28"/>
                <w:szCs w:val="28"/>
              </w:rPr>
            </w:pPr>
            <w:proofErr w:type="spellStart"/>
            <w:r w:rsidRPr="00AE1ABC">
              <w:rPr>
                <w:b/>
                <w:sz w:val="28"/>
                <w:szCs w:val="28"/>
              </w:rPr>
              <w:t>Hình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thức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: </w:t>
            </w:r>
          </w:p>
          <w:p w14:paraId="03DB1941" w14:textId="77777777" w:rsidR="00EB2C5D" w:rsidRPr="00AE1ABC" w:rsidRDefault="00EB2C5D" w:rsidP="002F3F60">
            <w:pPr>
              <w:spacing w:after="28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7647BC1" w14:textId="77777777" w:rsidR="00EB2C5D" w:rsidRPr="00AE1ABC" w:rsidRDefault="00EB2C5D" w:rsidP="002F3F60">
            <w:pPr>
              <w:ind w:right="7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Hoạt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động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nhân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34EC43E0" w14:textId="77777777" w:rsidR="00EB2C5D" w:rsidRPr="00AE1ABC" w:rsidRDefault="00EB2C5D" w:rsidP="002F3F60">
            <w:pPr>
              <w:spacing w:after="28" w:line="259" w:lineRule="auto"/>
              <w:rPr>
                <w:b/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Hoạt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động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nhóm</w:t>
            </w:r>
            <w:proofErr w:type="spellEnd"/>
          </w:p>
        </w:tc>
      </w:tr>
    </w:tbl>
    <w:p w14:paraId="55B79611" w14:textId="77777777" w:rsidR="00EB2C5D" w:rsidRPr="00AE1ABC" w:rsidRDefault="00EB2C5D" w:rsidP="00EB2C5D">
      <w:pPr>
        <w:pStyle w:val="ListParagraph"/>
        <w:ind w:left="0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 xml:space="preserve">III. ĐỒ DÙNG VÀ PHƯƠNG TIỆN: </w:t>
      </w:r>
    </w:p>
    <w:tbl>
      <w:tblPr>
        <w:tblW w:w="9287" w:type="dxa"/>
        <w:tblInd w:w="108" w:type="dxa"/>
        <w:tblLook w:val="04A0" w:firstRow="1" w:lastRow="0" w:firstColumn="1" w:lastColumn="0" w:noHBand="0" w:noVBand="1"/>
      </w:tblPr>
      <w:tblGrid>
        <w:gridCol w:w="1701"/>
        <w:gridCol w:w="7586"/>
      </w:tblGrid>
      <w:tr w:rsidR="00EB2C5D" w:rsidRPr="00AE1ABC" w14:paraId="2A5480A9" w14:textId="77777777" w:rsidTr="002F3F60">
        <w:tc>
          <w:tcPr>
            <w:tcW w:w="1701" w:type="dxa"/>
            <w:shd w:val="clear" w:color="auto" w:fill="auto"/>
          </w:tcPr>
          <w:p w14:paraId="7F04EF8D" w14:textId="77777777" w:rsidR="00EB2C5D" w:rsidRPr="00AE1ABC" w:rsidRDefault="00EB2C5D" w:rsidP="002F3F6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/>
                <w:sz w:val="28"/>
                <w:szCs w:val="28"/>
              </w:rPr>
              <w:t>Giáo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viên</w:t>
            </w:r>
            <w:proofErr w:type="spellEnd"/>
            <w:r w:rsidRPr="00AE1AB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7B66EB35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Sách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  <w:r w:rsidRPr="00AE1ABC">
              <w:rPr>
                <w:sz w:val="28"/>
                <w:szCs w:val="28"/>
              </w:rPr>
              <w:t xml:space="preserve"> 1, </w:t>
            </w:r>
            <w:proofErr w:type="spellStart"/>
            <w:r w:rsidRPr="00AE1ABC">
              <w:rPr>
                <w:sz w:val="28"/>
                <w:szCs w:val="28"/>
              </w:rPr>
              <w:t>Sách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viên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</w:p>
          <w:p w14:paraId="365A3B2D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Mô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khối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bản</w:t>
            </w:r>
            <w:proofErr w:type="spellEnd"/>
          </w:p>
          <w:p w14:paraId="3E9D0EFB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Một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số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đồ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vật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dạng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khối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bản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</w:tc>
      </w:tr>
      <w:tr w:rsidR="00EB2C5D" w:rsidRPr="00AE1ABC" w14:paraId="5B5DCBFF" w14:textId="77777777" w:rsidTr="002F3F60">
        <w:trPr>
          <w:trHeight w:val="932"/>
        </w:trPr>
        <w:tc>
          <w:tcPr>
            <w:tcW w:w="1701" w:type="dxa"/>
            <w:shd w:val="clear" w:color="auto" w:fill="auto"/>
          </w:tcPr>
          <w:p w14:paraId="06D8A632" w14:textId="77777777" w:rsidR="00EB2C5D" w:rsidRPr="00AE1ABC" w:rsidRDefault="00EB2C5D" w:rsidP="002F3F6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-  Học </w:t>
            </w:r>
            <w:proofErr w:type="spellStart"/>
            <w:r w:rsidRPr="00AE1ABC">
              <w:rPr>
                <w:b/>
                <w:sz w:val="28"/>
                <w:szCs w:val="28"/>
              </w:rPr>
              <w:t>sinh</w:t>
            </w:r>
            <w:proofErr w:type="spellEnd"/>
            <w:r w:rsidRPr="00AE1AB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406C74A0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Sách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  <w:r w:rsidRPr="00AE1ABC">
              <w:rPr>
                <w:sz w:val="28"/>
                <w:szCs w:val="28"/>
              </w:rPr>
              <w:t xml:space="preserve"> 1</w:t>
            </w:r>
          </w:p>
          <w:p w14:paraId="1BC2FB43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Vở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thực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  <w:r w:rsidRPr="00AE1ABC">
              <w:rPr>
                <w:sz w:val="28"/>
                <w:szCs w:val="28"/>
              </w:rPr>
              <w:t xml:space="preserve"> 1 </w:t>
            </w:r>
            <w:proofErr w:type="gramStart"/>
            <w:r w:rsidRPr="00AE1ABC">
              <w:rPr>
                <w:sz w:val="28"/>
                <w:szCs w:val="28"/>
              </w:rPr>
              <w:t xml:space="preserve">( </w:t>
            </w:r>
            <w:proofErr w:type="spellStart"/>
            <w:r w:rsidRPr="00AE1ABC">
              <w:rPr>
                <w:sz w:val="28"/>
                <w:szCs w:val="28"/>
              </w:rPr>
              <w:t>nếu</w:t>
            </w:r>
            <w:proofErr w:type="spellEnd"/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>)</w:t>
            </w:r>
          </w:p>
          <w:p w14:paraId="222E0AB7" w14:textId="77777777" w:rsidR="00EB2C5D" w:rsidRPr="00AE1ABC" w:rsidRDefault="00EB2C5D" w:rsidP="002F3F60">
            <w:pPr>
              <w:pStyle w:val="ListParagraph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Đất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nặn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bồi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keo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proofErr w:type="gramStart"/>
            <w:r w:rsidRPr="00AE1ABC">
              <w:rPr>
                <w:sz w:val="28"/>
                <w:szCs w:val="28"/>
              </w:rPr>
              <w:t>…..</w:t>
            </w:r>
            <w:proofErr w:type="gramEnd"/>
          </w:p>
        </w:tc>
      </w:tr>
    </w:tbl>
    <w:p w14:paraId="3867D459" w14:textId="77777777" w:rsidR="00EB2C5D" w:rsidRPr="00AE1ABC" w:rsidRDefault="00EB2C5D" w:rsidP="00EB2C5D">
      <w:pPr>
        <w:pStyle w:val="ListParagraph"/>
        <w:ind w:left="0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>IV. HOẠT ĐỘNG DẠY -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4"/>
      </w:tblGrid>
      <w:tr w:rsidR="00EB2C5D" w:rsidRPr="00AE1ABC" w14:paraId="1A39F62B" w14:textId="77777777" w:rsidTr="002F3F60">
        <w:tc>
          <w:tcPr>
            <w:tcW w:w="5353" w:type="dxa"/>
            <w:shd w:val="clear" w:color="auto" w:fill="auto"/>
          </w:tcPr>
          <w:p w14:paraId="024A2497" w14:textId="77777777" w:rsidR="00EB2C5D" w:rsidRPr="00AE1ABC" w:rsidRDefault="00EB2C5D" w:rsidP="002F3F6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3934" w:type="dxa"/>
            <w:shd w:val="clear" w:color="auto" w:fill="auto"/>
          </w:tcPr>
          <w:p w14:paraId="716A688E" w14:textId="77777777" w:rsidR="00EB2C5D" w:rsidRPr="00AE1ABC" w:rsidRDefault="00EB2C5D" w:rsidP="002F3F6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EB2C5D" w:rsidRPr="00AE1ABC" w14:paraId="048D9366" w14:textId="77777777" w:rsidTr="002F3F60">
        <w:tc>
          <w:tcPr>
            <w:tcW w:w="5353" w:type="dxa"/>
            <w:shd w:val="clear" w:color="auto" w:fill="auto"/>
          </w:tcPr>
          <w:p w14:paraId="3CA58D4A" w14:textId="77777777" w:rsidR="00EB2C5D" w:rsidRPr="00AE1ABC" w:rsidRDefault="00EB2C5D" w:rsidP="002F3F60">
            <w:pPr>
              <w:pStyle w:val="ListParagraph"/>
              <w:tabs>
                <w:tab w:val="left" w:pos="469"/>
              </w:tabs>
              <w:ind w:left="0"/>
              <w:rPr>
                <w:b/>
                <w:i/>
                <w:sz w:val="28"/>
                <w:szCs w:val="28"/>
                <w:lang w:val="nl-NL"/>
              </w:rPr>
            </w:pPr>
            <w:r w:rsidRPr="00AE1ABC">
              <w:rPr>
                <w:b/>
                <w:i/>
                <w:sz w:val="28"/>
                <w:szCs w:val="28"/>
                <w:lang w:val="nl-NL"/>
              </w:rPr>
              <w:t>1. Khởi động:</w:t>
            </w:r>
          </w:p>
          <w:p w14:paraId="362A162B" w14:textId="77777777" w:rsidR="00EB2C5D" w:rsidRPr="00AE1ABC" w:rsidRDefault="00EB2C5D" w:rsidP="002F3F60">
            <w:pPr>
              <w:shd w:val="clear" w:color="auto" w:fill="FFFFFF"/>
              <w:rPr>
                <w:i/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 xml:space="preserve">- GV tổ chức cho HS chơi trò chơi: </w:t>
            </w:r>
            <w:r w:rsidRPr="00AE1ABC">
              <w:rPr>
                <w:i/>
                <w:color w:val="050505"/>
                <w:sz w:val="28"/>
                <w:szCs w:val="28"/>
                <w:lang w:val="nl-NL"/>
              </w:rPr>
              <w:t>Hợp tác vui vẻ</w:t>
            </w:r>
          </w:p>
          <w:p w14:paraId="07A131A3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>- GV nêu cách chơi: Trong khoảng thời gian nhất định, GV phân công HS trong mỗi nhóm thực hiện một nhiệm vụ:</w:t>
            </w:r>
          </w:p>
          <w:p w14:paraId="4DF9EEAA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>+ HS nặn một khối mình yêu thích.</w:t>
            </w:r>
          </w:p>
          <w:p w14:paraId="0845CF4C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>+ HS sắp xếp các khối đã nặn thành 1 sản phẩm.</w:t>
            </w:r>
          </w:p>
          <w:p w14:paraId="792E3A6C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>+ HS trao đổi và thống nhất đặt tên cho sản phẩm chung.</w:t>
            </w:r>
          </w:p>
          <w:p w14:paraId="7D843AB1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lastRenderedPageBreak/>
              <w:t>- Cách tiến hành: mỗi HS thực hiện công việc của mình và ghép lại thành sản phẩm chung.</w:t>
            </w:r>
          </w:p>
          <w:p w14:paraId="54CC8313" w14:textId="77777777" w:rsidR="00EB2C5D" w:rsidRPr="00AE1ABC" w:rsidRDefault="00EB2C5D" w:rsidP="002F3F60">
            <w:pPr>
              <w:shd w:val="clear" w:color="auto" w:fill="FFFFFF"/>
              <w:rPr>
                <w:color w:val="050505"/>
                <w:sz w:val="28"/>
                <w:szCs w:val="28"/>
                <w:lang w:val="nl-NL"/>
              </w:rPr>
            </w:pPr>
            <w:r w:rsidRPr="00AE1ABC">
              <w:rPr>
                <w:color w:val="050505"/>
                <w:sz w:val="28"/>
                <w:szCs w:val="28"/>
                <w:lang w:val="nl-NL"/>
              </w:rPr>
              <w:t>- GV nhận xét, tuyên dương cá nhân/ nhóm sử dụng khối để tạo hình sản phẩm hiệu quả.</w:t>
            </w:r>
          </w:p>
          <w:p w14:paraId="44CD4399" w14:textId="77777777" w:rsidR="00EB2C5D" w:rsidRPr="00AE1ABC" w:rsidRDefault="00EB2C5D" w:rsidP="002F3F60">
            <w:pPr>
              <w:rPr>
                <w:b/>
                <w:i/>
                <w:sz w:val="28"/>
                <w:szCs w:val="28"/>
                <w:lang w:val="nl-NL"/>
              </w:rPr>
            </w:pPr>
            <w:r w:rsidRPr="00AE1ABC">
              <w:rPr>
                <w:b/>
                <w:i/>
                <w:sz w:val="28"/>
                <w:szCs w:val="28"/>
                <w:lang w:val="nl-NL"/>
              </w:rPr>
              <w:t xml:space="preserve">2. Tiến trình dạy học </w:t>
            </w:r>
            <w:r w:rsidRPr="00AE1ABC">
              <w:rPr>
                <w:i/>
                <w:sz w:val="28"/>
                <w:szCs w:val="28"/>
                <w:lang w:val="nl-NL"/>
              </w:rPr>
              <w:t>( tiếp):</w:t>
            </w:r>
          </w:p>
          <w:p w14:paraId="11A71A4E" w14:textId="77777777" w:rsidR="00EB2C5D" w:rsidRPr="00AE1ABC" w:rsidRDefault="00EB2C5D" w:rsidP="002F3F60">
            <w:pPr>
              <w:tabs>
                <w:tab w:val="left" w:pos="1860"/>
              </w:tabs>
              <w:rPr>
                <w:b/>
                <w:i/>
                <w:sz w:val="28"/>
                <w:szCs w:val="28"/>
                <w:lang w:val="nl-NL"/>
              </w:rPr>
            </w:pPr>
            <w:r w:rsidRPr="00AE1ABC">
              <w:rPr>
                <w:b/>
                <w:sz w:val="28"/>
                <w:szCs w:val="28"/>
                <w:lang w:val="nl-NL"/>
              </w:rPr>
              <w:t xml:space="preserve">* Hoạt động 3. Thảo luận : </w:t>
            </w:r>
            <w:r w:rsidRPr="00AE1ABC">
              <w:rPr>
                <w:b/>
                <w:i/>
                <w:sz w:val="28"/>
                <w:szCs w:val="28"/>
                <w:lang w:val="nl-NL"/>
              </w:rPr>
              <w:t>Sản phẩm của HS .</w:t>
            </w:r>
          </w:p>
          <w:p w14:paraId="52A8CE05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Hướng dẫn HS hoạt động theo nhóm để thảo luận về sản phẩm của các thành viên trong nhóm theo gợi ý:</w:t>
            </w:r>
          </w:p>
          <w:p w14:paraId="30F46BAF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Em cho biết những sản phẩm nào có dạng khối cầu?</w:t>
            </w:r>
          </w:p>
          <w:p w14:paraId="2BD3F88F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Những sản phẩm nào có dạng khối chóp nón?</w:t>
            </w:r>
          </w:p>
          <w:p w14:paraId="7DF35392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Những sản phẩm nào có dạng khối trụ?</w:t>
            </w:r>
          </w:p>
          <w:p w14:paraId="7ADA0F22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Những sản phẩm nào có dạng khối hộp vuông?</w:t>
            </w:r>
          </w:p>
          <w:p w14:paraId="1A837860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Những sản phẩm nào có dạng khối chóp tam giác?</w:t>
            </w:r>
          </w:p>
          <w:p w14:paraId="40ADB971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+ Em thích sản phẩm mĩ thuật nào nhất?</w:t>
            </w:r>
          </w:p>
          <w:p w14:paraId="63AFF13A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 xml:space="preserve">* Thi đua: </w:t>
            </w:r>
            <w:r w:rsidRPr="00AE1ABC">
              <w:rPr>
                <w:b/>
                <w:color w:val="FF0000"/>
                <w:sz w:val="28"/>
                <w:szCs w:val="28"/>
                <w:lang w:val="nl-NL"/>
              </w:rPr>
              <w:t>Vẽ màu vào tranh</w:t>
            </w:r>
          </w:p>
          <w:p w14:paraId="6FC61B5A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 xml:space="preserve"> + Đội nào nhiều tranh vẽ màu đẹp nhất , đội đó</w:t>
            </w:r>
            <w:r w:rsidRPr="00AE1ABC">
              <w:rPr>
                <w:b/>
                <w:sz w:val="28"/>
                <w:szCs w:val="28"/>
                <w:lang w:val="nl-NL"/>
              </w:rPr>
              <w:t xml:space="preserve"> t</w:t>
            </w:r>
            <w:r w:rsidRPr="00AE1ABC">
              <w:rPr>
                <w:sz w:val="28"/>
                <w:szCs w:val="28"/>
                <w:lang w:val="nl-NL"/>
              </w:rPr>
              <w:t>hăng.</w:t>
            </w:r>
          </w:p>
          <w:p w14:paraId="1E14515F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C825ECA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rPr>
                <w:b/>
                <w:i/>
                <w:sz w:val="28"/>
                <w:szCs w:val="28"/>
                <w:lang w:val="nl-NL"/>
              </w:rPr>
            </w:pPr>
            <w:r w:rsidRPr="00AE1ABC">
              <w:rPr>
                <w:b/>
                <w:sz w:val="28"/>
                <w:szCs w:val="28"/>
                <w:lang w:val="nl-NL"/>
              </w:rPr>
              <w:t xml:space="preserve">* Hoạt động 4. Vận dụng: </w:t>
            </w:r>
            <w:r w:rsidRPr="00AE1ABC">
              <w:rPr>
                <w:b/>
                <w:i/>
                <w:sz w:val="28"/>
                <w:szCs w:val="28"/>
                <w:lang w:val="nl-NL"/>
              </w:rPr>
              <w:t>Nặn đồ vật có dạng khối cơ bản mà em thích</w:t>
            </w:r>
          </w:p>
          <w:p w14:paraId="007B247B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GV cho HS quan sát phần tham khảo SGK trang 47 quan sát cách tạo dáng một cây nấm có sử dụng một số khối cơ bản .</w:t>
            </w:r>
          </w:p>
          <w:p w14:paraId="0F3345E6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jc w:val="both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GV có thể gợi ý:</w:t>
            </w:r>
          </w:p>
          <w:p w14:paraId="3D0D3969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 xml:space="preserve">+ Em thích đồ vật nào? </w:t>
            </w:r>
          </w:p>
          <w:p w14:paraId="3F60409B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lastRenderedPageBreak/>
              <w:t>+ Đồ vật đó có thể được tạo thành từ những khối cơ bản nào?</w:t>
            </w:r>
          </w:p>
          <w:p w14:paraId="6A9B592A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GV gợi mở cho HS : Nặn đồ vật có dạng khối cơ bản mà em thích</w:t>
            </w:r>
          </w:p>
          <w:p w14:paraId="64B89ECF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ind w:left="0"/>
              <w:jc w:val="both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GV gợi mở để HS có thêm ý tưởng sáng tạo</w:t>
            </w:r>
          </w:p>
          <w:p w14:paraId="19B16363" w14:textId="77777777" w:rsidR="00EB2C5D" w:rsidRPr="00AE1ABC" w:rsidRDefault="00EB2C5D" w:rsidP="002F3F60">
            <w:pPr>
              <w:pStyle w:val="ListParagraph"/>
              <w:ind w:left="0"/>
              <w:rPr>
                <w:b/>
                <w:i/>
                <w:sz w:val="28"/>
                <w:szCs w:val="28"/>
                <w:lang w:val="nl-NL"/>
              </w:rPr>
            </w:pPr>
            <w:r w:rsidRPr="00AE1ABC">
              <w:rPr>
                <w:b/>
                <w:i/>
                <w:sz w:val="28"/>
                <w:szCs w:val="28"/>
                <w:lang w:val="nl-NL"/>
              </w:rPr>
              <w:t>*Nhận xét :</w:t>
            </w:r>
          </w:p>
          <w:p w14:paraId="453E8DED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Nhận xét tiết học, tuyên dương, nhắc nhở.</w:t>
            </w:r>
          </w:p>
          <w:p w14:paraId="0BD7A973" w14:textId="77777777" w:rsidR="00EB2C5D" w:rsidRPr="00AE1ABC" w:rsidRDefault="00EB2C5D" w:rsidP="002F3F60">
            <w:pPr>
              <w:rPr>
                <w:i/>
                <w:sz w:val="28"/>
                <w:szCs w:val="28"/>
              </w:rPr>
            </w:pPr>
            <w:r w:rsidRPr="00AE1ABC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AE1AB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i/>
                <w:sz w:val="28"/>
                <w:szCs w:val="28"/>
              </w:rPr>
              <w:t>dò</w:t>
            </w:r>
            <w:proofErr w:type="spellEnd"/>
            <w:r w:rsidRPr="00AE1ABC">
              <w:rPr>
                <w:i/>
                <w:sz w:val="28"/>
                <w:szCs w:val="28"/>
              </w:rPr>
              <w:t>:</w:t>
            </w:r>
          </w:p>
          <w:p w14:paraId="6B8C46EA" w14:textId="77777777" w:rsidR="00EB2C5D" w:rsidRPr="00AE1ABC" w:rsidRDefault="00EB2C5D" w:rsidP="002F3F60">
            <w:pPr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tập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quan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dáng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đặc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điểm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sắc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của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loại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hoa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quả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7F896A4D" w14:textId="77777777" w:rsidR="00EB2C5D" w:rsidRPr="00AE1ABC" w:rsidRDefault="00EB2C5D" w:rsidP="002F3F60">
            <w:pPr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Chuẩn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bị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đồ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dùng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học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tập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đầy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đủ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tiết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sau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</w:tc>
        <w:tc>
          <w:tcPr>
            <w:tcW w:w="3934" w:type="dxa"/>
            <w:shd w:val="clear" w:color="auto" w:fill="auto"/>
          </w:tcPr>
          <w:p w14:paraId="55C0105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  <w:lang w:val="nl-NL"/>
              </w:rPr>
            </w:pPr>
          </w:p>
          <w:p w14:paraId="4440E4D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  <w:lang w:val="nl-NL"/>
              </w:rPr>
            </w:pPr>
          </w:p>
          <w:p w14:paraId="08985EF5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  <w:lang w:val="nl-NL"/>
              </w:rPr>
              <w:t>- HS lắng nghe</w:t>
            </w:r>
          </w:p>
          <w:p w14:paraId="587F95B9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  <w:lang w:val="nl-NL"/>
              </w:rPr>
            </w:pPr>
          </w:p>
          <w:p w14:paraId="319FC74E" w14:textId="77777777" w:rsidR="00EB2C5D" w:rsidRPr="00AE1ABC" w:rsidRDefault="00EB2C5D" w:rsidP="002F3F60">
            <w:pPr>
              <w:spacing w:before="0" w:after="0" w:line="240" w:lineRule="exact"/>
              <w:contextualSpacing/>
              <w:rPr>
                <w:sz w:val="28"/>
                <w:szCs w:val="28"/>
              </w:rPr>
            </w:pPr>
          </w:p>
          <w:p w14:paraId="59ADC0CB" w14:textId="77777777" w:rsidR="00EB2C5D" w:rsidRPr="00AE1ABC" w:rsidRDefault="00EB2C5D" w:rsidP="002F3F60">
            <w:pPr>
              <w:spacing w:before="0" w:after="0" w:line="240" w:lineRule="exact"/>
              <w:contextualSpacing/>
              <w:rPr>
                <w:sz w:val="28"/>
                <w:szCs w:val="28"/>
              </w:rPr>
            </w:pPr>
          </w:p>
          <w:p w14:paraId="79CA1431" w14:textId="77777777" w:rsidR="00EB2C5D" w:rsidRPr="00AE1ABC" w:rsidRDefault="00EB2C5D" w:rsidP="002F3F60">
            <w:pPr>
              <w:spacing w:before="0" w:after="0" w:line="240" w:lineRule="exact"/>
              <w:contextualSpacing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tham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trò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chơi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5875A3F2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41F5667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1427EF1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F0CAF01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4A28FD6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B74A961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592E79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FCCA27E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8828CA0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359893B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CF24B43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63E3756" w14:textId="77777777" w:rsidR="00EB2C5D" w:rsidRPr="00AE1ABC" w:rsidRDefault="00EB2C5D" w:rsidP="002F3F60">
            <w:pPr>
              <w:pStyle w:val="ListParagraph"/>
              <w:tabs>
                <w:tab w:val="left" w:pos="540"/>
              </w:tabs>
              <w:spacing w:before="0" w:after="0" w:line="240" w:lineRule="exact"/>
              <w:ind w:left="0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3BDDAA98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1E66694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EFA220B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CF8D784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1709C6D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82DC14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E5CF67E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F692BF8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0C8AE06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DC8E95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FAD2559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HĐ </w:t>
            </w:r>
            <w:proofErr w:type="spellStart"/>
            <w:r w:rsidRPr="00AE1ABC">
              <w:rPr>
                <w:sz w:val="28"/>
                <w:szCs w:val="28"/>
              </w:rPr>
              <w:t>theo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nhóm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TLCH</w:t>
            </w:r>
          </w:p>
          <w:p w14:paraId="507E805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00EDF4E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599684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94388A7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EDE1C26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</w:t>
            </w:r>
          </w:p>
          <w:p w14:paraId="39EAC176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E0C95AB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3D6BE1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HS TL </w:t>
            </w:r>
          </w:p>
          <w:p w14:paraId="2047C463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C45D4BD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</w:t>
            </w:r>
          </w:p>
          <w:p w14:paraId="1DFF6181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94C5BA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</w:t>
            </w:r>
          </w:p>
          <w:p w14:paraId="316585BD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EC87C9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</w:t>
            </w:r>
          </w:p>
          <w:p w14:paraId="0C60EAB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D199FA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B0FECAA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CF72BC6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15701A2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sz w:val="28"/>
                <w:szCs w:val="28"/>
              </w:rPr>
              <w:t>lựa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sản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phẩm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01E647E5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A60DDD4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</w:p>
          <w:p w14:paraId="712AF7D9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8732BA8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55E8E32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781D68C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</w:p>
          <w:p w14:paraId="7B10B683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B36B0E2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C2C9A28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622B205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C143A38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quan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tham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khảo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4F0A25F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360958E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B565455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9EE225B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FA90953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2D79030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32C375E1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TL.</w:t>
            </w:r>
          </w:p>
          <w:p w14:paraId="0F8DF68F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43879CE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HS TL.</w:t>
            </w:r>
          </w:p>
          <w:p w14:paraId="15A5B3F9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0F60CA9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A506185" w14:textId="77777777" w:rsidR="00EB2C5D" w:rsidRPr="00AE1ABC" w:rsidRDefault="00EB2C5D" w:rsidP="002F3F60">
            <w:pPr>
              <w:spacing w:before="0" w:after="0" w:line="240" w:lineRule="exac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Học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vật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liệu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sẵn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tại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nha</w:t>
            </w:r>
            <w:proofErr w:type="spellEnd"/>
            <w:r w:rsidRPr="00AE1ABC">
              <w:rPr>
                <w:bCs/>
                <w:sz w:val="28"/>
                <w:szCs w:val="28"/>
                <w:bdr w:val="none" w:sz="0" w:space="0" w:color="auto" w:frame="1"/>
              </w:rPr>
              <w:t>̀.</w:t>
            </w:r>
          </w:p>
          <w:p w14:paraId="08BA1904" w14:textId="77777777" w:rsidR="00EB2C5D" w:rsidRPr="00AE1ABC" w:rsidRDefault="00EB2C5D" w:rsidP="002F3F60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65E5EEE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4D6CBE4E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5FCD9B1D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6DC48D23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28675D3F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2070F229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2806D22F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28BA0CE6" w14:textId="77777777" w:rsidR="00EB2C5D" w:rsidRPr="00AE1ABC" w:rsidRDefault="00EB2C5D" w:rsidP="002F3F60">
            <w:pPr>
              <w:tabs>
                <w:tab w:val="left" w:pos="555"/>
                <w:tab w:val="center" w:pos="4950"/>
              </w:tabs>
              <w:spacing w:before="0" w:after="0" w:line="240" w:lineRule="exact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</w:tc>
      </w:tr>
    </w:tbl>
    <w:p w14:paraId="465C5A3D" w14:textId="77777777" w:rsidR="00EB2C5D" w:rsidRPr="00CF6AAA" w:rsidRDefault="00EB2C5D" w:rsidP="00EB2C5D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5FFEBA1D" w14:textId="77777777" w:rsidR="00EB2C5D" w:rsidRDefault="00EB2C5D" w:rsidP="00EB2C5D">
      <w:pPr>
        <w:spacing w:line="276" w:lineRule="auto"/>
        <w:jc w:val="both"/>
        <w:rPr>
          <w:b/>
          <w:bCs/>
          <w:iCs/>
          <w:color w:val="000000"/>
          <w:szCs w:val="26"/>
        </w:rPr>
      </w:pPr>
    </w:p>
    <w:p w14:paraId="2AD5BDED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8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5D"/>
    <w:rsid w:val="001F0E3C"/>
    <w:rsid w:val="002E0CB2"/>
    <w:rsid w:val="00504A88"/>
    <w:rsid w:val="007374D4"/>
    <w:rsid w:val="00924A31"/>
    <w:rsid w:val="00CD25B0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CA1A"/>
  <w15:chartTrackingRefBased/>
  <w15:docId w15:val="{F7F486ED-4582-4C6D-BBE5-CE59052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5D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C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C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C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C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C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C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C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C5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C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C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C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C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C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C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C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C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C5D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EB2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C5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EB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2025-05-10T02:39:00Z</dcterms:created>
  <dcterms:modified xsi:type="dcterms:W3CDTF">2025-05-10T02:40:00Z</dcterms:modified>
</cp:coreProperties>
</file>