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5E7" w:rsidRPr="003955E7" w:rsidRDefault="003955E7" w:rsidP="003955E7">
      <w:pPr>
        <w:spacing w:after="0" w:line="240" w:lineRule="auto"/>
        <w:rPr>
          <w:rFonts w:eastAsia="Times New Roman" w:cs="Times New Roman"/>
          <w:b/>
          <w:bCs/>
          <w:sz w:val="28"/>
          <w:szCs w:val="28"/>
          <w:lang w:val="en"/>
        </w:rPr>
      </w:pPr>
      <w:r w:rsidRPr="003955E7">
        <w:rPr>
          <w:rFonts w:eastAsia="Times New Roman" w:cs="Times New Roman"/>
          <w:b/>
          <w:bCs/>
          <w:sz w:val="28"/>
          <w:szCs w:val="28"/>
          <w:lang w:val="en"/>
        </w:rPr>
        <w:t xml:space="preserve">                                   </w:t>
      </w:r>
      <w:r w:rsidRPr="003955E7">
        <w:rPr>
          <w:rFonts w:eastAsia="Times New Roman" w:cs="Times New Roman"/>
          <w:sz w:val="28"/>
          <w:szCs w:val="28"/>
        </w:rPr>
        <w:t>Thứ Hai ngày 23 tháng 2 năm 2026</w:t>
      </w:r>
    </w:p>
    <w:p w:rsidR="003955E7" w:rsidRPr="003955E7" w:rsidRDefault="003955E7" w:rsidP="003955E7">
      <w:pPr>
        <w:tabs>
          <w:tab w:val="center" w:pos="4395"/>
        </w:tabs>
        <w:spacing w:after="0" w:line="240" w:lineRule="auto"/>
        <w:jc w:val="both"/>
        <w:rPr>
          <w:rFonts w:eastAsia="Times New Roman" w:cs="Times New Roman"/>
          <w:b/>
          <w:bCs/>
          <w:sz w:val="28"/>
          <w:szCs w:val="28"/>
        </w:rPr>
      </w:pPr>
      <w:r w:rsidRPr="003955E7">
        <w:rPr>
          <w:rFonts w:eastAsia="Times New Roman" w:cs="Times New Roman"/>
          <w:sz w:val="28"/>
          <w:szCs w:val="28"/>
        </w:rPr>
        <w:tab/>
      </w:r>
      <w:r w:rsidRPr="003955E7">
        <w:rPr>
          <w:rFonts w:eastAsia="Times New Roman" w:cs="Times New Roman"/>
          <w:b/>
          <w:bCs/>
          <w:sz w:val="28"/>
          <w:szCs w:val="28"/>
        </w:rPr>
        <w:t xml:space="preserve"> HOẠT ĐỘNG TRẢI NGHIỆM  </w:t>
      </w:r>
    </w:p>
    <w:p w:rsidR="003955E7" w:rsidRPr="003955E7" w:rsidRDefault="003955E7" w:rsidP="003955E7">
      <w:pPr>
        <w:spacing w:after="0" w:line="240" w:lineRule="auto"/>
        <w:rPr>
          <w:rFonts w:eastAsia="Calibri" w:cs="Times New Roman"/>
          <w:b/>
          <w:sz w:val="28"/>
          <w:szCs w:val="28"/>
        </w:rPr>
      </w:pPr>
      <w:r w:rsidRPr="003955E7">
        <w:rPr>
          <w:rFonts w:eastAsia="Times New Roman" w:cs="Times New Roman"/>
          <w:b/>
          <w:bCs/>
          <w:sz w:val="28"/>
          <w:szCs w:val="28"/>
        </w:rPr>
        <w:t xml:space="preserve">                             CHỦ ĐỀ:</w:t>
      </w:r>
      <w:r w:rsidRPr="003955E7">
        <w:rPr>
          <w:rFonts w:eastAsia="Times New Roman" w:cs="Times New Roman"/>
          <w:b/>
          <w:sz w:val="28"/>
          <w:szCs w:val="28"/>
        </w:rPr>
        <w:t xml:space="preserve"> TỰ BẢO VỆ BẢN THÂN</w:t>
      </w:r>
    </w:p>
    <w:p w:rsidR="003955E7" w:rsidRPr="003955E7" w:rsidRDefault="003955E7" w:rsidP="003955E7">
      <w:pPr>
        <w:tabs>
          <w:tab w:val="left" w:pos="1985"/>
        </w:tabs>
        <w:autoSpaceDE w:val="0"/>
        <w:autoSpaceDN w:val="0"/>
        <w:adjustRightInd w:val="0"/>
        <w:spacing w:after="0" w:line="288" w:lineRule="atLeast"/>
        <w:jc w:val="both"/>
        <w:rPr>
          <w:rFonts w:eastAsia="Times New Roman" w:cs="Times New Roman"/>
          <w:b/>
          <w:bCs/>
          <w:sz w:val="28"/>
          <w:szCs w:val="28"/>
        </w:rPr>
      </w:pPr>
    </w:p>
    <w:p w:rsidR="003955E7" w:rsidRPr="003955E7" w:rsidRDefault="003955E7" w:rsidP="003955E7">
      <w:pPr>
        <w:tabs>
          <w:tab w:val="center" w:pos="4253"/>
          <w:tab w:val="left" w:pos="7938"/>
        </w:tabs>
        <w:spacing w:after="0" w:line="240" w:lineRule="auto"/>
        <w:jc w:val="both"/>
        <w:rPr>
          <w:rFonts w:eastAsia="Times New Roman" w:cs="Times New Roman"/>
          <w:b/>
          <w:bCs/>
          <w:sz w:val="28"/>
          <w:szCs w:val="28"/>
        </w:rPr>
      </w:pPr>
      <w:r w:rsidRPr="003955E7">
        <w:rPr>
          <w:rFonts w:eastAsia="Times New Roman" w:cs="Times New Roman"/>
          <w:sz w:val="28"/>
          <w:szCs w:val="28"/>
        </w:rPr>
        <w:t xml:space="preserve">                            </w:t>
      </w:r>
      <w:r w:rsidRPr="003955E7">
        <w:rPr>
          <w:rFonts w:eastAsia="Times New Roman" w:cs="Times New Roman"/>
          <w:b/>
          <w:bCs/>
          <w:sz w:val="28"/>
          <w:szCs w:val="28"/>
        </w:rPr>
        <w:t>Sinh hoạt đầu tuần</w:t>
      </w:r>
      <w:r w:rsidRPr="003955E7">
        <w:rPr>
          <w:rFonts w:eastAsia="Times New Roman" w:cs="Times New Roman"/>
          <w:b/>
          <w:bCs/>
          <w:sz w:val="28"/>
          <w:szCs w:val="28"/>
        </w:rPr>
        <w:tab/>
        <w:t xml:space="preserve">                         Số tiết: 1</w:t>
      </w:r>
    </w:p>
    <w:p w:rsidR="003955E7" w:rsidRPr="003955E7" w:rsidRDefault="003955E7" w:rsidP="003955E7">
      <w:pPr>
        <w:spacing w:after="0" w:line="240" w:lineRule="auto"/>
        <w:jc w:val="both"/>
        <w:rPr>
          <w:rFonts w:eastAsia="Times New Roman" w:cs="Times New Roman"/>
          <w:sz w:val="28"/>
          <w:szCs w:val="28"/>
        </w:rPr>
      </w:pPr>
    </w:p>
    <w:p w:rsidR="003955E7" w:rsidRPr="003955E7" w:rsidRDefault="003955E7" w:rsidP="003955E7">
      <w:pPr>
        <w:tabs>
          <w:tab w:val="left" w:pos="5103"/>
        </w:tabs>
        <w:spacing w:after="0" w:line="240" w:lineRule="auto"/>
        <w:jc w:val="both"/>
        <w:rPr>
          <w:rFonts w:eastAsia="Times New Roman" w:cs="Times New Roman"/>
          <w:b/>
          <w:sz w:val="28"/>
          <w:szCs w:val="28"/>
          <w:lang w:val="nl-NL"/>
        </w:rPr>
      </w:pPr>
      <w:r w:rsidRPr="003955E7">
        <w:rPr>
          <w:rFonts w:eastAsia="Times New Roman" w:cs="Times New Roman"/>
          <w:b/>
          <w:sz w:val="28"/>
          <w:szCs w:val="28"/>
          <w:lang w:val="nl-NL"/>
        </w:rPr>
        <w:t>I. YÊU CẦU CẦN ĐẠT</w:t>
      </w:r>
    </w:p>
    <w:p w:rsidR="003955E7" w:rsidRPr="003955E7" w:rsidRDefault="003955E7" w:rsidP="003955E7">
      <w:pPr>
        <w:widowControl w:val="0"/>
        <w:spacing w:after="0" w:line="240" w:lineRule="auto"/>
        <w:jc w:val="both"/>
        <w:rPr>
          <w:rFonts w:eastAsia="Times New Roman" w:cs="Times New Roman"/>
          <w:i/>
          <w:iCs/>
          <w:color w:val="231F20"/>
          <w:sz w:val="28"/>
          <w:szCs w:val="28"/>
          <w:lang w:val="vi-VN" w:eastAsia="vi-VN" w:bidi="vi-VN"/>
        </w:rPr>
      </w:pPr>
      <w:r w:rsidRPr="003955E7">
        <w:rPr>
          <w:rFonts w:eastAsia="Times New Roman" w:cs="Times New Roman"/>
          <w:i/>
          <w:iCs/>
          <w:color w:val="231F20"/>
          <w:sz w:val="28"/>
          <w:szCs w:val="28"/>
          <w:lang w:val="vi-VN" w:eastAsia="vi-VN" w:bidi="vi-VN"/>
        </w:rPr>
        <w:t>HS có khả năng</w:t>
      </w:r>
    </w:p>
    <w:p w:rsidR="003955E7" w:rsidRPr="003955E7" w:rsidRDefault="003955E7" w:rsidP="003955E7">
      <w:pPr>
        <w:widowControl w:val="0"/>
        <w:spacing w:after="0" w:line="240" w:lineRule="auto"/>
        <w:ind w:firstLine="720"/>
        <w:jc w:val="both"/>
        <w:rPr>
          <w:rFonts w:eastAsia="Times New Roman" w:cs="Times New Roman"/>
          <w:color w:val="231F20"/>
          <w:sz w:val="28"/>
          <w:szCs w:val="28"/>
          <w:lang w:eastAsia="vi-VN" w:bidi="vi-VN"/>
        </w:rPr>
      </w:pPr>
      <w:r w:rsidRPr="003955E7">
        <w:rPr>
          <w:rFonts w:eastAsia="Times New Roman" w:cs="Times New Roman"/>
          <w:color w:val="231F20"/>
          <w:sz w:val="28"/>
          <w:szCs w:val="28"/>
          <w:lang w:eastAsia="vi-VN" w:bidi="vi-VN"/>
        </w:rPr>
        <w:t xml:space="preserve">1. Nghe đánh giá, nhận xét tuần qua và phương hướng tuần tới; nhận biết những ưu điểm cần phát huy và nhược điểm cần khắc phục. </w:t>
      </w:r>
    </w:p>
    <w:p w:rsidR="003955E7" w:rsidRPr="003955E7" w:rsidRDefault="003955E7" w:rsidP="003955E7">
      <w:pPr>
        <w:widowControl w:val="0"/>
        <w:spacing w:after="0" w:line="240" w:lineRule="auto"/>
        <w:ind w:firstLine="720"/>
        <w:jc w:val="both"/>
        <w:rPr>
          <w:rFonts w:eastAsia="Times New Roman" w:cs="Times New Roman"/>
          <w:color w:val="231F20"/>
          <w:sz w:val="28"/>
          <w:szCs w:val="28"/>
          <w:lang w:eastAsia="vi-VN" w:bidi="vi-VN"/>
        </w:rPr>
      </w:pPr>
      <w:r w:rsidRPr="003955E7">
        <w:rPr>
          <w:rFonts w:eastAsia="Times New Roman" w:cs="Times New Roman"/>
          <w:color w:val="231F20"/>
          <w:sz w:val="28"/>
          <w:szCs w:val="28"/>
          <w:lang w:eastAsia="vi-VN" w:bidi="vi-VN"/>
        </w:rPr>
        <w:t xml:space="preserve">2. </w:t>
      </w:r>
      <w:r w:rsidRPr="003955E7">
        <w:rPr>
          <w:rFonts w:eastAsia="Times New Roman" w:cs="Times New Roman"/>
          <w:color w:val="231F20"/>
          <w:sz w:val="28"/>
          <w:szCs w:val="28"/>
          <w:lang w:val="vi-VN" w:eastAsia="vi-VN" w:bidi="vi-VN"/>
        </w:rPr>
        <w:t xml:space="preserve">Rèn kĩ năng chú ý lắng nghe tích cực, kĩ năng </w:t>
      </w:r>
      <w:r w:rsidRPr="003955E7">
        <w:rPr>
          <w:rFonts w:eastAsia="Times New Roman" w:cs="Times New Roman"/>
          <w:color w:val="231F20"/>
          <w:sz w:val="28"/>
          <w:szCs w:val="28"/>
          <w:lang w:eastAsia="vi-VN" w:bidi="vi-VN"/>
        </w:rPr>
        <w:t xml:space="preserve">trình bày, nhận xét; </w:t>
      </w:r>
      <w:r w:rsidRPr="003955E7">
        <w:rPr>
          <w:rFonts w:eastAsia="Times New Roman" w:cs="Times New Roman"/>
          <w:color w:val="231F20"/>
          <w:sz w:val="28"/>
          <w:szCs w:val="28"/>
          <w:lang w:val="vi-VN" w:eastAsia="vi-VN" w:bidi="vi-VN"/>
        </w:rPr>
        <w:t>tự giác tham gia các hoạt động,..</w:t>
      </w:r>
    </w:p>
    <w:p w:rsidR="003955E7" w:rsidRPr="003955E7" w:rsidRDefault="003955E7" w:rsidP="003955E7">
      <w:pPr>
        <w:widowControl w:val="0"/>
        <w:spacing w:after="0" w:line="240" w:lineRule="auto"/>
        <w:ind w:firstLine="720"/>
        <w:jc w:val="both"/>
        <w:rPr>
          <w:rFonts w:eastAsia="Times New Roman" w:cs="Times New Roman"/>
          <w:color w:val="231F20"/>
          <w:sz w:val="28"/>
          <w:szCs w:val="28"/>
          <w:lang w:eastAsia="vi-VN" w:bidi="vi-VN"/>
        </w:rPr>
      </w:pPr>
      <w:r w:rsidRPr="003955E7">
        <w:rPr>
          <w:rFonts w:eastAsia="Times New Roman" w:cs="Times New Roman"/>
          <w:color w:val="231F20"/>
          <w:sz w:val="28"/>
          <w:szCs w:val="28"/>
          <w:lang w:eastAsia="vi-VN" w:bidi="vi-VN"/>
        </w:rPr>
        <w:t xml:space="preserve">3. </w:t>
      </w:r>
      <w:r w:rsidRPr="003955E7">
        <w:rPr>
          <w:rFonts w:eastAsia="Times New Roman" w:cs="Times New Roman"/>
          <w:color w:val="231F20"/>
          <w:sz w:val="28"/>
          <w:szCs w:val="28"/>
          <w:lang w:val="vi-VN" w:eastAsia="vi-VN" w:bidi="vi-VN"/>
        </w:rPr>
        <w:t>Phân biệt được cách ứng xử giữa người thân và người quen. Nhận diện được các tình huống có nguy cơ bị bắt cóc, biết cảnh giác với người lạ để phòng tránh bị bắt cóc; rèn luyện kĩ năng quan sát, kĩ năng phân tích, kĩ năng ra quyết định.</w:t>
      </w:r>
    </w:p>
    <w:p w:rsidR="003955E7" w:rsidRPr="003955E7" w:rsidRDefault="003955E7" w:rsidP="003955E7">
      <w:pPr>
        <w:widowControl w:val="0"/>
        <w:spacing w:after="0" w:line="240" w:lineRule="auto"/>
        <w:jc w:val="both"/>
        <w:rPr>
          <w:rFonts w:eastAsia="Times New Roman" w:cs="Times New Roman"/>
          <w:sz w:val="28"/>
          <w:szCs w:val="28"/>
        </w:rPr>
      </w:pPr>
      <w:r w:rsidRPr="003955E7">
        <w:rPr>
          <w:rFonts w:eastAsia="Times New Roman" w:cs="Times New Roman"/>
          <w:b/>
          <w:sz w:val="28"/>
          <w:szCs w:val="28"/>
          <w:lang w:val="nl-NL"/>
        </w:rPr>
        <w:t>II. ĐỒ DÙNG DẠY HỌC</w:t>
      </w:r>
    </w:p>
    <w:p w:rsidR="003955E7" w:rsidRPr="003955E7" w:rsidRDefault="003955E7" w:rsidP="003955E7">
      <w:pPr>
        <w:widowControl w:val="0"/>
        <w:tabs>
          <w:tab w:val="left" w:pos="626"/>
        </w:tabs>
        <w:spacing w:after="0" w:line="240" w:lineRule="auto"/>
        <w:jc w:val="both"/>
        <w:rPr>
          <w:rFonts w:eastAsia="Times New Roman" w:cs="Times New Roman"/>
          <w:color w:val="231F20"/>
          <w:sz w:val="28"/>
          <w:szCs w:val="28"/>
          <w:lang w:eastAsia="vi-VN" w:bidi="vi-VN"/>
        </w:rPr>
      </w:pPr>
      <w:r w:rsidRPr="003955E7">
        <w:rPr>
          <w:rFonts w:eastAsia="Times New Roman" w:cs="Times New Roman"/>
          <w:b/>
          <w:color w:val="231F20"/>
          <w:sz w:val="28"/>
          <w:szCs w:val="28"/>
          <w:lang w:eastAsia="vi-VN" w:bidi="vi-VN"/>
        </w:rPr>
        <w:t xml:space="preserve">-  </w:t>
      </w:r>
      <w:r w:rsidRPr="003955E7">
        <w:rPr>
          <w:rFonts w:eastAsia="Times New Roman" w:cs="Times New Roman"/>
          <w:color w:val="231F20"/>
          <w:sz w:val="28"/>
          <w:szCs w:val="28"/>
          <w:lang w:eastAsia="vi-VN" w:bidi="vi-VN"/>
        </w:rPr>
        <w:t>Loa, míc, máy tính có kết nối mạng Internet, video hài...</w:t>
      </w:r>
    </w:p>
    <w:p w:rsidR="003955E7" w:rsidRPr="003955E7" w:rsidRDefault="003955E7" w:rsidP="003955E7">
      <w:pPr>
        <w:widowControl w:val="0"/>
        <w:tabs>
          <w:tab w:val="left" w:pos="626"/>
        </w:tabs>
        <w:spacing w:after="0" w:line="240" w:lineRule="auto"/>
        <w:jc w:val="both"/>
        <w:rPr>
          <w:rFonts w:eastAsia="Times New Roman" w:cs="Times New Roman"/>
          <w:b/>
          <w:color w:val="231F20"/>
          <w:sz w:val="28"/>
          <w:szCs w:val="28"/>
          <w:lang w:eastAsia="vi-VN" w:bidi="vi-VN"/>
        </w:rPr>
      </w:pPr>
      <w:r w:rsidRPr="003955E7">
        <w:rPr>
          <w:rFonts w:eastAsia="Times New Roman" w:cs="Times New Roman"/>
          <w:b/>
          <w:color w:val="231F20"/>
          <w:sz w:val="28"/>
          <w:szCs w:val="28"/>
          <w:lang w:eastAsia="vi-VN" w:bidi="vi-VN"/>
        </w:rPr>
        <w:t xml:space="preserve">-  </w:t>
      </w:r>
      <w:r w:rsidRPr="003955E7">
        <w:rPr>
          <w:rFonts w:eastAsia="Times New Roman" w:cs="Times New Roman"/>
          <w:color w:val="231F20"/>
          <w:sz w:val="28"/>
          <w:szCs w:val="28"/>
          <w:lang w:eastAsia="vi-VN" w:bidi="vi-VN"/>
        </w:rPr>
        <w:t>Văn nghệ.</w:t>
      </w:r>
    </w:p>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sz w:val="28"/>
          <w:szCs w:val="28"/>
        </w:rPr>
        <w:t>III.</w:t>
      </w:r>
      <w:r w:rsidRPr="003955E7">
        <w:rPr>
          <w:rFonts w:eastAsia="Times New Roman" w:cs="Times New Roman"/>
          <w:b/>
          <w:bCs/>
          <w:sz w:val="28"/>
          <w:szCs w:val="28"/>
        </w:rPr>
        <w:t>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858"/>
        <w:gridCol w:w="2640"/>
      </w:tblGrid>
      <w:tr w:rsidR="003955E7" w:rsidRPr="003955E7" w:rsidTr="00B152CB">
        <w:tc>
          <w:tcPr>
            <w:tcW w:w="908" w:type="dxa"/>
            <w:tcBorders>
              <w:top w:val="single" w:sz="4" w:space="0" w:color="auto"/>
              <w:left w:val="single" w:sz="4" w:space="0" w:color="auto"/>
              <w:bottom w:val="single" w:sz="4" w:space="0" w:color="auto"/>
              <w:right w:val="single" w:sz="4" w:space="0" w:color="auto"/>
            </w:tcBorders>
            <w:hideMark/>
          </w:tcPr>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TG</w:t>
            </w:r>
          </w:p>
        </w:tc>
        <w:tc>
          <w:tcPr>
            <w:tcW w:w="5856" w:type="dxa"/>
            <w:tcBorders>
              <w:top w:val="single" w:sz="4" w:space="0" w:color="auto"/>
              <w:left w:val="single" w:sz="4" w:space="0" w:color="auto"/>
              <w:bottom w:val="single" w:sz="4" w:space="0" w:color="auto"/>
              <w:right w:val="single" w:sz="4" w:space="0" w:color="auto"/>
            </w:tcBorders>
            <w:hideMark/>
          </w:tcPr>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 xml:space="preserve">                     Hoạt động dạy</w:t>
            </w:r>
          </w:p>
        </w:tc>
        <w:tc>
          <w:tcPr>
            <w:tcW w:w="3140" w:type="dxa"/>
            <w:tcBorders>
              <w:top w:val="single" w:sz="4" w:space="0" w:color="auto"/>
              <w:left w:val="single" w:sz="4" w:space="0" w:color="auto"/>
              <w:bottom w:val="single" w:sz="4" w:space="0" w:color="auto"/>
              <w:right w:val="single" w:sz="4" w:space="0" w:color="auto"/>
            </w:tcBorders>
            <w:hideMark/>
          </w:tcPr>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 xml:space="preserve">       Hoạt động học </w:t>
            </w:r>
          </w:p>
        </w:tc>
      </w:tr>
      <w:tr w:rsidR="003955E7" w:rsidRPr="003955E7" w:rsidTr="00B152CB">
        <w:tc>
          <w:tcPr>
            <w:tcW w:w="908" w:type="dxa"/>
            <w:tcBorders>
              <w:top w:val="single" w:sz="4" w:space="0" w:color="auto"/>
              <w:left w:val="single" w:sz="4" w:space="0" w:color="auto"/>
              <w:bottom w:val="single" w:sz="4" w:space="0" w:color="auto"/>
              <w:right w:val="single" w:sz="4" w:space="0" w:color="auto"/>
            </w:tcBorders>
          </w:tcPr>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5’</w:t>
            </w: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20’</w:t>
            </w: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 xml:space="preserve">  </w:t>
            </w: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r w:rsidRPr="003955E7">
              <w:rPr>
                <w:rFonts w:eastAsia="Times New Roman" w:cs="Times New Roman"/>
                <w:b/>
                <w:bCs/>
                <w:sz w:val="28"/>
                <w:szCs w:val="28"/>
              </w:rPr>
              <w:t xml:space="preserve"> 5’</w:t>
            </w:r>
          </w:p>
        </w:tc>
        <w:tc>
          <w:tcPr>
            <w:tcW w:w="5856" w:type="dxa"/>
            <w:tcBorders>
              <w:top w:val="single" w:sz="4" w:space="0" w:color="auto"/>
              <w:left w:val="single" w:sz="4" w:space="0" w:color="auto"/>
              <w:bottom w:val="single" w:sz="4" w:space="0" w:color="auto"/>
              <w:right w:val="single" w:sz="4" w:space="0" w:color="auto"/>
            </w:tcBorders>
          </w:tcPr>
          <w:p w:rsidR="003955E7" w:rsidRPr="003955E7" w:rsidRDefault="003955E7" w:rsidP="003955E7">
            <w:pPr>
              <w:widowControl w:val="0"/>
              <w:spacing w:after="0" w:line="240" w:lineRule="auto"/>
              <w:jc w:val="both"/>
              <w:rPr>
                <w:rFonts w:eastAsia="Times New Roman" w:cs="Times New Roman"/>
                <w:b/>
                <w:sz w:val="28"/>
                <w:szCs w:val="28"/>
              </w:rPr>
            </w:pPr>
            <w:r w:rsidRPr="003955E7">
              <w:rPr>
                <w:rFonts w:eastAsia="Times New Roman" w:cs="Times New Roman"/>
                <w:b/>
                <w:sz w:val="28"/>
                <w:szCs w:val="28"/>
              </w:rPr>
              <w:lastRenderedPageBreak/>
              <w:t xml:space="preserve">1. </w:t>
            </w:r>
            <w:r w:rsidRPr="003955E7">
              <w:rPr>
                <w:rFonts w:eastAsia="Times New Roman" w:cs="Times New Roman"/>
                <w:b/>
                <w:sz w:val="28"/>
                <w:szCs w:val="28"/>
                <w:lang w:val="vi-VN"/>
              </w:rPr>
              <w:t xml:space="preserve"> </w:t>
            </w:r>
            <w:r w:rsidRPr="003955E7">
              <w:rPr>
                <w:rFonts w:eastAsia="Times New Roman" w:cs="Times New Roman"/>
                <w:b/>
                <w:bCs/>
                <w:color w:val="231F20"/>
                <w:sz w:val="28"/>
                <w:szCs w:val="28"/>
                <w:lang w:eastAsia="vi-VN" w:bidi="vi-VN"/>
              </w:rPr>
              <w:t>Hoạt động Mở đầu</w:t>
            </w:r>
          </w:p>
          <w:p w:rsidR="003955E7" w:rsidRPr="003955E7" w:rsidRDefault="003955E7" w:rsidP="003955E7">
            <w:pPr>
              <w:widowControl w:val="0"/>
              <w:tabs>
                <w:tab w:val="left" w:pos="606"/>
              </w:tabs>
              <w:spacing w:after="0" w:line="240" w:lineRule="auto"/>
              <w:jc w:val="both"/>
              <w:rPr>
                <w:rFonts w:eastAsia="Times New Roman" w:cs="Times New Roman"/>
                <w:color w:val="231F20"/>
                <w:sz w:val="28"/>
                <w:szCs w:val="28"/>
                <w:lang w:val="vi-VN" w:eastAsia="vi-VN" w:bidi="vi-VN"/>
              </w:rPr>
            </w:pPr>
            <w:r w:rsidRPr="003955E7">
              <w:rPr>
                <w:rFonts w:eastAsia="Times New Roman" w:cs="Times New Roman"/>
                <w:color w:val="231F20"/>
                <w:sz w:val="28"/>
                <w:szCs w:val="28"/>
                <w:lang w:val="vi-VN" w:eastAsia="vi-VN" w:bidi="vi-VN"/>
              </w:rPr>
              <w:t>- GV yêu cầu HS khởi động hát</w:t>
            </w:r>
          </w:p>
          <w:p w:rsidR="003955E7" w:rsidRPr="003955E7" w:rsidRDefault="003955E7" w:rsidP="003955E7">
            <w:pPr>
              <w:widowControl w:val="0"/>
              <w:tabs>
                <w:tab w:val="left" w:pos="606"/>
              </w:tabs>
              <w:spacing w:after="0" w:line="240" w:lineRule="auto"/>
              <w:jc w:val="both"/>
              <w:rPr>
                <w:rFonts w:eastAsia="Times New Roman" w:cs="Times New Roman"/>
                <w:color w:val="231F20"/>
                <w:sz w:val="28"/>
                <w:szCs w:val="28"/>
                <w:lang w:eastAsia="vi-VN" w:bidi="vi-VN"/>
              </w:rPr>
            </w:pPr>
            <w:r w:rsidRPr="003955E7">
              <w:rPr>
                <w:rFonts w:eastAsia="Times New Roman" w:cs="Times New Roman"/>
                <w:color w:val="231F20"/>
                <w:sz w:val="28"/>
                <w:szCs w:val="28"/>
                <w:lang w:val="vi-VN" w:eastAsia="vi-VN" w:bidi="vi-VN"/>
              </w:rPr>
              <w:t>- GV dẫn dắt vào hoạt động</w:t>
            </w:r>
            <w:r w:rsidRPr="003955E7">
              <w:rPr>
                <w:rFonts w:eastAsia="Times New Roman" w:cs="Times New Roman"/>
                <w:color w:val="231F20"/>
                <w:sz w:val="28"/>
                <w:szCs w:val="28"/>
                <w:lang w:eastAsia="vi-VN" w:bidi="vi-VN"/>
              </w:rPr>
              <w:t>.</w:t>
            </w:r>
            <w:bookmarkStart w:id="0" w:name="bookmark45"/>
            <w:bookmarkStart w:id="1" w:name="bookmark44"/>
            <w:r w:rsidRPr="003955E7">
              <w:rPr>
                <w:rFonts w:eastAsia="Times New Roman" w:cs="Times New Roman"/>
                <w:b/>
                <w:sz w:val="28"/>
                <w:szCs w:val="28"/>
                <w:lang w:val="vi-VN"/>
              </w:rPr>
              <w:t xml:space="preserve"> </w:t>
            </w:r>
            <w:bookmarkEnd w:id="0"/>
            <w:bookmarkEnd w:id="1"/>
          </w:p>
          <w:p w:rsidR="003955E7" w:rsidRPr="003955E7" w:rsidRDefault="003955E7" w:rsidP="003955E7">
            <w:pPr>
              <w:widowControl w:val="0"/>
              <w:spacing w:after="0" w:line="240" w:lineRule="auto"/>
              <w:jc w:val="both"/>
              <w:rPr>
                <w:rFonts w:eastAsia="Calibri" w:cs="Times New Roman"/>
                <w:b/>
                <w:sz w:val="28"/>
                <w:szCs w:val="28"/>
                <w:lang w:val="en-SG"/>
              </w:rPr>
            </w:pPr>
            <w:r w:rsidRPr="003955E7">
              <w:rPr>
                <w:rFonts w:eastAsia="Times New Roman" w:cs="Times New Roman"/>
                <w:b/>
                <w:sz w:val="28"/>
                <w:szCs w:val="28"/>
              </w:rPr>
              <w:t>2. Hoạt động Trải nghiệm</w:t>
            </w:r>
            <w:r w:rsidRPr="003955E7">
              <w:rPr>
                <w:rFonts w:eastAsia="Times New Roman" w:cs="Times New Roman"/>
                <w:sz w:val="28"/>
                <w:szCs w:val="24"/>
              </w:rPr>
              <w:t xml:space="preserve">: </w:t>
            </w:r>
            <w:r w:rsidRPr="003955E7">
              <w:rPr>
                <w:rFonts w:eastAsia="Times New Roman" w:cs="Times New Roman"/>
                <w:b/>
                <w:sz w:val="28"/>
                <w:szCs w:val="28"/>
                <w:lang w:val="en-SG"/>
              </w:rPr>
              <w:t xml:space="preserve">Xem tiểu phẩm về chủ đề “ Tự bảo vệ bản thân”. </w:t>
            </w:r>
          </w:p>
          <w:p w:rsidR="003955E7" w:rsidRPr="003955E7" w:rsidRDefault="003955E7" w:rsidP="003955E7">
            <w:pPr>
              <w:widowControl w:val="0"/>
              <w:tabs>
                <w:tab w:val="left" w:pos="606"/>
              </w:tabs>
              <w:spacing w:after="0" w:line="240" w:lineRule="auto"/>
              <w:jc w:val="both"/>
              <w:rPr>
                <w:rFonts w:eastAsia="Times New Roman" w:cs="Times New Roman"/>
                <w:color w:val="231F20"/>
                <w:sz w:val="28"/>
                <w:szCs w:val="28"/>
                <w:lang w:eastAsia="vi-VN" w:bidi="vi-VN"/>
              </w:rPr>
            </w:pPr>
            <w:r w:rsidRPr="003955E7">
              <w:rPr>
                <w:rFonts w:eastAsia="Times New Roman" w:cs="Times New Roman"/>
                <w:color w:val="231F20"/>
                <w:sz w:val="28"/>
                <w:szCs w:val="28"/>
                <w:lang w:eastAsia="vi-VN" w:bidi="vi-VN"/>
              </w:rPr>
              <w:t>- GV yêu cầu HS khởi động hát</w:t>
            </w:r>
          </w:p>
          <w:p w:rsidR="003955E7" w:rsidRPr="003955E7" w:rsidRDefault="003955E7" w:rsidP="003955E7">
            <w:pPr>
              <w:widowControl w:val="0"/>
              <w:tabs>
                <w:tab w:val="left" w:pos="606"/>
              </w:tabs>
              <w:spacing w:after="0" w:line="240" w:lineRule="auto"/>
              <w:jc w:val="both"/>
              <w:rPr>
                <w:rFonts w:eastAsia="Times New Roman" w:cs="Times New Roman"/>
                <w:color w:val="231F20"/>
                <w:sz w:val="28"/>
                <w:szCs w:val="28"/>
                <w:lang w:eastAsia="vi-VN" w:bidi="vi-VN"/>
              </w:rPr>
            </w:pPr>
            <w:r w:rsidRPr="003955E7">
              <w:rPr>
                <w:rFonts w:eastAsia="Times New Roman" w:cs="Times New Roman"/>
                <w:color w:val="231F20"/>
                <w:sz w:val="28"/>
                <w:szCs w:val="28"/>
                <w:lang w:eastAsia="vi-VN" w:bidi="vi-VN"/>
              </w:rPr>
              <w:t xml:space="preserve">- </w:t>
            </w:r>
            <w:r w:rsidRPr="003955E7">
              <w:rPr>
                <w:rFonts w:eastAsia="Times New Roman" w:cs="Times New Roman"/>
                <w:color w:val="231F20"/>
                <w:sz w:val="28"/>
                <w:szCs w:val="28"/>
                <w:lang w:val="vi-VN" w:eastAsia="vi-VN" w:bidi="vi-VN"/>
              </w:rPr>
              <w:t>GV dẫn dắt vào hoạt động.</w:t>
            </w:r>
          </w:p>
          <w:p w:rsidR="003955E7" w:rsidRPr="003955E7" w:rsidRDefault="003955E7" w:rsidP="003955E7">
            <w:pPr>
              <w:widowControl w:val="0"/>
              <w:tabs>
                <w:tab w:val="left" w:pos="606"/>
              </w:tabs>
              <w:spacing w:after="0" w:line="240" w:lineRule="auto"/>
              <w:jc w:val="both"/>
              <w:rPr>
                <w:rFonts w:eastAsia="Times New Roman" w:cs="Times New Roman"/>
                <w:color w:val="231F20"/>
                <w:sz w:val="28"/>
                <w:szCs w:val="28"/>
                <w:lang w:eastAsia="vi-VN" w:bidi="vi-VN"/>
              </w:rPr>
            </w:pPr>
            <w:r w:rsidRPr="003955E7">
              <w:rPr>
                <w:rFonts w:eastAsia="Times New Roman" w:cs="Times New Roman"/>
                <w:noProof/>
                <w:color w:val="231F20"/>
                <w:sz w:val="28"/>
                <w:szCs w:val="28"/>
                <w:lang w:eastAsia="vi-VN" w:bidi="vi-VN"/>
              </w:rPr>
              <w:drawing>
                <wp:inline distT="0" distB="0" distL="0" distR="0">
                  <wp:extent cx="3582670" cy="1903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82670" cy="1903730"/>
                          </a:xfrm>
                          <a:prstGeom prst="rect">
                            <a:avLst/>
                          </a:prstGeom>
                          <a:noFill/>
                          <a:ln>
                            <a:noFill/>
                          </a:ln>
                        </pic:spPr>
                      </pic:pic>
                    </a:graphicData>
                  </a:graphic>
                </wp:inline>
              </w:drawing>
            </w:r>
          </w:p>
          <w:p w:rsidR="003955E7" w:rsidRPr="003955E7" w:rsidRDefault="003955E7" w:rsidP="003955E7">
            <w:pPr>
              <w:spacing w:after="0" w:line="240" w:lineRule="auto"/>
              <w:ind w:right="52"/>
              <w:rPr>
                <w:rFonts w:eastAsia="Calibri" w:cs="Times New Roman"/>
                <w:sz w:val="28"/>
              </w:rPr>
            </w:pPr>
            <w:r w:rsidRPr="003955E7">
              <w:rPr>
                <w:rFonts w:eastAsia="Times New Roman" w:cs="Times New Roman"/>
                <w:sz w:val="28"/>
                <w:szCs w:val="24"/>
              </w:rPr>
              <w:t>-GV đọc bài thơ về Cáo.</w:t>
            </w:r>
          </w:p>
          <w:p w:rsidR="003955E7" w:rsidRPr="003955E7" w:rsidRDefault="003955E7" w:rsidP="003955E7">
            <w:pPr>
              <w:spacing w:after="0" w:line="240" w:lineRule="auto"/>
              <w:ind w:right="52"/>
              <w:rPr>
                <w:rFonts w:eastAsia="Times New Roman" w:cs="Times New Roman"/>
                <w:sz w:val="28"/>
                <w:szCs w:val="24"/>
              </w:rPr>
            </w:pPr>
            <w:r w:rsidRPr="003955E7">
              <w:rPr>
                <w:rFonts w:eastAsia="Times New Roman" w:cs="Times New Roman"/>
                <w:sz w:val="28"/>
                <w:szCs w:val="24"/>
              </w:rPr>
              <w:t>-GV gắn một cái đuôi cáo bằng giấy ra sau lưng, GV chạm vào bạn nào bạn đó sẽ trở thành cáo con và sẽ đi theo đuôi cáo mẹ một vòng quanh lớp. GV vừa đi vừa đọc bài thơ “Mẹ cáo dặn”.</w:t>
            </w:r>
          </w:p>
          <w:p w:rsidR="003955E7" w:rsidRPr="003955E7" w:rsidRDefault="003955E7" w:rsidP="003955E7">
            <w:pPr>
              <w:spacing w:after="0" w:line="240" w:lineRule="auto"/>
              <w:ind w:right="52"/>
              <w:rPr>
                <w:rFonts w:eastAsia="Times New Roman" w:cs="Times New Roman"/>
                <w:sz w:val="28"/>
                <w:szCs w:val="24"/>
              </w:rPr>
            </w:pPr>
            <w:r w:rsidRPr="003955E7">
              <w:rPr>
                <w:rFonts w:eastAsia="Times New Roman" w:cs="Times New Roman"/>
                <w:sz w:val="28"/>
                <w:szCs w:val="24"/>
              </w:rPr>
              <w:t xml:space="preserve">-GV đặt câu hỏi khuyến khích HS trả lời: </w:t>
            </w:r>
          </w:p>
          <w:p w:rsidR="003955E7" w:rsidRPr="003955E7" w:rsidRDefault="003955E7" w:rsidP="003955E7">
            <w:pPr>
              <w:spacing w:after="0" w:line="240" w:lineRule="auto"/>
              <w:ind w:left="72" w:right="52"/>
              <w:rPr>
                <w:rFonts w:eastAsia="Times New Roman" w:cs="Times New Roman"/>
                <w:sz w:val="28"/>
                <w:szCs w:val="24"/>
              </w:rPr>
            </w:pPr>
            <w:r w:rsidRPr="003955E7">
              <w:rPr>
                <w:rFonts w:eastAsia="Times New Roman" w:cs="Times New Roman"/>
                <w:sz w:val="28"/>
                <w:szCs w:val="24"/>
              </w:rPr>
              <w:t xml:space="preserve">+ Cáo con đã quan sát giỏi như thế nào để nhận ra cáo mẹ? </w:t>
            </w:r>
          </w:p>
          <w:p w:rsidR="003955E7" w:rsidRPr="003955E7" w:rsidRDefault="003955E7" w:rsidP="003955E7">
            <w:pPr>
              <w:spacing w:after="0" w:line="240" w:lineRule="auto"/>
              <w:ind w:left="72" w:right="52"/>
              <w:rPr>
                <w:rFonts w:eastAsia="Times New Roman" w:cs="Times New Roman"/>
                <w:sz w:val="28"/>
                <w:szCs w:val="24"/>
              </w:rPr>
            </w:pPr>
            <w:r w:rsidRPr="003955E7">
              <w:rPr>
                <w:rFonts w:eastAsia="Times New Roman" w:cs="Times New Roman"/>
                <w:sz w:val="28"/>
                <w:szCs w:val="24"/>
              </w:rPr>
              <w:lastRenderedPageBreak/>
              <w:t xml:space="preserve">+ Đàn cáo đi như thế nào, có bám sát nhau, có đi thành hàng không? </w:t>
            </w:r>
          </w:p>
          <w:p w:rsidR="003955E7" w:rsidRPr="003955E7" w:rsidRDefault="003955E7" w:rsidP="003955E7">
            <w:pPr>
              <w:spacing w:after="0" w:line="240" w:lineRule="auto"/>
              <w:ind w:left="72" w:right="52" w:hanging="227"/>
              <w:rPr>
                <w:rFonts w:eastAsia="Times New Roman" w:cs="Times New Roman"/>
                <w:sz w:val="28"/>
                <w:szCs w:val="24"/>
              </w:rPr>
            </w:pPr>
            <w:r w:rsidRPr="003955E7">
              <w:rPr>
                <w:rFonts w:eastAsia="Times New Roman" w:cs="Times New Roman"/>
                <w:sz w:val="28"/>
                <w:szCs w:val="24"/>
              </w:rPr>
              <w:t xml:space="preserve">   + Nếu biết quan sát như cáo con, bám sát nhau và không bỏ hàng ngũ thì mình có dễ bị lạc không?</w:t>
            </w:r>
          </w:p>
          <w:p w:rsidR="003955E7" w:rsidRPr="003955E7" w:rsidRDefault="003955E7" w:rsidP="003955E7">
            <w:pPr>
              <w:spacing w:after="0" w:line="240" w:lineRule="auto"/>
              <w:ind w:right="42"/>
              <w:rPr>
                <w:rFonts w:eastAsia="Times New Roman" w:cs="Times New Roman"/>
                <w:color w:val="212121"/>
                <w:sz w:val="28"/>
                <w:szCs w:val="24"/>
              </w:rPr>
            </w:pPr>
            <w:r w:rsidRPr="003955E7">
              <w:rPr>
                <w:rFonts w:eastAsia="Times New Roman" w:cs="Times New Roman"/>
                <w:b/>
                <w:color w:val="212121"/>
                <w:sz w:val="28"/>
                <w:szCs w:val="24"/>
              </w:rPr>
              <w:t>Kết luận:</w:t>
            </w:r>
            <w:r w:rsidRPr="003955E7">
              <w:rPr>
                <w:rFonts w:eastAsia="Times New Roman" w:cs="Times New Roman"/>
                <w:color w:val="212121"/>
                <w:sz w:val="28"/>
                <w:szCs w:val="24"/>
              </w:rPr>
              <w:t xml:space="preserve"> GV dẫn dắt vào chủ đề −  Bầy cáo biết tìm và nhận ra đặc điểm cái đốm trắng trên đuôi, biết đi nối đuôi nhau nên không sợ bị lạc.</w:t>
            </w:r>
          </w:p>
          <w:p w:rsidR="003955E7" w:rsidRPr="003955E7" w:rsidRDefault="003955E7" w:rsidP="003955E7">
            <w:pPr>
              <w:spacing w:after="0" w:line="240" w:lineRule="auto"/>
              <w:ind w:right="42"/>
              <w:rPr>
                <w:rFonts w:eastAsia="Times New Roman" w:cs="Times New Roman"/>
                <w:sz w:val="28"/>
                <w:szCs w:val="24"/>
              </w:rPr>
            </w:pPr>
            <w:r w:rsidRPr="003955E7">
              <w:rPr>
                <w:rFonts w:eastAsia="Times New Roman" w:cs="Times New Roman"/>
                <w:color w:val="212121"/>
                <w:sz w:val="28"/>
                <w:szCs w:val="24"/>
              </w:rPr>
              <w:t>* GDHS: có những hiểu biết để không bị đối tượng xấu lợi dụng, lừa đảo, bắt cóc, buôn người,…</w:t>
            </w:r>
          </w:p>
          <w:p w:rsidR="003955E7" w:rsidRPr="003955E7" w:rsidRDefault="003955E7" w:rsidP="003955E7">
            <w:pPr>
              <w:shd w:val="clear" w:color="auto" w:fill="FFFFFF"/>
              <w:spacing w:after="0" w:line="240" w:lineRule="auto"/>
              <w:jc w:val="both"/>
              <w:rPr>
                <w:rFonts w:eastAsia="SimSun" w:cs="Times New Roman"/>
                <w:sz w:val="28"/>
                <w:szCs w:val="28"/>
                <w:lang w:eastAsia="zh-CN"/>
              </w:rPr>
            </w:pPr>
            <w:r w:rsidRPr="003955E7">
              <w:rPr>
                <w:rFonts w:eastAsia="Times New Roman" w:cs="Times New Roman"/>
                <w:b/>
                <w:sz w:val="28"/>
                <w:szCs w:val="28"/>
                <w:lang w:eastAsia="zh-CN"/>
              </w:rPr>
              <w:t xml:space="preserve">3. Tổng kết, dặn dò </w:t>
            </w:r>
          </w:p>
          <w:p w:rsidR="003955E7" w:rsidRPr="003955E7" w:rsidRDefault="003955E7" w:rsidP="003955E7">
            <w:pPr>
              <w:autoSpaceDE w:val="0"/>
              <w:autoSpaceDN w:val="0"/>
              <w:adjustRightInd w:val="0"/>
              <w:spacing w:after="0" w:line="240" w:lineRule="auto"/>
              <w:jc w:val="both"/>
              <w:rPr>
                <w:rFonts w:eastAsia="SimSun" w:cs="Times New Roman"/>
                <w:sz w:val="28"/>
                <w:szCs w:val="28"/>
              </w:rPr>
            </w:pPr>
            <w:r w:rsidRPr="003955E7">
              <w:rPr>
                <w:rFonts w:eastAsia="SimSun" w:cs="Times New Roman"/>
                <w:sz w:val="28"/>
                <w:szCs w:val="28"/>
              </w:rPr>
              <w:t>- GV nhận xét, đánh giá tiết học, khen ngợi, biểu dương HS.</w:t>
            </w:r>
          </w:p>
          <w:p w:rsidR="003955E7" w:rsidRPr="003955E7" w:rsidRDefault="003955E7" w:rsidP="003955E7">
            <w:pPr>
              <w:spacing w:after="0" w:line="240" w:lineRule="auto"/>
              <w:jc w:val="both"/>
              <w:rPr>
                <w:rFonts w:eastAsia="Times New Roman" w:cs="Times New Roman"/>
                <w:b/>
                <w:bCs/>
                <w:sz w:val="28"/>
                <w:szCs w:val="28"/>
              </w:rPr>
            </w:pPr>
          </w:p>
        </w:tc>
        <w:tc>
          <w:tcPr>
            <w:tcW w:w="3140" w:type="dxa"/>
            <w:tcBorders>
              <w:top w:val="single" w:sz="4" w:space="0" w:color="auto"/>
              <w:left w:val="single" w:sz="4" w:space="0" w:color="auto"/>
              <w:bottom w:val="single" w:sz="4" w:space="0" w:color="auto"/>
              <w:right w:val="single" w:sz="4" w:space="0" w:color="auto"/>
            </w:tcBorders>
          </w:tcPr>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Cs/>
                <w:sz w:val="28"/>
                <w:szCs w:val="28"/>
              </w:rPr>
            </w:pPr>
            <w:r w:rsidRPr="003955E7">
              <w:rPr>
                <w:rFonts w:eastAsia="Times New Roman" w:cs="Times New Roman"/>
                <w:b/>
                <w:bCs/>
                <w:sz w:val="28"/>
                <w:szCs w:val="28"/>
              </w:rPr>
              <w:t xml:space="preserve"> </w:t>
            </w:r>
            <w:r w:rsidRPr="003955E7">
              <w:rPr>
                <w:rFonts w:eastAsia="Times New Roman" w:cs="Times New Roman"/>
                <w:bCs/>
                <w:sz w:val="28"/>
                <w:szCs w:val="28"/>
              </w:rPr>
              <w:t xml:space="preserve">HS hát </w:t>
            </w: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Cs/>
                <w:sz w:val="28"/>
                <w:szCs w:val="28"/>
              </w:rPr>
            </w:pPr>
            <w:r w:rsidRPr="003955E7">
              <w:rPr>
                <w:rFonts w:eastAsia="Times New Roman" w:cs="Times New Roman"/>
                <w:bCs/>
                <w:sz w:val="28"/>
                <w:szCs w:val="28"/>
              </w:rPr>
              <w:t xml:space="preserve">HS thể hiện tài năng của mình </w:t>
            </w: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
                <w:bCs/>
                <w:sz w:val="28"/>
                <w:szCs w:val="28"/>
              </w:rPr>
            </w:pPr>
          </w:p>
          <w:p w:rsidR="003955E7" w:rsidRPr="003955E7" w:rsidRDefault="003955E7" w:rsidP="003955E7">
            <w:pPr>
              <w:spacing w:after="0" w:line="240" w:lineRule="auto"/>
              <w:jc w:val="both"/>
              <w:rPr>
                <w:rFonts w:eastAsia="Times New Roman" w:cs="Times New Roman"/>
                <w:bCs/>
                <w:sz w:val="28"/>
                <w:szCs w:val="28"/>
              </w:rPr>
            </w:pPr>
          </w:p>
          <w:p w:rsidR="003955E7" w:rsidRPr="003955E7" w:rsidRDefault="003955E7" w:rsidP="003955E7">
            <w:pPr>
              <w:spacing w:after="0" w:line="240" w:lineRule="auto"/>
              <w:jc w:val="both"/>
              <w:rPr>
                <w:rFonts w:eastAsia="Times New Roman" w:cs="Times New Roman"/>
                <w:bCs/>
                <w:sz w:val="28"/>
                <w:szCs w:val="28"/>
              </w:rPr>
            </w:pPr>
            <w:r w:rsidRPr="003955E7">
              <w:rPr>
                <w:rFonts w:eastAsia="Times New Roman" w:cs="Times New Roman"/>
                <w:bCs/>
                <w:sz w:val="28"/>
                <w:szCs w:val="28"/>
              </w:rPr>
              <w:t>HS lắng nghe</w:t>
            </w:r>
          </w:p>
          <w:p w:rsidR="003955E7" w:rsidRPr="003955E7" w:rsidRDefault="003955E7" w:rsidP="003955E7">
            <w:pPr>
              <w:spacing w:after="0" w:line="240" w:lineRule="auto"/>
              <w:jc w:val="both"/>
              <w:rPr>
                <w:rFonts w:eastAsia="Times New Roman" w:cs="Times New Roman"/>
                <w:b/>
                <w:bCs/>
                <w:sz w:val="28"/>
                <w:szCs w:val="28"/>
              </w:rPr>
            </w:pPr>
          </w:p>
        </w:tc>
      </w:tr>
    </w:tbl>
    <w:p w:rsidR="003955E7" w:rsidRPr="003955E7" w:rsidRDefault="003955E7" w:rsidP="003955E7">
      <w:pPr>
        <w:tabs>
          <w:tab w:val="left" w:pos="567"/>
          <w:tab w:val="center" w:pos="4320"/>
          <w:tab w:val="right" w:pos="8640"/>
        </w:tabs>
        <w:spacing w:after="0" w:line="240" w:lineRule="auto"/>
        <w:rPr>
          <w:rFonts w:eastAsia="Times New Roman" w:cs="Times New Roman"/>
          <w:b/>
          <w:szCs w:val="28"/>
          <w:lang w:val="vi-VN"/>
        </w:rPr>
      </w:pPr>
      <w:r w:rsidRPr="003955E7">
        <w:rPr>
          <w:rFonts w:eastAsia="Times New Roman" w:cs="Times New Roman"/>
          <w:b/>
          <w:bCs/>
          <w:szCs w:val="28"/>
          <w:lang w:val="vi-VN"/>
        </w:rPr>
        <w:lastRenderedPageBreak/>
        <w:t>IV</w:t>
      </w:r>
      <w:r w:rsidRPr="003955E7">
        <w:rPr>
          <w:rFonts w:eastAsia="Times New Roman" w:cs="Times New Roman"/>
          <w:b/>
          <w:szCs w:val="28"/>
          <w:lang w:val="vi-VN"/>
        </w:rPr>
        <w:t>. ĐIỀU CHỈNH SAU BÀI DẠY</w:t>
      </w:r>
    </w:p>
    <w:p w:rsidR="003955E7" w:rsidRPr="003955E7" w:rsidRDefault="003955E7" w:rsidP="003955E7">
      <w:pPr>
        <w:spacing w:after="0" w:line="240" w:lineRule="auto"/>
        <w:rPr>
          <w:rFonts w:ascii="VNI-Times" w:eastAsia="Times New Roman" w:hAnsi="VNI-Times" w:cs="Times New Roman"/>
          <w:sz w:val="28"/>
          <w:szCs w:val="28"/>
        </w:rPr>
      </w:pPr>
      <w:r w:rsidRPr="003955E7">
        <w:rPr>
          <w:rFonts w:eastAsia="Times New Roman" w:cs="Times New Roman"/>
          <w:sz w:val="28"/>
          <w:szCs w:val="24"/>
          <w:lang w:val="vi-VN"/>
        </w:rPr>
        <w:t>………………………………………………………………………………………………………………………………………………………………………………………………………………………………………………………………………………</w:t>
      </w:r>
      <w:r w:rsidRPr="003955E7">
        <w:rPr>
          <w:rFonts w:ascii="VNI-Times" w:eastAsia="Times New Roman" w:hAnsi="VNI-Times" w:cs="Times New Roman"/>
          <w:sz w:val="28"/>
          <w:szCs w:val="28"/>
          <w:lang w:val="vi-VN"/>
        </w:rPr>
        <w:t xml:space="preserve"> </w:t>
      </w:r>
    </w:p>
    <w:p w:rsidR="00F914B1" w:rsidRDefault="00F914B1">
      <w:bookmarkStart w:id="2" w:name="_GoBack"/>
      <w:bookmarkEnd w:id="2"/>
    </w:p>
    <w:sectPr w:rsidR="00F914B1"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E7"/>
    <w:rsid w:val="001B2E4C"/>
    <w:rsid w:val="003955E7"/>
    <w:rsid w:val="00B33550"/>
    <w:rsid w:val="00D46E52"/>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7BA7-A748-456C-93C3-DA9F4A1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2026-02-25T03:04:00Z</dcterms:created>
  <dcterms:modified xsi:type="dcterms:W3CDTF">2026-02-25T03:05:00Z</dcterms:modified>
</cp:coreProperties>
</file>