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7E4F" w14:textId="77777777" w:rsidR="00921015" w:rsidRDefault="00921015" w:rsidP="00921015">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TIẾNG VIỆT</w:t>
      </w:r>
    </w:p>
    <w:p w14:paraId="412A81A1" w14:textId="77777777" w:rsidR="00921015" w:rsidRPr="007C15E1" w:rsidRDefault="00921015" w:rsidP="00921015">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10: TIẾNG NÓI CỦA CỎ CÂY (4 tiết)</w:t>
      </w:r>
    </w:p>
    <w:p w14:paraId="16BBCAAB" w14:textId="77777777" w:rsidR="00921015" w:rsidRPr="007C15E1" w:rsidRDefault="00921015" w:rsidP="00921015">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Tiết 1+2: ĐỌC</w:t>
      </w:r>
    </w:p>
    <w:p w14:paraId="3D5AB90B" w14:textId="77777777" w:rsidR="00921015" w:rsidRPr="007C15E1" w:rsidRDefault="00921015" w:rsidP="00921015">
      <w:pPr>
        <w:spacing w:after="0" w:line="288" w:lineRule="auto"/>
        <w:ind w:firstLine="360"/>
        <w:jc w:val="both"/>
        <w:rPr>
          <w:rFonts w:ascii="Times New Roman" w:eastAsia="Times New Roman" w:hAnsi="Times New Roman" w:cs="Times New Roman"/>
          <w:b/>
          <w:sz w:val="26"/>
          <w:szCs w:val="26"/>
        </w:rPr>
      </w:pPr>
    </w:p>
    <w:p w14:paraId="5C79BA4E" w14:textId="77777777" w:rsidR="00921015" w:rsidRPr="007C15E1" w:rsidRDefault="00921015" w:rsidP="00921015">
      <w:pPr>
        <w:numPr>
          <w:ilvl w:val="0"/>
          <w:numId w:val="1"/>
        </w:numPr>
        <w:spacing w:after="0" w:line="288" w:lineRule="auto"/>
        <w:contextualSpacing/>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YÊU CẦU CẦN ĐẠT</w:t>
      </w:r>
    </w:p>
    <w:p w14:paraId="44ED1DF9" w14:textId="77777777" w:rsidR="00921015" w:rsidRPr="007C15E1" w:rsidRDefault="00921015" w:rsidP="00921015">
      <w:pPr>
        <w:spacing w:after="0" w:line="288" w:lineRule="auto"/>
        <w:ind w:left="432"/>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Năng lực</w:t>
      </w:r>
    </w:p>
    <w:p w14:paraId="57A3B8EA" w14:textId="77777777" w:rsidR="00921015" w:rsidRPr="007C15E1" w:rsidRDefault="00921015" w:rsidP="00921015">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1.1. Năng lực đặc thù</w:t>
      </w:r>
    </w:p>
    <w:p w14:paraId="3EF9D295"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Đọc đúng từ ngữ, câu, đoạn và toàn bộ câu chuyện </w:t>
      </w:r>
      <w:r w:rsidRPr="007C15E1">
        <w:rPr>
          <w:rFonts w:ascii="Times New Roman" w:eastAsia="Times New Roman" w:hAnsi="Times New Roman" w:cs="Times New Roman"/>
          <w:b/>
          <w:sz w:val="26"/>
          <w:szCs w:val="26"/>
        </w:rPr>
        <w:t>Tiếng nói của cỏ cây</w:t>
      </w:r>
      <w:r w:rsidRPr="007C15E1">
        <w:rPr>
          <w:rFonts w:ascii="Times New Roman" w:eastAsia="Times New Roman" w:hAnsi="Times New Roman" w:cs="Times New Roman"/>
          <w:sz w:val="26"/>
          <w:szCs w:val="26"/>
        </w:rPr>
        <w:t xml:space="preserve">. </w:t>
      </w:r>
    </w:p>
    <w:p w14:paraId="11107559"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Biết đọc diễn cảm phù hợp với lời đối thoại giữa các nhân vật, nhấn giọng đúng từ ngữ. Thể hiện được cảm xúc, suy nghĩ của nhân vật qua giọng đọc. </w:t>
      </w:r>
    </w:p>
    <w:p w14:paraId="3F729B4B"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biết được trình tự các sự việc gắn với thời gian, địa điểm cụ thể; nhận xét được đặc điểm, sự thay đổi của sự vật theo thời gian và cảm xúc, suy nghĩ, băn khoăn của nhân vật trước sự thay đổi.</w:t>
      </w:r>
    </w:p>
    <w:p w14:paraId="2ABC5C6C"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Biết dựa vào nội dung câu chuyện để tập lí giải/ giải thích sự thay đổi của nhân vật. </w:t>
      </w:r>
    </w:p>
    <w:p w14:paraId="17325C5A"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Có ý thức quan sát, tìm hiểu thế giới xung quanh; ham học hỏi, có mong muốn mở mang hiểu biết và chia sẻ hiểu biết của mình với người thân và bạn bè. </w:t>
      </w:r>
    </w:p>
    <w:p w14:paraId="020D9641"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Phát triển năng lực ngôn ngữ, giao tiếp.</w:t>
      </w:r>
    </w:p>
    <w:p w14:paraId="5E49FFDF" w14:textId="77777777" w:rsidR="00921015" w:rsidRPr="007C15E1" w:rsidRDefault="00921015" w:rsidP="00921015">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1.2. Năng lực chung</w:t>
      </w:r>
    </w:p>
    <w:p w14:paraId="57E9FA0F"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tự chủ, tự học: Tích cực tập đọc, cố gắng luyện đọc đúng, luyện đọc diễn cảm tốt.</w:t>
      </w:r>
    </w:p>
    <w:p w14:paraId="462AFF72"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giải quyết vấn đề và sáng tạo: Nâng cao kĩ năng tìm hiểu ý nghĩa nội dung bài đọc và vận dụng vào thực tiễn.</w:t>
      </w:r>
    </w:p>
    <w:p w14:paraId="7A9684C3"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giao tiếp và hợp tác: Phát triển năng lực giao tiếp trong trả lời các câu hỏi và hoạt động nhóm.</w:t>
      </w:r>
    </w:p>
    <w:p w14:paraId="7B70308F" w14:textId="77777777" w:rsidR="00921015" w:rsidRPr="007C15E1" w:rsidRDefault="00921015" w:rsidP="00921015">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Phẩm chất</w:t>
      </w:r>
    </w:p>
    <w:p w14:paraId="1A03EABE"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yêu nước: Thông qua bài văn, thích tham gia các hoạt động trải nghiệm khám phá.</w:t>
      </w:r>
    </w:p>
    <w:p w14:paraId="23513A31"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chăm chỉ: Có ý thức tự giác luyện đọc, trả lời các câu hỏi.</w:t>
      </w:r>
    </w:p>
    <w:p w14:paraId="7E3221FE"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trách nhiệm: Biết giữ trật tự, lắng nghe và học tập nghiêm túc.</w:t>
      </w:r>
    </w:p>
    <w:p w14:paraId="644F1651" w14:textId="77777777" w:rsidR="00921015" w:rsidRPr="007C15E1" w:rsidRDefault="00921015" w:rsidP="00921015">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 ĐỒ DÙNG DẠY HỌC</w:t>
      </w:r>
    </w:p>
    <w:p w14:paraId="491803CE" w14:textId="77777777" w:rsidR="00921015" w:rsidRPr="007C15E1" w:rsidRDefault="00921015" w:rsidP="00921015">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Bảng nhóm, máy tính, ti vi,…</w:t>
      </w:r>
    </w:p>
    <w:p w14:paraId="3956E2A2" w14:textId="77777777" w:rsidR="00921015" w:rsidRPr="007C15E1" w:rsidRDefault="00921015" w:rsidP="00921015">
      <w:pPr>
        <w:spacing w:after="0" w:line="288"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III. HOẠT ĐỘNG DẠY HỌC CHỦ YẾU</w:t>
      </w:r>
    </w:p>
    <w:tbl>
      <w:tblPr>
        <w:tblW w:w="10040" w:type="dxa"/>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80"/>
        <w:gridCol w:w="5265"/>
        <w:gridCol w:w="4095"/>
      </w:tblGrid>
      <w:tr w:rsidR="00921015" w:rsidRPr="007C15E1" w14:paraId="6ED74E4A" w14:textId="77777777" w:rsidTr="006269DB">
        <w:tc>
          <w:tcPr>
            <w:tcW w:w="680" w:type="dxa"/>
            <w:tcBorders>
              <w:top w:val="single" w:sz="4" w:space="0" w:color="auto"/>
              <w:bottom w:val="single" w:sz="4" w:space="0" w:color="auto"/>
            </w:tcBorders>
          </w:tcPr>
          <w:p w14:paraId="554130CD"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TG</w:t>
            </w:r>
          </w:p>
        </w:tc>
        <w:tc>
          <w:tcPr>
            <w:tcW w:w="5265" w:type="dxa"/>
            <w:tcBorders>
              <w:top w:val="single" w:sz="4" w:space="0" w:color="auto"/>
              <w:bottom w:val="single" w:sz="4" w:space="0" w:color="auto"/>
            </w:tcBorders>
          </w:tcPr>
          <w:p w14:paraId="40F9FB0B"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dạy</w:t>
            </w:r>
          </w:p>
        </w:tc>
        <w:tc>
          <w:tcPr>
            <w:tcW w:w="4095" w:type="dxa"/>
            <w:tcBorders>
              <w:top w:val="single" w:sz="4" w:space="0" w:color="auto"/>
              <w:bottom w:val="single" w:sz="4" w:space="0" w:color="auto"/>
            </w:tcBorders>
          </w:tcPr>
          <w:p w14:paraId="5120B547"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học</w:t>
            </w:r>
          </w:p>
        </w:tc>
      </w:tr>
      <w:tr w:rsidR="00921015" w:rsidRPr="007C15E1" w14:paraId="03803436" w14:textId="77777777" w:rsidTr="006269DB">
        <w:tc>
          <w:tcPr>
            <w:tcW w:w="680" w:type="dxa"/>
            <w:tcBorders>
              <w:top w:val="single" w:sz="4" w:space="0" w:color="auto"/>
            </w:tcBorders>
          </w:tcPr>
          <w:p w14:paraId="54E3637E"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r w:rsidRPr="007C15E1">
              <w:rPr>
                <w:rFonts w:ascii="Times New Roman" w:eastAsia="Times New Roman" w:hAnsi="Times New Roman" w:cs="Times New Roman"/>
                <w:b/>
                <w:sz w:val="26"/>
                <w:szCs w:val="26"/>
              </w:rPr>
              <w:t>’</w:t>
            </w:r>
          </w:p>
        </w:tc>
        <w:tc>
          <w:tcPr>
            <w:tcW w:w="5265" w:type="dxa"/>
            <w:tcBorders>
              <w:top w:val="single" w:sz="4" w:space="0" w:color="auto"/>
            </w:tcBorders>
          </w:tcPr>
          <w:p w14:paraId="326CC74B" w14:textId="77777777" w:rsidR="00921015" w:rsidRPr="00EA3860" w:rsidRDefault="00921015" w:rsidP="00921015">
            <w:pPr>
              <w:pStyle w:val="ListParagraph"/>
              <w:numPr>
                <w:ilvl w:val="0"/>
                <w:numId w:val="2"/>
              </w:numPr>
              <w:spacing w:after="0" w:line="288" w:lineRule="auto"/>
              <w:rPr>
                <w:rFonts w:ascii="Times New Roman" w:eastAsia="Times New Roman" w:hAnsi="Times New Roman" w:cs="Times New Roman"/>
                <w:b/>
                <w:sz w:val="26"/>
                <w:szCs w:val="26"/>
              </w:rPr>
            </w:pPr>
            <w:r w:rsidRPr="00EA3860">
              <w:rPr>
                <w:rFonts w:ascii="Times New Roman" w:eastAsia="Times New Roman" w:hAnsi="Times New Roman" w:cs="Times New Roman"/>
                <w:b/>
                <w:sz w:val="26"/>
                <w:szCs w:val="26"/>
              </w:rPr>
              <w:t>Hoạt động Mở đầu</w:t>
            </w:r>
          </w:p>
          <w:p w14:paraId="12265F04"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6517DCF7"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Tạo không khí vui vẻ, khấn khởi trước giờ học.</w:t>
            </w:r>
          </w:p>
          <w:p w14:paraId="5F84D8A1"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Kiểm tra kiến thức đã học của học sinh ở bài trước.</w:t>
            </w:r>
          </w:p>
          <w:p w14:paraId="06777DB8"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095" w:type="dxa"/>
            <w:tcBorders>
              <w:top w:val="single" w:sz="4" w:space="0" w:color="auto"/>
            </w:tcBorders>
          </w:tcPr>
          <w:p w14:paraId="311EBE88" w14:textId="77777777" w:rsidR="00921015" w:rsidRPr="007C15E1" w:rsidRDefault="00921015" w:rsidP="006269DB">
            <w:pPr>
              <w:spacing w:after="0" w:line="288" w:lineRule="auto"/>
              <w:rPr>
                <w:rFonts w:ascii="Times New Roman" w:eastAsia="Times New Roman" w:hAnsi="Times New Roman" w:cs="Times New Roman"/>
                <w:sz w:val="26"/>
                <w:szCs w:val="26"/>
              </w:rPr>
            </w:pPr>
          </w:p>
        </w:tc>
      </w:tr>
      <w:tr w:rsidR="00921015" w:rsidRPr="007C15E1" w14:paraId="05975E60" w14:textId="77777777" w:rsidTr="006269DB">
        <w:tc>
          <w:tcPr>
            <w:tcW w:w="680" w:type="dxa"/>
          </w:tcPr>
          <w:p w14:paraId="685FB60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tc>
        <w:tc>
          <w:tcPr>
            <w:tcW w:w="5265" w:type="dxa"/>
          </w:tcPr>
          <w:p w14:paraId="3AD8515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cho HS chơi trò chơi: Bé trồng cây.</w:t>
            </w:r>
          </w:p>
          <w:p w14:paraId="17B6368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chuẩn bị 1 vài câu hỏi, có thể liên quan đến bài trước. Trả lời đúng 1 câu hỏi, bé sẽ làm được 1 việc có ích cho cây (VD: bắt sâu, tỉa lá, tưới cây….)</w:t>
            </w:r>
          </w:p>
          <w:p w14:paraId="445789E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dẫn vào bài mới: Ở nhà, các bạn có chăm sóc cho cây cối không?</w:t>
            </w:r>
          </w:p>
          <w:p w14:paraId="6D53269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Thế giới cây cỏ có muôn vàn những điều thú vị. Bài học hôm nay sẽ giúp các em có </w:t>
            </w:r>
            <w:r>
              <w:rPr>
                <w:rFonts w:ascii="Times New Roman" w:eastAsia="Times New Roman" w:hAnsi="Times New Roman" w:cs="Times New Roman"/>
                <w:sz w:val="26"/>
                <w:szCs w:val="26"/>
              </w:rPr>
              <w:pgNum/>
            </w:r>
            <w:r>
              <w:rPr>
                <w:rFonts w:ascii="Times New Roman" w:eastAsia="Times New Roman" w:hAnsi="Times New Roman" w:cs="Times New Roman"/>
                <w:sz w:val="26"/>
                <w:szCs w:val="26"/>
              </w:rPr>
              <w:t>hem</w:t>
            </w:r>
            <w:r w:rsidRPr="007C15E1">
              <w:rPr>
                <w:rFonts w:ascii="Times New Roman" w:eastAsia="Times New Roman" w:hAnsi="Times New Roman" w:cs="Times New Roman"/>
                <w:sz w:val="26"/>
                <w:szCs w:val="26"/>
              </w:rPr>
              <w:t xml:space="preserve"> những hiểu biết về thế giới cỏ cây nói riêng và thiên nhiên quanh ta nói chung.</w:t>
            </w:r>
          </w:p>
        </w:tc>
        <w:tc>
          <w:tcPr>
            <w:tcW w:w="4095" w:type="dxa"/>
          </w:tcPr>
          <w:p w14:paraId="29FCFC8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tham gia chơi.</w:t>
            </w:r>
          </w:p>
          <w:p w14:paraId="6970700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986A41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quan sát, suy nghĩ, trả lời.</w:t>
            </w:r>
          </w:p>
          <w:p w14:paraId="5D52079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EFAABD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619E109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07F0773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trả lời.</w:t>
            </w:r>
          </w:p>
          <w:p w14:paraId="2F1AF99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38E6B415"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Học sinh lắng nghe.</w:t>
            </w:r>
          </w:p>
        </w:tc>
      </w:tr>
      <w:tr w:rsidR="00921015" w:rsidRPr="007C15E1" w14:paraId="5584D8D8" w14:textId="77777777" w:rsidTr="006269DB">
        <w:tc>
          <w:tcPr>
            <w:tcW w:w="680" w:type="dxa"/>
          </w:tcPr>
          <w:p w14:paraId="1B0C4D10"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5265" w:type="dxa"/>
          </w:tcPr>
          <w:p w14:paraId="41F51D87"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Hoạt động Hình thành kiến thức mới</w:t>
            </w:r>
          </w:p>
          <w:p w14:paraId="737A9F2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4238969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Đọc đúng từ ngữ, câu, đoạn và toàn bộ câu chuyện </w:t>
            </w:r>
            <w:r w:rsidRPr="007C15E1">
              <w:rPr>
                <w:rFonts w:ascii="Times New Roman" w:eastAsia="Times New Roman" w:hAnsi="Times New Roman" w:cs="Times New Roman"/>
                <w:b/>
                <w:sz w:val="26"/>
                <w:szCs w:val="26"/>
              </w:rPr>
              <w:t>Tiếng nói của cỏ cây</w:t>
            </w:r>
            <w:r w:rsidRPr="007C15E1">
              <w:rPr>
                <w:rFonts w:ascii="Times New Roman" w:eastAsia="Times New Roman" w:hAnsi="Times New Roman" w:cs="Times New Roman"/>
                <w:sz w:val="26"/>
                <w:szCs w:val="26"/>
              </w:rPr>
              <w:t xml:space="preserve">. </w:t>
            </w:r>
          </w:p>
          <w:p w14:paraId="0FF5658A"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Biết dựa vào nội dung câu chuyện để tập lí giải/ giải thích sự thay đổi của nhân vật. </w:t>
            </w:r>
          </w:p>
          <w:p w14:paraId="54451455"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095" w:type="dxa"/>
          </w:tcPr>
          <w:p w14:paraId="7929D95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tc>
      </w:tr>
      <w:tr w:rsidR="00921015" w:rsidRPr="007C15E1" w14:paraId="5A20DFFA" w14:textId="77777777" w:rsidTr="006269DB">
        <w:tc>
          <w:tcPr>
            <w:tcW w:w="680" w:type="dxa"/>
          </w:tcPr>
          <w:p w14:paraId="647FAD4F"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p>
        </w:tc>
        <w:tc>
          <w:tcPr>
            <w:tcW w:w="5265" w:type="dxa"/>
          </w:tcPr>
          <w:p w14:paraId="11289D8C"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xml:space="preserve">2.1. Hoạt động 1: Đọc </w:t>
            </w:r>
            <w:r>
              <w:rPr>
                <w:rFonts w:ascii="Times New Roman" w:eastAsia="Times New Roman" w:hAnsi="Times New Roman" w:cs="Times New Roman"/>
                <w:b/>
                <w:sz w:val="26"/>
                <w:szCs w:val="26"/>
              </w:rPr>
              <w:t>văn bản</w:t>
            </w:r>
          </w:p>
          <w:p w14:paraId="5E30C24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đọc mẫu lần 1: Đọc diễn cảm nhấn giọng ở những từ ngữ tình tiết bất ngờ hoặc những từ ngữ thể hiện tâm trạng cảm xúc của nhân vật trong câu chuyện. </w:t>
            </w:r>
          </w:p>
          <w:p w14:paraId="0F99DD0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HD đọc: Đọc trôi chảy toàn bài, ngắt nghỉ câu đúng, chú ý câu dài. Đọc diễn cảm các từ ngữ thể hiện tâm trạng cảm xúc của nhân vật trong câu chuyện.</w:t>
            </w:r>
          </w:p>
          <w:p w14:paraId="1CC1617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Gọi 1 HS đọc toàn bài.</w:t>
            </w:r>
          </w:p>
          <w:p w14:paraId="41C3BDE2"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chia đoạn: 3 đoạn theo thứ tự: </w:t>
            </w:r>
          </w:p>
          <w:p w14:paraId="0D5869C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Đoạn 1: từ đầu đến trồng cạnh cây hoa hồng.</w:t>
            </w:r>
          </w:p>
          <w:p w14:paraId="13DEFFF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Đoạn 2: tiếp theo đến trong truyện cổ tích.</w:t>
            </w:r>
          </w:p>
          <w:p w14:paraId="6D0E663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Đoạn 3: đoạn còn lại.</w:t>
            </w:r>
          </w:p>
          <w:p w14:paraId="5C73603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gọi 3 HS đọc nối tiếp theo đoạn.</w:t>
            </w:r>
          </w:p>
          <w:p w14:paraId="513FB024"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GV hướng dẫn luyện đọc từ khó: chưa hài lòng, ló rạng, nàng tiên trong truyện cổ tích,…</w:t>
            </w:r>
          </w:p>
          <w:p w14:paraId="135546D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hướng dẫn luyện đọc câu: </w:t>
            </w:r>
          </w:p>
          <w:p w14:paraId="498AB5CA"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Thấy khóm hoa hồng bạch có vẻ chật chỗ,/ cô bé liền bứng một cây nhỏ nhất/ trồng vào chỗ đất trống dưới cửa sổ; Ngắm nghía một hồi,/ cảm thấy chưa hài lòng,/ cô đến bên khóm huệ,/ chọn một cây/ đem trồng cạnh cây hoa hồng….</w:t>
            </w:r>
          </w:p>
          <w:p w14:paraId="696CD58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học sinh luyện đọc theo nhóm 2.</w:t>
            </w:r>
          </w:p>
          <w:p w14:paraId="0F47AEE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sửa sai.</w:t>
            </w:r>
          </w:p>
        </w:tc>
        <w:tc>
          <w:tcPr>
            <w:tcW w:w="4095" w:type="dxa"/>
          </w:tcPr>
          <w:p w14:paraId="4C0C884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7D457B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cách đọc.</w:t>
            </w:r>
          </w:p>
          <w:p w14:paraId="4835FE7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A70062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6A8E7BA"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68CE911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giáo viên hướng dẫn cách đọc.</w:t>
            </w:r>
          </w:p>
          <w:p w14:paraId="57A0832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3D5708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6E4AA55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HS đọc toàn bài.</w:t>
            </w:r>
          </w:p>
          <w:p w14:paraId="40B5BA3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quan sát</w:t>
            </w:r>
          </w:p>
          <w:p w14:paraId="16B5D86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93C9E85"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059A34C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07E67AD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3002B8A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- 3 HS đọc nối tiếp theo đoạn.</w:t>
            </w:r>
          </w:p>
          <w:p w14:paraId="7372F43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HS đọc từ khó.</w:t>
            </w:r>
          </w:p>
          <w:p w14:paraId="1C101DD4"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31550FE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74EF79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- 2-3 HS đọc câu.</w:t>
            </w:r>
          </w:p>
          <w:p w14:paraId="1B7E29D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216D9FE" w14:textId="77777777" w:rsidR="00921015" w:rsidRDefault="00921015" w:rsidP="006269DB">
            <w:pPr>
              <w:spacing w:after="0" w:line="288" w:lineRule="auto"/>
              <w:jc w:val="both"/>
              <w:rPr>
                <w:rFonts w:ascii="Times New Roman" w:eastAsia="Times New Roman" w:hAnsi="Times New Roman" w:cs="Times New Roman"/>
                <w:sz w:val="26"/>
                <w:szCs w:val="26"/>
              </w:rPr>
            </w:pPr>
          </w:p>
          <w:p w14:paraId="51B5BF6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47D0CB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- 2 học sinh trong bàn đọc nối tiếp.</w:t>
            </w:r>
          </w:p>
          <w:p w14:paraId="0C5CAB3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rút kinh nghiệm.</w:t>
            </w:r>
          </w:p>
        </w:tc>
      </w:tr>
      <w:tr w:rsidR="00921015" w:rsidRPr="007C15E1" w14:paraId="70DFF718" w14:textId="77777777" w:rsidTr="006269DB">
        <w:tc>
          <w:tcPr>
            <w:tcW w:w="680" w:type="dxa"/>
          </w:tcPr>
          <w:p w14:paraId="3A3D5DDA"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p>
        </w:tc>
        <w:tc>
          <w:tcPr>
            <w:tcW w:w="5265" w:type="dxa"/>
          </w:tcPr>
          <w:p w14:paraId="5F463A7A"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đọc mẫu lần 2: Đọc diễn cảm toàn bài, nhấn giọng vào những từ ngữ thể hiện cảm xúc như: Kì lạ thay, trội, trắng muốt, đẹp như một nàng tiên,…</w:t>
            </w:r>
          </w:p>
          <w:p w14:paraId="243E42B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Đọc diễn cảm thể hiện cảm xúc nhân vật: Ô kìa! Bụi hoa hồng được chuyển chỗ mới đẹp làm sao!</w:t>
            </w:r>
          </w:p>
          <w:p w14:paraId="0391817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3 HS đọc diễn cảm nối tiếp đoạn.</w:t>
            </w:r>
          </w:p>
          <w:p w14:paraId="002104D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cho HS luyện đọc theo nhóm bàn (mỗi học sinh đọc 1 đoạn và nối tiếp nhau cho đến hết).</w:t>
            </w:r>
          </w:p>
          <w:p w14:paraId="0DC40FB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theo dõi sửa sai.</w:t>
            </w:r>
          </w:p>
          <w:p w14:paraId="359C98C2"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Thi đọc diễn cảm trước lớp:</w:t>
            </w:r>
          </w:p>
          <w:p w14:paraId="539D1D2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cho mỗi tổ cử đại diện tham gia thi đọc diễn cảm trước lớp.</w:t>
            </w:r>
          </w:p>
          <w:p w14:paraId="4D753D6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tc>
        <w:tc>
          <w:tcPr>
            <w:tcW w:w="4095" w:type="dxa"/>
          </w:tcPr>
          <w:p w14:paraId="25C2AF5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38CDFC5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cách đọc diễn cảm.</w:t>
            </w:r>
          </w:p>
          <w:p w14:paraId="51567DF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E2BE0F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463762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6B9403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BE23E4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17CD72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- 3 HS đọc diễn cảm nối tiếp theo đoạn.</w:t>
            </w:r>
          </w:p>
          <w:p w14:paraId="4D56E27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luyện đọc diễn cảm theo nhóm bàn.</w:t>
            </w:r>
          </w:p>
          <w:p w14:paraId="1939B26A"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57E4A2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rút kinh nghiệm.</w:t>
            </w:r>
          </w:p>
          <w:p w14:paraId="68F066A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Mỗi tổ cử đại diện tham gia thi đọc diễn cảm trước lớp.</w:t>
            </w:r>
          </w:p>
          <w:p w14:paraId="699E16D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học tập lẫn nhau.</w:t>
            </w:r>
          </w:p>
        </w:tc>
      </w:tr>
      <w:tr w:rsidR="00921015" w:rsidRPr="007C15E1" w14:paraId="6FB0069D" w14:textId="77777777" w:rsidTr="006269DB">
        <w:tc>
          <w:tcPr>
            <w:tcW w:w="680" w:type="dxa"/>
          </w:tcPr>
          <w:p w14:paraId="5B17599D"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p>
        </w:tc>
        <w:tc>
          <w:tcPr>
            <w:tcW w:w="5265" w:type="dxa"/>
          </w:tcPr>
          <w:p w14:paraId="29D5CCA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tc>
        <w:tc>
          <w:tcPr>
            <w:tcW w:w="4095" w:type="dxa"/>
          </w:tcPr>
          <w:p w14:paraId="0A18FCBC" w14:textId="77777777" w:rsidR="00921015" w:rsidRPr="007C15E1" w:rsidRDefault="00921015" w:rsidP="006269DB">
            <w:pPr>
              <w:spacing w:after="0" w:line="240" w:lineRule="auto"/>
              <w:rPr>
                <w:rFonts w:ascii="Times New Roman" w:eastAsia="Times New Roman" w:hAnsi="Times New Roman" w:cs="Times New Roman"/>
                <w:sz w:val="26"/>
                <w:szCs w:val="26"/>
              </w:rPr>
            </w:pPr>
          </w:p>
          <w:p w14:paraId="7BA47882"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tc>
      </w:tr>
      <w:tr w:rsidR="00921015" w:rsidRPr="007C15E1" w14:paraId="0588826F" w14:textId="77777777" w:rsidTr="006269DB">
        <w:tc>
          <w:tcPr>
            <w:tcW w:w="680" w:type="dxa"/>
          </w:tcPr>
          <w:p w14:paraId="4EFAAABF"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p>
        </w:tc>
        <w:tc>
          <w:tcPr>
            <w:tcW w:w="5265" w:type="dxa"/>
          </w:tcPr>
          <w:p w14:paraId="01754904"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w:t>
            </w:r>
            <w:r w:rsidRPr="007C15E1">
              <w:rPr>
                <w:rFonts w:ascii="Times New Roman" w:eastAsia="Times New Roman" w:hAnsi="Times New Roman" w:cs="Times New Roman"/>
                <w:b/>
                <w:sz w:val="26"/>
                <w:szCs w:val="26"/>
              </w:rPr>
              <w:t>. Tìm hiểu bài</w:t>
            </w:r>
          </w:p>
          <w:p w14:paraId="0B7ED9F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1 HS đọc toàn bài.</w:t>
            </w:r>
          </w:p>
          <w:p w14:paraId="1C7BFB4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1 HS đọc phần giải nghĩa từ</w:t>
            </w:r>
          </w:p>
          <w:p w14:paraId="5B64648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Bứng (cây) : đào cây cùng bầu đất xung quanh rễ để chuyển đi trồng nơi khác.</w:t>
            </w:r>
          </w:p>
          <w:p w14:paraId="3572071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Mơ hồ: không rõ ràng, không xác thực. </w:t>
            </w:r>
          </w:p>
          <w:p w14:paraId="7286F6B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gọi HS đọc và trả lời lần lượt các câu hỏi trong sgk. Đồng thời vận dụng linh hoạt các hoạt </w:t>
            </w:r>
            <w:r w:rsidRPr="007C15E1">
              <w:rPr>
                <w:rFonts w:ascii="Times New Roman" w:eastAsia="Times New Roman" w:hAnsi="Times New Roman" w:cs="Times New Roman"/>
                <w:sz w:val="26"/>
                <w:szCs w:val="26"/>
              </w:rPr>
              <w:lastRenderedPageBreak/>
              <w:t>động nhóm bàn, hoạt động chung cả lớp, hoạt động cá nhân,…</w:t>
            </w:r>
          </w:p>
          <w:p w14:paraId="3EB49464"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hỗ trợ HS gặp khó khăn, lưu ý rèn cách trả lời đầy đủ câu.</w:t>
            </w:r>
          </w:p>
          <w:p w14:paraId="30AD912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Câu 1: Chi tiết nào cho thấy Ta-nhi-a cảm thấy thoải mái trong những ngày hè ở nhà ông bà?</w:t>
            </w:r>
          </w:p>
          <w:p w14:paraId="0DA744D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6507B4C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3AE3E1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E918485"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Câu 2: Nêu công việc Ta-nhi-a đã làm trong vườn nhà ông bà theo các ý sau: Việc đã làm -&gt; Lí do.</w:t>
            </w:r>
          </w:p>
          <w:p w14:paraId="2F95E61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(Gv có thể gợi ý HS trả lời bằng chia nhỏ câu hỏi: Ta-nhi-a đã làm gì? Vì sao cô bé làm những việc đó?</w:t>
            </w:r>
          </w:p>
          <w:p w14:paraId="24A9D3D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23152E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94703D2"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46A723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2ABB903"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0E5818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Câu 3: Nhờ việc làm của Ta-nhi-a, cây hồng và cây huệ, huệ nở hoa đẹp như thế nào?</w:t>
            </w:r>
          </w:p>
          <w:p w14:paraId="1FA7F9C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0A26354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6D7243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3695EF2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3104B7F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D121776" w14:textId="77777777" w:rsidR="00921015" w:rsidRDefault="00921015" w:rsidP="006269DB">
            <w:pPr>
              <w:spacing w:after="0" w:line="288" w:lineRule="auto"/>
              <w:jc w:val="both"/>
              <w:rPr>
                <w:rFonts w:ascii="Times New Roman" w:eastAsia="Times New Roman" w:hAnsi="Times New Roman" w:cs="Times New Roman"/>
                <w:sz w:val="26"/>
                <w:szCs w:val="26"/>
              </w:rPr>
            </w:pPr>
          </w:p>
          <w:p w14:paraId="5A1ABB1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E886E85" w14:textId="77777777" w:rsidR="00921015"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Câu 4: Trong câu chuyện, Ta-nhi-a đã suy đoán nguyên nhân biến đổi của cây hồng và cây huệ là gì? (GV cho HS thảo luận nhóm 4, cùng trao đổi để biết được suy đoán của Ta-nhi-a)</w:t>
            </w:r>
          </w:p>
          <w:p w14:paraId="6304C63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936483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Câu 5: Theo em, Ta-nhi-a đã có thêm những trải nghiệm gì trong mùa hè?</w:t>
            </w:r>
          </w:p>
          <w:p w14:paraId="427E0E7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8FE084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4908135"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6B99A01" w14:textId="77777777" w:rsidR="00921015" w:rsidRDefault="00921015" w:rsidP="006269DB">
            <w:pPr>
              <w:spacing w:after="0" w:line="288" w:lineRule="auto"/>
              <w:jc w:val="both"/>
              <w:rPr>
                <w:rFonts w:ascii="Times New Roman" w:eastAsia="Times New Roman" w:hAnsi="Times New Roman" w:cs="Times New Roman"/>
                <w:sz w:val="26"/>
                <w:szCs w:val="26"/>
              </w:rPr>
            </w:pPr>
          </w:p>
          <w:p w14:paraId="49560AB4"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04E57C6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p w14:paraId="72E31DB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HS nêu nội dung bài.</w:t>
            </w:r>
          </w:p>
        </w:tc>
        <w:tc>
          <w:tcPr>
            <w:tcW w:w="4095" w:type="dxa"/>
          </w:tcPr>
          <w:p w14:paraId="0DF6DCB5"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27DB14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Cả lớp lắng nghe.</w:t>
            </w:r>
          </w:p>
          <w:p w14:paraId="3B07642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HS đọc phần giải nghĩa từ</w:t>
            </w:r>
          </w:p>
          <w:p w14:paraId="259A518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C36CA0A"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CF1B03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6F02B60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trả lời lần lượt các câu hỏi:</w:t>
            </w:r>
          </w:p>
          <w:p w14:paraId="560E084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3606E9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580BA0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66C961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EC71FD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81D3E04"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Chi tiết cho thấy Ta-nhi-a cảm thấy thoải mái trong những ngày hè ở nhà ông bà: Ta- nhi-a được thỏa thích chạy nhảy trong vườn, được ngắm vườn hoa và có thể tự ý trồng cây, chuyển cây theo ý của mình.</w:t>
            </w:r>
          </w:p>
          <w:tbl>
            <w:tblPr>
              <w:tblW w:w="3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2"/>
              <w:gridCol w:w="1853"/>
            </w:tblGrid>
            <w:tr w:rsidR="00921015" w:rsidRPr="007C15E1" w14:paraId="135B1649" w14:textId="77777777" w:rsidTr="006269DB">
              <w:trPr>
                <w:trHeight w:val="20"/>
              </w:trPr>
              <w:tc>
                <w:tcPr>
                  <w:tcW w:w="1724" w:type="dxa"/>
                </w:tcPr>
                <w:p w14:paraId="24E10129"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Việc đã làm</w:t>
                  </w:r>
                </w:p>
              </w:tc>
              <w:tc>
                <w:tcPr>
                  <w:tcW w:w="1724" w:type="dxa"/>
                </w:tcPr>
                <w:p w14:paraId="66F65656" w14:textId="77777777" w:rsidR="00921015" w:rsidRPr="007C15E1" w:rsidRDefault="00921015" w:rsidP="006269DB">
                  <w:pPr>
                    <w:spacing w:after="0" w:line="288" w:lineRule="auto"/>
                    <w:jc w:val="center"/>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Lí do</w:t>
                  </w:r>
                </w:p>
              </w:tc>
            </w:tr>
            <w:tr w:rsidR="00921015" w:rsidRPr="007C15E1" w14:paraId="5A9C7437" w14:textId="77777777" w:rsidTr="006269DB">
              <w:trPr>
                <w:trHeight w:val="20"/>
              </w:trPr>
              <w:tc>
                <w:tcPr>
                  <w:tcW w:w="1724" w:type="dxa"/>
                </w:tcPr>
                <w:p w14:paraId="2872975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Bứng một cây nhỏ nhất trồng vào chỗ đất trống dưới cửa sổ.</w:t>
                  </w:r>
                </w:p>
                <w:p w14:paraId="4F2557AC"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Chọn một khóm huệ đem trồng cạnh cây hoa hồng.</w:t>
                  </w:r>
                </w:p>
              </w:tc>
              <w:tc>
                <w:tcPr>
                  <w:tcW w:w="1724" w:type="dxa"/>
                </w:tcPr>
                <w:p w14:paraId="66A1449D"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 xml:space="preserve">- </w:t>
                  </w:r>
                  <w:r w:rsidRPr="007C15E1">
                    <w:rPr>
                      <w:rFonts w:ascii="Times New Roman" w:eastAsia="Times New Roman" w:hAnsi="Times New Roman" w:cs="Times New Roman"/>
                      <w:sz w:val="26"/>
                      <w:szCs w:val="26"/>
                    </w:rPr>
                    <w:t>Thấy khóm hoa hồng bạch có vẻ chật chỗ.</w:t>
                  </w:r>
                </w:p>
                <w:p w14:paraId="53D220C9"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p>
                <w:p w14:paraId="3F40B27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 xml:space="preserve">- </w:t>
                  </w:r>
                  <w:r w:rsidRPr="007C15E1">
                    <w:rPr>
                      <w:rFonts w:ascii="Times New Roman" w:eastAsia="Times New Roman" w:hAnsi="Times New Roman" w:cs="Times New Roman"/>
                      <w:sz w:val="26"/>
                      <w:szCs w:val="26"/>
                    </w:rPr>
                    <w:t>Ngắm nghía một hồi, cảm thấy chưa hài lòng.</w:t>
                  </w:r>
                </w:p>
                <w:p w14:paraId="300C155E"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p>
              </w:tc>
            </w:tr>
          </w:tbl>
          <w:p w14:paraId="3F233D3E" w14:textId="77777777" w:rsidR="00921015" w:rsidRPr="007C15E1" w:rsidRDefault="00921015" w:rsidP="006269DB">
            <w:pPr>
              <w:spacing w:after="0" w:line="288" w:lineRule="auto"/>
              <w:rPr>
                <w:rFonts w:ascii="Times New Roman" w:eastAsia="Times New Roman" w:hAnsi="Times New Roman" w:cs="Times New Roman"/>
                <w:sz w:val="26"/>
                <w:szCs w:val="26"/>
              </w:rPr>
            </w:pPr>
          </w:p>
          <w:p w14:paraId="45F1568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Nhờ việc làm của Ta-nhi-a, cây hồng nở ra những bông hoa màu trắng dịu, cánh hoa trong suốt lung linh. Hoa nở nhiều đến nỗi cả bụi như phủ đầy tuyết trắng. Và cây hoa huệ cũng đẹp trội hơn hẳn những cây mà nó sống cạnh trước kia. Những bông huệ trắng muốt, đẹp như một nàng tiên trong truyện cổ tích.</w:t>
            </w:r>
          </w:p>
          <w:p w14:paraId="56906AA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Trong câu chuyện, Ta-nhi-a đã suy đoán nguyên nhân biến đổi của cây hồng và hoa huệ là chỗ ở mới của chúng thoáng hơn, không bị rễ của cây khác tranh chất màu dưới đất.</w:t>
            </w:r>
          </w:p>
          <w:p w14:paraId="7D596A8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HS trả lời theo ý hiểu của mình, các câu trả lời có thể khác nhau. VD: Theo em, Ta-nhi-a đã có thêm những </w:t>
            </w:r>
            <w:r w:rsidRPr="007C15E1">
              <w:rPr>
                <w:rFonts w:ascii="Times New Roman" w:eastAsia="Times New Roman" w:hAnsi="Times New Roman" w:cs="Times New Roman"/>
                <w:sz w:val="26"/>
                <w:szCs w:val="26"/>
              </w:rPr>
              <w:lastRenderedPageBreak/>
              <w:t>trải nghiệm trồng hoa và những kiến thức mới trong cách chăm sóc cây trồng để cây có thể sinh trưởng tốt nhất.</w:t>
            </w:r>
          </w:p>
          <w:p w14:paraId="6A599F2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w:t>
            </w:r>
          </w:p>
          <w:p w14:paraId="0B3B85C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nhắc lại nội dung bài học.</w:t>
            </w:r>
          </w:p>
        </w:tc>
      </w:tr>
      <w:tr w:rsidR="00921015" w:rsidRPr="007C15E1" w14:paraId="49269236" w14:textId="77777777" w:rsidTr="006269DB">
        <w:tc>
          <w:tcPr>
            <w:tcW w:w="680" w:type="dxa"/>
          </w:tcPr>
          <w:p w14:paraId="61008CF3"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20’</w:t>
            </w:r>
          </w:p>
        </w:tc>
        <w:tc>
          <w:tcPr>
            <w:tcW w:w="5265" w:type="dxa"/>
          </w:tcPr>
          <w:p w14:paraId="6D2C420E"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3. Hoạt động Luyện tập</w:t>
            </w:r>
          </w:p>
          <w:p w14:paraId="55EF15F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502B4AF9" w14:textId="77777777" w:rsidR="00921015"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Biết đọc diễn cảm phù hợp với lời đối thoại giữa các nhân vật, nhấn giọng đúng từ ngữ. Thể hiện được cảm xúc, suy nghĩ của nhân vật qua giọng đọc. </w:t>
            </w:r>
          </w:p>
          <w:p w14:paraId="27E817E9" w14:textId="77777777" w:rsidR="00921015" w:rsidRDefault="00921015"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Cách thực hiện</w:t>
            </w:r>
          </w:p>
          <w:p w14:paraId="0DEA1D3D"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7C15E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1</w:t>
            </w:r>
            <w:r w:rsidRPr="007C15E1">
              <w:rPr>
                <w:rFonts w:ascii="Times New Roman" w:eastAsia="Times New Roman" w:hAnsi="Times New Roman" w:cs="Times New Roman"/>
                <w:b/>
                <w:sz w:val="26"/>
                <w:szCs w:val="26"/>
              </w:rPr>
              <w:t xml:space="preserve"> Luyện đọc lại</w:t>
            </w:r>
          </w:p>
          <w:p w14:paraId="69706D99" w14:textId="77777777" w:rsidR="00921015"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Hướng dẫn lại cách đọc diễn cảm.</w:t>
            </w:r>
          </w:p>
          <w:p w14:paraId="19296884" w14:textId="77777777" w:rsidR="00921015" w:rsidRDefault="00921015" w:rsidP="006269DB">
            <w:pPr>
              <w:spacing w:after="0" w:line="288" w:lineRule="auto"/>
              <w:jc w:val="both"/>
              <w:rPr>
                <w:rFonts w:ascii="Times New Roman" w:eastAsia="Times New Roman" w:hAnsi="Times New Roman" w:cs="Times New Roman"/>
                <w:sz w:val="26"/>
                <w:szCs w:val="26"/>
              </w:rPr>
            </w:pPr>
          </w:p>
          <w:p w14:paraId="649B52F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một số học sinh đọc nối tiếp.</w:t>
            </w:r>
          </w:p>
          <w:p w14:paraId="35C9A9D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486539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tc>
        <w:tc>
          <w:tcPr>
            <w:tcW w:w="4095" w:type="dxa"/>
          </w:tcPr>
          <w:p w14:paraId="004256BA" w14:textId="77777777" w:rsidR="00921015" w:rsidRDefault="00921015" w:rsidP="006269DB">
            <w:pPr>
              <w:spacing w:after="0" w:line="288" w:lineRule="auto"/>
              <w:jc w:val="both"/>
              <w:rPr>
                <w:rFonts w:ascii="Times New Roman" w:eastAsia="Times New Roman" w:hAnsi="Times New Roman" w:cs="Times New Roman"/>
                <w:sz w:val="26"/>
                <w:szCs w:val="26"/>
              </w:rPr>
            </w:pPr>
          </w:p>
          <w:p w14:paraId="0C05C2E3" w14:textId="77777777" w:rsidR="00921015" w:rsidRDefault="00921015" w:rsidP="006269DB">
            <w:pPr>
              <w:spacing w:after="0" w:line="288" w:lineRule="auto"/>
              <w:jc w:val="both"/>
              <w:rPr>
                <w:rFonts w:ascii="Times New Roman" w:eastAsia="Times New Roman" w:hAnsi="Times New Roman" w:cs="Times New Roman"/>
                <w:sz w:val="26"/>
                <w:szCs w:val="26"/>
              </w:rPr>
            </w:pPr>
          </w:p>
          <w:p w14:paraId="54124379" w14:textId="77777777" w:rsidR="00921015" w:rsidRDefault="00921015" w:rsidP="006269DB">
            <w:pPr>
              <w:spacing w:after="0" w:line="288" w:lineRule="auto"/>
              <w:jc w:val="both"/>
              <w:rPr>
                <w:rFonts w:ascii="Times New Roman" w:eastAsia="Times New Roman" w:hAnsi="Times New Roman" w:cs="Times New Roman"/>
                <w:sz w:val="26"/>
                <w:szCs w:val="26"/>
              </w:rPr>
            </w:pPr>
          </w:p>
          <w:p w14:paraId="5BB36C56" w14:textId="77777777" w:rsidR="00921015" w:rsidRDefault="00921015" w:rsidP="006269DB">
            <w:pPr>
              <w:spacing w:after="0" w:line="288" w:lineRule="auto"/>
              <w:jc w:val="both"/>
              <w:rPr>
                <w:rFonts w:ascii="Times New Roman" w:eastAsia="Times New Roman" w:hAnsi="Times New Roman" w:cs="Times New Roman"/>
                <w:sz w:val="26"/>
                <w:szCs w:val="26"/>
              </w:rPr>
            </w:pPr>
          </w:p>
          <w:p w14:paraId="0D5005AC" w14:textId="77777777" w:rsidR="00921015" w:rsidRDefault="00921015" w:rsidP="006269DB">
            <w:pPr>
              <w:spacing w:after="0" w:line="288" w:lineRule="auto"/>
              <w:jc w:val="both"/>
              <w:rPr>
                <w:rFonts w:ascii="Times New Roman" w:eastAsia="Times New Roman" w:hAnsi="Times New Roman" w:cs="Times New Roman"/>
                <w:sz w:val="26"/>
                <w:szCs w:val="26"/>
              </w:rPr>
            </w:pPr>
          </w:p>
          <w:p w14:paraId="51F65693" w14:textId="77777777" w:rsidR="00921015" w:rsidRDefault="00921015" w:rsidP="006269DB">
            <w:pPr>
              <w:spacing w:after="0" w:line="288" w:lineRule="auto"/>
              <w:jc w:val="both"/>
              <w:rPr>
                <w:rFonts w:ascii="Times New Roman" w:eastAsia="Times New Roman" w:hAnsi="Times New Roman" w:cs="Times New Roman"/>
                <w:sz w:val="26"/>
                <w:szCs w:val="26"/>
              </w:rPr>
            </w:pPr>
          </w:p>
          <w:p w14:paraId="72641CFE" w14:textId="77777777" w:rsidR="00921015" w:rsidRDefault="00921015" w:rsidP="006269DB">
            <w:pPr>
              <w:spacing w:after="0" w:line="288" w:lineRule="auto"/>
              <w:jc w:val="both"/>
              <w:rPr>
                <w:rFonts w:ascii="Times New Roman" w:eastAsia="Times New Roman" w:hAnsi="Times New Roman" w:cs="Times New Roman"/>
                <w:sz w:val="26"/>
                <w:szCs w:val="26"/>
              </w:rPr>
            </w:pPr>
          </w:p>
          <w:p w14:paraId="05B92314"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A8371D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lại cách đọc diễn cảm.</w:t>
            </w:r>
          </w:p>
          <w:p w14:paraId="0FB2E1B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đọc nối tiếp theo đoạn. Đọc một số lượt.</w:t>
            </w:r>
          </w:p>
          <w:p w14:paraId="5C8A853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rút kinh nghiệm.</w:t>
            </w:r>
          </w:p>
        </w:tc>
      </w:tr>
      <w:tr w:rsidR="00921015" w:rsidRPr="007C15E1" w14:paraId="6094A6A0" w14:textId="77777777" w:rsidTr="006269DB">
        <w:tc>
          <w:tcPr>
            <w:tcW w:w="680" w:type="dxa"/>
          </w:tcPr>
          <w:p w14:paraId="67C3F0AA"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p>
        </w:tc>
        <w:tc>
          <w:tcPr>
            <w:tcW w:w="5265" w:type="dxa"/>
          </w:tcPr>
          <w:p w14:paraId="62F49BCC" w14:textId="77777777" w:rsidR="00921015" w:rsidRPr="007C15E1" w:rsidRDefault="00921015" w:rsidP="006269DB">
            <w:pPr>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3.2</w:t>
            </w:r>
            <w:r w:rsidRPr="007C15E1">
              <w:rPr>
                <w:rFonts w:ascii="Times New Roman" w:eastAsia="Times New Roman" w:hAnsi="Times New Roman" w:cs="Times New Roman"/>
                <w:b/>
                <w:sz w:val="26"/>
                <w:szCs w:val="26"/>
              </w:rPr>
              <w:t>. Hoạt động Luyện tập theo văn bản</w:t>
            </w:r>
          </w:p>
          <w:p w14:paraId="5D09CC7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1. GV mời 1 HS đọc yêu cầu bài 1: Xếp các từ dưới đây vào nhóm thích hợp:</w:t>
            </w:r>
          </w:p>
          <w:p w14:paraId="5BF66FB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noProof/>
                <w:sz w:val="26"/>
                <w:szCs w:val="26"/>
              </w:rPr>
              <w:drawing>
                <wp:inline distT="0" distB="0" distL="0" distR="0" wp14:anchorId="0B54EA3B" wp14:editId="53AA9B98">
                  <wp:extent cx="3238961" cy="1158405"/>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238961" cy="1158405"/>
                          </a:xfrm>
                          <a:prstGeom prst="rect">
                            <a:avLst/>
                          </a:prstGeom>
                          <a:ln/>
                        </pic:spPr>
                      </pic:pic>
                    </a:graphicData>
                  </a:graphic>
                </wp:inline>
              </w:drawing>
            </w:r>
          </w:p>
          <w:p w14:paraId="1827871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học sinh làm việc nhóm 2.</w:t>
            </w:r>
          </w:p>
          <w:p w14:paraId="3F7609C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E62906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64BA414"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đại diện các nhóm trình bày.</w:t>
            </w:r>
          </w:p>
          <w:p w14:paraId="6EE25E1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các nhóm khác nhận xét.</w:t>
            </w:r>
          </w:p>
          <w:p w14:paraId="7D41905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chung, tuyên dương.</w:t>
            </w:r>
          </w:p>
          <w:p w14:paraId="574B6C1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2. GV mời 1 HS đọc yêu cầu bài 2: Đóng vai cây hoa hồng hoặc cây hoa huệ trong câu chuyện Tiếng nói của cỏ cây, đặt câu nêu cảm xúc của </w:t>
            </w:r>
            <w:r w:rsidRPr="007C15E1">
              <w:rPr>
                <w:rFonts w:ascii="Times New Roman" w:eastAsia="Times New Roman" w:hAnsi="Times New Roman" w:cs="Times New Roman"/>
                <w:sz w:val="26"/>
                <w:szCs w:val="26"/>
              </w:rPr>
              <w:lastRenderedPageBreak/>
              <w:t>cây khi trở nên đẹp hơn trước. Tìm động từ chỉ cảm xúc trong câu em đặt.</w:t>
            </w:r>
          </w:p>
          <w:p w14:paraId="037E8C65"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cả lớp làm việc cá nhân, viết bài vào vở.</w:t>
            </w:r>
          </w:p>
          <w:p w14:paraId="28DCB09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một số HS trình bày kết quả (hoặc thu vở chấm một số em)</w:t>
            </w:r>
          </w:p>
          <w:p w14:paraId="356F9002"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tc>
        <w:tc>
          <w:tcPr>
            <w:tcW w:w="4095" w:type="dxa"/>
          </w:tcPr>
          <w:p w14:paraId="13F47FE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5DCBA2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HS đọc yêu cầu bài 1.</w:t>
            </w:r>
          </w:p>
          <w:p w14:paraId="1FDF660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585AFDC7"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35C69B34"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F3CE08D"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D7F3FB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15BC15B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6B98E26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làm việc theo nhóm đôi, sắp xếp các từ vào các nhóm từ: danh từ, động từ.</w:t>
            </w:r>
          </w:p>
          <w:p w14:paraId="633308C6"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Đại diện nhóm phát biểu ý kiến.</w:t>
            </w:r>
          </w:p>
          <w:p w14:paraId="37E46EF8"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nhóm khác bổ sung.</w:t>
            </w:r>
          </w:p>
          <w:p w14:paraId="5181EE2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ghi nhớ.</w:t>
            </w:r>
          </w:p>
          <w:p w14:paraId="009ACBC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HS đọc yêu cầu bài 2.</w:t>
            </w:r>
          </w:p>
          <w:p w14:paraId="4D894BB1"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2729A57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03BC7A5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0AE9F2A"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61D119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Cả lớp làm việc cá nhân, viết bài vào vở. </w:t>
            </w:r>
          </w:p>
          <w:p w14:paraId="5439512E"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35EC44E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441B262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Lắng nghe, rút kinh nghiệm.</w:t>
            </w:r>
          </w:p>
        </w:tc>
      </w:tr>
      <w:tr w:rsidR="00921015" w:rsidRPr="007C15E1" w14:paraId="21B3A2F9" w14:textId="77777777" w:rsidTr="006269DB">
        <w:tc>
          <w:tcPr>
            <w:tcW w:w="680" w:type="dxa"/>
          </w:tcPr>
          <w:p w14:paraId="41C921E4" w14:textId="77777777" w:rsidR="00921015" w:rsidRPr="007C15E1" w:rsidRDefault="00921015" w:rsidP="006269DB">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10</w:t>
            </w:r>
            <w:r w:rsidRPr="007C15E1">
              <w:rPr>
                <w:rFonts w:ascii="Times New Roman" w:eastAsia="Times New Roman" w:hAnsi="Times New Roman" w:cs="Times New Roman"/>
                <w:b/>
                <w:sz w:val="26"/>
                <w:szCs w:val="26"/>
              </w:rPr>
              <w:t>’</w:t>
            </w:r>
          </w:p>
        </w:tc>
        <w:tc>
          <w:tcPr>
            <w:tcW w:w="5265" w:type="dxa"/>
          </w:tcPr>
          <w:p w14:paraId="5C25F288" w14:textId="77777777" w:rsidR="00921015" w:rsidRPr="007C15E1" w:rsidRDefault="00921015" w:rsidP="006269DB">
            <w:pPr>
              <w:spacing w:after="0" w:line="288"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4. Hoạt động Vận dụng</w:t>
            </w:r>
          </w:p>
          <w:p w14:paraId="36D628EB"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50EC8D39"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Củng cố những kiến thức đã học trong tiết học để học sinh khắc sâu nội dung.</w:t>
            </w:r>
          </w:p>
          <w:p w14:paraId="1DF292FC"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vận dụng bài học vào thực tiễn cuộc sống: Có ý thức quan sát, tìm hiểu thế giới xung quanh; ham học hỏi, có mong muốn mở mang hiểu biết và chia sẻ hiểu biết của mình với người thân và bạn bè.</w:t>
            </w:r>
          </w:p>
          <w:p w14:paraId="7DFD87C3"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Tạo không khí vui vẻ, hào hứng, lưu luyến sau khi học sinh bài học.</w:t>
            </w:r>
          </w:p>
          <w:p w14:paraId="024E4937" w14:textId="77777777" w:rsidR="00921015" w:rsidRPr="007C15E1" w:rsidRDefault="00921015"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095" w:type="dxa"/>
          </w:tcPr>
          <w:p w14:paraId="105B82BF" w14:textId="77777777" w:rsidR="00921015" w:rsidRPr="007C15E1" w:rsidRDefault="00921015" w:rsidP="006269DB">
            <w:pPr>
              <w:spacing w:after="0" w:line="288" w:lineRule="auto"/>
              <w:rPr>
                <w:rFonts w:ascii="Times New Roman" w:eastAsia="Times New Roman" w:hAnsi="Times New Roman" w:cs="Times New Roman"/>
                <w:sz w:val="26"/>
                <w:szCs w:val="26"/>
              </w:rPr>
            </w:pPr>
          </w:p>
        </w:tc>
      </w:tr>
      <w:tr w:rsidR="00921015" w:rsidRPr="007C15E1" w14:paraId="305C88D7" w14:textId="77777777" w:rsidTr="006269DB">
        <w:tc>
          <w:tcPr>
            <w:tcW w:w="680" w:type="dxa"/>
          </w:tcPr>
          <w:p w14:paraId="037FDCD0"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tc>
        <w:tc>
          <w:tcPr>
            <w:tcW w:w="5265" w:type="dxa"/>
          </w:tcPr>
          <w:p w14:paraId="5B46CD6F"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vận dụng bằng hình thức trò chơi Đố vui. GV chọn 1 bạn HS làm quản trò, chuẩn bị sẵn các câu hỏi về cuộc sống xung quanh (VD: Vì sao Trái Đất lại quay, Vì sao có….)</w:t>
            </w:r>
          </w:p>
          <w:p w14:paraId="46440C2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xét, tuyên dương.</w:t>
            </w:r>
          </w:p>
          <w:p w14:paraId="3B93963A"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tiết dạy.</w:t>
            </w:r>
          </w:p>
          <w:p w14:paraId="27F7094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Dặn dò bài về nhà.</w:t>
            </w:r>
          </w:p>
        </w:tc>
        <w:tc>
          <w:tcPr>
            <w:tcW w:w="4095" w:type="dxa"/>
          </w:tcPr>
          <w:p w14:paraId="4B2C03AB"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tham gia để vận dụng kiến thức đã học vào thực tiễn.</w:t>
            </w:r>
          </w:p>
          <w:p w14:paraId="7295A244"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p w14:paraId="717F0129" w14:textId="77777777" w:rsidR="00921015" w:rsidRPr="007C15E1" w:rsidRDefault="00921015" w:rsidP="006269DB">
            <w:pPr>
              <w:spacing w:after="0" w:line="288" w:lineRule="auto"/>
              <w:jc w:val="both"/>
              <w:rPr>
                <w:rFonts w:ascii="Times New Roman" w:eastAsia="Times New Roman" w:hAnsi="Times New Roman" w:cs="Times New Roman"/>
                <w:sz w:val="26"/>
                <w:szCs w:val="26"/>
              </w:rPr>
            </w:pPr>
          </w:p>
        </w:tc>
      </w:tr>
    </w:tbl>
    <w:p w14:paraId="68FA7F30" w14:textId="77777777" w:rsidR="00921015" w:rsidRPr="003121CF" w:rsidRDefault="00921015" w:rsidP="00921015">
      <w:pPr>
        <w:spacing w:after="0" w:line="240" w:lineRule="auto"/>
        <w:rPr>
          <w:rFonts w:ascii="Times New Roman" w:eastAsia="Times New Roman" w:hAnsi="Times New Roman" w:cs="Times New Roman"/>
          <w:b/>
          <w:sz w:val="26"/>
          <w:szCs w:val="26"/>
          <w:lang w:val="nl-NL"/>
        </w:rPr>
      </w:pPr>
      <w:r w:rsidRPr="003121CF">
        <w:rPr>
          <w:rFonts w:ascii="Times New Roman" w:eastAsia="Times New Roman" w:hAnsi="Times New Roman" w:cs="Times New Roman"/>
          <w:b/>
          <w:sz w:val="26"/>
          <w:szCs w:val="26"/>
          <w:lang w:val="nl-NL"/>
        </w:rPr>
        <w:t>IV. ĐIỀU CHỈNH SAU BÀI DẠY</w:t>
      </w:r>
    </w:p>
    <w:p w14:paraId="2BE9C9DE" w14:textId="6CEE4188" w:rsidR="007E150A" w:rsidRDefault="00921015" w:rsidP="00921015">
      <w:r w:rsidRPr="003121CF">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p>
    <w:sectPr w:rsidR="007E150A" w:rsidSect="0092101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FA3"/>
    <w:multiLevelType w:val="hybridMultilevel"/>
    <w:tmpl w:val="8C5C0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B27B4"/>
    <w:multiLevelType w:val="hybridMultilevel"/>
    <w:tmpl w:val="E31899C4"/>
    <w:lvl w:ilvl="0" w:tplc="D0721BA4">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15"/>
    <w:rsid w:val="007E150A"/>
    <w:rsid w:val="0092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2817"/>
  <w15:chartTrackingRefBased/>
  <w15:docId w15:val="{3C979768-32C0-47EC-B17F-B214EACB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2024-12-23T01:21:00Z</dcterms:created>
  <dcterms:modified xsi:type="dcterms:W3CDTF">2024-12-23T01:22:00Z</dcterms:modified>
</cp:coreProperties>
</file>