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ED4D0" w14:textId="77777777" w:rsidR="004E51AC" w:rsidRDefault="004E51AC" w:rsidP="004E51A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TOÁN</w:t>
      </w:r>
    </w:p>
    <w:p w14:paraId="50E70FB2" w14:textId="77777777" w:rsidR="004E51AC" w:rsidRPr="007C15E1" w:rsidRDefault="004E51AC" w:rsidP="004E51A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15E1">
        <w:rPr>
          <w:rFonts w:ascii="Times New Roman" w:eastAsia="Times New Roman" w:hAnsi="Times New Roman" w:cs="Times New Roman"/>
          <w:b/>
          <w:sz w:val="26"/>
          <w:szCs w:val="26"/>
        </w:rPr>
        <w:t>CHỦ ĐỀ 2: GÓC VÀ ĐƠN VỊ ĐO GÓC</w:t>
      </w:r>
    </w:p>
    <w:p w14:paraId="4B51FB3A" w14:textId="77777777" w:rsidR="004E51AC" w:rsidRPr="007C15E1" w:rsidRDefault="004E51AC" w:rsidP="004E5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15E1">
        <w:rPr>
          <w:rFonts w:ascii="Times New Roman" w:eastAsia="Times New Roman" w:hAnsi="Times New Roman" w:cs="Times New Roman"/>
          <w:b/>
          <w:sz w:val="26"/>
          <w:szCs w:val="26"/>
        </w:rPr>
        <w:t>Bài 09: LUYỆN TẬP CHUNG (T2)</w:t>
      </w:r>
    </w:p>
    <w:p w14:paraId="231FB890" w14:textId="77777777" w:rsidR="004E51AC" w:rsidRPr="007C15E1" w:rsidRDefault="004E51AC" w:rsidP="004E51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2F833A6" w14:textId="77777777" w:rsidR="004E51AC" w:rsidRPr="007C15E1" w:rsidRDefault="004E51AC" w:rsidP="004E51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15E1">
        <w:rPr>
          <w:rFonts w:ascii="Times New Roman" w:eastAsia="Times New Roman" w:hAnsi="Times New Roman" w:cs="Times New Roman"/>
          <w:b/>
          <w:sz w:val="26"/>
          <w:szCs w:val="26"/>
        </w:rPr>
        <w:t xml:space="preserve">     I. YÊU CẦU CẦN ĐẠT</w:t>
      </w:r>
    </w:p>
    <w:p w14:paraId="56E217C8" w14:textId="77777777" w:rsidR="004E51AC" w:rsidRPr="007C15E1" w:rsidRDefault="004E51AC" w:rsidP="004E51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15E1">
        <w:rPr>
          <w:rFonts w:ascii="Times New Roman" w:eastAsia="Times New Roman" w:hAnsi="Times New Roman" w:cs="Times New Roman"/>
          <w:b/>
          <w:sz w:val="26"/>
          <w:szCs w:val="26"/>
        </w:rPr>
        <w:t>1. Năng lực</w:t>
      </w:r>
    </w:p>
    <w:p w14:paraId="3AB74180" w14:textId="77777777" w:rsidR="004E51AC" w:rsidRPr="007C15E1" w:rsidRDefault="004E51AC" w:rsidP="004E51AC">
      <w:pPr>
        <w:spacing w:before="120" w:after="0" w:line="264" w:lineRule="auto"/>
        <w:ind w:firstLine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15E1">
        <w:rPr>
          <w:rFonts w:ascii="Times New Roman" w:eastAsia="Times New Roman" w:hAnsi="Times New Roman" w:cs="Times New Roman"/>
          <w:b/>
          <w:sz w:val="26"/>
          <w:szCs w:val="26"/>
        </w:rPr>
        <w:t>1.1. Năng lực đặc thù</w:t>
      </w:r>
    </w:p>
    <w:p w14:paraId="2358B048" w14:textId="77777777" w:rsidR="004E51AC" w:rsidRPr="007C15E1" w:rsidRDefault="004E51AC" w:rsidP="004E51AC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15E1">
        <w:rPr>
          <w:rFonts w:ascii="Times New Roman" w:eastAsia="Times New Roman" w:hAnsi="Times New Roman" w:cs="Times New Roman"/>
          <w:sz w:val="26"/>
          <w:szCs w:val="26"/>
        </w:rPr>
        <w:t>- Củng cố sử dụng đơn vị đo góc.</w:t>
      </w:r>
    </w:p>
    <w:p w14:paraId="1C6F7966" w14:textId="77777777" w:rsidR="004E51AC" w:rsidRPr="007C15E1" w:rsidRDefault="004E51AC" w:rsidP="004E51AC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15E1">
        <w:rPr>
          <w:rFonts w:ascii="Times New Roman" w:eastAsia="Times New Roman" w:hAnsi="Times New Roman" w:cs="Times New Roman"/>
          <w:sz w:val="26"/>
          <w:szCs w:val="26"/>
        </w:rPr>
        <w:t>- Củng cố nhận biết góc nhọn, góc vuông, góc tù và góc bẹt.</w:t>
      </w:r>
    </w:p>
    <w:p w14:paraId="7B90FD37" w14:textId="77777777" w:rsidR="004E51AC" w:rsidRPr="007C15E1" w:rsidRDefault="004E51AC" w:rsidP="004E51AC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15E1">
        <w:rPr>
          <w:rFonts w:ascii="Times New Roman" w:eastAsia="Times New Roman" w:hAnsi="Times New Roman" w:cs="Times New Roman"/>
          <w:sz w:val="26"/>
          <w:szCs w:val="26"/>
        </w:rPr>
        <w:t>- Vận dụng bài học vào thực tiễn.</w:t>
      </w:r>
    </w:p>
    <w:p w14:paraId="044F2BE8" w14:textId="77777777" w:rsidR="004E51AC" w:rsidRPr="007C15E1" w:rsidRDefault="004E51AC" w:rsidP="004E51AC">
      <w:pPr>
        <w:spacing w:before="120" w:after="0" w:line="264" w:lineRule="auto"/>
        <w:ind w:firstLine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15E1">
        <w:rPr>
          <w:rFonts w:ascii="Times New Roman" w:eastAsia="Times New Roman" w:hAnsi="Times New Roman" w:cs="Times New Roman"/>
          <w:b/>
          <w:sz w:val="26"/>
          <w:szCs w:val="26"/>
        </w:rPr>
        <w:t>1.2. Năng lực chung</w:t>
      </w:r>
    </w:p>
    <w:p w14:paraId="6C541FBF" w14:textId="77777777" w:rsidR="004E51AC" w:rsidRPr="007C15E1" w:rsidRDefault="004E51AC" w:rsidP="004E51AC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15E1">
        <w:rPr>
          <w:rFonts w:ascii="Times New Roman" w:eastAsia="Times New Roman" w:hAnsi="Times New Roman" w:cs="Times New Roman"/>
          <w:sz w:val="26"/>
          <w:szCs w:val="26"/>
        </w:rPr>
        <w:t>- Năng lực tự chủ, tự học: Biết tự giác học tập, làm bài tập và các nhiệm vụ được giao.</w:t>
      </w:r>
    </w:p>
    <w:p w14:paraId="7252D2A0" w14:textId="77777777" w:rsidR="004E51AC" w:rsidRPr="007C15E1" w:rsidRDefault="004E51AC" w:rsidP="004E51AC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15E1">
        <w:rPr>
          <w:rFonts w:ascii="Times New Roman" w:eastAsia="Times New Roman" w:hAnsi="Times New Roman" w:cs="Times New Roman"/>
          <w:sz w:val="26"/>
          <w:szCs w:val="26"/>
        </w:rPr>
        <w:t>- Năng lực giải quyết vấn đề và sáng tạo: tham gia tốt trò chơi, vận dụng.</w:t>
      </w:r>
    </w:p>
    <w:p w14:paraId="6E674839" w14:textId="77777777" w:rsidR="004E51AC" w:rsidRPr="007C15E1" w:rsidRDefault="004E51AC" w:rsidP="004E51AC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15E1">
        <w:rPr>
          <w:rFonts w:ascii="Times New Roman" w:eastAsia="Times New Roman" w:hAnsi="Times New Roman" w:cs="Times New Roman"/>
          <w:sz w:val="26"/>
          <w:szCs w:val="26"/>
        </w:rPr>
        <w:t>- Năng lực toán học: Sử dụng thành thạo các dụng cụ đo góc như ê -ke, thước kẻ…</w:t>
      </w:r>
    </w:p>
    <w:p w14:paraId="0B4A958A" w14:textId="77777777" w:rsidR="004E51AC" w:rsidRPr="007C15E1" w:rsidRDefault="004E51AC" w:rsidP="004E51AC">
      <w:pPr>
        <w:spacing w:before="120" w:after="0" w:line="264" w:lineRule="auto"/>
        <w:ind w:firstLine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15E1">
        <w:rPr>
          <w:rFonts w:ascii="Times New Roman" w:eastAsia="Times New Roman" w:hAnsi="Times New Roman" w:cs="Times New Roman"/>
          <w:b/>
          <w:sz w:val="26"/>
          <w:szCs w:val="26"/>
        </w:rPr>
        <w:t>2. Phẩm chất</w:t>
      </w:r>
    </w:p>
    <w:p w14:paraId="47579916" w14:textId="77777777" w:rsidR="004E51AC" w:rsidRPr="007C15E1" w:rsidRDefault="004E51AC" w:rsidP="004E51AC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15E1">
        <w:rPr>
          <w:rFonts w:ascii="Times New Roman" w:eastAsia="Times New Roman" w:hAnsi="Times New Roman" w:cs="Times New Roman"/>
          <w:sz w:val="26"/>
          <w:szCs w:val="26"/>
        </w:rPr>
        <w:t>- Phẩm chất nhân ái: Có ý thức giúp đỡ lẫn nhau trong hoạt động nhóm để hoàn thành nhiệm vụ.</w:t>
      </w:r>
    </w:p>
    <w:p w14:paraId="0698C58D" w14:textId="77777777" w:rsidR="004E51AC" w:rsidRPr="007C15E1" w:rsidRDefault="004E51AC" w:rsidP="004E51AC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15E1">
        <w:rPr>
          <w:rFonts w:ascii="Times New Roman" w:eastAsia="Times New Roman" w:hAnsi="Times New Roman" w:cs="Times New Roman"/>
          <w:sz w:val="26"/>
          <w:szCs w:val="26"/>
        </w:rPr>
        <w:t>- Phẩm chất chăm chỉ: Có ý thức tự giác học tập, trả lời câu hỏi; làm tốt các bài tập.</w:t>
      </w:r>
    </w:p>
    <w:p w14:paraId="2DDF5C8F" w14:textId="77777777" w:rsidR="004E51AC" w:rsidRPr="007C15E1" w:rsidRDefault="004E51AC" w:rsidP="004E51AC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15E1">
        <w:rPr>
          <w:rFonts w:ascii="Times New Roman" w:eastAsia="Times New Roman" w:hAnsi="Times New Roman" w:cs="Times New Roman"/>
          <w:sz w:val="26"/>
          <w:szCs w:val="26"/>
        </w:rPr>
        <w:t>- Phẩm chất trách nhiệm: Biết giữ trật tự, lắng nghe và học tập nghiêm túc.</w:t>
      </w:r>
    </w:p>
    <w:p w14:paraId="6CEEA579" w14:textId="77777777" w:rsidR="004E51AC" w:rsidRPr="007C15E1" w:rsidRDefault="004E51AC" w:rsidP="004E51AC">
      <w:pPr>
        <w:spacing w:before="120" w:after="0" w:line="264" w:lineRule="auto"/>
        <w:ind w:firstLine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15E1">
        <w:rPr>
          <w:rFonts w:ascii="Times New Roman" w:eastAsia="Times New Roman" w:hAnsi="Times New Roman" w:cs="Times New Roman"/>
          <w:b/>
          <w:sz w:val="26"/>
          <w:szCs w:val="26"/>
        </w:rPr>
        <w:t>II. ĐỒ DÙNG DẠY HỌC</w:t>
      </w:r>
    </w:p>
    <w:p w14:paraId="1A4F16C2" w14:textId="77777777" w:rsidR="004E51AC" w:rsidRPr="007C15E1" w:rsidRDefault="004E51AC" w:rsidP="004E51AC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Thước đo góc, ti vi, máy tính, hình ảnh,…</w:t>
      </w:r>
    </w:p>
    <w:p w14:paraId="6728D76E" w14:textId="77777777" w:rsidR="004E51AC" w:rsidRPr="007C15E1" w:rsidRDefault="004E51AC" w:rsidP="004E51AC">
      <w:pPr>
        <w:spacing w:before="120" w:after="0" w:line="264" w:lineRule="auto"/>
        <w:ind w:firstLine="36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15E1">
        <w:rPr>
          <w:rFonts w:ascii="Times New Roman" w:eastAsia="Times New Roman" w:hAnsi="Times New Roman" w:cs="Times New Roman"/>
          <w:b/>
          <w:sz w:val="26"/>
          <w:szCs w:val="26"/>
        </w:rPr>
        <w:t>III. HOẠT ĐỘNG DẠY HỌC CHỦ YẾU</w:t>
      </w:r>
    </w:p>
    <w:tbl>
      <w:tblPr>
        <w:tblW w:w="1029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5079"/>
        <w:gridCol w:w="4536"/>
      </w:tblGrid>
      <w:tr w:rsidR="004E51AC" w:rsidRPr="007C15E1" w14:paraId="534E30D7" w14:textId="77777777" w:rsidTr="006269DB">
        <w:tc>
          <w:tcPr>
            <w:tcW w:w="680" w:type="dxa"/>
            <w:tcBorders>
              <w:top w:val="single" w:sz="4" w:space="0" w:color="000000"/>
              <w:bottom w:val="single" w:sz="4" w:space="0" w:color="auto"/>
            </w:tcBorders>
          </w:tcPr>
          <w:p w14:paraId="24DD97B1" w14:textId="77777777" w:rsidR="004E51AC" w:rsidRPr="007C15E1" w:rsidRDefault="004E51AC" w:rsidP="0062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TG</w:t>
            </w:r>
          </w:p>
        </w:tc>
        <w:tc>
          <w:tcPr>
            <w:tcW w:w="5079" w:type="dxa"/>
            <w:tcBorders>
              <w:top w:val="single" w:sz="4" w:space="0" w:color="000000"/>
              <w:bottom w:val="single" w:sz="4" w:space="0" w:color="auto"/>
            </w:tcBorders>
          </w:tcPr>
          <w:p w14:paraId="64111706" w14:textId="77777777" w:rsidR="004E51AC" w:rsidRPr="007C15E1" w:rsidRDefault="004E51AC" w:rsidP="0062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dạy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auto"/>
            </w:tcBorders>
          </w:tcPr>
          <w:p w14:paraId="7EAD2415" w14:textId="77777777" w:rsidR="004E51AC" w:rsidRPr="007C15E1" w:rsidRDefault="004E51AC" w:rsidP="0062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học</w:t>
            </w:r>
          </w:p>
        </w:tc>
      </w:tr>
      <w:tr w:rsidR="004E51AC" w:rsidRPr="007C15E1" w14:paraId="29665661" w14:textId="77777777" w:rsidTr="006269DB">
        <w:tc>
          <w:tcPr>
            <w:tcW w:w="680" w:type="dxa"/>
            <w:tcBorders>
              <w:top w:val="single" w:sz="4" w:space="0" w:color="auto"/>
            </w:tcBorders>
          </w:tcPr>
          <w:p w14:paraId="79B481A4" w14:textId="77777777" w:rsidR="004E51AC" w:rsidRPr="007C15E1" w:rsidRDefault="004E51AC" w:rsidP="0062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5’</w:t>
            </w:r>
          </w:p>
        </w:tc>
        <w:tc>
          <w:tcPr>
            <w:tcW w:w="5079" w:type="dxa"/>
            <w:tcBorders>
              <w:top w:val="single" w:sz="4" w:space="0" w:color="auto"/>
            </w:tcBorders>
          </w:tcPr>
          <w:p w14:paraId="1CDE731B" w14:textId="77777777" w:rsidR="004E51AC" w:rsidRPr="007C15E1" w:rsidRDefault="004E51AC" w:rsidP="0062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 Hoạt động Mở đầu</w:t>
            </w:r>
          </w:p>
          <w:p w14:paraId="1CF29679" w14:textId="77777777" w:rsidR="004E51AC" w:rsidRPr="007C15E1" w:rsidRDefault="004E51AC" w:rsidP="0062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Mục tiêu </w:t>
            </w:r>
          </w:p>
          <w:p w14:paraId="21835442" w14:textId="77777777" w:rsidR="004E51AC" w:rsidRPr="007C15E1" w:rsidRDefault="004E51AC" w:rsidP="0062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+ Tạo không khí vui vẻ, phấn khởi trước giờ học.</w:t>
            </w:r>
          </w:p>
          <w:p w14:paraId="46443993" w14:textId="77777777" w:rsidR="004E51AC" w:rsidRPr="007C15E1" w:rsidRDefault="004E51AC" w:rsidP="0062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+ Kiểm tra kiến thức đã học của học sinh ở bài trước.</w:t>
            </w:r>
          </w:p>
          <w:p w14:paraId="42618ED3" w14:textId="77777777" w:rsidR="004E51AC" w:rsidRPr="007C15E1" w:rsidRDefault="004E51AC" w:rsidP="0062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Cách thực hiện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33B10700" w14:textId="77777777" w:rsidR="004E51AC" w:rsidRPr="007C15E1" w:rsidRDefault="004E51AC" w:rsidP="0062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E51AC" w:rsidRPr="007C15E1" w14:paraId="7BFA6D7F" w14:textId="77777777" w:rsidTr="006269DB">
        <w:tc>
          <w:tcPr>
            <w:tcW w:w="680" w:type="dxa"/>
          </w:tcPr>
          <w:p w14:paraId="560C96BC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9" w:type="dxa"/>
          </w:tcPr>
          <w:p w14:paraId="3BFF9FC9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- GV tổ chức trò chơi để khởi động bài học.</w:t>
            </w:r>
          </w:p>
          <w:p w14:paraId="58A1B4AA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GV chia lớp thành 6 nhóm nhỏ. Mỗi nhóm có 1 mô hình đồng hồ. Khi GV nêu yêu cầu, HS sẽ chỉnh thời gian sao cho kim giờ và kim phút tạo thành hình theo đúng yêu cầu của GV.  </w:t>
            </w:r>
          </w:p>
          <w:p w14:paraId="4E9CC502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VD: GV yêu cầu: Hãy chỉnh thời gian trên đồng hồ, sao cho kim giờ và kim phút tạo thành hình góc nhọn. </w:t>
            </w:r>
          </w:p>
          <w:p w14:paraId="6F3EC31A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+ Tương tự như vậy, GV có thể yêu cầu HS tạo thành các hình góc tù, góc bẹt, góc vuông….</w:t>
            </w:r>
          </w:p>
          <w:p w14:paraId="55CFB36E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- GV Nhận xét, tuyên dương.</w:t>
            </w:r>
          </w:p>
          <w:p w14:paraId="1C236DE3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- GV dẫn dắt vào bài mới</w:t>
            </w:r>
          </w:p>
        </w:tc>
        <w:tc>
          <w:tcPr>
            <w:tcW w:w="4536" w:type="dxa"/>
          </w:tcPr>
          <w:p w14:paraId="163B58A9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HS tham gia trò chơi</w:t>
            </w:r>
          </w:p>
          <w:p w14:paraId="7DC511E6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- HS làm việc theo nhóm.</w:t>
            </w:r>
          </w:p>
          <w:p w14:paraId="0C4CA1D7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2E95D30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DA90174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7A9CBA1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7F5CF82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- Các nhóm thực hiện theo yêu cầu của GV.</w:t>
            </w:r>
          </w:p>
          <w:p w14:paraId="1C2676E9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AAC8378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+ Các nhóm sẽ nêu thời gian mà nhóm mình tạo ra được, các nhóm khác nhận xét, khen ngợi nếu đúng.</w:t>
            </w:r>
          </w:p>
          <w:p w14:paraId="173C3643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- HS lắng nghe.</w:t>
            </w:r>
          </w:p>
        </w:tc>
      </w:tr>
      <w:tr w:rsidR="004E51AC" w:rsidRPr="007C15E1" w14:paraId="4A6D339D" w14:textId="77777777" w:rsidTr="006269DB">
        <w:tc>
          <w:tcPr>
            <w:tcW w:w="680" w:type="dxa"/>
          </w:tcPr>
          <w:p w14:paraId="51479413" w14:textId="77777777" w:rsidR="004E51AC" w:rsidRPr="007C15E1" w:rsidRDefault="004E51AC" w:rsidP="006269DB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30’</w:t>
            </w:r>
          </w:p>
        </w:tc>
        <w:tc>
          <w:tcPr>
            <w:tcW w:w="5079" w:type="dxa"/>
          </w:tcPr>
          <w:p w14:paraId="42088F51" w14:textId="77777777" w:rsidR="004E51AC" w:rsidRPr="007C15E1" w:rsidRDefault="004E51AC" w:rsidP="006269D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 Hoạt động Luyện tập</w:t>
            </w:r>
          </w:p>
          <w:p w14:paraId="5D6EFE46" w14:textId="77777777" w:rsidR="004E51AC" w:rsidRPr="007C15E1" w:rsidRDefault="004E51AC" w:rsidP="006269D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Mục tiêu </w:t>
            </w:r>
          </w:p>
          <w:p w14:paraId="061DBA32" w14:textId="77777777" w:rsidR="004E51AC" w:rsidRPr="007C15E1" w:rsidRDefault="004E51AC" w:rsidP="0062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+ Củng cố sử dụng đơn vị đo góc.</w:t>
            </w:r>
          </w:p>
          <w:p w14:paraId="3D7CBFD2" w14:textId="77777777" w:rsidR="004E51AC" w:rsidRPr="007C15E1" w:rsidRDefault="004E51AC" w:rsidP="0062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+ Củng cố nhận biết góc nhọn, góc vuông, góc tù và góc bẹt.</w:t>
            </w:r>
          </w:p>
          <w:p w14:paraId="75D7A2D8" w14:textId="77777777" w:rsidR="004E51AC" w:rsidRPr="007C15E1" w:rsidRDefault="004E51AC" w:rsidP="006269D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Cách thực hiện</w:t>
            </w:r>
          </w:p>
        </w:tc>
        <w:tc>
          <w:tcPr>
            <w:tcW w:w="4536" w:type="dxa"/>
          </w:tcPr>
          <w:p w14:paraId="6C8F2437" w14:textId="77777777" w:rsidR="004E51AC" w:rsidRPr="007C15E1" w:rsidRDefault="004E51AC" w:rsidP="006269D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E51AC" w:rsidRPr="007C15E1" w14:paraId="6A80BB97" w14:textId="77777777" w:rsidTr="006269DB">
        <w:tc>
          <w:tcPr>
            <w:tcW w:w="680" w:type="dxa"/>
          </w:tcPr>
          <w:p w14:paraId="5A61DB96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9" w:type="dxa"/>
          </w:tcPr>
          <w:p w14:paraId="7731E341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Bài 1. Vẽ góc tù (theo mẫu).</w:t>
            </w:r>
          </w:p>
          <w:p w14:paraId="4FE825AE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yêu cầu HS vẽ góc tù vào vở (không nhìn mẫu). </w:t>
            </w:r>
          </w:p>
          <w:p w14:paraId="17FA61CD" w14:textId="77777777" w:rsidR="004E51AC" w:rsidRPr="007C15E1" w:rsidRDefault="004E51AC" w:rsidP="006269D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9CC6664" wp14:editId="7180D015">
                  <wp:extent cx="2615927" cy="1126568"/>
                  <wp:effectExtent l="0" t="0" r="0" b="0"/>
                  <wp:docPr id="2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5927" cy="11265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B86A3ED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- GV nhận xét, tuyên dương.</w:t>
            </w:r>
          </w:p>
          <w:p w14:paraId="774BAC9C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Bài 2: Trong các hình ảnh dưới đây, em thấy hình nào có góc có số đo bằng 90o?</w:t>
            </w:r>
          </w:p>
          <w:p w14:paraId="2D29E412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5BBB9F3" wp14:editId="3DD99717">
                  <wp:extent cx="3088626" cy="1448898"/>
                  <wp:effectExtent l="0" t="0" r="0" b="0"/>
                  <wp:docPr id="3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8626" cy="14488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3B1F42B5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cho HS quan sát tranh, nêu tên các môn thể thao có trong hình. </w:t>
            </w:r>
          </w:p>
          <w:p w14:paraId="394EEE20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- GV hỏi HS vì sao xác định được hình nào có góc có số đo bằng 90o?</w:t>
            </w:r>
          </w:p>
          <w:p w14:paraId="24120955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nhận xét, chỉnh sửa nếu cần. </w:t>
            </w:r>
          </w:p>
          <w:p w14:paraId="62FCD533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* Mở rộng: Hỏi HS nào có thể cho ví dụ thêm về 1 số hoạt động thể thao mình đã tham gia có tạo góc tù, góc vuông hoặc góc bẹt?</w:t>
            </w:r>
          </w:p>
          <w:p w14:paraId="188BDEC5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Bài 3: Dùng thước đo góc để đo các góc đỉnh G. </w:t>
            </w:r>
          </w:p>
          <w:p w14:paraId="48EDEBDB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F8611EA" wp14:editId="356A1F91">
                  <wp:extent cx="3182279" cy="1741091"/>
                  <wp:effectExtent l="0" t="0" r="0" b="0"/>
                  <wp:docPr id="4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2279" cy="174109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A7E048D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a) Cạnh GA, GN</w:t>
            </w:r>
          </w:p>
          <w:p w14:paraId="7F8186CF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b) Cạnh GA, GE</w:t>
            </w:r>
          </w:p>
          <w:p w14:paraId="271DC17D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c) Cạnh GN, GM</w:t>
            </w:r>
          </w:p>
          <w:p w14:paraId="3B94AFDA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- GV yêu cầu HS chỉ vào các góc đỉnh G bài yêu cầu.</w:t>
            </w:r>
          </w:p>
          <w:p w14:paraId="522B170F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A20849F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C8CB05D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- GV nhận xét, kết luận, khen ngợi.</w:t>
            </w:r>
          </w:p>
          <w:p w14:paraId="2C56A924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giới thiệu thêm về hình ảnh vẽ lại tòa phương đình (hoàn thành năm 1899) của nhà thờ chính tòa Phát Diệm (thường gọi là nhà thờ đá Phát Diệm) ở thị trấn Phát Diệm (ban đầu khi cụ Nguyễn Công Trứ lập nên gọi là Phát Diễm), huyện Kim Sơn, tỉnh Ninh Bình. </w:t>
            </w:r>
          </w:p>
          <w:p w14:paraId="13A39D40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Bài 4. Đ, S? (Làm việc nhóm) </w:t>
            </w:r>
          </w:p>
          <w:p w14:paraId="06D46B8F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a) Trong hình bên có góc nhọn, góc tù, góc vuông?</w:t>
            </w:r>
          </w:p>
          <w:p w14:paraId="1E2EEF1E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b) Trong hình bên có góc bẹt? </w:t>
            </w:r>
          </w:p>
          <w:p w14:paraId="09982526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349C42F" wp14:editId="7FF815FD">
                  <wp:extent cx="1790855" cy="1341236"/>
                  <wp:effectExtent l="0" t="0" r="0" b="0"/>
                  <wp:docPr id="5" name="image1.png" descr="A picture containing sketch, symmetry, origami, de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A picture containing sketch, symmetry, origami, design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855" cy="134123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CD5CEB7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tổ chức cho HS làm việc theo nhóm 4. </w:t>
            </w:r>
          </w:p>
          <w:p w14:paraId="216806E4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- GV yc 1 nhóm đại diện trình bày.</w:t>
            </w:r>
          </w:p>
          <w:p w14:paraId="2EDD2C73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- GV kết luận, khen ngợi.</w:t>
            </w:r>
          </w:p>
        </w:tc>
        <w:tc>
          <w:tcPr>
            <w:tcW w:w="4536" w:type="dxa"/>
          </w:tcPr>
          <w:p w14:paraId="75FF0686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3AA3F36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- 1 HS nêu lại kiến thức về góc tù: Góc tù lớn hơn góc vuông.</w:t>
            </w:r>
          </w:p>
          <w:p w14:paraId="4547D043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- Cả lớp vẽ vào vở. (1 số bạn yếu có thể nhìn theo mẫu).</w:t>
            </w:r>
          </w:p>
          <w:p w14:paraId="6F0D656A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- HS cùng bàn đổi vở cho nhau kiểm tra.</w:t>
            </w:r>
          </w:p>
          <w:p w14:paraId="6FF893DB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E4D3E9B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HS lắng nghe rút kinh nghiệm.</w:t>
            </w:r>
          </w:p>
          <w:p w14:paraId="6467987F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5523852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E47891D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96409F5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DDECF8D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7CD1C02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2B82CA6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E95D7C9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584210B" w14:textId="77777777" w:rsidR="004E51AC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8F499D6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ABE5D5D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nêu tên các môn thể thao có trong hình. </w:t>
            </w:r>
          </w:p>
          <w:p w14:paraId="7410A295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- HS ước lượng bằng mắt, đưa ra kết luận.</w:t>
            </w:r>
          </w:p>
          <w:p w14:paraId="3D3A1A40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- HS giải thích theo ý hiểu của mình.</w:t>
            </w:r>
          </w:p>
          <w:p w14:paraId="790DE748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lắng nghe, ghi nhớ. </w:t>
            </w:r>
          </w:p>
          <w:p w14:paraId="256EB3C9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- HS có thể nêu, thực hành. (VD: Tư thế chuẩn bị chạy, tư thế đá bóng…)</w:t>
            </w:r>
          </w:p>
          <w:p w14:paraId="22F3FEF6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588EE26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124E5EB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F955877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F6F9CE2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7E240CD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DDCC2E0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92CF361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C818836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0534D64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6CCE400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D539258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A21F23E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356F7CE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A6D9E62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A61FBE2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C08BE41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- 1 HS lên chỉ các góc đỉnh G.</w:t>
            </w:r>
          </w:p>
          <w:p w14:paraId="2677A373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6C6328A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- 1,2 HS chỉ hình nêu kết luận bằng mắt và kiểm tra lại bằng thước. Cả lớp theo dõi, nhận xét, kết luận.</w:t>
            </w:r>
          </w:p>
          <w:p w14:paraId="0C8DC814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- HS theo dõi, lắng nghe.</w:t>
            </w:r>
          </w:p>
          <w:p w14:paraId="364168FB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6652421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127A947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995F7D7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951AE13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D8FE6DE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498B5ED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18838CB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- HS thực hành theo nhóm 4, các thành viên trong nhóm trao đổi, tranh luận để tìm ra câu trả lời đúng.</w:t>
            </w:r>
          </w:p>
          <w:p w14:paraId="61F7623D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- Nhóm trình bày, các nhóm các nhận xét, bổ sung nếu có.</w:t>
            </w:r>
          </w:p>
        </w:tc>
      </w:tr>
      <w:tr w:rsidR="004E51AC" w:rsidRPr="007C15E1" w14:paraId="2CF4C1DD" w14:textId="77777777" w:rsidTr="006269DB">
        <w:tc>
          <w:tcPr>
            <w:tcW w:w="680" w:type="dxa"/>
          </w:tcPr>
          <w:p w14:paraId="67A977B4" w14:textId="77777777" w:rsidR="004E51AC" w:rsidRPr="007C15E1" w:rsidRDefault="004E51AC" w:rsidP="006269D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5’</w:t>
            </w:r>
          </w:p>
        </w:tc>
        <w:tc>
          <w:tcPr>
            <w:tcW w:w="5079" w:type="dxa"/>
          </w:tcPr>
          <w:p w14:paraId="6B622B26" w14:textId="77777777" w:rsidR="004E51AC" w:rsidRPr="007C15E1" w:rsidRDefault="004E51AC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 Hoạt động Vận dụng</w:t>
            </w:r>
          </w:p>
          <w:p w14:paraId="301E4D30" w14:textId="77777777" w:rsidR="004E51AC" w:rsidRPr="007C15E1" w:rsidRDefault="004E51AC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 Mục tiêu</w:t>
            </w:r>
          </w:p>
          <w:p w14:paraId="1583F1FF" w14:textId="77777777" w:rsidR="004E51AC" w:rsidRPr="007C15E1" w:rsidRDefault="004E51AC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+ Củng cố những kiến thức đã học trong tiết học để học sinh khắc sâu nội dung.</w:t>
            </w:r>
          </w:p>
          <w:p w14:paraId="01E78906" w14:textId="77777777" w:rsidR="004E51AC" w:rsidRPr="007C15E1" w:rsidRDefault="004E51AC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+ Vận dụng kiến thức đã học vào thực tiễn.</w:t>
            </w:r>
          </w:p>
          <w:p w14:paraId="2A80664D" w14:textId="77777777" w:rsidR="004E51AC" w:rsidRPr="007C15E1" w:rsidRDefault="004E51AC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+ Tạo không khí vui vẻ, hào hứng, lưu luyến sau khi học sinh bài học.</w:t>
            </w:r>
          </w:p>
          <w:p w14:paraId="1AE15784" w14:textId="77777777" w:rsidR="004E51AC" w:rsidRPr="007C15E1" w:rsidRDefault="004E51AC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Cách thực hiện</w:t>
            </w:r>
          </w:p>
        </w:tc>
        <w:tc>
          <w:tcPr>
            <w:tcW w:w="4536" w:type="dxa"/>
          </w:tcPr>
          <w:p w14:paraId="51E72EA1" w14:textId="77777777" w:rsidR="004E51AC" w:rsidRPr="007C15E1" w:rsidRDefault="004E51AC" w:rsidP="006269D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E51AC" w:rsidRPr="007C15E1" w14:paraId="7FBB8881" w14:textId="77777777" w:rsidTr="006269DB">
        <w:tc>
          <w:tcPr>
            <w:tcW w:w="680" w:type="dxa"/>
          </w:tcPr>
          <w:p w14:paraId="44BDF9ED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9" w:type="dxa"/>
          </w:tcPr>
          <w:p w14:paraId="4729CD3E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- GV tổ chức vận dụng bằng các hình thức như trò chơi, hái hoa,...sau bài học để học sinh củng cố kiến thức về các góc đã học.</w:t>
            </w:r>
          </w:p>
          <w:p w14:paraId="29B39CB1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Ví dụ: GV tổ chức chơi hái hoa dân chủ, HS lên bốc thăm. Trong mỗi bông hoa sẽ có 1 hình. HS sẽ đọc tên các góc có trong hình đó. </w:t>
            </w:r>
          </w:p>
          <w:p w14:paraId="6A8EEB9E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xét, tuyên dương.</w:t>
            </w:r>
          </w:p>
        </w:tc>
        <w:tc>
          <w:tcPr>
            <w:tcW w:w="4536" w:type="dxa"/>
          </w:tcPr>
          <w:p w14:paraId="07F20AE2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- HS tham gia để vận dụng kiến thức đã học vào thực tiễn.</w:t>
            </w:r>
          </w:p>
          <w:p w14:paraId="6B982497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6C0A04D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Vài HS xung phong tham gia chơi. </w:t>
            </w:r>
          </w:p>
          <w:p w14:paraId="66D29618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7D4F4AE" w14:textId="77777777" w:rsidR="004E51AC" w:rsidRPr="007C15E1" w:rsidRDefault="004E51AC" w:rsidP="006269D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5E1">
              <w:rPr>
                <w:rFonts w:ascii="Times New Roman" w:eastAsia="Times New Roman" w:hAnsi="Times New Roman" w:cs="Times New Roman"/>
                <w:sz w:val="26"/>
                <w:szCs w:val="26"/>
              </w:rPr>
              <w:t>- HS lắng nghe để vận dụng vào thực tiễn.</w:t>
            </w:r>
          </w:p>
        </w:tc>
      </w:tr>
      <w:tr w:rsidR="004E51AC" w:rsidRPr="007C15E1" w14:paraId="4C520D65" w14:textId="77777777" w:rsidTr="006269DB">
        <w:tc>
          <w:tcPr>
            <w:tcW w:w="680" w:type="dxa"/>
          </w:tcPr>
          <w:p w14:paraId="5870C023" w14:textId="77777777" w:rsidR="004E51AC" w:rsidRPr="007C15E1" w:rsidRDefault="004E51AC" w:rsidP="0062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9" w:type="dxa"/>
          </w:tcPr>
          <w:p w14:paraId="7887E18B" w14:textId="77777777" w:rsidR="004E51AC" w:rsidRPr="007C15E1" w:rsidRDefault="004E51AC" w:rsidP="0062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0FE481BE" w14:textId="77777777" w:rsidR="004E51AC" w:rsidRPr="007C15E1" w:rsidRDefault="004E51AC" w:rsidP="0062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02D8BE73" w14:textId="77777777" w:rsidR="004E51AC" w:rsidRPr="007C15E1" w:rsidRDefault="004E51AC" w:rsidP="004E51A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</w:p>
    <w:p w14:paraId="500F04B0" w14:textId="77777777" w:rsidR="004E51AC" w:rsidRPr="003121CF" w:rsidRDefault="004E51AC" w:rsidP="004E51A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3121CF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IV. ĐIỀU CHỈNH SAU BÀI DẠY</w:t>
      </w:r>
    </w:p>
    <w:p w14:paraId="5F233625" w14:textId="3699D103" w:rsidR="007E150A" w:rsidRDefault="004E51AC" w:rsidP="004E51AC">
      <w:r w:rsidRPr="003121CF">
        <w:rPr>
          <w:rFonts w:ascii="Times New Roman" w:eastAsia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>....................</w:t>
      </w:r>
    </w:p>
    <w:sectPr w:rsidR="007E1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AC"/>
    <w:rsid w:val="004E51AC"/>
    <w:rsid w:val="007E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1B706"/>
  <w15:chartTrackingRefBased/>
  <w15:docId w15:val="{301409B0-556F-4BC5-A454-6F8CDC22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1A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717</Words>
  <Characters>4089</Characters>
  <Application>Microsoft Office Word</Application>
  <DocSecurity>0</DocSecurity>
  <Lines>34</Lines>
  <Paragraphs>9</Paragraphs>
  <ScaleCrop>false</ScaleCrop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TTC</dc:creator>
  <cp:keywords/>
  <dc:description/>
  <cp:lastModifiedBy>TTC</cp:lastModifiedBy>
  <cp:revision>1</cp:revision>
  <dcterms:created xsi:type="dcterms:W3CDTF">2024-12-23T01:11:00Z</dcterms:created>
  <dcterms:modified xsi:type="dcterms:W3CDTF">2024-12-23T01:12:00Z</dcterms:modified>
</cp:coreProperties>
</file>