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26DE" w:rsidRPr="009E26DE" w:rsidRDefault="009E26DE" w:rsidP="009E26DE">
      <w:pPr>
        <w:spacing w:after="0" w:line="240" w:lineRule="auto"/>
        <w:jc w:val="both"/>
        <w:rPr>
          <w:rFonts w:ascii="Times New Roman" w:eastAsia="Times New Roman" w:hAnsi="Times New Roman" w:cs="Times New Roman"/>
          <w:b/>
          <w:color w:val="000000"/>
          <w:sz w:val="28"/>
          <w:szCs w:val="28"/>
        </w:rPr>
      </w:pPr>
      <w:bookmarkStart w:id="0" w:name="_GoBack"/>
      <w:bookmarkEnd w:id="0"/>
      <w:r w:rsidRPr="009E26DE">
        <w:rPr>
          <w:rFonts w:ascii="Times New Roman" w:eastAsia="Times New Roman" w:hAnsi="Times New Roman" w:cs="Times New Roman"/>
          <w:b/>
          <w:color w:val="000000"/>
          <w:sz w:val="28"/>
          <w:szCs w:val="28"/>
        </w:rPr>
        <w:t>Subject: English 5;                                                      Class: 5A, 5B, 5C</w:t>
      </w:r>
    </w:p>
    <w:p w:rsidR="009E26DE" w:rsidRPr="009E26DE" w:rsidRDefault="009E26DE" w:rsidP="009E26DE">
      <w:pPr>
        <w:spacing w:after="0" w:line="240" w:lineRule="auto"/>
        <w:jc w:val="both"/>
        <w:rPr>
          <w:rFonts w:ascii="Times New Roman" w:eastAsia="Times New Roman" w:hAnsi="Times New Roman" w:cs="Times New Roman"/>
          <w:b/>
          <w:sz w:val="28"/>
          <w:szCs w:val="28"/>
        </w:rPr>
      </w:pPr>
      <w:r w:rsidRPr="009E26DE">
        <w:rPr>
          <w:rFonts w:ascii="Times New Roman" w:eastAsia="Times New Roman" w:hAnsi="Times New Roman" w:cs="Times New Roman"/>
          <w:b/>
          <w:sz w:val="28"/>
          <w:szCs w:val="28"/>
        </w:rPr>
        <w:t>Unit 14: Staying healthy -</w:t>
      </w:r>
      <w:r w:rsidRPr="009E26DE">
        <w:rPr>
          <w:rFonts w:ascii="Times New Roman" w:eastAsia="Times New Roman" w:hAnsi="Times New Roman" w:cs="Times New Roman"/>
          <w:b/>
          <w:color w:val="000000"/>
          <w:sz w:val="28"/>
          <w:szCs w:val="28"/>
        </w:rPr>
        <w:t xml:space="preserve"> Lesson 1 (Parts 1, 2, 3); </w:t>
      </w:r>
      <w:r w:rsidRPr="009E26DE">
        <w:rPr>
          <w:rFonts w:ascii="Times New Roman" w:eastAsia="Times New Roman" w:hAnsi="Times New Roman" w:cs="Times New Roman"/>
          <w:b/>
          <w:sz w:val="28"/>
          <w:szCs w:val="28"/>
        </w:rPr>
        <w:t>The total of periods</w:t>
      </w:r>
      <w:r w:rsidRPr="009E26DE">
        <w:rPr>
          <w:rFonts w:ascii="Times New Roman" w:eastAsia="Times New Roman" w:hAnsi="Times New Roman" w:cs="Times New Roman"/>
          <w:b/>
          <w:color w:val="000000"/>
          <w:sz w:val="28"/>
          <w:szCs w:val="28"/>
        </w:rPr>
        <w:t>: 06</w:t>
      </w:r>
    </w:p>
    <w:p w:rsidR="009E26DE" w:rsidRPr="009E26DE" w:rsidRDefault="009E26DE" w:rsidP="009E26DE">
      <w:pPr>
        <w:spacing w:after="0" w:line="240" w:lineRule="auto"/>
        <w:jc w:val="both"/>
        <w:rPr>
          <w:rFonts w:ascii="Times New Roman" w:eastAsia="Times New Roman" w:hAnsi="Times New Roman" w:cs="Times New Roman"/>
          <w:b/>
          <w:bCs/>
          <w:iCs/>
          <w:sz w:val="32"/>
          <w:szCs w:val="32"/>
        </w:rPr>
      </w:pPr>
      <w:r w:rsidRPr="009E26DE">
        <w:rPr>
          <w:rFonts w:ascii="Times New Roman" w:eastAsia="Times New Roman" w:hAnsi="Times New Roman" w:cs="Times New Roman"/>
          <w:b/>
          <w:color w:val="000000"/>
          <w:sz w:val="28"/>
          <w:szCs w:val="28"/>
        </w:rPr>
        <w:t xml:space="preserve">Implementation time: </w:t>
      </w:r>
      <w:r w:rsidRPr="009E26DE">
        <w:rPr>
          <w:rFonts w:ascii="Times New Roman" w:eastAsia="Times New Roman" w:hAnsi="Times New Roman" w:cs="Times New Roman"/>
          <w:b/>
          <w:color w:val="0000FF"/>
          <w:sz w:val="28"/>
          <w:szCs w:val="28"/>
        </w:rPr>
        <w:t>Feb 24</w:t>
      </w:r>
      <w:r w:rsidRPr="009E26DE">
        <w:rPr>
          <w:rFonts w:ascii="Times New Roman" w:eastAsia="Times New Roman" w:hAnsi="Times New Roman" w:cs="Times New Roman"/>
          <w:b/>
          <w:color w:val="0000FF"/>
          <w:sz w:val="28"/>
          <w:szCs w:val="28"/>
          <w:vertAlign w:val="superscript"/>
        </w:rPr>
        <w:t xml:space="preserve">th </w:t>
      </w:r>
      <w:r w:rsidRPr="009E26DE">
        <w:rPr>
          <w:rFonts w:ascii="Times New Roman" w:eastAsia="Times New Roman" w:hAnsi="Times New Roman" w:cs="Times New Roman"/>
          <w:b/>
          <w:color w:val="0000FF"/>
          <w:sz w:val="28"/>
          <w:szCs w:val="28"/>
        </w:rPr>
        <w:t>2025 to Feb 28</w:t>
      </w:r>
      <w:r w:rsidRPr="009E26DE">
        <w:rPr>
          <w:rFonts w:ascii="Times New Roman" w:eastAsia="Times New Roman" w:hAnsi="Times New Roman" w:cs="Times New Roman"/>
          <w:b/>
          <w:color w:val="0000FF"/>
          <w:sz w:val="28"/>
          <w:szCs w:val="28"/>
          <w:vertAlign w:val="superscript"/>
        </w:rPr>
        <w:t>th</w:t>
      </w:r>
      <w:r w:rsidRPr="009E26DE">
        <w:rPr>
          <w:rFonts w:ascii="Times New Roman" w:eastAsia="Times New Roman" w:hAnsi="Times New Roman" w:cs="Times New Roman"/>
          <w:b/>
          <w:color w:val="0000FF"/>
          <w:sz w:val="28"/>
          <w:szCs w:val="28"/>
        </w:rPr>
        <w:t xml:space="preserve"> 2025</w:t>
      </w:r>
      <w:r w:rsidRPr="009E26DE">
        <w:rPr>
          <w:rFonts w:ascii="Times New Roman" w:eastAsia="Times New Roman" w:hAnsi="Times New Roman" w:cs="Times New Roman"/>
          <w:b/>
          <w:color w:val="0000FF"/>
          <w:sz w:val="24"/>
          <w:szCs w:val="24"/>
        </w:rPr>
        <w:t xml:space="preserve"> </w:t>
      </w:r>
      <w:r w:rsidRPr="009E26DE">
        <w:rPr>
          <w:rFonts w:ascii="Times New Roman" w:eastAsia="Times New Roman" w:hAnsi="Times New Roman" w:cs="Times New Roman"/>
          <w:sz w:val="24"/>
          <w:szCs w:val="24"/>
        </w:rPr>
        <w:t xml:space="preserve">   </w:t>
      </w:r>
    </w:p>
    <w:p w:rsidR="009E26DE" w:rsidRPr="009E26DE" w:rsidRDefault="009E26DE" w:rsidP="009E26DE">
      <w:pPr>
        <w:spacing w:after="0" w:line="240" w:lineRule="auto"/>
        <w:rPr>
          <w:rFonts w:ascii="Times New Roman" w:eastAsia="Times New Roman" w:hAnsi="Times New Roman" w:cs="Times New Roman"/>
          <w:b/>
          <w:bCs/>
          <w:sz w:val="26"/>
          <w:szCs w:val="26"/>
        </w:rPr>
      </w:pPr>
    </w:p>
    <w:p w:rsidR="009E26DE" w:rsidRPr="009E26DE" w:rsidRDefault="009E26DE" w:rsidP="009E26DE">
      <w:pPr>
        <w:spacing w:after="0" w:line="240" w:lineRule="auto"/>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I. OBJECTIVES:</w:t>
      </w:r>
    </w:p>
    <w:p w:rsidR="009E26DE" w:rsidRPr="009E26DE" w:rsidRDefault="009E26DE" w:rsidP="009E26DE">
      <w:pPr>
        <w:spacing w:after="0" w:line="240" w:lineRule="auto"/>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 xml:space="preserve">- </w:t>
      </w:r>
      <w:r w:rsidRPr="009E26DE">
        <w:rPr>
          <w:rFonts w:ascii="Times New Roman" w:eastAsia="Calibri" w:hAnsi="Times New Roman" w:cs="Times New Roman"/>
          <w:sz w:val="26"/>
          <w:szCs w:val="26"/>
        </w:rPr>
        <w:t>By the end of the lesson, pupils will be able to:</w:t>
      </w:r>
    </w:p>
    <w:p w:rsidR="009E26DE" w:rsidRPr="009E26DE" w:rsidRDefault="009E26DE" w:rsidP="009E26DE">
      <w:pPr>
        <w:spacing w:after="0" w:line="240" w:lineRule="auto"/>
        <w:rPr>
          <w:rFonts w:ascii="Times New Roman" w:eastAsia="Calibri" w:hAnsi="Times New Roman" w:cs="Times New Roman"/>
          <w:sz w:val="26"/>
          <w:szCs w:val="26"/>
        </w:rPr>
      </w:pPr>
      <w:r w:rsidRPr="009E26DE">
        <w:rPr>
          <w:rFonts w:ascii="Times New Roman" w:eastAsia="Calibri" w:hAnsi="Times New Roman" w:cs="Times New Roman"/>
          <w:sz w:val="26"/>
          <w:szCs w:val="26"/>
        </w:rPr>
        <w:t>+ understand and correctly repeat the sentences in two communicative contexts in which characters ask and answer questions about a family member’s lifestyle;</w:t>
      </w:r>
    </w:p>
    <w:p w:rsidR="009E26DE" w:rsidRPr="009E26DE" w:rsidRDefault="009E26DE" w:rsidP="009E26DE">
      <w:pPr>
        <w:spacing w:after="0" w:line="240" w:lineRule="auto"/>
        <w:rPr>
          <w:rFonts w:ascii="Times New Roman" w:eastAsia="Calibri" w:hAnsi="Times New Roman" w:cs="Times New Roman"/>
          <w:sz w:val="26"/>
          <w:szCs w:val="26"/>
        </w:rPr>
      </w:pPr>
      <w:r w:rsidRPr="009E26DE">
        <w:rPr>
          <w:rFonts w:ascii="Times New Roman" w:eastAsia="Calibri" w:hAnsi="Times New Roman" w:cs="Times New Roman"/>
          <w:sz w:val="26"/>
          <w:szCs w:val="26"/>
        </w:rPr>
        <w:t xml:space="preserve">+ correctly say the phrases and use How does he / she stay healthy? - He / She _____. to ask and answer questions about someone’s lifestyle; </w:t>
      </w:r>
    </w:p>
    <w:p w:rsidR="009E26DE" w:rsidRPr="009E26DE" w:rsidRDefault="009E26DE" w:rsidP="009E26DE">
      <w:pPr>
        <w:spacing w:after="0" w:line="240" w:lineRule="auto"/>
        <w:rPr>
          <w:rFonts w:ascii="Times New Roman" w:eastAsia="Calibri" w:hAnsi="Times New Roman" w:cs="Times New Roman"/>
          <w:sz w:val="26"/>
          <w:szCs w:val="26"/>
        </w:rPr>
      </w:pPr>
      <w:r w:rsidRPr="009E26DE">
        <w:rPr>
          <w:rFonts w:ascii="Times New Roman" w:eastAsia="Calibri" w:hAnsi="Times New Roman" w:cs="Times New Roman"/>
          <w:sz w:val="26"/>
          <w:szCs w:val="26"/>
        </w:rPr>
        <w:t>+ use How does your _____ stay healthy? – He / She _____. in a freer context; use the phrases do morning exercise, play sports, drink fresh juice and eat healthy food in relation to the topic “Staying healthy”.</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Self-control and independent learning: perform listening tasks; Communication and collaboration: work in pairs or groups; Sociability: talk to each other, say good words to others.</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Raise their knowledge of using healthy food and drinks; Show their awareness of doing morning exercise regularly.</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b/>
          <w:bCs/>
          <w:sz w:val="26"/>
          <w:szCs w:val="26"/>
        </w:rPr>
        <w:t>II. TEACHING AIDS:</w:t>
      </w:r>
    </w:p>
    <w:p w:rsidR="009E26DE" w:rsidRPr="009E26DE" w:rsidRDefault="009E26DE" w:rsidP="009E26DE">
      <w:pPr>
        <w:spacing w:after="0" w:line="240" w:lineRule="auto"/>
        <w:rPr>
          <w:rFonts w:ascii="Times New Roman" w:eastAsia="Times New Roman" w:hAnsi="Times New Roman" w:cs="Times New Roman"/>
          <w:sz w:val="26"/>
          <w:szCs w:val="26"/>
          <w:lang w:eastAsia="vi-VN"/>
        </w:rPr>
      </w:pPr>
      <w:r w:rsidRPr="009E26DE">
        <w:rPr>
          <w:rFonts w:ascii="Times New Roman" w:eastAsia="Times New Roman" w:hAnsi="Times New Roman" w:cs="Times New Roman"/>
          <w:bCs/>
          <w:sz w:val="26"/>
          <w:szCs w:val="26"/>
        </w:rPr>
        <w:t>-</w:t>
      </w:r>
      <w:r w:rsidRPr="009E26DE">
        <w:rPr>
          <w:rFonts w:ascii="Times New Roman" w:eastAsia="Times New Roman" w:hAnsi="Times New Roman" w:cs="Times New Roman"/>
          <w:b/>
          <w:bCs/>
          <w:sz w:val="26"/>
          <w:szCs w:val="26"/>
        </w:rPr>
        <w:t xml:space="preserve"> </w:t>
      </w:r>
      <w:r w:rsidRPr="009E26DE">
        <w:rPr>
          <w:rFonts w:ascii="Times New Roman" w:eastAsia="Times New Roman" w:hAnsi="Times New Roman" w:cs="Times New Roman"/>
          <w:sz w:val="26"/>
          <w:szCs w:val="26"/>
          <w:lang w:eastAsia="vi-VN"/>
        </w:rPr>
        <w:t xml:space="preserve"> Website hoclieu.vn, posters, laptop, pictures, textbook, lesson plan, TV or projector. </w:t>
      </w:r>
    </w:p>
    <w:p w:rsidR="009E26DE" w:rsidRPr="009E26DE" w:rsidRDefault="009E26DE" w:rsidP="009E26DE">
      <w:pPr>
        <w:spacing w:after="0" w:line="240" w:lineRule="auto"/>
        <w:ind w:right="103"/>
        <w:rPr>
          <w:rFonts w:ascii="Times New Roman" w:eastAsia="Times New Roman" w:hAnsi="Times New Roman" w:cs="Times New Roman"/>
          <w:sz w:val="26"/>
          <w:szCs w:val="26"/>
        </w:rPr>
      </w:pPr>
      <w:r w:rsidRPr="009E26DE">
        <w:rPr>
          <w:rFonts w:ascii="Times New Roman" w:eastAsia="Times New Roman" w:hAnsi="Times New Roman" w:cs="Times New Roman"/>
          <w:b/>
          <w:sz w:val="26"/>
          <w:szCs w:val="26"/>
        </w:rPr>
        <w:t xml:space="preserve">III. PROCEDURE: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5310"/>
        <w:gridCol w:w="3240"/>
      </w:tblGrid>
      <w:tr w:rsidR="009E26DE" w:rsidRPr="009E26DE" w:rsidTr="009E26DE">
        <w:trPr>
          <w:trHeight w:val="58"/>
        </w:trPr>
        <w:tc>
          <w:tcPr>
            <w:tcW w:w="810" w:type="dxa"/>
            <w:tcBorders>
              <w:top w:val="single" w:sz="4" w:space="0" w:color="auto"/>
              <w:left w:val="single" w:sz="4" w:space="0" w:color="auto"/>
              <w:bottom w:val="single" w:sz="4" w:space="0" w:color="auto"/>
              <w:right w:val="single" w:sz="4" w:space="0" w:color="auto"/>
            </w:tcBorders>
            <w:shd w:val="clear" w:color="auto" w:fill="BFBFBF"/>
          </w:tcPr>
          <w:p w:rsidR="009E26DE" w:rsidRPr="009E26DE" w:rsidRDefault="009E26DE" w:rsidP="009E26DE">
            <w:pPr>
              <w:spacing w:after="0" w:line="240" w:lineRule="auto"/>
              <w:jc w:val="center"/>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Time</w:t>
            </w:r>
          </w:p>
        </w:tc>
        <w:tc>
          <w:tcPr>
            <w:tcW w:w="5310" w:type="dxa"/>
            <w:tcBorders>
              <w:top w:val="single" w:sz="4" w:space="0" w:color="auto"/>
              <w:left w:val="single" w:sz="4" w:space="0" w:color="auto"/>
              <w:bottom w:val="single" w:sz="4" w:space="0" w:color="auto"/>
              <w:right w:val="single" w:sz="4" w:space="0" w:color="auto"/>
            </w:tcBorders>
            <w:shd w:val="clear" w:color="auto" w:fill="BFBFBF"/>
          </w:tcPr>
          <w:p w:rsidR="009E26DE" w:rsidRPr="009E26DE" w:rsidRDefault="009E26DE" w:rsidP="009E26DE">
            <w:pPr>
              <w:spacing w:after="0" w:line="240" w:lineRule="auto"/>
              <w:jc w:val="center"/>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Teaching Activities</w:t>
            </w:r>
          </w:p>
        </w:tc>
        <w:tc>
          <w:tcPr>
            <w:tcW w:w="3240" w:type="dxa"/>
            <w:tcBorders>
              <w:top w:val="single" w:sz="4" w:space="0" w:color="auto"/>
              <w:left w:val="single" w:sz="4" w:space="0" w:color="auto"/>
              <w:bottom w:val="single" w:sz="4" w:space="0" w:color="auto"/>
              <w:right w:val="single" w:sz="4" w:space="0" w:color="auto"/>
            </w:tcBorders>
            <w:shd w:val="clear" w:color="auto" w:fill="BFBFBF"/>
          </w:tcPr>
          <w:p w:rsidR="009E26DE" w:rsidRPr="009E26DE" w:rsidRDefault="009E26DE" w:rsidP="009E26DE">
            <w:pPr>
              <w:spacing w:after="0" w:line="240" w:lineRule="auto"/>
              <w:jc w:val="center"/>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Learning Activities</w:t>
            </w:r>
          </w:p>
        </w:tc>
      </w:tr>
      <w:tr w:rsidR="009E26DE" w:rsidRPr="009E26DE" w:rsidTr="00D26D76">
        <w:trPr>
          <w:trHeight w:val="70"/>
        </w:trPr>
        <w:tc>
          <w:tcPr>
            <w:tcW w:w="810" w:type="dxa"/>
            <w:tcBorders>
              <w:top w:val="single" w:sz="4" w:space="0" w:color="auto"/>
              <w:left w:val="single" w:sz="4" w:space="0" w:color="auto"/>
              <w:bottom w:val="single" w:sz="4" w:space="0" w:color="auto"/>
              <w:right w:val="single" w:sz="4" w:space="0" w:color="auto"/>
            </w:tcBorders>
          </w:tcPr>
          <w:p w:rsidR="009E26DE" w:rsidRPr="009E26DE" w:rsidRDefault="009E26DE" w:rsidP="009E26DE">
            <w:pPr>
              <w:spacing w:after="0" w:line="240" w:lineRule="auto"/>
              <w:jc w:val="center"/>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5ms</w:t>
            </w: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both"/>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10ms</w:t>
            </w: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both"/>
              <w:rPr>
                <w:rFonts w:ascii="Times New Roman" w:eastAsia="Times New Roman" w:hAnsi="Times New Roman" w:cs="Times New Roman"/>
                <w:sz w:val="40"/>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lastRenderedPageBreak/>
              <w:t>13ms</w:t>
            </w: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both"/>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jc w:val="center"/>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7ms</w:t>
            </w:r>
          </w:p>
        </w:tc>
        <w:tc>
          <w:tcPr>
            <w:tcW w:w="5310" w:type="dxa"/>
            <w:tcBorders>
              <w:top w:val="single" w:sz="4" w:space="0" w:color="auto"/>
              <w:left w:val="single" w:sz="4" w:space="0" w:color="auto"/>
              <w:bottom w:val="single" w:sz="4" w:space="0" w:color="auto"/>
              <w:right w:val="single" w:sz="4" w:space="0" w:color="auto"/>
            </w:tcBorders>
          </w:tcPr>
          <w:p w:rsidR="009E26DE" w:rsidRPr="009E26DE" w:rsidRDefault="009E26DE" w:rsidP="009E26DE">
            <w:pPr>
              <w:spacing w:after="0" w:line="240" w:lineRule="auto"/>
              <w:jc w:val="both"/>
              <w:rPr>
                <w:rFonts w:ascii="Times New Roman" w:eastAsia="Times New Roman" w:hAnsi="Times New Roman" w:cs="Times New Roman"/>
                <w:b/>
                <w:sz w:val="26"/>
                <w:szCs w:val="26"/>
              </w:rPr>
            </w:pPr>
            <w:r w:rsidRPr="009E26DE">
              <w:rPr>
                <w:rFonts w:ascii="Times New Roman" w:eastAsia="Times New Roman" w:hAnsi="Times New Roman" w:cs="Times New Roman"/>
                <w:b/>
                <w:sz w:val="26"/>
                <w:szCs w:val="26"/>
              </w:rPr>
              <w:lastRenderedPageBreak/>
              <w:t xml:space="preserve">1. Activity 1: Warm –up </w:t>
            </w:r>
          </w:p>
          <w:p w:rsidR="009E26DE" w:rsidRPr="009E26DE" w:rsidRDefault="009E26DE" w:rsidP="009E26DE">
            <w:pPr>
              <w:widowControl w:val="0"/>
              <w:spacing w:after="0" w:line="240" w:lineRule="auto"/>
              <w:jc w:val="both"/>
              <w:rPr>
                <w:rFonts w:ascii="Times New Roman" w:eastAsia="Calibri" w:hAnsi="Times New Roman" w:cs="Times New Roman"/>
                <w:b/>
                <w:sz w:val="26"/>
                <w:szCs w:val="26"/>
              </w:rPr>
            </w:pPr>
            <w:r w:rsidRPr="009E26DE">
              <w:rPr>
                <w:rFonts w:ascii="Times New Roman" w:eastAsia="Calibri" w:hAnsi="Times New Roman" w:cs="Times New Roman"/>
                <w:sz w:val="26"/>
                <w:szCs w:val="26"/>
              </w:rPr>
              <w:t xml:space="preserve">     </w:t>
            </w:r>
            <w:r w:rsidRPr="009E26DE">
              <w:rPr>
                <w:rFonts w:ascii="Times New Roman" w:eastAsia="Calibri" w:hAnsi="Times New Roman" w:cs="Times New Roman"/>
                <w:b/>
                <w:sz w:val="26"/>
                <w:szCs w:val="26"/>
              </w:rPr>
              <w:t xml:space="preserve">Game: Healthy Food or Unhealthy Food </w:t>
            </w:r>
          </w:p>
          <w:p w:rsidR="009E26DE" w:rsidRPr="009E26DE" w:rsidRDefault="009E26DE" w:rsidP="009E26DE">
            <w:pPr>
              <w:widowControl w:val="0"/>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Tells pupils they are going to identify what healthy and unhealthy food is.</w:t>
            </w:r>
          </w:p>
          <w:p w:rsidR="009E26DE" w:rsidRPr="009E26DE" w:rsidRDefault="009E26DE" w:rsidP="009E26DE">
            <w:pPr>
              <w:widowControl w:val="0"/>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Shows pictures of food and explain healthy or unhealthy food.</w:t>
            </w:r>
          </w:p>
          <w:p w:rsidR="009E26DE" w:rsidRPr="009E26DE" w:rsidRDefault="009E26DE" w:rsidP="009E26DE">
            <w:pPr>
              <w:widowControl w:val="0"/>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Shows the pictures and have pupils identify whether the pictures are healthy or unhealthy food.</w:t>
            </w:r>
          </w:p>
          <w:p w:rsidR="009E26DE" w:rsidRPr="009E26DE" w:rsidRDefault="009E26DE" w:rsidP="009E26DE">
            <w:pPr>
              <w:widowControl w:val="0"/>
              <w:spacing w:after="0" w:line="240" w:lineRule="auto"/>
              <w:jc w:val="both"/>
              <w:rPr>
                <w:rFonts w:ascii="Times New Roman" w:eastAsia="Calibri" w:hAnsi="Times New Roman" w:cs="Times New Roman"/>
                <w:sz w:val="26"/>
                <w:szCs w:val="26"/>
              </w:rPr>
            </w:pPr>
          </w:p>
          <w:p w:rsidR="009E26DE" w:rsidRPr="009E26DE" w:rsidRDefault="009E26DE" w:rsidP="009E26DE">
            <w:pPr>
              <w:widowControl w:val="0"/>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Invites volunteers to give the answers. If they give the correct answers, they will get stickers from the teacher.</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Gives comments and praise pupils.</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Links to the new lesson.</w:t>
            </w:r>
          </w:p>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 xml:space="preserve">2. </w:t>
            </w:r>
            <w:r w:rsidRPr="009E26DE">
              <w:rPr>
                <w:rFonts w:ascii="Times New Roman" w:eastAsia="Times New Roman" w:hAnsi="Times New Roman" w:cs="Times New Roman"/>
                <w:b/>
                <w:sz w:val="26"/>
                <w:szCs w:val="26"/>
              </w:rPr>
              <w:t xml:space="preserve">Activity 2: </w:t>
            </w:r>
            <w:r w:rsidRPr="009E26DE">
              <w:rPr>
                <w:rFonts w:ascii="Times New Roman" w:eastAsia="Times New Roman" w:hAnsi="Times New Roman" w:cs="Times New Roman"/>
                <w:b/>
                <w:bCs/>
                <w:sz w:val="26"/>
                <w:szCs w:val="26"/>
              </w:rPr>
              <w:t>Knowledge Construction</w:t>
            </w:r>
          </w:p>
          <w:p w:rsidR="009E26DE" w:rsidRPr="009E26DE" w:rsidRDefault="009E26DE" w:rsidP="009E26DE">
            <w:pPr>
              <w:spacing w:after="0" w:line="240" w:lineRule="auto"/>
              <w:ind w:left="1" w:hanging="3"/>
              <w:jc w:val="center"/>
              <w:rPr>
                <w:rFonts w:ascii="Times New Roman" w:eastAsia="Times New Roman" w:hAnsi="Times New Roman" w:cs="Times New Roman"/>
                <w:b/>
                <w:sz w:val="26"/>
                <w:szCs w:val="26"/>
              </w:rPr>
            </w:pPr>
            <w:r w:rsidRPr="009E26DE">
              <w:rPr>
                <w:rFonts w:ascii="Times New Roman" w:eastAsia="Times New Roman" w:hAnsi="Times New Roman" w:cs="Times New Roman"/>
                <w:b/>
                <w:sz w:val="26"/>
                <w:szCs w:val="26"/>
              </w:rPr>
              <w:t>Exploration</w:t>
            </w:r>
          </w:p>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Task 1. Look, listen and repeat. (Roleplay)</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Asks Ps to look at the pictures and identify the characters and the situations</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Sets the context:</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lastRenderedPageBreak/>
              <w:t xml:space="preserve">  + In picture a:  Lucy and Nam jogging, and Lucy’s brother doing morning exercise in the park. They want to stay healthy</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In picture b:  Lucy and Nam talking about Lucy’s brother, Tom</w:t>
            </w:r>
            <w:r w:rsidRPr="009E26DE">
              <w:rPr>
                <w:rFonts w:ascii="Times New Roman" w:eastAsia="Times New Roman" w:hAnsi="Times New Roman" w:cs="Times New Roman"/>
                <w:sz w:val="24"/>
                <w:szCs w:val="24"/>
              </w:rPr>
              <w:t xml:space="preserve">. </w:t>
            </w:r>
            <w:r w:rsidRPr="009E26DE">
              <w:rPr>
                <w:rFonts w:ascii="Times New Roman" w:eastAsia="Times New Roman" w:hAnsi="Times New Roman" w:cs="Times New Roman"/>
                <w:sz w:val="26"/>
                <w:szCs w:val="26"/>
              </w:rPr>
              <w:t xml:space="preserve">They talk about How does he stay healthy? </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Has Ps to listen to the CD.</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Plays the CD again and asks Ps to repeat (sentence by sentence).</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Models the dialogue with class.</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Asks Ps to work in pairs and play roles.</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Calls on some pairs to practice in front of the class.</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Corrects and gives feedback.</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xml:space="preserve">- Plays the recording again for the whole class to repeat each line in the speech bubbles to reinforce their pronunciation. Then has the Ps look at the pictures again and ask and answer questions about someone’s lifestyle. </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bCs/>
                <w:sz w:val="26"/>
                <w:szCs w:val="26"/>
              </w:rPr>
              <w:t>- Lets Ps answer then leads into the model.</w:t>
            </w:r>
          </w:p>
          <w:p w:rsidR="009E26DE" w:rsidRPr="009E26DE" w:rsidRDefault="009E26DE" w:rsidP="009E26DE">
            <w:pPr>
              <w:spacing w:after="0" w:line="240" w:lineRule="auto"/>
              <w:jc w:val="both"/>
              <w:rPr>
                <w:rFonts w:ascii="Times New Roman" w:eastAsia="Times New Roman" w:hAnsi="Times New Roman" w:cs="Times New Roman"/>
                <w:b/>
                <w:sz w:val="26"/>
                <w:szCs w:val="26"/>
              </w:rPr>
            </w:pPr>
            <w:r w:rsidRPr="009E26DE">
              <w:rPr>
                <w:rFonts w:ascii="Times New Roman" w:eastAsia="Times New Roman" w:hAnsi="Times New Roman" w:cs="Times New Roman"/>
                <w:b/>
                <w:bCs/>
                <w:sz w:val="26"/>
                <w:szCs w:val="26"/>
              </w:rPr>
              <w:t xml:space="preserve">                      Knowledge Construction</w:t>
            </w:r>
          </w:p>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2.1. Teaches new words (of Task 2)</w:t>
            </w:r>
          </w:p>
          <w:p w:rsidR="009E26DE" w:rsidRPr="009E26DE" w:rsidRDefault="009E26DE" w:rsidP="009E26DE">
            <w:pPr>
              <w:widowControl w:val="0"/>
              <w:kinsoku w:val="0"/>
              <w:overflowPunct w:val="0"/>
              <w:autoSpaceDE w:val="0"/>
              <w:autoSpaceDN w:val="0"/>
              <w:adjustRightInd w:val="0"/>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Elicits the new words</w:t>
            </w:r>
          </w:p>
          <w:p w:rsidR="009E26DE" w:rsidRPr="009E26DE" w:rsidRDefault="009E26DE" w:rsidP="009E26DE">
            <w:pPr>
              <w:suppressAutoHyphens/>
              <w:spacing w:after="0" w:line="240" w:lineRule="auto"/>
              <w:ind w:leftChars="-1" w:left="1" w:right="-27" w:hangingChars="1" w:hanging="3"/>
              <w:jc w:val="both"/>
              <w:textAlignment w:val="top"/>
              <w:outlineLvl w:val="0"/>
              <w:rPr>
                <w:rFonts w:ascii="Times New Roman" w:eastAsia="Times New Roman" w:hAnsi="Times New Roman" w:cs="Times New Roman"/>
                <w:color w:val="000000"/>
                <w:position w:val="-1"/>
                <w:sz w:val="26"/>
                <w:szCs w:val="26"/>
              </w:rPr>
            </w:pPr>
            <w:r w:rsidRPr="009E26DE">
              <w:rPr>
                <w:rFonts w:ascii="Times New Roman" w:eastAsia="Times New Roman" w:hAnsi="Times New Roman" w:cs="Times New Roman"/>
                <w:b/>
                <w:color w:val="000000"/>
                <w:position w:val="-1"/>
                <w:sz w:val="26"/>
                <w:szCs w:val="26"/>
              </w:rPr>
              <w:t>a.</w:t>
            </w:r>
            <w:r w:rsidRPr="009E26DE">
              <w:rPr>
                <w:rFonts w:ascii="Times New Roman" w:eastAsia="Times New Roman" w:hAnsi="Times New Roman" w:cs="Times New Roman"/>
                <w:color w:val="000000"/>
                <w:position w:val="-1"/>
                <w:sz w:val="26"/>
                <w:szCs w:val="26"/>
              </w:rPr>
              <w:t xml:space="preserve"> do morning exercise (action)</w:t>
            </w:r>
          </w:p>
          <w:p w:rsidR="009E26DE" w:rsidRPr="009E26DE" w:rsidRDefault="009E26DE" w:rsidP="009E26DE">
            <w:pPr>
              <w:suppressAutoHyphens/>
              <w:spacing w:after="0" w:line="240" w:lineRule="auto"/>
              <w:ind w:leftChars="-1" w:left="1" w:right="-27" w:hangingChars="1" w:hanging="3"/>
              <w:jc w:val="both"/>
              <w:textAlignment w:val="top"/>
              <w:outlineLvl w:val="0"/>
              <w:rPr>
                <w:rFonts w:ascii="Times New Roman" w:eastAsia="Times New Roman" w:hAnsi="Times New Roman" w:cs="Times New Roman"/>
                <w:color w:val="000000"/>
                <w:position w:val="-1"/>
                <w:sz w:val="26"/>
                <w:szCs w:val="26"/>
              </w:rPr>
            </w:pPr>
            <w:r w:rsidRPr="009E26DE">
              <w:rPr>
                <w:rFonts w:ascii="Times New Roman" w:eastAsia="Times New Roman" w:hAnsi="Times New Roman" w:cs="Times New Roman"/>
                <w:b/>
                <w:color w:val="000000"/>
                <w:position w:val="-1"/>
                <w:sz w:val="26"/>
                <w:szCs w:val="26"/>
              </w:rPr>
              <w:t>b.</w:t>
            </w:r>
            <w:r w:rsidRPr="009E26DE">
              <w:rPr>
                <w:rFonts w:ascii="Times New Roman" w:eastAsia="Times New Roman" w:hAnsi="Times New Roman" w:cs="Times New Roman"/>
                <w:color w:val="000000"/>
                <w:position w:val="-1"/>
                <w:sz w:val="26"/>
                <w:szCs w:val="26"/>
              </w:rPr>
              <w:t xml:space="preserve"> play sports (action)</w:t>
            </w:r>
          </w:p>
          <w:p w:rsidR="009E26DE" w:rsidRPr="009E26DE" w:rsidRDefault="009E26DE" w:rsidP="009E26DE">
            <w:pPr>
              <w:suppressAutoHyphens/>
              <w:spacing w:after="0" w:line="240" w:lineRule="auto"/>
              <w:ind w:leftChars="-1" w:left="1" w:right="-27" w:hangingChars="1" w:hanging="3"/>
              <w:jc w:val="both"/>
              <w:textAlignment w:val="top"/>
              <w:outlineLvl w:val="0"/>
              <w:rPr>
                <w:rFonts w:ascii="Times New Roman" w:eastAsia="Times New Roman" w:hAnsi="Times New Roman" w:cs="Times New Roman"/>
                <w:color w:val="000000"/>
                <w:position w:val="-1"/>
                <w:sz w:val="26"/>
                <w:szCs w:val="26"/>
              </w:rPr>
            </w:pPr>
            <w:r w:rsidRPr="009E26DE">
              <w:rPr>
                <w:rFonts w:ascii="Times New Roman" w:eastAsia="Times New Roman" w:hAnsi="Times New Roman" w:cs="Times New Roman"/>
                <w:b/>
                <w:color w:val="000000"/>
                <w:position w:val="-1"/>
                <w:sz w:val="26"/>
                <w:szCs w:val="26"/>
              </w:rPr>
              <w:t>c.</w:t>
            </w:r>
            <w:r w:rsidRPr="009E26DE">
              <w:rPr>
                <w:rFonts w:ascii="Times New Roman" w:eastAsia="Times New Roman" w:hAnsi="Times New Roman" w:cs="Times New Roman"/>
                <w:color w:val="000000"/>
                <w:position w:val="-1"/>
                <w:sz w:val="26"/>
                <w:szCs w:val="26"/>
              </w:rPr>
              <w:t xml:space="preserve"> drink fresh juice (real thing)</w:t>
            </w:r>
          </w:p>
          <w:p w:rsidR="009E26DE" w:rsidRPr="009E26DE" w:rsidRDefault="009E26DE" w:rsidP="009E26DE">
            <w:pPr>
              <w:suppressAutoHyphens/>
              <w:spacing w:after="0" w:line="240" w:lineRule="auto"/>
              <w:ind w:leftChars="-1" w:left="1" w:right="-27" w:hangingChars="1" w:hanging="3"/>
              <w:jc w:val="both"/>
              <w:textAlignment w:val="top"/>
              <w:outlineLvl w:val="0"/>
              <w:rPr>
                <w:rFonts w:ascii="Times New Roman" w:eastAsia="Times New Roman" w:hAnsi="Times New Roman" w:cs="Times New Roman"/>
                <w:color w:val="000000"/>
                <w:position w:val="-1"/>
                <w:sz w:val="26"/>
                <w:szCs w:val="26"/>
              </w:rPr>
            </w:pPr>
            <w:r w:rsidRPr="009E26DE">
              <w:rPr>
                <w:rFonts w:ascii="Times New Roman" w:eastAsia="Times New Roman" w:hAnsi="Times New Roman" w:cs="Times New Roman"/>
                <w:b/>
                <w:color w:val="000000"/>
                <w:position w:val="-1"/>
                <w:sz w:val="26"/>
                <w:szCs w:val="26"/>
              </w:rPr>
              <w:t>d.</w:t>
            </w:r>
            <w:r w:rsidRPr="009E26DE">
              <w:rPr>
                <w:rFonts w:ascii="Times New Roman" w:eastAsia="Times New Roman" w:hAnsi="Times New Roman" w:cs="Times New Roman"/>
                <w:color w:val="000000"/>
                <w:position w:val="-1"/>
                <w:sz w:val="26"/>
                <w:szCs w:val="26"/>
              </w:rPr>
              <w:t xml:space="preserve"> eat healthy food (explain)</w:t>
            </w:r>
          </w:p>
          <w:p w:rsidR="009E26DE" w:rsidRPr="009E26DE" w:rsidRDefault="009E26DE" w:rsidP="009E26DE">
            <w:pPr>
              <w:spacing w:after="0" w:line="240" w:lineRule="auto"/>
              <w:ind w:hanging="218"/>
              <w:jc w:val="both"/>
              <w:rPr>
                <w:rFonts w:ascii="Times New Roman" w:eastAsia="MyriadPro-Regular" w:hAnsi="Times New Roman" w:cs="Times New Roman"/>
                <w:b/>
                <w:sz w:val="26"/>
                <w:szCs w:val="26"/>
              </w:rPr>
            </w:pPr>
            <w:r w:rsidRPr="009E26DE">
              <w:rPr>
                <w:rFonts w:ascii="Times New Roman" w:eastAsia="Times New Roman" w:hAnsi="Times New Roman" w:cs="Times New Roman"/>
                <w:b/>
                <w:sz w:val="26"/>
                <w:szCs w:val="26"/>
              </w:rPr>
              <w:t xml:space="preserve">   </w:t>
            </w:r>
            <w:r w:rsidRPr="009E26DE">
              <w:rPr>
                <w:rFonts w:ascii="Times New Roman" w:eastAsia="Times New Roman" w:hAnsi="Times New Roman" w:cs="Times New Roman"/>
                <w:sz w:val="26"/>
                <w:szCs w:val="26"/>
              </w:rPr>
              <w:t>- Makes models (3 times).</w:t>
            </w:r>
            <w:r w:rsidRPr="009E26DE">
              <w:rPr>
                <w:rFonts w:ascii="Times New Roman" w:eastAsia="MyriadPro-Regular" w:hAnsi="Times New Roman" w:cs="Times New Roman"/>
                <w:b/>
                <w:sz w:val="26"/>
                <w:szCs w:val="26"/>
              </w:rPr>
              <w:t xml:space="preserve"> </w:t>
            </w:r>
          </w:p>
          <w:p w:rsidR="009E26DE" w:rsidRPr="009E26DE" w:rsidRDefault="009E26DE" w:rsidP="009E26DE">
            <w:pPr>
              <w:spacing w:after="0" w:line="240" w:lineRule="auto"/>
              <w:jc w:val="both"/>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Reads and asks the Ps to repeat</w:t>
            </w:r>
          </w:p>
          <w:p w:rsidR="009E26DE" w:rsidRPr="009E26DE" w:rsidRDefault="009E26DE" w:rsidP="009E26DE">
            <w:pPr>
              <w:spacing w:after="0" w:line="240" w:lineRule="auto"/>
              <w:jc w:val="both"/>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Calls on some Ps to read aloud</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Checks the Ps’ understanding: Play the game “Slap the board”</w:t>
            </w:r>
          </w:p>
          <w:p w:rsidR="009E26DE" w:rsidRPr="009E26DE" w:rsidRDefault="009E26DE" w:rsidP="009E26DE">
            <w:pPr>
              <w:spacing w:after="0" w:line="240" w:lineRule="auto"/>
              <w:jc w:val="both"/>
              <w:rPr>
                <w:rFonts w:ascii="Times New Roman" w:eastAsia="Times New Roman" w:hAnsi="Times New Roman" w:cs="Times New Roman"/>
                <w:b/>
                <w:sz w:val="26"/>
                <w:szCs w:val="26"/>
              </w:rPr>
            </w:pPr>
            <w:r w:rsidRPr="009E26DE">
              <w:rPr>
                <w:rFonts w:ascii="Times New Roman" w:eastAsia="Times New Roman" w:hAnsi="Times New Roman" w:cs="Times New Roman"/>
                <w:b/>
                <w:sz w:val="26"/>
                <w:szCs w:val="26"/>
              </w:rPr>
              <w:t>2.2. Teaches the sentence pattern (of Task 2)</w:t>
            </w:r>
          </w:p>
          <w:p w:rsidR="009E26DE" w:rsidRPr="009E26DE" w:rsidRDefault="009E26DE" w:rsidP="009E26DE">
            <w:pPr>
              <w:suppressAutoHyphens/>
              <w:spacing w:after="0" w:line="240" w:lineRule="auto"/>
              <w:ind w:leftChars="-1" w:left="1" w:right="-27" w:hangingChars="1" w:hanging="3"/>
              <w:textAlignment w:val="top"/>
              <w:outlineLvl w:val="0"/>
              <w:rPr>
                <w:rFonts w:ascii="Times New Roman" w:eastAsia="Times New Roman" w:hAnsi="Times New Roman" w:cs="Times New Roman"/>
                <w:i/>
                <w:color w:val="000000"/>
                <w:position w:val="-1"/>
                <w:sz w:val="26"/>
                <w:szCs w:val="26"/>
              </w:rPr>
            </w:pPr>
            <w:r w:rsidRPr="009E26DE">
              <w:rPr>
                <w:rFonts w:ascii="Times New Roman" w:eastAsia="Times New Roman" w:hAnsi="Times New Roman" w:cs="Times New Roman"/>
                <w:i/>
                <w:color w:val="000000"/>
                <w:position w:val="-1"/>
                <w:sz w:val="26"/>
                <w:szCs w:val="26"/>
              </w:rPr>
              <w:t>- How does he / she stay healthy?</w:t>
            </w:r>
            <w:r w:rsidRPr="009E26DE">
              <w:rPr>
                <w:rFonts w:ascii="Times New Roman" w:eastAsia="Times New Roman" w:hAnsi="Times New Roman" w:cs="Times New Roman"/>
                <w:i/>
                <w:color w:val="000000"/>
                <w:position w:val="-1"/>
                <w:sz w:val="26"/>
                <w:szCs w:val="26"/>
              </w:rPr>
              <w:br/>
              <w:t>-&gt; He / She _____.</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Explains the form, meaning and use of the model</w:t>
            </w:r>
          </w:p>
          <w:p w:rsidR="009E26DE" w:rsidRPr="009E26DE" w:rsidRDefault="009E26DE" w:rsidP="009E26DE">
            <w:pPr>
              <w:spacing w:after="0" w:line="240" w:lineRule="auto"/>
              <w:jc w:val="both"/>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Reads and asks the Ps to repeat</w:t>
            </w:r>
          </w:p>
          <w:p w:rsidR="009E26DE" w:rsidRPr="009E26DE" w:rsidRDefault="009E26DE" w:rsidP="009E26DE">
            <w:pPr>
              <w:spacing w:after="0" w:line="240" w:lineRule="auto"/>
              <w:jc w:val="both"/>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Calls on some Ps to read aloud</w:t>
            </w:r>
          </w:p>
          <w:p w:rsidR="009E26DE" w:rsidRPr="009E26DE" w:rsidRDefault="009E26DE" w:rsidP="009E26DE">
            <w:pPr>
              <w:spacing w:after="0" w:line="240" w:lineRule="auto"/>
              <w:jc w:val="both"/>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Makes a model</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Checks Ps’ understanding of the new model by making exampleS</w:t>
            </w:r>
          </w:p>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 xml:space="preserve">3. </w:t>
            </w:r>
            <w:r w:rsidRPr="009E26DE">
              <w:rPr>
                <w:rFonts w:ascii="Times New Roman" w:eastAsia="Times New Roman" w:hAnsi="Times New Roman" w:cs="Times New Roman"/>
                <w:b/>
                <w:sz w:val="26"/>
                <w:szCs w:val="26"/>
              </w:rPr>
              <w:t xml:space="preserve">Activity 3: </w:t>
            </w:r>
            <w:r w:rsidRPr="009E26DE">
              <w:rPr>
                <w:rFonts w:ascii="Times New Roman" w:eastAsia="Times New Roman" w:hAnsi="Times New Roman" w:cs="Times New Roman"/>
                <w:b/>
                <w:bCs/>
                <w:sz w:val="26"/>
                <w:szCs w:val="26"/>
              </w:rPr>
              <w:t>Practice</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b/>
                <w:bCs/>
                <w:iCs/>
                <w:sz w:val="26"/>
                <w:szCs w:val="26"/>
              </w:rPr>
              <w:lastRenderedPageBreak/>
              <w:t xml:space="preserve">Task 2: Listen, </w:t>
            </w:r>
            <w:r w:rsidRPr="009E26DE">
              <w:rPr>
                <w:rFonts w:ascii="Times New Roman" w:eastAsia="Times New Roman" w:hAnsi="Times New Roman" w:cs="Times New Roman"/>
                <w:b/>
                <w:sz w:val="26"/>
                <w:szCs w:val="26"/>
              </w:rPr>
              <w:t>point and say. (Pairwork)</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Has the Ps look at four pictures on page 24</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 Tells the Ps: We’re going to practice asking and answering questions about a family member’s lifestyle.  </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Has pupils look at the pictures, say what they can see in the pictures and identify the activities the characters do.</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Plays the first part of the recording for pupils to listen to and repeat the phrases under the pictures in chorus and individually until they feel confident. Uses the flashcards for do morning exercise, play sports, drink fresh juice and eat healthy food to practise the phrases.</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 Has pupils point at Picture a. Draws pupils’ attention to the speech bubbles and elicit the missing words (does morning exercise). Draws pupils’ attention to the change in verb form in the answer (does instead of do). Plays the next part of the recording a few times for pupils to listen to and repeat the sentences in Exchange a. </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Repeats Step 3 for Pictures b, c, and d. Then lets pupils practise asking and answering questions in pairs. Goes around the classroom to offer help if necessary.</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 Invites a few pairs to point at the pictures and ask and answer questions about a family member’s lifestyle. </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Comments</w:t>
            </w:r>
          </w:p>
          <w:p w:rsidR="009E26DE" w:rsidRPr="009E26DE" w:rsidRDefault="009E26DE" w:rsidP="009E26DE">
            <w:pPr>
              <w:spacing w:after="0" w:line="240" w:lineRule="auto"/>
              <w:jc w:val="both"/>
              <w:rPr>
                <w:rFonts w:ascii="Times New Roman" w:eastAsia="Times New Roman" w:hAnsi="Times New Roman" w:cs="Times New Roman"/>
                <w:b/>
                <w:sz w:val="26"/>
                <w:szCs w:val="26"/>
              </w:rPr>
            </w:pPr>
            <w:r w:rsidRPr="009E26DE">
              <w:rPr>
                <w:rFonts w:ascii="Times New Roman" w:eastAsia="Times New Roman" w:hAnsi="Times New Roman" w:cs="Times New Roman"/>
                <w:b/>
                <w:sz w:val="26"/>
                <w:szCs w:val="26"/>
              </w:rPr>
              <w:t>Task 3: Let’s talk. (Pairwork)</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Draws pupils’ attention to the pictures. Asks questions to help them identify the context.</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 Points at the first picture and elicit the question (e.g. How does your sister stay healthy?) and an answer (She does morning exercise.). Then writes the answer on the board. Repeats the same procedure with the other pictures. Gets the pupils to say the four completed sentences. </w:t>
            </w:r>
          </w:p>
          <w:p w:rsidR="009E26DE" w:rsidRPr="009E26DE" w:rsidRDefault="009E26DE" w:rsidP="009E26DE">
            <w:pPr>
              <w:spacing w:after="0" w:line="240" w:lineRule="auto"/>
              <w:jc w:val="both"/>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Puts pupils into pairs to ask and answer questions about how their family members or friends stay healthy. Goes around and offer support where necessary.</w:t>
            </w:r>
          </w:p>
          <w:p w:rsidR="009E26DE" w:rsidRPr="009E26DE" w:rsidRDefault="009E26DE" w:rsidP="009E26DE">
            <w:pPr>
              <w:spacing w:after="0" w:line="240" w:lineRule="auto"/>
              <w:jc w:val="both"/>
              <w:rPr>
                <w:rFonts w:ascii="Times New Roman" w:eastAsia="Times New Roman" w:hAnsi="Times New Roman" w:cs="Times New Roman"/>
                <w:i/>
                <w:sz w:val="26"/>
                <w:szCs w:val="26"/>
              </w:rPr>
            </w:pPr>
            <w:r w:rsidRPr="009E26DE">
              <w:rPr>
                <w:rFonts w:ascii="Times New Roman" w:eastAsia="Times New Roman" w:hAnsi="Times New Roman" w:cs="Times New Roman"/>
                <w:sz w:val="26"/>
                <w:szCs w:val="26"/>
              </w:rPr>
              <w:lastRenderedPageBreak/>
              <w:t>- Invites a few pairs to the front of the classroom to ask and answer questions about a family member’s lifestyle.</w:t>
            </w:r>
            <w:r w:rsidRPr="009E26DE">
              <w:rPr>
                <w:rFonts w:ascii="Times New Roman" w:eastAsia="Times New Roman" w:hAnsi="Times New Roman" w:cs="Times New Roman"/>
                <w:sz w:val="24"/>
                <w:szCs w:val="24"/>
              </w:rPr>
              <w:t xml:space="preserve"> (</w:t>
            </w:r>
            <w:r w:rsidRPr="009E26DE">
              <w:rPr>
                <w:rFonts w:ascii="Times New Roman" w:eastAsia="Times New Roman" w:hAnsi="Times New Roman" w:cs="Times New Roman"/>
                <w:i/>
                <w:sz w:val="26"/>
                <w:szCs w:val="26"/>
              </w:rPr>
              <w:t xml:space="preserve">How does your mother / father / sister / brother stay healthy? </w:t>
            </w:r>
          </w:p>
          <w:p w:rsidR="009E26DE" w:rsidRPr="009E26DE" w:rsidRDefault="009E26DE" w:rsidP="009E26DE">
            <w:pPr>
              <w:spacing w:after="0" w:line="240" w:lineRule="auto"/>
              <w:jc w:val="both"/>
              <w:rPr>
                <w:rFonts w:ascii="Times New Roman" w:eastAsia="Times New Roman" w:hAnsi="Times New Roman" w:cs="Times New Roman"/>
                <w:i/>
                <w:sz w:val="26"/>
                <w:szCs w:val="26"/>
              </w:rPr>
            </w:pPr>
            <w:r w:rsidRPr="009E26DE">
              <w:rPr>
                <w:rFonts w:ascii="Times New Roman" w:eastAsia="Times New Roman" w:hAnsi="Times New Roman" w:cs="Times New Roman"/>
                <w:i/>
                <w:sz w:val="26"/>
                <w:szCs w:val="26"/>
              </w:rPr>
              <w:t xml:space="preserve"> He / She drinks fresh juice / does morning exercise / eats healthy food / plays sports every day.)</w:t>
            </w:r>
          </w:p>
          <w:p w:rsidR="009E26DE" w:rsidRPr="009E26DE" w:rsidRDefault="009E26DE" w:rsidP="009E26DE">
            <w:pPr>
              <w:spacing w:after="0" w:line="240" w:lineRule="auto"/>
              <w:jc w:val="both"/>
              <w:rPr>
                <w:rFonts w:ascii="Times New Roman" w:eastAsia="Times New Roman" w:hAnsi="Times New Roman" w:cs="Times New Roman"/>
                <w:bCs/>
                <w:i/>
                <w:color w:val="FF0000"/>
                <w:sz w:val="26"/>
                <w:szCs w:val="26"/>
              </w:rPr>
            </w:pPr>
            <w:r w:rsidRPr="009E26DE">
              <w:rPr>
                <w:rFonts w:ascii="Times New Roman" w:eastAsia="Times New Roman" w:hAnsi="Times New Roman" w:cs="Times New Roman"/>
                <w:bCs/>
                <w:i/>
                <w:color w:val="FF0000"/>
                <w:sz w:val="26"/>
                <w:szCs w:val="26"/>
              </w:rPr>
              <w:t>* Educates Ps to show their awareness of doing morning exercise regularly.</w:t>
            </w:r>
          </w:p>
          <w:p w:rsidR="009E26DE" w:rsidRPr="009E26DE" w:rsidRDefault="009E26DE" w:rsidP="009E26DE">
            <w:pPr>
              <w:spacing w:after="0" w:line="240" w:lineRule="auto"/>
              <w:jc w:val="both"/>
              <w:rPr>
                <w:rFonts w:ascii="Times New Roman" w:eastAsia="Times New Roman" w:hAnsi="Times New Roman" w:cs="Times New Roman"/>
                <w:b/>
                <w:sz w:val="26"/>
                <w:szCs w:val="26"/>
              </w:rPr>
            </w:pPr>
            <w:r w:rsidRPr="009E26DE">
              <w:rPr>
                <w:rFonts w:ascii="Times New Roman" w:eastAsia="Times New Roman" w:hAnsi="Times New Roman" w:cs="Times New Roman"/>
                <w:b/>
                <w:sz w:val="26"/>
                <w:szCs w:val="26"/>
              </w:rPr>
              <w:t>4. Activity 4: Production</w:t>
            </w:r>
          </w:p>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t>Play the game Lucky fruits (ppt)</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Tells pupils they are going to look at the pictures and ask and answer the questions about how someone stays healthy.</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Divides the class into two groups.</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Has two pupils from each group take turns to choose a fruit and ask and answer the question.</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xml:space="preserve">- If the group chooses a lucky fruit, they will get points and continue the next turn. </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xml:space="preserve">  E.g. Pupil A: How does your sister stay healthy?</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xml:space="preserve">         Pupil B: She does morning exercise. </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Continues the game with the other pupils.</w:t>
            </w:r>
          </w:p>
          <w:p w:rsidR="009E26DE" w:rsidRPr="009E26DE" w:rsidRDefault="009E26DE" w:rsidP="009E26DE">
            <w:pPr>
              <w:spacing w:after="0" w:line="240" w:lineRule="auto"/>
              <w:jc w:val="both"/>
              <w:rPr>
                <w:rFonts w:ascii="Times New Roman" w:eastAsia="Calibri" w:hAnsi="Times New Roman" w:cs="Times New Roman"/>
                <w:sz w:val="26"/>
                <w:szCs w:val="26"/>
              </w:rPr>
            </w:pPr>
            <w:r w:rsidRPr="009E26DE">
              <w:rPr>
                <w:rFonts w:ascii="Times New Roman" w:eastAsia="Calibri" w:hAnsi="Times New Roman" w:cs="Times New Roman"/>
                <w:sz w:val="26"/>
                <w:szCs w:val="26"/>
              </w:rPr>
              <w:t>- The group that gets the most points wins. Praise the winner.</w:t>
            </w:r>
          </w:p>
          <w:p w:rsidR="009E26DE" w:rsidRPr="009E26DE" w:rsidRDefault="009E26DE" w:rsidP="009E26DE">
            <w:pPr>
              <w:spacing w:after="0" w:line="240" w:lineRule="auto"/>
              <w:jc w:val="both"/>
              <w:rPr>
                <w:rFonts w:ascii="Times New Roman" w:eastAsia="Times New Roman" w:hAnsi="Times New Roman" w:cs="Times New Roman"/>
                <w:color w:val="0000FF"/>
                <w:sz w:val="26"/>
                <w:szCs w:val="26"/>
              </w:rPr>
            </w:pPr>
            <w:r w:rsidRPr="009E26DE">
              <w:rPr>
                <w:rFonts w:ascii="Times New Roman" w:eastAsia="Times New Roman" w:hAnsi="Times New Roman" w:cs="Times New Roman"/>
                <w:color w:val="0000FF"/>
                <w:sz w:val="26"/>
                <w:szCs w:val="26"/>
              </w:rPr>
              <w:t>* Asks Ps to answer the following questions:</w:t>
            </w:r>
          </w:p>
          <w:p w:rsidR="009E26DE" w:rsidRPr="009E26DE" w:rsidRDefault="009E26DE" w:rsidP="009E26DE">
            <w:pPr>
              <w:spacing w:after="0" w:line="240" w:lineRule="auto"/>
              <w:jc w:val="both"/>
              <w:rPr>
                <w:rFonts w:ascii="Times New Roman" w:eastAsia="Times New Roman" w:hAnsi="Times New Roman" w:cs="Times New Roman"/>
                <w:i/>
                <w:color w:val="0000FF"/>
                <w:sz w:val="26"/>
                <w:szCs w:val="26"/>
              </w:rPr>
            </w:pPr>
            <w:r w:rsidRPr="009E26DE">
              <w:rPr>
                <w:rFonts w:ascii="Times New Roman" w:eastAsia="Times New Roman" w:hAnsi="Times New Roman" w:cs="Times New Roman"/>
                <w:i/>
                <w:color w:val="0000FF"/>
                <w:sz w:val="26"/>
                <w:szCs w:val="26"/>
              </w:rPr>
              <w:t xml:space="preserve">+ What have you learnt from the lesson today? </w:t>
            </w:r>
          </w:p>
          <w:p w:rsidR="009E26DE" w:rsidRPr="009E26DE" w:rsidRDefault="009E26DE" w:rsidP="009E26DE">
            <w:pPr>
              <w:spacing w:after="0" w:line="240" w:lineRule="auto"/>
              <w:jc w:val="both"/>
              <w:rPr>
                <w:rFonts w:ascii="Times New Roman" w:eastAsia="Times New Roman" w:hAnsi="Times New Roman" w:cs="Times New Roman"/>
                <w:i/>
                <w:color w:val="0000FF"/>
                <w:sz w:val="26"/>
                <w:szCs w:val="26"/>
              </w:rPr>
            </w:pPr>
            <w:r w:rsidRPr="009E26DE">
              <w:rPr>
                <w:rFonts w:ascii="Times New Roman" w:eastAsia="Times New Roman" w:hAnsi="Times New Roman" w:cs="Times New Roman"/>
                <w:i/>
                <w:color w:val="0000FF"/>
                <w:sz w:val="26"/>
                <w:szCs w:val="26"/>
              </w:rPr>
              <w:t>+ What are the core values of the lesson? (if the teacher can take from the lesson).</w:t>
            </w:r>
          </w:p>
          <w:p w:rsidR="009E26DE" w:rsidRPr="009E26DE" w:rsidRDefault="009E26DE" w:rsidP="009E26DE">
            <w:pPr>
              <w:spacing w:after="0" w:line="240" w:lineRule="auto"/>
              <w:jc w:val="both"/>
              <w:rPr>
                <w:rFonts w:ascii="Times New Roman" w:eastAsia="Times New Roman" w:hAnsi="Times New Roman" w:cs="Times New Roman"/>
                <w:bCs/>
                <w:sz w:val="26"/>
                <w:szCs w:val="26"/>
              </w:rPr>
            </w:pPr>
            <w:r w:rsidRPr="009E26DE">
              <w:rPr>
                <w:rFonts w:ascii="Times New Roman" w:eastAsia="Times New Roman" w:hAnsi="Times New Roman" w:cs="Times New Roman"/>
                <w:color w:val="0000FF"/>
                <w:sz w:val="26"/>
                <w:szCs w:val="26"/>
              </w:rPr>
              <w:t>* Asks Ps to p</w:t>
            </w:r>
            <w:r w:rsidRPr="009E26DE">
              <w:rPr>
                <w:rFonts w:ascii="Times New Roman" w:eastAsia="Times New Roman" w:hAnsi="Times New Roman" w:cs="Times New Roman"/>
                <w:bCs/>
                <w:color w:val="0000FF"/>
                <w:sz w:val="26"/>
                <w:szCs w:val="26"/>
              </w:rPr>
              <w:t xml:space="preserve">repare the new lesson: </w:t>
            </w:r>
            <w:r w:rsidRPr="009E26DE">
              <w:rPr>
                <w:rFonts w:ascii="Times New Roman" w:eastAsia="Times New Roman" w:hAnsi="Times New Roman" w:cs="Times New Roman"/>
                <w:bCs/>
                <w:i/>
                <w:color w:val="0000FF"/>
                <w:sz w:val="26"/>
                <w:szCs w:val="26"/>
              </w:rPr>
              <w:t>Unit 14 -Lesson 1 (4, 5, 6).</w:t>
            </w:r>
          </w:p>
        </w:tc>
        <w:tc>
          <w:tcPr>
            <w:tcW w:w="3240" w:type="dxa"/>
            <w:tcBorders>
              <w:top w:val="single" w:sz="4" w:space="0" w:color="auto"/>
              <w:left w:val="single" w:sz="4" w:space="0" w:color="auto"/>
              <w:bottom w:val="single" w:sz="4" w:space="0" w:color="auto"/>
              <w:right w:val="single" w:sz="4" w:space="0" w:color="auto"/>
            </w:tcBorders>
          </w:tcPr>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to the teacher’s explanation.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to the teacher’s instruction.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Look at the pictures and identify whether the pictures are healthy or unhealthy food.</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Give the answers.</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to the teacher.</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lang w:val="vi-VN"/>
              </w:rPr>
            </w:pPr>
            <w:r w:rsidRPr="009E26DE">
              <w:rPr>
                <w:rFonts w:ascii="Times New Roman" w:eastAsia="Times New Roman" w:hAnsi="Times New Roman" w:cs="Times New Roman"/>
                <w:sz w:val="26"/>
                <w:szCs w:val="26"/>
                <w:lang w:val="vi-VN"/>
              </w:rPr>
              <w:t xml:space="preserve"> </w:t>
            </w:r>
            <w:r w:rsidRPr="009E26DE">
              <w:rPr>
                <w:rFonts w:ascii="Times New Roman" w:eastAsia="Times New Roman" w:hAnsi="Times New Roman" w:cs="Times New Roman"/>
                <w:sz w:val="26"/>
                <w:szCs w:val="26"/>
              </w:rPr>
              <w:t>Listen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lastRenderedPageBreak/>
              <w:t>Listen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and repeat</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Play roles</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Play roles </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Practice in front of the class</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Pay attention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and repeat</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Answer</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Pay attention and guess the meaning </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lang w:val="vi-VN"/>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Repeat</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Read aloud</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lang w:val="nl-NL"/>
              </w:rPr>
            </w:pPr>
            <w:r w:rsidRPr="009E26DE">
              <w:rPr>
                <w:rFonts w:ascii="Times New Roman" w:eastAsia="Times New Roman" w:hAnsi="Times New Roman" w:cs="Times New Roman"/>
                <w:sz w:val="26"/>
                <w:szCs w:val="26"/>
              </w:rPr>
              <w:t>Play the game</w:t>
            </w: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26"/>
                <w:szCs w:val="26"/>
              </w:rPr>
            </w:pPr>
          </w:p>
          <w:p w:rsidR="009E26DE" w:rsidRPr="009E26DE" w:rsidRDefault="009E26DE" w:rsidP="009E26DE">
            <w:pPr>
              <w:tabs>
                <w:tab w:val="left" w:pos="180"/>
              </w:tabs>
              <w:spacing w:after="0" w:line="240" w:lineRule="auto"/>
              <w:outlineLvl w:val="0"/>
              <w:rPr>
                <w:rFonts w:ascii="Times New Roman" w:eastAsia="Times New Roman" w:hAnsi="Times New Roman" w:cs="Times New Roman"/>
                <w:sz w:val="36"/>
                <w:szCs w:val="26"/>
              </w:rPr>
            </w:pPr>
          </w:p>
          <w:p w:rsidR="009E26DE" w:rsidRPr="009E26DE" w:rsidRDefault="009E26DE" w:rsidP="009E26DE">
            <w:pPr>
              <w:spacing w:after="0" w:line="240" w:lineRule="auto"/>
              <w:rPr>
                <w:rFonts w:ascii="Times New Roman" w:eastAsia="Times New Roman" w:hAnsi="Times New Roman" w:cs="Times New Roman"/>
                <w:sz w:val="18"/>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Listen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Repeat </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Read aloud</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Make examples</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Look</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Listen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Identify the activities the characters do.</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to the first part of the recording and repeat the phrases under the pictures in chorus and individually.</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Pay attention to the speech bubbles and elicit the missing words.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 to the next part of the recording and repeat the sentences.</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Practise asking and</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answering questions in pairs.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Perform</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Pay attention to the pictures and answer the questions </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Look at the sentences on the board and say the completed sentences.</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 xml:space="preserve">Work in pairs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lastRenderedPageBreak/>
              <w:t xml:space="preserve">Come to the front of the class to ask and answer questions </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Work in groups</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Say aloud</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Play the game</w:t>
            </w:r>
          </w:p>
          <w:p w:rsidR="009E26DE" w:rsidRPr="009E26DE" w:rsidRDefault="009E26DE" w:rsidP="009E26DE">
            <w:pPr>
              <w:spacing w:after="0" w:line="240" w:lineRule="auto"/>
              <w:rPr>
                <w:rFonts w:ascii="Times New Roman" w:eastAsia="Times New Roman" w:hAnsi="Times New Roman" w:cs="Times New Roman"/>
                <w:sz w:val="12"/>
                <w:szCs w:val="26"/>
              </w:rPr>
            </w:pPr>
          </w:p>
          <w:p w:rsidR="009E26DE" w:rsidRPr="009E26DE" w:rsidRDefault="009E26DE" w:rsidP="009E26DE">
            <w:pPr>
              <w:spacing w:after="0" w:line="240" w:lineRule="auto"/>
              <w:rPr>
                <w:rFonts w:ascii="Times New Roman" w:eastAsia="Times New Roman" w:hAnsi="Times New Roman" w:cs="Times New Roman"/>
                <w:sz w:val="1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Listen</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Answer</w:t>
            </w: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Write down</w:t>
            </w:r>
          </w:p>
        </w:tc>
      </w:tr>
    </w:tbl>
    <w:p w:rsidR="009E26DE" w:rsidRPr="009E26DE" w:rsidRDefault="009E26DE" w:rsidP="009E26DE">
      <w:pPr>
        <w:spacing w:after="0" w:line="240" w:lineRule="auto"/>
        <w:jc w:val="both"/>
        <w:rPr>
          <w:rFonts w:ascii="Times New Roman" w:eastAsia="Times New Roman" w:hAnsi="Times New Roman" w:cs="Times New Roman"/>
          <w:b/>
          <w:bCs/>
          <w:sz w:val="26"/>
          <w:szCs w:val="26"/>
        </w:rPr>
      </w:pPr>
      <w:r w:rsidRPr="009E26DE">
        <w:rPr>
          <w:rFonts w:ascii="Times New Roman" w:eastAsia="Times New Roman" w:hAnsi="Times New Roman" w:cs="Times New Roman"/>
          <w:b/>
          <w:bCs/>
          <w:sz w:val="26"/>
          <w:szCs w:val="26"/>
        </w:rPr>
        <w:lastRenderedPageBreak/>
        <w:t>IV. ADJUSTMENT AFTER THE LESSON</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w:t>
      </w:r>
    </w:p>
    <w:p w:rsidR="009E26DE" w:rsidRPr="009E26DE" w:rsidRDefault="009E26DE" w:rsidP="009E26DE">
      <w:pPr>
        <w:spacing w:after="0" w:line="240" w:lineRule="auto"/>
        <w:rPr>
          <w:rFonts w:ascii="Times New Roman" w:eastAsia="Times New Roman" w:hAnsi="Times New Roman" w:cs="Times New Roman"/>
          <w:sz w:val="26"/>
          <w:szCs w:val="26"/>
        </w:rPr>
      </w:pPr>
      <w:r w:rsidRPr="009E26DE">
        <w:rPr>
          <w:rFonts w:ascii="Times New Roman" w:eastAsia="Times New Roman" w:hAnsi="Times New Roman" w:cs="Times New Roman"/>
          <w:sz w:val="26"/>
          <w:szCs w:val="26"/>
        </w:rPr>
        <w:t>…………………………………………………………………………………………</w:t>
      </w:r>
    </w:p>
    <w:p w:rsidR="009E26DE" w:rsidRPr="009E26DE" w:rsidRDefault="009E26DE" w:rsidP="009E26DE">
      <w:pPr>
        <w:tabs>
          <w:tab w:val="center" w:pos="4320"/>
          <w:tab w:val="right" w:pos="8640"/>
        </w:tabs>
        <w:spacing w:after="0" w:line="240" w:lineRule="auto"/>
        <w:rPr>
          <w:rFonts w:ascii="Times New Roman" w:eastAsia="Times New Roman" w:hAnsi="Times New Roman" w:cs="Times New Roman"/>
          <w:b/>
          <w:sz w:val="24"/>
          <w:szCs w:val="24"/>
        </w:rPr>
      </w:pPr>
    </w:p>
    <w:p w:rsidR="009E26DE" w:rsidRPr="009E26DE" w:rsidRDefault="009E26DE" w:rsidP="009E26DE">
      <w:pPr>
        <w:tabs>
          <w:tab w:val="center" w:pos="4320"/>
          <w:tab w:val="right" w:pos="8640"/>
        </w:tabs>
        <w:spacing w:after="0" w:line="240" w:lineRule="auto"/>
        <w:jc w:val="center"/>
        <w:rPr>
          <w:rFonts w:ascii="Times New Roman" w:eastAsia="Times New Roman" w:hAnsi="Times New Roman" w:cs="Times New Roman"/>
          <w:b/>
          <w:sz w:val="24"/>
          <w:szCs w:val="24"/>
        </w:rPr>
      </w:pPr>
      <w:r w:rsidRPr="009E26DE">
        <w:rPr>
          <w:rFonts w:ascii="Times New Roman" w:eastAsia="Times New Roman" w:hAnsi="Times New Roman" w:cs="Times New Roman"/>
          <w:noProof/>
          <w:sz w:val="24"/>
          <w:szCs w:val="24"/>
        </w:rPr>
        <w:drawing>
          <wp:inline distT="0" distB="0" distL="0" distR="0" wp14:anchorId="08C753BD" wp14:editId="61E42CFC">
            <wp:extent cx="1838325" cy="971550"/>
            <wp:effectExtent l="0" t="0" r="9525" b="0"/>
            <wp:docPr id="1" name="Picture 7" descr="A graduation cap and scroll of paper and quill pen&#10;&#10;Description automatically generated"/>
            <wp:cNvGraphicFramePr/>
            <a:graphic xmlns:a="http://schemas.openxmlformats.org/drawingml/2006/main">
              <a:graphicData uri="http://schemas.openxmlformats.org/drawingml/2006/picture">
                <pic:pic xmlns:pic="http://schemas.openxmlformats.org/drawingml/2006/picture">
                  <pic:nvPicPr>
                    <pic:cNvPr id="27" name="Picture 7" descr="A graduation cap and scroll of paper and quill pen&#10;&#10;Description automatically generated"/>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8325" cy="971550"/>
                    </a:xfrm>
                    <a:prstGeom prst="rect">
                      <a:avLst/>
                    </a:prstGeom>
                    <a:noFill/>
                    <a:ln>
                      <a:noFill/>
                    </a:ln>
                  </pic:spPr>
                </pic:pic>
              </a:graphicData>
            </a:graphic>
          </wp:inline>
        </w:drawing>
      </w:r>
    </w:p>
    <w:p w:rsidR="009E26DE" w:rsidRPr="009E26DE" w:rsidRDefault="009E26DE" w:rsidP="009E26DE">
      <w:pPr>
        <w:tabs>
          <w:tab w:val="center" w:pos="4320"/>
          <w:tab w:val="right" w:pos="8640"/>
        </w:tabs>
        <w:spacing w:after="0" w:line="240" w:lineRule="auto"/>
        <w:rPr>
          <w:rFonts w:ascii="Times New Roman" w:eastAsia="Times New Roman" w:hAnsi="Times New Roman" w:cs="Times New Roman"/>
          <w:b/>
          <w:sz w:val="24"/>
          <w:szCs w:val="24"/>
        </w:rPr>
      </w:pPr>
    </w:p>
    <w:p w:rsidR="009E26DE" w:rsidRPr="009E26DE" w:rsidRDefault="009E26DE" w:rsidP="009E26DE">
      <w:pPr>
        <w:tabs>
          <w:tab w:val="center" w:pos="4320"/>
          <w:tab w:val="right" w:pos="8640"/>
        </w:tabs>
        <w:spacing w:after="0" w:line="240" w:lineRule="auto"/>
        <w:rPr>
          <w:rFonts w:ascii="Times New Roman" w:eastAsia="Times New Roman" w:hAnsi="Times New Roman" w:cs="Times New Roman"/>
          <w:b/>
          <w:sz w:val="24"/>
          <w:szCs w:val="24"/>
        </w:rPr>
      </w:pPr>
    </w:p>
    <w:p w:rsidR="00641C01" w:rsidRDefault="00641C01"/>
    <w:sectPr w:rsidR="00641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Regular">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6DE"/>
    <w:rsid w:val="002A0147"/>
    <w:rsid w:val="005E1F2A"/>
    <w:rsid w:val="00641C01"/>
    <w:rsid w:val="009E2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2C17D-7D4D-47EA-A3B0-0D5DADA2F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450G6</dc:creator>
  <cp:keywords/>
  <dc:description/>
  <cp:lastModifiedBy>Administrator</cp:lastModifiedBy>
  <cp:revision>2</cp:revision>
  <dcterms:created xsi:type="dcterms:W3CDTF">2025-03-20T01:04:00Z</dcterms:created>
  <dcterms:modified xsi:type="dcterms:W3CDTF">2025-03-20T01:04:00Z</dcterms:modified>
</cp:coreProperties>
</file>