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EBF" w:rsidRPr="00292609" w:rsidRDefault="00A27EBF" w:rsidP="00A27EBF">
      <w:pPr>
        <w:rPr>
          <w:b/>
          <w:sz w:val="26"/>
          <w:szCs w:val="26"/>
        </w:rPr>
      </w:pPr>
      <w:r w:rsidRPr="00292609">
        <w:rPr>
          <w:b/>
          <w:sz w:val="26"/>
          <w:szCs w:val="26"/>
        </w:rPr>
        <w:t xml:space="preserve">TUẦN </w:t>
      </w:r>
      <w:r>
        <w:rPr>
          <w:b/>
          <w:sz w:val="26"/>
          <w:szCs w:val="26"/>
        </w:rPr>
        <w:t>26</w:t>
      </w:r>
      <w:r w:rsidRPr="00292609">
        <w:rPr>
          <w:b/>
          <w:sz w:val="26"/>
          <w:szCs w:val="26"/>
        </w:rPr>
        <w:t xml:space="preserve"> (Tiết </w:t>
      </w:r>
      <w:r>
        <w:rPr>
          <w:b/>
          <w:sz w:val="26"/>
          <w:szCs w:val="26"/>
        </w:rPr>
        <w:t>51</w:t>
      </w:r>
      <w:r w:rsidRPr="00292609">
        <w:rPr>
          <w:b/>
          <w:sz w:val="26"/>
          <w:szCs w:val="26"/>
        </w:rPr>
        <w:t xml:space="preserve">)                             </w:t>
      </w:r>
      <w:r>
        <w:rPr>
          <w:b/>
          <w:sz w:val="26"/>
          <w:szCs w:val="26"/>
        </w:rPr>
        <w:t xml:space="preserve">     </w:t>
      </w:r>
      <w:r w:rsidRPr="00292609">
        <w:rPr>
          <w:b/>
          <w:sz w:val="26"/>
          <w:szCs w:val="26"/>
        </w:rPr>
        <w:t xml:space="preserve">KẾ HOẠCH BÀI DẠY        </w:t>
      </w:r>
    </w:p>
    <w:p w:rsidR="00A27EBF" w:rsidRPr="00292609" w:rsidRDefault="00A27EBF" w:rsidP="00A27EBF">
      <w:pPr>
        <w:jc w:val="center"/>
        <w:rPr>
          <w:b/>
          <w:sz w:val="26"/>
          <w:szCs w:val="26"/>
        </w:rPr>
      </w:pPr>
      <w:r w:rsidRPr="00292609">
        <w:rPr>
          <w:b/>
          <w:sz w:val="26"/>
          <w:szCs w:val="26"/>
        </w:rPr>
        <w:t>Môn: GDTC             Lớp: Bốn</w:t>
      </w:r>
    </w:p>
    <w:p w:rsidR="00A27EBF" w:rsidRPr="00292609" w:rsidRDefault="00A27EBF" w:rsidP="00A27EBF">
      <w:pPr>
        <w:jc w:val="center"/>
        <w:rPr>
          <w:b/>
          <w:sz w:val="26"/>
          <w:szCs w:val="26"/>
        </w:rPr>
      </w:pPr>
      <w:r>
        <w:rPr>
          <w:b/>
          <w:sz w:val="26"/>
          <w:szCs w:val="26"/>
        </w:rPr>
        <w:t>CHỦ ĐỀ 4</w:t>
      </w:r>
      <w:r w:rsidRPr="00292609">
        <w:rPr>
          <w:b/>
          <w:sz w:val="26"/>
          <w:szCs w:val="26"/>
        </w:rPr>
        <w:t xml:space="preserve">: </w:t>
      </w:r>
      <w:r>
        <w:rPr>
          <w:b/>
          <w:sz w:val="26"/>
          <w:szCs w:val="26"/>
        </w:rPr>
        <w:t>BÓNG RỔ</w:t>
      </w:r>
    </w:p>
    <w:p w:rsidR="00A27EBF" w:rsidRPr="00292609" w:rsidRDefault="00A27EBF" w:rsidP="00A27EBF">
      <w:pPr>
        <w:jc w:val="center"/>
        <w:rPr>
          <w:b/>
          <w:sz w:val="26"/>
          <w:szCs w:val="26"/>
        </w:rPr>
      </w:pPr>
      <w:r>
        <w:rPr>
          <w:b/>
          <w:sz w:val="26"/>
          <w:szCs w:val="26"/>
        </w:rPr>
        <w:t>BÀI 1</w:t>
      </w:r>
      <w:r w:rsidRPr="00292609">
        <w:rPr>
          <w:b/>
          <w:sz w:val="26"/>
          <w:szCs w:val="26"/>
        </w:rPr>
        <w:t xml:space="preserve">: </w:t>
      </w:r>
      <w:r>
        <w:rPr>
          <w:b/>
          <w:sz w:val="26"/>
          <w:szCs w:val="26"/>
        </w:rPr>
        <w:t>CÁC ĐỘNG TÁC LÀM TĂNG KHẢ NĂNG ĐIỀU KHIỂN BÓNG (SỐ TIẾT 05</w:t>
      </w:r>
      <w:r w:rsidRPr="00292609">
        <w:rPr>
          <w:b/>
          <w:sz w:val="26"/>
          <w:szCs w:val="26"/>
        </w:rPr>
        <w:t>)</w:t>
      </w:r>
    </w:p>
    <w:p w:rsidR="00A27EBF" w:rsidRDefault="00A27EBF" w:rsidP="00A27EBF">
      <w:pPr>
        <w:jc w:val="center"/>
        <w:rPr>
          <w:b/>
          <w:sz w:val="26"/>
          <w:szCs w:val="26"/>
        </w:rPr>
      </w:pPr>
      <w:r w:rsidRPr="00292609">
        <w:rPr>
          <w:b/>
          <w:sz w:val="26"/>
          <w:szCs w:val="26"/>
        </w:rPr>
        <w:t xml:space="preserve">NỘI DUNG: HỌC:  </w:t>
      </w:r>
      <w:r>
        <w:rPr>
          <w:b/>
          <w:sz w:val="26"/>
          <w:szCs w:val="26"/>
        </w:rPr>
        <w:t>TẠI CHỖ HAI TAY CHUYỀN BÓNG CHO NHAU</w:t>
      </w:r>
    </w:p>
    <w:p w:rsidR="00A27EBF" w:rsidRPr="00292609" w:rsidRDefault="00A27EBF" w:rsidP="00A27EBF">
      <w:pPr>
        <w:jc w:val="center"/>
        <w:rPr>
          <w:b/>
          <w:sz w:val="26"/>
          <w:szCs w:val="26"/>
        </w:rPr>
      </w:pPr>
      <w:r>
        <w:rPr>
          <w:b/>
          <w:sz w:val="26"/>
          <w:szCs w:val="26"/>
        </w:rPr>
        <w:t xml:space="preserve"> TỪ DƯỚI LÊN TRÊN - NGANG ĐẦU (TIẾT 01</w:t>
      </w:r>
      <w:r w:rsidRPr="00292609">
        <w:rPr>
          <w:b/>
          <w:sz w:val="26"/>
          <w:szCs w:val="26"/>
        </w:rPr>
        <w:t>)</w:t>
      </w:r>
    </w:p>
    <w:p w:rsidR="00A27EBF" w:rsidRPr="00292609" w:rsidRDefault="00A27EBF" w:rsidP="00A27EBF">
      <w:pPr>
        <w:jc w:val="center"/>
        <w:rPr>
          <w:b/>
          <w:sz w:val="26"/>
          <w:szCs w:val="26"/>
        </w:rPr>
      </w:pPr>
      <w:r w:rsidRPr="00292609">
        <w:rPr>
          <w:b/>
          <w:sz w:val="26"/>
          <w:szCs w:val="26"/>
        </w:rPr>
        <w:t xml:space="preserve">                                                                       </w:t>
      </w:r>
      <w:r>
        <w:rPr>
          <w:b/>
          <w:sz w:val="26"/>
          <w:szCs w:val="26"/>
        </w:rPr>
        <w:t xml:space="preserve">       </w:t>
      </w:r>
      <w:r w:rsidRPr="00292609">
        <w:rPr>
          <w:b/>
          <w:sz w:val="26"/>
          <w:szCs w:val="26"/>
        </w:rPr>
        <w:t xml:space="preserve">Thời gian thực hiện: ngày </w:t>
      </w:r>
      <w:r>
        <w:rPr>
          <w:b/>
          <w:sz w:val="26"/>
          <w:szCs w:val="26"/>
        </w:rPr>
        <w:t>11 tháng 03</w:t>
      </w:r>
      <w:r w:rsidRPr="00292609">
        <w:rPr>
          <w:b/>
          <w:sz w:val="26"/>
          <w:szCs w:val="26"/>
        </w:rPr>
        <w:t xml:space="preserve"> năm 2024</w:t>
      </w:r>
    </w:p>
    <w:p w:rsidR="00A27EBF" w:rsidRDefault="00A27EBF" w:rsidP="00A27EBF">
      <w:pPr>
        <w:jc w:val="both"/>
        <w:rPr>
          <w:b/>
          <w:sz w:val="26"/>
          <w:szCs w:val="26"/>
        </w:rPr>
      </w:pPr>
      <w:r>
        <w:rPr>
          <w:b/>
          <w:sz w:val="26"/>
          <w:szCs w:val="26"/>
        </w:rPr>
        <w:t>I. Yêu cầu cần đạt:</w:t>
      </w:r>
    </w:p>
    <w:p w:rsidR="00A27EBF" w:rsidRPr="00292609" w:rsidRDefault="00A27EBF" w:rsidP="00A27EBF">
      <w:pPr>
        <w:jc w:val="both"/>
        <w:rPr>
          <w:sz w:val="26"/>
          <w:szCs w:val="26"/>
        </w:rPr>
      </w:pPr>
      <w:r w:rsidRPr="00292609">
        <w:rPr>
          <w:b/>
          <w:sz w:val="26"/>
          <w:szCs w:val="26"/>
        </w:rPr>
        <w:t xml:space="preserve">    </w:t>
      </w:r>
      <w:r w:rsidRPr="00292609">
        <w:rPr>
          <w:sz w:val="26"/>
          <w:szCs w:val="26"/>
        </w:rPr>
        <w:t xml:space="preserve">- Biết chăm sóc sức khỏe, biết và thực hiện </w:t>
      </w:r>
      <w:r>
        <w:rPr>
          <w:sz w:val="26"/>
          <w:szCs w:val="26"/>
        </w:rPr>
        <w:t>vệ sinh an toàn trong tập luyện; b</w:t>
      </w:r>
      <w:r w:rsidRPr="00292609">
        <w:rPr>
          <w:sz w:val="26"/>
          <w:szCs w:val="26"/>
        </w:rPr>
        <w:t xml:space="preserve">iết quan sát tranh ảnh và động tác làm mẫu của GV để tập luyện và tự sửa sai được </w:t>
      </w:r>
      <w:r>
        <w:rPr>
          <w:sz w:val="26"/>
          <w:szCs w:val="26"/>
        </w:rPr>
        <w:t>các động tác tại chỗ hai</w:t>
      </w:r>
      <w:r w:rsidRPr="00292609">
        <w:rPr>
          <w:sz w:val="26"/>
          <w:szCs w:val="26"/>
        </w:rPr>
        <w:t xml:space="preserve"> </w:t>
      </w:r>
      <w:r>
        <w:rPr>
          <w:sz w:val="26"/>
          <w:szCs w:val="26"/>
        </w:rPr>
        <w:t xml:space="preserve">tay chuyền bóng cho nhau từ dưới lên trên-ngang đầu </w:t>
      </w:r>
      <w:r w:rsidRPr="00292609">
        <w:rPr>
          <w:sz w:val="26"/>
          <w:szCs w:val="26"/>
        </w:rPr>
        <w:t>và vận dụng được vào trong các hoạt động tập thể.</w:t>
      </w:r>
    </w:p>
    <w:p w:rsidR="00A27EBF" w:rsidRPr="00292609" w:rsidRDefault="00A27EBF" w:rsidP="00A27EBF">
      <w:pPr>
        <w:jc w:val="both"/>
        <w:rPr>
          <w:sz w:val="26"/>
          <w:szCs w:val="26"/>
        </w:rPr>
      </w:pPr>
      <w:r w:rsidRPr="00292609">
        <w:rPr>
          <w:sz w:val="26"/>
          <w:szCs w:val="26"/>
        </w:rPr>
        <w:t xml:space="preserve">    </w:t>
      </w:r>
      <w:r>
        <w:rPr>
          <w:sz w:val="26"/>
          <w:szCs w:val="26"/>
        </w:rPr>
        <w:t xml:space="preserve">- </w:t>
      </w:r>
      <w:r w:rsidRPr="00292609">
        <w:rPr>
          <w:sz w:val="26"/>
          <w:szCs w:val="26"/>
        </w:rPr>
        <w:t>Bước đầu tự sửa sai động tác thông qua nghe, quan sát và tập luyện</w:t>
      </w:r>
    </w:p>
    <w:p w:rsidR="00A27EBF" w:rsidRDefault="00A27EBF" w:rsidP="00A27EBF">
      <w:pPr>
        <w:tabs>
          <w:tab w:val="left" w:pos="1803"/>
        </w:tabs>
        <w:jc w:val="both"/>
        <w:rPr>
          <w:sz w:val="26"/>
          <w:szCs w:val="26"/>
        </w:rPr>
      </w:pPr>
      <w:r w:rsidRPr="00292609">
        <w:rPr>
          <w:sz w:val="26"/>
          <w:szCs w:val="26"/>
        </w:rPr>
        <w:t xml:space="preserve"> </w:t>
      </w:r>
      <w:r>
        <w:rPr>
          <w:sz w:val="26"/>
          <w:szCs w:val="26"/>
        </w:rPr>
        <w:t xml:space="preserve">   </w:t>
      </w:r>
      <w:r w:rsidRPr="00292609">
        <w:rPr>
          <w:sz w:val="26"/>
          <w:szCs w:val="26"/>
        </w:rPr>
        <w:t xml:space="preserve">- </w:t>
      </w:r>
      <w:r>
        <w:rPr>
          <w:sz w:val="26"/>
          <w:szCs w:val="26"/>
        </w:rPr>
        <w:t>Thực hiện được các động tác tại chỗ hai</w:t>
      </w:r>
      <w:r w:rsidRPr="00292609">
        <w:rPr>
          <w:sz w:val="26"/>
          <w:szCs w:val="26"/>
        </w:rPr>
        <w:t xml:space="preserve"> </w:t>
      </w:r>
      <w:r>
        <w:rPr>
          <w:sz w:val="26"/>
          <w:szCs w:val="26"/>
        </w:rPr>
        <w:t>tay chuyền bóng cho nhau từ dưới lên trên-ngang đầu, trò chơi rèn luyện kỉ năng vận động và phản xạ, xử lí một số tình huống trong tập luyện và vận dụng được vào trong các hoạt động tập thể.</w:t>
      </w:r>
    </w:p>
    <w:p w:rsidR="00A27EBF" w:rsidRPr="00292609" w:rsidRDefault="00A27EBF" w:rsidP="00A27EBF">
      <w:pPr>
        <w:tabs>
          <w:tab w:val="left" w:pos="1803"/>
        </w:tabs>
        <w:jc w:val="both"/>
        <w:rPr>
          <w:b/>
          <w:sz w:val="26"/>
          <w:szCs w:val="26"/>
        </w:rPr>
      </w:pPr>
      <w:r w:rsidRPr="00710FF4">
        <w:rPr>
          <w:b/>
          <w:sz w:val="26"/>
          <w:szCs w:val="26"/>
        </w:rPr>
        <w:t xml:space="preserve">    II.</w:t>
      </w:r>
      <w:r w:rsidRPr="00292609">
        <w:rPr>
          <w:sz w:val="26"/>
          <w:szCs w:val="26"/>
        </w:rPr>
        <w:t xml:space="preserve"> </w:t>
      </w:r>
      <w:r w:rsidRPr="00292609">
        <w:rPr>
          <w:b/>
          <w:sz w:val="26"/>
          <w:szCs w:val="26"/>
        </w:rPr>
        <w:t>Địa điểm – Phương tiện:</w:t>
      </w:r>
    </w:p>
    <w:p w:rsidR="00A27EBF" w:rsidRPr="00292609" w:rsidRDefault="00A27EBF" w:rsidP="00A27EBF">
      <w:pPr>
        <w:numPr>
          <w:ilvl w:val="0"/>
          <w:numId w:val="5"/>
        </w:numPr>
        <w:jc w:val="both"/>
        <w:rPr>
          <w:sz w:val="26"/>
          <w:szCs w:val="26"/>
        </w:rPr>
      </w:pPr>
      <w:r w:rsidRPr="00292609">
        <w:rPr>
          <w:b/>
          <w:sz w:val="26"/>
          <w:szCs w:val="26"/>
        </w:rPr>
        <w:t xml:space="preserve">Địa điểm: </w:t>
      </w:r>
      <w:r w:rsidRPr="00292609">
        <w:rPr>
          <w:sz w:val="26"/>
          <w:szCs w:val="26"/>
        </w:rPr>
        <w:t>Trên sân trường</w:t>
      </w:r>
    </w:p>
    <w:p w:rsidR="00A27EBF" w:rsidRPr="00292609" w:rsidRDefault="00A27EBF" w:rsidP="00A27EBF">
      <w:pPr>
        <w:numPr>
          <w:ilvl w:val="0"/>
          <w:numId w:val="5"/>
        </w:numPr>
        <w:jc w:val="both"/>
        <w:rPr>
          <w:sz w:val="26"/>
          <w:szCs w:val="26"/>
        </w:rPr>
      </w:pPr>
      <w:r w:rsidRPr="00292609">
        <w:rPr>
          <w:b/>
          <w:sz w:val="26"/>
          <w:szCs w:val="26"/>
        </w:rPr>
        <w:t>Phương tiện:</w:t>
      </w:r>
    </w:p>
    <w:p w:rsidR="00A27EBF" w:rsidRPr="00292609" w:rsidRDefault="00A27EBF" w:rsidP="00A27EBF">
      <w:pPr>
        <w:jc w:val="both"/>
        <w:rPr>
          <w:sz w:val="26"/>
          <w:szCs w:val="26"/>
        </w:rPr>
      </w:pPr>
      <w:r>
        <w:rPr>
          <w:sz w:val="26"/>
          <w:szCs w:val="26"/>
        </w:rPr>
        <w:t xml:space="preserve">   </w:t>
      </w:r>
      <w:r w:rsidRPr="00292609">
        <w:rPr>
          <w:sz w:val="26"/>
          <w:szCs w:val="26"/>
        </w:rPr>
        <w:t>-</w:t>
      </w:r>
      <w:r>
        <w:rPr>
          <w:sz w:val="26"/>
          <w:szCs w:val="26"/>
        </w:rPr>
        <w:t xml:space="preserve"> </w:t>
      </w:r>
      <w:r w:rsidRPr="00292609">
        <w:rPr>
          <w:sz w:val="26"/>
          <w:szCs w:val="26"/>
        </w:rPr>
        <w:t>Giáo viên: Trang phục th</w:t>
      </w:r>
      <w:r>
        <w:rPr>
          <w:sz w:val="26"/>
          <w:szCs w:val="26"/>
        </w:rPr>
        <w:t>ể thao, còi, kẻ sân tập, tranh tại chỗ hai</w:t>
      </w:r>
      <w:r w:rsidRPr="00292609">
        <w:rPr>
          <w:sz w:val="26"/>
          <w:szCs w:val="26"/>
        </w:rPr>
        <w:t xml:space="preserve"> </w:t>
      </w:r>
      <w:r>
        <w:rPr>
          <w:sz w:val="26"/>
          <w:szCs w:val="26"/>
        </w:rPr>
        <w:t>tay chuyền bóng cho nhau từ dưới lên trên-ngang đầu.</w:t>
      </w:r>
      <w:r w:rsidRPr="00292609">
        <w:rPr>
          <w:sz w:val="26"/>
          <w:szCs w:val="26"/>
        </w:rPr>
        <w:t xml:space="preserve"> </w:t>
      </w:r>
    </w:p>
    <w:p w:rsidR="00A27EBF" w:rsidRPr="00292609" w:rsidRDefault="00A27EBF" w:rsidP="00A27EBF">
      <w:pPr>
        <w:jc w:val="both"/>
        <w:rPr>
          <w:sz w:val="26"/>
          <w:szCs w:val="26"/>
        </w:rPr>
      </w:pPr>
      <w:r>
        <w:rPr>
          <w:sz w:val="26"/>
          <w:szCs w:val="26"/>
        </w:rPr>
        <w:t xml:space="preserve">   </w:t>
      </w:r>
      <w:r w:rsidRPr="00292609">
        <w:rPr>
          <w:sz w:val="26"/>
          <w:szCs w:val="26"/>
        </w:rPr>
        <w:t>-</w:t>
      </w:r>
      <w:r>
        <w:rPr>
          <w:sz w:val="26"/>
          <w:szCs w:val="26"/>
        </w:rPr>
        <w:t xml:space="preserve"> </w:t>
      </w:r>
      <w:r w:rsidRPr="00292609">
        <w:rPr>
          <w:sz w:val="26"/>
          <w:szCs w:val="26"/>
        </w:rPr>
        <w:t>Học sinh:  Trang phục gọn gàng, đi giày thể thao hoặc dép có quai hậu</w:t>
      </w:r>
      <w:r>
        <w:rPr>
          <w:sz w:val="26"/>
          <w:szCs w:val="26"/>
        </w:rPr>
        <w:t>, bóng rổ</w:t>
      </w:r>
      <w:r w:rsidRPr="00292609">
        <w:rPr>
          <w:sz w:val="26"/>
          <w:szCs w:val="26"/>
        </w:rPr>
        <w:t>.</w:t>
      </w:r>
    </w:p>
    <w:p w:rsidR="00A27EBF" w:rsidRPr="00292609" w:rsidRDefault="00A27EBF" w:rsidP="00A27EBF">
      <w:pPr>
        <w:jc w:val="both"/>
        <w:rPr>
          <w:b/>
          <w:sz w:val="26"/>
          <w:szCs w:val="26"/>
        </w:rPr>
      </w:pPr>
      <w:r w:rsidRPr="00292609">
        <w:rPr>
          <w:b/>
          <w:sz w:val="26"/>
          <w:szCs w:val="26"/>
        </w:rPr>
        <w:t>III</w:t>
      </w:r>
      <w:r w:rsidRPr="00292609">
        <w:rPr>
          <w:sz w:val="26"/>
          <w:szCs w:val="26"/>
        </w:rPr>
        <w:t xml:space="preserve">. </w:t>
      </w:r>
      <w:r w:rsidRPr="00292609">
        <w:rPr>
          <w:b/>
          <w:sz w:val="26"/>
          <w:szCs w:val="26"/>
        </w:rPr>
        <w:t>Các hoạt đồng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6960"/>
        <w:gridCol w:w="3000"/>
      </w:tblGrid>
      <w:tr w:rsidR="00A27EBF" w:rsidRPr="006E5B3E" w:rsidTr="007844B9">
        <w:tc>
          <w:tcPr>
            <w:tcW w:w="708" w:type="dxa"/>
            <w:shd w:val="clear" w:color="auto" w:fill="auto"/>
          </w:tcPr>
          <w:p w:rsidR="00A27EBF" w:rsidRPr="006E5B3E" w:rsidRDefault="00A27EBF" w:rsidP="007844B9">
            <w:pPr>
              <w:jc w:val="center"/>
              <w:rPr>
                <w:b/>
                <w:sz w:val="26"/>
                <w:szCs w:val="26"/>
              </w:rPr>
            </w:pPr>
            <w:r w:rsidRPr="006E5B3E">
              <w:rPr>
                <w:b/>
                <w:sz w:val="26"/>
                <w:szCs w:val="26"/>
              </w:rPr>
              <w:t>TG</w:t>
            </w:r>
          </w:p>
        </w:tc>
        <w:tc>
          <w:tcPr>
            <w:tcW w:w="6960" w:type="dxa"/>
            <w:shd w:val="clear" w:color="auto" w:fill="auto"/>
            <w:vAlign w:val="center"/>
          </w:tcPr>
          <w:p w:rsidR="00A27EBF" w:rsidRPr="006E5B3E" w:rsidRDefault="00A27EBF" w:rsidP="007844B9">
            <w:pPr>
              <w:jc w:val="center"/>
              <w:rPr>
                <w:b/>
                <w:sz w:val="26"/>
                <w:szCs w:val="26"/>
              </w:rPr>
            </w:pPr>
            <w:r w:rsidRPr="006E5B3E">
              <w:rPr>
                <w:b/>
                <w:sz w:val="26"/>
                <w:szCs w:val="26"/>
              </w:rPr>
              <w:t>HOẠT ĐỘNG DẠY</w:t>
            </w:r>
          </w:p>
        </w:tc>
        <w:tc>
          <w:tcPr>
            <w:tcW w:w="3000" w:type="dxa"/>
            <w:shd w:val="clear" w:color="auto" w:fill="auto"/>
          </w:tcPr>
          <w:p w:rsidR="00A27EBF" w:rsidRPr="006E5B3E" w:rsidRDefault="00A27EBF" w:rsidP="007844B9">
            <w:pPr>
              <w:jc w:val="center"/>
              <w:rPr>
                <w:b/>
                <w:sz w:val="26"/>
                <w:szCs w:val="26"/>
              </w:rPr>
            </w:pPr>
            <w:r w:rsidRPr="006E5B3E">
              <w:rPr>
                <w:b/>
                <w:sz w:val="26"/>
                <w:szCs w:val="26"/>
              </w:rPr>
              <w:t>HOẠT ĐỘNG  HỌC</w:t>
            </w:r>
          </w:p>
        </w:tc>
      </w:tr>
      <w:tr w:rsidR="00A27EBF" w:rsidRPr="006E5B3E" w:rsidTr="007844B9">
        <w:tc>
          <w:tcPr>
            <w:tcW w:w="708" w:type="dxa"/>
            <w:shd w:val="clear" w:color="auto" w:fill="auto"/>
          </w:tcPr>
          <w:p w:rsidR="00A27EBF" w:rsidRPr="006E5B3E" w:rsidRDefault="00A27EBF" w:rsidP="007844B9">
            <w:pPr>
              <w:jc w:val="center"/>
              <w:rPr>
                <w:b/>
                <w:sz w:val="26"/>
                <w:szCs w:val="26"/>
              </w:rPr>
            </w:pPr>
            <w:r w:rsidRPr="006E5B3E">
              <w:rPr>
                <w:b/>
                <w:sz w:val="26"/>
                <w:szCs w:val="26"/>
              </w:rPr>
              <w:t>(7’)</w:t>
            </w:r>
          </w:p>
          <w:p w:rsidR="00A27EBF" w:rsidRPr="006E5B3E" w:rsidRDefault="00A27EBF" w:rsidP="007844B9">
            <w:pPr>
              <w:jc w:val="center"/>
              <w:rPr>
                <w:sz w:val="26"/>
                <w:szCs w:val="26"/>
              </w:rPr>
            </w:pPr>
            <w:r w:rsidRPr="006E5B3E">
              <w:rPr>
                <w:sz w:val="26"/>
                <w:szCs w:val="26"/>
              </w:rPr>
              <w:t>2’</w:t>
            </w:r>
          </w:p>
          <w:p w:rsidR="00A27EBF" w:rsidRPr="006E5B3E" w:rsidRDefault="00A27EBF" w:rsidP="007844B9">
            <w:pPr>
              <w:jc w:val="center"/>
              <w:rPr>
                <w:sz w:val="26"/>
                <w:szCs w:val="26"/>
              </w:rPr>
            </w:pPr>
          </w:p>
          <w:p w:rsidR="00A27EBF" w:rsidRPr="006E5B3E" w:rsidRDefault="00A27EBF" w:rsidP="007844B9">
            <w:pPr>
              <w:rPr>
                <w:sz w:val="26"/>
                <w:szCs w:val="26"/>
              </w:rPr>
            </w:pPr>
          </w:p>
          <w:p w:rsidR="00A27EBF" w:rsidRPr="006E5B3E" w:rsidRDefault="00A27EBF" w:rsidP="007844B9">
            <w:pPr>
              <w:jc w:val="center"/>
              <w:rPr>
                <w:sz w:val="26"/>
                <w:szCs w:val="26"/>
              </w:rPr>
            </w:pPr>
            <w:r w:rsidRPr="006E5B3E">
              <w:rPr>
                <w:sz w:val="26"/>
                <w:szCs w:val="26"/>
              </w:rPr>
              <w:t>1’</w:t>
            </w:r>
          </w:p>
          <w:p w:rsidR="00A27EBF" w:rsidRPr="006E5B3E" w:rsidRDefault="00A27EBF" w:rsidP="007844B9">
            <w:pPr>
              <w:jc w:val="center"/>
              <w:rPr>
                <w:sz w:val="26"/>
                <w:szCs w:val="26"/>
              </w:rPr>
            </w:pPr>
          </w:p>
          <w:p w:rsidR="00A27EBF" w:rsidRPr="006E5B3E" w:rsidRDefault="00A27EBF" w:rsidP="007844B9">
            <w:pPr>
              <w:rPr>
                <w:sz w:val="26"/>
                <w:szCs w:val="26"/>
              </w:rPr>
            </w:pPr>
          </w:p>
          <w:p w:rsidR="00A27EBF" w:rsidRPr="006E5B3E" w:rsidRDefault="00A27EBF" w:rsidP="007844B9">
            <w:pPr>
              <w:jc w:val="center"/>
              <w:rPr>
                <w:sz w:val="26"/>
                <w:szCs w:val="26"/>
              </w:rPr>
            </w:pPr>
            <w:r w:rsidRPr="006E5B3E">
              <w:rPr>
                <w:sz w:val="26"/>
                <w:szCs w:val="26"/>
              </w:rPr>
              <w:t>4’</w:t>
            </w:r>
          </w:p>
        </w:tc>
        <w:tc>
          <w:tcPr>
            <w:tcW w:w="6960" w:type="dxa"/>
            <w:shd w:val="clear" w:color="auto" w:fill="auto"/>
          </w:tcPr>
          <w:p w:rsidR="00A27EBF" w:rsidRPr="006E5B3E" w:rsidRDefault="00A27EBF" w:rsidP="007844B9">
            <w:pPr>
              <w:jc w:val="both"/>
              <w:rPr>
                <w:b/>
                <w:sz w:val="26"/>
                <w:szCs w:val="26"/>
              </w:rPr>
            </w:pPr>
            <w:r w:rsidRPr="006E5B3E">
              <w:rPr>
                <w:b/>
                <w:sz w:val="26"/>
                <w:szCs w:val="26"/>
              </w:rPr>
              <w:t>1. HOẠT ĐỘNG MỞ ĐẦU</w:t>
            </w:r>
          </w:p>
          <w:p w:rsidR="00A27EBF" w:rsidRPr="006E5B3E" w:rsidRDefault="00A27EBF" w:rsidP="007844B9">
            <w:pPr>
              <w:jc w:val="both"/>
              <w:rPr>
                <w:b/>
                <w:sz w:val="26"/>
                <w:szCs w:val="26"/>
              </w:rPr>
            </w:pPr>
            <w:r w:rsidRPr="006E5B3E">
              <w:rPr>
                <w:b/>
                <w:sz w:val="26"/>
                <w:szCs w:val="26"/>
              </w:rPr>
              <w:t>1.1 Nhận lớp</w:t>
            </w:r>
          </w:p>
          <w:p w:rsidR="00A27EBF" w:rsidRPr="006E5B3E" w:rsidRDefault="00A27EBF" w:rsidP="007844B9">
            <w:pPr>
              <w:jc w:val="both"/>
              <w:rPr>
                <w:sz w:val="26"/>
                <w:szCs w:val="26"/>
              </w:rPr>
            </w:pPr>
            <w:r w:rsidRPr="006E5B3E">
              <w:rPr>
                <w:sz w:val="26"/>
                <w:szCs w:val="26"/>
              </w:rPr>
              <w:t>- GV cùng cán sự tập hợp lớp theo đội hình hàng ngang.</w:t>
            </w:r>
          </w:p>
          <w:p w:rsidR="00A27EBF" w:rsidRPr="006E5B3E" w:rsidRDefault="00A27EBF" w:rsidP="007844B9">
            <w:pPr>
              <w:jc w:val="both"/>
              <w:rPr>
                <w:sz w:val="26"/>
                <w:szCs w:val="26"/>
              </w:rPr>
            </w:pPr>
            <w:r w:rsidRPr="006E5B3E">
              <w:rPr>
                <w:sz w:val="26"/>
                <w:szCs w:val="26"/>
              </w:rPr>
              <w:t>- Hỏi thăm tình hình sức khỏe của HS</w:t>
            </w:r>
          </w:p>
          <w:p w:rsidR="00A27EBF" w:rsidRPr="006E5B3E" w:rsidRDefault="00A27EBF" w:rsidP="007844B9">
            <w:pPr>
              <w:jc w:val="both"/>
              <w:rPr>
                <w:sz w:val="26"/>
                <w:szCs w:val="26"/>
              </w:rPr>
            </w:pPr>
            <w:r w:rsidRPr="006E5B3E">
              <w:rPr>
                <w:b/>
                <w:sz w:val="26"/>
                <w:szCs w:val="26"/>
              </w:rPr>
              <w:t>1.2. Phổ biến nội dung yêu cầu của bài học</w:t>
            </w:r>
            <w:r w:rsidRPr="006E5B3E">
              <w:rPr>
                <w:sz w:val="26"/>
                <w:szCs w:val="26"/>
              </w:rPr>
              <w:t>.</w:t>
            </w:r>
          </w:p>
          <w:p w:rsidR="00A27EBF" w:rsidRPr="006E5B3E" w:rsidRDefault="00A27EBF" w:rsidP="007844B9">
            <w:pPr>
              <w:jc w:val="both"/>
              <w:rPr>
                <w:sz w:val="26"/>
                <w:szCs w:val="26"/>
              </w:rPr>
            </w:pPr>
            <w:r w:rsidRPr="006E5B3E">
              <w:rPr>
                <w:sz w:val="26"/>
                <w:szCs w:val="26"/>
              </w:rPr>
              <w:t>GV phổ biến nội dung và yêu cầu của bài học như phần xác định yêu cầu cần đạt của bài dạy.</w:t>
            </w:r>
          </w:p>
          <w:p w:rsidR="00A27EBF" w:rsidRPr="006E5B3E" w:rsidRDefault="00A27EBF" w:rsidP="007844B9">
            <w:pPr>
              <w:jc w:val="both"/>
              <w:rPr>
                <w:b/>
                <w:sz w:val="26"/>
                <w:szCs w:val="26"/>
              </w:rPr>
            </w:pPr>
            <w:r w:rsidRPr="006E5B3E">
              <w:rPr>
                <w:b/>
                <w:sz w:val="26"/>
                <w:szCs w:val="26"/>
              </w:rPr>
              <w:t>1.3. Khởi động:</w:t>
            </w:r>
            <w:r w:rsidRPr="006E5B3E">
              <w:rPr>
                <w:sz w:val="26"/>
                <w:szCs w:val="26"/>
              </w:rPr>
              <w:t xml:space="preserve"> </w:t>
            </w:r>
          </w:p>
          <w:p w:rsidR="00A27EBF" w:rsidRPr="006E5B3E" w:rsidRDefault="00A27EBF" w:rsidP="007844B9">
            <w:pPr>
              <w:tabs>
                <w:tab w:val="left" w:pos="5175"/>
              </w:tabs>
              <w:rPr>
                <w:sz w:val="26"/>
                <w:szCs w:val="26"/>
              </w:rPr>
            </w:pPr>
            <w:r w:rsidRPr="006E5B3E">
              <w:rPr>
                <w:b/>
                <w:sz w:val="26"/>
                <w:szCs w:val="26"/>
              </w:rPr>
              <w:t>- Xoay các khớp, tung bóng lên cao, bắt bóng; hai tay chuyền bóng cho nhau; xoay người chuyền bóng qua lại..</w:t>
            </w:r>
            <w:r w:rsidRPr="006E5B3E">
              <w:rPr>
                <w:sz w:val="26"/>
                <w:szCs w:val="26"/>
              </w:rPr>
              <w:t xml:space="preserve"> GV điều khiển cho HS luyện tập đồng loạt</w:t>
            </w:r>
          </w:p>
          <w:p w:rsidR="00A27EBF" w:rsidRPr="006E5B3E" w:rsidRDefault="00A27EBF" w:rsidP="007844B9">
            <w:pPr>
              <w:jc w:val="both"/>
              <w:rPr>
                <w:sz w:val="26"/>
                <w:szCs w:val="26"/>
              </w:rPr>
            </w:pPr>
            <w:r>
              <w:rPr>
                <w:noProof/>
              </w:rPr>
              <w:drawing>
                <wp:anchor distT="0" distB="0" distL="114300" distR="114300" simplePos="0" relativeHeight="251687936" behindDoc="1" locked="0" layoutInCell="1" allowOverlap="1">
                  <wp:simplePos x="0" y="0"/>
                  <wp:positionH relativeFrom="column">
                    <wp:posOffset>2765425</wp:posOffset>
                  </wp:positionH>
                  <wp:positionV relativeFrom="paragraph">
                    <wp:posOffset>108585</wp:posOffset>
                  </wp:positionV>
                  <wp:extent cx="1590675" cy="971550"/>
                  <wp:effectExtent l="0" t="0" r="9525" b="0"/>
                  <wp:wrapNone/>
                  <wp:docPr id="16" name="Picture 16" descr="5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7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B3E">
              <w:rPr>
                <w:sz w:val="26"/>
                <w:szCs w:val="26"/>
              </w:rPr>
              <w:t xml:space="preserve">- </w:t>
            </w:r>
            <w:r w:rsidRPr="006E5B3E">
              <w:rPr>
                <w:b/>
                <w:sz w:val="26"/>
                <w:szCs w:val="26"/>
              </w:rPr>
              <w:t>Trò chơi khởi động</w:t>
            </w:r>
            <w:r w:rsidRPr="006E5B3E">
              <w:rPr>
                <w:sz w:val="26"/>
                <w:szCs w:val="26"/>
              </w:rPr>
              <w:t xml:space="preserve">: </w:t>
            </w:r>
            <w:r w:rsidRPr="006E5B3E">
              <w:rPr>
                <w:b/>
                <w:sz w:val="26"/>
                <w:szCs w:val="26"/>
              </w:rPr>
              <w:t>Chuyền bóng phải, trái</w:t>
            </w:r>
          </w:p>
          <w:p w:rsidR="00A27EBF" w:rsidRPr="006E5B3E" w:rsidRDefault="00A27EBF" w:rsidP="007844B9">
            <w:pPr>
              <w:jc w:val="both"/>
              <w:rPr>
                <w:sz w:val="26"/>
                <w:szCs w:val="26"/>
              </w:rPr>
            </w:pPr>
            <w:r w:rsidRPr="006E5B3E">
              <w:rPr>
                <w:sz w:val="26"/>
                <w:szCs w:val="26"/>
              </w:rPr>
              <w:t xml:space="preserve">- GV nêu tên trò chơi; GV vừa làm mẫu </w:t>
            </w:r>
          </w:p>
          <w:p w:rsidR="00A27EBF" w:rsidRPr="006E5B3E" w:rsidRDefault="00A27EBF" w:rsidP="007844B9">
            <w:pPr>
              <w:jc w:val="both"/>
              <w:rPr>
                <w:sz w:val="26"/>
                <w:szCs w:val="26"/>
              </w:rPr>
            </w:pPr>
            <w:r w:rsidRPr="006E5B3E">
              <w:rPr>
                <w:sz w:val="26"/>
                <w:szCs w:val="26"/>
              </w:rPr>
              <w:t>vừa giải thích cách chơi, luật chơi.</w:t>
            </w:r>
          </w:p>
          <w:p w:rsidR="00A27EBF" w:rsidRPr="006E5B3E" w:rsidRDefault="00A27EBF" w:rsidP="007844B9">
            <w:pPr>
              <w:jc w:val="both"/>
              <w:rPr>
                <w:sz w:val="26"/>
                <w:szCs w:val="26"/>
              </w:rPr>
            </w:pPr>
            <w:r w:rsidRPr="006E5B3E">
              <w:rPr>
                <w:sz w:val="26"/>
                <w:szCs w:val="26"/>
              </w:rPr>
              <w:t>- Cho HS chơi thử kết h</w:t>
            </w:r>
            <w:r>
              <w:rPr>
                <w:sz w:val="26"/>
                <w:szCs w:val="26"/>
              </w:rPr>
              <w:t>ợp giải thích thêm</w:t>
            </w:r>
            <w:r w:rsidRPr="006E5B3E">
              <w:rPr>
                <w:sz w:val="26"/>
                <w:szCs w:val="26"/>
              </w:rPr>
              <w:t>.</w:t>
            </w:r>
          </w:p>
          <w:p w:rsidR="00A27EBF" w:rsidRPr="006E5B3E" w:rsidRDefault="00A27EBF" w:rsidP="007844B9">
            <w:pPr>
              <w:jc w:val="both"/>
              <w:rPr>
                <w:sz w:val="26"/>
                <w:szCs w:val="26"/>
              </w:rPr>
            </w:pPr>
            <w:r w:rsidRPr="006E5B3E">
              <w:rPr>
                <w:sz w:val="26"/>
                <w:szCs w:val="26"/>
              </w:rPr>
              <w:t>- Cho chơi chính dưới hình thức thi đua.</w:t>
            </w:r>
          </w:p>
          <w:p w:rsidR="00A27EBF" w:rsidRPr="006E5B3E" w:rsidRDefault="00A27EBF" w:rsidP="007844B9">
            <w:pPr>
              <w:jc w:val="both"/>
              <w:rPr>
                <w:sz w:val="26"/>
                <w:szCs w:val="26"/>
              </w:rPr>
            </w:pPr>
            <w:r w:rsidRPr="006E5B3E">
              <w:rPr>
                <w:sz w:val="26"/>
                <w:szCs w:val="26"/>
              </w:rPr>
              <w:t>- Tổng kết đánh giá kết quả cuộc chơi.</w:t>
            </w:r>
          </w:p>
        </w:tc>
        <w:tc>
          <w:tcPr>
            <w:tcW w:w="3000" w:type="dxa"/>
            <w:shd w:val="clear" w:color="auto" w:fill="auto"/>
          </w:tcPr>
          <w:p w:rsidR="00A27EBF" w:rsidRPr="006E5B3E" w:rsidRDefault="00A27EBF" w:rsidP="007844B9">
            <w:pPr>
              <w:jc w:val="both"/>
              <w:rPr>
                <w:sz w:val="26"/>
                <w:szCs w:val="26"/>
              </w:rPr>
            </w:pPr>
            <w:r w:rsidRPr="006E5B3E">
              <w:rPr>
                <w:noProof/>
                <w:sz w:val="26"/>
                <w:szCs w:val="26"/>
              </w:rPr>
              <w:drawing>
                <wp:anchor distT="0" distB="0" distL="114300" distR="114300" simplePos="0" relativeHeight="251684864" behindDoc="1" locked="0" layoutInCell="1" allowOverlap="1">
                  <wp:simplePos x="0" y="0"/>
                  <wp:positionH relativeFrom="column">
                    <wp:posOffset>7620</wp:posOffset>
                  </wp:positionH>
                  <wp:positionV relativeFrom="paragraph">
                    <wp:posOffset>-4445</wp:posOffset>
                  </wp:positionV>
                  <wp:extent cx="1512570" cy="68135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570" cy="681355"/>
                          </a:xfrm>
                          <a:prstGeom prst="rect">
                            <a:avLst/>
                          </a:prstGeom>
                          <a:noFill/>
                        </pic:spPr>
                      </pic:pic>
                    </a:graphicData>
                  </a:graphic>
                  <wp14:sizeRelH relativeFrom="page">
                    <wp14:pctWidth>0</wp14:pctWidth>
                  </wp14:sizeRelH>
                  <wp14:sizeRelV relativeFrom="page">
                    <wp14:pctHeight>0</wp14:pctHeight>
                  </wp14:sizeRelV>
                </wp:anchor>
              </w:drawing>
            </w:r>
          </w:p>
          <w:p w:rsidR="00A27EBF" w:rsidRPr="006E5B3E" w:rsidRDefault="00A27EBF" w:rsidP="007844B9">
            <w:pPr>
              <w:jc w:val="both"/>
              <w:rPr>
                <w:sz w:val="26"/>
                <w:szCs w:val="26"/>
              </w:rPr>
            </w:pPr>
          </w:p>
          <w:p w:rsidR="00A27EBF" w:rsidRPr="006E5B3E" w:rsidRDefault="00A27EBF" w:rsidP="007844B9">
            <w:pPr>
              <w:jc w:val="both"/>
              <w:rPr>
                <w:sz w:val="26"/>
                <w:szCs w:val="26"/>
              </w:rPr>
            </w:pPr>
          </w:p>
          <w:p w:rsidR="00A27EBF" w:rsidRPr="006E5B3E" w:rsidRDefault="00A27EBF" w:rsidP="007844B9">
            <w:pPr>
              <w:jc w:val="both"/>
              <w:rPr>
                <w:color w:val="000000"/>
                <w:sz w:val="26"/>
                <w:szCs w:val="26"/>
              </w:rPr>
            </w:pPr>
            <w:r w:rsidRPr="006E5B3E">
              <w:rPr>
                <w:color w:val="000000"/>
                <w:sz w:val="26"/>
                <w:szCs w:val="26"/>
              </w:rPr>
              <w:t xml:space="preserve">    </w:t>
            </w:r>
          </w:p>
          <w:p w:rsidR="00A27EBF" w:rsidRPr="006E5B3E" w:rsidRDefault="00A27EBF" w:rsidP="007844B9">
            <w:pPr>
              <w:jc w:val="both"/>
              <w:rPr>
                <w:color w:val="000000"/>
                <w:sz w:val="26"/>
                <w:szCs w:val="26"/>
              </w:rPr>
            </w:pPr>
            <w:r w:rsidRPr="006E5B3E">
              <w:rPr>
                <w:color w:val="000000"/>
                <w:sz w:val="26"/>
                <w:szCs w:val="26"/>
              </w:rPr>
              <w:t>-HS lắng nghe và ghi nhận</w:t>
            </w:r>
          </w:p>
          <w:p w:rsidR="00A27EBF" w:rsidRPr="006E5B3E" w:rsidRDefault="00A27EBF" w:rsidP="007844B9">
            <w:pPr>
              <w:jc w:val="both"/>
              <w:rPr>
                <w:b/>
                <w:sz w:val="26"/>
                <w:szCs w:val="26"/>
              </w:rPr>
            </w:pPr>
            <w:r w:rsidRPr="006E5B3E">
              <w:rPr>
                <w:color w:val="000000"/>
                <w:sz w:val="26"/>
                <w:szCs w:val="26"/>
              </w:rPr>
              <w:t>-HS khởi động đồng loạt</w:t>
            </w:r>
          </w:p>
          <w:p w:rsidR="00A27EBF" w:rsidRPr="006E5B3E" w:rsidRDefault="00A27EBF" w:rsidP="007844B9">
            <w:pPr>
              <w:jc w:val="center"/>
              <w:rPr>
                <w:color w:val="000000"/>
                <w:sz w:val="26"/>
                <w:szCs w:val="26"/>
              </w:rPr>
            </w:pPr>
            <w:r w:rsidRPr="002A41CE">
              <w:rPr>
                <w:noProof/>
              </w:rPr>
              <w:drawing>
                <wp:inline distT="0" distB="0" distL="0" distR="0">
                  <wp:extent cx="1600200" cy="1066800"/>
                  <wp:effectExtent l="0" t="0" r="0" b="0"/>
                  <wp:docPr id="4" name="Picture 4" descr="5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7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066800"/>
                          </a:xfrm>
                          <a:prstGeom prst="rect">
                            <a:avLst/>
                          </a:prstGeom>
                          <a:noFill/>
                          <a:ln>
                            <a:noFill/>
                          </a:ln>
                        </pic:spPr>
                      </pic:pic>
                    </a:graphicData>
                  </a:graphic>
                </wp:inline>
              </w:drawing>
            </w:r>
          </w:p>
          <w:p w:rsidR="00A27EBF" w:rsidRPr="006E5B3E" w:rsidRDefault="00A27EBF" w:rsidP="007844B9">
            <w:pPr>
              <w:jc w:val="both"/>
              <w:rPr>
                <w:sz w:val="26"/>
                <w:szCs w:val="26"/>
              </w:rPr>
            </w:pPr>
            <w:r w:rsidRPr="006E5B3E">
              <w:rPr>
                <w:sz w:val="26"/>
                <w:szCs w:val="26"/>
              </w:rPr>
              <w:t>-HS tương tác cùng GV.</w:t>
            </w:r>
          </w:p>
          <w:p w:rsidR="00A27EBF" w:rsidRPr="006E5B3E" w:rsidRDefault="00A27EBF" w:rsidP="007844B9">
            <w:pPr>
              <w:jc w:val="both"/>
              <w:rPr>
                <w:sz w:val="26"/>
                <w:szCs w:val="26"/>
              </w:rPr>
            </w:pPr>
            <w:r w:rsidRPr="006E5B3E">
              <w:rPr>
                <w:sz w:val="26"/>
                <w:szCs w:val="26"/>
              </w:rPr>
              <w:t>-Thực hiện theo yêu cầu</w:t>
            </w:r>
          </w:p>
          <w:p w:rsidR="00A27EBF" w:rsidRPr="006E5B3E" w:rsidRDefault="00A27EBF" w:rsidP="007844B9">
            <w:pPr>
              <w:jc w:val="both"/>
              <w:rPr>
                <w:sz w:val="26"/>
                <w:szCs w:val="26"/>
              </w:rPr>
            </w:pPr>
          </w:p>
          <w:p w:rsidR="00A27EBF" w:rsidRPr="006E5B3E" w:rsidRDefault="00A27EBF" w:rsidP="007844B9">
            <w:pPr>
              <w:jc w:val="both"/>
              <w:rPr>
                <w:sz w:val="26"/>
                <w:szCs w:val="26"/>
              </w:rPr>
            </w:pPr>
          </w:p>
          <w:p w:rsidR="00A27EBF" w:rsidRPr="006E5B3E" w:rsidRDefault="00A27EBF" w:rsidP="007844B9">
            <w:pPr>
              <w:jc w:val="both"/>
              <w:rPr>
                <w:sz w:val="26"/>
                <w:szCs w:val="26"/>
              </w:rPr>
            </w:pPr>
          </w:p>
          <w:p w:rsidR="00A27EBF" w:rsidRPr="006E5B3E" w:rsidRDefault="00A27EBF" w:rsidP="007844B9">
            <w:pPr>
              <w:jc w:val="both"/>
              <w:rPr>
                <w:sz w:val="26"/>
                <w:szCs w:val="26"/>
              </w:rPr>
            </w:pPr>
            <w:r w:rsidRPr="006E5B3E">
              <w:rPr>
                <w:sz w:val="26"/>
                <w:szCs w:val="26"/>
              </w:rPr>
              <w:t>-Lắng nghe và ghi nhận</w:t>
            </w:r>
          </w:p>
        </w:tc>
      </w:tr>
      <w:tr w:rsidR="00A27EBF" w:rsidRPr="006E5B3E" w:rsidTr="007844B9">
        <w:tc>
          <w:tcPr>
            <w:tcW w:w="708" w:type="dxa"/>
            <w:shd w:val="clear" w:color="auto" w:fill="auto"/>
          </w:tcPr>
          <w:p w:rsidR="00A27EBF" w:rsidRPr="006E5B3E" w:rsidRDefault="00A27EBF" w:rsidP="007844B9">
            <w:pPr>
              <w:jc w:val="center"/>
              <w:rPr>
                <w:sz w:val="26"/>
                <w:szCs w:val="26"/>
              </w:rPr>
            </w:pPr>
            <w:r w:rsidRPr="006E5B3E">
              <w:rPr>
                <w:sz w:val="26"/>
                <w:szCs w:val="26"/>
              </w:rPr>
              <w:t>(6’)</w:t>
            </w:r>
          </w:p>
          <w:p w:rsidR="00A27EBF" w:rsidRPr="006E5B3E" w:rsidRDefault="00A27EBF" w:rsidP="007844B9">
            <w:pPr>
              <w:jc w:val="center"/>
              <w:rPr>
                <w:b/>
                <w:sz w:val="26"/>
                <w:szCs w:val="26"/>
              </w:rPr>
            </w:pPr>
          </w:p>
        </w:tc>
        <w:tc>
          <w:tcPr>
            <w:tcW w:w="6960" w:type="dxa"/>
            <w:shd w:val="clear" w:color="auto" w:fill="auto"/>
          </w:tcPr>
          <w:p w:rsidR="00A27EBF" w:rsidRPr="006E5B3E" w:rsidRDefault="00A27EBF" w:rsidP="007844B9">
            <w:pPr>
              <w:jc w:val="both"/>
              <w:rPr>
                <w:b/>
                <w:sz w:val="26"/>
                <w:szCs w:val="26"/>
              </w:rPr>
            </w:pPr>
            <w:r w:rsidRPr="006E5B3E">
              <w:rPr>
                <w:b/>
                <w:sz w:val="26"/>
                <w:szCs w:val="26"/>
              </w:rPr>
              <w:t xml:space="preserve">2. HOẠT ĐỘNG HÌNH THÀNH KIẾN THỨC MỚI </w:t>
            </w:r>
          </w:p>
          <w:p w:rsidR="00A27EBF" w:rsidRPr="006E5B3E" w:rsidRDefault="00A27EBF" w:rsidP="007844B9">
            <w:pPr>
              <w:rPr>
                <w:sz w:val="26"/>
                <w:szCs w:val="26"/>
              </w:rPr>
            </w:pPr>
            <w:r w:rsidRPr="006E5B3E">
              <w:rPr>
                <w:b/>
                <w:sz w:val="26"/>
                <w:szCs w:val="26"/>
              </w:rPr>
              <w:t>Học: Tại chỗ hai tay chuyền bóng cho nhau từ dưới lên trên-ngang đầu.</w:t>
            </w:r>
          </w:p>
          <w:p w:rsidR="00A27EBF" w:rsidRPr="006E5B3E" w:rsidRDefault="00A27EBF" w:rsidP="007844B9">
            <w:pPr>
              <w:jc w:val="both"/>
              <w:rPr>
                <w:sz w:val="26"/>
                <w:szCs w:val="26"/>
              </w:rPr>
            </w:pPr>
            <w:r w:rsidRPr="006E5B3E">
              <w:rPr>
                <w:sz w:val="26"/>
                <w:szCs w:val="26"/>
              </w:rPr>
              <w:t>- GV nê</w:t>
            </w:r>
            <w:r>
              <w:rPr>
                <w:sz w:val="26"/>
                <w:szCs w:val="26"/>
              </w:rPr>
              <w:t>u tên động tác, làm mẫu</w:t>
            </w:r>
            <w:r w:rsidRPr="006E5B3E">
              <w:rPr>
                <w:sz w:val="26"/>
                <w:szCs w:val="26"/>
              </w:rPr>
              <w:t xml:space="preserve"> hoặc cho HS xem tranh</w:t>
            </w:r>
            <w:r>
              <w:rPr>
                <w:sz w:val="26"/>
                <w:szCs w:val="26"/>
              </w:rPr>
              <w:t>.</w:t>
            </w:r>
          </w:p>
          <w:p w:rsidR="00A27EBF" w:rsidRPr="006E5B3E" w:rsidRDefault="00A27EBF" w:rsidP="007844B9">
            <w:pPr>
              <w:jc w:val="both"/>
              <w:rPr>
                <w:sz w:val="26"/>
                <w:szCs w:val="26"/>
              </w:rPr>
            </w:pPr>
            <w:r w:rsidRPr="006E5B3E">
              <w:rPr>
                <w:sz w:val="26"/>
                <w:szCs w:val="26"/>
              </w:rPr>
              <w:t>- Dùng hệ thống câu hỏi đàm thoại gợi mở để giúp HS làm quen, giới thiệu động tác+Bạn trong tranh đứng TTCB ra sao? (</w:t>
            </w:r>
            <w:r w:rsidRPr="006E5B3E">
              <w:rPr>
                <w:b/>
                <w:sz w:val="26"/>
                <w:szCs w:val="26"/>
              </w:rPr>
              <w:t>Đứng hai chân rộng bằng vai, hai tay cầm bóng trước bụng</w:t>
            </w:r>
            <w:r w:rsidRPr="006E5B3E">
              <w:rPr>
                <w:sz w:val="26"/>
                <w:szCs w:val="26"/>
              </w:rPr>
              <w:t>)</w:t>
            </w:r>
          </w:p>
          <w:p w:rsidR="00A27EBF" w:rsidRPr="006E5B3E" w:rsidRDefault="00A27EBF" w:rsidP="007844B9">
            <w:pPr>
              <w:jc w:val="both"/>
              <w:rPr>
                <w:b/>
                <w:sz w:val="26"/>
                <w:szCs w:val="26"/>
              </w:rPr>
            </w:pPr>
            <w:r w:rsidRPr="006E5B3E">
              <w:rPr>
                <w:sz w:val="26"/>
                <w:szCs w:val="26"/>
              </w:rPr>
              <w:lastRenderedPageBreak/>
              <w:t>+ Khi thực hiện động tác ta thực hiện như thế nào</w:t>
            </w:r>
            <w:r w:rsidRPr="006E5B3E">
              <w:rPr>
                <w:b/>
                <w:sz w:val="26"/>
                <w:szCs w:val="26"/>
              </w:rPr>
              <w:t>? (Dùng lực của cổ tay và ngón tay, chuyền bóng liên tục từ tay này sang tay kia, từ trước bụng lên trên – ngang dầu và ngược lại)</w:t>
            </w:r>
          </w:p>
          <w:p w:rsidR="00A27EBF" w:rsidRPr="006E5B3E" w:rsidRDefault="00A27EBF" w:rsidP="007844B9">
            <w:pPr>
              <w:jc w:val="both"/>
              <w:rPr>
                <w:sz w:val="26"/>
                <w:szCs w:val="26"/>
              </w:rPr>
            </w:pPr>
            <w:r w:rsidRPr="006E5B3E">
              <w:rPr>
                <w:sz w:val="26"/>
                <w:szCs w:val="26"/>
              </w:rPr>
              <w:t>- Cho HS tự tập luyện</w:t>
            </w:r>
          </w:p>
          <w:p w:rsidR="00A27EBF" w:rsidRPr="006E5B3E" w:rsidRDefault="00A27EBF" w:rsidP="007844B9">
            <w:pPr>
              <w:jc w:val="both"/>
              <w:rPr>
                <w:sz w:val="26"/>
                <w:szCs w:val="26"/>
              </w:rPr>
            </w:pPr>
            <w:r w:rsidRPr="006E5B3E">
              <w:rPr>
                <w:sz w:val="26"/>
                <w:szCs w:val="26"/>
              </w:rPr>
              <w:t>- GV vừa mẫu vừa phân tích kĩ thuật và nhấn mạnh những yếu lĩnh của động tác.</w:t>
            </w:r>
          </w:p>
          <w:p w:rsidR="00A27EBF" w:rsidRPr="006E5B3E" w:rsidRDefault="00A27EBF" w:rsidP="007844B9">
            <w:pPr>
              <w:jc w:val="both"/>
              <w:rPr>
                <w:sz w:val="26"/>
                <w:szCs w:val="26"/>
              </w:rPr>
            </w:pPr>
            <w:r w:rsidRPr="006E5B3E">
              <w:rPr>
                <w:sz w:val="26"/>
                <w:szCs w:val="26"/>
              </w:rPr>
              <w:t>- GV cho HS x</w:t>
            </w:r>
            <w:r>
              <w:rPr>
                <w:sz w:val="26"/>
                <w:szCs w:val="26"/>
              </w:rPr>
              <w:t>ung phong tập động tác theo mẫu.</w:t>
            </w:r>
          </w:p>
          <w:p w:rsidR="00A27EBF" w:rsidRPr="006E5B3E" w:rsidRDefault="00A27EBF" w:rsidP="007844B9">
            <w:pPr>
              <w:rPr>
                <w:sz w:val="26"/>
                <w:szCs w:val="26"/>
              </w:rPr>
            </w:pPr>
            <w:r w:rsidRPr="006E5B3E">
              <w:rPr>
                <w:sz w:val="26"/>
                <w:szCs w:val="26"/>
              </w:rPr>
              <w:t>- GV hướng dẫn cho HS luyện tập, chú ý sửa sai cho HS.</w:t>
            </w:r>
          </w:p>
          <w:p w:rsidR="00A27EBF" w:rsidRPr="006E5B3E" w:rsidRDefault="00A27EBF" w:rsidP="007844B9">
            <w:pPr>
              <w:rPr>
                <w:sz w:val="26"/>
                <w:szCs w:val="26"/>
              </w:rPr>
            </w:pPr>
            <w:r w:rsidRPr="006E5B3E">
              <w:rPr>
                <w:sz w:val="26"/>
                <w:szCs w:val="26"/>
              </w:rPr>
              <w:t>- GV điều khiển cho HS luyện tập đồng loạt cho đến khi các em tập cơ bản đúng.</w:t>
            </w:r>
          </w:p>
          <w:p w:rsidR="00A27EBF" w:rsidRPr="006E5B3E" w:rsidRDefault="00A27EBF" w:rsidP="007844B9">
            <w:pPr>
              <w:rPr>
                <w:sz w:val="26"/>
                <w:szCs w:val="26"/>
              </w:rPr>
            </w:pPr>
            <w:r w:rsidRPr="006E5B3E">
              <w:rPr>
                <w:sz w:val="26"/>
                <w:szCs w:val="26"/>
              </w:rPr>
              <w:t>- Cho cán sự điều khiển. Xen kẻ giữa các lần tập, GV nhận xét và sửa sai cho HS, kết hợp giáo dục về tính tổ chức trong HS</w:t>
            </w:r>
          </w:p>
        </w:tc>
        <w:tc>
          <w:tcPr>
            <w:tcW w:w="3000" w:type="dxa"/>
            <w:shd w:val="clear" w:color="auto" w:fill="auto"/>
          </w:tcPr>
          <w:p w:rsidR="00A27EBF" w:rsidRPr="006E5B3E" w:rsidRDefault="00A27EBF" w:rsidP="007844B9">
            <w:pPr>
              <w:jc w:val="center"/>
              <w:rPr>
                <w:sz w:val="26"/>
                <w:szCs w:val="26"/>
              </w:rPr>
            </w:pPr>
            <w:r w:rsidRPr="006E5B3E">
              <w:rPr>
                <w:noProof/>
                <w:sz w:val="26"/>
                <w:szCs w:val="26"/>
              </w:rPr>
              <w:lastRenderedPageBreak/>
              <w:drawing>
                <wp:inline distT="0" distB="0" distL="0" distR="0">
                  <wp:extent cx="1447800" cy="733425"/>
                  <wp:effectExtent l="0" t="0" r="0" b="9525"/>
                  <wp:docPr id="3" name="Picture 3" descr="1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0" cy="733425"/>
                          </a:xfrm>
                          <a:prstGeom prst="rect">
                            <a:avLst/>
                          </a:prstGeom>
                          <a:noFill/>
                          <a:ln>
                            <a:noFill/>
                          </a:ln>
                        </pic:spPr>
                      </pic:pic>
                    </a:graphicData>
                  </a:graphic>
                </wp:inline>
              </w:drawing>
            </w:r>
          </w:p>
          <w:p w:rsidR="00A27EBF" w:rsidRPr="006E5B3E" w:rsidRDefault="00A27EBF" w:rsidP="007844B9">
            <w:pPr>
              <w:rPr>
                <w:sz w:val="26"/>
                <w:szCs w:val="26"/>
              </w:rPr>
            </w:pPr>
            <w:r w:rsidRPr="006E5B3E">
              <w:rPr>
                <w:sz w:val="26"/>
                <w:szCs w:val="26"/>
              </w:rPr>
              <w:t>-HS quan sát và nêu thắc mắc nếu có</w:t>
            </w:r>
          </w:p>
          <w:p w:rsidR="00A27EBF" w:rsidRPr="006E5B3E" w:rsidRDefault="00A27EBF" w:rsidP="007844B9">
            <w:pPr>
              <w:jc w:val="center"/>
              <w:rPr>
                <w:sz w:val="26"/>
                <w:szCs w:val="26"/>
              </w:rPr>
            </w:pPr>
            <w:r w:rsidRPr="00047BE4">
              <w:rPr>
                <w:noProof/>
              </w:rPr>
              <w:lastRenderedPageBreak/>
              <w:drawing>
                <wp:inline distT="0" distB="0" distL="0" distR="0">
                  <wp:extent cx="1581150" cy="657225"/>
                  <wp:effectExtent l="0" t="0" r="0" b="9525"/>
                  <wp:docPr id="2" name="Picture 2" descr="5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8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657225"/>
                          </a:xfrm>
                          <a:prstGeom prst="rect">
                            <a:avLst/>
                          </a:prstGeom>
                          <a:noFill/>
                          <a:ln>
                            <a:noFill/>
                          </a:ln>
                        </pic:spPr>
                      </pic:pic>
                    </a:graphicData>
                  </a:graphic>
                </wp:inline>
              </w:drawing>
            </w:r>
          </w:p>
          <w:p w:rsidR="00A27EBF" w:rsidRPr="006E5B3E" w:rsidRDefault="00A27EBF" w:rsidP="007844B9">
            <w:pPr>
              <w:jc w:val="both"/>
              <w:rPr>
                <w:sz w:val="26"/>
                <w:szCs w:val="26"/>
              </w:rPr>
            </w:pPr>
            <w:r w:rsidRPr="006E5B3E">
              <w:rPr>
                <w:sz w:val="26"/>
                <w:szCs w:val="26"/>
              </w:rPr>
              <w:t>-HS trả lời</w:t>
            </w:r>
          </w:p>
          <w:p w:rsidR="00A27EBF" w:rsidRPr="006E5B3E" w:rsidRDefault="00A27EBF" w:rsidP="007844B9">
            <w:pPr>
              <w:jc w:val="both"/>
              <w:rPr>
                <w:sz w:val="26"/>
                <w:szCs w:val="26"/>
              </w:rPr>
            </w:pPr>
            <w:r w:rsidRPr="006E5B3E">
              <w:rPr>
                <w:sz w:val="26"/>
                <w:szCs w:val="26"/>
              </w:rPr>
              <w:t>-Quan sát và lắng nghe</w:t>
            </w:r>
          </w:p>
          <w:p w:rsidR="00A27EBF" w:rsidRPr="006E5B3E" w:rsidRDefault="00A27EBF" w:rsidP="007844B9">
            <w:pPr>
              <w:jc w:val="both"/>
              <w:rPr>
                <w:sz w:val="26"/>
                <w:szCs w:val="26"/>
              </w:rPr>
            </w:pPr>
          </w:p>
          <w:p w:rsidR="00A27EBF" w:rsidRPr="006E5B3E" w:rsidRDefault="00A27EBF" w:rsidP="007844B9">
            <w:pPr>
              <w:jc w:val="both"/>
              <w:rPr>
                <w:sz w:val="26"/>
                <w:szCs w:val="26"/>
              </w:rPr>
            </w:pPr>
            <w:r w:rsidRPr="006E5B3E">
              <w:rPr>
                <w:sz w:val="26"/>
                <w:szCs w:val="26"/>
              </w:rPr>
              <w:t>-Thực hiện theo yêu cầu.</w:t>
            </w:r>
          </w:p>
          <w:p w:rsidR="00A27EBF" w:rsidRPr="006E5B3E" w:rsidRDefault="00A27EBF" w:rsidP="007844B9">
            <w:pPr>
              <w:jc w:val="both"/>
              <w:rPr>
                <w:sz w:val="26"/>
                <w:szCs w:val="26"/>
              </w:rPr>
            </w:pPr>
          </w:p>
          <w:p w:rsidR="00A27EBF" w:rsidRPr="006E5B3E" w:rsidRDefault="00A27EBF" w:rsidP="007844B9">
            <w:pPr>
              <w:jc w:val="both"/>
              <w:rPr>
                <w:sz w:val="26"/>
                <w:szCs w:val="26"/>
              </w:rPr>
            </w:pPr>
          </w:p>
          <w:p w:rsidR="00A27EBF" w:rsidRPr="006E5B3E" w:rsidRDefault="00A27EBF" w:rsidP="007844B9">
            <w:pPr>
              <w:jc w:val="both"/>
              <w:rPr>
                <w:sz w:val="26"/>
                <w:szCs w:val="26"/>
              </w:rPr>
            </w:pPr>
            <w:r w:rsidRPr="006E5B3E">
              <w:rPr>
                <w:sz w:val="26"/>
                <w:szCs w:val="26"/>
              </w:rPr>
              <w:t>-Lắng nghe và ghi nhận</w:t>
            </w:r>
          </w:p>
        </w:tc>
      </w:tr>
      <w:tr w:rsidR="00A27EBF" w:rsidRPr="006E5B3E" w:rsidTr="007844B9">
        <w:tc>
          <w:tcPr>
            <w:tcW w:w="708" w:type="dxa"/>
            <w:shd w:val="clear" w:color="auto" w:fill="auto"/>
          </w:tcPr>
          <w:p w:rsidR="00A27EBF" w:rsidRPr="006E5B3E" w:rsidRDefault="00A27EBF" w:rsidP="007844B9">
            <w:pPr>
              <w:jc w:val="center"/>
              <w:rPr>
                <w:sz w:val="26"/>
                <w:szCs w:val="26"/>
              </w:rPr>
            </w:pPr>
            <w:r w:rsidRPr="006E5B3E">
              <w:rPr>
                <w:sz w:val="26"/>
                <w:szCs w:val="26"/>
              </w:rPr>
              <w:lastRenderedPageBreak/>
              <w:t>(18’)</w:t>
            </w:r>
          </w:p>
          <w:p w:rsidR="00A27EBF" w:rsidRPr="006E5B3E" w:rsidRDefault="00A27EBF" w:rsidP="007844B9">
            <w:pPr>
              <w:jc w:val="center"/>
              <w:rPr>
                <w:sz w:val="26"/>
                <w:szCs w:val="26"/>
              </w:rPr>
            </w:pPr>
            <w:r w:rsidRPr="006E5B3E">
              <w:rPr>
                <w:sz w:val="26"/>
                <w:szCs w:val="26"/>
              </w:rPr>
              <w:t>3’</w:t>
            </w:r>
          </w:p>
          <w:p w:rsidR="00A27EBF" w:rsidRPr="006E5B3E" w:rsidRDefault="00A27EBF" w:rsidP="00A27EBF">
            <w:pPr>
              <w:rPr>
                <w:sz w:val="26"/>
                <w:szCs w:val="26"/>
              </w:rPr>
            </w:pPr>
          </w:p>
          <w:p w:rsidR="00A27EBF" w:rsidRPr="006E5B3E" w:rsidRDefault="00A27EBF" w:rsidP="007844B9">
            <w:pPr>
              <w:rPr>
                <w:sz w:val="26"/>
                <w:szCs w:val="26"/>
              </w:rPr>
            </w:pPr>
          </w:p>
          <w:p w:rsidR="00A27EBF" w:rsidRPr="006E5B3E" w:rsidRDefault="00A27EBF" w:rsidP="007844B9">
            <w:pPr>
              <w:jc w:val="center"/>
              <w:rPr>
                <w:sz w:val="26"/>
                <w:szCs w:val="26"/>
              </w:rPr>
            </w:pPr>
            <w:r w:rsidRPr="006E5B3E">
              <w:rPr>
                <w:sz w:val="26"/>
                <w:szCs w:val="26"/>
              </w:rPr>
              <w:t>3’</w:t>
            </w:r>
          </w:p>
          <w:p w:rsidR="00A27EBF" w:rsidRPr="006E5B3E" w:rsidRDefault="00A27EBF" w:rsidP="007844B9">
            <w:pPr>
              <w:jc w:val="center"/>
              <w:rPr>
                <w:sz w:val="26"/>
                <w:szCs w:val="26"/>
              </w:rPr>
            </w:pPr>
          </w:p>
          <w:p w:rsidR="00A27EBF" w:rsidRPr="006E5B3E" w:rsidRDefault="00A27EBF" w:rsidP="007844B9">
            <w:pPr>
              <w:rPr>
                <w:sz w:val="26"/>
                <w:szCs w:val="26"/>
              </w:rPr>
            </w:pPr>
          </w:p>
          <w:p w:rsidR="00A27EBF" w:rsidRPr="006E5B3E" w:rsidRDefault="00A27EBF" w:rsidP="007844B9">
            <w:pPr>
              <w:rPr>
                <w:sz w:val="26"/>
                <w:szCs w:val="26"/>
              </w:rPr>
            </w:pPr>
          </w:p>
          <w:p w:rsidR="00A27EBF" w:rsidRPr="006E5B3E" w:rsidRDefault="00A27EBF" w:rsidP="007844B9">
            <w:pPr>
              <w:jc w:val="center"/>
              <w:rPr>
                <w:sz w:val="26"/>
                <w:szCs w:val="26"/>
              </w:rPr>
            </w:pPr>
            <w:r w:rsidRPr="006E5B3E">
              <w:rPr>
                <w:sz w:val="26"/>
                <w:szCs w:val="26"/>
              </w:rPr>
              <w:t>6’</w:t>
            </w:r>
          </w:p>
          <w:p w:rsidR="00A27EBF" w:rsidRPr="006E5B3E" w:rsidRDefault="00A27EBF" w:rsidP="007844B9">
            <w:pPr>
              <w:jc w:val="center"/>
              <w:rPr>
                <w:sz w:val="26"/>
                <w:szCs w:val="26"/>
              </w:rPr>
            </w:pPr>
          </w:p>
          <w:p w:rsidR="00A27EBF" w:rsidRPr="006E5B3E" w:rsidRDefault="00A27EBF" w:rsidP="007844B9">
            <w:pPr>
              <w:jc w:val="center"/>
              <w:rPr>
                <w:sz w:val="26"/>
                <w:szCs w:val="26"/>
              </w:rPr>
            </w:pPr>
          </w:p>
          <w:p w:rsidR="00A27EBF" w:rsidRPr="006E5B3E" w:rsidRDefault="00A27EBF" w:rsidP="007844B9">
            <w:pPr>
              <w:jc w:val="center"/>
              <w:rPr>
                <w:sz w:val="26"/>
                <w:szCs w:val="26"/>
              </w:rPr>
            </w:pPr>
          </w:p>
          <w:p w:rsidR="00A27EBF" w:rsidRPr="006E5B3E" w:rsidRDefault="00A27EBF" w:rsidP="007844B9">
            <w:pPr>
              <w:jc w:val="center"/>
              <w:rPr>
                <w:sz w:val="26"/>
                <w:szCs w:val="26"/>
              </w:rPr>
            </w:pPr>
          </w:p>
          <w:p w:rsidR="00A27EBF" w:rsidRPr="006E5B3E" w:rsidRDefault="00A27EBF" w:rsidP="007844B9">
            <w:pPr>
              <w:jc w:val="center"/>
              <w:rPr>
                <w:sz w:val="26"/>
                <w:szCs w:val="26"/>
              </w:rPr>
            </w:pPr>
            <w:r w:rsidRPr="006E5B3E">
              <w:rPr>
                <w:sz w:val="26"/>
                <w:szCs w:val="26"/>
              </w:rPr>
              <w:t>5’</w:t>
            </w:r>
          </w:p>
          <w:p w:rsidR="00A27EBF" w:rsidRPr="006E5B3E" w:rsidRDefault="00A27EBF" w:rsidP="007844B9">
            <w:pPr>
              <w:jc w:val="center"/>
              <w:rPr>
                <w:sz w:val="26"/>
                <w:szCs w:val="26"/>
              </w:rPr>
            </w:pPr>
          </w:p>
          <w:p w:rsidR="00A27EBF" w:rsidRPr="006E5B3E" w:rsidRDefault="00A27EBF" w:rsidP="007844B9">
            <w:pPr>
              <w:jc w:val="center"/>
              <w:rPr>
                <w:sz w:val="26"/>
                <w:szCs w:val="26"/>
              </w:rPr>
            </w:pPr>
          </w:p>
          <w:p w:rsidR="00A27EBF" w:rsidRPr="006E5B3E" w:rsidRDefault="00A27EBF" w:rsidP="007844B9">
            <w:pPr>
              <w:jc w:val="center"/>
              <w:rPr>
                <w:sz w:val="26"/>
                <w:szCs w:val="26"/>
              </w:rPr>
            </w:pPr>
          </w:p>
          <w:p w:rsidR="00A27EBF" w:rsidRDefault="00A27EBF" w:rsidP="007844B9">
            <w:pPr>
              <w:rPr>
                <w:sz w:val="26"/>
                <w:szCs w:val="26"/>
              </w:rPr>
            </w:pPr>
          </w:p>
          <w:p w:rsidR="00A27EBF" w:rsidRPr="006E5B3E" w:rsidRDefault="00A27EBF" w:rsidP="007844B9">
            <w:pPr>
              <w:rPr>
                <w:sz w:val="26"/>
                <w:szCs w:val="26"/>
              </w:rPr>
            </w:pPr>
          </w:p>
          <w:p w:rsidR="00A27EBF" w:rsidRPr="006E5B3E" w:rsidRDefault="00A27EBF" w:rsidP="007844B9">
            <w:pPr>
              <w:rPr>
                <w:sz w:val="26"/>
                <w:szCs w:val="26"/>
              </w:rPr>
            </w:pPr>
          </w:p>
          <w:p w:rsidR="00A27EBF" w:rsidRPr="006E5B3E" w:rsidRDefault="00A27EBF" w:rsidP="007844B9">
            <w:pPr>
              <w:rPr>
                <w:sz w:val="26"/>
                <w:szCs w:val="26"/>
              </w:rPr>
            </w:pPr>
          </w:p>
          <w:p w:rsidR="00A27EBF" w:rsidRPr="006E5B3E" w:rsidRDefault="00A27EBF" w:rsidP="007844B9">
            <w:pPr>
              <w:jc w:val="center"/>
              <w:rPr>
                <w:sz w:val="26"/>
                <w:szCs w:val="26"/>
              </w:rPr>
            </w:pPr>
            <w:r w:rsidRPr="006E5B3E">
              <w:rPr>
                <w:sz w:val="26"/>
                <w:szCs w:val="26"/>
              </w:rPr>
              <w:t>1’</w:t>
            </w:r>
          </w:p>
        </w:tc>
        <w:tc>
          <w:tcPr>
            <w:tcW w:w="6960" w:type="dxa"/>
            <w:shd w:val="clear" w:color="auto" w:fill="auto"/>
          </w:tcPr>
          <w:p w:rsidR="00A27EBF" w:rsidRPr="006E5B3E" w:rsidRDefault="00A27EBF" w:rsidP="007844B9">
            <w:pPr>
              <w:jc w:val="both"/>
              <w:rPr>
                <w:b/>
                <w:sz w:val="26"/>
                <w:szCs w:val="26"/>
              </w:rPr>
            </w:pPr>
            <w:r>
              <w:rPr>
                <w:noProof/>
              </w:rPr>
              <w:drawing>
                <wp:anchor distT="0" distB="0" distL="114300" distR="114300" simplePos="0" relativeHeight="251688960" behindDoc="1" locked="0" layoutInCell="1" allowOverlap="1">
                  <wp:simplePos x="0" y="0"/>
                  <wp:positionH relativeFrom="column">
                    <wp:posOffset>2889250</wp:posOffset>
                  </wp:positionH>
                  <wp:positionV relativeFrom="paragraph">
                    <wp:posOffset>31115</wp:posOffset>
                  </wp:positionV>
                  <wp:extent cx="1443990" cy="942975"/>
                  <wp:effectExtent l="0" t="0" r="3810" b="9525"/>
                  <wp:wrapNone/>
                  <wp:docPr id="14" name="Picture 14" descr="5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9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399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B3E">
              <w:rPr>
                <w:b/>
                <w:sz w:val="26"/>
                <w:szCs w:val="26"/>
              </w:rPr>
              <w:t>3. HOẠT ĐỘNG LUYỆN TẬP</w:t>
            </w:r>
          </w:p>
          <w:p w:rsidR="00A27EBF" w:rsidRPr="006E5B3E" w:rsidRDefault="00A27EBF" w:rsidP="007844B9">
            <w:pPr>
              <w:jc w:val="both"/>
              <w:rPr>
                <w:b/>
                <w:sz w:val="26"/>
                <w:szCs w:val="26"/>
              </w:rPr>
            </w:pPr>
            <w:r w:rsidRPr="006E5B3E">
              <w:rPr>
                <w:b/>
                <w:sz w:val="26"/>
                <w:szCs w:val="26"/>
              </w:rPr>
              <w:t>3.1.</w:t>
            </w:r>
            <w:r w:rsidRPr="006E5B3E">
              <w:rPr>
                <w:sz w:val="26"/>
                <w:szCs w:val="26"/>
              </w:rPr>
              <w:t xml:space="preserve"> </w:t>
            </w:r>
            <w:r w:rsidRPr="006E5B3E">
              <w:rPr>
                <w:b/>
                <w:sz w:val="26"/>
                <w:szCs w:val="26"/>
              </w:rPr>
              <w:t xml:space="preserve">Luyện tập cá nhân – cặp đôi: </w:t>
            </w:r>
          </w:p>
          <w:p w:rsidR="00A27EBF" w:rsidRPr="006E5B3E" w:rsidRDefault="00A27EBF" w:rsidP="007844B9">
            <w:pPr>
              <w:jc w:val="both"/>
              <w:rPr>
                <w:sz w:val="26"/>
                <w:szCs w:val="26"/>
              </w:rPr>
            </w:pPr>
            <w:r w:rsidRPr="006E5B3E">
              <w:rPr>
                <w:sz w:val="26"/>
                <w:szCs w:val="26"/>
              </w:rPr>
              <w:t xml:space="preserve">- GV cho từng HS tự nhớ lại và tự tập luyện </w:t>
            </w:r>
          </w:p>
          <w:p w:rsidR="00A27EBF" w:rsidRPr="006E5B3E" w:rsidRDefault="00A27EBF" w:rsidP="007844B9">
            <w:pPr>
              <w:jc w:val="both"/>
              <w:rPr>
                <w:sz w:val="26"/>
                <w:szCs w:val="26"/>
              </w:rPr>
            </w:pPr>
            <w:r w:rsidRPr="006E5B3E">
              <w:rPr>
                <w:sz w:val="26"/>
                <w:szCs w:val="26"/>
              </w:rPr>
              <w:t xml:space="preserve">- </w:t>
            </w:r>
            <w:r>
              <w:rPr>
                <w:sz w:val="26"/>
                <w:szCs w:val="26"/>
              </w:rPr>
              <w:t xml:space="preserve">Hai em đứng đối diện nhau </w:t>
            </w:r>
            <w:r w:rsidRPr="006E5B3E">
              <w:rPr>
                <w:sz w:val="26"/>
                <w:szCs w:val="26"/>
              </w:rPr>
              <w:t>để tập luyện.</w:t>
            </w:r>
          </w:p>
          <w:p w:rsidR="00A27EBF" w:rsidRPr="006E5B3E" w:rsidRDefault="00A27EBF" w:rsidP="007844B9">
            <w:pPr>
              <w:jc w:val="both"/>
              <w:rPr>
                <w:b/>
                <w:sz w:val="26"/>
                <w:szCs w:val="26"/>
              </w:rPr>
            </w:pPr>
            <w:r w:rsidRPr="006E5B3E">
              <w:rPr>
                <w:b/>
                <w:sz w:val="26"/>
                <w:szCs w:val="26"/>
              </w:rPr>
              <w:t>3.2.</w:t>
            </w:r>
            <w:r w:rsidRPr="006E5B3E">
              <w:rPr>
                <w:sz w:val="26"/>
                <w:szCs w:val="26"/>
              </w:rPr>
              <w:t xml:space="preserve"> </w:t>
            </w:r>
            <w:r w:rsidRPr="006E5B3E">
              <w:rPr>
                <w:b/>
                <w:sz w:val="26"/>
                <w:szCs w:val="26"/>
              </w:rPr>
              <w:t xml:space="preserve">Luyện tập đồng loạt: </w:t>
            </w:r>
          </w:p>
          <w:p w:rsidR="00A27EBF" w:rsidRPr="006E5B3E" w:rsidRDefault="00A27EBF" w:rsidP="007844B9">
            <w:pPr>
              <w:jc w:val="both"/>
              <w:rPr>
                <w:sz w:val="26"/>
                <w:szCs w:val="26"/>
              </w:rPr>
            </w:pPr>
            <w:r w:rsidRPr="006E5B3E">
              <w:rPr>
                <w:sz w:val="26"/>
                <w:szCs w:val="26"/>
              </w:rPr>
              <w:t>- GV cho cán sự điều khiển và theo dõi sửa sai cho HS.</w:t>
            </w:r>
          </w:p>
          <w:p w:rsidR="00A27EBF" w:rsidRPr="006E5B3E" w:rsidRDefault="00A27EBF" w:rsidP="007844B9">
            <w:pPr>
              <w:jc w:val="both"/>
              <w:rPr>
                <w:sz w:val="26"/>
                <w:szCs w:val="26"/>
              </w:rPr>
            </w:pPr>
            <w:r w:rsidRPr="006E5B3E">
              <w:rPr>
                <w:sz w:val="26"/>
                <w:szCs w:val="26"/>
              </w:rPr>
              <w:t>- Xen kẻ giữa các lần tập, GV nhận xét để rút kinh nghiệm cho lần tập tiếp theo, kết hợp giáo dục tính tổ chức trong tập luyện.</w:t>
            </w:r>
          </w:p>
          <w:p w:rsidR="00A27EBF" w:rsidRPr="006E5B3E" w:rsidRDefault="00A27EBF" w:rsidP="007844B9">
            <w:pPr>
              <w:jc w:val="both"/>
              <w:rPr>
                <w:b/>
                <w:sz w:val="26"/>
                <w:szCs w:val="26"/>
              </w:rPr>
            </w:pPr>
            <w:r w:rsidRPr="006E5B3E">
              <w:rPr>
                <w:b/>
                <w:sz w:val="26"/>
                <w:szCs w:val="26"/>
              </w:rPr>
              <w:t>3.3. Luyện tập nhóm:</w:t>
            </w:r>
          </w:p>
          <w:p w:rsidR="00A27EBF" w:rsidRPr="006E5B3E" w:rsidRDefault="00A27EBF" w:rsidP="007844B9">
            <w:pPr>
              <w:jc w:val="both"/>
              <w:rPr>
                <w:sz w:val="26"/>
                <w:szCs w:val="26"/>
              </w:rPr>
            </w:pPr>
            <w:r w:rsidRPr="006E5B3E">
              <w:rPr>
                <w:color w:val="000000"/>
                <w:sz w:val="26"/>
                <w:szCs w:val="26"/>
              </w:rPr>
              <w:t xml:space="preserve">- Chia tổ tập luyện tại các khu vực quy định </w:t>
            </w:r>
            <w:r w:rsidRPr="006E5B3E">
              <w:rPr>
                <w:sz w:val="26"/>
                <w:szCs w:val="26"/>
              </w:rPr>
              <w:t>(Cho HS luân phiên nhau điều khiển).  GV theo dõi giúp đỡ chung</w:t>
            </w:r>
          </w:p>
          <w:p w:rsidR="00A27EBF" w:rsidRPr="006E5B3E" w:rsidRDefault="00A27EBF" w:rsidP="007844B9">
            <w:pPr>
              <w:jc w:val="both"/>
              <w:rPr>
                <w:sz w:val="26"/>
                <w:szCs w:val="26"/>
              </w:rPr>
            </w:pPr>
            <w:r w:rsidRPr="006E5B3E">
              <w:rPr>
                <w:sz w:val="26"/>
                <w:szCs w:val="26"/>
              </w:rPr>
              <w:t xml:space="preserve">- Tập hợp lớp cho từng tổ biểu diễn </w:t>
            </w:r>
          </w:p>
          <w:p w:rsidR="00A27EBF" w:rsidRPr="006E5B3E" w:rsidRDefault="00A27EBF" w:rsidP="007844B9">
            <w:pPr>
              <w:jc w:val="both"/>
              <w:rPr>
                <w:sz w:val="26"/>
                <w:szCs w:val="26"/>
              </w:rPr>
            </w:pPr>
            <w:r w:rsidRPr="006E5B3E">
              <w:rPr>
                <w:sz w:val="26"/>
                <w:szCs w:val="26"/>
              </w:rPr>
              <w:t>- GV cùng HS nhận xét, biểu dương</w:t>
            </w:r>
          </w:p>
          <w:p w:rsidR="00A27EBF" w:rsidRPr="006E5B3E" w:rsidRDefault="00A27EBF" w:rsidP="007844B9">
            <w:pPr>
              <w:jc w:val="both"/>
              <w:rPr>
                <w:b/>
                <w:sz w:val="26"/>
                <w:szCs w:val="26"/>
              </w:rPr>
            </w:pPr>
            <w:r w:rsidRPr="006E5B3E">
              <w:rPr>
                <w:b/>
                <w:sz w:val="26"/>
                <w:szCs w:val="26"/>
              </w:rPr>
              <w:t>3.4. Trò chơi: Ôm bóng chạy qua vật cản tiếp sức</w:t>
            </w:r>
          </w:p>
          <w:p w:rsidR="00A27EBF" w:rsidRPr="006E5B3E" w:rsidRDefault="00A27EBF" w:rsidP="007844B9">
            <w:pPr>
              <w:widowControl w:val="0"/>
              <w:tabs>
                <w:tab w:val="left" w:pos="361"/>
              </w:tabs>
              <w:jc w:val="both"/>
              <w:rPr>
                <w:rFonts w:eastAsia="Arial Unicode MS"/>
                <w:bCs/>
                <w:iCs/>
                <w:sz w:val="26"/>
                <w:szCs w:val="26"/>
              </w:rPr>
            </w:pPr>
            <w:r w:rsidRPr="006E5B3E">
              <w:rPr>
                <w:rFonts w:eastAsia="Arial Unicode MS"/>
                <w:bCs/>
                <w:iCs/>
                <w:sz w:val="26"/>
                <w:szCs w:val="26"/>
              </w:rPr>
              <w:t xml:space="preserve">- GV nêu tên trò chơi, Vừa làm mẫu </w:t>
            </w:r>
            <w:r>
              <w:rPr>
                <w:noProof/>
              </w:rPr>
              <w:drawing>
                <wp:anchor distT="0" distB="0" distL="114300" distR="114300" simplePos="0" relativeHeight="251689984" behindDoc="1" locked="0" layoutInCell="1" allowOverlap="1">
                  <wp:simplePos x="0" y="0"/>
                  <wp:positionH relativeFrom="column">
                    <wp:posOffset>2440940</wp:posOffset>
                  </wp:positionH>
                  <wp:positionV relativeFrom="paragraph">
                    <wp:posOffset>0</wp:posOffset>
                  </wp:positionV>
                  <wp:extent cx="1828800" cy="1019175"/>
                  <wp:effectExtent l="0" t="0" r="0" b="9525"/>
                  <wp:wrapNone/>
                  <wp:docPr id="13" name="Picture 13" descr="6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0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EBF" w:rsidRPr="006E5B3E" w:rsidRDefault="00A27EBF" w:rsidP="007844B9">
            <w:pPr>
              <w:widowControl w:val="0"/>
              <w:tabs>
                <w:tab w:val="left" w:pos="361"/>
              </w:tabs>
              <w:jc w:val="both"/>
              <w:rPr>
                <w:rFonts w:eastAsia="Arial Unicode MS"/>
                <w:bCs/>
                <w:iCs/>
                <w:sz w:val="26"/>
                <w:szCs w:val="26"/>
              </w:rPr>
            </w:pPr>
            <w:r w:rsidRPr="006E5B3E">
              <w:rPr>
                <w:rFonts w:eastAsia="Arial Unicode MS"/>
                <w:bCs/>
                <w:iCs/>
                <w:sz w:val="26"/>
                <w:szCs w:val="26"/>
              </w:rPr>
              <w:t>vừa giải thích cách chơi, luật chơi.</w:t>
            </w:r>
          </w:p>
          <w:p w:rsidR="00A27EBF" w:rsidRPr="006E5B3E" w:rsidRDefault="00A27EBF" w:rsidP="007844B9">
            <w:pPr>
              <w:widowControl w:val="0"/>
              <w:tabs>
                <w:tab w:val="left" w:pos="361"/>
              </w:tabs>
              <w:jc w:val="both"/>
              <w:rPr>
                <w:rFonts w:eastAsia="Arial Unicode MS"/>
                <w:bCs/>
                <w:iCs/>
                <w:sz w:val="26"/>
                <w:szCs w:val="26"/>
              </w:rPr>
            </w:pPr>
            <w:r w:rsidRPr="006E5B3E">
              <w:rPr>
                <w:rFonts w:eastAsia="Arial Unicode MS"/>
                <w:bCs/>
                <w:iCs/>
                <w:sz w:val="26"/>
                <w:szCs w:val="26"/>
              </w:rPr>
              <w:t xml:space="preserve">- Cho chơi thử kết hợp giải thích </w:t>
            </w:r>
          </w:p>
          <w:p w:rsidR="00A27EBF" w:rsidRPr="006E5B3E" w:rsidRDefault="00A27EBF" w:rsidP="007844B9">
            <w:pPr>
              <w:widowControl w:val="0"/>
              <w:tabs>
                <w:tab w:val="left" w:pos="361"/>
              </w:tabs>
              <w:jc w:val="both"/>
              <w:rPr>
                <w:rFonts w:eastAsia="Arial Unicode MS"/>
                <w:bCs/>
                <w:iCs/>
                <w:sz w:val="26"/>
                <w:szCs w:val="26"/>
              </w:rPr>
            </w:pPr>
            <w:r w:rsidRPr="006E5B3E">
              <w:rPr>
                <w:rFonts w:eastAsia="Arial Unicode MS"/>
                <w:bCs/>
                <w:iCs/>
                <w:sz w:val="26"/>
                <w:szCs w:val="26"/>
              </w:rPr>
              <w:t>thêm về cách chơi.</w:t>
            </w:r>
          </w:p>
          <w:p w:rsidR="00A27EBF" w:rsidRPr="006E5B3E" w:rsidRDefault="00A27EBF" w:rsidP="007844B9">
            <w:pPr>
              <w:widowControl w:val="0"/>
              <w:tabs>
                <w:tab w:val="left" w:pos="361"/>
              </w:tabs>
              <w:rPr>
                <w:bCs/>
                <w:iCs/>
                <w:sz w:val="26"/>
                <w:szCs w:val="26"/>
              </w:rPr>
            </w:pPr>
            <w:r w:rsidRPr="006E5B3E">
              <w:rPr>
                <w:bCs/>
                <w:iCs/>
                <w:sz w:val="26"/>
                <w:szCs w:val="26"/>
              </w:rPr>
              <w:t>- Tổ chức chơi đồng loạt cả lớp dưới</w:t>
            </w:r>
          </w:p>
          <w:p w:rsidR="00A27EBF" w:rsidRPr="006E5B3E" w:rsidRDefault="00A27EBF" w:rsidP="007844B9">
            <w:pPr>
              <w:widowControl w:val="0"/>
              <w:tabs>
                <w:tab w:val="left" w:pos="361"/>
              </w:tabs>
              <w:rPr>
                <w:rFonts w:eastAsia="Arial Unicode MS"/>
                <w:bCs/>
                <w:iCs/>
                <w:sz w:val="26"/>
                <w:szCs w:val="26"/>
              </w:rPr>
            </w:pPr>
            <w:r w:rsidRPr="006E5B3E">
              <w:rPr>
                <w:bCs/>
                <w:iCs/>
                <w:sz w:val="26"/>
                <w:szCs w:val="26"/>
              </w:rPr>
              <w:t xml:space="preserve"> hình thức thi đua.</w:t>
            </w:r>
          </w:p>
          <w:p w:rsidR="00A27EBF" w:rsidRPr="006E5B3E" w:rsidRDefault="00A27EBF" w:rsidP="007844B9">
            <w:pPr>
              <w:widowControl w:val="0"/>
              <w:tabs>
                <w:tab w:val="left" w:pos="361"/>
              </w:tabs>
              <w:jc w:val="both"/>
              <w:rPr>
                <w:bCs/>
                <w:iCs/>
                <w:sz w:val="26"/>
                <w:szCs w:val="26"/>
              </w:rPr>
            </w:pPr>
            <w:r w:rsidRPr="006E5B3E">
              <w:rPr>
                <w:bCs/>
                <w:iCs/>
                <w:sz w:val="26"/>
                <w:szCs w:val="26"/>
              </w:rPr>
              <w:t>- Tổng kết, nhận xét và khen ngợi kết quả tham gia trò chơi.</w:t>
            </w:r>
          </w:p>
          <w:p w:rsidR="00A27EBF" w:rsidRPr="006E5B3E" w:rsidRDefault="00A27EBF" w:rsidP="007844B9">
            <w:pPr>
              <w:widowControl w:val="0"/>
              <w:tabs>
                <w:tab w:val="left" w:pos="361"/>
              </w:tabs>
              <w:jc w:val="both"/>
              <w:rPr>
                <w:bCs/>
                <w:iCs/>
                <w:sz w:val="26"/>
                <w:szCs w:val="26"/>
              </w:rPr>
            </w:pPr>
            <w:r w:rsidRPr="006E5B3E">
              <w:rPr>
                <w:b/>
                <w:bCs/>
                <w:iCs/>
                <w:sz w:val="26"/>
                <w:szCs w:val="26"/>
              </w:rPr>
              <w:t>3.5.Hồi tĩnh:</w:t>
            </w:r>
            <w:r w:rsidRPr="006E5B3E">
              <w:rPr>
                <w:bCs/>
                <w:iCs/>
                <w:sz w:val="26"/>
                <w:szCs w:val="26"/>
              </w:rPr>
              <w:t xml:space="preserve"> GV hướng dẫn HS thực hiện các động tác thả lỏng</w:t>
            </w:r>
          </w:p>
        </w:tc>
        <w:tc>
          <w:tcPr>
            <w:tcW w:w="3000" w:type="dxa"/>
            <w:shd w:val="clear" w:color="auto" w:fill="auto"/>
          </w:tcPr>
          <w:p w:rsidR="00A27EBF" w:rsidRPr="006E5B3E" w:rsidRDefault="00A27EBF" w:rsidP="007844B9">
            <w:pPr>
              <w:jc w:val="both"/>
              <w:rPr>
                <w:sz w:val="26"/>
                <w:szCs w:val="26"/>
              </w:rPr>
            </w:pPr>
          </w:p>
          <w:p w:rsidR="00A27EBF" w:rsidRPr="006E5B3E" w:rsidRDefault="00A27EBF" w:rsidP="007844B9">
            <w:pPr>
              <w:jc w:val="both"/>
              <w:rPr>
                <w:color w:val="000000"/>
                <w:sz w:val="26"/>
                <w:szCs w:val="26"/>
              </w:rPr>
            </w:pPr>
            <w:r w:rsidRPr="006E5B3E">
              <w:rPr>
                <w:color w:val="000000"/>
                <w:sz w:val="26"/>
                <w:szCs w:val="26"/>
              </w:rPr>
              <w:t>-Từng HS suy ngẫm nhớ lại</w:t>
            </w:r>
            <w:r w:rsidRPr="006E5B3E">
              <w:rPr>
                <w:sz w:val="26"/>
                <w:szCs w:val="26"/>
              </w:rPr>
              <w:t xml:space="preserve"> và cách thực hiện</w:t>
            </w:r>
            <w:r w:rsidRPr="006E5B3E">
              <w:rPr>
                <w:color w:val="000000"/>
                <w:sz w:val="26"/>
                <w:szCs w:val="26"/>
              </w:rPr>
              <w:t>.</w:t>
            </w:r>
          </w:p>
          <w:p w:rsidR="00A27EBF" w:rsidRPr="006E5B3E" w:rsidRDefault="00A27EBF" w:rsidP="007844B9">
            <w:pPr>
              <w:jc w:val="both"/>
              <w:rPr>
                <w:color w:val="000000"/>
                <w:sz w:val="26"/>
                <w:szCs w:val="26"/>
              </w:rPr>
            </w:pPr>
          </w:p>
          <w:p w:rsidR="00A27EBF" w:rsidRPr="006E5B3E" w:rsidRDefault="00A27EBF" w:rsidP="007844B9">
            <w:pPr>
              <w:jc w:val="both"/>
              <w:rPr>
                <w:sz w:val="26"/>
                <w:szCs w:val="26"/>
              </w:rPr>
            </w:pPr>
            <w:r w:rsidRPr="006E5B3E">
              <w:rPr>
                <w:sz w:val="26"/>
                <w:szCs w:val="26"/>
              </w:rPr>
              <w:t>-Cán sự điều khiển cả lớp luyện tập</w:t>
            </w:r>
          </w:p>
          <w:p w:rsidR="00A27EBF" w:rsidRPr="006E5B3E" w:rsidRDefault="00A27EBF" w:rsidP="007844B9">
            <w:pPr>
              <w:jc w:val="both"/>
              <w:rPr>
                <w:sz w:val="26"/>
                <w:szCs w:val="26"/>
              </w:rPr>
            </w:pPr>
            <w:r w:rsidRPr="006E5B3E">
              <w:rPr>
                <w:sz w:val="26"/>
                <w:szCs w:val="26"/>
              </w:rPr>
              <w:t>-HS lắng nghe và rút kinh nghiệm cho lần tập tiếp.</w:t>
            </w:r>
          </w:p>
          <w:p w:rsidR="00A27EBF" w:rsidRPr="006E5B3E" w:rsidRDefault="00A27EBF" w:rsidP="007844B9">
            <w:pPr>
              <w:jc w:val="center"/>
              <w:rPr>
                <w:sz w:val="26"/>
                <w:szCs w:val="26"/>
              </w:rPr>
            </w:pPr>
            <w:r w:rsidRPr="00047BE4">
              <w:rPr>
                <w:noProof/>
              </w:rPr>
              <w:drawing>
                <wp:inline distT="0" distB="0" distL="0" distR="0">
                  <wp:extent cx="1524000" cy="885825"/>
                  <wp:effectExtent l="0" t="0" r="0" b="9525"/>
                  <wp:docPr id="1" name="Picture 1" descr="6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0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r w:rsidRPr="006E5B3E">
              <w:rPr>
                <w:noProof/>
                <w:sz w:val="26"/>
                <w:szCs w:val="26"/>
              </w:rPr>
              <w:drawing>
                <wp:anchor distT="0" distB="0" distL="114300" distR="114300" simplePos="0" relativeHeight="251685888" behindDoc="1" locked="0" layoutInCell="1" allowOverlap="1">
                  <wp:simplePos x="0" y="0"/>
                  <wp:positionH relativeFrom="column">
                    <wp:posOffset>86995</wp:posOffset>
                  </wp:positionH>
                  <wp:positionV relativeFrom="paragraph">
                    <wp:posOffset>-2867660</wp:posOffset>
                  </wp:positionV>
                  <wp:extent cx="1512570" cy="563880"/>
                  <wp:effectExtent l="0" t="0" r="0" b="7620"/>
                  <wp:wrapTight wrapText="bothSides">
                    <wp:wrapPolygon edited="0">
                      <wp:start x="0" y="0"/>
                      <wp:lineTo x="0" y="21162"/>
                      <wp:lineTo x="21219" y="21162"/>
                      <wp:lineTo x="2121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570" cy="563880"/>
                          </a:xfrm>
                          <a:prstGeom prst="rect">
                            <a:avLst/>
                          </a:prstGeom>
                          <a:noFill/>
                        </pic:spPr>
                      </pic:pic>
                    </a:graphicData>
                  </a:graphic>
                  <wp14:sizeRelH relativeFrom="page">
                    <wp14:pctWidth>0</wp14:pctWidth>
                  </wp14:sizeRelH>
                  <wp14:sizeRelV relativeFrom="page">
                    <wp14:pctHeight>0</wp14:pctHeight>
                  </wp14:sizeRelV>
                </wp:anchor>
              </w:drawing>
            </w:r>
          </w:p>
          <w:p w:rsidR="00A27EBF" w:rsidRPr="006E5B3E" w:rsidRDefault="00A27EBF" w:rsidP="007844B9">
            <w:pPr>
              <w:widowControl w:val="0"/>
              <w:jc w:val="both"/>
              <w:rPr>
                <w:bCs/>
                <w:iCs/>
                <w:sz w:val="26"/>
                <w:szCs w:val="26"/>
              </w:rPr>
            </w:pPr>
            <w:r w:rsidRPr="006E5B3E">
              <w:rPr>
                <w:bCs/>
                <w:iCs/>
                <w:sz w:val="26"/>
                <w:szCs w:val="26"/>
              </w:rPr>
              <w:t xml:space="preserve">-Tương tác trao đổi, </w:t>
            </w:r>
          </w:p>
          <w:p w:rsidR="00A27EBF" w:rsidRPr="006E5B3E" w:rsidRDefault="00A27EBF" w:rsidP="007844B9">
            <w:pPr>
              <w:widowControl w:val="0"/>
              <w:jc w:val="both"/>
              <w:rPr>
                <w:sz w:val="26"/>
                <w:szCs w:val="26"/>
              </w:rPr>
            </w:pPr>
          </w:p>
          <w:p w:rsidR="00A27EBF" w:rsidRPr="006E5B3E" w:rsidRDefault="00A27EBF" w:rsidP="007844B9">
            <w:pPr>
              <w:widowControl w:val="0"/>
              <w:jc w:val="both"/>
              <w:rPr>
                <w:bCs/>
                <w:iCs/>
                <w:sz w:val="26"/>
                <w:szCs w:val="26"/>
              </w:rPr>
            </w:pPr>
            <w:r w:rsidRPr="006E5B3E">
              <w:rPr>
                <w:sz w:val="26"/>
                <w:szCs w:val="26"/>
              </w:rPr>
              <w:t>-HS tham gia chơi.</w:t>
            </w:r>
          </w:p>
          <w:p w:rsidR="00A27EBF" w:rsidRPr="006E5B3E" w:rsidRDefault="00A27EBF" w:rsidP="007844B9">
            <w:pPr>
              <w:jc w:val="both"/>
              <w:rPr>
                <w:sz w:val="26"/>
                <w:szCs w:val="26"/>
              </w:rPr>
            </w:pPr>
          </w:p>
          <w:p w:rsidR="00A27EBF" w:rsidRPr="006E5B3E" w:rsidRDefault="00A27EBF" w:rsidP="007844B9">
            <w:pPr>
              <w:jc w:val="both"/>
              <w:rPr>
                <w:sz w:val="26"/>
                <w:szCs w:val="26"/>
              </w:rPr>
            </w:pPr>
            <w:r w:rsidRPr="006E5B3E">
              <w:rPr>
                <w:sz w:val="26"/>
                <w:szCs w:val="26"/>
              </w:rPr>
              <w:t>-Lắng nghe và ghi nhận,</w:t>
            </w:r>
          </w:p>
          <w:p w:rsidR="00A27EBF" w:rsidRPr="006E5B3E" w:rsidRDefault="00A27EBF" w:rsidP="007844B9">
            <w:pPr>
              <w:jc w:val="both"/>
              <w:rPr>
                <w:sz w:val="26"/>
                <w:szCs w:val="26"/>
              </w:rPr>
            </w:pPr>
            <w:r w:rsidRPr="006E5B3E">
              <w:rPr>
                <w:sz w:val="26"/>
                <w:szCs w:val="26"/>
              </w:rPr>
              <w:t xml:space="preserve">-HS thực hiện </w:t>
            </w:r>
          </w:p>
        </w:tc>
      </w:tr>
      <w:tr w:rsidR="00A27EBF" w:rsidRPr="006E5B3E" w:rsidTr="007844B9">
        <w:tc>
          <w:tcPr>
            <w:tcW w:w="708" w:type="dxa"/>
            <w:shd w:val="clear" w:color="auto" w:fill="auto"/>
          </w:tcPr>
          <w:p w:rsidR="00A27EBF" w:rsidRPr="006E5B3E" w:rsidRDefault="00A27EBF" w:rsidP="007844B9">
            <w:pPr>
              <w:jc w:val="center"/>
              <w:rPr>
                <w:sz w:val="26"/>
                <w:szCs w:val="26"/>
              </w:rPr>
            </w:pPr>
            <w:r w:rsidRPr="006E5B3E">
              <w:rPr>
                <w:sz w:val="26"/>
                <w:szCs w:val="26"/>
              </w:rPr>
              <w:t>(4’)</w:t>
            </w:r>
          </w:p>
          <w:p w:rsidR="00A27EBF" w:rsidRPr="006E5B3E" w:rsidRDefault="00A27EBF" w:rsidP="007844B9">
            <w:pPr>
              <w:jc w:val="center"/>
              <w:rPr>
                <w:sz w:val="26"/>
                <w:szCs w:val="26"/>
              </w:rPr>
            </w:pPr>
            <w:r w:rsidRPr="006E5B3E">
              <w:rPr>
                <w:sz w:val="26"/>
                <w:szCs w:val="26"/>
              </w:rPr>
              <w:t>2’</w:t>
            </w:r>
          </w:p>
          <w:p w:rsidR="00A27EBF" w:rsidRDefault="00A27EBF" w:rsidP="007844B9">
            <w:pPr>
              <w:rPr>
                <w:sz w:val="26"/>
                <w:szCs w:val="26"/>
              </w:rPr>
            </w:pPr>
          </w:p>
          <w:p w:rsidR="00A27EBF" w:rsidRDefault="00A27EBF" w:rsidP="007844B9">
            <w:pPr>
              <w:rPr>
                <w:sz w:val="26"/>
                <w:szCs w:val="26"/>
              </w:rPr>
            </w:pPr>
          </w:p>
          <w:p w:rsidR="00A27EBF" w:rsidRDefault="00A27EBF" w:rsidP="007844B9">
            <w:pPr>
              <w:rPr>
                <w:sz w:val="26"/>
                <w:szCs w:val="26"/>
              </w:rPr>
            </w:pPr>
          </w:p>
          <w:p w:rsidR="00A27EBF" w:rsidRDefault="00A27EBF" w:rsidP="007844B9">
            <w:pPr>
              <w:rPr>
                <w:sz w:val="26"/>
                <w:szCs w:val="26"/>
              </w:rPr>
            </w:pPr>
          </w:p>
          <w:p w:rsidR="00A27EBF" w:rsidRDefault="00A27EBF" w:rsidP="007844B9">
            <w:pPr>
              <w:rPr>
                <w:sz w:val="26"/>
                <w:szCs w:val="26"/>
              </w:rPr>
            </w:pPr>
          </w:p>
          <w:p w:rsidR="00A27EBF" w:rsidRPr="006E5B3E" w:rsidRDefault="00A27EBF" w:rsidP="007844B9">
            <w:pPr>
              <w:rPr>
                <w:sz w:val="26"/>
                <w:szCs w:val="26"/>
              </w:rPr>
            </w:pPr>
          </w:p>
          <w:p w:rsidR="00A27EBF" w:rsidRPr="006E5B3E" w:rsidRDefault="00A27EBF" w:rsidP="007844B9">
            <w:pPr>
              <w:rPr>
                <w:sz w:val="26"/>
                <w:szCs w:val="26"/>
              </w:rPr>
            </w:pPr>
          </w:p>
          <w:p w:rsidR="00A27EBF" w:rsidRPr="006E5B3E" w:rsidRDefault="00A27EBF" w:rsidP="007844B9">
            <w:pPr>
              <w:jc w:val="center"/>
              <w:rPr>
                <w:sz w:val="26"/>
                <w:szCs w:val="26"/>
              </w:rPr>
            </w:pPr>
            <w:r w:rsidRPr="006E5B3E">
              <w:rPr>
                <w:sz w:val="26"/>
                <w:szCs w:val="26"/>
              </w:rPr>
              <w:t>1’</w:t>
            </w:r>
          </w:p>
          <w:p w:rsidR="00A27EBF" w:rsidRPr="006E5B3E" w:rsidRDefault="00A27EBF" w:rsidP="007844B9">
            <w:pPr>
              <w:jc w:val="center"/>
              <w:rPr>
                <w:sz w:val="26"/>
                <w:szCs w:val="26"/>
              </w:rPr>
            </w:pPr>
            <w:r w:rsidRPr="006E5B3E">
              <w:rPr>
                <w:sz w:val="26"/>
                <w:szCs w:val="26"/>
              </w:rPr>
              <w:t>1’</w:t>
            </w:r>
          </w:p>
        </w:tc>
        <w:tc>
          <w:tcPr>
            <w:tcW w:w="6960" w:type="dxa"/>
            <w:shd w:val="clear" w:color="auto" w:fill="auto"/>
          </w:tcPr>
          <w:p w:rsidR="00A27EBF" w:rsidRPr="006E5B3E" w:rsidRDefault="00A27EBF" w:rsidP="007844B9">
            <w:pPr>
              <w:jc w:val="both"/>
              <w:rPr>
                <w:b/>
                <w:sz w:val="26"/>
                <w:szCs w:val="26"/>
              </w:rPr>
            </w:pPr>
            <w:r w:rsidRPr="006E5B3E">
              <w:rPr>
                <w:b/>
                <w:sz w:val="26"/>
                <w:szCs w:val="26"/>
              </w:rPr>
              <w:t>4. HOẠT ĐỘNG VẬN DỤNG</w:t>
            </w:r>
          </w:p>
          <w:p w:rsidR="00A27EBF" w:rsidRPr="006E5B3E" w:rsidRDefault="00A27EBF" w:rsidP="007844B9">
            <w:pPr>
              <w:jc w:val="both"/>
              <w:rPr>
                <w:b/>
                <w:sz w:val="26"/>
                <w:szCs w:val="26"/>
              </w:rPr>
            </w:pPr>
            <w:r w:rsidRPr="006E5B3E">
              <w:rPr>
                <w:b/>
                <w:sz w:val="26"/>
                <w:szCs w:val="26"/>
              </w:rPr>
              <w:t>4.1. Vận dụng:</w:t>
            </w:r>
          </w:p>
          <w:p w:rsidR="00A27EBF" w:rsidRPr="006E5B3E" w:rsidRDefault="00A27EBF" w:rsidP="007844B9">
            <w:pPr>
              <w:jc w:val="both"/>
              <w:rPr>
                <w:sz w:val="26"/>
                <w:szCs w:val="26"/>
              </w:rPr>
            </w:pPr>
            <w:r w:rsidRPr="006E5B3E">
              <w:rPr>
                <w:b/>
                <w:sz w:val="26"/>
                <w:szCs w:val="26"/>
              </w:rPr>
              <w:t xml:space="preserve">- </w:t>
            </w:r>
            <w:r w:rsidRPr="006E5B3E">
              <w:rPr>
                <w:sz w:val="26"/>
                <w:szCs w:val="26"/>
              </w:rPr>
              <w:t>Gọi 2 HS xung phong lên thực hiện động tác: Tại chỗ hai tay chuyền bóng cho nhau từ dưới lên trên-ngang đầu.</w:t>
            </w:r>
          </w:p>
          <w:p w:rsidR="00A27EBF" w:rsidRDefault="00A27EBF" w:rsidP="007844B9">
            <w:pPr>
              <w:widowControl w:val="0"/>
              <w:jc w:val="both"/>
              <w:rPr>
                <w:bCs/>
                <w:iCs/>
                <w:sz w:val="26"/>
                <w:szCs w:val="26"/>
              </w:rPr>
            </w:pPr>
            <w:r w:rsidRPr="006E5B3E">
              <w:rPr>
                <w:bCs/>
                <w:iCs/>
                <w:sz w:val="26"/>
                <w:szCs w:val="26"/>
              </w:rPr>
              <w:t>- Hỏi HS những vấn đề chưa rõ về nội dung bài học và giải đáp</w:t>
            </w:r>
            <w:r>
              <w:rPr>
                <w:bCs/>
                <w:iCs/>
                <w:sz w:val="26"/>
                <w:szCs w:val="26"/>
              </w:rPr>
              <w:t>.</w:t>
            </w:r>
          </w:p>
          <w:p w:rsidR="00A27EBF" w:rsidRPr="007B6130" w:rsidRDefault="00A27EBF" w:rsidP="007844B9">
            <w:pPr>
              <w:widowControl w:val="0"/>
              <w:jc w:val="both"/>
              <w:rPr>
                <w:b/>
                <w:bCs/>
                <w:iCs/>
                <w:sz w:val="26"/>
                <w:szCs w:val="26"/>
              </w:rPr>
            </w:pPr>
            <w:r w:rsidRPr="007B6130">
              <w:rPr>
                <w:b/>
                <w:bCs/>
                <w:iCs/>
                <w:sz w:val="26"/>
                <w:szCs w:val="26"/>
              </w:rPr>
              <w:t>*</w:t>
            </w:r>
            <w:r>
              <w:rPr>
                <w:b/>
                <w:bCs/>
                <w:iCs/>
                <w:sz w:val="26"/>
                <w:szCs w:val="26"/>
              </w:rPr>
              <w:t xml:space="preserve"> GV kết hợp giới thiệu câu chuyện “BuBu đá bóng” để các em đọc và hiểu được ngoài môn bóng rổ ra còn có môn bóng đá vô cùng hấp dẫn và lợi ích, rèn luyện để tăng cường sức khỏe, nâng cao được kỹ năng chơi bóng… </w:t>
            </w:r>
          </w:p>
          <w:p w:rsidR="00A27EBF" w:rsidRPr="006E5B3E" w:rsidRDefault="00A27EBF" w:rsidP="007844B9">
            <w:pPr>
              <w:widowControl w:val="0"/>
              <w:jc w:val="both"/>
              <w:rPr>
                <w:sz w:val="26"/>
                <w:szCs w:val="26"/>
              </w:rPr>
            </w:pPr>
            <w:r w:rsidRPr="006E5B3E">
              <w:rPr>
                <w:b/>
                <w:sz w:val="26"/>
                <w:szCs w:val="26"/>
              </w:rPr>
              <w:t>4.2. Nhận xét</w:t>
            </w:r>
            <w:r w:rsidRPr="006E5B3E">
              <w:rPr>
                <w:sz w:val="26"/>
                <w:szCs w:val="26"/>
              </w:rPr>
              <w:t>: GV nêu nhận xét. Tuyên dương và nhắc nhở</w:t>
            </w:r>
          </w:p>
          <w:p w:rsidR="00A27EBF" w:rsidRPr="006E5B3E" w:rsidRDefault="00A27EBF" w:rsidP="007844B9">
            <w:pPr>
              <w:jc w:val="both"/>
              <w:rPr>
                <w:sz w:val="26"/>
                <w:szCs w:val="26"/>
              </w:rPr>
            </w:pPr>
            <w:r w:rsidRPr="006E5B3E">
              <w:rPr>
                <w:b/>
                <w:bCs/>
                <w:iCs/>
                <w:sz w:val="26"/>
                <w:szCs w:val="26"/>
              </w:rPr>
              <w:t xml:space="preserve">4.3. </w:t>
            </w:r>
            <w:r w:rsidRPr="006E5B3E">
              <w:rPr>
                <w:b/>
                <w:sz w:val="26"/>
                <w:szCs w:val="26"/>
              </w:rPr>
              <w:t>Giao bài tập</w:t>
            </w:r>
            <w:r w:rsidRPr="006E5B3E">
              <w:rPr>
                <w:sz w:val="26"/>
                <w:szCs w:val="26"/>
              </w:rPr>
              <w:t>: Về nhà luyện tập động tác: Tại chỗ hai tay chuyền bóng cho nhau từ dưới lên trên-ngang đầu.</w:t>
            </w:r>
          </w:p>
        </w:tc>
        <w:tc>
          <w:tcPr>
            <w:tcW w:w="3000" w:type="dxa"/>
            <w:shd w:val="clear" w:color="auto" w:fill="auto"/>
          </w:tcPr>
          <w:p w:rsidR="00A27EBF" w:rsidRPr="006E5B3E" w:rsidRDefault="00A27EBF" w:rsidP="007844B9">
            <w:pPr>
              <w:rPr>
                <w:noProof/>
                <w:sz w:val="26"/>
                <w:szCs w:val="26"/>
              </w:rPr>
            </w:pPr>
            <w:r w:rsidRPr="006E5B3E">
              <w:rPr>
                <w:noProof/>
                <w:sz w:val="26"/>
                <w:szCs w:val="26"/>
              </w:rPr>
              <w:drawing>
                <wp:anchor distT="0" distB="0" distL="114300" distR="114300" simplePos="0" relativeHeight="251686912" behindDoc="1" locked="0" layoutInCell="1" allowOverlap="1">
                  <wp:simplePos x="0" y="0"/>
                  <wp:positionH relativeFrom="column">
                    <wp:posOffset>76200</wp:posOffset>
                  </wp:positionH>
                  <wp:positionV relativeFrom="paragraph">
                    <wp:posOffset>128905</wp:posOffset>
                  </wp:positionV>
                  <wp:extent cx="1512570" cy="563880"/>
                  <wp:effectExtent l="0" t="0" r="0" b="7620"/>
                  <wp:wrapTight wrapText="bothSides">
                    <wp:wrapPolygon edited="0">
                      <wp:start x="0" y="0"/>
                      <wp:lineTo x="0" y="21162"/>
                      <wp:lineTo x="21219" y="21162"/>
                      <wp:lineTo x="2121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570" cy="563880"/>
                          </a:xfrm>
                          <a:prstGeom prst="rect">
                            <a:avLst/>
                          </a:prstGeom>
                          <a:noFill/>
                        </pic:spPr>
                      </pic:pic>
                    </a:graphicData>
                  </a:graphic>
                  <wp14:sizeRelH relativeFrom="page">
                    <wp14:pctWidth>0</wp14:pctWidth>
                  </wp14:sizeRelH>
                  <wp14:sizeRelV relativeFrom="page">
                    <wp14:pctHeight>0</wp14:pctHeight>
                  </wp14:sizeRelV>
                </wp:anchor>
              </w:drawing>
            </w:r>
            <w:r w:rsidRPr="006E5B3E">
              <w:rPr>
                <w:bCs/>
                <w:iCs/>
                <w:sz w:val="26"/>
                <w:szCs w:val="26"/>
              </w:rPr>
              <w:t>-Nêu những thắc mắc (nếu có)</w:t>
            </w:r>
          </w:p>
          <w:p w:rsidR="00A27EBF" w:rsidRDefault="00A27EBF" w:rsidP="007844B9">
            <w:pPr>
              <w:widowControl w:val="0"/>
              <w:jc w:val="both"/>
              <w:rPr>
                <w:bCs/>
                <w:iCs/>
                <w:sz w:val="26"/>
                <w:szCs w:val="26"/>
              </w:rPr>
            </w:pPr>
          </w:p>
          <w:p w:rsidR="00A27EBF" w:rsidRDefault="00A27EBF" w:rsidP="007844B9">
            <w:pPr>
              <w:widowControl w:val="0"/>
              <w:jc w:val="both"/>
              <w:rPr>
                <w:bCs/>
                <w:iCs/>
                <w:sz w:val="26"/>
                <w:szCs w:val="26"/>
              </w:rPr>
            </w:pPr>
          </w:p>
          <w:p w:rsidR="00A27EBF" w:rsidRDefault="00A27EBF" w:rsidP="007844B9">
            <w:pPr>
              <w:widowControl w:val="0"/>
              <w:jc w:val="both"/>
              <w:rPr>
                <w:bCs/>
                <w:iCs/>
                <w:sz w:val="26"/>
                <w:szCs w:val="26"/>
              </w:rPr>
            </w:pPr>
          </w:p>
          <w:p w:rsidR="00A27EBF" w:rsidRPr="006E5B3E" w:rsidRDefault="00A27EBF" w:rsidP="007844B9">
            <w:pPr>
              <w:widowControl w:val="0"/>
              <w:jc w:val="both"/>
              <w:rPr>
                <w:bCs/>
                <w:iCs/>
                <w:sz w:val="26"/>
                <w:szCs w:val="26"/>
              </w:rPr>
            </w:pPr>
            <w:r w:rsidRPr="006E5B3E">
              <w:rPr>
                <w:bCs/>
                <w:iCs/>
                <w:sz w:val="26"/>
                <w:szCs w:val="26"/>
              </w:rPr>
              <w:t>-Lắng nghe, ghi nhớ</w:t>
            </w:r>
          </w:p>
        </w:tc>
      </w:tr>
    </w:tbl>
    <w:p w:rsidR="00A27EBF" w:rsidRPr="00292609" w:rsidRDefault="00A27EBF" w:rsidP="00A27EBF">
      <w:pPr>
        <w:rPr>
          <w:sz w:val="26"/>
          <w:szCs w:val="26"/>
        </w:rPr>
      </w:pPr>
      <w:r w:rsidRPr="00292609">
        <w:rPr>
          <w:sz w:val="26"/>
          <w:szCs w:val="26"/>
        </w:rPr>
        <w:t xml:space="preserve"> </w:t>
      </w:r>
    </w:p>
    <w:p w:rsidR="005662FE" w:rsidRDefault="00A27EBF" w:rsidP="00A27EBF">
      <w:r w:rsidRPr="00DA6152">
        <w:rPr>
          <w:b/>
          <w:sz w:val="26"/>
          <w:szCs w:val="26"/>
        </w:rPr>
        <w:t>IV. Điều chỉnh</w:t>
      </w:r>
      <w:r w:rsidRPr="00292609">
        <w:rPr>
          <w:sz w:val="26"/>
          <w:szCs w:val="26"/>
        </w:rPr>
        <w:t xml:space="preserve"> :----------------------------------------------------------------------</w:t>
      </w:r>
      <w:r>
        <w:rPr>
          <w:sz w:val="26"/>
          <w:szCs w:val="26"/>
        </w:rPr>
        <w:t>-----------------------</w:t>
      </w:r>
      <w:r w:rsidR="005662FE">
        <w:br w:type="page"/>
      </w:r>
      <w:bookmarkStart w:id="0" w:name="_GoBack"/>
      <w:bookmarkEnd w:id="0"/>
    </w:p>
    <w:sectPr w:rsidR="005662FE" w:rsidSect="00A27EBF">
      <w:headerReference w:type="default" r:id="rId15"/>
      <w:footerReference w:type="default" r:id="rId16"/>
      <w:pgSz w:w="12240" w:h="15840"/>
      <w:pgMar w:top="142" w:right="474" w:bottom="381" w:left="709" w:header="380" w:footer="7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48D" w:rsidRDefault="00C7548D">
      <w:r>
        <w:separator/>
      </w:r>
    </w:p>
  </w:endnote>
  <w:endnote w:type="continuationSeparator" w:id="0">
    <w:p w:rsidR="00C7548D" w:rsidRDefault="00C7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DC" w:rsidRPr="002060AC" w:rsidRDefault="005662FE" w:rsidP="003E66DC">
    <w:pPr>
      <w:pStyle w:val="Footer"/>
      <w:jc w:val="center"/>
      <w:rPr>
        <w:b/>
      </w:rPr>
    </w:pPr>
    <w:r w:rsidRPr="001647FC">
      <w:rPr>
        <w:b/>
        <w:noProof/>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14605</wp:posOffset>
              </wp:positionV>
              <wp:extent cx="6553200" cy="0"/>
              <wp:effectExtent l="19050" t="20955" r="19050" b="2667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580A7" id="Straight Connector 5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15pt" to="51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jVJQIAAEQ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rMTTR4wU&#10;6aFHW2+JaDuPKq0UKKgtAicoNRhXQEKlNjbUSo9qa140/e6Q0lVHVMsj47eTAZQsZCTvUsLGGbhv&#10;N3zRDGLI3uso27GxfYAEQdAxdud06w4/ekThcDadTqDlGNGrLyHFNdFY5z9z3aNglFgKFYQjBTm8&#10;OB+IkOIaEo6VXgspY/OlQkOJJ/MsQvcGpGA7GZOdloKFwJDibLurpEUHEkYpfrFC8NyHWb1XLAJ3&#10;nLDVxfZEyLMNRKQKeFAWULtY51n58ZQ+reareT7Kx7PVKE/revRpXeWj2Tp7nNaTuqrq7GegluVF&#10;JxjjKrC7zm2W/91cXF7QeeJuk3uTJHmPHrUDstd/JB37Glp5HoqdZqeNvfYbRjUGX55VeAv3e7Dv&#10;H//yFwAAAP//AwBQSwMEFAAGAAgAAAAhADs4DoPbAAAABwEAAA8AAABkcnMvZG93bnJldi54bWxM&#10;jsFuwjAQRO+V+AdrK/UGdoPUQoiDAAlVqFxK+wFLvCQR8TqKDSR/X9MLvc3OjGZftuxtI67U+dqx&#10;hteJAkFcOFNzqeHnezuegfAB2WDjmDQM5GGZj54yTI278RddD6EUcYR9ihqqENpUSl9UZNFPXEsc&#10;s5PrLIZ4dqU0Hd7iuG1kotSbtFhz/FBhS5uKivPhYjWEs/r4XON2WNnTLpTzobC7zV7rl+d+tQAR&#10;qA+PMtzxIzrkkenoLmy8aDSMZ++xqSGZgrjHKplGdfwzZJ7J//z5LwAAAP//AwBQSwECLQAUAAYA&#10;CAAAACEAtoM4kv4AAADhAQAAEwAAAAAAAAAAAAAAAAAAAAAAW0NvbnRlbnRfVHlwZXNdLnhtbFBL&#10;AQItABQABgAIAAAAIQA4/SH/1gAAAJQBAAALAAAAAAAAAAAAAAAAAC8BAABfcmVscy8ucmVsc1BL&#10;AQItABQABgAIAAAAIQAEPdjVJQIAAEQEAAAOAAAAAAAAAAAAAAAAAC4CAABkcnMvZTJvRG9jLnht&#10;bFBLAQItABQABgAIAAAAIQA7OA6D2wAAAAcBAAAPAAAAAAAAAAAAAAAAAH8EAABkcnMvZG93bnJl&#10;di54bWxQSwUGAAAAAAQABADzAAAAhwUAAAAA&#10;" strokeweight="3pt">
              <v:stroke linestyle="thinThin"/>
            </v:line>
          </w:pict>
        </mc:Fallback>
      </mc:AlternateContent>
    </w:r>
    <w:r w:rsidR="00935BCE" w:rsidRPr="005A6D52">
      <w:rPr>
        <w:b/>
        <w:noProof/>
      </w:rPr>
      <w:t xml:space="preserve"> </w:t>
    </w:r>
    <w:r w:rsidR="00935BCE">
      <w:rPr>
        <w:b/>
        <w:i/>
      </w:rPr>
      <w:t>Người thực hiện: Nguyễn Đình Nam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48D" w:rsidRDefault="00C7548D">
      <w:r>
        <w:separator/>
      </w:r>
    </w:p>
  </w:footnote>
  <w:footnote w:type="continuationSeparator" w:id="0">
    <w:p w:rsidR="00C7548D" w:rsidRDefault="00C754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DC" w:rsidRDefault="00935BCE">
    <w:pPr>
      <w:pStyle w:val="Header"/>
      <w:rPr>
        <w:b/>
      </w:rPr>
    </w:pPr>
    <w:r>
      <w:rPr>
        <w:b/>
      </w:rPr>
      <w:t>Trường TH số 1 Phước Hiệp                                                                                   Năm học: 2023 – 2024</w:t>
    </w:r>
  </w:p>
  <w:p w:rsidR="003E66DC" w:rsidRPr="002060AC" w:rsidRDefault="005662FE">
    <w:pPr>
      <w:pStyle w:val="Header"/>
      <w:rPr>
        <w:b/>
      </w:rPr>
    </w:pPr>
    <w:r w:rsidRPr="0083652E">
      <w:rPr>
        <w:b/>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25400</wp:posOffset>
              </wp:positionV>
              <wp:extent cx="6705600" cy="0"/>
              <wp:effectExtent l="0" t="19050" r="1905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7662F" id="Straight Connector 58"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pt" to="52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F5LAIAAE4EAAAOAAAAZHJzL2Uyb0RvYy54bWysVE2P2yAQvVfqf0DcE9tZJ5u14qwqO+ll&#10;242Ube8EsI2KAQEbJ6r63zuQj2bbS1XVBzwwM89v3gxePB56ifbcOqFVibNxihFXVDOh2hJ/eVmP&#10;5hg5TxQjUite4iN3+HH5/t1iMAWf6E5Lxi0CEOWKwZS4894USeJox3vixtpwBc5G25542No2YZYM&#10;gN7LZJKms2TQlhmrKXcOTuuTEy8jftNw6p+bxnGPZImBm4+rjesurMlyQYrWEtMJeqZB/oFFT4SC&#10;j16hauIJerXiD6heUKudbvyY6j7RTSMojzVANVn6WzXbjhgeawFxnLnK5P4fLP2831gkWImn0ClF&#10;eujR1lsi2s6jSisFCmqLwAlKDcYVkFCpjQ210oPamidNvzmkdNUR1fLI+OVoACULGcmblLBxBr63&#10;Gz5pBjHk1eso26GxPWqkMF9DYgAHadAh9ul47RM/eEThcHafTmcptJNefAkpAkRINNb5j1z3KBgl&#10;lkIFCUlB9k/OB0q/QsKx0mshZRwDqdBQ4rt5FqF7A6KwnYzJTkvBQmBIcbbdVdKiPQlDFZ9YK3hu&#10;w6x+VSwCd5yw1dn2RMiTDUSkCnhQFlA7W6ep+f6QPqzmq3k+yiez1ShP63r0YV3lo9k6u5/Wd3VV&#10;1dmPQC3Li04wxlVgd5ngLP+7CTnfpdPsXWf4KknyFj1qB2Qv70g6djg09TQeO82OG3vpPAxtDD5f&#10;sHArbvdg3/4Glj8BAAD//wMAUEsDBBQABgAIAAAAIQCGSxll1wAAAAUBAAAPAAAAZHJzL2Rvd25y&#10;ZXYueG1sTI/LTsMwEEX3SPyDNZXYUbtVqVCIU1UIuidUYjuNp3FE/CB2mvD3TNnAah53dO+Zcje7&#10;XlxoSF3wGlZLBYJ8E0znWw3H99f7RxApozfYB08avinBrrq9KbEwYfJvdKlzK9jEpwI12JxjIWVq&#10;LDlMyxDJs3YOg8PM49BKM+DE5q6Xa6W20mHnOcFipGdLzWc9Og3ruD9MYXyxscb8cZTqfNh8Sa3v&#10;FvP+CUSmOf8dwxWf0aFiplMYvUmi18CPZA0bLldRPWy5O/0uZFXK//TVDwAAAP//AwBQSwECLQAU&#10;AAYACAAAACEAtoM4kv4AAADhAQAAEwAAAAAAAAAAAAAAAAAAAAAAW0NvbnRlbnRfVHlwZXNdLnht&#10;bFBLAQItABQABgAIAAAAIQA4/SH/1gAAAJQBAAALAAAAAAAAAAAAAAAAAC8BAABfcmVscy8ucmVs&#10;c1BLAQItABQABgAIAAAAIQAzMaF5LAIAAE4EAAAOAAAAAAAAAAAAAAAAAC4CAABkcnMvZTJvRG9j&#10;LnhtbFBLAQItABQABgAIAAAAIQCGSxll1wAAAAUBAAAPAAAAAAAAAAAAAAAAAIYEAABkcnMvZG93&#10;bnJldi54bWxQSwUGAAAAAAQABADzAAAAigUAAAAA&#10;" strokeweight="3pt">
              <v:stroke linestyle="thinThin"/>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31A38"/>
    <w:multiLevelType w:val="hybridMultilevel"/>
    <w:tmpl w:val="D36676D2"/>
    <w:lvl w:ilvl="0" w:tplc="936ACAE2">
      <w:start w:val="1"/>
      <w:numFmt w:val="decimal"/>
      <w:lvlText w:val="%1."/>
      <w:lvlJc w:val="left"/>
      <w:pPr>
        <w:tabs>
          <w:tab w:val="num" w:pos="960"/>
        </w:tabs>
        <w:ind w:left="960" w:hanging="360"/>
      </w:pPr>
      <w:rPr>
        <w:rFonts w:hint="default"/>
        <w:b/>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15:restartNumberingAfterBreak="0">
    <w:nsid w:val="1BB06AEF"/>
    <w:multiLevelType w:val="hybridMultilevel"/>
    <w:tmpl w:val="DABAD18A"/>
    <w:lvl w:ilvl="0" w:tplc="AFCEE190">
      <w:start w:val="1"/>
      <w:numFmt w:val="decimal"/>
      <w:lvlText w:val="%1."/>
      <w:lvlJc w:val="left"/>
      <w:pPr>
        <w:tabs>
          <w:tab w:val="num" w:pos="840"/>
        </w:tabs>
        <w:ind w:left="840" w:hanging="360"/>
      </w:pPr>
      <w:rPr>
        <w:rFonts w:hint="default"/>
        <w:b/>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34F13F26"/>
    <w:multiLevelType w:val="hybridMultilevel"/>
    <w:tmpl w:val="C4BCF3DA"/>
    <w:lvl w:ilvl="0" w:tplc="8338837C">
      <w:start w:val="1"/>
      <w:numFmt w:val="decimal"/>
      <w:lvlText w:val="%1."/>
      <w:lvlJc w:val="left"/>
      <w:pPr>
        <w:tabs>
          <w:tab w:val="num" w:pos="960"/>
        </w:tabs>
        <w:ind w:left="960" w:hanging="360"/>
      </w:pPr>
      <w:rPr>
        <w:rFonts w:hint="default"/>
        <w:b/>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15:restartNumberingAfterBreak="0">
    <w:nsid w:val="414F3CFB"/>
    <w:multiLevelType w:val="hybridMultilevel"/>
    <w:tmpl w:val="474EFEC4"/>
    <w:lvl w:ilvl="0" w:tplc="B4824C9A">
      <w:start w:val="1"/>
      <w:numFmt w:val="decimal"/>
      <w:lvlText w:val="%1."/>
      <w:lvlJc w:val="left"/>
      <w:pPr>
        <w:tabs>
          <w:tab w:val="num" w:pos="840"/>
        </w:tabs>
        <w:ind w:left="840" w:hanging="360"/>
      </w:pPr>
      <w:rPr>
        <w:rFonts w:hint="default"/>
        <w:b/>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5D2C3738"/>
    <w:multiLevelType w:val="hybridMultilevel"/>
    <w:tmpl w:val="5872A006"/>
    <w:lvl w:ilvl="0" w:tplc="2E444AF6">
      <w:start w:val="1"/>
      <w:numFmt w:val="decimal"/>
      <w:lvlText w:val="%1."/>
      <w:lvlJc w:val="left"/>
      <w:pPr>
        <w:tabs>
          <w:tab w:val="num" w:pos="840"/>
        </w:tabs>
        <w:ind w:left="840" w:hanging="360"/>
      </w:pPr>
      <w:rPr>
        <w:rFonts w:hint="default"/>
        <w:b/>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FE"/>
    <w:rsid w:val="005662FE"/>
    <w:rsid w:val="00935BCE"/>
    <w:rsid w:val="00A103A3"/>
    <w:rsid w:val="00A27EBF"/>
    <w:rsid w:val="00C22EE2"/>
    <w:rsid w:val="00C5489C"/>
    <w:rsid w:val="00C75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91C84"/>
  <w15:chartTrackingRefBased/>
  <w15:docId w15:val="{D31C5F4B-77E6-408E-A8EA-4C95D621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2F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62FE"/>
    <w:pPr>
      <w:tabs>
        <w:tab w:val="center" w:pos="4320"/>
        <w:tab w:val="right" w:pos="8640"/>
      </w:tabs>
    </w:pPr>
  </w:style>
  <w:style w:type="character" w:customStyle="1" w:styleId="HeaderChar">
    <w:name w:val="Header Char"/>
    <w:basedOn w:val="DefaultParagraphFont"/>
    <w:link w:val="Header"/>
    <w:rsid w:val="005662FE"/>
    <w:rPr>
      <w:rFonts w:eastAsia="Times New Roman" w:cs="Times New Roman"/>
      <w:sz w:val="24"/>
      <w:szCs w:val="24"/>
    </w:rPr>
  </w:style>
  <w:style w:type="paragraph" w:styleId="Footer">
    <w:name w:val="footer"/>
    <w:basedOn w:val="Normal"/>
    <w:link w:val="FooterChar"/>
    <w:rsid w:val="005662FE"/>
    <w:pPr>
      <w:tabs>
        <w:tab w:val="center" w:pos="4320"/>
        <w:tab w:val="right" w:pos="8640"/>
      </w:tabs>
    </w:pPr>
  </w:style>
  <w:style w:type="character" w:customStyle="1" w:styleId="FooterChar">
    <w:name w:val="Footer Char"/>
    <w:basedOn w:val="DefaultParagraphFont"/>
    <w:link w:val="Footer"/>
    <w:rsid w:val="005662F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2024-04-10T20:35:00Z</dcterms:created>
  <dcterms:modified xsi:type="dcterms:W3CDTF">2024-04-10T20:56:00Z</dcterms:modified>
</cp:coreProperties>
</file>