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28"/>
        <w:tblpPr w:leftFromText="180" w:rightFromText="180" w:vertAnchor="page" w:horzAnchor="page" w:tblpX="1421" w:tblpY="838"/>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060CC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74504419">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September 4</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25A27960">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31CBE61B">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60428C07">
      <w:pPr>
        <w:spacing w:before="0" w:after="0" w:line="240" w:lineRule="auto"/>
        <w:jc w:val="center"/>
        <w:rPr>
          <w:rFonts w:hint="default" w:ascii="Times New Roman" w:hAnsi="Times New Roman" w:cs="Times New Roman"/>
          <w:b/>
          <w:color w:val="000000" w:themeColor="text1"/>
          <w:sz w:val="32"/>
          <w:szCs w:val="32"/>
          <w14:textFill>
            <w14:solidFill>
              <w14:schemeClr w14:val="tx1"/>
            </w14:solidFill>
          </w14:textFill>
        </w:rPr>
      </w:pPr>
      <w:r>
        <w:rPr>
          <w:rFonts w:hint="default" w:ascii="Times New Roman" w:hAnsi="Times New Roman" w:cs="Times New Roman"/>
          <w:b/>
          <w:color w:val="000000" w:themeColor="text1"/>
          <w:sz w:val="32"/>
          <w:szCs w:val="32"/>
          <w14:textFill>
            <w14:solidFill>
              <w14:schemeClr w14:val="tx1"/>
            </w14:solidFill>
          </w14:textFill>
        </w:rPr>
        <w:t>PERIOD  1: INTRODUCTION</w:t>
      </w:r>
    </w:p>
    <w:p w14:paraId="58B9FBCD">
      <w:pPr>
        <w:spacing w:before="0" w:after="0" w:line="240" w:lineRule="auto"/>
        <w:jc w:val="center"/>
        <w:rPr>
          <w:rFonts w:hint="default" w:ascii="Times New Roman" w:hAnsi="Times New Roman" w:cs="Times New Roman"/>
          <w:color w:val="000000" w:themeColor="text1"/>
          <w:lang w:val="en-US"/>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Subject: English - </w:t>
      </w:r>
      <w:r>
        <w:rPr>
          <w:rFonts w:hint="default" w:ascii="Times New Roman" w:hAnsi="Times New Roman" w:cs="Times New Roman"/>
          <w:color w:val="000000" w:themeColor="text1"/>
          <w:lang w:val="en-US"/>
          <w14:textFill>
            <w14:solidFill>
              <w14:schemeClr w14:val="tx1"/>
            </w14:solidFill>
          </w14:textFill>
        </w:rPr>
        <w:t>Class:</w:t>
      </w:r>
      <w:r>
        <w:rPr>
          <w:rFonts w:hint="default" w:ascii="Times New Roman" w:hAnsi="Times New Roman" w:cs="Times New Roman"/>
          <w:color w:val="000000" w:themeColor="text1"/>
          <w14:textFill>
            <w14:solidFill>
              <w14:schemeClr w14:val="tx1"/>
            </w14:solidFill>
          </w14:textFill>
        </w:rPr>
        <w:t xml:space="preserve"> 7</w:t>
      </w:r>
      <w:r>
        <w:rPr>
          <w:rFonts w:hint="default" w:ascii="Times New Roman" w:hAnsi="Times New Roman" w:cs="Times New Roman"/>
          <w:color w:val="000000" w:themeColor="text1"/>
          <w:lang w:val="en-US"/>
          <w14:textFill>
            <w14:solidFill>
              <w14:schemeClr w14:val="tx1"/>
            </w14:solidFill>
          </w14:textFill>
        </w:rPr>
        <w:t>A1, 7A2, 7A3, 7A4</w:t>
      </w:r>
    </w:p>
    <w:p w14:paraId="148D1D3B">
      <w:pPr>
        <w:spacing w:before="0" w:after="0" w:line="24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Allotted time: one period</w:t>
      </w:r>
    </w:p>
    <w:p w14:paraId="2ED9CF34">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2FB933B3">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35B6BDC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Introducing the content of the textbook,</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bookmap and the curriculum.</w:t>
      </w:r>
    </w:p>
    <w:p w14:paraId="3CA9FD9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Talking about ways of studying and doing the test,  Present forms of test</w:t>
      </w:r>
    </w:p>
    <w:p w14:paraId="4154A23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Competence</w:t>
      </w:r>
      <w:r>
        <w:rPr>
          <w:rFonts w:hint="default" w:cs="Times New Roman"/>
          <w:b/>
          <w:color w:val="000000" w:themeColor="text1"/>
          <w:sz w:val="24"/>
          <w:szCs w:val="24"/>
          <w:lang w:val="vi-VN"/>
          <w14:textFill>
            <w14:solidFill>
              <w14:schemeClr w14:val="tx1"/>
            </w14:solidFill>
          </w14:textFill>
        </w:rPr>
        <w:t>s</w:t>
      </w:r>
      <w:r>
        <w:rPr>
          <w:rFonts w:hint="default" w:ascii="Times New Roman" w:hAnsi="Times New Roman" w:cs="Times New Roman"/>
          <w:b/>
          <w:color w:val="000000" w:themeColor="text1"/>
          <w:sz w:val="24"/>
          <w:szCs w:val="24"/>
          <w14:textFill>
            <w14:solidFill>
              <w14:schemeClr w14:val="tx1"/>
            </w14:solidFill>
          </w14:textFill>
        </w:rPr>
        <w:t>:</w:t>
      </w:r>
    </w:p>
    <w:p w14:paraId="01886EB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Introducing the content of the textbook,</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bookmap and the curriculum.</w:t>
      </w:r>
    </w:p>
    <w:p w14:paraId="25247F0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Talking about </w:t>
      </w:r>
    </w:p>
    <w:p w14:paraId="7B5DEC8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Self-control and self-study competence,Communicative and cooperative competence.</w:t>
      </w:r>
    </w:p>
    <w:p w14:paraId="6464883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teach Ss</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loveof English, the awareness about importance of learning English and educate Ss</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to have the good attitude to working in groups, individual work, pairwork, cooperative learning and working. </w:t>
      </w:r>
    </w:p>
    <w:p w14:paraId="5C54967A">
      <w:pPr>
        <w:shd w:val="clear" w:color="auto" w:fill="FFFFFF"/>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-Educate sts to study harder and to be honest in examinations.</w:t>
      </w:r>
    </w:p>
    <w:p w14:paraId="4591AED9">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38CCB6A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293B8D8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44D18911">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0BEA3258">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ACTIVITY 1: WARM UP &amp; INTRODUCTION ( 4ms)</w:t>
      </w:r>
    </w:p>
    <w:p w14:paraId="3153EAD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47051DF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friendliness and atmosphere in the class before the lesson; </w:t>
      </w:r>
    </w:p>
    <w:p w14:paraId="31D873A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give T and Ss a chance to introduce themselves;</w:t>
      </w:r>
    </w:p>
    <w:p w14:paraId="77581BD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lead into the content of the lesson</w:t>
      </w:r>
    </w:p>
    <w:p w14:paraId="7F33290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atmostphere to inspire Ss to warm up to the subject and new lesson.</w:t>
      </w:r>
    </w:p>
    <w:p w14:paraId="54B4133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en-US"/>
          <w14:textFill>
            <w14:solidFill>
              <w14:schemeClr w14:val="tx1"/>
            </w14:solidFill>
          </w14:textFill>
        </w:rPr>
        <w:t>T</w:t>
      </w:r>
      <w:r>
        <w:rPr>
          <w:rFonts w:hint="default" w:ascii="Times New Roman" w:hAnsi="Times New Roman" w:cs="Times New Roman"/>
          <w:color w:val="000000" w:themeColor="text1"/>
          <w:sz w:val="24"/>
          <w:szCs w:val="24"/>
          <w14:textFill>
            <w14:solidFill>
              <w14:schemeClr w14:val="tx1"/>
            </w14:solidFill>
          </w14:textFill>
        </w:rPr>
        <w:t>he content of the textbook ,bookmap and the curriculum.</w:t>
      </w:r>
    </w:p>
    <w:p w14:paraId="6FF71575">
      <w:pPr>
        <w:tabs>
          <w:tab w:val="left" w:pos="1488"/>
        </w:tabs>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w:t>
      </w:r>
      <w:r>
        <w:rPr>
          <w:rFonts w:hint="default" w:ascii="Times New Roman" w:hAnsi="Times New Roman" w:cs="Times New Roman"/>
          <w:color w:val="000000" w:themeColor="text1"/>
          <w:sz w:val="24"/>
          <w:szCs w:val="24"/>
          <w14:textFill>
            <w14:solidFill>
              <w14:schemeClr w14:val="tx1"/>
            </w14:solidFill>
          </w14:textFill>
        </w:rPr>
        <w:t>ays of studying and doing the test,  Present forms of test</w:t>
      </w:r>
      <w:r>
        <w:rPr>
          <w:rFonts w:hint="default" w:ascii="Times New Roman" w:hAnsi="Times New Roman" w:cs="Times New Roman"/>
          <w:color w:val="000000" w:themeColor="text1"/>
          <w:sz w:val="24"/>
          <w:szCs w:val="24"/>
          <w:lang w:val="en-US"/>
          <w14:textFill>
            <w14:solidFill>
              <w14:schemeClr w14:val="tx1"/>
            </w14:solidFill>
          </w14:textFill>
        </w:rPr>
        <w:t>.</w:t>
      </w:r>
    </w:p>
    <w:p w14:paraId="32399A5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 Organisation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26150CD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Greeting </w:t>
      </w:r>
    </w:p>
    <w:p w14:paraId="04ACEEE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Chatting</w:t>
      </w:r>
    </w:p>
    <w:p w14:paraId="65DD98F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Teacher </w:t>
      </w:r>
      <w:r>
        <w:rPr>
          <w:rFonts w:hint="default" w:ascii="Times New Roman" w:hAnsi="Times New Roman" w:cs="Times New Roman"/>
          <w:b/>
          <w:color w:val="000000" w:themeColor="text1"/>
          <w:sz w:val="24"/>
          <w:szCs w:val="24"/>
          <w14:textFill>
            <w14:solidFill>
              <w14:schemeClr w14:val="tx1"/>
            </w14:solidFill>
          </w14:textFill>
        </w:rPr>
        <w:t>(T)</w:t>
      </w:r>
      <w:r>
        <w:rPr>
          <w:rFonts w:hint="default" w:ascii="Times New Roman" w:hAnsi="Times New Roman" w:cs="Times New Roman"/>
          <w:color w:val="000000" w:themeColor="text1"/>
          <w:sz w:val="24"/>
          <w:szCs w:val="24"/>
          <w14:textFill>
            <w14:solidFill>
              <w14:schemeClr w14:val="tx1"/>
            </w14:solidFill>
          </w14:textFill>
        </w:rPr>
        <w:t xml:space="preserve"> introduces himself/ herself</w:t>
      </w:r>
    </w:p>
    <w:p w14:paraId="11026BF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 may introduce some warm-up activities to creat a friendly and relaxed atmostphere to inspire Ss to warm up to the subject and new class… </w:t>
      </w:r>
    </w:p>
    <w:p w14:paraId="483DAD4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Have Ss to introduce themselves.</w:t>
      </w:r>
    </w:p>
    <w:p w14:paraId="2B019FC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encourages Ss to talk in English as much as possible</w:t>
      </w:r>
    </w:p>
    <w:p w14:paraId="734F0A1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Lead to the lesson.</w:t>
      </w:r>
    </w:p>
    <w:p w14:paraId="101DABD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962660</wp:posOffset>
                </wp:positionH>
                <wp:positionV relativeFrom="paragraph">
                  <wp:posOffset>232410</wp:posOffset>
                </wp:positionV>
                <wp:extent cx="1739900" cy="525780"/>
                <wp:effectExtent l="0" t="0" r="0" b="7620"/>
                <wp:wrapNone/>
                <wp:docPr id="155" name="Text Box 6"/>
                <wp:cNvGraphicFramePr/>
                <a:graphic xmlns:a="http://schemas.openxmlformats.org/drawingml/2006/main">
                  <a:graphicData uri="http://schemas.microsoft.com/office/word/2010/wordprocessingShape">
                    <wps:wsp>
                      <wps:cNvSpPr txBox="1">
                        <a:spLocks noChangeArrowheads="1"/>
                      </wps:cNvSpPr>
                      <wps:spPr bwMode="auto">
                        <a:xfrm>
                          <a:off x="0" y="0"/>
                          <a:ext cx="1297940" cy="525780"/>
                        </a:xfrm>
                        <a:prstGeom prst="rect">
                          <a:avLst/>
                        </a:prstGeom>
                        <a:solidFill>
                          <a:srgbClr val="FFFFFF"/>
                        </a:solidFill>
                        <a:ln>
                          <a:noFill/>
                        </a:ln>
                        <a:effectLst/>
                      </wps:spPr>
                      <wps:txbx>
                        <w:txbxContent>
                          <w:p w14:paraId="3088DF22">
                            <w:pPr>
                              <w:spacing w:before="0" w:after="0" w:line="0" w:lineRule="atLeast"/>
                              <w:jc w:val="center"/>
                              <w:rPr>
                                <w:sz w:val="26"/>
                                <w:szCs w:val="26"/>
                              </w:rPr>
                            </w:pPr>
                            <w:r>
                              <w:rPr>
                                <w:sz w:val="26"/>
                                <w:szCs w:val="26"/>
                              </w:rPr>
                              <w:t>How do you learn English?</w:t>
                            </w:r>
                          </w:p>
                        </w:txbxContent>
                      </wps:txbx>
                      <wps:bodyPr rot="0" vert="horz" wrap="square" lIns="91440" tIns="45720" rIns="91440" bIns="45720" anchor="t" anchorCtr="0" upright="1">
                        <a:noAutofit/>
                      </wps:bodyPr>
                    </wps:wsp>
                  </a:graphicData>
                </a:graphic>
              </wp:anchor>
            </w:drawing>
          </mc:Choice>
          <mc:Fallback>
            <w:pict>
              <v:shape id="Text Box 6" o:spid="_x0000_s1026" o:spt="202" type="#_x0000_t202" style="position:absolute;left:0pt;margin-left:75.8pt;margin-top:18.3pt;height:41.4pt;width:137pt;z-index:251662336;mso-width-relative:page;mso-height-relative:page;" fillcolor="#FFFFFF" filled="t" stroked="f" coordsize="21600,21600" o:gfxdata="UEsDBAoAAAAAAIdO4kAAAAAAAAAAAAAAAAAEAAAAZHJzL1BLAwQUAAAACACHTuJAEHPE7NcAAAAK&#10;AQAADwAAAGRycy9kb3ducmV2LnhtbE2PQU+DQBCF7yb+h8008WLsQgVqKUsTTTReW/sDBpgCkZ0l&#10;7La0/97xpKeZl/fy5ptid7WDutDke8cG4mUEirh2Tc+tgePX+9MLKB+QGxwck4EbediV93cF5o2b&#10;eU+XQ2iVlLDP0UAXwphr7euOLPqlG4nFO7nJYhA5tbqZcJZyO+hVFGXaYs9yocOR3jqqvw9na+D0&#10;OT+mm7n6CMf1PslesV9X7mbMwyKOtqACXcNfGH7xBR1KYarcmRuvBtFpnEnUwHMmUwLJKpWlEife&#10;JKDLQv9/ofwBUEsDBBQAAAAIAIdO4kD0RLaDIAIAAE0EAAAOAAAAZHJzL2Uyb0RvYy54bWytVE1v&#10;2zAMvQ/YfxB0X5wESdMYcYouQYYB3QfQ7gfIsmwLs0WNUmJnv36U7GZBdulhPgiiSD3yPVLePPRt&#10;w04KnQaT8dlkypkyEgptqoz/eDl8uOfMeWEK0YBRGT8rxx+2799tOpuqOdTQFAoZgRiXdjbjtfc2&#10;TRIna9UKNwGrDDlLwFZ4MrFKChQdobdNMp9O75IOsLAIUjlHp/vByUdEfAsglKWWag/y2CrjB1RU&#10;jfBEydXaOr6N1Zalkv5bWTrlWZNxYurjSklon4c12W5EWqGwtZZjCeItJdxwaoU2lPQCtRdesCPq&#10;f6BaLREclH4ioU0GIlERYjGb3mjzXAurIheS2tmL6O7/wcqvp+/IdEGTsFxyZkRLLX9RvWcfoWd3&#10;QZ/OupTCni0F+p6OKTZydfYJ5E/HDOxqYSr1iAhdrURB9c3CzeTq6oDjAkjefYGC0oijhwjUl9gG&#10;8UgORujUm/OlN6EUGVLO16v1glySfMv5cnUfm5eI9PW2Rec/KWhZ2GQcqfcRXZyenA/ViPQ1JCRz&#10;0OjioJsmGljluwbZSdCcHOIXCdyENSYEGwjXBsThRMVJG9ME0oHnwNj3eT+KmENxJvoIwxTSG6RN&#10;Dfibs44mMOPu11Gg4qz5bEjC9WwR+PpoLJarORl47cmvPcJIgsq452zY7vww5keLuqop09A0A48k&#10;e6mjIqHUoaqxWTRlUajxRYQxvrZj1N+/wPY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EHPE7NcA&#10;AAAKAQAADwAAAAAAAAABACAAAAAiAAAAZHJzL2Rvd25yZXYueG1sUEsBAhQAFAAAAAgAh07iQPRE&#10;toMgAgAATQQAAA4AAAAAAAAAAQAgAAAAJgEAAGRycy9lMm9Eb2MueG1sUEsFBgAAAAAGAAYAWQEA&#10;ALgFAAAAAA==&#10;">
                <v:fill on="t" focussize="0,0"/>
                <v:stroke on="f"/>
                <v:imagedata o:title=""/>
                <o:lock v:ext="edit" aspectratio="f"/>
                <v:textbox>
                  <w:txbxContent>
                    <w:p w14:paraId="3088DF22">
                      <w:pPr>
                        <w:spacing w:before="0" w:after="0" w:line="0" w:lineRule="atLeast"/>
                        <w:jc w:val="center"/>
                        <w:rPr>
                          <w:sz w:val="26"/>
                          <w:szCs w:val="26"/>
                        </w:rPr>
                      </w:pPr>
                      <w:r>
                        <w:rPr>
                          <w:sz w:val="26"/>
                          <w:szCs w:val="26"/>
                        </w:rPr>
                        <w:t>How do you learn English?</w:t>
                      </w:r>
                    </w:p>
                  </w:txbxContent>
                </v:textbox>
              </v:shape>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570230</wp:posOffset>
                </wp:positionH>
                <wp:positionV relativeFrom="paragraph">
                  <wp:posOffset>95250</wp:posOffset>
                </wp:positionV>
                <wp:extent cx="2415540" cy="845820"/>
                <wp:effectExtent l="4445" t="4445" r="5715" b="13335"/>
                <wp:wrapNone/>
                <wp:docPr id="154" name="Oval 7"/>
                <wp:cNvGraphicFramePr/>
                <a:graphic xmlns:a="http://schemas.openxmlformats.org/drawingml/2006/main">
                  <a:graphicData uri="http://schemas.microsoft.com/office/word/2010/wordprocessingShape">
                    <wps:wsp>
                      <wps:cNvSpPr>
                        <a:spLocks noChangeArrowheads="1"/>
                      </wps:cNvSpPr>
                      <wps:spPr bwMode="auto">
                        <a:xfrm>
                          <a:off x="0" y="0"/>
                          <a:ext cx="2415540" cy="845820"/>
                        </a:xfrm>
                        <a:prstGeom prst="ellipse">
                          <a:avLst/>
                        </a:prstGeom>
                        <a:solidFill>
                          <a:srgbClr val="FFFFFF"/>
                        </a:solidFill>
                        <a:ln w="9525">
                          <a:solidFill>
                            <a:srgbClr val="000000"/>
                          </a:solidFill>
                          <a:round/>
                        </a:ln>
                        <a:effectLst/>
                      </wps:spPr>
                      <wps:txbx>
                        <w:txbxContent>
                          <w:p w14:paraId="74F4DD72"/>
                        </w:txbxContent>
                      </wps:txbx>
                      <wps:bodyPr rot="0" vert="horz" wrap="square" lIns="91440" tIns="45720" rIns="91440" bIns="45720" anchor="t" anchorCtr="0" upright="1">
                        <a:noAutofit/>
                      </wps:bodyPr>
                    </wps:wsp>
                  </a:graphicData>
                </a:graphic>
              </wp:anchor>
            </w:drawing>
          </mc:Choice>
          <mc:Fallback>
            <w:pict>
              <v:shape id="Oval 7" o:spid="_x0000_s1026" o:spt="3" type="#_x0000_t3" style="position:absolute;left:0pt;margin-left:44.9pt;margin-top:7.5pt;height:66.6pt;width:190.2pt;z-index:251661312;mso-width-relative:page;mso-height-relative:page;" fillcolor="#FFFFFF" filled="t" stroked="t" coordsize="21600,21600" o:gfxdata="UEsDBAoAAAAAAIdO4kAAAAAAAAAAAAAAAAAEAAAAZHJzL1BLAwQUAAAACACHTuJACl0vOtgAAAAJ&#10;AQAADwAAAGRycy9kb3ducmV2LnhtbE2PQU+DQBCF7yb+h82YeLO7QKkUWRpjY6KHHkR738IUSNlZ&#10;wm5p/feOJz3Oey9vvldsrnYQM06+d6QhWigQSLVremo1fH2+PmQgfDDUmMERavhGD5vy9qYweeMu&#10;9IFzFVrBJeRzo6ELYcyl9HWH1viFG5HYO7rJmsDn1MpmMhcut4OMlVpJa3riD50Z8aXD+lSdrYZt&#10;+1ytZpmENDlu30J62u/ek0jr+7tIPYEIeA1/YfjFZ3QomengztR4MWjI1kweWE95EvvLRxWDOLCw&#10;zGKQZSH/Lyh/AFBLAwQUAAAACACHTuJA968fUDACAAB+BAAADgAAAGRycy9lMm9Eb2MueG1srVTB&#10;jtowEL1X6j9YvpcQRLpsRFitQFSVtt2Vtv0A4zjEquNxx4ZAv75jByi77WEPzSHyZMbP770ZZ353&#10;6AzbK/QabMXz0ZgzZSXU2m4r/v3b+sOMMx+ErYUBqyp+VJ7fLd6/m/euVBNowdQKGYFYX/au4m0I&#10;rswyL1vVCT8CpywlG8BOBApxm9UoekLvTDYZjz9mPWDtEKTynr6uhiQ/IeJbAKFptFQrkLtO2TCg&#10;ojIikCTfauf5IrFtGiXDY9N4FZipOCkN6U2H0HoT39liLsotCtdqeaIg3kLhlaZOaEuHXqBWIgi2&#10;Q/0XVKclgocmjCR02SAkOUIq8vErb55b4VTSQlZ7dzHd/z9Y+XX/hEzXNAnFlDMrOmr5414YdhO9&#10;6Z0vqeTZPWFU590DyB+eWVi2wm7VPSL0rRI1McpjffZiQww8bWWb/gvUBCx2AZJNhwa7CEgGsEPq&#10;xvHSDXUITNLHyTQviik1SlJuNi1mk9SuTJTn3Q59+KSgY3FRcWUM9T4aJkqxf/AhEhLluSoJAKPr&#10;tTYmBbjdLA0yUlvxdXqSBtJ5XWYs6yt+W0yKhPwi568hxun5FwTCztYDG2Pj0SqN5oni2abB7nDY&#10;HE7Ob6A+knsIw9jSpaVFC/iLs55GtuL+506g4sx8ttSB23wa7QopmBY35BfD68zmOiOsJKiKB86G&#10;5TIM92LnUG9bOilPei3cU9candyMVAdWp17TWCaTT1cozv11nKr+/DYW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KXS862AAAAAkBAAAPAAAAAAAAAAEAIAAAACIAAABkcnMvZG93bnJldi54bWxQ&#10;SwECFAAUAAAACACHTuJA968fUDACAAB+BAAADgAAAAAAAAABACAAAAAnAQAAZHJzL2Uyb0RvYy54&#10;bWxQSwUGAAAAAAYABgBZAQAAyQUAAAAA&#10;">
                <v:fill on="t" focussize="0,0"/>
                <v:stroke color="#000000" joinstyle="round"/>
                <v:imagedata o:title=""/>
                <o:lock v:ext="edit" aspectratio="f"/>
                <v:textbox>
                  <w:txbxContent>
                    <w:p w14:paraId="74F4DD72"/>
                  </w:txbxContent>
                </v:textbox>
              </v:shape>
            </w:pict>
          </mc:Fallback>
        </mc:AlternateContent>
      </w:r>
      <w:r>
        <w:rPr>
          <w:rFonts w:hint="default" w:ascii="Times New Roman" w:hAnsi="Times New Roman" w:cs="Times New Roman"/>
          <w:color w:val="000000" w:themeColor="text1"/>
          <w:sz w:val="24"/>
          <w:szCs w:val="24"/>
          <w14:textFill>
            <w14:solidFill>
              <w14:schemeClr w14:val="tx1"/>
            </w14:solidFill>
          </w14:textFill>
        </w:rPr>
        <w:t xml:space="preserve">* Net work </w:t>
      </w:r>
    </w:p>
    <w:p w14:paraId="1041765A">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2985770</wp:posOffset>
                </wp:positionH>
                <wp:positionV relativeFrom="paragraph">
                  <wp:posOffset>154305</wp:posOffset>
                </wp:positionV>
                <wp:extent cx="373380" cy="205740"/>
                <wp:effectExtent l="2540" t="4445" r="5080" b="5715"/>
                <wp:wrapNone/>
                <wp:docPr id="1" name="Straight Connector 1"/>
                <wp:cNvGraphicFramePr/>
                <a:graphic xmlns:a="http://schemas.openxmlformats.org/drawingml/2006/main">
                  <a:graphicData uri="http://schemas.microsoft.com/office/word/2010/wordprocessingShape">
                    <wps:wsp>
                      <wps:cNvCnPr>
                        <a:cxnSpLocks noChangeShapeType="1"/>
                      </wps:cNvCnPr>
                      <wps:spPr bwMode="auto">
                        <a:xfrm>
                          <a:off x="0" y="0"/>
                          <a:ext cx="373380" cy="20574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35.1pt;margin-top:12.15pt;height:16.2pt;width:29.4pt;z-index:251666432;mso-width-relative:page;mso-height-relative:page;" filled="f" stroked="t" coordsize="21600,21600" o:gfxdata="UEsDBAoAAAAAAIdO4kAAAAAAAAAAAAAAAAAEAAAAZHJzL1BLAwQUAAAACACHTuJAgZkCM9sAAAAJ&#10;AQAADwAAAGRycy9kb3ducmV2LnhtbE2PwU7DMAyG70i8Q2QkbixpGVspTXdAGpeNoW1oGresCW1F&#10;41RJupW3x5zgZsuffn9/sRhtx87Gh9ahhGQigBmsnG6xlvC+X95lwEJUqFXn0Ej4NgEW5fVVoXLt&#10;Lrg1512sGYVgyJWEJsY+5zxUjbEqTFxvkG6fzlsVafU1115dKNx2PBVixq1qkT40qjfPjam+doOV&#10;sF0vV9lhNYyV/3hJNvu39esxZFLe3iTiCVg0Y/yD4Vef1KEkp5MbUAfWSZjORUqohHR6D4yAh/SR&#10;yp1omM2BlwX/36D8AVBLAwQUAAAACACHTuJAxJjj7vcBAADtAwAADgAAAGRycy9lMm9Eb2MueG1s&#10;rVNNb9swDL0P2H8QdF+cj2XtjDg9JOsu3RYg3Q9QJNkWJokCpcTJvx+lfGztLj3MB0MiHx/JR2rx&#10;cHSWHTRGA77hk9GYM+0lKOO7hv98fvxwz1lMwithweuGn3TkD8v37xZDqPUUerBKIyMSH+shNLxP&#10;KdRVFWWvnYgjCNqTswV0ItEVu0qhGIjd2Wo6Hn+qBkAVEKSOkazrs5NfGPEthNC2Ruo1yL3TPp1Z&#10;UVuRqKXYmxD5slTbtlqmH20bdWK24dRpKn9KQudd/lfLhag7FKE38lKCeEsJr3pywnhKeqNaiyTY&#10;Hs0/VM5IhAhtGklw1bmRogh1MRm/0mbbi6BLLyR1DDfR4/+jld8PG2RG0SZw5oWjgW8TCtP1ia3A&#10;exIQkE2yTkOINcFXfoO5U3n02/AE8ldkHla98J0u9T6fApGUiOpFSL7EQNl2wzdQhBH7BEW0Y4su&#10;U5Ic7Fhmc7rNRh8Tk2Sc3c1m9zQ1Sa7peH73scyuEvU1OGBMXzU4lg8Nt8Zn6UQtDk8xUfkEvUKy&#10;2cOjsbaM33o2NPzzfDovARGsUdmZYRG73coiO4i8QOXLWhDZCxjC3qtCloSxX7xiqciQ0JAwVvOc&#10;wWnFmdX06vLpzGJ9zqLLpl7qvOp0VnwH6rTBDM522oKS/LKxec3+vhfUn1e6/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BmQIz2wAAAAkBAAAPAAAAAAAAAAEAIAAAACIAAABkcnMvZG93bnJldi54&#10;bWxQSwECFAAUAAAACACHTuJAxJjj7vcBAADtAwAADgAAAAAAAAABACAAAAAqAQAAZHJzL2Uyb0Rv&#10;Yy54bWxQSwUGAAAAAAYABgBZAQAAkwUAAAAA&#10;">
                <v:fill on="f" focussize="0,0"/>
                <v:stroke color="#000000" joinstyle="round" endarrow="block"/>
                <v:imagedata o:title=""/>
                <o:lock v:ext="edit" aspectratio="f"/>
              </v:line>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730250</wp:posOffset>
                </wp:positionH>
                <wp:positionV relativeFrom="paragraph">
                  <wp:posOffset>56515</wp:posOffset>
                </wp:positionV>
                <wp:extent cx="393700" cy="133350"/>
                <wp:effectExtent l="0" t="11430" r="12700" b="7620"/>
                <wp:wrapNone/>
                <wp:docPr id="152" name="Straight Connector 9"/>
                <wp:cNvGraphicFramePr/>
                <a:graphic xmlns:a="http://schemas.openxmlformats.org/drawingml/2006/main">
                  <a:graphicData uri="http://schemas.microsoft.com/office/word/2010/wordprocessingShape">
                    <wps:wsp>
                      <wps:cNvCnPr>
                        <a:cxnSpLocks noChangeShapeType="1"/>
                      </wps:cNvCnPr>
                      <wps:spPr bwMode="auto">
                        <a:xfrm flipH="1" flipV="1">
                          <a:off x="0" y="0"/>
                          <a:ext cx="393700" cy="133350"/>
                        </a:xfrm>
                        <a:prstGeom prst="line">
                          <a:avLst/>
                        </a:prstGeom>
                        <a:noFill/>
                        <a:ln w="9525">
                          <a:solidFill>
                            <a:srgbClr val="000000"/>
                          </a:solidFill>
                          <a:round/>
                          <a:tailEnd type="triangle" w="med" len="med"/>
                        </a:ln>
                        <a:effectLst/>
                      </wps:spPr>
                      <wps:bodyPr/>
                    </wps:wsp>
                  </a:graphicData>
                </a:graphic>
              </wp:anchor>
            </w:drawing>
          </mc:Choice>
          <mc:Fallback>
            <w:pict>
              <v:line id="Straight Connector 9" o:spid="_x0000_s1026" o:spt="20" style="position:absolute;left:0pt;flip:x y;margin-left:57.5pt;margin-top:4.45pt;height:10.5pt;width:31pt;z-index:251659264;mso-width-relative:page;mso-height-relative:page;" filled="f" stroked="t" coordsize="21600,21600" o:gfxdata="UEsDBAoAAAAAAIdO4kAAAAAAAAAAAAAAAAAEAAAAZHJzL1BLAwQUAAAACACHTuJAj+KTa9cAAAAI&#10;AQAADwAAAGRycy9kb3ducmV2LnhtbE2PQU7DMBBF90jcwRokNhV1HIm2CXEqhARUbCpaDuDGQxKw&#10;x1HstOX2TFewfPqjP+9X67N34ohj7ANpUPMMBFITbE+tho/9890KREyGrHGBUMMPRljX11eVKW04&#10;0Tsed6kVXEKxNBq6lIZSyth06E2chwGJs88wepMYx1ba0Zy43DuZZ9lCetMTf+jMgE8dNt+7yWt4&#10;HLZfU75RLzbb57OZ2yxUeH3T+vZGZQ8gEp7T3zFc9FkdanY6hIlsFI5Z3fOWpGFVgLjkyyXzQUNe&#10;FCDrSv4fUP8CUEsDBBQAAAAIAIdO4kCD3ZwLBAIAAAMEAAAOAAAAZHJzL2Uyb0RvYy54bWytU02P&#10;EzEMvSPxH6Lc6fRDBTrqdA8tC4cFKnXhniaZmYgkjpy00/57nLR0l+WyB+YwcmL72e/ZWd6dnGVH&#10;jdGAb/hkNOZMewnK+K7hPx7v333kLCbhlbDgdcPPOvK71ds3yyHUego9WKWREYiP9RAa3qcU6qqK&#10;stdOxBEE7cnZAjqR6IhdpVAMhO5sNR2P31cDoAoIUsdIt5uLk18R8TWA0LZG6g3Ig9M+XVBRW5GI&#10;UuxNiHxVum1bLdP3to06MdtwYprKn4qQvc//arUUdYci9EZeWxCvaeEFJyeMp6I3qI1Igh3Q/APl&#10;jESI0KaRBFddiBRFiMVk/EKbXS+CLlxI6hhuosf/Byu/HbfIjKJNmE8588LRyHcJhen6xNbgPUkI&#10;yBZZqSHEmhLWfouZqzz5XXgA+SsyD+te+E6Xjh/PgUAmOaP6KyUfYqB6++ErKIoRhwRFtlOLjrXW&#10;hC85sVg/s5XLkEjsVCZ2vk1MnxKTdDlbzD6MaZaSXJPZbDYvE61EnQFzcsCYPmtwLBsNt8ZnQUUt&#10;jg8x5QafQvK1h3tjbVkK69nQ8MV8Oi8JEaxR2ZnDInb7tUV2FHmtylfYkud5GMLBqwKWhLGfvGKp&#10;SJPQkFhW81zBacWZ1fQWs3VpyfpcRZf9vfb5R7vLFPagzlvMwfmedqMwue5xXr7n5xL19HZX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P4pNr1wAAAAgBAAAPAAAAAAAAAAEAIAAAACIAAABkcnMv&#10;ZG93bnJldi54bWxQSwECFAAUAAAACACHTuJAg92cCwQCAAADBAAADgAAAAAAAAABACAAAAAmAQAA&#10;ZHJzL2Uyb0RvYy54bWxQSwUGAAAAAAYABgBZAQAAnAUAAAAA&#10;">
                <v:fill on="f" focussize="0,0"/>
                <v:stroke color="#000000" joinstyle="round" endarrow="block"/>
                <v:imagedata o:title=""/>
                <o:lock v:ext="edit" aspectratio="f"/>
              </v:line>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2195830</wp:posOffset>
                </wp:positionH>
                <wp:positionV relativeFrom="paragraph">
                  <wp:posOffset>-1270</wp:posOffset>
                </wp:positionV>
                <wp:extent cx="320675" cy="155575"/>
                <wp:effectExtent l="1905" t="1270" r="7620" b="8255"/>
                <wp:wrapNone/>
                <wp:docPr id="153" name="Straight Connector 8"/>
                <wp:cNvGraphicFramePr/>
                <a:graphic xmlns:a="http://schemas.openxmlformats.org/drawingml/2006/main">
                  <a:graphicData uri="http://schemas.microsoft.com/office/word/2010/wordprocessingShape">
                    <wps:wsp>
                      <wps:cNvCnPr>
                        <a:cxnSpLocks noChangeShapeType="1"/>
                      </wps:cNvCnPr>
                      <wps:spPr bwMode="auto">
                        <a:xfrm flipV="1">
                          <a:off x="0" y="0"/>
                          <a:ext cx="320675" cy="155575"/>
                        </a:xfrm>
                        <a:prstGeom prst="line">
                          <a:avLst/>
                        </a:prstGeom>
                        <a:noFill/>
                        <a:ln w="9525">
                          <a:solidFill>
                            <a:srgbClr val="000000"/>
                          </a:solidFill>
                          <a:round/>
                          <a:tailEnd type="triangle" w="med" len="med"/>
                        </a:ln>
                        <a:effectLst/>
                      </wps:spPr>
                      <wps:bodyPr/>
                    </wps:wsp>
                  </a:graphicData>
                </a:graphic>
              </wp:anchor>
            </w:drawing>
          </mc:Choice>
          <mc:Fallback>
            <w:pict>
              <v:line id="Straight Connector 8" o:spid="_x0000_s1026" o:spt="20" style="position:absolute;left:0pt;flip:y;margin-left:172.9pt;margin-top:-0.1pt;height:12.25pt;width:25.25pt;z-index:251660288;mso-width-relative:page;mso-height-relative:page;" filled="f" stroked="t" coordsize="21600,21600" o:gfxdata="UEsDBAoAAAAAAIdO4kAAAAAAAAAAAAAAAAAEAAAAZHJzL1BLAwQUAAAACACHTuJA8EVLY9kAAAAI&#10;AQAADwAAAGRycy9kb3ducmV2LnhtbE2PzU7DMBCE70i8g7VI3FrnrxUN2fSAQOKEoEVI3NzYJKHx&#10;OtjbpvD0uCc4jmY08021PtlBHI0PvSOEdJ6AMNQ43VOL8Lp9mN2ACKxIq8GRQfg2Adb15UWlSu0m&#10;ejHHDbcillAoFULHPJZShqYzVoW5Gw1F78N5qzhK30rt1RTL7SCzJFlKq3qKC50azV1nmv3mYBFW&#10;22nhnv3+rUj7r/ef+08eH58Y8foqTW5BsDnxXxjO+BEd6si0cwfSQQwIebGI6Iwwy0BEP18tcxA7&#10;hKzIQdaV/H+g/gVQSwMEFAAAAAgAh07iQBiCJmz+AQAA+QMAAA4AAABkcnMvZTJvRG9jLnhtbK1T&#10;PW/bMBDdC/Q/ENxr2Q6UpoLlDHbTJW0NOO1+JimJKMkjSNqy/32PtOM26ZKhGoTjfby793hc3B+t&#10;YQcVokbX8tlkyplyAqV2fct/PD18uOMsJnASDDrV8pOK/H75/t1i9I2a44BGqsAIxMVm9C0fUvJN&#10;VUUxKAtxgl45CnYYLCQ6hr6SAUZCt6aaT6e31YhB+oBCxUje9TnIL4jhLYDYdVqoNYq9VS6dUYMy&#10;kIhSHLSPfFmm7Tol0veuiyox03JimsqfmpC9y/9quYCmD+AHLS4jwFtGeMXJgnbU9Aq1hgRsH/Q/&#10;UFaLgBG7NBFoqzORogixmE1fabMdwKvChaSO/ip6/H+w4tthE5iWtAn1DWcOLF35NgXQ/ZDYCp0j&#10;CTGwu6zU6GNDBSu3CZmrOLqtf0TxKzKHqwFcr8rETydPILNcUb0oyYfoqd9u/IqScmCfsMh27IJl&#10;ndH+Zy7M4CQNO5Z7Ol3vSR0TE+S8mU9vP9acCQrN6romO/eCJsPkYh9i+qLQsmy03GiXZYQGDo8x&#10;nVOfU7Lb4YM2hvzQGMfGln+q53UpiGi0zMEci6HfrUxgB8jLVL5L3xdpAfdOFrAE2nx2kqUiSAqa&#10;JDKK5w5WSc6MoheYrfNIxuUuqmztZc5nxc7a71CeNiEnZz9tRCF92d68cn+fS9afF7v8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BFS2PZAAAACAEAAA8AAAAAAAAAAQAgAAAAIgAAAGRycy9kb3du&#10;cmV2LnhtbFBLAQIUABQAAAAIAIdO4kAYgiZs/gEAAPkDAAAOAAAAAAAAAAEAIAAAACgBAABkcnMv&#10;ZTJvRG9jLnhtbFBLBQYAAAAABgAGAFkBAACYBQAAAAA=&#10;">
                <v:fill on="f" focussize="0,0"/>
                <v:stroke color="#000000" joinstyle="round" endarrow="block"/>
                <v:imagedata o:title=""/>
                <o:lock v:ext="edit" aspectratio="f"/>
              </v:line>
            </w:pict>
          </mc:Fallback>
        </mc:AlternateContent>
      </w:r>
    </w:p>
    <w:p w14:paraId="5427AC1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640715</wp:posOffset>
                </wp:positionH>
                <wp:positionV relativeFrom="paragraph">
                  <wp:posOffset>106045</wp:posOffset>
                </wp:positionV>
                <wp:extent cx="201930" cy="280670"/>
                <wp:effectExtent l="0" t="2540" r="13970" b="8890"/>
                <wp:wrapNone/>
                <wp:docPr id="157" name="Straight Connector 4"/>
                <wp:cNvGraphicFramePr/>
                <a:graphic xmlns:a="http://schemas.openxmlformats.org/drawingml/2006/main">
                  <a:graphicData uri="http://schemas.microsoft.com/office/word/2010/wordprocessingShape">
                    <wps:wsp>
                      <wps:cNvCnPr>
                        <a:cxnSpLocks noChangeShapeType="1"/>
                      </wps:cNvCnPr>
                      <wps:spPr bwMode="auto">
                        <a:xfrm flipH="1">
                          <a:off x="0" y="0"/>
                          <a:ext cx="201930" cy="280670"/>
                        </a:xfrm>
                        <a:prstGeom prst="line">
                          <a:avLst/>
                        </a:prstGeom>
                        <a:noFill/>
                        <a:ln w="9525">
                          <a:solidFill>
                            <a:srgbClr val="000000"/>
                          </a:solidFill>
                          <a:round/>
                          <a:tailEnd type="triangle" w="med" len="med"/>
                        </a:ln>
                        <a:effectLst/>
                      </wps:spPr>
                      <wps:bodyPr/>
                    </wps:wsp>
                  </a:graphicData>
                </a:graphic>
              </wp:anchor>
            </w:drawing>
          </mc:Choice>
          <mc:Fallback>
            <w:pict>
              <v:line id="Straight Connector 4" o:spid="_x0000_s1026" o:spt="20" style="position:absolute;left:0pt;flip:x;margin-left:50.45pt;margin-top:8.35pt;height:22.1pt;width:15.9pt;z-index:251664384;mso-width-relative:page;mso-height-relative:page;" filled="f" stroked="t" coordsize="21600,21600" o:gfxdata="UEsDBAoAAAAAAIdO4kAAAAAAAAAAAAAAAAAEAAAAZHJzL1BLAwQUAAAACACHTuJAfFeL9NcAAAAJ&#10;AQAADwAAAGRycy9kb3ducmV2LnhtbE2PwU7DMBBE70j8g7VI3KidAoGGOD0gkDgh2qJKvbnxkoTG&#10;62C7TeHr2Z7gNqMZzb4t50fXiwOG2HnSkE0UCKTa244aDe+r56t7EDEZsqb3hBq+McK8Oj8rTWH9&#10;SAs8LFMjeIRiYTS0KQ2FlLFu0Zk48QMSZx8+OJPYhkbaYEYed72cKpVLZzriC60Z8LHFerfcOw2z&#10;1Xjr38JufZN1X5ufp880vLwmrS8vMvUAIuEx/ZXhhM/oUDHT1u/JRtGzV2rGVRb5HYhT4XrKYqsh&#10;50BWpfz/QfULUEsDBBQAAAAIAIdO4kBce1Zs/wEAAPkDAAAOAAAAZHJzL2Uyb0RvYy54bWytU01z&#10;2jAQvXem/0GjezHQkg8PJgdo2kPaMkPyA4Qk25pKWs1KYPj3XQlK0vSSQ3zwSPvxdt/b1fzu4Czb&#10;a4wGfMMnozFn2ktQxncNf3q8/3TDWUzCK2HB64YfdeR3i48f5kOo9RR6sEojIxAf6yE0vE8p1FUV&#10;Za+diCMI2pOzBXQi0RW7SqEYCN3ZajoeX1UDoAoIUsdI1tXJyc+I+BZAaFsj9QrkzmmfTqiorUhE&#10;KfYmRL4o3batlulX20admG04MU3lT0XovM3/ajEXdYci9EaeWxBvaeEVJyeMp6IXqJVIgu3Q/Afl&#10;jESI0KaRBFediBRFiMVk/EqbTS+CLlxI6hguosf3g5U/92tkRtEmzK4588LRyDcJhen6xJbgPUkI&#10;yL5kpYYQa0pY+jVmrvLgN+EB5O/IPCx74TtdOn48BgKZ5Izqn5R8iYHqbYcfoChG7BIU2Q4tOtZa&#10;E77nxAxO0rBDmdPxMid9SEySkaS6/UwTlOSa3oyvrsscK1FnmJwcMKZvGhzLh4Zb47OMohb7h5hy&#10;W88h2ezh3lhbVsF6NjT8djadlYQI1qjszGERu+3SItuLvEzlKxzJ8zIMYedVAUvC2K9esVQESWhI&#10;Iqt5ruC04sxqeoH5dGrJ+lxFl6099/lXsZP2W1DHNebgbKeNKEzO25tX7uW9RD2/2M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fFeL9NcAAAAJAQAADwAAAAAAAAABACAAAAAiAAAAZHJzL2Rvd25y&#10;ZXYueG1sUEsBAhQAFAAAAAgAh07iQFx7Vmz/AQAA+QMAAA4AAAAAAAAAAQAgAAAAJgEAAGRycy9l&#10;Mm9Eb2MueG1sUEsFBgAAAAAGAAYAWQEAAJcFAAAAAA==&#10;">
                <v:fill on="f" focussize="0,0"/>
                <v:stroke color="#000000" joinstyle="round" endarrow="block"/>
                <v:imagedata o:title=""/>
                <o:lock v:ext="edit" aspectratio="f"/>
              </v:line>
            </w:pict>
          </mc:Fallback>
        </mc:AlternateContent>
      </w:r>
      <w:r>
        <w:rPr>
          <w:rFonts w:hint="default" w:ascii="Times New Roman" w:hAnsi="Times New Roman" w:cs="Times New Roman"/>
          <w:color w:val="000000" w:themeColor="text1"/>
          <w:sz w:val="24"/>
          <w:szCs w:val="24"/>
          <w14:textFill>
            <w14:solidFill>
              <w14:schemeClr w14:val="tx1"/>
            </w14:solidFill>
          </w14:textFill>
        </w:rPr>
        <w:t xml:space="preserve">                                                                                         ……………………</w:t>
      </w:r>
    </w:p>
    <w:p w14:paraId="5153D511">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2426970</wp:posOffset>
                </wp:positionH>
                <wp:positionV relativeFrom="paragraph">
                  <wp:posOffset>39370</wp:posOffset>
                </wp:positionV>
                <wp:extent cx="275590" cy="198120"/>
                <wp:effectExtent l="2540" t="3810" r="1270" b="1270"/>
                <wp:wrapNone/>
                <wp:docPr id="156" name="Straight Connector 5"/>
                <wp:cNvGraphicFramePr/>
                <a:graphic xmlns:a="http://schemas.openxmlformats.org/drawingml/2006/main">
                  <a:graphicData uri="http://schemas.microsoft.com/office/word/2010/wordprocessingShape">
                    <wps:wsp>
                      <wps:cNvCnPr>
                        <a:cxnSpLocks noChangeShapeType="1"/>
                      </wps:cNvCnPr>
                      <wps:spPr bwMode="auto">
                        <a:xfrm>
                          <a:off x="0" y="0"/>
                          <a:ext cx="275590" cy="198120"/>
                        </a:xfrm>
                        <a:prstGeom prst="line">
                          <a:avLst/>
                        </a:prstGeom>
                        <a:noFill/>
                        <a:ln w="9525">
                          <a:solidFill>
                            <a:srgbClr val="000000"/>
                          </a:solidFill>
                          <a:round/>
                          <a:tailEnd type="triangle" w="med" len="med"/>
                        </a:ln>
                        <a:effectLst/>
                      </wps:spPr>
                      <wps:bodyPr/>
                    </wps:wsp>
                  </a:graphicData>
                </a:graphic>
              </wp:anchor>
            </w:drawing>
          </mc:Choice>
          <mc:Fallback>
            <w:pict>
              <v:line id="Straight Connector 5" o:spid="_x0000_s1026" o:spt="20" style="position:absolute;left:0pt;margin-left:191.1pt;margin-top:3.1pt;height:15.6pt;width:21.7pt;z-index:251663360;mso-width-relative:page;mso-height-relative:page;" filled="f" stroked="t" coordsize="21600,21600" o:gfxdata="UEsDBAoAAAAAAIdO4kAAAAAAAAAAAAAAAAAEAAAAZHJzL1BLAwQUAAAACACHTuJAwfw7DtkAAAAI&#10;AQAADwAAAGRycy9kb3ducmV2LnhtbE2PwU7DMAyG70i8Q2QkbixtGaUqTXdAGpcNpm1oGresMW1F&#10;41RNupW3x5zgZFnfr9+fi8VkO3HGwbeOFMSzCARS5UxLtYL3/fIuA+GDJqM7R6jgGz0syuurQufG&#10;XWiL512oBZeQz7WCJoQ+l9JXDVrtZ65HYvbpBqsDr0MtzaAvXG47mURRKq1uiS80usfnBquv3WgV&#10;bNfLVXZYjVM1fLzEb/vN+vXoM6Vub+LoCUTAKfyF4Vef1aFkp5MbyXjRKbjPkoSjClIezOfJQwri&#10;xOBxDrIs5P8Hyh9QSwMEFAAAAAgAh07iQDpC/C35AQAA7wMAAA4AAABkcnMvZTJvRG9jLnhtbK1T&#10;y27bMBC8F+g/ELzXsg0oTQTLOdhNL2lrwOkHrElKIkpyCZK27L/vkn40TS85VAeB3Mfszuxy8Xi0&#10;hh1UiBpdy2eTKWfKCZTa9S3/+fL06Z6zmMBJMOhUy08q8sflxw+L0TdqjgMaqQIjEBeb0bd8SMk3&#10;VRXFoCzECXrlyNlhsJDoGvpKBhgJ3ZpqPp3eVSMG6QMKFSNZ12cnvyCG9wBi12mh1ij2Vrl0Rg3K&#10;QCJKcdA+8mXptuuUSD+6LqrETMuJaSp/KkLnXf5XywU0fQA/aHFpAd7TwhtOFrSjojeoNSRg+6D/&#10;gbJaBIzYpYlAW52JFEWIxWz6RpvtAF4VLiR19DfR4/+DFd8Pm8C0pE2o7zhzYGnk2xRA90NiK3SO&#10;JMTA6qzU6GNDCSu3CZmrOLqtf0bxKzKHqwFcr0rHLydPILOcUf2Vki/RU73d+A0lxcA+YZHt2AWb&#10;IUkQdizTOd2mo46JCTLOP9f1A81NkGv2cD+bl+lV0FyTfYjpq0LL8qHlRrssHjRweI4pNwPNNSSb&#10;HT5pY8oCGMfGlj/U87okRDRaZmcOi6HfrUxgB8grVL7CjDyvwwLunSxgCbT54iRLRYYUNAljFM8V&#10;rJKcGUXvLp/OLRmXq6iyq5c+rzqdFd+hPG1CDs522oPC5LKzedFe30vUn3e6/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B/DsO2QAAAAgBAAAPAAAAAAAAAAEAIAAAACIAAABkcnMvZG93bnJldi54&#10;bWxQSwECFAAUAAAACACHTuJAOkL8LfkBAADvAwAADgAAAAAAAAABACAAAAAoAQAAZHJzL2Uyb0Rv&#10;Yy54bWxQSwUGAAAAAAYABgBZAQAAkwUAAAAA&#10;">
                <v:fill on="f" focussize="0,0"/>
                <v:stroke color="#000000" joinstyle="round" endarrow="block"/>
                <v:imagedata o:title=""/>
                <o:lock v:ext="edit" aspectratio="f"/>
              </v:line>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-2540</wp:posOffset>
                </wp:positionH>
                <wp:positionV relativeFrom="paragraph">
                  <wp:posOffset>92710</wp:posOffset>
                </wp:positionV>
                <wp:extent cx="1520825" cy="340360"/>
                <wp:effectExtent l="4445" t="4445" r="11430" b="10795"/>
                <wp:wrapNone/>
                <wp:docPr id="158" name="Text Box 3"/>
                <wp:cNvGraphicFramePr/>
                <a:graphic xmlns:a="http://schemas.openxmlformats.org/drawingml/2006/main">
                  <a:graphicData uri="http://schemas.microsoft.com/office/word/2010/wordprocessingShape">
                    <wps:wsp>
                      <wps:cNvSpPr txBox="1">
                        <a:spLocks noChangeArrowheads="1"/>
                      </wps:cNvSpPr>
                      <wps:spPr bwMode="auto">
                        <a:xfrm>
                          <a:off x="0" y="0"/>
                          <a:ext cx="1520825" cy="340360"/>
                        </a:xfrm>
                        <a:prstGeom prst="rect">
                          <a:avLst/>
                        </a:prstGeom>
                        <a:solidFill>
                          <a:srgbClr val="FFFFFF"/>
                        </a:solidFill>
                        <a:ln w="9525">
                          <a:solidFill>
                            <a:srgbClr val="000000"/>
                          </a:solidFill>
                          <a:miter lim="800000"/>
                        </a:ln>
                        <a:effectLst/>
                      </wps:spPr>
                      <wps:txbx>
                        <w:txbxContent>
                          <w:p w14:paraId="5779FB69">
                            <w:pPr>
                              <w:rPr>
                                <w:sz w:val="24"/>
                                <w:szCs w:val="24"/>
                              </w:rPr>
                            </w:pPr>
                            <w:r>
                              <w:rPr>
                                <w:sz w:val="24"/>
                                <w:szCs w:val="24"/>
                              </w:rPr>
                              <w:t>practice speaking</w:t>
                            </w:r>
                          </w:p>
                        </w:txbxContent>
                      </wps:txbx>
                      <wps:bodyPr rot="0" vert="horz" wrap="square" lIns="91440" tIns="45720" rIns="91440" bIns="45720" anchor="t" anchorCtr="0" upright="1">
                        <a:noAutofit/>
                      </wps:bodyPr>
                    </wps:wsp>
                  </a:graphicData>
                </a:graphic>
              </wp:anchor>
            </w:drawing>
          </mc:Choice>
          <mc:Fallback>
            <w:pict>
              <v:shape id="Text Box 3" o:spid="_x0000_s1026" o:spt="202" type="#_x0000_t202" style="position:absolute;left:0pt;margin-left:-0.2pt;margin-top:7.3pt;height:26.8pt;width:119.75pt;z-index:251665408;mso-width-relative:page;mso-height-relative:page;" fillcolor="#FFFFFF" filled="t" stroked="t" coordsize="21600,21600" o:gfxdata="UEsDBAoAAAAAAIdO4kAAAAAAAAAAAAAAAAAEAAAAZHJzL1BLAwQUAAAACACHTuJAV2PtAdYAAAAH&#10;AQAADwAAAGRycy9kb3ducmV2LnhtbE2OzU7DMBCE70i8g7VIXFDrJI1CGuL0gASCGy0Irm6yTSLs&#10;dbDdtLw9ywmO86OZr96crREz+jA6UpAuExBIretG6hW8vT4sShAhauq0cYQKvjHAprm8qHXVuRNt&#10;cd7FXvAIhUorGGKcKilDO6DVYekmJM4OzlsdWfpedl6feNwamSVJIa0eiR8GPeH9gO3n7mgVlPnT&#10;/BGeVy/vbXEw63hzOz9+eaWur9LkDkTEc/wrwy8+o0PDTHt3pC4Io2CRc5HtvADBcbZapyD2Cooy&#10;A9nU8j9/8wNQSwMEFAAAAAgAh07iQJMaNCw2AgAAlgQAAA4AAABkcnMvZTJvRG9jLnhtbK1UwW7b&#10;MAy9D9g/CLovdtKkS406Rdeiw4CuG9DuAxRZjoVJokYpsbOvHyWnWdANQw/zwRBN6pF8j/Tl1WAN&#10;2ykMGlzNp5OSM+UkNNptav7t6e7dkrMQhWuEAadqvleBX63evrnsfaVm0IFpFDICcaHqfc27GH1V&#10;FEF2yoowAa8cOVtAKyKZuCkaFD2hW1PMyvK86AEbjyBVCPT1dnTyAyK+BhDaVkt1C3JrlYsjKioj&#10;IrUUOu0DX+Vq21bJ+KVtg4rM1Jw6jflNSei8Tu9idSmqDQrfaXkoQbymhBc9WaEdJT1C3Yoo2Bb1&#10;H1BWS4QAbZxIsMXYSGaEupiWL7h57IRXuReiOvgj6eH/wcqH3VdkuqFJWJDwTliS/EkNkX2AgZ0l&#10;fnofKgp79BQYB/pMsbnX4O9Bfg/MwU0n3EZdI0LfKdFQfdN0szi5OuKEBLLuP0NDacQ2QgYaWrSJ&#10;PKKDETppsz9qk0qRKeViVi5nC84k+c7m5dl5Fq8Q1fNtjyF+VGBZOtQcSfuMLnb3IaZqRPUckpIF&#10;MLq508ZkAzfrG4NsJ2hO7vKTG3gRZhzra36xoDr+DVHm528QVkdaH6NtzZenQcYlRJVH9lBvYi8R&#10;NlIXh/VwUGMNzZ54RBjHmZaZDh3gT856GuWahx9bgYoz88mRFhfT+TzNfjbmi/czMvDUsz71CCcJ&#10;quaRs/F4E8d92XrUm44yjeo7uCb9Wp2pTaWOVR1Up3HNjB9WK+3DqZ2jfv9OVr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V2PtAdYAAAAHAQAADwAAAAAAAAABACAAAAAiAAAAZHJzL2Rvd25yZXYu&#10;eG1sUEsBAhQAFAAAAAgAh07iQJMaNCw2AgAAlgQAAA4AAAAAAAAAAQAgAAAAJQEAAGRycy9lMm9E&#10;b2MueG1sUEsFBgAAAAAGAAYAWQEAAM0FAAAAAA==&#10;">
                <v:fill on="t" focussize="0,0"/>
                <v:stroke color="#000000" miterlimit="8" joinstyle="miter"/>
                <v:imagedata o:title=""/>
                <o:lock v:ext="edit" aspectratio="f"/>
                <v:textbox>
                  <w:txbxContent>
                    <w:p w14:paraId="5779FB69">
                      <w:pPr>
                        <w:rPr>
                          <w:sz w:val="24"/>
                          <w:szCs w:val="24"/>
                        </w:rPr>
                      </w:pPr>
                      <w:r>
                        <w:rPr>
                          <w:sz w:val="24"/>
                          <w:szCs w:val="24"/>
                        </w:rPr>
                        <w:t>practice speaking</w:t>
                      </w:r>
                    </w:p>
                  </w:txbxContent>
                </v:textbox>
              </v:shape>
            </w:pict>
          </mc:Fallback>
        </mc:AlternateContent>
      </w:r>
    </w:p>
    <w:p w14:paraId="7DE062B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talk with friends</w:t>
      </w:r>
    </w:p>
    <w:p w14:paraId="37713FE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p>
    <w:p w14:paraId="30AEB1C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follows and  remarks.</w:t>
      </w:r>
    </w:p>
    <w:p w14:paraId="1D0CBAE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introduces the lesson.</w:t>
      </w:r>
    </w:p>
    <w:p w14:paraId="018C4EE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ACTIVITY 2: KNOWLEGDE FORMATION ACTIVITIES/ PRESENTATION / NEW LESSON ( </w:t>
      </w:r>
      <w:r>
        <w:rPr>
          <w:rFonts w:hint="default" w:ascii="Times New Roman" w:hAnsi="Times New Roman" w:cs="Times New Roman"/>
          <w:b/>
          <w:color w:val="000000" w:themeColor="text1"/>
          <w:sz w:val="24"/>
          <w:szCs w:val="24"/>
          <w:lang w:val="en-US"/>
          <w14:textFill>
            <w14:solidFill>
              <w14:schemeClr w14:val="tx1"/>
            </w14:solidFill>
          </w14:textFill>
        </w:rPr>
        <w:t>14</w:t>
      </w:r>
      <w:r>
        <w:rPr>
          <w:rFonts w:hint="default" w:ascii="Times New Roman" w:hAnsi="Times New Roman" w:cs="Times New Roman"/>
          <w:b/>
          <w:color w:val="000000" w:themeColor="text1"/>
          <w:sz w:val="24"/>
          <w:szCs w:val="24"/>
          <w14:textFill>
            <w14:solidFill>
              <w14:schemeClr w14:val="tx1"/>
            </w14:solidFill>
          </w14:textFill>
        </w:rPr>
        <w:t>ms)</w:t>
      </w:r>
    </w:p>
    <w:p w14:paraId="7B24FA8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Aims: </w:t>
      </w:r>
    </w:p>
    <w:p w14:paraId="3DD3822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revise the methods of learning English.</w:t>
      </w:r>
    </w:p>
    <w:p w14:paraId="6E2AFF5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the students know the curriculum of the grade  7.</w:t>
      </w:r>
    </w:p>
    <w:p w14:paraId="0CA8022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ascii="Times New Roman" w:hAnsi="Times New Roman" w:cs="Times New Roman"/>
          <w:color w:val="000000" w:themeColor="text1"/>
          <w:sz w:val="24"/>
          <w:szCs w:val="24"/>
          <w14:textFill>
            <w14:solidFill>
              <w14:schemeClr w14:val="tx1"/>
            </w14:solidFill>
          </w14:textFill>
        </w:rPr>
        <w:t>methods of learning English.</w:t>
      </w:r>
    </w:p>
    <w:p w14:paraId="0F8789E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The curriculum of the grade  7.</w:t>
      </w:r>
    </w:p>
    <w:p w14:paraId="22450C2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Outcome: </w:t>
      </w:r>
      <w:r>
        <w:rPr>
          <w:rFonts w:hint="default" w:ascii="Times New Roman" w:hAnsi="Times New Roman" w:cs="Times New Roman"/>
          <w:color w:val="000000" w:themeColor="text1"/>
          <w:sz w:val="24"/>
          <w:szCs w:val="24"/>
          <w14:textFill>
            <w14:solidFill>
              <w14:schemeClr w14:val="tx1"/>
            </w14:solidFill>
          </w14:textFill>
        </w:rPr>
        <w:t>Know how to learn English effectively and get the main parts of the text book and the work books</w:t>
      </w:r>
    </w:p>
    <w:p w14:paraId="6BF0087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1BEBA67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Method of  studying:</w:t>
      </w:r>
    </w:p>
    <w:p w14:paraId="3663167F">
      <w:pPr>
        <w:shd w:val="clear" w:color="auto" w:fill="FFFFFF"/>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Train four skills as much as possible</w:t>
      </w:r>
    </w:p>
    <w:p w14:paraId="7AC4227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Do the homework.</w:t>
      </w:r>
    </w:p>
    <w:p w14:paraId="0A42C14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Do more grammar exercises in grammar books.</w:t>
      </w:r>
    </w:p>
    <w:p w14:paraId="2F462A7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Read short stories or newspapers in E.</w:t>
      </w:r>
    </w:p>
    <w:p w14:paraId="2DC8785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Write E as much as possible. Write a passage, a web page, an e-mail….</w:t>
      </w:r>
    </w:p>
    <w:p w14:paraId="180A459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 Learn by heart all the new words &amp; texts.</w:t>
      </w:r>
    </w:p>
    <w:p w14:paraId="3A7A258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(6) Speak E with friends. Speak E in class, limit Vietnamese .</w:t>
      </w:r>
    </w:p>
    <w:p w14:paraId="224928A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(7) Use a dictionary for reading and practicing pronunciation.</w:t>
      </w:r>
    </w:p>
    <w:p w14:paraId="0CF56C5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 Practice listening to E tapes.</w:t>
      </w:r>
    </w:p>
    <w:p w14:paraId="32B0E64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 Watch English TV programs.</w:t>
      </w:r>
    </w:p>
    <w:p w14:paraId="31203AA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(10) Learn to sing E songs.</w:t>
      </w:r>
    </w:p>
    <w:p w14:paraId="54A5D7A5">
      <w:pPr>
        <w:shd w:val="clear" w:color="auto" w:fill="FFFFFF"/>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(11) take part in English speaking club</w:t>
      </w:r>
    </w:p>
    <w:p w14:paraId="139B31F4">
      <w:pPr>
        <w:shd w:val="clear" w:color="auto" w:fill="FFFFFF"/>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Try your best to improve yourself</w:t>
      </w:r>
      <w:r>
        <w:rPr>
          <w:rFonts w:hint="default" w:ascii="Times New Roman" w:hAnsi="Times New Roman" w:cs="Times New Roman"/>
          <w:color w:val="000000" w:themeColor="text1"/>
          <w:sz w:val="24"/>
          <w:szCs w:val="24"/>
          <w:lang w:val="en-US"/>
          <w14:textFill>
            <w14:solidFill>
              <w14:schemeClr w14:val="tx1"/>
            </w14:solidFill>
          </w14:textFill>
        </w:rPr>
        <w:t>.</w:t>
      </w:r>
    </w:p>
    <w:p w14:paraId="6040305F">
      <w:pPr>
        <w:shd w:val="clear" w:color="auto" w:fill="FFFFFF"/>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Arrange the timetable at school and at home suitably.</w:t>
      </w:r>
    </w:p>
    <w:p w14:paraId="547C317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p w14:paraId="4CCEE96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Introduce the bookmap</w:t>
      </w:r>
    </w:p>
    <w:p w14:paraId="7232A1D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the students know the curriculum of the grade  7.</w:t>
      </w:r>
    </w:p>
    <w:p w14:paraId="44CE186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follow and help the students know the knowledge that they get from the units.</w:t>
      </w:r>
    </w:p>
    <w:p w14:paraId="1C65800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3. ACTIVITY 3: PRACTICE ACTIVITIES ( </w:t>
      </w:r>
      <w:r>
        <w:rPr>
          <w:rFonts w:hint="default" w:ascii="Times New Roman" w:hAnsi="Times New Roman" w:cs="Times New Roman"/>
          <w:b/>
          <w:color w:val="000000" w:themeColor="text1"/>
          <w:sz w:val="24"/>
          <w:szCs w:val="24"/>
          <w:lang w:val="en-US"/>
          <w14:textFill>
            <w14:solidFill>
              <w14:schemeClr w14:val="tx1"/>
            </w14:solidFill>
          </w14:textFill>
        </w:rPr>
        <w:t>17</w:t>
      </w:r>
      <w:r>
        <w:rPr>
          <w:rFonts w:hint="default" w:ascii="Times New Roman" w:hAnsi="Times New Roman" w:cs="Times New Roman"/>
          <w:b/>
          <w:color w:val="000000" w:themeColor="text1"/>
          <w:sz w:val="24"/>
          <w:szCs w:val="24"/>
          <w14:textFill>
            <w14:solidFill>
              <w14:schemeClr w14:val="tx1"/>
            </w14:solidFill>
          </w14:textFill>
        </w:rPr>
        <w:t>ms)</w:t>
      </w:r>
    </w:p>
    <w:p w14:paraId="22A8940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b/>
          <w:color w:val="000000" w:themeColor="text1"/>
          <w:sz w:val="24"/>
          <w:szCs w:val="24"/>
          <w:lang w:val="en-US"/>
          <w14:textFill>
            <w14:solidFill>
              <w14:schemeClr w14:val="tx1"/>
            </w14:solidFill>
          </w14:textFill>
        </w:rPr>
        <w:t>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make a chance for the students discuss the methods of learning English.</w:t>
      </w:r>
    </w:p>
    <w:p w14:paraId="11298D85">
      <w:pPr>
        <w:spacing w:before="0" w:after="0" w:line="240" w:lineRule="auto"/>
        <w:ind w:firstLine="360" w:firstLineChars="150"/>
        <w:rPr>
          <w:rFonts w:hint="default" w:ascii="Times New Roman" w:hAnsi="Times New Roman" w:cs="Times New Roman"/>
          <w:b/>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To help the  students  know more about forms of test.</w:t>
      </w:r>
      <w:r>
        <w:rPr>
          <w:rFonts w:hint="default" w:ascii="Times New Roman" w:hAnsi="Times New Roman" w:cs="Times New Roman"/>
          <w:b/>
          <w:color w:val="000000" w:themeColor="text1"/>
          <w:sz w:val="24"/>
          <w:szCs w:val="24"/>
          <w:lang w:eastAsia="vi-VN" w:bidi="vi-VN"/>
          <w14:textFill>
            <w14:solidFill>
              <w14:schemeClr w14:val="tx1"/>
            </w14:solidFill>
          </w14:textFill>
        </w:rPr>
        <w:t>.</w:t>
      </w:r>
    </w:p>
    <w:p w14:paraId="4676419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Discussion .</w:t>
      </w:r>
    </w:p>
    <w:p w14:paraId="3DC1746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Know more about methods of learning English and forms of tests</w:t>
      </w:r>
    </w:p>
    <w:p w14:paraId="6DDF69A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 Organisation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497658A8">
      <w:pPr>
        <w:pStyle w:val="35"/>
        <w:shd w:val="clear" w:color="auto" w:fill="auto"/>
        <w:spacing w:before="0" w:after="0" w:line="240" w:lineRule="auto"/>
        <w:ind w:firstLine="0"/>
        <w:jc w:val="left"/>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Discuss ways of learning English</w:t>
      </w:r>
    </w:p>
    <w:p w14:paraId="314B904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-Gets the students to work in pairs and discuss the following questions:</w:t>
      </w:r>
    </w:p>
    <w:p w14:paraId="1338757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How do you develop your reading/ speaking/ listening/writing?</w:t>
      </w:r>
    </w:p>
    <w:p w14:paraId="1AE36A9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Speak  English with friends.</w:t>
      </w:r>
    </w:p>
    <w:p w14:paraId="6210856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Listen to English tape everyday and English programs on TV.</w:t>
      </w:r>
    </w:p>
    <w:p w14:paraId="41CB6AE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Write the passage about personal</w:t>
      </w:r>
    </w:p>
    <w:p w14:paraId="1364601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Calls some pairs to present the questions and their answers before the class.</w:t>
      </w:r>
    </w:p>
    <w:p w14:paraId="39566634">
      <w:pPr>
        <w:pStyle w:val="35"/>
        <w:shd w:val="clear" w:color="auto" w:fill="auto"/>
        <w:spacing w:before="0" w:after="0" w:line="240" w:lineRule="auto"/>
        <w:ind w:firstLine="0"/>
        <w:jc w:val="left"/>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Follows and gives remarks.</w:t>
      </w:r>
    </w:p>
    <w:p w14:paraId="31AE77FE">
      <w:pPr>
        <w:pStyle w:val="35"/>
        <w:shd w:val="clear" w:color="auto" w:fill="auto"/>
        <w:spacing w:before="0" w:after="0" w:line="240" w:lineRule="auto"/>
        <w:ind w:firstLine="0"/>
        <w:jc w:val="left"/>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Forms of test</w:t>
      </w:r>
    </w:p>
    <w:p w14:paraId="095988F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LISTENING: </w:t>
      </w:r>
    </w:p>
    <w:p w14:paraId="2E83AEA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Listen and match; </w:t>
      </w:r>
    </w:p>
    <w:p w14:paraId="348D57B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Listen and number; </w:t>
      </w:r>
    </w:p>
    <w:p w14:paraId="04CE26C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Listen and tick; </w:t>
      </w:r>
    </w:p>
    <w:p w14:paraId="7D45FC9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Listen and complete; </w:t>
      </w:r>
    </w:p>
    <w:p w14:paraId="56F11A7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p w14:paraId="27AD8A3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READING:</w:t>
      </w:r>
    </w:p>
    <w:p w14:paraId="325354A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Read and match; </w:t>
      </w:r>
    </w:p>
    <w:p w14:paraId="7DEF7C4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Read and number; </w:t>
      </w:r>
    </w:p>
    <w:p w14:paraId="049DA86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Read for the main idea; </w:t>
      </w:r>
    </w:p>
    <w:p w14:paraId="04EB1B0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Read for specific details; </w:t>
      </w:r>
    </w:p>
    <w:p w14:paraId="7CDD274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p w14:paraId="1366F4C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WRITING:</w:t>
      </w:r>
    </w:p>
    <w:p w14:paraId="7F742CD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Complete the sentences with a word or a phrase (pictures can be used); </w:t>
      </w:r>
    </w:p>
    <w:p w14:paraId="3C644B0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Arrange the words to make complete sentences; </w:t>
      </w:r>
    </w:p>
    <w:p w14:paraId="60CE8E1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Use the provided words or phrases to write complete sentences; </w:t>
      </w:r>
    </w:p>
    <w:p w14:paraId="79AD442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p>
    <w:p w14:paraId="0DC0094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SPEAKING:</w:t>
      </w:r>
    </w:p>
    <w:p w14:paraId="27CA8BD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Introduction; </w:t>
      </w:r>
    </w:p>
    <w:p w14:paraId="63348DB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Interview; </w:t>
      </w:r>
    </w:p>
    <w:p w14:paraId="73136D9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Free talk; </w:t>
      </w:r>
    </w:p>
    <w:p w14:paraId="5D23F9B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Other speaking tasks.</w:t>
      </w:r>
    </w:p>
    <w:p w14:paraId="15F918E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w:t>
      </w:r>
      <w:r>
        <w:rPr>
          <w:rFonts w:hint="default" w:ascii="Times New Roman" w:hAnsi="Times New Roman" w:cs="Times New Roman"/>
          <w:iCs/>
          <w:color w:val="000000" w:themeColor="text1"/>
          <w:sz w:val="24"/>
          <w:szCs w:val="24"/>
          <w14:textFill>
            <w14:solidFill>
              <w14:schemeClr w14:val="tx1"/>
            </w14:solidFill>
          </w14:textFill>
        </w:rPr>
        <w:t xml:space="preserve"> USE OF ENGLISH:</w:t>
      </w:r>
    </w:p>
    <w:p w14:paraId="5F9F522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Multiple choice questions – MCQs; </w:t>
      </w:r>
    </w:p>
    <w:p w14:paraId="75F8B98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Matching; </w:t>
      </w:r>
    </w:p>
    <w:p w14:paraId="0C45B4C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Gap filling; …..</w:t>
      </w:r>
    </w:p>
    <w:p w14:paraId="2C7DF8DD">
      <w:pPr>
        <w:pStyle w:val="35"/>
        <w:numPr>
          <w:ilvl w:val="0"/>
          <w:numId w:val="2"/>
        </w:numPr>
        <w:shd w:val="clear" w:color="auto" w:fill="auto"/>
        <w:spacing w:before="0" w:after="0" w:line="240" w:lineRule="auto"/>
        <w:ind w:firstLine="0"/>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w:t>
      </w:r>
      <w:r>
        <w:rPr>
          <w:rFonts w:hint="default" w:ascii="Times New Roman" w:hAnsi="Times New Roman" w:cs="Times New Roman"/>
          <w:b/>
          <w:bCs/>
          <w:color w:val="000000" w:themeColor="text1"/>
          <w:sz w:val="24"/>
          <w:szCs w:val="24"/>
          <w:lang w:val="en-US"/>
          <w14:textFill>
            <w14:solidFill>
              <w14:schemeClr w14:val="tx1"/>
            </w14:solidFill>
          </w14:textFill>
        </w:rPr>
        <w:t xml:space="preserve"> </w:t>
      </w:r>
      <w:r>
        <w:rPr>
          <w:rFonts w:hint="default" w:ascii="Times New Roman" w:hAnsi="Times New Roman" w:cs="Times New Roman"/>
          <w:b/>
          <w:bCs/>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bCs/>
          <w:color w:val="000000" w:themeColor="text1"/>
          <w:sz w:val="24"/>
          <w:szCs w:val="24"/>
          <w:lang w:val="en-US"/>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ms)</w:t>
      </w:r>
    </w:p>
    <w:p w14:paraId="04C8F36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b/>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-To help the students develop their writing skill.</w:t>
      </w:r>
    </w:p>
    <w:p w14:paraId="42C7E45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-To make a chance for the students talk about themselves.</w:t>
      </w:r>
    </w:p>
    <w:p w14:paraId="3002D43C">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b. Content: </w:t>
      </w:r>
      <w:r>
        <w:rPr>
          <w:rFonts w:hint="default" w:ascii="Times New Roman" w:hAnsi="Times New Roman" w:cs="Times New Roman"/>
          <w:b w:val="0"/>
          <w:color w:val="000000" w:themeColor="text1"/>
          <w:sz w:val="24"/>
          <w:szCs w:val="24"/>
          <w14:textFill>
            <w14:solidFill>
              <w14:schemeClr w14:val="tx1"/>
            </w14:solidFill>
          </w14:textFill>
        </w:rPr>
        <w:t>Writing a short passage about personal information</w:t>
      </w:r>
      <w:r>
        <w:rPr>
          <w:rFonts w:hint="default" w:ascii="Times New Roman" w:hAnsi="Times New Roman" w:cs="Times New Roman"/>
          <w:b w:val="0"/>
          <w:color w:val="000000" w:themeColor="text1"/>
          <w:sz w:val="24"/>
          <w:szCs w:val="24"/>
          <w:lang w:val="en-US"/>
          <w14:textFill>
            <w14:solidFill>
              <w14:schemeClr w14:val="tx1"/>
            </w14:solidFill>
          </w14:textFill>
        </w:rPr>
        <w:t>.</w:t>
      </w:r>
    </w:p>
    <w:p w14:paraId="3C99F2E5">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b w:val="0"/>
          <w:color w:val="000000" w:themeColor="text1"/>
          <w:sz w:val="24"/>
          <w:szCs w:val="24"/>
          <w14:textFill>
            <w14:solidFill>
              <w14:schemeClr w14:val="tx1"/>
            </w14:solidFill>
          </w14:textFill>
        </w:rPr>
        <w:t>Talking about yourself</w:t>
      </w:r>
    </w:p>
    <w:p w14:paraId="4ECCD12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Ss know more about their friends, esp new comers .</w:t>
      </w:r>
    </w:p>
    <w:p w14:paraId="342A8FE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 Organisation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408D3A39">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Writing a short passage about personal information</w:t>
      </w:r>
    </w:p>
    <w:p w14:paraId="2BDF10D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Gets the students to work in groups and write a short passage about personal information.</w:t>
      </w:r>
    </w:p>
    <w:p w14:paraId="661C933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My name is Linh .I</w:t>
      </w:r>
      <w:r>
        <w:rPr>
          <w:rFonts w:hint="default" w:ascii="Times New Roman" w:hAnsi="Times New Roman" w:cs="Times New Roman"/>
          <w:color w:val="000000" w:themeColor="text1"/>
          <w:sz w:val="24"/>
          <w:szCs w:val="24"/>
          <w:vertAlign w:val="superscript"/>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m fourteen ……</w:t>
      </w:r>
    </w:p>
    <w:p w14:paraId="7B0BC5D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Has the students show their writing on the board .</w:t>
      </w:r>
    </w:p>
    <w:p w14:paraId="1A274CB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Calls the students to give remarks.</w:t>
      </w:r>
    </w:p>
    <w:p w14:paraId="7229F7D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Follows and remarks.</w:t>
      </w:r>
    </w:p>
    <w:p w14:paraId="0D3490B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Talking about yourself.</w:t>
      </w:r>
    </w:p>
    <w:p w14:paraId="63D9A8B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Gets the students to work in groups and introduce about their members .</w:t>
      </w:r>
    </w:p>
    <w:p w14:paraId="1EF3BBA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Calls some to present their speaking before the class.</w:t>
      </w:r>
    </w:p>
    <w:p w14:paraId="594C0EC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Follows and gives remarks.</w:t>
      </w:r>
    </w:p>
    <w:p w14:paraId="7EA48E4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48B260C0">
      <w:pPr>
        <w:spacing w:before="0" w:after="0" w:line="240" w:lineRule="auto"/>
        <w:jc w:val="left"/>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1AD435B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one or two Ss to tell the class what they have learnt.</w:t>
      </w:r>
    </w:p>
    <w:p w14:paraId="6016D78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say aloud some ways of learning English which they remember from the lesson.</w:t>
      </w:r>
    </w:p>
    <w:p w14:paraId="02F5B78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644712C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the students to:</w:t>
      </w:r>
    </w:p>
    <w:p w14:paraId="3CB4FEE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Prepare for unit 1</w:t>
      </w:r>
    </w:p>
    <w:p w14:paraId="79F6FF7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If there is a projector in the classroom, show the conversation, highlight the key words related to the umit. It would be helpful if T highlights the main content</w:t>
      </w:r>
    </w:p>
    <w:p w14:paraId="6D3B585B">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758935B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A18939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3534E7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CFBC1BA">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6E98B4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531145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178EE0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F429F9A">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7B828C3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79DCE03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DD6BAFA">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8CC293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1A80CA3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35A06E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31DC193">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1575578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326DBC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E1D266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tbl>
      <w:tblPr>
        <w:tblStyle w:val="28"/>
        <w:tblpPr w:leftFromText="180" w:rightFromText="180" w:vertAnchor="page" w:horzAnchor="page" w:tblpX="1410" w:tblpY="809"/>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76AE1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71CFE16D">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20D86E81">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7ED025A9">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6A9483CF">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UNIT 1:  HOBBIES</w:t>
      </w:r>
    </w:p>
    <w:p w14:paraId="5E056208">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Period 2: LESSON 1:</w:t>
      </w:r>
      <w:r>
        <w:rPr>
          <w:rFonts w:hint="default" w:ascii="Times New Roman" w:hAnsi="Times New Roman" w:cs="Times New Roman"/>
          <w:b/>
          <w:color w:val="000000" w:themeColor="text1"/>
          <w:sz w:val="26"/>
          <w:szCs w:val="26"/>
          <w:lang w:val="vi-VN"/>
          <w14:textFill>
            <w14:solidFill>
              <w14:schemeClr w14:val="tx1"/>
            </w14:solidFill>
          </w14:textFill>
        </w:rPr>
        <w:t>GETTING STARTED</w:t>
      </w:r>
    </w:p>
    <w:p w14:paraId="204025C1">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 7A1, 7A2, 7A3, 7A4</w:t>
      </w:r>
    </w:p>
    <w:p w14:paraId="21D52923">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49963778">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33749799">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By the end of this lesson, students will be able to: </w:t>
      </w:r>
    </w:p>
    <w:p w14:paraId="1232BBF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use the words related to hobbies and verbs of liking and disliking to talk about different hobbies;</w:t>
      </w:r>
    </w:p>
    <w:p w14:paraId="2FFB1A3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use the present simple tense;</w:t>
      </w:r>
    </w:p>
    <w:p w14:paraId="4B9BC3B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talk about likes and dislikes;</w:t>
      </w:r>
    </w:p>
    <w:p w14:paraId="61DFF91C">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799E26E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introduce topic of the lesson </w:t>
      </w:r>
      <w:r>
        <w:rPr>
          <w:rFonts w:hint="default" w:ascii="Times New Roman" w:hAnsi="Times New Roman" w:cs="Times New Roman"/>
          <w:i/>
          <w:color w:val="000000" w:themeColor="text1"/>
          <w:sz w:val="24"/>
          <w:szCs w:val="24"/>
          <w14:textFill>
            <w14:solidFill>
              <w14:schemeClr w14:val="tx1"/>
            </w14:solidFill>
          </w14:textFill>
        </w:rPr>
        <w:t>My Hobbies</w:t>
      </w:r>
      <w:r>
        <w:rPr>
          <w:rFonts w:hint="default" w:ascii="Times New Roman" w:hAnsi="Times New Roman" w:cs="Times New Roman"/>
          <w:color w:val="000000" w:themeColor="text1"/>
          <w:sz w:val="24"/>
          <w:szCs w:val="24"/>
          <w14:textFill>
            <w14:solidFill>
              <w14:schemeClr w14:val="tx1"/>
            </w14:solidFill>
          </w14:textFill>
        </w:rPr>
        <w:t>. To practice listening and reading.</w:t>
      </w:r>
    </w:p>
    <w:p w14:paraId="622013B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Vocabulary: use the words related to the topic </w:t>
      </w:r>
      <w:r>
        <w:rPr>
          <w:rFonts w:hint="default" w:ascii="Times New Roman" w:hAnsi="Times New Roman" w:cs="Times New Roman"/>
          <w:i/>
          <w:color w:val="000000" w:themeColor="text1"/>
          <w:sz w:val="24"/>
          <w:szCs w:val="24"/>
          <w14:textFill>
            <w14:solidFill>
              <w14:schemeClr w14:val="tx1"/>
            </w14:solidFill>
          </w14:textFill>
        </w:rPr>
        <w:t xml:space="preserve">My Hobbies. </w:t>
      </w:r>
    </w:p>
    <w:p w14:paraId="57C18F2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Grammar: - use the present simple tense;</w:t>
      </w:r>
    </w:p>
    <w:p w14:paraId="241E0C9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Competence:</w:t>
      </w:r>
      <w:r>
        <w:rPr>
          <w:rFonts w:hint="default" w:ascii="Times New Roman" w:hAnsi="Times New Roman" w:cs="Times New Roman"/>
          <w:color w:val="000000" w:themeColor="text1"/>
          <w:sz w:val="24"/>
          <w:szCs w:val="24"/>
          <w14:textFill>
            <w14:solidFill>
              <w14:schemeClr w14:val="tx1"/>
            </w14:solidFill>
          </w14:textFill>
        </w:rPr>
        <w:t>By the end of the lesson students will be able to know the form and  use the present simple tense; talk about the benefits of hobbies correctly. Students can talk about likes and dislikes;</w:t>
      </w:r>
    </w:p>
    <w:p w14:paraId="1A5E293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teach Ss the love of English; the love of their hobbies. The awareness about importance of learning English. Ss have the good attitude to working in groups, individual work, pairwork, cooperative learning and working. </w:t>
      </w:r>
    </w:p>
    <w:p w14:paraId="20C1A252">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70BB3D8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3C2BA9C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2F88FF0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25321450">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45B55AF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3F9AE66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friendly and active atmosphere in the class before the lesson; </w:t>
      </w:r>
    </w:p>
    <w:p w14:paraId="3A90443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give T and Ss a chance to introduce themselves;</w:t>
      </w:r>
    </w:p>
    <w:p w14:paraId="0AAE524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lead into the new unit</w:t>
      </w:r>
    </w:p>
    <w:p w14:paraId="5E6FF58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 have some warm-up activities to create a friendly and relaxed atmostphere to inspire Ss to warm up to the subject and new lesson.</w:t>
      </w:r>
    </w:p>
    <w:p w14:paraId="20DE073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Introducing themselves to make more new friends.</w:t>
      </w:r>
    </w:p>
    <w:p w14:paraId="0E1BA03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3240C7D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Greeting </w:t>
      </w:r>
    </w:p>
    <w:p w14:paraId="1CAE21A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Chatting</w:t>
      </w:r>
    </w:p>
    <w:p w14:paraId="3800033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Teacher </w:t>
      </w:r>
      <w:r>
        <w:rPr>
          <w:rFonts w:hint="default" w:ascii="Times New Roman" w:hAnsi="Times New Roman" w:cs="Times New Roman"/>
          <w:b/>
          <w:color w:val="000000" w:themeColor="text1"/>
          <w:sz w:val="24"/>
          <w:szCs w:val="24"/>
          <w14:textFill>
            <w14:solidFill>
              <w14:schemeClr w14:val="tx1"/>
            </w14:solidFill>
          </w14:textFill>
        </w:rPr>
        <w:t>(T)</w:t>
      </w:r>
      <w:r>
        <w:rPr>
          <w:rFonts w:hint="default" w:ascii="Times New Roman" w:hAnsi="Times New Roman" w:cs="Times New Roman"/>
          <w:color w:val="000000" w:themeColor="text1"/>
          <w:sz w:val="24"/>
          <w:szCs w:val="24"/>
          <w14:textFill>
            <w14:solidFill>
              <w14:schemeClr w14:val="tx1"/>
            </w14:solidFill>
          </w14:textFill>
        </w:rPr>
        <w:t xml:space="preserve"> introduces himself/ herself</w:t>
      </w:r>
    </w:p>
    <w:p w14:paraId="2E1FD29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 may introduce some warm-up activities to creat a friendly and relaxed atmostphere to inspire Ss to warm up to the subject and new class… </w:t>
      </w:r>
    </w:p>
    <w:p w14:paraId="6004A16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Have Ss to introduce themselves.</w:t>
      </w:r>
    </w:p>
    <w:p w14:paraId="6FBE200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encourages Ss to talk in English as much as possible</w:t>
      </w:r>
    </w:p>
    <w:p w14:paraId="4CE5C2D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Lead to the first unit of the new school year.</w:t>
      </w:r>
    </w:p>
    <w:p w14:paraId="3F0B383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Before Ss open their books, T asks Ss what they like doing for pleasure in their free time.</w:t>
      </w:r>
    </w:p>
    <w:p w14:paraId="666B43A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Summarise Ss’ answers and asks them what these activities are called </w:t>
      </w:r>
    </w:p>
    <w:p w14:paraId="45D11C1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Elicit the word ‘hobbies’</w:t>
      </w:r>
    </w:p>
    <w:p w14:paraId="34F1F1F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Write the unit title </w:t>
      </w:r>
      <w:r>
        <w:rPr>
          <w:rFonts w:hint="default" w:ascii="Times New Roman" w:hAnsi="Times New Roman" w:cs="Times New Roman"/>
          <w:i/>
          <w:color w:val="000000" w:themeColor="text1"/>
          <w:sz w:val="24"/>
          <w:szCs w:val="24"/>
          <w14:textFill>
            <w14:solidFill>
              <w14:schemeClr w14:val="tx1"/>
            </w14:solidFill>
          </w14:textFill>
        </w:rPr>
        <w:t>My Hobbies</w:t>
      </w:r>
      <w:r>
        <w:rPr>
          <w:rFonts w:hint="default" w:ascii="Times New Roman" w:hAnsi="Times New Roman" w:cs="Times New Roman"/>
          <w:color w:val="000000" w:themeColor="text1"/>
          <w:sz w:val="24"/>
          <w:szCs w:val="24"/>
          <w14:textFill>
            <w14:solidFill>
              <w14:schemeClr w14:val="tx1"/>
            </w14:solidFill>
          </w14:textFill>
        </w:rPr>
        <w:t xml:space="preserve"> on the board and ask Ss guest what they are going to learn this unit … </w:t>
      </w:r>
    </w:p>
    <w:p w14:paraId="693413D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 Ss to open their book to page 6 and introduce what they are going to study….</w:t>
      </w:r>
    </w:p>
    <w:p w14:paraId="2322205F">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ACTIVITY 2: KNOWLEGDE FORMATION ACTIVITIES/ PRESENTATION / NEW LESSON ( </w:t>
      </w:r>
      <w:r>
        <w:rPr>
          <w:rFonts w:hint="default" w:ascii="Times New Roman" w:hAnsi="Times New Roman" w:cs="Times New Roman"/>
          <w:b/>
          <w:color w:val="000000" w:themeColor="text1"/>
          <w:sz w:val="24"/>
          <w:szCs w:val="24"/>
          <w:lang w:val="en-US"/>
          <w14:textFill>
            <w14:solidFill>
              <w14:schemeClr w14:val="tx1"/>
            </w14:solidFill>
          </w14:textFill>
        </w:rPr>
        <w:t>10</w:t>
      </w:r>
      <w:r>
        <w:rPr>
          <w:rFonts w:hint="default" w:ascii="Times New Roman" w:hAnsi="Times New Roman" w:cs="Times New Roman"/>
          <w:b/>
          <w:color w:val="000000" w:themeColor="text1"/>
          <w:sz w:val="24"/>
          <w:szCs w:val="24"/>
          <w14:textFill>
            <w14:solidFill>
              <w14:schemeClr w14:val="tx1"/>
            </w14:solidFill>
          </w14:textFill>
        </w:rPr>
        <w:t>ms)</w:t>
      </w:r>
    </w:p>
    <w:p w14:paraId="5556676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Aims: </w:t>
      </w:r>
    </w:p>
    <w:p w14:paraId="51B2D5FD">
      <w:pPr>
        <w:spacing w:before="0" w:after="0" w:line="240" w:lineRule="auto"/>
        <w:ind w:hanging="2"/>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provide students with vocabulary;</w:t>
      </w:r>
    </w:p>
    <w:p w14:paraId="7401E47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students be well-prepared for the listening and reading tasks.</w:t>
      </w:r>
    </w:p>
    <w:p w14:paraId="20A1A8EB">
      <w:pPr>
        <w:spacing w:before="0" w:after="0" w:line="240" w:lineRule="auto"/>
        <w:ind w:hanging="2"/>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 </w:t>
      </w:r>
      <w:r>
        <w:rPr>
          <w:rFonts w:hint="default" w:ascii="Times New Roman" w:hAnsi="Times New Roman" w:cs="Times New Roman"/>
          <w:color w:val="000000" w:themeColor="text1"/>
          <w:sz w:val="24"/>
          <w:szCs w:val="24"/>
          <w14:textFill>
            <w14:solidFill>
              <w14:schemeClr w14:val="tx1"/>
            </w14:solidFill>
          </w14:textFill>
        </w:rPr>
        <w:t>Vocabulary pre-teaching</w:t>
      </w:r>
    </w:p>
    <w:p w14:paraId="1F9DC8CD">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 </w:t>
      </w:r>
      <w:r>
        <w:rPr>
          <w:rFonts w:hint="default" w:ascii="Times New Roman" w:hAnsi="Times New Roman" w:cs="Times New Roman"/>
          <w:color w:val="000000" w:themeColor="text1"/>
          <w:sz w:val="24"/>
          <w:szCs w:val="24"/>
          <w14:textFill>
            <w14:solidFill>
              <w14:schemeClr w14:val="tx1"/>
            </w14:solidFill>
          </w14:textFill>
        </w:rPr>
        <w:t xml:space="preserve">Students can identify some new words about </w:t>
      </w:r>
      <w:r>
        <w:rPr>
          <w:rFonts w:hint="default" w:ascii="Times New Roman" w:hAnsi="Times New Roman" w:cs="Times New Roman"/>
          <w:color w:val="000000" w:themeColor="text1"/>
          <w:sz w:val="24"/>
          <w:szCs w:val="24"/>
          <w:lang w:val="en-US"/>
          <w14:textFill>
            <w14:solidFill>
              <w14:schemeClr w14:val="tx1"/>
            </w14:solidFill>
          </w14:textFill>
        </w:rPr>
        <w:t>hobbies.</w:t>
      </w:r>
    </w:p>
    <w:p w14:paraId="4B90DAF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09C29D8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 sets the scene / context for the listening and reading.</w:t>
      </w:r>
    </w:p>
    <w:p w14:paraId="6192BE94">
      <w:pPr>
        <w:spacing w:before="0" w:after="0" w:line="240" w:lineRule="auto"/>
        <w:ind w:hanging="2"/>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introduces the vocabulary.</w:t>
      </w:r>
    </w:p>
    <w:p w14:paraId="40F107C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explains the meaning of the new vocabulary by showing pictures or giving explanations.</w:t>
      </w:r>
    </w:p>
    <w:p w14:paraId="1D9DE87B">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 vocabulary:</w:t>
      </w:r>
    </w:p>
    <w:p w14:paraId="084EF88D">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uses different techniques to teach vocab (situation, realia, translation.)</w:t>
      </w:r>
    </w:p>
    <w:p w14:paraId="7C94FE15">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Follows the seven steps of teaching vocab.</w:t>
      </w:r>
    </w:p>
    <w:p w14:paraId="1F24683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amazing </w:t>
      </w:r>
      <w:r>
        <w:rPr>
          <w:rFonts w:hint="default" w:ascii="Times New Roman" w:hAnsi="Times New Roman" w:cs="Times New Roman"/>
          <w:color w:val="000000" w:themeColor="text1"/>
          <w:sz w:val="24"/>
          <w:szCs w:val="24"/>
          <w14:textFill>
            <w14:solidFill>
              <w14:schemeClr w14:val="tx1"/>
            </w14:solidFill>
          </w14:textFill>
        </w:rPr>
        <w:t>/əˈmeɪzɪŋ/ (adj): tuyệt vời</w:t>
      </w:r>
    </w:p>
    <w:p w14:paraId="2AD403C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It’s </w:t>
      </w:r>
      <w:r>
        <w:rPr>
          <w:rFonts w:hint="default" w:ascii="Times New Roman" w:hAnsi="Times New Roman" w:cs="Times New Roman"/>
          <w:b/>
          <w:color w:val="000000" w:themeColor="text1"/>
          <w:sz w:val="24"/>
          <w:szCs w:val="24"/>
          <w14:textFill>
            <w14:solidFill>
              <w14:schemeClr w14:val="tx1"/>
            </w14:solidFill>
          </w14:textFill>
        </w:rPr>
        <w:t>amazing</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i/>
          <w:iCs/>
          <w:color w:val="000000" w:themeColor="text1"/>
          <w:sz w:val="24"/>
          <w:szCs w:val="24"/>
          <w14:textFill>
            <w14:solidFill>
              <w14:schemeClr w14:val="tx1"/>
            </w14:solidFill>
          </w14:textFill>
        </w:rPr>
        <w:t>(Nó thật tuyệt đấy. )</w:t>
      </w:r>
    </w:p>
    <w:p w14:paraId="3072E51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make it yourself</w:t>
      </w:r>
      <w:r>
        <w:rPr>
          <w:rFonts w:hint="default" w:ascii="Times New Roman" w:hAnsi="Times New Roman" w:cs="Times New Roman"/>
          <w:color w:val="000000" w:themeColor="text1"/>
          <w:sz w:val="24"/>
          <w:szCs w:val="24"/>
          <w14:textFill>
            <w14:solidFill>
              <w14:schemeClr w14:val="tx1"/>
            </w14:solidFill>
          </w14:textFill>
        </w:rPr>
        <w:t> /meɪk ɪt jɔːˈself/  (v.phr): tự làm lấy</w:t>
      </w:r>
    </w:p>
    <w:p w14:paraId="17B4B96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Did you </w:t>
      </w:r>
      <w:r>
        <w:rPr>
          <w:rFonts w:hint="default" w:ascii="Times New Roman" w:hAnsi="Times New Roman" w:cs="Times New Roman"/>
          <w:b/>
          <w:color w:val="000000" w:themeColor="text1"/>
          <w:sz w:val="24"/>
          <w:szCs w:val="24"/>
          <w14:textFill>
            <w14:solidFill>
              <w14:schemeClr w14:val="tx1"/>
            </w14:solidFill>
          </w14:textFill>
        </w:rPr>
        <w:t>make</w:t>
      </w:r>
      <w:r>
        <w:rPr>
          <w:rFonts w:hint="default" w:ascii="Times New Roman" w:hAnsi="Times New Roman" w:cs="Times New Roman"/>
          <w:color w:val="000000" w:themeColor="text1"/>
          <w:sz w:val="24"/>
          <w:szCs w:val="24"/>
          <w14:textFill>
            <w14:solidFill>
              <w14:schemeClr w14:val="tx1"/>
            </w14:solidFill>
          </w14:textFill>
        </w:rPr>
        <w:t xml:space="preserve"> it yourself? </w:t>
      </w:r>
      <w:r>
        <w:rPr>
          <w:rFonts w:hint="default" w:ascii="Times New Roman" w:hAnsi="Times New Roman" w:cs="Times New Roman"/>
          <w:i/>
          <w:iCs/>
          <w:color w:val="000000" w:themeColor="text1"/>
          <w:sz w:val="24"/>
          <w:szCs w:val="24"/>
          <w14:textFill>
            <w14:solidFill>
              <w14:schemeClr w14:val="tx1"/>
            </w14:solidFill>
          </w14:textFill>
        </w:rPr>
        <w:t>(Bạn đã tự làm nó đúng không?)</w:t>
      </w:r>
    </w:p>
    <w:p w14:paraId="4415119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building dollhouses </w:t>
      </w:r>
      <w:r>
        <w:rPr>
          <w:rFonts w:hint="default" w:ascii="Times New Roman" w:hAnsi="Times New Roman" w:cs="Times New Roman"/>
          <w:color w:val="000000" w:themeColor="text1"/>
          <w:sz w:val="24"/>
          <w:szCs w:val="24"/>
          <w14:textFill>
            <w14:solidFill>
              <w14:schemeClr w14:val="tx1"/>
            </w14:solidFill>
          </w14:textFill>
        </w:rPr>
        <w:t>/ˈbɪl.dɪŋ ˈdɒlˌhaʊsiz/  (n.phr): xây nhà búp bê</w:t>
      </w:r>
    </w:p>
    <w:p w14:paraId="6869A1F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My hobby is </w:t>
      </w:r>
      <w:r>
        <w:rPr>
          <w:rFonts w:hint="default" w:ascii="Times New Roman" w:hAnsi="Times New Roman" w:cs="Times New Roman"/>
          <w:b/>
          <w:color w:val="000000" w:themeColor="text1"/>
          <w:sz w:val="24"/>
          <w:szCs w:val="24"/>
          <w14:textFill>
            <w14:solidFill>
              <w14:schemeClr w14:val="tx1"/>
            </w14:solidFill>
          </w14:textFill>
        </w:rPr>
        <w:t>building dollhouses</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i/>
          <w:iCs/>
          <w:color w:val="000000" w:themeColor="text1"/>
          <w:sz w:val="24"/>
          <w:szCs w:val="24"/>
          <w14:textFill>
            <w14:solidFill>
              <w14:schemeClr w14:val="tx1"/>
            </w14:solidFill>
          </w14:textFill>
        </w:rPr>
        <w:t>(Sở thích của tôi là xây nhà búp bê.)</w:t>
      </w:r>
    </w:p>
    <w:p w14:paraId="169B338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4. cardboard</w:t>
      </w:r>
      <w:r>
        <w:rPr>
          <w:rFonts w:hint="default" w:ascii="Times New Roman" w:hAnsi="Times New Roman" w:cs="Times New Roman"/>
          <w:color w:val="000000" w:themeColor="text1"/>
          <w:sz w:val="24"/>
          <w:szCs w:val="24"/>
          <w14:textFill>
            <w14:solidFill>
              <w14:schemeClr w14:val="tx1"/>
            </w14:solidFill>
          </w14:textFill>
        </w:rPr>
        <w:t> /ˈkɑːdbɔːd/ (n): bìa cứng, các-tông</w:t>
      </w:r>
    </w:p>
    <w:p w14:paraId="693B949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 you need is some </w:t>
      </w:r>
      <w:r>
        <w:rPr>
          <w:rFonts w:hint="default" w:ascii="Times New Roman" w:hAnsi="Times New Roman" w:cs="Times New Roman"/>
          <w:b/>
          <w:color w:val="000000" w:themeColor="text1"/>
          <w:sz w:val="24"/>
          <w:szCs w:val="24"/>
          <w14:textFill>
            <w14:solidFill>
              <w14:schemeClr w14:val="tx1"/>
            </w14:solidFill>
          </w14:textFill>
        </w:rPr>
        <w:t>cardboard</w:t>
      </w:r>
      <w:r>
        <w:rPr>
          <w:rFonts w:hint="default" w:ascii="Times New Roman" w:hAnsi="Times New Roman" w:cs="Times New Roman"/>
          <w:color w:val="000000" w:themeColor="text1"/>
          <w:sz w:val="24"/>
          <w:szCs w:val="24"/>
          <w14:textFill>
            <w14:solidFill>
              <w14:schemeClr w14:val="tx1"/>
            </w14:solidFill>
          </w14:textFill>
        </w:rPr>
        <w:t> and glue.</w:t>
      </w:r>
      <w:r>
        <w:rPr>
          <w:rFonts w:hint="default" w:ascii="Times New Roman" w:hAnsi="Times New Roman" w:cs="Times New Roman"/>
          <w:i/>
          <w:iCs/>
          <w:color w:val="000000" w:themeColor="text1"/>
          <w:sz w:val="24"/>
          <w:szCs w:val="24"/>
          <w14:textFill>
            <w14:solidFill>
              <w14:schemeClr w14:val="tx1"/>
            </w14:solidFill>
          </w14:textFill>
        </w:rPr>
        <w:t>(Mọi thứ bạn cần là một ít bìa cứng và hồ dán.)</w:t>
      </w:r>
    </w:p>
    <w:p w14:paraId="4A04EB5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5. creativity </w:t>
      </w:r>
      <w:r>
        <w:rPr>
          <w:rFonts w:hint="default" w:ascii="Times New Roman" w:hAnsi="Times New Roman" w:cs="Times New Roman"/>
          <w:color w:val="000000" w:themeColor="text1"/>
          <w:sz w:val="24"/>
          <w:szCs w:val="24"/>
          <w14:textFill>
            <w14:solidFill>
              <w14:schemeClr w14:val="tx1"/>
            </w14:solidFill>
          </w14:textFill>
        </w:rPr>
        <w:t>/ˌkriːeɪˈtɪvəti/ (n): sự sáng tạo</w:t>
      </w:r>
    </w:p>
    <w:p w14:paraId="45EF813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Then just use a bit of </w:t>
      </w:r>
      <w:r>
        <w:rPr>
          <w:rFonts w:hint="default" w:ascii="Times New Roman" w:hAnsi="Times New Roman" w:cs="Times New Roman"/>
          <w:b/>
          <w:color w:val="000000" w:themeColor="text1"/>
          <w:sz w:val="24"/>
          <w:szCs w:val="24"/>
          <w14:textFill>
            <w14:solidFill>
              <w14:schemeClr w14:val="tx1"/>
            </w14:solidFill>
          </w14:textFill>
        </w:rPr>
        <w:t>creativity</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i/>
          <w:iCs/>
          <w:color w:val="000000" w:themeColor="text1"/>
          <w:sz w:val="24"/>
          <w:szCs w:val="24"/>
          <w14:textFill>
            <w14:solidFill>
              <w14:schemeClr w14:val="tx1"/>
            </w14:solidFill>
          </w14:textFill>
        </w:rPr>
        <w:t>(Sau đó chỉ cần tận dụng một ít sáng tạo nữa.)</w:t>
      </w:r>
    </w:p>
    <w:p w14:paraId="1849A7D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6. horse-riding </w:t>
      </w:r>
      <w:r>
        <w:rPr>
          <w:rFonts w:hint="default" w:ascii="Times New Roman" w:hAnsi="Times New Roman" w:cs="Times New Roman"/>
          <w:color w:val="000000" w:themeColor="text1"/>
          <w:sz w:val="24"/>
          <w:szCs w:val="24"/>
          <w14:textFill>
            <w14:solidFill>
              <w14:schemeClr w14:val="tx1"/>
            </w14:solidFill>
          </w14:textFill>
        </w:rPr>
        <w:t>/ˈhɔːs raɪdɪŋ/ (n): cưỡi ngựa</w:t>
      </w:r>
    </w:p>
    <w:p w14:paraId="753B02F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I like </w:t>
      </w:r>
      <w:r>
        <w:rPr>
          <w:rFonts w:hint="default" w:ascii="Times New Roman" w:hAnsi="Times New Roman" w:cs="Times New Roman"/>
          <w:b/>
          <w:color w:val="000000" w:themeColor="text1"/>
          <w:sz w:val="24"/>
          <w:szCs w:val="24"/>
          <w14:textFill>
            <w14:solidFill>
              <w14:schemeClr w14:val="tx1"/>
            </w14:solidFill>
          </w14:textFill>
        </w:rPr>
        <w:t>horse-riding</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i/>
          <w:iCs/>
          <w:color w:val="000000" w:themeColor="text1"/>
          <w:sz w:val="24"/>
          <w:szCs w:val="24"/>
          <w14:textFill>
            <w14:solidFill>
              <w14:schemeClr w14:val="tx1"/>
            </w14:solidFill>
          </w14:textFill>
        </w:rPr>
        <w:t>(Tôi thích cưỡi ngựa.)</w:t>
      </w:r>
    </w:p>
    <w:p w14:paraId="5EF13E6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7. common</w:t>
      </w:r>
      <w:r>
        <w:rPr>
          <w:rFonts w:hint="default" w:ascii="Times New Roman" w:hAnsi="Times New Roman" w:cs="Times New Roman"/>
          <w:color w:val="000000" w:themeColor="text1"/>
          <w:sz w:val="24"/>
          <w:szCs w:val="24"/>
          <w14:textFill>
            <w14:solidFill>
              <w14:schemeClr w14:val="tx1"/>
            </w14:solidFill>
          </w14:textFill>
        </w:rPr>
        <w:t> /ˈkɒmən/ (adj): phổ biến, thịnh hành</w:t>
      </w:r>
    </w:p>
    <w:p w14:paraId="1881034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Actually, it’s more </w:t>
      </w:r>
      <w:r>
        <w:rPr>
          <w:rFonts w:hint="default" w:ascii="Times New Roman" w:hAnsi="Times New Roman" w:cs="Times New Roman"/>
          <w:b/>
          <w:color w:val="000000" w:themeColor="text1"/>
          <w:sz w:val="24"/>
          <w:szCs w:val="24"/>
          <w14:textFill>
            <w14:solidFill>
              <w14:schemeClr w14:val="tx1"/>
            </w14:solidFill>
          </w14:textFill>
        </w:rPr>
        <w:t>common</w:t>
      </w:r>
      <w:r>
        <w:rPr>
          <w:rFonts w:hint="default" w:ascii="Times New Roman" w:hAnsi="Times New Roman" w:cs="Times New Roman"/>
          <w:color w:val="000000" w:themeColor="text1"/>
          <w:sz w:val="24"/>
          <w:szCs w:val="24"/>
          <w14:textFill>
            <w14:solidFill>
              <w14:schemeClr w14:val="tx1"/>
            </w14:solidFill>
          </w14:textFill>
        </w:rPr>
        <w:t> than you think.</w:t>
      </w:r>
      <w:r>
        <w:rPr>
          <w:rFonts w:hint="default" w:ascii="Times New Roman" w:hAnsi="Times New Roman" w:cs="Times New Roman"/>
          <w:i/>
          <w:iCs/>
          <w:color w:val="000000" w:themeColor="text1"/>
          <w:sz w:val="24"/>
          <w:szCs w:val="24"/>
          <w14:textFill>
            <w14:solidFill>
              <w14:schemeClr w14:val="tx1"/>
            </w14:solidFill>
          </w14:textFill>
        </w:rPr>
        <w:t>(Sự thật thì chúng phổ biến hơn bạn nghĩ đấy.)</w:t>
      </w:r>
    </w:p>
    <w:p w14:paraId="2BD9AC8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8. collecting teddy bears </w:t>
      </w:r>
      <w:r>
        <w:rPr>
          <w:rFonts w:hint="default" w:ascii="Times New Roman" w:hAnsi="Times New Roman" w:cs="Times New Roman"/>
          <w:color w:val="000000" w:themeColor="text1"/>
          <w:sz w:val="24"/>
          <w:szCs w:val="24"/>
          <w14:textFill>
            <w14:solidFill>
              <w14:schemeClr w14:val="tx1"/>
            </w14:solidFill>
          </w14:textFill>
        </w:rPr>
        <w:t>/kəˈlektɪŋ ˈted.i /berz/  (n.phr): sưu tầm gấu bông</w:t>
      </w:r>
    </w:p>
    <w:p w14:paraId="03D5B266">
      <w:pPr>
        <w:spacing w:before="0" w:after="0" w:line="240" w:lineRule="auto"/>
        <w:rPr>
          <w:rFonts w:hint="default" w:ascii="Times New Roman" w:hAnsi="Times New Roman" w:cs="Times New Roman"/>
          <w:color w:val="000000" w:themeColor="text1"/>
          <w:sz w:val="22"/>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He likes </w:t>
      </w:r>
      <w:r>
        <w:rPr>
          <w:rFonts w:hint="default" w:ascii="Times New Roman" w:hAnsi="Times New Roman" w:cs="Times New Roman"/>
          <w:b/>
          <w:color w:val="000000" w:themeColor="text1"/>
          <w:sz w:val="24"/>
          <w:szCs w:val="24"/>
          <w14:textFill>
            <w14:solidFill>
              <w14:schemeClr w14:val="tx1"/>
            </w14:solidFill>
          </w14:textFill>
        </w:rPr>
        <w:t>collecting teddy bears</w:t>
      </w:r>
      <w:r>
        <w:rPr>
          <w:rFonts w:hint="default" w:ascii="Times New Roman" w:hAnsi="Times New Roman" w:cs="Times New Roman"/>
          <w:color w:val="000000" w:themeColor="text1"/>
          <w:sz w:val="24"/>
          <w:szCs w:val="24"/>
          <w14:textFill>
            <w14:solidFill>
              <w14:schemeClr w14:val="tx1"/>
            </w14:solidFill>
          </w14:textFill>
        </w:rPr>
        <w:t> in his free time</w:t>
      </w:r>
      <w:r>
        <w:rPr>
          <w:rFonts w:hint="default" w:ascii="Times New Roman" w:hAnsi="Times New Roman" w:cs="Times New Roman"/>
          <w:color w:val="000000" w:themeColor="text1"/>
          <w:sz w:val="22"/>
          <w:szCs w:val="24"/>
          <w14:textFill>
            <w14:solidFill>
              <w14:schemeClr w14:val="tx1"/>
            </w14:solidFill>
          </w14:textFill>
        </w:rPr>
        <w:t>.</w:t>
      </w:r>
      <w:r>
        <w:rPr>
          <w:rFonts w:hint="default" w:ascii="Times New Roman" w:hAnsi="Times New Roman" w:cs="Times New Roman"/>
          <w:i/>
          <w:iCs/>
          <w:color w:val="000000" w:themeColor="text1"/>
          <w:sz w:val="22"/>
          <w:szCs w:val="24"/>
          <w14:textFill>
            <w14:solidFill>
              <w14:schemeClr w14:val="tx1"/>
            </w14:solidFill>
          </w14:textFill>
        </w:rPr>
        <w:t>(Anh ấy thích sưu tầm gấu bông trong khi rảnh rỗi.)</w:t>
      </w:r>
    </w:p>
    <w:p w14:paraId="7BF3FF3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9. make model </w:t>
      </w:r>
      <w:r>
        <w:rPr>
          <w:rFonts w:hint="default" w:ascii="Times New Roman" w:hAnsi="Times New Roman" w:cs="Times New Roman"/>
          <w:color w:val="000000" w:themeColor="text1"/>
          <w:sz w:val="24"/>
          <w:szCs w:val="24"/>
          <w14:textFill>
            <w14:solidFill>
              <w14:schemeClr w14:val="tx1"/>
            </w14:solidFill>
          </w14:textFill>
        </w:rPr>
        <w:t>/meɪk ˈmɒdl / (v.phr): làm mô hình</w:t>
      </w:r>
    </w:p>
    <w:p w14:paraId="7E3AB7E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The children love </w:t>
      </w:r>
      <w:r>
        <w:rPr>
          <w:rFonts w:hint="default" w:ascii="Times New Roman" w:hAnsi="Times New Roman" w:cs="Times New Roman"/>
          <w:b/>
          <w:color w:val="000000" w:themeColor="text1"/>
          <w:sz w:val="24"/>
          <w:szCs w:val="24"/>
          <w14:textFill>
            <w14:solidFill>
              <w14:schemeClr w14:val="tx1"/>
            </w14:solidFill>
          </w14:textFill>
        </w:rPr>
        <w:t>making models</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i/>
          <w:iCs/>
          <w:color w:val="000000" w:themeColor="text1"/>
          <w:sz w:val="24"/>
          <w:szCs w:val="24"/>
          <w14:textFill>
            <w14:solidFill>
              <w14:schemeClr w14:val="tx1"/>
            </w14:solidFill>
          </w14:textFill>
        </w:rPr>
        <w:t>(Những đứa trẻ thích thiết kế mô hình.)</w:t>
      </w:r>
    </w:p>
    <w:p w14:paraId="59B1F8F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10. collecting coins </w:t>
      </w:r>
      <w:r>
        <w:rPr>
          <w:rFonts w:hint="default" w:ascii="Times New Roman" w:hAnsi="Times New Roman" w:cs="Times New Roman"/>
          <w:color w:val="000000" w:themeColor="text1"/>
          <w:sz w:val="24"/>
          <w:szCs w:val="24"/>
          <w14:textFill>
            <w14:solidFill>
              <w14:schemeClr w14:val="tx1"/>
            </w14:solidFill>
          </w14:textFill>
        </w:rPr>
        <w:t>/kəˈlektɪŋ kɔɪnz/  (n.phr): sưu tầm đồng xu</w:t>
      </w:r>
    </w:p>
    <w:p w14:paraId="2729FDD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My brother likes </w:t>
      </w:r>
      <w:r>
        <w:rPr>
          <w:rFonts w:hint="default" w:ascii="Times New Roman" w:hAnsi="Times New Roman" w:cs="Times New Roman"/>
          <w:b/>
          <w:color w:val="000000" w:themeColor="text1"/>
          <w:sz w:val="24"/>
          <w:szCs w:val="24"/>
          <w14:textFill>
            <w14:solidFill>
              <w14:schemeClr w14:val="tx1"/>
            </w14:solidFill>
          </w14:textFill>
        </w:rPr>
        <w:t>collecting coins</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i/>
          <w:iCs/>
          <w:color w:val="000000" w:themeColor="text1"/>
          <w:sz w:val="24"/>
          <w:szCs w:val="24"/>
          <w14:textFill>
            <w14:solidFill>
              <w14:schemeClr w14:val="tx1"/>
            </w14:solidFill>
          </w14:textFill>
        </w:rPr>
        <w:t>(Anh trai tôi thích sưu tầm đồng xu.)</w:t>
      </w:r>
    </w:p>
    <w:p w14:paraId="10ABF69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11. gardening</w:t>
      </w:r>
      <w:r>
        <w:rPr>
          <w:rFonts w:hint="default" w:ascii="Times New Roman" w:hAnsi="Times New Roman" w:cs="Times New Roman"/>
          <w:color w:val="000000" w:themeColor="text1"/>
          <w:sz w:val="24"/>
          <w:szCs w:val="24"/>
          <w14:textFill>
            <w14:solidFill>
              <w14:schemeClr w14:val="tx1"/>
            </w14:solidFill>
          </w14:textFill>
        </w:rPr>
        <w:t> /ˈɡɑːdnɪŋ/ (n): việc làm vườn</w:t>
      </w:r>
    </w:p>
    <w:p w14:paraId="3DBD17E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Gardening</w:t>
      </w:r>
      <w:r>
        <w:rPr>
          <w:rFonts w:hint="default" w:ascii="Times New Roman" w:hAnsi="Times New Roman" w:cs="Times New Roman"/>
          <w:color w:val="000000" w:themeColor="text1"/>
          <w:sz w:val="24"/>
          <w:szCs w:val="24"/>
          <w14:textFill>
            <w14:solidFill>
              <w14:schemeClr w14:val="tx1"/>
            </w14:solidFill>
          </w14:textFill>
        </w:rPr>
        <w:t xml:space="preserve"> is my hobby. </w:t>
      </w:r>
      <w:r>
        <w:rPr>
          <w:rFonts w:hint="default" w:ascii="Times New Roman" w:hAnsi="Times New Roman" w:cs="Times New Roman"/>
          <w:i/>
          <w:iCs/>
          <w:color w:val="000000" w:themeColor="text1"/>
          <w:sz w:val="24"/>
          <w:szCs w:val="24"/>
          <w14:textFill>
            <w14:solidFill>
              <w14:schemeClr w14:val="tx1"/>
            </w14:solidFill>
          </w14:textFill>
        </w:rPr>
        <w:t>(Sở thích của tôi là làm vườn.)</w:t>
      </w:r>
    </w:p>
    <w:p w14:paraId="6867AD3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12. learn how to do something </w:t>
      </w:r>
      <w:r>
        <w:rPr>
          <w:rFonts w:hint="default" w:ascii="Times New Roman" w:hAnsi="Times New Roman" w:cs="Times New Roman"/>
          <w:color w:val="000000" w:themeColor="text1"/>
          <w:sz w:val="24"/>
          <w:szCs w:val="24"/>
          <w14:textFill>
            <w14:solidFill>
              <w14:schemeClr w14:val="tx1"/>
            </w14:solidFill>
          </w14:textFill>
        </w:rPr>
        <w:t>/lɜrn haʊ tu du ˈsʌmθɪŋ/  (v.phr): học cách làm việc gì</w:t>
      </w:r>
    </w:p>
    <w:p w14:paraId="20D6F90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I want to </w:t>
      </w:r>
      <w:r>
        <w:rPr>
          <w:rFonts w:hint="default" w:ascii="Times New Roman" w:hAnsi="Times New Roman" w:cs="Times New Roman"/>
          <w:b/>
          <w:color w:val="000000" w:themeColor="text1"/>
          <w:sz w:val="24"/>
          <w:szCs w:val="24"/>
          <w14:textFill>
            <w14:solidFill>
              <w14:schemeClr w14:val="tx1"/>
            </w14:solidFill>
          </w14:textFill>
        </w:rPr>
        <w:t>learn how to</w:t>
      </w:r>
      <w:r>
        <w:rPr>
          <w:rFonts w:hint="default" w:ascii="Times New Roman" w:hAnsi="Times New Roman" w:cs="Times New Roman"/>
          <w:color w:val="000000" w:themeColor="text1"/>
          <w:sz w:val="24"/>
          <w:szCs w:val="24"/>
          <w14:textFill>
            <w14:solidFill>
              <w14:schemeClr w14:val="tx1"/>
            </w14:solidFill>
          </w14:textFill>
        </w:rPr>
        <w:t> ride.</w:t>
      </w:r>
      <w:r>
        <w:rPr>
          <w:rFonts w:hint="default" w:ascii="Times New Roman" w:hAnsi="Times New Roman" w:cs="Times New Roman"/>
          <w:i/>
          <w:iCs/>
          <w:color w:val="000000" w:themeColor="text1"/>
          <w:sz w:val="24"/>
          <w:szCs w:val="24"/>
          <w14:textFill>
            <w14:solidFill>
              <w14:schemeClr w14:val="tx1"/>
            </w14:solidFill>
          </w14:textFill>
        </w:rPr>
        <w:t>(Tôi muốn học cách cưỡi ngựa.)</w:t>
      </w:r>
    </w:p>
    <w:p w14:paraId="1C991706">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Checks vocabulary.</w:t>
      </w:r>
    </w:p>
    <w:p w14:paraId="67E48BA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Gets SS to take note</w:t>
      </w:r>
    </w:p>
    <w:p w14:paraId="191B2A3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3. ACTIVITY 3: PRACTICE ACTIVITIES ( </w:t>
      </w:r>
      <w:r>
        <w:rPr>
          <w:rFonts w:hint="default" w:ascii="Times New Roman" w:hAnsi="Times New Roman" w:cs="Times New Roman"/>
          <w:b/>
          <w:color w:val="000000" w:themeColor="text1"/>
          <w:sz w:val="24"/>
          <w:szCs w:val="24"/>
          <w:lang w:val="en-US"/>
          <w14:textFill>
            <w14:solidFill>
              <w14:schemeClr w14:val="tx1"/>
            </w14:solidFill>
          </w14:textFill>
        </w:rPr>
        <w:t>20</w:t>
      </w:r>
      <w:r>
        <w:rPr>
          <w:rFonts w:hint="default" w:ascii="Times New Roman" w:hAnsi="Times New Roman" w:cs="Times New Roman"/>
          <w:b/>
          <w:color w:val="000000" w:themeColor="text1"/>
          <w:sz w:val="24"/>
          <w:szCs w:val="24"/>
          <w14:textFill>
            <w14:solidFill>
              <w14:schemeClr w14:val="tx1"/>
            </w14:solidFill>
          </w14:textFill>
        </w:rPr>
        <w:t>ms)</w:t>
      </w:r>
    </w:p>
    <w:p w14:paraId="01E0E3A0">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1: Listen and read.(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668401FE">
      <w:pPr>
        <w:numPr>
          <w:ilvl w:val="0"/>
          <w:numId w:val="3"/>
        </w:numPr>
        <w:spacing w:before="0" w:after="0" w:line="240" w:lineRule="auto"/>
        <w:rPr>
          <w:rFonts w:hint="default" w:ascii="Times New Roman" w:hAnsi="Times New Roman" w:cs="Times New Roman"/>
          <w:color w:val="000000" w:themeColor="text1"/>
          <w:sz w:val="24"/>
          <w:szCs w:val="24"/>
          <w:lang w:val="vi-VN"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Aim</w:t>
      </w:r>
      <w:r>
        <w:rPr>
          <w:rFonts w:hint="default" w:ascii="Times New Roman" w:hAnsi="Times New Roman" w:cs="Times New Roman"/>
          <w:b/>
          <w:color w:val="000000" w:themeColor="text1"/>
          <w:sz w:val="24"/>
          <w:szCs w:val="24"/>
          <w:lang w:val="en-US"/>
          <w14:textFill>
            <w14:solidFill>
              <w14:schemeClr w14:val="tx1"/>
            </w14:solidFill>
          </w14:textFill>
        </w:rPr>
        <w:t>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vi-VN" w:eastAsia="vi-VN" w:bidi="vi-VN"/>
          <w14:textFill>
            <w14:solidFill>
              <w14:schemeClr w14:val="tx1"/>
            </w14:solidFill>
          </w14:textFill>
        </w:rPr>
        <w:t>To</w:t>
      </w:r>
      <w:r>
        <w:rPr>
          <w:rFonts w:hint="default" w:ascii="Times New Roman" w:hAnsi="Times New Roman" w:cs="Times New Roman"/>
          <w:color w:val="000000" w:themeColor="text1"/>
          <w:sz w:val="24"/>
          <w:szCs w:val="24"/>
          <w:lang w:val="en-US" w:eastAsia="vi-VN" w:bidi="vi-VN"/>
          <w14:textFill>
            <w14:solidFill>
              <w14:schemeClr w14:val="tx1"/>
            </w14:solidFill>
          </w14:textFill>
        </w:rPr>
        <w:t xml:space="preserve"> set the context for the introductory conversation;</w:t>
      </w:r>
    </w:p>
    <w:p w14:paraId="26948592">
      <w:pPr>
        <w:numPr>
          <w:ilvl w:val="0"/>
          <w:numId w:val="0"/>
        </w:numPr>
        <w:spacing w:before="0" w:after="0" w:line="240" w:lineRule="auto"/>
        <w:rPr>
          <w:rFonts w:hint="default" w:ascii="Times New Roman" w:hAnsi="Times New Roman" w:cs="Times New Roman"/>
          <w:color w:val="000000" w:themeColor="text1"/>
          <w:sz w:val="24"/>
          <w:szCs w:val="24"/>
          <w:lang w:val="en-US" w:eastAsia="vi-VN" w:bidi="vi-VN"/>
          <w14:textFill>
            <w14:solidFill>
              <w14:schemeClr w14:val="tx1"/>
            </w14:solidFill>
          </w14:textFill>
        </w:rPr>
      </w:pPr>
      <w:r>
        <w:rPr>
          <w:rFonts w:hint="default" w:ascii="Times New Roman" w:hAnsi="Times New Roman" w:cs="Times New Roman"/>
          <w:color w:val="000000" w:themeColor="text1"/>
          <w:sz w:val="24"/>
          <w:szCs w:val="24"/>
          <w:lang w:val="en-US" w:eastAsia="vi-VN" w:bidi="vi-VN"/>
          <w14:textFill>
            <w14:solidFill>
              <w14:schemeClr w14:val="tx1"/>
            </w14:solidFill>
          </w14:textFill>
        </w:rPr>
        <w:t>- To introduce the topic of unit, the vocabylary, the sounds, and the grammar points to be learnt.</w:t>
      </w:r>
    </w:p>
    <w:p w14:paraId="19E008CB">
      <w:pPr>
        <w:numPr>
          <w:ilvl w:val="0"/>
          <w:numId w:val="0"/>
        </w:num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Listen and read the conversation.</w:t>
      </w:r>
    </w:p>
    <w:p w14:paraId="6C8EA98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Know more new words. Understand the conversation; topic of the lesson, Vocab, grammar points…</w:t>
      </w:r>
    </w:p>
    <w:p w14:paraId="6145357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297E44F2">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Asks Ss to look at the pictures in the book and answer the questions: </w:t>
      </w:r>
    </w:p>
    <w:p w14:paraId="53F27FE3">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933440" cy="1434465"/>
            <wp:effectExtent l="0" t="0" r="10160" b="63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7"/>
                    <a:stretch>
                      <a:fillRect/>
                    </a:stretch>
                  </pic:blipFill>
                  <pic:spPr>
                    <a:xfrm>
                      <a:off x="0" y="0"/>
                      <a:ext cx="5933440" cy="1434465"/>
                    </a:xfrm>
                    <a:prstGeom prst="rect">
                      <a:avLst/>
                    </a:prstGeom>
                    <a:noFill/>
                    <a:ln>
                      <a:noFill/>
                    </a:ln>
                  </pic:spPr>
                </pic:pic>
              </a:graphicData>
            </a:graphic>
          </wp:inline>
        </w:drawing>
      </w:r>
    </w:p>
    <w:p w14:paraId="1CF30D87">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What can you see in each picture?</w:t>
      </w:r>
    </w:p>
    <w:p w14:paraId="0084C7AC">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What hobby do they have?</w:t>
      </w:r>
    </w:p>
    <w:p w14:paraId="54813B2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introduces the two characters : Trang and Ann. Explains they are friends. Quickly write Ss’ answers on the board</w:t>
      </w:r>
    </w:p>
    <w:p w14:paraId="39A4CB0B">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Plays the recording twice for Ss to listen and read along</w:t>
      </w:r>
      <w:r>
        <w:rPr>
          <w:rFonts w:hint="default" w:ascii="Times New Roman" w:hAnsi="Times New Roman" w:cs="Times New Roman"/>
          <w:color w:val="000000" w:themeColor="text1"/>
          <w:sz w:val="24"/>
          <w:szCs w:val="24"/>
          <w:lang w:val="en-US"/>
          <w14:textFill>
            <w14:solidFill>
              <w14:schemeClr w14:val="tx1"/>
            </w14:solidFill>
          </w14:textFill>
        </w:rPr>
        <w:t>.</w:t>
      </w:r>
    </w:p>
    <w:p w14:paraId="377CE67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US"/>
          <w14:textFill>
            <w14:solidFill>
              <w14:schemeClr w14:val="tx1"/>
            </w14:solidFill>
          </w14:textFill>
        </w:rPr>
        <w:t xml:space="preserve">Has </w:t>
      </w:r>
      <w:r>
        <w:rPr>
          <w:rFonts w:hint="default" w:ascii="Times New Roman" w:hAnsi="Times New Roman" w:cs="Times New Roman"/>
          <w:color w:val="000000" w:themeColor="text1"/>
          <w:sz w:val="24"/>
          <w:szCs w:val="24"/>
          <w14:textFill>
            <w14:solidFill>
              <w14:schemeClr w14:val="tx1"/>
            </w14:solidFill>
          </w14:textFill>
        </w:rPr>
        <w:t>Ss underline the words that are related to the topic of the unit while they are listening and reading</w:t>
      </w:r>
    </w:p>
    <w:p w14:paraId="33FB35B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Invites some pairs of Ss to read the conversation aloud</w:t>
      </w:r>
    </w:p>
    <w:p w14:paraId="4C0CC6B2">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Now refer to the answers on the board. Confirm the correct answers</w:t>
      </w:r>
      <w:r>
        <w:rPr>
          <w:rFonts w:hint="default" w:ascii="Times New Roman" w:hAnsi="Times New Roman" w:cs="Times New Roman"/>
          <w:color w:val="000000" w:themeColor="text1"/>
          <w:sz w:val="24"/>
          <w:szCs w:val="24"/>
          <w:lang w:val="en-US"/>
          <w14:textFill>
            <w14:solidFill>
              <w14:schemeClr w14:val="tx1"/>
            </w14:solidFill>
          </w14:textFill>
        </w:rPr>
        <w:t>.</w:t>
      </w:r>
    </w:p>
    <w:p w14:paraId="553282D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 girl with a dollhouse, a dollhouse and a girl riding a horse</w:t>
      </w:r>
    </w:p>
    <w:p w14:paraId="3AA2F07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Trang’s hobby is building dollhouses and Ann’s hobby is horse riding</w:t>
      </w:r>
    </w:p>
    <w:p w14:paraId="5CF4B0DE">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Hve Ss say the words in the text that they think are related to the topic My hobbies. Quickly write the words on one part of the board. Comment on Ss’ answers</w:t>
      </w:r>
      <w:r>
        <w:rPr>
          <w:rFonts w:hint="default" w:ascii="Times New Roman" w:hAnsi="Times New Roman" w:cs="Times New Roman"/>
          <w:color w:val="000000" w:themeColor="text1"/>
          <w:sz w:val="24"/>
          <w:szCs w:val="24"/>
          <w:lang w:val="en-US"/>
          <w14:textFill>
            <w14:solidFill>
              <w14:schemeClr w14:val="tx1"/>
            </w14:solidFill>
          </w14:textFill>
        </w:rPr>
        <w:t>.</w:t>
      </w:r>
    </w:p>
    <w:p w14:paraId="000985F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Task 2:</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Read the conversation again and </w:t>
      </w:r>
      <w:r>
        <w:rPr>
          <w:rFonts w:hint="default" w:ascii="Times New Roman" w:hAnsi="Times New Roman" w:cs="Times New Roman"/>
          <w:b/>
          <w:color w:val="000000" w:themeColor="text1"/>
          <w:sz w:val="24"/>
          <w:szCs w:val="24"/>
          <w:lang w:val="en-US"/>
          <w14:textFill>
            <w14:solidFill>
              <w14:schemeClr w14:val="tx1"/>
            </w14:solidFill>
          </w14:textFill>
        </w:rPr>
        <w:t>write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T (True) or F (False).</w:t>
      </w:r>
      <w:r>
        <w:rPr>
          <w:rFonts w:hint="default" w:ascii="Times New Roman" w:hAnsi="Times New Roman" w:cs="Times New Roman"/>
          <w:b/>
          <w:color w:val="000000" w:themeColor="text1"/>
          <w:sz w:val="24"/>
          <w:szCs w:val="24"/>
          <w14:textFill>
            <w14:solidFill>
              <w14:schemeClr w14:val="tx1"/>
            </w14:solidFill>
          </w14:textFill>
        </w:rPr>
        <w:t xml:space="preserve"> (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5DB65C39">
      <w:pPr>
        <w:spacing w:before="0" w:after="0" w:line="240" w:lineRule="auto"/>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 </w:t>
      </w:r>
      <w:r>
        <w:rPr>
          <w:rFonts w:hint="default" w:ascii="Times New Roman" w:hAnsi="Times New Roman" w:cs="Times New Roman"/>
          <w:color w:val="000000" w:themeColor="text1"/>
          <w:sz w:val="24"/>
          <w:szCs w:val="24"/>
          <w:lang w:val="vi-VN" w:eastAsia="vi-VN" w:bidi="vi-VN"/>
          <w14:textFill>
            <w14:solidFill>
              <w14:schemeClr w14:val="tx1"/>
            </w14:solidFill>
          </w14:textFill>
        </w:rPr>
        <w:t>To help Ss understand the conversation</w:t>
      </w:r>
      <w:r>
        <w:rPr>
          <w:rFonts w:hint="default" w:ascii="Times New Roman" w:hAnsi="Times New Roman" w:cs="Times New Roman"/>
          <w:color w:val="000000" w:themeColor="text1"/>
          <w:sz w:val="24"/>
          <w:szCs w:val="24"/>
          <w:lang w:eastAsia="vi-VN" w:bidi="vi-VN"/>
          <w14:textFill>
            <w14:solidFill>
              <w14:schemeClr w14:val="tx1"/>
            </w14:solidFill>
          </w14:textFill>
        </w:rPr>
        <w:t>.</w:t>
      </w:r>
    </w:p>
    <w:p w14:paraId="3B4E1D73">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b w:val="0"/>
          <w:bCs/>
          <w:color w:val="000000" w:themeColor="text1"/>
          <w:sz w:val="24"/>
          <w:szCs w:val="24"/>
          <w14:textFill>
            <w14:solidFill>
              <w14:schemeClr w14:val="tx1"/>
            </w14:solidFill>
          </w14:textFill>
        </w:rPr>
        <w:t xml:space="preserve">Read the conversation again and </w:t>
      </w:r>
      <w:r>
        <w:rPr>
          <w:rFonts w:hint="default" w:ascii="Times New Roman" w:hAnsi="Times New Roman" w:cs="Times New Roman"/>
          <w:b w:val="0"/>
          <w:bCs/>
          <w:color w:val="000000" w:themeColor="text1"/>
          <w:sz w:val="24"/>
          <w:szCs w:val="24"/>
          <w:lang w:val="en-US"/>
          <w14:textFill>
            <w14:solidFill>
              <w14:schemeClr w14:val="tx1"/>
            </w14:solidFill>
          </w14:textFill>
        </w:rPr>
        <w:t>write</w:t>
      </w:r>
      <w:r>
        <w:rPr>
          <w:rFonts w:hint="default" w:ascii="Times New Roman" w:hAnsi="Times New Roman" w:cs="Times New Roman"/>
          <w:b w:val="0"/>
          <w:bCs/>
          <w:color w:val="000000" w:themeColor="text1"/>
          <w:sz w:val="24"/>
          <w:szCs w:val="24"/>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en-US"/>
          <w14:textFill>
            <w14:solidFill>
              <w14:schemeClr w14:val="tx1"/>
            </w14:solidFill>
          </w14:textFill>
        </w:rPr>
        <w:t>T (True) or F (False).</w:t>
      </w:r>
    </w:p>
    <w:p w14:paraId="71C47D68">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Know more new words. Understand the conversation; topic of the lesson, Vocab, grammar points…</w:t>
      </w:r>
    </w:p>
    <w:p w14:paraId="12064A0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0438620B">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Teacher tells Ss to read the conversation again and work independently to find the answers. Remind Ss to underline the information and correct the false statements. </w:t>
      </w:r>
    </w:p>
    <w:p w14:paraId="61620E2E">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work independently to find the answers. </w:t>
      </w:r>
    </w:p>
    <w:p w14:paraId="549B75DC">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has Ss compare the answers in pairs before checking with the whole class. </w:t>
      </w:r>
    </w:p>
    <w:p w14:paraId="301D89F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Teacher checks the answers as a class and gives feedback.</w:t>
      </w:r>
    </w:p>
    <w:p w14:paraId="767C85DB">
      <w:pPr>
        <w:spacing w:before="0" w:after="0" w:line="240" w:lineRule="auto"/>
        <w:ind w:hanging="2"/>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 xml:space="preserve">Answer key: </w:t>
      </w:r>
    </w:p>
    <w:p w14:paraId="215391A9">
      <w:pPr>
        <w:numPr>
          <w:ilvl w:val="0"/>
          <w:numId w:val="4"/>
        </w:numPr>
        <w:spacing w:before="0" w:after="0" w:line="240" w:lineRule="auto"/>
        <w:ind w:left="2" w:leftChars="0" w:hanging="2" w:firstLineChars="0"/>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F (She made it herself.) </w:t>
      </w:r>
    </w:p>
    <w:p w14:paraId="689644B8">
      <w:pPr>
        <w:numPr>
          <w:ilvl w:val="0"/>
          <w:numId w:val="4"/>
        </w:numPr>
        <w:spacing w:before="0" w:after="0" w:line="240" w:lineRule="auto"/>
        <w:ind w:left="2" w:leftChars="0" w:hanging="2" w:firstLineChars="0"/>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T </w:t>
      </w:r>
    </w:p>
    <w:p w14:paraId="484DDA74">
      <w:pPr>
        <w:numPr>
          <w:ilvl w:val="0"/>
          <w:numId w:val="4"/>
        </w:numPr>
        <w:spacing w:before="0" w:after="0" w:line="240" w:lineRule="auto"/>
        <w:ind w:left="2" w:leftChars="0" w:hanging="2" w:firstLineChars="0"/>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T </w:t>
      </w:r>
    </w:p>
    <w:p w14:paraId="62902AE7">
      <w:pPr>
        <w:numPr>
          <w:ilvl w:val="0"/>
          <w:numId w:val="4"/>
        </w:numPr>
        <w:spacing w:before="0" w:after="0" w:line="240" w:lineRule="auto"/>
        <w:ind w:left="2" w:leftChars="0" w:hanging="2" w:firstLineChars="0"/>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T </w:t>
      </w:r>
    </w:p>
    <w:p w14:paraId="5BA4BF99">
      <w:pPr>
        <w:numPr>
          <w:ilvl w:val="0"/>
          <w:numId w:val="0"/>
        </w:numPr>
        <w:spacing w:before="0" w:after="0" w:line="240" w:lineRule="auto"/>
        <w:ind w:left="-2" w:leftChars="0"/>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5. F (Her lesson starts at 8 a.m.)</w:t>
      </w:r>
    </w:p>
    <w:p w14:paraId="7942BC92">
      <w:pPr>
        <w:numPr>
          <w:ilvl w:val="0"/>
          <w:numId w:val="0"/>
        </w:num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bCs w:val="0"/>
          <w:color w:val="000000" w:themeColor="text1"/>
          <w:sz w:val="24"/>
          <w:szCs w:val="24"/>
          <w:lang w:val="en-US"/>
          <w14:textFill>
            <w14:solidFill>
              <w14:schemeClr w14:val="tx1"/>
            </w14:solidFill>
          </w14:textFill>
        </w:rPr>
        <w:t>Task 3</w:t>
      </w:r>
      <w:r>
        <w:rPr>
          <w:rFonts w:hint="default" w:ascii="Times New Roman" w:hAnsi="Times New Roman" w:cs="Times New Roman"/>
          <w:b/>
          <w:bCs w:val="0"/>
          <w:color w:val="000000" w:themeColor="text1"/>
          <w:sz w:val="24"/>
          <w:szCs w:val="24"/>
          <w14:textFill>
            <w14:solidFill>
              <w14:schemeClr w14:val="tx1"/>
            </w14:solidFill>
          </w14:textFill>
        </w:rPr>
        <w:t>:</w:t>
      </w:r>
      <w:r>
        <w:rPr>
          <w:rFonts w:hint="default" w:ascii="Times New Roman" w:hAnsi="Times New Roman" w:cs="Times New Roman"/>
          <w:b/>
          <w:bCs w:val="0"/>
          <w:color w:val="000000" w:themeColor="text1"/>
          <w:sz w:val="24"/>
          <w:szCs w:val="24"/>
          <w:lang w:val="en-US"/>
          <w14:textFill>
            <w14:solidFill>
              <w14:schemeClr w14:val="tx1"/>
            </w14:solidFill>
          </w14:textFill>
        </w:rPr>
        <w:t xml:space="preserve"> W</w:t>
      </w:r>
      <w:r>
        <w:rPr>
          <w:rFonts w:hint="default" w:ascii="Times New Roman" w:hAnsi="Times New Roman" w:cs="Times New Roman"/>
          <w:b/>
          <w:bCs w:val="0"/>
          <w:color w:val="000000" w:themeColor="text1"/>
          <w:sz w:val="24"/>
          <w:szCs w:val="24"/>
          <w14:textFill>
            <w14:solidFill>
              <w14:schemeClr w14:val="tx1"/>
            </w14:solidFill>
          </w14:textFill>
        </w:rPr>
        <w:t>rite the correct word or phrase from the box under its picture.</w:t>
      </w:r>
      <w:r>
        <w:rPr>
          <w:rFonts w:hint="default" w:ascii="Times New Roman" w:hAnsi="Times New Roman" w:cs="Times New Roman"/>
          <w:b/>
          <w:bCs w:val="0"/>
          <w:color w:val="000000" w:themeColor="text1"/>
          <w:sz w:val="24"/>
          <w:szCs w:val="24"/>
          <w:lang w:val="en-US"/>
          <w14:textFill>
            <w14:solidFill>
              <w14:schemeClr w14:val="tx1"/>
            </w14:solidFill>
          </w14:textFill>
        </w:rPr>
        <w:t xml:space="preserve"> </w:t>
      </w:r>
      <w:r>
        <w:rPr>
          <w:rFonts w:hint="default" w:ascii="Times New Roman" w:hAnsi="Times New Roman" w:cs="Times New Roman"/>
          <w:b/>
          <w:bCs w:val="0"/>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 xml:space="preserve"> 5ms</w:t>
      </w:r>
      <w:r>
        <w:rPr>
          <w:rFonts w:hint="default" w:ascii="Times New Roman" w:hAnsi="Times New Roman" w:cs="Times New Roman"/>
          <w:b/>
          <w:color w:val="000000" w:themeColor="text1"/>
          <w:sz w:val="24"/>
          <w:szCs w:val="24"/>
          <w:lang w:val="en-US"/>
          <w14:textFill>
            <w14:solidFill>
              <w14:schemeClr w14:val="tx1"/>
            </w14:solidFill>
          </w14:textFill>
        </w:rPr>
        <w:t>)</w:t>
      </w:r>
    </w:p>
    <w:p w14:paraId="739EA84A">
      <w:pPr>
        <w:pStyle w:val="39"/>
        <w:shd w:val="clear" w:color="auto" w:fill="auto"/>
        <w:tabs>
          <w:tab w:val="left" w:pos="772"/>
        </w:tabs>
        <w:spacing w:before="0" w:line="240" w:lineRule="auto"/>
        <w:ind w:firstLine="0"/>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b w:val="0"/>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 xml:space="preserve">To introduce some vocabulary </w:t>
      </w:r>
      <w:r>
        <w:rPr>
          <w:rFonts w:hint="default" w:ascii="Times New Roman" w:hAnsi="Times New Roman" w:cs="Times New Roman"/>
          <w:b w:val="0"/>
          <w:color w:val="000000" w:themeColor="text1"/>
          <w:sz w:val="24"/>
          <w:szCs w:val="24"/>
          <w:lang w:eastAsia="vi-VN" w:bidi="vi-VN"/>
          <w14:textFill>
            <w14:solidFill>
              <w14:schemeClr w14:val="tx1"/>
            </w14:solidFill>
          </w14:textFill>
        </w:rPr>
        <w:t xml:space="preserve">items </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 xml:space="preserve">related to </w:t>
      </w:r>
      <w:r>
        <w:rPr>
          <w:rFonts w:hint="default" w:ascii="Times New Roman" w:hAnsi="Times New Roman" w:cs="Times New Roman"/>
          <w:b w:val="0"/>
          <w:color w:val="000000" w:themeColor="text1"/>
          <w:sz w:val="24"/>
          <w:szCs w:val="24"/>
          <w:lang w:eastAsia="vi-VN" w:bidi="vi-VN"/>
          <w14:textFill>
            <w14:solidFill>
              <w14:schemeClr w14:val="tx1"/>
            </w14:solidFill>
          </w14:textFill>
        </w:rPr>
        <w:t>hobbies</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w:t>
      </w:r>
    </w:p>
    <w:p w14:paraId="26236D1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Understand the conversation;</w:t>
      </w:r>
    </w:p>
    <w:p w14:paraId="6FB3428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know more about the  topic of the lesson, Vocabularies</w:t>
      </w:r>
    </w:p>
    <w:p w14:paraId="5A99020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325FCDD7">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 asks Ss to name the pictures.</w:t>
      </w:r>
    </w:p>
    <w:p w14:paraId="4252CFE0">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623560" cy="1744980"/>
            <wp:effectExtent l="0" t="0" r="2540" b="762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a:picLocks noChangeAspect="1"/>
                    </pic:cNvPicPr>
                  </pic:nvPicPr>
                  <pic:blipFill>
                    <a:blip r:embed="rId8"/>
                    <a:stretch>
                      <a:fillRect/>
                    </a:stretch>
                  </pic:blipFill>
                  <pic:spPr>
                    <a:xfrm>
                      <a:off x="0" y="0"/>
                      <a:ext cx="5623560" cy="1744980"/>
                    </a:xfrm>
                    <a:prstGeom prst="rect">
                      <a:avLst/>
                    </a:prstGeom>
                    <a:noFill/>
                    <a:ln>
                      <a:noFill/>
                    </a:ln>
                  </pic:spPr>
                </pic:pic>
              </a:graphicData>
            </a:graphic>
          </wp:inline>
        </w:drawing>
      </w:r>
    </w:p>
    <w:p w14:paraId="7B901F68">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has Ss work individually to match the words and phrases in the box with the pictures. Have them compare their answers with a partner. Then ask for Ss’ answers. Quickly write their answers on the board without confirming the correct answers. </w:t>
      </w:r>
    </w:p>
    <w:p w14:paraId="616AA3B4">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has Ss listen to the recording, check their answers, and repeat the words / phrases. Ask Ss to look at the answers on the board and say if they are right or wrong. Confirm the correct answers. </w:t>
      </w:r>
    </w:p>
    <w:p w14:paraId="66C9E61A">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 checks the answers as a class and gives feedback.</w:t>
      </w:r>
    </w:p>
    <w:p w14:paraId="345DE815">
      <w:pPr>
        <w:spacing w:before="0" w:after="0" w:line="240" w:lineRule="auto"/>
        <w:rPr>
          <w:rFonts w:hint="default" w:ascii="Times New Roman" w:hAnsi="Times New Roman" w:eastAsia="SimSun" w:cs="Times New Roman"/>
          <w:b w:val="0"/>
          <w:bCs w:val="0"/>
          <w:i/>
          <w:iCs/>
          <w:color w:val="000000" w:themeColor="text1"/>
          <w:sz w:val="24"/>
          <w:szCs w:val="24"/>
          <w14:textFill>
            <w14:solidFill>
              <w14:schemeClr w14:val="tx1"/>
            </w14:solidFill>
          </w14:textFill>
        </w:rPr>
      </w:pPr>
      <w:r>
        <w:rPr>
          <w:rFonts w:hint="default" w:ascii="Times New Roman" w:hAnsi="Times New Roman" w:eastAsia="SimSun" w:cs="Times New Roman"/>
          <w:b w:val="0"/>
          <w:bCs w:val="0"/>
          <w:i/>
          <w:iCs/>
          <w:color w:val="000000" w:themeColor="text1"/>
          <w:sz w:val="24"/>
          <w:szCs w:val="24"/>
          <w14:textFill>
            <w14:solidFill>
              <w14:schemeClr w14:val="tx1"/>
            </w14:solidFill>
          </w14:textFill>
        </w:rPr>
        <w:t xml:space="preserve">Answer keys: </w:t>
      </w:r>
    </w:p>
    <w:p w14:paraId="5D94AE14">
      <w:pPr>
        <w:numPr>
          <w:ilvl w:val="0"/>
          <w:numId w:val="5"/>
        </w:numPr>
        <w:spacing w:before="0" w:after="0" w:line="240" w:lineRule="auto"/>
        <w:rPr>
          <w:rFonts w:hint="default" w:ascii="Times New Roman" w:hAnsi="Times New Roman" w:cs="Times New Roman"/>
          <w:b w:val="0"/>
          <w:bCs w:val="0"/>
          <w:i/>
          <w:iCs/>
          <w:color w:val="000000" w:themeColor="text1"/>
          <w:sz w:val="24"/>
          <w:szCs w:val="24"/>
          <w14:textFill>
            <w14:solidFill>
              <w14:schemeClr w14:val="tx1"/>
            </w14:solidFill>
          </w14:textFill>
        </w:rPr>
      </w:pPr>
      <w:r>
        <w:rPr>
          <w:rFonts w:hint="default" w:ascii="Times New Roman" w:hAnsi="Times New Roman" w:eastAsia="SimSun" w:cs="Times New Roman"/>
          <w:b w:val="0"/>
          <w:bCs w:val="0"/>
          <w:i/>
          <w:iCs/>
          <w:color w:val="000000" w:themeColor="text1"/>
          <w:sz w:val="24"/>
          <w:szCs w:val="24"/>
          <w14:textFill>
            <w14:solidFill>
              <w14:schemeClr w14:val="tx1"/>
            </w14:solidFill>
          </w14:textFill>
        </w:rPr>
        <w:t xml:space="preserve">making models </w:t>
      </w:r>
    </w:p>
    <w:p w14:paraId="1C966615">
      <w:pPr>
        <w:numPr>
          <w:ilvl w:val="0"/>
          <w:numId w:val="5"/>
        </w:numPr>
        <w:spacing w:before="0" w:after="0" w:line="240" w:lineRule="auto"/>
        <w:ind w:left="0" w:leftChars="0" w:firstLine="0" w:firstLineChars="0"/>
        <w:rPr>
          <w:rFonts w:hint="default" w:ascii="Times New Roman" w:hAnsi="Times New Roman" w:eastAsia="SimSun" w:cs="Times New Roman"/>
          <w:b w:val="0"/>
          <w:bCs w:val="0"/>
          <w:i/>
          <w:iCs/>
          <w:color w:val="000000" w:themeColor="text1"/>
          <w:sz w:val="24"/>
          <w:szCs w:val="24"/>
          <w14:textFill>
            <w14:solidFill>
              <w14:schemeClr w14:val="tx1"/>
            </w14:solidFill>
          </w14:textFill>
        </w:rPr>
      </w:pPr>
      <w:r>
        <w:rPr>
          <w:rFonts w:hint="default" w:ascii="Times New Roman" w:hAnsi="Times New Roman" w:eastAsia="SimSun" w:cs="Times New Roman"/>
          <w:b w:val="0"/>
          <w:bCs w:val="0"/>
          <w:i/>
          <w:iCs/>
          <w:color w:val="000000" w:themeColor="text1"/>
          <w:sz w:val="24"/>
          <w:szCs w:val="24"/>
          <w14:textFill>
            <w14:solidFill>
              <w14:schemeClr w14:val="tx1"/>
            </w14:solidFill>
          </w14:textFill>
        </w:rPr>
        <w:t xml:space="preserve">riding a horse </w:t>
      </w:r>
    </w:p>
    <w:p w14:paraId="007D4270">
      <w:pPr>
        <w:numPr>
          <w:ilvl w:val="0"/>
          <w:numId w:val="5"/>
        </w:numPr>
        <w:spacing w:before="0" w:after="0" w:line="240" w:lineRule="auto"/>
        <w:ind w:left="0" w:leftChars="0" w:firstLine="0" w:firstLineChars="0"/>
        <w:rPr>
          <w:rFonts w:hint="default" w:ascii="Times New Roman" w:hAnsi="Times New Roman" w:eastAsia="SimSun" w:cs="Times New Roman"/>
          <w:b w:val="0"/>
          <w:bCs w:val="0"/>
          <w:i/>
          <w:iCs/>
          <w:color w:val="000000" w:themeColor="text1"/>
          <w:sz w:val="24"/>
          <w:szCs w:val="24"/>
          <w14:textFill>
            <w14:solidFill>
              <w14:schemeClr w14:val="tx1"/>
            </w14:solidFill>
          </w14:textFill>
        </w:rPr>
      </w:pPr>
      <w:r>
        <w:rPr>
          <w:rFonts w:hint="default" w:ascii="Times New Roman" w:hAnsi="Times New Roman" w:eastAsia="SimSun" w:cs="Times New Roman"/>
          <w:b w:val="0"/>
          <w:bCs w:val="0"/>
          <w:i/>
          <w:iCs/>
          <w:color w:val="000000" w:themeColor="text1"/>
          <w:sz w:val="24"/>
          <w:szCs w:val="24"/>
          <w14:textFill>
            <w14:solidFill>
              <w14:schemeClr w14:val="tx1"/>
            </w14:solidFill>
          </w14:textFill>
        </w:rPr>
        <w:t>collecting coins</w:t>
      </w:r>
    </w:p>
    <w:p w14:paraId="510B5162">
      <w:pPr>
        <w:numPr>
          <w:ilvl w:val="0"/>
          <w:numId w:val="5"/>
        </w:numPr>
        <w:spacing w:before="0" w:after="0" w:line="240" w:lineRule="auto"/>
        <w:ind w:left="0" w:leftChars="0" w:firstLine="0" w:firstLineChars="0"/>
        <w:rPr>
          <w:rFonts w:hint="default" w:ascii="Times New Roman" w:hAnsi="Times New Roman" w:eastAsia="SimSun" w:cs="Times New Roman"/>
          <w:b w:val="0"/>
          <w:bCs w:val="0"/>
          <w:i/>
          <w:iCs/>
          <w:color w:val="000000" w:themeColor="text1"/>
          <w:sz w:val="24"/>
          <w:szCs w:val="24"/>
          <w14:textFill>
            <w14:solidFill>
              <w14:schemeClr w14:val="tx1"/>
            </w14:solidFill>
          </w14:textFill>
        </w:rPr>
      </w:pPr>
      <w:r>
        <w:rPr>
          <w:rFonts w:hint="default" w:ascii="Times New Roman" w:hAnsi="Times New Roman" w:eastAsia="SimSun" w:cs="Times New Roman"/>
          <w:b w:val="0"/>
          <w:bCs w:val="0"/>
          <w:i/>
          <w:iCs/>
          <w:color w:val="000000" w:themeColor="text1"/>
          <w:sz w:val="24"/>
          <w:szCs w:val="24"/>
          <w14:textFill>
            <w14:solidFill>
              <w14:schemeClr w14:val="tx1"/>
            </w14:solidFill>
          </w14:textFill>
        </w:rPr>
        <w:t xml:space="preserve">gardening </w:t>
      </w:r>
    </w:p>
    <w:p w14:paraId="2250AFA8">
      <w:pPr>
        <w:numPr>
          <w:ilvl w:val="0"/>
          <w:numId w:val="5"/>
        </w:numPr>
        <w:spacing w:before="0" w:after="0" w:line="240" w:lineRule="auto"/>
        <w:ind w:left="0" w:leftChars="0" w:firstLine="0" w:firstLineChars="0"/>
        <w:rPr>
          <w:rFonts w:hint="default" w:ascii="Times New Roman" w:hAnsi="Times New Roman" w:eastAsia="SimSun" w:cs="Times New Roman"/>
          <w:b w:val="0"/>
          <w:bCs w:val="0"/>
          <w:i/>
          <w:iCs/>
          <w:color w:val="000000" w:themeColor="text1"/>
          <w:sz w:val="24"/>
          <w:szCs w:val="24"/>
          <w14:textFill>
            <w14:solidFill>
              <w14:schemeClr w14:val="tx1"/>
            </w14:solidFill>
          </w14:textFill>
        </w:rPr>
      </w:pPr>
      <w:r>
        <w:rPr>
          <w:rFonts w:hint="default" w:ascii="Times New Roman" w:hAnsi="Times New Roman" w:eastAsia="SimSun" w:cs="Times New Roman"/>
          <w:b w:val="0"/>
          <w:bCs w:val="0"/>
          <w:i/>
          <w:iCs/>
          <w:color w:val="000000" w:themeColor="text1"/>
          <w:sz w:val="24"/>
          <w:szCs w:val="24"/>
          <w14:textFill>
            <w14:solidFill>
              <w14:schemeClr w14:val="tx1"/>
            </w14:solidFill>
          </w14:textFill>
        </w:rPr>
        <w:t xml:space="preserve">building dollhouses </w:t>
      </w:r>
    </w:p>
    <w:p w14:paraId="02BE9F62">
      <w:pPr>
        <w:numPr>
          <w:ilvl w:val="0"/>
          <w:numId w:val="0"/>
        </w:numPr>
        <w:spacing w:before="0" w:after="0" w:line="240" w:lineRule="auto"/>
        <w:ind w:leftChars="0"/>
        <w:rPr>
          <w:rFonts w:hint="default" w:ascii="Times New Roman" w:hAnsi="Times New Roman" w:cs="Times New Roman"/>
          <w:b w:val="0"/>
          <w:bCs w:val="0"/>
          <w:i/>
          <w:iCs/>
          <w:color w:val="000000" w:themeColor="text1"/>
          <w:sz w:val="24"/>
          <w:szCs w:val="24"/>
          <w14:textFill>
            <w14:solidFill>
              <w14:schemeClr w14:val="tx1"/>
            </w14:solidFill>
          </w14:textFill>
        </w:rPr>
      </w:pPr>
      <w:r>
        <w:rPr>
          <w:rFonts w:hint="default" w:ascii="Times New Roman" w:hAnsi="Times New Roman" w:eastAsia="SimSun" w:cs="Times New Roman"/>
          <w:b w:val="0"/>
          <w:bCs w:val="0"/>
          <w:i/>
          <w:iCs/>
          <w:color w:val="000000" w:themeColor="text1"/>
          <w:sz w:val="24"/>
          <w:szCs w:val="24"/>
          <w14:textFill>
            <w14:solidFill>
              <w14:schemeClr w14:val="tx1"/>
            </w14:solidFill>
          </w14:textFill>
        </w:rPr>
        <w:t>6. collecting teddy bears</w:t>
      </w:r>
    </w:p>
    <w:p w14:paraId="3A722200">
      <w:pPr>
        <w:numPr>
          <w:ilvl w:val="0"/>
          <w:numId w:val="0"/>
        </w:num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bCs w:val="0"/>
          <w:color w:val="000000" w:themeColor="text1"/>
          <w:sz w:val="24"/>
          <w:szCs w:val="24"/>
          <w:lang w:val="en-US"/>
          <w14:textFill>
            <w14:solidFill>
              <w14:schemeClr w14:val="tx1"/>
            </w14:solidFill>
          </w14:textFill>
        </w:rPr>
        <w:t>Task 3</w:t>
      </w:r>
      <w:r>
        <w:rPr>
          <w:rFonts w:hint="default" w:ascii="Times New Roman" w:hAnsi="Times New Roman" w:cs="Times New Roman"/>
          <w:b/>
          <w:bCs w:val="0"/>
          <w:color w:val="000000" w:themeColor="text1"/>
          <w:sz w:val="24"/>
          <w:szCs w:val="24"/>
          <w14:textFill>
            <w14:solidFill>
              <w14:schemeClr w14:val="tx1"/>
            </w14:solidFill>
          </w14:textFill>
        </w:rPr>
        <w:t>:</w:t>
      </w:r>
      <w:r>
        <w:rPr>
          <w:rFonts w:hint="default" w:ascii="Times New Roman" w:hAnsi="Times New Roman" w:cs="Times New Roman"/>
          <w:b/>
          <w:bCs w:val="0"/>
          <w:color w:val="000000" w:themeColor="text1"/>
          <w:sz w:val="24"/>
          <w:szCs w:val="24"/>
          <w:lang w:val="en-US"/>
          <w14:textFill>
            <w14:solidFill>
              <w14:schemeClr w14:val="tx1"/>
            </w14:solidFill>
          </w14:textFill>
        </w:rPr>
        <w:t xml:space="preserve"> Write the hobbies form 3 in the suitable </w:t>
      </w:r>
      <w:r>
        <w:rPr>
          <w:rFonts w:hint="default" w:cs="Times New Roman"/>
          <w:b/>
          <w:bCs w:val="0"/>
          <w:color w:val="000000" w:themeColor="text1"/>
          <w:sz w:val="24"/>
          <w:szCs w:val="24"/>
          <w:lang w:val="en-US"/>
          <w14:textFill>
            <w14:solidFill>
              <w14:schemeClr w14:val="tx1"/>
            </w14:solidFill>
          </w14:textFill>
        </w:rPr>
        <w:t>columns</w:t>
      </w:r>
      <w:r>
        <w:rPr>
          <w:rFonts w:hint="default" w:ascii="Times New Roman" w:hAnsi="Times New Roman" w:cs="Times New Roman"/>
          <w:b/>
          <w:bCs w:val="0"/>
          <w:color w:val="000000" w:themeColor="text1"/>
          <w:sz w:val="24"/>
          <w:szCs w:val="24"/>
          <w:lang w:val="en-US"/>
          <w14:textFill>
            <w14:solidFill>
              <w14:schemeClr w14:val="tx1"/>
            </w14:solidFill>
          </w14:textFill>
        </w:rPr>
        <w:t xml:space="preserve">. </w:t>
      </w:r>
      <w:r>
        <w:rPr>
          <w:rFonts w:hint="default" w:ascii="Times New Roman" w:hAnsi="Times New Roman" w:cs="Times New Roman"/>
          <w:b/>
          <w:bCs w:val="0"/>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6</w:t>
      </w:r>
      <w:r>
        <w:rPr>
          <w:rFonts w:hint="default" w:ascii="Times New Roman" w:hAnsi="Times New Roman" w:cs="Times New Roman"/>
          <w:b/>
          <w:color w:val="000000" w:themeColor="text1"/>
          <w:sz w:val="24"/>
          <w:szCs w:val="24"/>
          <w14:textFill>
            <w14:solidFill>
              <w14:schemeClr w14:val="tx1"/>
            </w14:solidFill>
          </w14:textFill>
        </w:rPr>
        <w:t>ms</w:t>
      </w:r>
      <w:r>
        <w:rPr>
          <w:rFonts w:hint="default" w:ascii="Times New Roman" w:hAnsi="Times New Roman" w:cs="Times New Roman"/>
          <w:b/>
          <w:color w:val="000000" w:themeColor="text1"/>
          <w:sz w:val="24"/>
          <w:szCs w:val="24"/>
          <w:lang w:val="en-US"/>
          <w14:textFill>
            <w14:solidFill>
              <w14:schemeClr w14:val="tx1"/>
            </w14:solidFill>
          </w14:textFill>
        </w:rPr>
        <w:t>)</w:t>
      </w:r>
    </w:p>
    <w:p w14:paraId="3D3E577D">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a. Aim: </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 xml:space="preserve">To help Ss </w:t>
      </w:r>
      <w:r>
        <w:rPr>
          <w:rFonts w:hint="default" w:ascii="Times New Roman" w:hAnsi="Times New Roman" w:cs="Times New Roman"/>
          <w:b w:val="0"/>
          <w:color w:val="000000" w:themeColor="text1"/>
          <w:sz w:val="24"/>
          <w:szCs w:val="24"/>
          <w:lang w:eastAsia="vi-VN" w:bidi="vi-VN"/>
          <w14:textFill>
            <w14:solidFill>
              <w14:schemeClr w14:val="tx1"/>
            </w14:solidFill>
          </w14:textFill>
        </w:rPr>
        <w:t>categorise hobbies</w:t>
      </w:r>
    </w:p>
    <w:p w14:paraId="623CF5F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 xml:space="preserve">To </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learn some more words indicating </w:t>
      </w:r>
      <w:r>
        <w:rPr>
          <w:rFonts w:hint="default" w:ascii="Times New Roman" w:hAnsi="Times New Roman" w:cs="Times New Roman"/>
          <w:color w:val="000000" w:themeColor="text1"/>
          <w:sz w:val="24"/>
          <w:szCs w:val="24"/>
          <w:lang w:eastAsia="vi-VN" w:bidi="vi-VN"/>
          <w14:textFill>
            <w14:solidFill>
              <w14:schemeClr w14:val="tx1"/>
            </w14:solidFill>
          </w14:textFill>
        </w:rPr>
        <w:t>hobbies</w:t>
      </w:r>
      <w:r>
        <w:rPr>
          <w:rFonts w:hint="default" w:ascii="Times New Roman" w:hAnsi="Times New Roman" w:cs="Times New Roman"/>
          <w:color w:val="000000" w:themeColor="text1"/>
          <w:sz w:val="24"/>
          <w:szCs w:val="24"/>
          <w:lang w:val="vi-VN" w:eastAsia="vi-VN" w:bidi="vi-VN"/>
          <w14:textFill>
            <w14:solidFill>
              <w14:schemeClr w14:val="tx1"/>
            </w14:solidFill>
          </w14:textFill>
        </w:rPr>
        <w:t>.</w:t>
      </w: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Filling</w:t>
      </w:r>
    </w:p>
    <w:p w14:paraId="688964A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know more some words about hobbies</w:t>
      </w:r>
    </w:p>
    <w:p w14:paraId="7CC779B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0F1D8910">
      <w:pPr>
        <w:pStyle w:val="35"/>
        <w:shd w:val="clear" w:color="auto" w:fill="auto"/>
        <w:spacing w:before="0" w:after="0" w:line="240" w:lineRule="auto"/>
        <w:ind w:firstLine="0"/>
        <w:jc w:val="left"/>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934075" cy="1562100"/>
            <wp:effectExtent l="0" t="0" r="9525"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pic:cNvPicPr>
                      <a:picLocks noChangeAspect="1"/>
                    </pic:cNvPicPr>
                  </pic:nvPicPr>
                  <pic:blipFill>
                    <a:blip r:embed="rId9"/>
                    <a:stretch>
                      <a:fillRect/>
                    </a:stretch>
                  </pic:blipFill>
                  <pic:spPr>
                    <a:xfrm>
                      <a:off x="0" y="0"/>
                      <a:ext cx="5934075" cy="1562100"/>
                    </a:xfrm>
                    <a:prstGeom prst="rect">
                      <a:avLst/>
                    </a:prstGeom>
                    <a:noFill/>
                    <a:ln>
                      <a:noFill/>
                    </a:ln>
                  </pic:spPr>
                </pic:pic>
              </a:graphicData>
            </a:graphic>
          </wp:inline>
        </w:drawing>
      </w:r>
      <w:r>
        <w:rPr>
          <w:rFonts w:hint="default" w:ascii="Times New Roman" w:hAnsi="Times New Roman" w:cs="Times New Roman"/>
          <w:color w:val="000000" w:themeColor="text1"/>
          <w:sz w:val="24"/>
          <w:szCs w:val="24"/>
          <w:lang w:val="en-US"/>
          <w14:textFill>
            <w14:solidFill>
              <w14:schemeClr w14:val="tx1"/>
            </w14:solidFill>
          </w14:textFill>
        </w:rPr>
        <w:t>- H</w:t>
      </w:r>
      <w:r>
        <w:rPr>
          <w:rFonts w:hint="default" w:ascii="Times New Roman" w:hAnsi="Times New Roman" w:eastAsia="SimSun" w:cs="Times New Roman"/>
          <w:color w:val="000000" w:themeColor="text1"/>
          <w:sz w:val="24"/>
          <w:szCs w:val="24"/>
          <w14:textFill>
            <w14:solidFill>
              <w14:schemeClr w14:val="tx1"/>
            </w14:solidFill>
          </w14:textFill>
        </w:rPr>
        <w:t>ave Ss work in pairs and complete the table.</w:t>
      </w:r>
    </w:p>
    <w:p w14:paraId="4310795D">
      <w:pPr>
        <w:pStyle w:val="35"/>
        <w:shd w:val="clear" w:color="auto" w:fill="auto"/>
        <w:spacing w:before="0" w:after="0" w:line="240" w:lineRule="auto"/>
        <w:ind w:firstLine="0"/>
        <w:jc w:val="left"/>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work in pairs and complete the table.</w:t>
      </w:r>
    </w:p>
    <w:p w14:paraId="71871203">
      <w:pPr>
        <w:pStyle w:val="35"/>
        <w:shd w:val="clear" w:color="auto" w:fill="auto"/>
        <w:spacing w:before="0" w:after="0" w:line="240" w:lineRule="auto"/>
        <w:ind w:firstLine="0"/>
        <w:jc w:val="left"/>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Teacher allows students to share answers before discussing as a class. </w:t>
      </w:r>
    </w:p>
    <w:p w14:paraId="542F0D4F">
      <w:pPr>
        <w:pStyle w:val="35"/>
        <w:shd w:val="clear" w:color="auto" w:fill="auto"/>
        <w:spacing w:before="0" w:after="0" w:line="240" w:lineRule="auto"/>
        <w:ind w:firstLine="0"/>
        <w:jc w:val="left"/>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Write their answers on the board. Have Ss add more words to the table.</w:t>
      </w:r>
    </w:p>
    <w:p w14:paraId="1FD7C218">
      <w:pPr>
        <w:spacing w:before="0" w:after="0" w:line="240" w:lineRule="auto"/>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 xml:space="preserve">Answer key: </w:t>
      </w:r>
    </w:p>
    <w:p w14:paraId="7B54AB2A">
      <w:pPr>
        <w:spacing w:before="0" w:after="0" w:line="240" w:lineRule="auto"/>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 xml:space="preserve">+ doing things: riding a horse, gardening (others: travelling, skiing, doing yoga, etc.) </w:t>
      </w:r>
    </w:p>
    <w:p w14:paraId="7C1C28EF">
      <w:pPr>
        <w:spacing w:before="0" w:after="0" w:line="240" w:lineRule="auto"/>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 xml:space="preserve">+ making things: making models, building dollhouses (others: painting, making pottery, etc.) </w:t>
      </w:r>
    </w:p>
    <w:p w14:paraId="10A94C58">
      <w:pPr>
        <w:spacing w:before="0" w:after="0" w:line="240" w:lineRule="auto"/>
        <w:rPr>
          <w:rFonts w:hint="default" w:ascii="Times New Roman" w:hAnsi="Times New Roman" w:cs="Times New Roman"/>
          <w:b/>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 collecting things: collecting coins, collecting teddy bears (others: collecting toys, collecting books,etc.)</w:t>
      </w:r>
    </w:p>
    <w:p w14:paraId="3BDED066">
      <w:pPr>
        <w:pStyle w:val="41"/>
        <w:keepNext/>
        <w:keepLines/>
        <w:shd w:val="clear" w:color="auto" w:fill="auto"/>
        <w:spacing w:before="0" w:after="0" w:line="240" w:lineRule="auto"/>
        <w:ind w:firstLine="0"/>
        <w:jc w:val="center"/>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bCs/>
          <w:color w:val="000000" w:themeColor="text1"/>
          <w:sz w:val="24"/>
          <w:szCs w:val="24"/>
          <w:lang w:val="en-US"/>
          <w14:textFill>
            <w14:solidFill>
              <w14:schemeClr w14:val="tx1"/>
            </w14:solidFill>
          </w14:textFill>
        </w:rPr>
        <w:t>8ms)</w:t>
      </w:r>
    </w:p>
    <w:p w14:paraId="2F42C1A4">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a. Aim: </w:t>
      </w:r>
      <w:r>
        <w:rPr>
          <w:rFonts w:hint="default" w:ascii="Times New Roman" w:hAnsi="Times New Roman" w:cs="Times New Roman"/>
          <w:b w:val="0"/>
          <w:color w:val="000000" w:themeColor="text1"/>
          <w:sz w:val="24"/>
          <w:szCs w:val="24"/>
          <w:lang w:eastAsia="vi-VN" w:bidi="vi-VN"/>
          <w14:textFill>
            <w14:solidFill>
              <w14:schemeClr w14:val="tx1"/>
            </w14:solidFill>
          </w14:textFill>
        </w:rPr>
        <w:t xml:space="preserve">To help Ss practise using the vocabulary items </w:t>
      </w:r>
      <w:r>
        <w:rPr>
          <w:rFonts w:hint="default" w:ascii="Times New Roman" w:hAnsi="Times New Roman" w:cs="Times New Roman"/>
          <w:b w:val="0"/>
          <w:color w:val="000000" w:themeColor="text1"/>
          <w:sz w:val="24"/>
          <w:szCs w:val="24"/>
          <w:lang w:val="en-US" w:eastAsia="vi-VN" w:bidi="vi-VN"/>
          <w14:textFill>
            <w14:solidFill>
              <w14:schemeClr w14:val="tx1"/>
            </w14:solidFill>
          </w14:textFill>
        </w:rPr>
        <w:t>related</w:t>
      </w:r>
      <w:r>
        <w:rPr>
          <w:rFonts w:hint="default" w:ascii="Times New Roman" w:hAnsi="Times New Roman" w:cs="Times New Roman"/>
          <w:b w:val="0"/>
          <w:color w:val="000000" w:themeColor="text1"/>
          <w:sz w:val="24"/>
          <w:szCs w:val="24"/>
          <w:lang w:eastAsia="vi-VN" w:bidi="vi-VN"/>
          <w14:textFill>
            <w14:solidFill>
              <w14:schemeClr w14:val="tx1"/>
            </w14:solidFill>
          </w14:textFill>
        </w:rPr>
        <w:t xml:space="preserve"> to hobbies</w:t>
      </w:r>
    </w:p>
    <w:p w14:paraId="5BFB8BD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Talk and find the hobbies</w:t>
      </w:r>
    </w:p>
    <w:p w14:paraId="2C8010E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name</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the </w:t>
      </w:r>
      <w:r>
        <w:rPr>
          <w:rFonts w:hint="default" w:ascii="Times New Roman" w:hAnsi="Times New Roman" w:cs="Times New Roman"/>
          <w:color w:val="000000" w:themeColor="text1"/>
          <w:sz w:val="24"/>
          <w:szCs w:val="24"/>
          <w:lang w:eastAsia="vi-VN" w:bidi="vi-VN"/>
          <w14:textFill>
            <w14:solidFill>
              <w14:schemeClr w14:val="tx1"/>
            </w14:solidFill>
          </w14:textFill>
        </w:rPr>
        <w:t>hobbies. Learn</w:t>
      </w:r>
      <w:r>
        <w:rPr>
          <w:rFonts w:hint="default" w:ascii="Times New Roman" w:hAnsi="Times New Roman" w:cs="Times New Roman"/>
          <w:color w:val="000000" w:themeColor="text1"/>
          <w:sz w:val="24"/>
          <w:szCs w:val="24"/>
          <w14:textFill>
            <w14:solidFill>
              <w14:schemeClr w14:val="tx1"/>
            </w14:solidFill>
          </w14:textFill>
        </w:rPr>
        <w:t xml:space="preserve"> more new words.</w:t>
      </w:r>
    </w:p>
    <w:p w14:paraId="51481E1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2A57F534">
      <w:pPr>
        <w:spacing w:before="0" w:after="0" w:line="240" w:lineRule="auto"/>
        <w:rPr>
          <w:rFonts w:hint="default" w:ascii="Times New Roman" w:hAnsi="Times New Roman" w:cs="Times New Roman"/>
          <w:b w:val="0"/>
          <w:bCs/>
          <w:i/>
          <w:iCs/>
          <w:color w:val="000000" w:themeColor="text1"/>
          <w:sz w:val="24"/>
          <w:szCs w:val="24"/>
          <w14:textFill>
            <w14:solidFill>
              <w14:schemeClr w14:val="tx1"/>
            </w14:solidFill>
          </w14:textFill>
        </w:rPr>
      </w:pPr>
      <w:r>
        <w:rPr>
          <w:rFonts w:hint="default" w:ascii="Times New Roman" w:hAnsi="Times New Roman" w:cs="Times New Roman"/>
          <w:b w:val="0"/>
          <w:bCs/>
          <w:i/>
          <w:iCs/>
          <w:color w:val="000000" w:themeColor="text1"/>
          <w:sz w:val="24"/>
          <w:szCs w:val="24"/>
          <w14:textFill>
            <w14:solidFill>
              <w14:schemeClr w14:val="tx1"/>
            </w14:solidFill>
          </w14:textFill>
        </w:rPr>
        <w:t>Find someone who...</w:t>
      </w:r>
    </w:p>
    <w:p w14:paraId="12F2D65A">
      <w:pPr>
        <w:spacing w:before="0" w:after="0" w:line="240" w:lineRule="auto"/>
        <w:rPr>
          <w:rFonts w:hint="default" w:ascii="Times New Roman" w:hAnsi="Times New Roman" w:cs="Times New Roman"/>
          <w:b w:val="0"/>
          <w:bCs/>
          <w:i/>
          <w:iCs/>
          <w:color w:val="000000" w:themeColor="text1"/>
          <w:sz w:val="24"/>
          <w:szCs w:val="24"/>
          <w14:textFill>
            <w14:solidFill>
              <w14:schemeClr w14:val="tx1"/>
            </w14:solidFill>
          </w14:textFill>
        </w:rPr>
      </w:pPr>
      <w:r>
        <w:rPr>
          <w:rFonts w:hint="default" w:ascii="Times New Roman" w:hAnsi="Times New Roman" w:cs="Times New Roman"/>
          <w:b w:val="0"/>
          <w:bCs/>
          <w:i/>
          <w:iCs/>
          <w:color w:val="000000" w:themeColor="text1"/>
          <w:sz w:val="24"/>
          <w:szCs w:val="24"/>
          <w14:textFill>
            <w14:solidFill>
              <w14:schemeClr w14:val="tx1"/>
            </w14:solidFill>
          </w14:textFill>
        </w:rPr>
        <w:t>Work in groups. Ask your classmates which hobbies they like. Use the question “Do you like...?”. Write the students’ names in the table below. Which hobby is the most popular?</w:t>
      </w:r>
    </w:p>
    <w:p w14:paraId="1A8D1C9D">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lets Ss to move around the class to ask their classmates about their favourite hobbies in 3-5 minutes. </w:t>
      </w:r>
    </w:p>
    <w:p w14:paraId="0BD1C19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Has </w:t>
      </w:r>
      <w:r>
        <w:rPr>
          <w:rFonts w:hint="default" w:ascii="Times New Roman" w:hAnsi="Times New Roman" w:eastAsia="SimSun" w:cs="Times New Roman"/>
          <w:color w:val="000000" w:themeColor="text1"/>
          <w:sz w:val="24"/>
          <w:szCs w:val="24"/>
          <w14:textFill>
            <w14:solidFill>
              <w14:schemeClr w14:val="tx1"/>
            </w14:solidFill>
          </w14:textFill>
        </w:rPr>
        <w:t>Ss write the results into the table</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using the questions ‘Do you like ..?’ </w:t>
      </w:r>
    </w:p>
    <w:p w14:paraId="20F96DF7">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 asks some Ss to report their results. Whoever has the most names wins. </w:t>
      </w:r>
    </w:p>
    <w:p w14:paraId="5D6DD0B0">
      <w:pPr>
        <w:spacing w:before="0" w:after="0" w:line="240" w:lineRule="auto"/>
        <w:ind w:left="120" w:hanging="120" w:hangingChars="50"/>
        <w:rPr>
          <w:rFonts w:hint="default" w:ascii="Times New Roman" w:hAnsi="Times New Roman" w:eastAsia="SimSun" w:cs="Times New Roman"/>
          <w:color w:val="000000" w:themeColor="text1"/>
          <w:sz w:val="24"/>
          <w:szCs w:val="24"/>
          <w:lang w:val="en-US"/>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Teacher can ask students to read aloud the full sentences and correct their pronunciation</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if needed</w:t>
      </w:r>
    </w:p>
    <w:p w14:paraId="1B1D812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(2ms)</w:t>
      </w:r>
    </w:p>
    <w:p w14:paraId="7054A3A4">
      <w:pPr>
        <w:spacing w:before="0" w:after="0" w:line="240" w:lineRule="auto"/>
        <w:jc w:val="left"/>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26297914">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 asks Ss to talk about what they have learnt in the lesson.</w:t>
      </w:r>
    </w:p>
    <w:p w14:paraId="3BC38080">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An overview about the topic Hobbies - Vocabulary to talk about hobbies </w:t>
      </w:r>
    </w:p>
    <w:p w14:paraId="19B596CA">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3579E050">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Name a list of cheap hobbies, expensive hobbies, easy and difficult hobbies. - Do exercises in the workbook. - Prepare for Lesson 2 - A closer look 1 - Start preparing for the Project of the unit. Teacher randomly puts Ss in groups of 4 or 5 and asks them to choose a popular hobby among teens and think about its benefits, then discuss to choose what to include. They have to find suitable photos or draw pictures then creat a poster about it. Students will show their posters and present their ideas in Lesson 7 – Looking back and Project. (Teacher should check the progress of students’ preparation after each</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lesso</w:t>
      </w:r>
      <w:r>
        <w:rPr>
          <w:rFonts w:hint="default" w:ascii="Times New Roman" w:hAnsi="Times New Roman" w:eastAsia="SimSun" w:cs="Times New Roman"/>
          <w:color w:val="000000" w:themeColor="text1"/>
          <w:sz w:val="24"/>
          <w:szCs w:val="24"/>
          <w14:textFill>
            <w14:solidFill>
              <w14:schemeClr w14:val="tx1"/>
            </w14:solidFill>
          </w14:textFill>
        </w:rPr>
        <w:t xml:space="preserve">n.) </w:t>
      </w:r>
    </w:p>
    <w:p w14:paraId="4CCCDE93">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p>
    <w:p w14:paraId="232EAD10">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p>
    <w:tbl>
      <w:tblPr>
        <w:tblStyle w:val="28"/>
        <w:tblpPr w:leftFromText="180" w:rightFromText="180" w:vertAnchor="page" w:horzAnchor="page" w:tblpX="1505" w:tblpY="881"/>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304971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653783FA">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8</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4A381C77">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02FFF39B">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5FF3911D">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UNIT 1: HOBBIES</w:t>
      </w:r>
    </w:p>
    <w:p w14:paraId="0F6030FF">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Period 3: LESSON 2:</w:t>
      </w:r>
      <w:r>
        <w:rPr>
          <w:rFonts w:hint="default" w:ascii="Times New Roman" w:hAnsi="Times New Roman" w:cs="Times New Roman"/>
          <w:b/>
          <w:color w:val="000000" w:themeColor="text1"/>
          <w:sz w:val="26"/>
          <w:szCs w:val="26"/>
          <w:lang w:val="en-US"/>
          <w14:textFill>
            <w14:solidFill>
              <w14:schemeClr w14:val="tx1"/>
            </w14:solidFill>
          </w14:textFill>
        </w:rPr>
        <w:t xml:space="preserve"> </w:t>
      </w:r>
      <w:r>
        <w:rPr>
          <w:rFonts w:hint="default" w:ascii="Times New Roman" w:hAnsi="Times New Roman" w:cs="Times New Roman"/>
          <w:b/>
          <w:color w:val="000000" w:themeColor="text1"/>
          <w:sz w:val="26"/>
          <w:szCs w:val="26"/>
          <w14:textFill>
            <w14:solidFill>
              <w14:schemeClr w14:val="tx1"/>
            </w14:solidFill>
          </w14:textFill>
        </w:rPr>
        <w:t xml:space="preserve">A CLOSER LOOK </w:t>
      </w:r>
      <w:r>
        <w:rPr>
          <w:rFonts w:hint="default" w:ascii="Times New Roman" w:hAnsi="Times New Roman" w:cs="Times New Roman"/>
          <w:b/>
          <w:color w:val="000000" w:themeColor="text1"/>
          <w:sz w:val="26"/>
          <w:szCs w:val="26"/>
          <w:lang w:val="vi-VN"/>
          <w14:textFill>
            <w14:solidFill>
              <w14:schemeClr w14:val="tx1"/>
            </w14:solidFill>
          </w14:textFill>
        </w:rPr>
        <w:t>1</w:t>
      </w:r>
    </w:p>
    <w:p w14:paraId="51023724">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 7</w:t>
      </w:r>
      <w:r>
        <w:rPr>
          <w:rFonts w:hint="default" w:ascii="Times New Roman" w:hAnsi="Times New Roman" w:cs="Times New Roman"/>
          <w:color w:val="000000" w:themeColor="text1"/>
          <w:sz w:val="24"/>
          <w:szCs w:val="24"/>
          <w:lang w:val="en-US"/>
          <w14:textFill>
            <w14:solidFill>
              <w14:schemeClr w14:val="tx1"/>
            </w14:solidFill>
          </w14:textFill>
        </w:rPr>
        <w:t>A1, 7A2, 7A3, 7A4</w:t>
      </w:r>
    </w:p>
    <w:p w14:paraId="7ED277AE">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7D07A4B8">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42CBE05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17FE3C6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To use the words related to the topic </w:t>
      </w:r>
      <w:r>
        <w:rPr>
          <w:rFonts w:hint="default" w:ascii="Times New Roman" w:hAnsi="Times New Roman" w:cs="Times New Roman"/>
          <w:i/>
          <w:color w:val="000000" w:themeColor="text1"/>
          <w:sz w:val="24"/>
          <w:szCs w:val="24"/>
          <w14:textFill>
            <w14:solidFill>
              <w14:schemeClr w14:val="tx1"/>
            </w14:solidFill>
          </w14:textFill>
        </w:rPr>
        <w:t xml:space="preserve">Hobbies </w:t>
      </w:r>
      <w:r>
        <w:rPr>
          <w:rFonts w:hint="default" w:ascii="Times New Roman" w:hAnsi="Times New Roman" w:cs="Times New Roman"/>
          <w:iCs/>
          <w:color w:val="000000" w:themeColor="text1"/>
          <w:sz w:val="24"/>
          <w:szCs w:val="24"/>
          <w14:textFill>
            <w14:solidFill>
              <w14:schemeClr w14:val="tx1"/>
            </w14:solidFill>
          </w14:textFill>
        </w:rPr>
        <w:t>and pronounce</w:t>
      </w:r>
      <w:r>
        <w:rPr>
          <w:rFonts w:hint="default" w:ascii="Times New Roman" w:hAnsi="Times New Roman" w:cs="Times New Roman"/>
          <w:i/>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the sounds / </w:t>
      </w:r>
      <w:r>
        <w:rPr>
          <w:rFonts w:hint="default" w:ascii="Times New Roman" w:hAnsi="Times New Roman" w:cs="Times New Roman"/>
          <w:color w:val="000000" w:themeColor="text1"/>
          <w:sz w:val="24"/>
          <w:szCs w:val="24"/>
          <w:lang w:val="vi-VN"/>
          <w14:textFill>
            <w14:solidFill>
              <w14:schemeClr w14:val="tx1"/>
            </w14:solidFill>
          </w14:textFill>
        </w:rPr>
        <w:t>ə</w:t>
      </w:r>
      <w:r>
        <w:rPr>
          <w:rFonts w:hint="default" w:ascii="Times New Roman" w:hAnsi="Times New Roman" w:cs="Times New Roman"/>
          <w:color w:val="000000" w:themeColor="text1"/>
          <w:sz w:val="24"/>
          <w:szCs w:val="24"/>
          <w14:textFill>
            <w14:solidFill>
              <w14:schemeClr w14:val="tx1"/>
            </w14:solidFill>
          </w14:textFill>
        </w:rPr>
        <w:t xml:space="preserve"> / and / З:/</w:t>
      </w:r>
      <w:r>
        <w:rPr>
          <w:rFonts w:hint="default" w:ascii="Times New Roman" w:hAnsi="Times New Roman" w:cs="Times New Roman"/>
          <w:i/>
          <w:color w:val="000000" w:themeColor="text1"/>
          <w:sz w:val="24"/>
          <w:szCs w:val="24"/>
          <w14:textFill>
            <w14:solidFill>
              <w14:schemeClr w14:val="tx1"/>
            </w14:solidFill>
          </w14:textFill>
        </w:rPr>
        <w:t xml:space="preserve">  </w:t>
      </w:r>
      <w:r>
        <w:rPr>
          <w:rFonts w:hint="default" w:ascii="Times New Roman" w:hAnsi="Times New Roman" w:cs="Times New Roman"/>
          <w:b/>
          <w:i/>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correctly</w:t>
      </w:r>
    </w:p>
    <w:p w14:paraId="712A23B1">
      <w:pPr>
        <w:spacing w:before="0" w:after="0" w:line="240" w:lineRule="auto"/>
        <w:jc w:val="both"/>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To use common verbs of liking and disliking are: </w:t>
      </w:r>
      <w:r>
        <w:rPr>
          <w:rFonts w:hint="default" w:ascii="Times New Roman" w:hAnsi="Times New Roman" w:cs="Times New Roman"/>
          <w:i/>
          <w:color w:val="000000" w:themeColor="text1"/>
          <w:sz w:val="24"/>
          <w:szCs w:val="24"/>
          <w14:textFill>
            <w14:solidFill>
              <w14:schemeClr w14:val="tx1"/>
            </w14:solidFill>
          </w14:textFill>
        </w:rPr>
        <w:t>like, love, enjoy, and hate (not like) +V_ing</w:t>
      </w:r>
    </w:p>
    <w:p w14:paraId="255CCBC9">
      <w:pPr>
        <w:widowControl w:val="0"/>
        <w:spacing w:before="0" w:after="0" w:line="240" w:lineRule="auto"/>
        <w:ind w:left="426"/>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xml:space="preserve">- Vocabulary:  </w:t>
      </w:r>
    </w:p>
    <w:p w14:paraId="2064281D">
      <w:pPr>
        <w:widowControl w:val="0"/>
        <w:spacing w:before="0" w:after="0" w:line="240" w:lineRule="auto"/>
        <w:ind w:left="709"/>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The lexical items related to hobbies</w:t>
      </w:r>
    </w:p>
    <w:p w14:paraId="75D787C7">
      <w:pPr>
        <w:widowControl w:val="0"/>
        <w:spacing w:before="0" w:after="0" w:line="240" w:lineRule="auto"/>
        <w:ind w:left="709"/>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Verbs of liking and disliking</w:t>
      </w:r>
    </w:p>
    <w:p w14:paraId="566A8B04">
      <w:pPr>
        <w:widowControl w:val="0"/>
        <w:spacing w:before="0" w:after="0" w:line="240" w:lineRule="auto"/>
        <w:ind w:left="426"/>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Pronunciation: Correctly pronounce words that contain the sounds /ə/ and /ɜ:/</w:t>
      </w:r>
    </w:p>
    <w:p w14:paraId="2A1C210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r>
        <w:rPr>
          <w:rFonts w:hint="default" w:ascii="Times New Roman" w:hAnsi="Times New Roman" w:cs="Times New Roman"/>
          <w:color w:val="000000" w:themeColor="text1"/>
          <w:sz w:val="24"/>
          <w:szCs w:val="24"/>
          <w14:textFill>
            <w14:solidFill>
              <w14:schemeClr w14:val="tx1"/>
            </w14:solidFill>
          </w14:textFill>
        </w:rPr>
        <w:t>By the end of the lesson, students will be able to know use common verbs of liking and disliking. Students can say the sentences use the suitable verbs of liking or disliking and the_ing form.</w:t>
      </w:r>
    </w:p>
    <w:p w14:paraId="31457B6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teach Ss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of English; 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of their hobby. The awareness about importance of learning English. Ss have the good attitude to working in groups, individual work, pairwork, cooperative learning and working. </w:t>
      </w:r>
    </w:p>
    <w:p w14:paraId="5B20B2EE">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70B6AEE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2807711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390F1F69">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252B9F1B">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537EB02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2041C9D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 </w:t>
      </w:r>
      <w:r>
        <w:rPr>
          <w:rFonts w:hint="default" w:ascii="Times New Roman" w:hAnsi="Times New Roman" w:cs="Times New Roman"/>
          <w:color w:val="000000" w:themeColor="text1"/>
          <w:sz w:val="24"/>
          <w:szCs w:val="24"/>
          <w14:textFill>
            <w14:solidFill>
              <w14:schemeClr w14:val="tx1"/>
            </w14:solidFill>
          </w14:textFill>
        </w:rPr>
        <w:t xml:space="preserve">To create a friendly and atmosphere in the class before the lesson; </w:t>
      </w:r>
    </w:p>
    <w:p w14:paraId="35013C84">
      <w:pPr>
        <w:pStyle w:val="23"/>
        <w:spacing w:before="0" w:beforeAutospacing="0" w:after="0" w:afterAutospacing="0" w:line="240" w:lineRule="auto"/>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 - To activate students’ prior knowledge and vocabulary related to the topic.</w:t>
      </w:r>
    </w:p>
    <w:p w14:paraId="2CA93F6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atmosphere to inspire Ss to warm up to the subject and new lesson.</w:t>
      </w:r>
    </w:p>
    <w:p w14:paraId="6D678FA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sts know some activities related to the topic HOBBIES</w:t>
      </w:r>
    </w:p>
    <w:p w14:paraId="5192E06C">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0E66A35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Teacher ask</w:t>
      </w:r>
      <w:r>
        <w:rPr>
          <w:rFonts w:hint="default" w:ascii="Times New Roman" w:hAnsi="Times New Roman" w:cs="Times New Roman"/>
          <w:color w:val="000000" w:themeColor="text1"/>
          <w:sz w:val="24"/>
          <w:szCs w:val="24"/>
          <w14:textFill>
            <w14:solidFill>
              <w14:schemeClr w14:val="tx1"/>
            </w14:solidFill>
          </w14:textFill>
        </w:rPr>
        <w:t>s</w:t>
      </w:r>
      <w:r>
        <w:rPr>
          <w:rFonts w:hint="default" w:ascii="Times New Roman" w:hAnsi="Times New Roman" w:cs="Times New Roman"/>
          <w:color w:val="000000" w:themeColor="text1"/>
          <w:sz w:val="24"/>
          <w:szCs w:val="24"/>
          <w:lang w:val="vi-VN"/>
          <w14:textFill>
            <w14:solidFill>
              <w14:schemeClr w14:val="tx1"/>
            </w14:solidFill>
          </w14:textFill>
        </w:rPr>
        <w:t xml:space="preserve"> sts </w:t>
      </w:r>
      <w:r>
        <w:rPr>
          <w:rFonts w:hint="default" w:ascii="Times New Roman" w:hAnsi="Times New Roman" w:cs="Times New Roman"/>
          <w:color w:val="000000" w:themeColor="text1"/>
          <w:sz w:val="24"/>
          <w:szCs w:val="24"/>
          <w14:textFill>
            <w14:solidFill>
              <w14:schemeClr w14:val="tx1"/>
            </w14:solidFill>
          </w14:textFill>
        </w:rPr>
        <w:t xml:space="preserve">to </w:t>
      </w:r>
      <w:r>
        <w:rPr>
          <w:rFonts w:hint="default" w:ascii="Times New Roman" w:hAnsi="Times New Roman" w:cs="Times New Roman"/>
          <w:color w:val="000000" w:themeColor="text1"/>
          <w:sz w:val="24"/>
          <w:szCs w:val="24"/>
          <w:lang w:val="vi-VN"/>
          <w14:textFill>
            <w14:solidFill>
              <w14:schemeClr w14:val="tx1"/>
            </w14:solidFill>
          </w14:textFill>
        </w:rPr>
        <w:t>play</w:t>
      </w:r>
      <w:r>
        <w:rPr>
          <w:rFonts w:hint="default" w:ascii="Times New Roman" w:hAnsi="Times New Roman" w:cs="Times New Roman"/>
          <w:color w:val="000000" w:themeColor="text1"/>
          <w:sz w:val="24"/>
          <w:szCs w:val="24"/>
          <w14:textFill>
            <w14:solidFill>
              <w14:schemeClr w14:val="tx1"/>
            </w14:solidFill>
          </w14:textFill>
        </w:rPr>
        <w:t xml:space="preserve"> a</w:t>
      </w:r>
      <w:r>
        <w:rPr>
          <w:rFonts w:hint="default" w:ascii="Times New Roman" w:hAnsi="Times New Roman" w:cs="Times New Roman"/>
          <w:color w:val="000000" w:themeColor="text1"/>
          <w:sz w:val="24"/>
          <w:szCs w:val="24"/>
          <w:lang w:val="vi-VN"/>
          <w14:textFill>
            <w14:solidFill>
              <w14:schemeClr w14:val="tx1"/>
            </w14:solidFill>
          </w14:textFill>
        </w:rPr>
        <w:t xml:space="preserve"> game</w:t>
      </w:r>
      <w:r>
        <w:rPr>
          <w:rFonts w:hint="default" w:ascii="Times New Roman" w:hAnsi="Times New Roman" w:cs="Times New Roman"/>
          <w:color w:val="000000" w:themeColor="text1"/>
          <w:sz w:val="24"/>
          <w:szCs w:val="24"/>
          <w14:textFill>
            <w14:solidFill>
              <w14:schemeClr w14:val="tx1"/>
            </w14:solidFill>
          </w14:textFill>
        </w:rPr>
        <w:t xml:space="preserve"> “Networks”:</w:t>
      </w:r>
    </w:p>
    <w:p w14:paraId="3AE069D7">
      <w:pPr>
        <w:autoSpaceDE w:val="0"/>
        <w:autoSpaceDN w:val="0"/>
        <w:adjustRightInd w:val="0"/>
        <w:spacing w:before="0" w:after="0" w:line="240" w:lineRule="auto"/>
        <w:jc w:val="both"/>
        <w:rPr>
          <w:rFonts w:hint="default" w:ascii="Times New Roman" w:hAnsi="Times New Roman" w:cs="Times New Roman"/>
          <w:b/>
          <w:bCs/>
          <w:color w:val="000000" w:themeColor="text1"/>
          <w:sz w:val="24"/>
          <w:szCs w:val="24"/>
          <w:highlight w:val="white"/>
          <w:lang w:val="e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13970</wp:posOffset>
                </wp:positionH>
                <wp:positionV relativeFrom="paragraph">
                  <wp:posOffset>1270</wp:posOffset>
                </wp:positionV>
                <wp:extent cx="2175510" cy="552450"/>
                <wp:effectExtent l="4445" t="4445" r="17145" b="14605"/>
                <wp:wrapNone/>
                <wp:docPr id="159" name="Oval 5"/>
                <wp:cNvGraphicFramePr/>
                <a:graphic xmlns:a="http://schemas.openxmlformats.org/drawingml/2006/main">
                  <a:graphicData uri="http://schemas.microsoft.com/office/word/2010/wordprocessingShape">
                    <wps:wsp>
                      <wps:cNvSpPr>
                        <a:spLocks noChangeArrowheads="1"/>
                      </wps:cNvSpPr>
                      <wps:spPr bwMode="auto">
                        <a:xfrm>
                          <a:off x="0" y="0"/>
                          <a:ext cx="2175510" cy="552450"/>
                        </a:xfrm>
                        <a:prstGeom prst="ellipse">
                          <a:avLst/>
                        </a:prstGeom>
                        <a:solidFill>
                          <a:srgbClr val="FFFFFF"/>
                        </a:solidFill>
                        <a:ln w="9525">
                          <a:solidFill>
                            <a:srgbClr val="000000"/>
                          </a:solidFill>
                          <a:round/>
                        </a:ln>
                        <a:effectLst/>
                      </wps:spPr>
                      <wps:txbx>
                        <w:txbxContent>
                          <w:p w14:paraId="4941F770">
                            <w:r>
                              <w:t xml:space="preserve">       HOBBIES</w:t>
                            </w:r>
                          </w:p>
                        </w:txbxContent>
                      </wps:txbx>
                      <wps:bodyPr rot="0" vert="horz" wrap="square" lIns="91440" tIns="45720" rIns="91440" bIns="45720" anchor="t" anchorCtr="0" upright="1">
                        <a:noAutofit/>
                      </wps:bodyPr>
                    </wps:wsp>
                  </a:graphicData>
                </a:graphic>
              </wp:anchor>
            </w:drawing>
          </mc:Choice>
          <mc:Fallback>
            <w:pict>
              <v:shape id="Oval 5" o:spid="_x0000_s1026" o:spt="3" type="#_x0000_t3" style="position:absolute;left:0pt;margin-left:1.1pt;margin-top:0.1pt;height:43.5pt;width:171.3pt;z-index:251667456;mso-width-relative:page;mso-height-relative:page;" fillcolor="#FFFFFF" filled="t" stroked="t" coordsize="21600,21600" o:gfxdata="UEsDBAoAAAAAAIdO4kAAAAAAAAAAAAAAAAAEAAAAZHJzL1BLAwQUAAAACACHTuJAF96SodUAAAAF&#10;AQAADwAAAGRycy9kb3ducmV2LnhtbE2PzU7DMBCE70i8g7VI3Kjz05YqxKkQFRIcOBDg7sbbJGq8&#10;juJtWt6e5QSn0WpGM9+W24sf1IxT7AMZSBcJKKQmuJ5aA58fz3cbUJEtOTsEQgPfGGFbXV+VtnDh&#10;TO8419wqKaFYWAMd81hoHZsOvY2LMCKJdwiTtyzn1Go32bOU+0FnSbLW3vYkC50d8anD5lifvIFd&#10;+1ivZ53zKj/sXnh1/Hp7zVNjbm/S5AEU44X/wvCLL+hQCdM+nMhFNRjIMgmKgBIzXy7lj72BzX0G&#10;uir1f/rqB1BLAwQUAAAACACHTuJAGt4+hS8CAAB+BAAADgAAAGRycy9lMm9Eb2MueG1srVTBjtow&#10;EL1X6j9YvpcQRLolIqxWIKpK2+5K236AcRxi1fG4Y0OgX9+xAyy77WEPzSHyZMbP770ZZ3576Azb&#10;K/QabMXz0ZgzZSXU2m4r/uP7+sMnznwQthYGrKr4UXl+u3j/bt67Uk2gBVMrZARifdm7irchuDLL&#10;vGxVJ/wInLKUbAA7ESjEbVaj6Am9M9lkPP6Y9YC1Q5DKe/q6GpL8hIhvAYSm0VKtQO46ZcOAisqI&#10;QJJ8q53ni8S2aZQMD03jVWCm4qQ0pDcdQutNfGeLuSi3KFyr5YmCeAuFV5o6oS0deoFaiSDYDvVf&#10;UJ2WCB6aMJLQZYOQ5AipyMevvHlqhVNJC1nt3cV0//9g5bf9IzJd0yQUM86s6KjlD3thWBG96Z0v&#10;qeTJPWJU5909yJ+eWVi2wm7VHSL0rRI1McpjffZiQww8bWWb/ivUBCx2AZJNhwa7CEgGsEPqxvHS&#10;DXUITNLHSX5TFDk1SlKuKCbTIrUrE+V5t0MfPivoWFxUXBlDvY+GiVLs732IhER5rkoCwOh6rY1J&#10;AW43S4OM1FZ8nZ6kgXRelxnL+orPikmRkF/k/DXEOD3/gkDY2XpgY2w8WqXRPFE82zTYHQ6bw8n5&#10;DdRHcg9hGFu6tLRoAX9z1tPIVtz/2glUnJkvljowy6fTOOMpmBY3EwrwOrO5zggrCarigbNhuQzD&#10;vdg51NuWTsqTXgt31LVGJzcj1YHVqdc0lsnk0xWKc38dp6rn38bi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BfekqHVAAAABQEAAA8AAAAAAAAAAQAgAAAAIgAAAGRycy9kb3ducmV2LnhtbFBLAQIU&#10;ABQAAAAIAIdO4kAa3j6FLwIAAH4EAAAOAAAAAAAAAAEAIAAAACQBAABkcnMvZTJvRG9jLnhtbFBL&#10;BQYAAAAABgAGAFkBAADFBQAAAAA=&#10;">
                <v:fill on="t" focussize="0,0"/>
                <v:stroke color="#000000" joinstyle="round"/>
                <v:imagedata o:title=""/>
                <o:lock v:ext="edit" aspectratio="f"/>
                <v:textbox>
                  <w:txbxContent>
                    <w:p w14:paraId="4941F770">
                      <w:r>
                        <w:t xml:space="preserve">       HOBBIES</w:t>
                      </w:r>
                    </w:p>
                  </w:txbxContent>
                </v:textbox>
              </v:shape>
            </w:pict>
          </mc:Fallback>
        </mc:AlternateContent>
      </w:r>
    </w:p>
    <w:p w14:paraId="471C591B">
      <w:pPr>
        <w:autoSpaceDE w:val="0"/>
        <w:autoSpaceDN w:val="0"/>
        <w:adjustRightInd w:val="0"/>
        <w:spacing w:before="0" w:after="0" w:line="240" w:lineRule="auto"/>
        <w:jc w:val="both"/>
        <w:rPr>
          <w:rFonts w:hint="default" w:ascii="Times New Roman" w:hAnsi="Times New Roman" w:cs="Times New Roman"/>
          <w:color w:val="000000" w:themeColor="text1"/>
          <w:sz w:val="24"/>
          <w:szCs w:val="24"/>
          <w:lang w:val="en"/>
          <w14:textFill>
            <w14:solidFill>
              <w14:schemeClr w14:val="tx1"/>
            </w14:solidFill>
          </w14:textFill>
        </w:rPr>
      </w:pPr>
    </w:p>
    <w:p w14:paraId="57E3D6DB">
      <w:pPr>
        <w:autoSpaceDE w:val="0"/>
        <w:autoSpaceDN w:val="0"/>
        <w:adjustRightInd w:val="0"/>
        <w:spacing w:before="0" w:after="0" w:line="240" w:lineRule="auto"/>
        <w:jc w:val="both"/>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2089785</wp:posOffset>
                </wp:positionH>
                <wp:positionV relativeFrom="paragraph">
                  <wp:posOffset>24130</wp:posOffset>
                </wp:positionV>
                <wp:extent cx="219075" cy="228600"/>
                <wp:effectExtent l="3175" t="3175" r="6350" b="9525"/>
                <wp:wrapNone/>
                <wp:docPr id="160" name="Straight Connector 4"/>
                <wp:cNvGraphicFramePr/>
                <a:graphic xmlns:a="http://schemas.openxmlformats.org/drawingml/2006/main">
                  <a:graphicData uri="http://schemas.microsoft.com/office/word/2010/wordprocessingShape">
                    <wps:wsp>
                      <wps:cNvCnPr>
                        <a:cxnSpLocks noChangeShapeType="1"/>
                      </wps:cNvCnPr>
                      <wps:spPr bwMode="auto">
                        <a:xfrm flipH="1" flipV="1">
                          <a:off x="0" y="0"/>
                          <a:ext cx="219075" cy="228600"/>
                        </a:xfrm>
                        <a:prstGeom prst="line">
                          <a:avLst/>
                        </a:prstGeom>
                        <a:noFill/>
                        <a:ln w="9525">
                          <a:solidFill>
                            <a:srgbClr val="000000"/>
                          </a:solidFill>
                          <a:round/>
                        </a:ln>
                        <a:effectLst/>
                      </wps:spPr>
                      <wps:bodyPr/>
                    </wps:wsp>
                  </a:graphicData>
                </a:graphic>
              </wp:anchor>
            </w:drawing>
          </mc:Choice>
          <mc:Fallback>
            <w:pict>
              <v:line id="Straight Connector 4" o:spid="_x0000_s1026" o:spt="20" style="position:absolute;left:0pt;flip:x y;margin-left:164.55pt;margin-top:1.9pt;height:18pt;width:17.25pt;z-index:251668480;mso-width-relative:page;mso-height-relative:page;" filled="f" stroked="t" coordsize="21600,21600" o:gfxdata="UEsDBAoAAAAAAIdO4kAAAAAAAAAAAAAAAAAEAAAAZHJzL1BLAwQUAAAACACHTuJANvlpQdIAAAAI&#10;AQAADwAAAGRycy9kb3ducmV2LnhtbE1Py27CMBC8V+o/WIvUW3FCpBDSOByQ+ABohXo08RJHtdch&#10;NoT+fben9jajGc2j2T68E3ec4hBIQb7MQCB1wQzUK/h4379WIGLSZLQLhAq+McK2fX5qdG3CTAe8&#10;H1MvOIRirRXYlMZaythZ9Douw4jE2iVMXiemUy/NpGcO906usqyUXg/EDVaPuLPYfR1vXoGrsup6&#10;2q3nz4Phlv3JWVrnSr0s8uwNRMJH+jPD73yeDi1vOocbmSicgmK1ydnKgB+wXpRFCeLMYFOBbBv5&#10;/0D7A1BLAwQUAAAACACHTuJAga4pZ+kBAADVAwAADgAAAGRycy9lMm9Eb2MueG1srVPBbtswDL0P&#10;2D8Iui92jCVrjTg9JOh26LYAaXdXZNkWJokCpcTJ349S0rTrLj3MB4ESyUe+R3pxd7SGHRQGDa7h&#10;00nJmXISWu36hj893n+64SxE4VphwKmGn1Tgd8uPHxajr1UFA5hWISMQF+rRN3yI0ddFEeSgrAgT&#10;8MqRswO0ItIV+6JFMRK6NUVVlvNiBGw9glQh0Ov67OQXRHwPIHSdlmoNcm+Vi2dUVEZEohQG7QNf&#10;5m67Tsn4s+uCisw0nJjGfFIRsnfpLJYLUfco/KDlpQXxnhbecLJCOyp6hVqLKNge9T9QVkuEAF2c&#10;SLDFmUhWhFhMyzfabAfhVeZCUgd/FT38P1j547BBplvahDlp4oSlkW8jCt0Pka3AOZIQkH1OSo0+&#10;1JSwchtMXOXRbf0DyN+BOVgNwvUqd/x48gQyTRnFXynpEjzV243foaUYsY+QZTt2aFlntP+WErP1&#10;K1mpDInEjnlip+vE1DEySY/V9Lb8MuNMkquqbuZlnmgh6gSYkj2G+FWBZclouNEuCSpqcXgIMTX4&#10;EpKeHdxrY/JSGMfGht/OqllOCGB0m5wpLGC/WxlkB5HWKn+ZLXlehyHsXXsuYlzKU3kjL5Wf1Tjr&#10;uoP2tMFnyWjaubfLZqZ1en3Pwr78jc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NvlpQdIAAAAI&#10;AQAADwAAAAAAAAABACAAAAAiAAAAZHJzL2Rvd25yZXYueG1sUEsBAhQAFAAAAAgAh07iQIGuKWfp&#10;AQAA1QMAAA4AAAAAAAAAAQAgAAAAIQEAAGRycy9lMm9Eb2MueG1sUEsFBgAAAAAGAAYAWQEAAHwF&#10;AAAAAA==&#10;">
                <v:fill on="f" focussize="0,0"/>
                <v:stroke color="#000000" joinstyle="round"/>
                <v:imagedata o:title=""/>
                <o:lock v:ext="edit" aspectratio="f"/>
              </v:line>
            </w:pict>
          </mc:Fallback>
        </mc:AlternateContent>
      </w:r>
    </w:p>
    <w:p w14:paraId="541ED685">
      <w:pPr>
        <w:tabs>
          <w:tab w:val="left" w:pos="3345"/>
        </w:tabs>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ab/>
      </w:r>
      <w:r>
        <w:rPr>
          <w:rFonts w:hint="default" w:ascii="Times New Roman" w:hAnsi="Times New Roman" w:cs="Times New Roman"/>
          <w:color w:val="000000" w:themeColor="text1"/>
          <w:sz w:val="24"/>
          <w:szCs w:val="24"/>
          <w:lang w:val="en"/>
          <w14:textFill>
            <w14:solidFill>
              <w14:schemeClr w14:val="tx1"/>
            </w14:solidFill>
          </w14:textFill>
        </w:rPr>
        <w:t xml:space="preserve">   Reading            </w:t>
      </w:r>
    </w:p>
    <w:p w14:paraId="6A1A6788">
      <w:pPr>
        <w:autoSpaceDE w:val="0"/>
        <w:autoSpaceDN w:val="0"/>
        <w:adjustRightInd w:val="0"/>
        <w:spacing w:before="0" w:after="0" w:line="240" w:lineRule="auto"/>
        <w:jc w:val="both"/>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Has sts work in groups writing as many hobbies as possible in 2 minutes. The one which has more is the winner.</w:t>
      </w:r>
    </w:p>
    <w:p w14:paraId="138AE955">
      <w:pPr>
        <w:spacing w:before="0" w:after="0" w:line="240" w:lineRule="auto"/>
        <w:ind w:left="-51" w:firstLine="51"/>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 remarks and gives feedback. </w:t>
      </w:r>
    </w:p>
    <w:p w14:paraId="5EDDA0D2">
      <w:pPr>
        <w:tabs>
          <w:tab w:val="left" w:pos="2540"/>
        </w:tabs>
        <w:spacing w:before="0" w:after="0" w:line="240" w:lineRule="auto"/>
        <w:jc w:val="both"/>
        <w:rPr>
          <w:rFonts w:hint="default" w:ascii="Times New Roman" w:hAnsi="Times New Roman" w:cs="Times New Roman"/>
          <w:color w:val="000000" w:themeColor="text1"/>
          <w:sz w:val="24"/>
          <w:szCs w:val="24"/>
          <w:u w:val="single"/>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u w:val="single"/>
          <w:lang w:val="vi-VN"/>
          <w14:textFill>
            <w14:solidFill>
              <w14:schemeClr w14:val="tx1"/>
            </w14:solidFill>
          </w14:textFill>
        </w:rPr>
        <w:t>Suggested answer</w:t>
      </w:r>
      <w:r>
        <w:rPr>
          <w:rFonts w:hint="default" w:ascii="Times New Roman" w:hAnsi="Times New Roman" w:cs="Times New Roman"/>
          <w:color w:val="000000" w:themeColor="text1"/>
          <w:sz w:val="24"/>
          <w:szCs w:val="24"/>
          <w:u w:val="single"/>
          <w:lang w:val="vi-VN"/>
          <w14:textFill>
            <w14:solidFill>
              <w14:schemeClr w14:val="tx1"/>
            </w14:solidFill>
          </w14:textFill>
        </w:rPr>
        <w:t xml:space="preserve">: </w:t>
      </w:r>
    </w:p>
    <w:p w14:paraId="2CD19C35">
      <w:pPr>
        <w:spacing w:before="0" w:after="0" w:line="240" w:lineRule="auto"/>
        <w:rPr>
          <w:rFonts w:hint="default" w:ascii="Times New Roman" w:hAnsi="Times New Roman" w:cs="Times New Roman"/>
          <w:bCs/>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xml:space="preserve">- playing board games   </w:t>
      </w:r>
    </w:p>
    <w:p w14:paraId="628C5F3A">
      <w:pPr>
        <w:spacing w:before="0" w:after="0" w:line="240" w:lineRule="auto"/>
        <w:rPr>
          <w:rFonts w:hint="default" w:ascii="Times New Roman" w:hAnsi="Times New Roman" w:cs="Times New Roman"/>
          <w:bCs/>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taking photos</w:t>
      </w:r>
    </w:p>
    <w:p w14:paraId="236D9D88">
      <w:pPr>
        <w:spacing w:before="0" w:after="0" w:line="240" w:lineRule="auto"/>
        <w:rPr>
          <w:rFonts w:hint="default" w:ascii="Times New Roman" w:hAnsi="Times New Roman" w:cs="Times New Roman"/>
          <w:bCs/>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bird-watching</w:t>
      </w:r>
    </w:p>
    <w:p w14:paraId="1B3A4FEF">
      <w:pPr>
        <w:spacing w:before="0" w:after="0" w:line="240" w:lineRule="auto"/>
        <w:rPr>
          <w:rFonts w:hint="default" w:ascii="Times New Roman" w:hAnsi="Times New Roman" w:cs="Times New Roman"/>
          <w:bCs/>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w:t>
      </w:r>
      <w:r>
        <w:rPr>
          <w:rFonts w:hint="default" w:cs="Times New Roman"/>
          <w:i/>
          <w:iCs/>
          <w:color w:val="000000" w:themeColor="text1"/>
          <w:sz w:val="24"/>
          <w:szCs w:val="24"/>
          <w:lang w:val="vi-VN"/>
          <w14:textFill>
            <w14:solidFill>
              <w14:schemeClr w14:val="tx1"/>
            </w14:solidFill>
          </w14:textFill>
        </w:rPr>
        <w:t xml:space="preserve"> </w:t>
      </w:r>
      <w:r>
        <w:rPr>
          <w:rFonts w:hint="default" w:ascii="Times New Roman" w:hAnsi="Times New Roman" w:cs="Times New Roman"/>
          <w:i/>
          <w:iCs/>
          <w:color w:val="000000" w:themeColor="text1"/>
          <w:sz w:val="24"/>
          <w:szCs w:val="24"/>
          <w14:textFill>
            <w14:solidFill>
              <w14:schemeClr w14:val="tx1"/>
            </w14:solidFill>
          </w14:textFill>
        </w:rPr>
        <w:t>cycling</w:t>
      </w:r>
    </w:p>
    <w:p w14:paraId="1C923562">
      <w:pPr>
        <w:spacing w:before="0" w:after="0" w:line="240" w:lineRule="auto"/>
        <w:rPr>
          <w:rFonts w:hint="default" w:ascii="Times New Roman" w:hAnsi="Times New Roman" w:cs="Times New Roman"/>
          <w:bCs/>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w:t>
      </w:r>
      <w:r>
        <w:rPr>
          <w:rFonts w:hint="default" w:cs="Times New Roman"/>
          <w:i/>
          <w:iCs/>
          <w:color w:val="000000" w:themeColor="text1"/>
          <w:sz w:val="24"/>
          <w:szCs w:val="24"/>
          <w:lang w:val="vi-VN"/>
          <w14:textFill>
            <w14:solidFill>
              <w14:schemeClr w14:val="tx1"/>
            </w14:solidFill>
          </w14:textFill>
        </w:rPr>
        <w:t xml:space="preserve"> </w:t>
      </w:r>
      <w:r>
        <w:rPr>
          <w:rFonts w:hint="default" w:ascii="Times New Roman" w:hAnsi="Times New Roman" w:cs="Times New Roman"/>
          <w:i/>
          <w:iCs/>
          <w:color w:val="000000" w:themeColor="text1"/>
          <w:sz w:val="24"/>
          <w:szCs w:val="24"/>
          <w14:textFill>
            <w14:solidFill>
              <w14:schemeClr w14:val="tx1"/>
            </w14:solidFill>
          </w14:textFill>
        </w:rPr>
        <w:t xml:space="preserve">playing the guitar    </w:t>
      </w:r>
    </w:p>
    <w:p w14:paraId="7E8F9C82">
      <w:pPr>
        <w:spacing w:before="0" w:after="0" w:line="240" w:lineRule="auto"/>
        <w:rPr>
          <w:rFonts w:hint="default" w:ascii="Times New Roman" w:hAnsi="Times New Roman" w:cs="Times New Roman"/>
          <w:bCs/>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gardening</w:t>
      </w:r>
    </w:p>
    <w:p w14:paraId="1247E5E6">
      <w:pPr>
        <w:spacing w:before="0" w:after="0" w:line="240" w:lineRule="auto"/>
        <w:rPr>
          <w:rFonts w:hint="default" w:ascii="Times New Roman" w:hAnsi="Times New Roman" w:cs="Times New Roman"/>
          <w:bCs/>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xml:space="preserve">- cooking   </w:t>
      </w:r>
    </w:p>
    <w:p w14:paraId="447826A2">
      <w:pPr>
        <w:spacing w:before="0" w:after="0" w:line="240" w:lineRule="auto"/>
        <w:rPr>
          <w:rFonts w:hint="default" w:ascii="Times New Roman" w:hAnsi="Times New Roman" w:cs="Times New Roman"/>
          <w:bCs/>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xml:space="preserve">- arranging flowers   </w:t>
      </w:r>
    </w:p>
    <w:p w14:paraId="7CFFF0E7">
      <w:pPr>
        <w:tabs>
          <w:tab w:val="left" w:pos="2540"/>
        </w:tabs>
        <w:spacing w:before="0" w:after="0" w:line="240" w:lineRule="auto"/>
        <w:jc w:val="both"/>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xml:space="preserve">- skating          </w:t>
      </w:r>
    </w:p>
    <w:p w14:paraId="191A228B">
      <w:pPr>
        <w:spacing w:before="0" w:after="0" w:line="240" w:lineRule="auto"/>
        <w:ind w:left="-51" w:firstLine="51"/>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Informs the class of the lesson objectives and leads to the lesson.</w:t>
      </w:r>
    </w:p>
    <w:p w14:paraId="0EB6A4A3">
      <w:pPr>
        <w:numPr>
          <w:ilvl w:val="0"/>
          <w:numId w:val="6"/>
        </w:num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12</w:t>
      </w:r>
      <w:r>
        <w:rPr>
          <w:rFonts w:hint="default" w:ascii="Times New Roman" w:hAnsi="Times New Roman" w:cs="Times New Roman"/>
          <w:b/>
          <w:color w:val="000000" w:themeColor="text1"/>
          <w:sz w:val="24"/>
          <w:szCs w:val="24"/>
          <w14:textFill>
            <w14:solidFill>
              <w14:schemeClr w14:val="tx1"/>
            </w14:solidFill>
          </w14:textFill>
        </w:rPr>
        <w:t>ms)</w:t>
      </w:r>
    </w:p>
    <w:p w14:paraId="59A2811C">
      <w:pPr>
        <w:numPr>
          <w:ilvl w:val="0"/>
          <w:numId w:val="0"/>
        </w:num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Aims: </w:t>
      </w:r>
    </w:p>
    <w:p w14:paraId="19EAE204">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To enrich students’ vocabulary and help students have concept and identify the sounds</w:t>
      </w:r>
    </w:p>
    <w:p w14:paraId="5BAF203C">
      <w:pPr>
        <w:pStyle w:val="23"/>
        <w:spacing w:before="0" w:beforeAutospacing="0" w:after="0" w:afterAutospacing="0" w:line="240" w:lineRule="auto"/>
        <w:rPr>
          <w:rFonts w:hint="default" w:ascii="Times New Roman" w:hAnsi="Times New Roman" w:cs="Times New Roman"/>
          <w:color w:val="000000" w:themeColor="text1"/>
          <w:shd w:val="clear" w:color="auto" w:fill="FFFFFF"/>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 / </w:t>
      </w:r>
      <w:r>
        <w:rPr>
          <w:rFonts w:hint="default" w:ascii="Times New Roman" w:hAnsi="Times New Roman" w:cs="Times New Roman"/>
          <w:color w:val="000000" w:themeColor="text1"/>
          <w:lang w:val="vi-VN"/>
          <w14:textFill>
            <w14:solidFill>
              <w14:schemeClr w14:val="tx1"/>
            </w14:solidFill>
          </w14:textFill>
        </w:rPr>
        <w:t>ə</w:t>
      </w:r>
      <w:r>
        <w:rPr>
          <w:rFonts w:hint="default" w:ascii="Times New Roman" w:hAnsi="Times New Roman" w:cs="Times New Roman"/>
          <w:color w:val="000000" w:themeColor="text1"/>
          <w14:textFill>
            <w14:solidFill>
              <w14:schemeClr w14:val="tx1"/>
            </w14:solidFill>
          </w14:textFill>
        </w:rPr>
        <w:t xml:space="preserve"> / and / З:/</w:t>
      </w:r>
      <w:r>
        <w:rPr>
          <w:rFonts w:hint="default" w:ascii="Times New Roman" w:hAnsi="Times New Roman" w:cs="Times New Roman"/>
          <w:color w:val="000000" w:themeColor="text1"/>
          <w:shd w:val="clear" w:color="auto" w:fill="FFFFFF"/>
          <w14:textFill>
            <w14:solidFill>
              <w14:schemeClr w14:val="tx1"/>
            </w14:solidFill>
          </w14:textFill>
        </w:rPr>
        <w:t>.</w:t>
      </w:r>
    </w:p>
    <w:p w14:paraId="7AAED05E">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 xml:space="preserve">To use common verbs of liking and disliking are: </w:t>
      </w:r>
      <w:r>
        <w:rPr>
          <w:rFonts w:hint="default" w:ascii="Times New Roman" w:hAnsi="Times New Roman" w:cs="Times New Roman"/>
          <w:i/>
          <w:color w:val="000000" w:themeColor="text1"/>
          <w14:textFill>
            <w14:solidFill>
              <w14:schemeClr w14:val="tx1"/>
            </w14:solidFill>
          </w14:textFill>
        </w:rPr>
        <w:t>like, love, enjoy, and hate (not like) +V_ing</w:t>
      </w:r>
    </w:p>
    <w:p w14:paraId="4C6BF0D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 s</w:t>
      </w:r>
      <w:r>
        <w:rPr>
          <w:rFonts w:hint="default" w:ascii="Times New Roman" w:hAnsi="Times New Roman" w:cs="Times New Roman"/>
          <w:color w:val="000000" w:themeColor="text1"/>
          <w:sz w:val="24"/>
          <w:szCs w:val="24"/>
          <w14:textFill>
            <w14:solidFill>
              <w14:schemeClr w14:val="tx1"/>
            </w14:solidFill>
          </w14:textFill>
        </w:rPr>
        <w:t xml:space="preserve">ome new words and ways to pronounce sounds / </w:t>
      </w:r>
      <w:r>
        <w:rPr>
          <w:rFonts w:hint="default" w:ascii="Times New Roman" w:hAnsi="Times New Roman" w:cs="Times New Roman"/>
          <w:color w:val="000000" w:themeColor="text1"/>
          <w:sz w:val="24"/>
          <w:szCs w:val="24"/>
          <w:lang w:val="vi-VN"/>
          <w14:textFill>
            <w14:solidFill>
              <w14:schemeClr w14:val="tx1"/>
            </w14:solidFill>
          </w14:textFill>
        </w:rPr>
        <w:t>ə</w:t>
      </w:r>
      <w:r>
        <w:rPr>
          <w:rFonts w:hint="default" w:ascii="Times New Roman" w:hAnsi="Times New Roman" w:cs="Times New Roman"/>
          <w:color w:val="000000" w:themeColor="text1"/>
          <w:sz w:val="24"/>
          <w:szCs w:val="24"/>
          <w14:textFill>
            <w14:solidFill>
              <w14:schemeClr w14:val="tx1"/>
            </w14:solidFill>
          </w14:textFill>
        </w:rPr>
        <w:t xml:space="preserve"> / and / З:/</w:t>
      </w:r>
    </w:p>
    <w:p w14:paraId="147B1B3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verbs of liking and disliking are: </w:t>
      </w:r>
      <w:r>
        <w:rPr>
          <w:rFonts w:hint="default" w:ascii="Times New Roman" w:hAnsi="Times New Roman" w:cs="Times New Roman"/>
          <w:i/>
          <w:color w:val="000000" w:themeColor="text1"/>
          <w:sz w:val="24"/>
          <w:szCs w:val="24"/>
          <w14:textFill>
            <w14:solidFill>
              <w14:schemeClr w14:val="tx1"/>
            </w14:solidFill>
          </w14:textFill>
        </w:rPr>
        <w:t>like, love, enjoy, and hate (not like) +V_ing</w:t>
      </w:r>
    </w:p>
    <w:p w14:paraId="4E4A078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Know more new words and how to pronounce sounds / </w:t>
      </w:r>
      <w:r>
        <w:rPr>
          <w:rFonts w:hint="default" w:ascii="Times New Roman" w:hAnsi="Times New Roman" w:cs="Times New Roman"/>
          <w:color w:val="000000" w:themeColor="text1"/>
          <w:sz w:val="24"/>
          <w:szCs w:val="24"/>
          <w:lang w:val="vi-VN"/>
          <w14:textFill>
            <w14:solidFill>
              <w14:schemeClr w14:val="tx1"/>
            </w14:solidFill>
          </w14:textFill>
        </w:rPr>
        <w:t>ə</w:t>
      </w:r>
      <w:r>
        <w:rPr>
          <w:rFonts w:hint="default" w:ascii="Times New Roman" w:hAnsi="Times New Roman" w:cs="Times New Roman"/>
          <w:color w:val="000000" w:themeColor="text1"/>
          <w:sz w:val="24"/>
          <w:szCs w:val="24"/>
          <w14:textFill>
            <w14:solidFill>
              <w14:schemeClr w14:val="tx1"/>
            </w14:solidFill>
          </w14:textFill>
        </w:rPr>
        <w:t xml:space="preserve"> / and / З:/ correctly</w:t>
      </w:r>
    </w:p>
    <w:p w14:paraId="7833B5A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use common verbs of liking and disliking</w:t>
      </w:r>
    </w:p>
    <w:p w14:paraId="725DDFCD">
      <w:pPr>
        <w:pStyle w:val="23"/>
        <w:tabs>
          <w:tab w:val="left" w:pos="7440"/>
        </w:tabs>
        <w:spacing w:before="0" w:beforeAutospacing="0" w:after="0" w:afterAutospacing="0" w:line="240" w:lineRule="auto"/>
        <w:textAlignment w:val="baseline"/>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d. Organisation : </w:t>
      </w:r>
    </w:p>
    <w:p w14:paraId="097F2230">
      <w:pPr>
        <w:pStyle w:val="23"/>
        <w:tabs>
          <w:tab w:val="left" w:pos="7440"/>
        </w:tabs>
        <w:spacing w:before="0" w:beforeAutospacing="0" w:after="0" w:afterAutospacing="0" w:line="240" w:lineRule="auto"/>
        <w:textAlignment w:val="baseline"/>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6"/>
          <w:szCs w:val="28"/>
          <w:highlight w:val="yellow"/>
          <w:lang w:eastAsia="en-GB"/>
          <w14:textFill>
            <w14:solidFill>
              <w14:schemeClr w14:val="tx1"/>
            </w14:solidFill>
          </w14:textFill>
        </w:rPr>
        <w:t>I.Vocabulary:</w:t>
      </w:r>
      <w:r>
        <w:rPr>
          <w:rFonts w:hint="default" w:ascii="Times New Roman" w:hAnsi="Times New Roman" w:cs="Times New Roman"/>
          <w:color w:val="000000" w:themeColor="text1"/>
          <w14:textFill>
            <w14:solidFill>
              <w14:schemeClr w14:val="tx1"/>
            </w14:solidFill>
          </w14:textFill>
        </w:rPr>
        <w:tab/>
      </w:r>
    </w:p>
    <w:p w14:paraId="593C303A">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providing explanations of the words;</w:t>
      </w:r>
    </w:p>
    <w:p w14:paraId="502DFF4C">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showing picture illustrating the word.</w:t>
      </w:r>
    </w:p>
    <w:p w14:paraId="5622AB0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jogging (picture)</w:t>
      </w:r>
    </w:p>
    <w:p w14:paraId="4CED9FD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yoga (picture)</w:t>
      </w:r>
    </w:p>
    <w:p w14:paraId="7EC691E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coin (picture)</w:t>
      </w:r>
    </w:p>
    <w:p w14:paraId="4B6133D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making models (real thing)</w:t>
      </w:r>
    </w:p>
    <w:p w14:paraId="645F046B">
      <w:pPr>
        <w:shd w:val="clear" w:color="auto" w:fill="FFFFFF"/>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Checking understanding of new words, using “what and where”.</w:t>
      </w:r>
    </w:p>
    <w:p w14:paraId="236FC5C5">
      <w:pPr>
        <w:shd w:val="clear" w:color="auto" w:fill="FFFFFF"/>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Uses Rub out and Remember to check Ss’ new words</w:t>
      </w:r>
    </w:p>
    <w:p w14:paraId="19BEA653">
      <w:pPr>
        <w:pStyle w:val="23"/>
        <w:spacing w:before="0" w:beforeAutospacing="0" w:after="0" w:afterAutospacing="0" w:line="240" w:lineRule="auto"/>
        <w:textAlignment w:val="baseline"/>
        <w:rPr>
          <w:rFonts w:hint="default" w:ascii="Times New Roman" w:hAnsi="Times New Roman" w:cs="Times New Roman"/>
          <w:color w:val="000000" w:themeColor="text1"/>
          <w:sz w:val="26"/>
          <w:szCs w:val="28"/>
          <w:lang w:eastAsia="en-GB"/>
          <w14:textFill>
            <w14:solidFill>
              <w14:schemeClr w14:val="tx1"/>
            </w14:solidFill>
          </w14:textFill>
        </w:rPr>
      </w:pPr>
      <w:r>
        <w:rPr>
          <w:rFonts w:hint="default" w:ascii="Times New Roman" w:hAnsi="Times New Roman" w:cs="Times New Roman"/>
          <w:color w:val="000000" w:themeColor="text1"/>
          <w:sz w:val="26"/>
          <w:szCs w:val="28"/>
          <w:highlight w:val="yellow"/>
          <w:lang w:eastAsia="en-GB"/>
          <w14:textFill>
            <w14:solidFill>
              <w14:schemeClr w14:val="tx1"/>
            </w14:solidFill>
          </w14:textFill>
        </w:rPr>
        <w:t>II.Remember:</w:t>
      </w:r>
    </w:p>
    <w:p w14:paraId="6FC5711E">
      <w:pPr>
        <w:pStyle w:val="23"/>
        <w:spacing w:before="0" w:beforeAutospacing="0" w:after="0" w:afterAutospacing="0" w:line="240" w:lineRule="auto"/>
        <w:textAlignment w:val="baseline"/>
        <w:rPr>
          <w:rFonts w:hint="default" w:ascii="Times New Roman" w:hAnsi="Times New Roman" w:cs="Times New Roman"/>
          <w:color w:val="000000" w:themeColor="text1"/>
          <w:sz w:val="26"/>
          <w:szCs w:val="28"/>
          <w:lang w:eastAsia="en-GB"/>
          <w14:textFill>
            <w14:solidFill>
              <w14:schemeClr w14:val="tx1"/>
            </w14:solidFill>
          </w14:textFill>
        </w:rPr>
      </w:pPr>
      <w:r>
        <w:rPr>
          <w:rFonts w:hint="default" w:ascii="Times New Roman" w:hAnsi="Times New Roman" w:cs="Times New Roman"/>
          <w:color w:val="000000" w:themeColor="text1"/>
          <w:sz w:val="26"/>
          <w:szCs w:val="28"/>
          <w14:textFill>
            <w14:solidFill>
              <w14:schemeClr w14:val="tx1"/>
            </w14:solidFill>
          </w14:textFill>
        </w:rPr>
        <w:drawing>
          <wp:inline distT="0" distB="0" distL="0" distR="0">
            <wp:extent cx="2186305" cy="8991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0"/>
                    <a:stretch>
                      <a:fillRect/>
                    </a:stretch>
                  </pic:blipFill>
                  <pic:spPr>
                    <a:xfrm>
                      <a:off x="0" y="0"/>
                      <a:ext cx="2185674" cy="898640"/>
                    </a:xfrm>
                    <a:prstGeom prst="rect">
                      <a:avLst/>
                    </a:prstGeom>
                  </pic:spPr>
                </pic:pic>
              </a:graphicData>
            </a:graphic>
          </wp:inline>
        </w:drawing>
      </w:r>
    </w:p>
    <w:p w14:paraId="5AA7E1E9">
      <w:pPr>
        <w:pStyle w:val="23"/>
        <w:spacing w:before="0" w:beforeAutospacing="0" w:after="0" w:afterAutospacing="0" w:line="240" w:lineRule="auto"/>
        <w:textAlignment w:val="baseline"/>
        <w:rPr>
          <w:rFonts w:hint="default" w:ascii="Times New Roman" w:hAnsi="Times New Roman" w:cs="Times New Roman"/>
          <w:color w:val="000000" w:themeColor="text1"/>
          <w:sz w:val="26"/>
          <w:szCs w:val="28"/>
          <w:lang w:eastAsia="en-GB"/>
          <w14:textFill>
            <w14:solidFill>
              <w14:schemeClr w14:val="tx1"/>
            </w14:solidFill>
          </w14:textFill>
        </w:rPr>
      </w:pPr>
      <w:r>
        <w:rPr>
          <w:rFonts w:hint="default" w:ascii="Times New Roman" w:hAnsi="Times New Roman" w:cs="Times New Roman"/>
          <w:color w:val="000000" w:themeColor="text1"/>
          <w:sz w:val="26"/>
          <w:szCs w:val="28"/>
          <w:highlight w:val="yellow"/>
          <w:lang w:eastAsia="en-GB"/>
          <w14:textFill>
            <w14:solidFill>
              <w14:schemeClr w14:val="tx1"/>
            </w14:solidFill>
          </w14:textFill>
        </w:rPr>
        <w:t>III.Pronunciation:</w:t>
      </w:r>
    </w:p>
    <w:p w14:paraId="395847E9">
      <w:pPr>
        <w:pStyle w:val="23"/>
        <w:spacing w:before="0" w:beforeAutospacing="0" w:after="0" w:afterAutospacing="0" w:line="240" w:lineRule="auto"/>
        <w:textAlignment w:val="baseline"/>
        <w:rPr>
          <w:rFonts w:hint="default" w:ascii="Times New Roman" w:hAnsi="Times New Roman" w:cs="Times New Roman"/>
          <w:i/>
          <w:iCs/>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 Teacher introduces 2 sounds / </w:t>
      </w:r>
      <w:r>
        <w:rPr>
          <w:rFonts w:hint="default" w:ascii="Times New Roman" w:hAnsi="Times New Roman" w:cs="Times New Roman"/>
          <w:color w:val="000000" w:themeColor="text1"/>
          <w:lang w:val="vi-VN"/>
          <w14:textFill>
            <w14:solidFill>
              <w14:schemeClr w14:val="tx1"/>
            </w14:solidFill>
          </w14:textFill>
        </w:rPr>
        <w:t>ə</w:t>
      </w:r>
      <w:r>
        <w:rPr>
          <w:rFonts w:hint="default" w:ascii="Times New Roman" w:hAnsi="Times New Roman" w:cs="Times New Roman"/>
          <w:color w:val="000000" w:themeColor="text1"/>
          <w14:textFill>
            <w14:solidFill>
              <w14:schemeClr w14:val="tx1"/>
            </w14:solidFill>
          </w14:textFill>
        </w:rPr>
        <w:t xml:space="preserve"> / and / З:/  to students and lets them watch videos about how to pronounce these two sounds. </w:t>
      </w:r>
      <w:r>
        <w:rPr>
          <w:rFonts w:hint="default" w:ascii="Times New Roman" w:hAnsi="Times New Roman" w:cs="Times New Roman"/>
          <w:i/>
          <w:iCs/>
          <w:color w:val="000000" w:themeColor="text1"/>
          <w14:textFill>
            <w14:solidFill>
              <w14:schemeClr w14:val="tx1"/>
            </w14:solidFill>
          </w14:textFill>
        </w:rPr>
        <w:t>(https://www.youtube.com/watch?v=OPemA_z91xY)</w:t>
      </w:r>
    </w:p>
    <w:p w14:paraId="36581F54">
      <w:pPr>
        <w:pStyle w:val="23"/>
        <w:spacing w:before="0" w:beforeAutospacing="0" w:after="0" w:afterAutospacing="0" w:line="240" w:lineRule="auto"/>
        <w:textAlignment w:val="baseline"/>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hd w:val="clear" w:color="auto" w:fill="FFFFFF"/>
          <w14:textFill>
            <w14:solidFill>
              <w14:schemeClr w14:val="tx1"/>
            </w14:solidFill>
          </w14:textFill>
        </w:rPr>
        <w:t>- Teacher asks students to give some words they know containing these sounds.</w:t>
      </w:r>
    </w:p>
    <w:p w14:paraId="4A3428BF">
      <w:pPr>
        <w:pStyle w:val="23"/>
        <w:spacing w:before="0" w:beforeAutospacing="0" w:after="0" w:afterAutospacing="0" w:line="240" w:lineRule="auto"/>
        <w:textAlignment w:val="baseline"/>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Teacher draws students’ attention to the letters containing the sounds and helps them identify the sounds.</w:t>
      </w:r>
    </w:p>
    <w:p w14:paraId="79350A98">
      <w:pPr>
        <w:pStyle w:val="23"/>
        <w:spacing w:before="0" w:beforeAutospacing="0" w:after="0" w:afterAutospacing="0" w:line="240" w:lineRule="auto"/>
        <w:textAlignment w:val="baseline"/>
        <w:rPr>
          <w:rFonts w:hint="default" w:ascii="Times New Roman" w:hAnsi="Times New Roman" w:cs="Times New Roman"/>
          <w:i/>
          <w:iCs/>
          <w:color w:val="000000" w:themeColor="text1"/>
          <w14:textFill>
            <w14:solidFill>
              <w14:schemeClr w14:val="tx1"/>
            </w14:solidFill>
          </w14:textFill>
        </w:rPr>
      </w:pPr>
      <w:r>
        <w:rPr>
          <w:rFonts w:hint="default" w:ascii="Times New Roman" w:hAnsi="Times New Roman" w:cs="Times New Roman"/>
          <w:i/>
          <w:iCs/>
          <w:color w:val="000000" w:themeColor="text1"/>
          <w14:textFill>
            <w14:solidFill>
              <w14:schemeClr w14:val="tx1"/>
            </w14:solidFill>
          </w14:textFill>
        </w:rPr>
        <w:t>Answers:</w:t>
      </w:r>
    </w:p>
    <w:p w14:paraId="6A9B1754">
      <w:pPr>
        <w:pStyle w:val="23"/>
        <w:spacing w:before="0" w:beforeAutospacing="0" w:after="0" w:afterAutospacing="0" w:line="240" w:lineRule="auto"/>
        <w:textAlignment w:val="baseline"/>
        <w:rPr>
          <w:rFonts w:hint="default" w:ascii="Times New Roman" w:hAnsi="Times New Roman" w:cs="Times New Roman"/>
          <w:i/>
          <w:iCs/>
          <w:color w:val="000000" w:themeColor="text1"/>
          <w14:textFill>
            <w14:solidFill>
              <w14:schemeClr w14:val="tx1"/>
            </w14:solidFill>
          </w14:textFill>
        </w:rPr>
      </w:pPr>
      <w:r>
        <w:rPr>
          <w:rFonts w:hint="default" w:ascii="Times New Roman" w:hAnsi="Times New Roman" w:cs="Times New Roman"/>
          <w:i/>
          <w:iCs/>
          <w:color w:val="000000" w:themeColor="text1"/>
          <w14:textFill>
            <w14:solidFill>
              <w14:schemeClr w14:val="tx1"/>
            </w14:solidFill>
          </w14:textFill>
        </w:rPr>
        <w:t xml:space="preserve">/ </w:t>
      </w:r>
      <w:r>
        <w:rPr>
          <w:rFonts w:hint="default" w:ascii="Times New Roman" w:hAnsi="Times New Roman" w:cs="Times New Roman"/>
          <w:i/>
          <w:iCs/>
          <w:color w:val="000000" w:themeColor="text1"/>
          <w:lang w:val="vi-VN"/>
          <w14:textFill>
            <w14:solidFill>
              <w14:schemeClr w14:val="tx1"/>
            </w14:solidFill>
          </w14:textFill>
        </w:rPr>
        <w:t>ə</w:t>
      </w:r>
      <w:r>
        <w:rPr>
          <w:rFonts w:hint="default" w:ascii="Times New Roman" w:hAnsi="Times New Roman" w:cs="Times New Roman"/>
          <w:i/>
          <w:iCs/>
          <w:color w:val="000000" w:themeColor="text1"/>
          <w14:textFill>
            <w14:solidFill>
              <w14:schemeClr w14:val="tx1"/>
            </w14:solidFill>
          </w14:textFill>
        </w:rPr>
        <w:t xml:space="preserve"> /:amazing, yoga, collect, column</w:t>
      </w:r>
    </w:p>
    <w:p w14:paraId="7DFBEAD3">
      <w:pPr>
        <w:pStyle w:val="23"/>
        <w:spacing w:before="0" w:beforeAutospacing="0" w:after="0" w:afterAutospacing="0" w:line="240" w:lineRule="auto"/>
        <w:textAlignment w:val="baseline"/>
        <w:rPr>
          <w:rFonts w:hint="default" w:ascii="Times New Roman" w:hAnsi="Times New Roman" w:cs="Times New Roman"/>
          <w:i/>
          <w:iCs/>
          <w:color w:val="000000" w:themeColor="text1"/>
          <w14:textFill>
            <w14:solidFill>
              <w14:schemeClr w14:val="tx1"/>
            </w14:solidFill>
          </w14:textFill>
        </w:rPr>
      </w:pPr>
      <w:r>
        <w:rPr>
          <w:rFonts w:hint="default" w:ascii="Times New Roman" w:hAnsi="Times New Roman" w:cs="Times New Roman"/>
          <w:i/>
          <w:iCs/>
          <w:color w:val="000000" w:themeColor="text1"/>
          <w14:textFill>
            <w14:solidFill>
              <w14:schemeClr w14:val="tx1"/>
            </w14:solidFill>
          </w14:textFill>
        </w:rPr>
        <w:t>/ З:/ : learn, surf, work, thirteen</w:t>
      </w:r>
    </w:p>
    <w:p w14:paraId="30C4584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3. ACTIVITY 3: PRACTICE ACTIVITIES ( </w:t>
      </w:r>
      <w:r>
        <w:rPr>
          <w:rFonts w:hint="default" w:ascii="Times New Roman" w:hAnsi="Times New Roman" w:cs="Times New Roman"/>
          <w:b/>
          <w:color w:val="000000" w:themeColor="text1"/>
          <w:sz w:val="24"/>
          <w:szCs w:val="24"/>
          <w:lang w:val="en-US"/>
          <w14:textFill>
            <w14:solidFill>
              <w14:schemeClr w14:val="tx1"/>
            </w14:solidFill>
          </w14:textFill>
        </w:rPr>
        <w:t>20</w:t>
      </w:r>
      <w:r>
        <w:rPr>
          <w:rFonts w:hint="default" w:ascii="Times New Roman" w:hAnsi="Times New Roman" w:cs="Times New Roman"/>
          <w:b/>
          <w:color w:val="000000" w:themeColor="text1"/>
          <w:sz w:val="24"/>
          <w:szCs w:val="24"/>
          <w14:textFill>
            <w14:solidFill>
              <w14:schemeClr w14:val="tx1"/>
            </w14:solidFill>
          </w14:textFill>
        </w:rPr>
        <w:t>ms)</w:t>
      </w:r>
    </w:p>
    <w:p w14:paraId="5C18B6A7">
      <w:pPr>
        <w:spacing w:before="0" w:after="0" w:line="240" w:lineRule="auto"/>
        <w:jc w:val="both"/>
        <w:rPr>
          <w:rFonts w:hint="default" w:ascii="Times New Roman" w:hAnsi="Times New Roman" w:eastAsia="Calibri" w:cs="Times New Roman"/>
          <w:b/>
          <w:color w:val="000000" w:themeColor="text1"/>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1: </w:t>
      </w:r>
      <w:r>
        <w:rPr>
          <w:rFonts w:hint="default" w:ascii="Times New Roman" w:hAnsi="Times New Roman" w:cs="Times New Roman"/>
          <w:b/>
          <w:color w:val="000000" w:themeColor="text1"/>
          <w:sz w:val="24"/>
          <w:szCs w:val="24"/>
          <w:lang w:val="en-US"/>
          <w14:textFill>
            <w14:solidFill>
              <w14:schemeClr w14:val="tx1"/>
            </w14:solidFill>
          </w14:textFill>
        </w:rPr>
        <w:t>Complete the word webs below with the words from the box</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731E7F0C">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a. Aim:</w:t>
      </w:r>
      <w:r>
        <w:rPr>
          <w:rFonts w:hint="default" w:ascii="Times New Roman" w:hAnsi="Times New Roman" w:cs="Times New Roman"/>
          <w:color w:val="000000" w:themeColor="text1"/>
          <w:lang w:val="vi-VN" w:eastAsia="vi-VN" w:bidi="vi-VN"/>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present some action verbs that go with nouns to describe hobbies.</w:t>
      </w:r>
    </w:p>
    <w:p w14:paraId="0E962B6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 xml:space="preserve">Listen and repeat the words. </w:t>
      </w:r>
    </w:p>
    <w:p w14:paraId="635823E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Know some common hobbies. </w:t>
      </w:r>
    </w:p>
    <w:p w14:paraId="3E84F1C2">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519B5143">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4571365" cy="799465"/>
            <wp:effectExtent l="0" t="0" r="635" b="635"/>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pic:cNvPicPr>
                      <a:picLocks noChangeAspect="1"/>
                    </pic:cNvPicPr>
                  </pic:nvPicPr>
                  <pic:blipFill>
                    <a:blip r:embed="rId11"/>
                    <a:stretch>
                      <a:fillRect/>
                    </a:stretch>
                  </pic:blipFill>
                  <pic:spPr>
                    <a:xfrm>
                      <a:off x="0" y="0"/>
                      <a:ext cx="4571365" cy="799465"/>
                    </a:xfrm>
                    <a:prstGeom prst="rect">
                      <a:avLst/>
                    </a:prstGeom>
                    <a:noFill/>
                    <a:ln>
                      <a:noFill/>
                    </a:ln>
                  </pic:spPr>
                </pic:pic>
              </a:graphicData>
            </a:graphic>
          </wp:inline>
        </w:drawing>
      </w:r>
    </w:p>
    <w:p w14:paraId="66F369C7">
      <w:pPr>
        <w:spacing w:before="0" w:after="0" w:line="240" w:lineRule="auto"/>
        <w:jc w:val="both"/>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Teacher has students read the action verbs and match them with suitable words the box. Remind them that a verb can go with more than one word.</w:t>
      </w:r>
    </w:p>
    <w:p w14:paraId="36E95D0C">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Teacher asks students to work in pairs and quickly do the task.</w:t>
      </w:r>
    </w:p>
    <w:p w14:paraId="5F5722DD">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Teacher allows students to peer check first.</w:t>
      </w:r>
    </w:p>
    <w:p w14:paraId="469C644B">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T</w:t>
      </w:r>
      <w:r>
        <w:rPr>
          <w:rFonts w:hint="default" w:ascii="Times New Roman" w:hAnsi="Times New Roman" w:eastAsia="Calibri" w:cs="Times New Roman"/>
          <w:color w:val="000000" w:themeColor="text1"/>
          <w:sz w:val="24"/>
          <w:szCs w:val="24"/>
          <w14:textFill>
            <w14:solidFill>
              <w14:schemeClr w14:val="tx1"/>
            </w14:solidFill>
          </w14:textFill>
        </w:rPr>
        <w:t>eacher checks and confirms the answers. Then ha</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students add more words that can go with these action verbs.</w:t>
      </w:r>
    </w:p>
    <w:p w14:paraId="1810D203">
      <w:pPr>
        <w:spacing w:before="0" w:after="0" w:line="240" w:lineRule="auto"/>
        <w:rPr>
          <w:rFonts w:hint="default" w:ascii="Times New Roman" w:hAnsi="Times New Roman" w:eastAsia="Calibri" w:cs="Times New Roman"/>
          <w:b w:val="0"/>
          <w:bCs/>
          <w:i/>
          <w:iCs w:val="0"/>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H</w:t>
      </w:r>
      <w:r>
        <w:rPr>
          <w:rFonts w:hint="default" w:ascii="Times New Roman" w:hAnsi="Times New Roman" w:eastAsia="Calibri" w:cs="Times New Roman"/>
          <w:color w:val="000000" w:themeColor="text1"/>
          <w:sz w:val="24"/>
          <w:szCs w:val="24"/>
          <w:lang w:val="en-US"/>
          <w14:textFill>
            <w14:solidFill>
              <w14:schemeClr w14:val="tx1"/>
            </w14:solidFill>
          </w14:textFill>
        </w:rPr>
        <w:t>as</w:t>
      </w:r>
      <w:r>
        <w:rPr>
          <w:rFonts w:hint="default" w:ascii="Times New Roman" w:hAnsi="Times New Roman" w:eastAsia="Calibri" w:cs="Times New Roman"/>
          <w:color w:val="000000" w:themeColor="text1"/>
          <w:sz w:val="24"/>
          <w:szCs w:val="24"/>
          <w14:textFill>
            <w14:solidFill>
              <w14:schemeClr w14:val="tx1"/>
            </w14:solidFill>
          </w14:textFill>
        </w:rPr>
        <w:t xml:space="preserve"> students read the Remember! box. Ask</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them to make some examples with the verbs of liking and disliking.</w:t>
      </w:r>
    </w:p>
    <w:p w14:paraId="45D5B348">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eastAsia="Calibri" w:cs="Times New Roman"/>
          <w:b w:val="0"/>
          <w:bCs/>
          <w:i/>
          <w:iCs w:val="0"/>
          <w:color w:val="000000" w:themeColor="text1"/>
          <w:sz w:val="24"/>
          <w:szCs w:val="24"/>
          <w14:textFill>
            <w14:solidFill>
              <w14:schemeClr w14:val="tx1"/>
            </w14:solidFill>
          </w14:textFill>
        </w:rPr>
      </w:pPr>
      <w:r>
        <w:rPr>
          <w:rFonts w:hint="default" w:ascii="Times New Roman" w:hAnsi="Times New Roman" w:eastAsia="Calibri" w:cs="Times New Roman"/>
          <w:b w:val="0"/>
          <w:bCs/>
          <w:i/>
          <w:iCs w:val="0"/>
          <w:color w:val="000000" w:themeColor="text1"/>
          <w:sz w:val="24"/>
          <w:szCs w:val="24"/>
          <w14:textFill>
            <w14:solidFill>
              <w14:schemeClr w14:val="tx1"/>
            </w14:solidFill>
          </w14:textFill>
        </w:rPr>
        <w:t>Answer key:</w:t>
      </w:r>
    </w:p>
    <w:p w14:paraId="269F409E">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eastAsia="Calibri" w:cs="Times New Roman"/>
          <w:b w:val="0"/>
          <w:bCs/>
          <w:i/>
          <w:iCs w:val="0"/>
          <w:color w:val="000000" w:themeColor="text1"/>
          <w:sz w:val="24"/>
          <w:szCs w:val="24"/>
          <w:lang w:val="en-US"/>
          <w14:textFill>
            <w14:solidFill>
              <w14:schemeClr w14:val="tx1"/>
            </w14:solidFill>
          </w14:textFill>
        </w:rPr>
      </w:pPr>
      <w:r>
        <w:rPr>
          <w:rFonts w:hint="default" w:ascii="Times New Roman" w:hAnsi="Times New Roman" w:eastAsia="Calibri" w:cs="Times New Roman"/>
          <w:b w:val="0"/>
          <w:bCs/>
          <w:i/>
          <w:iCs w:val="0"/>
          <w:color w:val="000000" w:themeColor="text1"/>
          <w:sz w:val="24"/>
          <w:szCs w:val="24"/>
          <w:lang w:val="en-US"/>
          <w14:textFill>
            <w14:solidFill>
              <w14:schemeClr w14:val="tx1"/>
            </w14:solidFill>
          </w14:textFill>
        </w:rPr>
        <w:t>go: jooging, swimming ( others: go camping, go fishing, go cycling, etc.)</w:t>
      </w:r>
    </w:p>
    <w:p w14:paraId="02AA9359">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eastAsia="Calibri" w:cs="Times New Roman"/>
          <w:b w:val="0"/>
          <w:bCs/>
          <w:i/>
          <w:iCs w:val="0"/>
          <w:color w:val="000000" w:themeColor="text1"/>
          <w:sz w:val="24"/>
          <w:szCs w:val="24"/>
          <w:lang w:val="en-US"/>
          <w14:textFill>
            <w14:solidFill>
              <w14:schemeClr w14:val="tx1"/>
            </w14:solidFill>
          </w14:textFill>
        </w:rPr>
      </w:pPr>
      <w:r>
        <w:rPr>
          <w:rFonts w:hint="default" w:ascii="Times New Roman" w:hAnsi="Times New Roman" w:eastAsia="Calibri" w:cs="Times New Roman"/>
          <w:b w:val="0"/>
          <w:bCs/>
          <w:i/>
          <w:iCs w:val="0"/>
          <w:color w:val="000000" w:themeColor="text1"/>
          <w:sz w:val="24"/>
          <w:szCs w:val="24"/>
          <w:lang w:val="en-US"/>
          <w14:textFill>
            <w14:solidFill>
              <w14:schemeClr w14:val="tx1"/>
            </w14:solidFill>
          </w14:textFill>
        </w:rPr>
        <w:t xml:space="preserve">do: judo, </w:t>
      </w:r>
      <w:r>
        <w:rPr>
          <w:rFonts w:hint="default" w:ascii="Times New Roman" w:hAnsi="Times New Roman" w:eastAsia="Calibri" w:cs="Times New Roman"/>
          <w:b w:val="0"/>
          <w:bCs/>
          <w:i/>
          <w:iCs w:val="0"/>
          <w:color w:val="000000" w:themeColor="text1"/>
          <w:sz w:val="24"/>
          <w:szCs w:val="24"/>
          <w14:textFill>
            <w14:solidFill>
              <w14:schemeClr w14:val="tx1"/>
            </w14:solidFill>
          </w14:textFill>
        </w:rPr>
        <w:t>yoga (others: do karate, do exercise, do sit-ups, etc</w:t>
      </w:r>
      <w:r>
        <w:rPr>
          <w:rFonts w:hint="default" w:ascii="Times New Roman" w:hAnsi="Times New Roman" w:eastAsia="Calibri" w:cs="Times New Roman"/>
          <w:b w:val="0"/>
          <w:bCs/>
          <w:i/>
          <w:iCs w:val="0"/>
          <w:color w:val="000000" w:themeColor="text1"/>
          <w:sz w:val="24"/>
          <w:szCs w:val="24"/>
          <w:lang w:val="en-US"/>
          <w14:textFill>
            <w14:solidFill>
              <w14:schemeClr w14:val="tx1"/>
            </w14:solidFill>
          </w14:textFill>
        </w:rPr>
        <w:t xml:space="preserve">.) </w:t>
      </w:r>
    </w:p>
    <w:p w14:paraId="733A583C">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eastAsia="Calibri" w:cs="Times New Roman"/>
          <w:b w:val="0"/>
          <w:bCs/>
          <w:i/>
          <w:iCs w:val="0"/>
          <w:color w:val="000000" w:themeColor="text1"/>
          <w:sz w:val="24"/>
          <w:szCs w:val="24"/>
          <w14:textFill>
            <w14:solidFill>
              <w14:schemeClr w14:val="tx1"/>
            </w14:solidFill>
          </w14:textFill>
        </w:rPr>
      </w:pPr>
      <w:r>
        <w:rPr>
          <w:rFonts w:hint="default" w:ascii="Times New Roman" w:hAnsi="Times New Roman" w:eastAsia="Calibri" w:cs="Times New Roman"/>
          <w:b w:val="0"/>
          <w:bCs/>
          <w:i/>
          <w:iCs w:val="0"/>
          <w:color w:val="000000" w:themeColor="text1"/>
          <w:sz w:val="24"/>
          <w:szCs w:val="24"/>
          <w14:textFill>
            <w14:solidFill>
              <w14:schemeClr w14:val="tx1"/>
            </w14:solidFill>
          </w14:textFill>
        </w:rPr>
        <w:t>collect: dolls, coins (others: collect books, collect watches, collect pencils, etc.)</w:t>
      </w:r>
    </w:p>
    <w:p w14:paraId="44069E6F">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Complete the sentences, using the -ing form of the verbs from the box.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5753ADA9">
      <w:pPr>
        <w:pStyle w:val="39"/>
        <w:shd w:val="clear" w:color="auto" w:fill="auto"/>
        <w:tabs>
          <w:tab w:val="left" w:pos="772"/>
        </w:tabs>
        <w:spacing w:before="0" w:line="240" w:lineRule="auto"/>
        <w:ind w:firstLine="0"/>
        <w:rPr>
          <w:rFonts w:hint="default" w:ascii="Times New Roman" w:hAnsi="Times New Roman" w:cs="Times New Roman"/>
          <w:b w:val="0"/>
          <w:bCs w:val="0"/>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 Aim</w:t>
      </w:r>
      <w:r>
        <w:rPr>
          <w:rFonts w:hint="default" w:ascii="Times New Roman" w:hAnsi="Times New Roman" w:cs="Times New Roman"/>
          <w:b w:val="0"/>
          <w:color w:val="000000" w:themeColor="text1"/>
          <w:sz w:val="24"/>
          <w:szCs w:val="24"/>
          <w14:textFill>
            <w14:solidFill>
              <w14:schemeClr w14:val="tx1"/>
            </w14:solidFill>
          </w14:textFill>
        </w:rPr>
        <w:t>:</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SimSun" w:cs="Times New Roman"/>
          <w:b w:val="0"/>
          <w:bCs w:val="0"/>
          <w:color w:val="000000" w:themeColor="text1"/>
          <w:sz w:val="24"/>
          <w:szCs w:val="24"/>
          <w14:textFill>
            <w14:solidFill>
              <w14:schemeClr w14:val="tx1"/>
            </w14:solidFill>
          </w14:textFill>
        </w:rPr>
        <w:t>To help students practise the verbs of liking / disliking and action verbs.</w:t>
      </w:r>
    </w:p>
    <w:p w14:paraId="04D66D7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 xml:space="preserve"> Complete the sentences, using the-ing form of the verbs from the box.</w:t>
      </w:r>
    </w:p>
    <w:p w14:paraId="10247D5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Know how to use the verbs of liking and disliking </w:t>
      </w:r>
    </w:p>
    <w:p w14:paraId="30246F6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1DB8D1B6">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Teacher reminds students about the form of verbs of liking / disliking.</w:t>
      </w:r>
    </w:p>
    <w:p w14:paraId="2582F237">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Ha</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students do this activity individually. H</w:t>
      </w:r>
      <w:r>
        <w:rPr>
          <w:rFonts w:hint="default" w:ascii="Times New Roman" w:hAnsi="Times New Roman" w:eastAsia="Calibri" w:cs="Times New Roman"/>
          <w:color w:val="000000" w:themeColor="text1"/>
          <w:sz w:val="24"/>
          <w:szCs w:val="24"/>
          <w:lang w:val="en-US"/>
          <w14:textFill>
            <w14:solidFill>
              <w14:schemeClr w14:val="tx1"/>
            </w14:solidFill>
          </w14:textFill>
        </w:rPr>
        <w:t>as</w:t>
      </w:r>
      <w:r>
        <w:rPr>
          <w:rFonts w:hint="default" w:ascii="Times New Roman" w:hAnsi="Times New Roman" w:eastAsia="Calibri" w:cs="Times New Roman"/>
          <w:color w:val="000000" w:themeColor="text1"/>
          <w:sz w:val="24"/>
          <w:szCs w:val="24"/>
          <w14:textFill>
            <w14:solidFill>
              <w14:schemeClr w14:val="tx1"/>
            </w14:solidFill>
          </w14:textFill>
        </w:rPr>
        <w:t xml:space="preserve"> students read all the sentences carefully to make sure they understand the sentences.</w:t>
      </w:r>
      <w:r>
        <w:rPr>
          <w:rFonts w:hint="default" w:ascii="Times New Roman" w:hAnsi="Times New Roman" w:eastAsia="Calibri" w:cs="Times New Roman"/>
          <w:color w:val="000000" w:themeColor="text1"/>
          <w:sz w:val="24"/>
          <w:szCs w:val="24"/>
          <w14:textFill>
            <w14:solidFill>
              <w14:schemeClr w14:val="tx1"/>
            </w14:solidFill>
          </w14:textFill>
        </w:rPr>
        <w:br w:type="textWrapping"/>
      </w: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Teacher lets them share their answers in pairs. Invite</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some students to give the answers.</w:t>
      </w:r>
      <w:r>
        <w:rPr>
          <w:rFonts w:hint="default" w:ascii="Times New Roman" w:hAnsi="Times New Roman" w:eastAsia="Calibri" w:cs="Times New Roman"/>
          <w:color w:val="000000" w:themeColor="text1"/>
          <w:sz w:val="24"/>
          <w:szCs w:val="24"/>
          <w14:textFill>
            <w14:solidFill>
              <w14:schemeClr w14:val="tx1"/>
            </w14:solidFill>
          </w14:textFill>
        </w:rPr>
        <w:br w:type="textWrapping"/>
      </w: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Teacher writes the correct answers on the board.</w:t>
      </w:r>
    </w:p>
    <w:p w14:paraId="65E5C433">
      <w:pPr>
        <w:spacing w:before="0" w:after="0" w:line="240" w:lineRule="auto"/>
        <w:rPr>
          <w:rFonts w:hint="default" w:ascii="Times New Roman" w:hAnsi="Times New Roman" w:eastAsia="Calibri" w:cs="Times New Roman"/>
          <w:b w:val="0"/>
          <w:bCs/>
          <w:i/>
          <w:iCs w:val="0"/>
          <w:color w:val="000000" w:themeColor="text1"/>
          <w:sz w:val="24"/>
          <w:szCs w:val="24"/>
          <w14:textFill>
            <w14:solidFill>
              <w14:schemeClr w14:val="tx1"/>
            </w14:solidFill>
          </w14:textFill>
        </w:rPr>
      </w:pPr>
      <w:r>
        <w:rPr>
          <w:rFonts w:hint="default" w:ascii="Times New Roman" w:hAnsi="Times New Roman" w:eastAsia="Calibri" w:cs="Times New Roman"/>
          <w:b w:val="0"/>
          <w:bCs/>
          <w:i/>
          <w:iCs w:val="0"/>
          <w:color w:val="000000" w:themeColor="text1"/>
          <w:sz w:val="24"/>
          <w:szCs w:val="24"/>
          <w14:textFill>
            <w14:solidFill>
              <w14:schemeClr w14:val="tx1"/>
            </w14:solidFill>
          </w14:textFill>
        </w:rPr>
        <w:t>Answer key:</w:t>
      </w:r>
    </w:p>
    <w:p w14:paraId="097794A8">
      <w:pPr>
        <w:spacing w:before="0" w:after="0" w:line="240" w:lineRule="auto"/>
        <w:rPr>
          <w:rFonts w:hint="default" w:ascii="Times New Roman" w:hAnsi="Times New Roman" w:eastAsia="Calibri" w:cs="Times New Roman"/>
          <w:b w:val="0"/>
          <w:bCs/>
          <w:i/>
          <w:iCs w:val="0"/>
          <w:color w:val="000000" w:themeColor="text1"/>
          <w:sz w:val="24"/>
          <w:szCs w:val="24"/>
          <w14:textFill>
            <w14:solidFill>
              <w14:schemeClr w14:val="tx1"/>
            </w14:solidFill>
          </w14:textFill>
        </w:rPr>
      </w:pPr>
      <w:r>
        <w:rPr>
          <w:rFonts w:hint="default" w:ascii="Times New Roman" w:hAnsi="Times New Roman" w:eastAsia="Calibri" w:cs="Times New Roman"/>
          <w:b w:val="0"/>
          <w:bCs/>
          <w:i/>
          <w:iCs w:val="0"/>
          <w:color w:val="000000" w:themeColor="text1"/>
          <w:sz w:val="24"/>
          <w:szCs w:val="24"/>
          <w14:textFill>
            <w14:solidFill>
              <w14:schemeClr w14:val="tx1"/>
            </w14:solidFill>
          </w14:textFill>
        </w:rPr>
        <w:t>1. collecting             2. going              3. playing          4. making           5. doing</w:t>
      </w:r>
    </w:p>
    <w:p w14:paraId="7B8EE20C">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Look at the picture and say sentence. Use suitable verbs of liking or disliking and the -ing form</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 4</w:t>
      </w:r>
      <w:r>
        <w:rPr>
          <w:rFonts w:hint="default" w:ascii="Times New Roman" w:hAnsi="Times New Roman" w:cs="Times New Roman"/>
          <w:b/>
          <w:color w:val="000000" w:themeColor="text1"/>
          <w:sz w:val="24"/>
          <w:szCs w:val="24"/>
          <w14:textFill>
            <w14:solidFill>
              <w14:schemeClr w14:val="tx1"/>
            </w14:solidFill>
          </w14:textFill>
        </w:rPr>
        <w:t>ms)</w:t>
      </w:r>
    </w:p>
    <w:p w14:paraId="42A760DE">
      <w:pPr>
        <w:pStyle w:val="39"/>
        <w:numPr>
          <w:ilvl w:val="0"/>
          <w:numId w:val="0"/>
        </w:numPr>
        <w:shd w:val="clear" w:color="auto" w:fill="auto"/>
        <w:tabs>
          <w:tab w:val="left" w:pos="772"/>
        </w:tabs>
        <w:spacing w:before="0" w:line="240" w:lineRule="auto"/>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a. </w:t>
      </w:r>
      <w:r>
        <w:rPr>
          <w:rFonts w:hint="default" w:ascii="Times New Roman" w:hAnsi="Times New Roman" w:cs="Times New Roman"/>
          <w:color w:val="000000" w:themeColor="text1"/>
          <w:sz w:val="24"/>
          <w:szCs w:val="24"/>
          <w14:textFill>
            <w14:solidFill>
              <w14:schemeClr w14:val="tx1"/>
            </w14:solidFill>
          </w14:textFill>
        </w:rPr>
        <w:t>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p>
    <w:p w14:paraId="0247AD3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To give further practice with verbs of liking/ disliking.</w:t>
      </w:r>
    </w:p>
    <w:p w14:paraId="53DFD7D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 xml:space="preserve"> Look at the pictures and say the sentences. Use the suitable verbs of liking or disliking and –ing form.</w:t>
      </w:r>
    </w:p>
    <w:p w14:paraId="4ED1FB3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Know how to say the sentences with verbs of liking/ disliking </w:t>
      </w:r>
    </w:p>
    <w:p w14:paraId="6D7DF21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6295F694">
      <w:pPr>
        <w:spacing w:before="0" w:after="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646420" cy="1008380"/>
            <wp:effectExtent l="0" t="0" r="5080" b="7620"/>
            <wp:docPr id="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6"/>
                    <pic:cNvPicPr>
                      <a:picLocks noChangeAspect="1"/>
                    </pic:cNvPicPr>
                  </pic:nvPicPr>
                  <pic:blipFill>
                    <a:blip r:embed="rId12"/>
                    <a:stretch>
                      <a:fillRect/>
                    </a:stretch>
                  </pic:blipFill>
                  <pic:spPr>
                    <a:xfrm>
                      <a:off x="0" y="0"/>
                      <a:ext cx="5646420" cy="1008380"/>
                    </a:xfrm>
                    <a:prstGeom prst="rect">
                      <a:avLst/>
                    </a:prstGeom>
                    <a:noFill/>
                    <a:ln>
                      <a:noFill/>
                    </a:ln>
                  </pic:spPr>
                </pic:pic>
              </a:graphicData>
            </a:graphic>
          </wp:inline>
        </w:drawing>
      </w:r>
    </w:p>
    <w:p w14:paraId="23BBC58A">
      <w:pPr>
        <w:spacing w:before="0" w:after="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589905" cy="1031240"/>
            <wp:effectExtent l="0" t="0" r="10795" b="10160"/>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7"/>
                    <pic:cNvPicPr>
                      <a:picLocks noChangeAspect="1"/>
                    </pic:cNvPicPr>
                  </pic:nvPicPr>
                  <pic:blipFill>
                    <a:blip r:embed="rId13"/>
                    <a:stretch>
                      <a:fillRect/>
                    </a:stretch>
                  </pic:blipFill>
                  <pic:spPr>
                    <a:xfrm>
                      <a:off x="0" y="0"/>
                      <a:ext cx="5589905" cy="1031240"/>
                    </a:xfrm>
                    <a:prstGeom prst="rect">
                      <a:avLst/>
                    </a:prstGeom>
                    <a:noFill/>
                    <a:ln>
                      <a:noFill/>
                    </a:ln>
                  </pic:spPr>
                </pic:pic>
              </a:graphicData>
            </a:graphic>
          </wp:inline>
        </w:drawing>
      </w:r>
    </w:p>
    <w:p w14:paraId="40B20686">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Teacher has students look at the pictures in this exercise and say what the person / people is / are doing in each picture. </w:t>
      </w:r>
    </w:p>
    <w:p w14:paraId="702B4A2B">
      <w:pPr>
        <w:spacing w:before="0" w:after="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Ask</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them what the face in each picture means. (A sad face means ‘not like’ and a happy face means ‘like’.) </w:t>
      </w:r>
    </w:p>
    <w:p w14:paraId="74656D11">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Ask</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students to look at the example to make sure they understand what to do.</w:t>
      </w:r>
    </w:p>
    <w:p w14:paraId="42BF1E19">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Teacher asks students to work in pairs to make sentences.</w:t>
      </w:r>
      <w:r>
        <w:rPr>
          <w:rFonts w:hint="default" w:ascii="Times New Roman" w:hAnsi="Times New Roman" w:eastAsia="Calibri" w:cs="Times New Roman"/>
          <w:color w:val="000000" w:themeColor="text1"/>
          <w:sz w:val="24"/>
          <w:szCs w:val="24"/>
          <w14:textFill>
            <w14:solidFill>
              <w14:schemeClr w14:val="tx1"/>
            </w14:solidFill>
          </w14:textFill>
        </w:rPr>
        <w:br w:type="textWrapping"/>
      </w: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Teacher invites students to share their answers. </w:t>
      </w:r>
    </w:p>
    <w:p w14:paraId="76969987">
      <w:pPr>
        <w:spacing w:before="0" w:after="0" w:line="240" w:lineRule="auto"/>
        <w:rPr>
          <w:rFonts w:hint="default" w:ascii="Times New Roman" w:hAnsi="Times New Roman" w:eastAsia="Calibri" w:cs="Times New Roman"/>
          <w:b w:val="0"/>
          <w:bCs/>
          <w:i/>
          <w:iCs w:val="0"/>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Confirm the correct answers.</w:t>
      </w:r>
      <w:r>
        <w:rPr>
          <w:rFonts w:hint="default" w:ascii="Times New Roman" w:hAnsi="Times New Roman" w:eastAsia="Calibri" w:cs="Times New Roman"/>
          <w:color w:val="000000" w:themeColor="text1"/>
          <w:sz w:val="24"/>
          <w:szCs w:val="24"/>
          <w14:textFill>
            <w14:solidFill>
              <w14:schemeClr w14:val="tx1"/>
            </w14:solidFill>
          </w14:textFill>
        </w:rPr>
        <w:br w:type="textWrapping"/>
      </w:r>
      <w:r>
        <w:rPr>
          <w:rFonts w:hint="default" w:ascii="Times New Roman" w:hAnsi="Times New Roman" w:eastAsia="Calibri" w:cs="Times New Roman"/>
          <w:b w:val="0"/>
          <w:bCs/>
          <w:i/>
          <w:iCs w:val="0"/>
          <w:color w:val="000000" w:themeColor="text1"/>
          <w:sz w:val="24"/>
          <w:szCs w:val="24"/>
          <w14:textFill>
            <w14:solidFill>
              <w14:schemeClr w14:val="tx1"/>
            </w14:solidFill>
          </w14:textFill>
        </w:rPr>
        <w:t>Answer key:</w:t>
      </w:r>
      <w:r>
        <w:rPr>
          <w:rFonts w:hint="default" w:ascii="Times New Roman" w:hAnsi="Times New Roman" w:eastAsia="Calibri" w:cs="Times New Roman"/>
          <w:b w:val="0"/>
          <w:bCs/>
          <w:i/>
          <w:iCs w:val="0"/>
          <w:color w:val="000000" w:themeColor="text1"/>
          <w:sz w:val="24"/>
          <w:szCs w:val="24"/>
          <w14:textFill>
            <w14:solidFill>
              <w14:schemeClr w14:val="tx1"/>
            </w14:solidFill>
          </w14:textFill>
        </w:rPr>
        <w:br w:type="textWrapping"/>
      </w:r>
      <w:r>
        <w:rPr>
          <w:rFonts w:hint="default" w:ascii="Times New Roman" w:hAnsi="Times New Roman" w:eastAsia="Calibri" w:cs="Times New Roman"/>
          <w:b w:val="0"/>
          <w:bCs/>
          <w:i/>
          <w:iCs w:val="0"/>
          <w:color w:val="000000" w:themeColor="text1"/>
          <w:sz w:val="24"/>
          <w:szCs w:val="24"/>
          <w14:textFill>
            <w14:solidFill>
              <w14:schemeClr w14:val="tx1"/>
            </w14:solidFill>
          </w14:textFill>
        </w:rPr>
        <w:t>1. He hates / doesn’t like doing judo.</w:t>
      </w:r>
      <w:r>
        <w:rPr>
          <w:rFonts w:hint="default" w:ascii="Times New Roman" w:hAnsi="Times New Roman" w:eastAsia="Calibri" w:cs="Times New Roman"/>
          <w:b w:val="0"/>
          <w:bCs/>
          <w:i/>
          <w:iCs w:val="0"/>
          <w:color w:val="000000" w:themeColor="text1"/>
          <w:sz w:val="24"/>
          <w:szCs w:val="24"/>
          <w14:textFill>
            <w14:solidFill>
              <w14:schemeClr w14:val="tx1"/>
            </w14:solidFill>
          </w14:textFill>
        </w:rPr>
        <w:br w:type="textWrapping"/>
      </w:r>
      <w:r>
        <w:rPr>
          <w:rFonts w:hint="default" w:ascii="Times New Roman" w:hAnsi="Times New Roman" w:eastAsia="Calibri" w:cs="Times New Roman"/>
          <w:b w:val="0"/>
          <w:bCs/>
          <w:i/>
          <w:iCs w:val="0"/>
          <w:color w:val="000000" w:themeColor="text1"/>
          <w:sz w:val="24"/>
          <w:szCs w:val="24"/>
          <w14:textFill>
            <w14:solidFill>
              <w14:schemeClr w14:val="tx1"/>
            </w14:solidFill>
          </w14:textFill>
        </w:rPr>
        <w:t>2. They like / love / enjoy playing football.</w:t>
      </w:r>
      <w:r>
        <w:rPr>
          <w:rFonts w:hint="default" w:ascii="Times New Roman" w:hAnsi="Times New Roman" w:eastAsia="Calibri" w:cs="Times New Roman"/>
          <w:b w:val="0"/>
          <w:bCs/>
          <w:i/>
          <w:iCs w:val="0"/>
          <w:color w:val="000000" w:themeColor="text1"/>
          <w:sz w:val="24"/>
          <w:szCs w:val="24"/>
          <w14:textFill>
            <w14:solidFill>
              <w14:schemeClr w14:val="tx1"/>
            </w14:solidFill>
          </w14:textFill>
        </w:rPr>
        <w:br w:type="textWrapping"/>
      </w:r>
      <w:r>
        <w:rPr>
          <w:rFonts w:hint="default" w:ascii="Times New Roman" w:hAnsi="Times New Roman" w:eastAsia="Calibri" w:cs="Times New Roman"/>
          <w:b w:val="0"/>
          <w:bCs/>
          <w:i/>
          <w:iCs w:val="0"/>
          <w:color w:val="000000" w:themeColor="text1"/>
          <w:sz w:val="24"/>
          <w:szCs w:val="24"/>
          <w14:textFill>
            <w14:solidFill>
              <w14:schemeClr w14:val="tx1"/>
            </w14:solidFill>
          </w14:textFill>
        </w:rPr>
        <w:t>3. They love / like / enjoy gardening.</w:t>
      </w:r>
      <w:r>
        <w:rPr>
          <w:rFonts w:hint="default" w:ascii="Times New Roman" w:hAnsi="Times New Roman" w:eastAsia="Calibri" w:cs="Times New Roman"/>
          <w:b w:val="0"/>
          <w:bCs/>
          <w:i/>
          <w:iCs w:val="0"/>
          <w:color w:val="000000" w:themeColor="text1"/>
          <w:sz w:val="24"/>
          <w:szCs w:val="24"/>
          <w14:textFill>
            <w14:solidFill>
              <w14:schemeClr w14:val="tx1"/>
            </w14:solidFill>
          </w14:textFill>
        </w:rPr>
        <w:br w:type="textWrapping"/>
      </w:r>
      <w:r>
        <w:rPr>
          <w:rFonts w:hint="default" w:ascii="Times New Roman" w:hAnsi="Times New Roman" w:eastAsia="Calibri" w:cs="Times New Roman"/>
          <w:b w:val="0"/>
          <w:bCs/>
          <w:i/>
          <w:iCs w:val="0"/>
          <w:color w:val="000000" w:themeColor="text1"/>
          <w:sz w:val="24"/>
          <w:szCs w:val="24"/>
          <w14:textFill>
            <w14:solidFill>
              <w14:schemeClr w14:val="tx1"/>
            </w14:solidFill>
          </w14:textFill>
        </w:rPr>
        <w:t>4. They enjoy / like / love collecting stamps.</w:t>
      </w:r>
      <w:r>
        <w:rPr>
          <w:rFonts w:hint="default" w:ascii="Times New Roman" w:hAnsi="Times New Roman" w:eastAsia="Calibri" w:cs="Times New Roman"/>
          <w:b w:val="0"/>
          <w:bCs/>
          <w:i/>
          <w:iCs w:val="0"/>
          <w:color w:val="000000" w:themeColor="text1"/>
          <w:sz w:val="24"/>
          <w:szCs w:val="24"/>
          <w14:textFill>
            <w14:solidFill>
              <w14:schemeClr w14:val="tx1"/>
            </w14:solidFill>
          </w14:textFill>
        </w:rPr>
        <w:br w:type="textWrapping"/>
      </w:r>
      <w:r>
        <w:rPr>
          <w:rFonts w:hint="default" w:ascii="Times New Roman" w:hAnsi="Times New Roman" w:eastAsia="Calibri" w:cs="Times New Roman"/>
          <w:b w:val="0"/>
          <w:bCs/>
          <w:i/>
          <w:iCs w:val="0"/>
          <w:color w:val="000000" w:themeColor="text1"/>
          <w:sz w:val="24"/>
          <w:szCs w:val="24"/>
          <w14:textFill>
            <w14:solidFill>
              <w14:schemeClr w14:val="tx1"/>
            </w14:solidFill>
          </w14:textFill>
        </w:rPr>
        <w:t>5. She hates / doesn’t like riding a horse / horse riding.</w:t>
      </w:r>
    </w:p>
    <w:p w14:paraId="0085399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 Listen and re</w:t>
      </w:r>
      <w:r>
        <w:rPr>
          <w:rFonts w:hint="default" w:ascii="Times New Roman" w:hAnsi="Times New Roman" w:cs="Times New Roman"/>
          <w:b/>
          <w:color w:val="000000" w:themeColor="text1"/>
          <w:sz w:val="24"/>
          <w:szCs w:val="24"/>
          <w:lang w:val="en-US"/>
          <w14:textFill>
            <w14:solidFill>
              <w14:schemeClr w14:val="tx1"/>
            </w14:solidFill>
          </w14:textFill>
        </w:rPr>
        <w:t>peat. Pay attention to the sound</w:t>
      </w:r>
      <w:r>
        <w:rPr>
          <w:rFonts w:hint="default" w:ascii="Times New Roman" w:hAnsi="Times New Roman" w:cs="Times New Roman"/>
          <w:b/>
          <w:bCs w:val="0"/>
          <w:color w:val="000000" w:themeColor="text1"/>
          <w:sz w:val="24"/>
          <w:szCs w:val="24"/>
          <w:lang w:val="en-US"/>
          <w14:textFill>
            <w14:solidFill>
              <w14:schemeClr w14:val="tx1"/>
            </w14:solidFill>
          </w14:textFill>
        </w:rPr>
        <w:t>s</w:t>
      </w:r>
      <w:r>
        <w:rPr>
          <w:rFonts w:hint="default" w:ascii="Times New Roman" w:hAnsi="Times New Roman" w:cs="Times New Roman"/>
          <w:b/>
          <w:bCs w:val="0"/>
          <w:color w:val="000000" w:themeColor="text1"/>
          <w:sz w:val="24"/>
          <w:szCs w:val="24"/>
          <w14:textFill>
            <w14:solidFill>
              <w14:schemeClr w14:val="tx1"/>
            </w14:solidFill>
          </w14:textFill>
        </w:rPr>
        <w:t xml:space="preserve"> / </w:t>
      </w:r>
      <w:r>
        <w:rPr>
          <w:rFonts w:hint="default" w:ascii="Times New Roman" w:hAnsi="Times New Roman" w:cs="Times New Roman"/>
          <w:b/>
          <w:bCs w:val="0"/>
          <w:color w:val="000000" w:themeColor="text1"/>
          <w:sz w:val="24"/>
          <w:szCs w:val="24"/>
          <w:lang w:val="vi-VN"/>
          <w14:textFill>
            <w14:solidFill>
              <w14:schemeClr w14:val="tx1"/>
            </w14:solidFill>
          </w14:textFill>
        </w:rPr>
        <w:t>ə</w:t>
      </w:r>
      <w:r>
        <w:rPr>
          <w:rFonts w:hint="default" w:ascii="Times New Roman" w:hAnsi="Times New Roman" w:cs="Times New Roman"/>
          <w:b/>
          <w:bCs w:val="0"/>
          <w:color w:val="000000" w:themeColor="text1"/>
          <w:sz w:val="24"/>
          <w:szCs w:val="24"/>
          <w14:textFill>
            <w14:solidFill>
              <w14:schemeClr w14:val="tx1"/>
            </w14:solidFill>
          </w14:textFill>
        </w:rPr>
        <w:t xml:space="preserve"> /</w:t>
      </w:r>
      <w:r>
        <w:rPr>
          <w:rFonts w:hint="default" w:ascii="Times New Roman" w:hAnsi="Times New Roman" w:cs="Times New Roman"/>
          <w:b/>
          <w:bCs w:val="0"/>
          <w:color w:val="000000" w:themeColor="text1"/>
          <w:sz w:val="24"/>
          <w:szCs w:val="24"/>
          <w:lang w:val="en-US"/>
          <w14:textFill>
            <w14:solidFill>
              <w14:schemeClr w14:val="tx1"/>
            </w14:solidFill>
          </w14:textFill>
        </w:rPr>
        <w:t xml:space="preserve"> </w:t>
      </w:r>
      <w:r>
        <w:rPr>
          <w:rFonts w:hint="default" w:ascii="Times New Roman" w:hAnsi="Times New Roman" w:cs="Times New Roman"/>
          <w:b/>
          <w:bCs w:val="0"/>
          <w:color w:val="000000" w:themeColor="text1"/>
          <w:sz w:val="24"/>
          <w:szCs w:val="24"/>
          <w14:textFill>
            <w14:solidFill>
              <w14:schemeClr w14:val="tx1"/>
            </w14:solidFill>
          </w14:textFill>
        </w:rPr>
        <w:t xml:space="preserve">and </w:t>
      </w:r>
      <w:r>
        <w:rPr>
          <w:rFonts w:hint="default" w:ascii="Times New Roman" w:hAnsi="Times New Roman" w:eastAsia="Calibri" w:cs="Times New Roman"/>
          <w:b/>
          <w:bCs w:val="0"/>
          <w:color w:val="000000" w:themeColor="text1"/>
          <w:sz w:val="24"/>
          <w:szCs w:val="24"/>
          <w14:textFill>
            <w14:solidFill>
              <w14:schemeClr w14:val="tx1"/>
            </w14:solidFill>
          </w14:textFill>
        </w:rPr>
        <w:t xml:space="preserve"> /ɜ:/</w:t>
      </w:r>
      <w:r>
        <w:rPr>
          <w:rFonts w:hint="default" w:ascii="Times New Roman" w:hAnsi="Times New Roman" w:cs="Times New Roman"/>
          <w:b/>
          <w:bCs w:val="0"/>
          <w:color w:val="000000" w:themeColor="text1"/>
          <w:sz w:val="24"/>
          <w:szCs w:val="24"/>
          <w:lang w:val="en-US"/>
          <w14:textFill>
            <w14:solidFill>
              <w14:schemeClr w14:val="tx1"/>
            </w14:solidFill>
          </w14:textFill>
        </w:rPr>
        <w:t xml:space="preserve"> </w:t>
      </w:r>
      <w:r>
        <w:rPr>
          <w:rFonts w:hint="default" w:ascii="Times New Roman" w:hAnsi="Times New Roman" w:cs="Times New Roman"/>
          <w:b/>
          <w:bCs w:val="0"/>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2511DBEB">
      <w:pPr>
        <w:pStyle w:val="39"/>
        <w:numPr>
          <w:ilvl w:val="0"/>
          <w:numId w:val="7"/>
        </w:numPr>
        <w:shd w:val="clear" w:color="auto" w:fill="auto"/>
        <w:tabs>
          <w:tab w:val="left" w:pos="772"/>
        </w:tabs>
        <w:spacing w:before="0" w:line="240" w:lineRule="auto"/>
        <w:ind w:firstLine="0"/>
        <w:rPr>
          <w:rFonts w:hint="default" w:ascii="Times New Roman" w:hAnsi="Times New Roman" w:eastAsia="SimSun" w:cs="Times New Roman"/>
          <w:b w:val="0"/>
          <w:bCs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Aims:</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SimSun" w:cs="Times New Roman"/>
          <w:b w:val="0"/>
          <w:bCs w:val="0"/>
          <w:color w:val="000000" w:themeColor="text1"/>
          <w:sz w:val="24"/>
          <w:szCs w:val="24"/>
          <w14:textFill>
            <w14:solidFill>
              <w14:schemeClr w14:val="tx1"/>
            </w14:solidFill>
          </w14:textFill>
        </w:rPr>
        <w:t>- To help students identify how to pronounce the sounds /ə/ and /ɜ:/</w:t>
      </w:r>
      <w:r>
        <w:rPr>
          <w:rFonts w:hint="default" w:ascii="Times New Roman" w:hAnsi="Times New Roman" w:eastAsia="SimSun" w:cs="Times New Roman"/>
          <w:b w:val="0"/>
          <w:bCs w:val="0"/>
          <w:color w:val="000000" w:themeColor="text1"/>
          <w:sz w:val="24"/>
          <w:szCs w:val="24"/>
          <w:lang w:val="en-US"/>
          <w14:textFill>
            <w14:solidFill>
              <w14:schemeClr w14:val="tx1"/>
            </w14:solidFill>
          </w14:textFill>
        </w:rPr>
        <w:t>.</w:t>
      </w:r>
    </w:p>
    <w:p w14:paraId="45796E14">
      <w:pPr>
        <w:pStyle w:val="39"/>
        <w:numPr>
          <w:ilvl w:val="0"/>
          <w:numId w:val="0"/>
        </w:numPr>
        <w:shd w:val="clear" w:color="auto" w:fill="auto"/>
        <w:tabs>
          <w:tab w:val="left" w:pos="772"/>
        </w:tabs>
        <w:spacing w:before="0" w:line="240" w:lineRule="auto"/>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eastAsia="SimSun" w:cs="Times New Roman"/>
          <w:b w:val="0"/>
          <w:bCs w:val="0"/>
          <w:color w:val="000000" w:themeColor="text1"/>
          <w:sz w:val="24"/>
          <w:szCs w:val="24"/>
          <w14:textFill>
            <w14:solidFill>
              <w14:schemeClr w14:val="tx1"/>
            </w14:solidFill>
          </w14:textFill>
        </w:rPr>
        <w:t>- To help students practise pronouncing these sounds in words.</w:t>
      </w:r>
    </w:p>
    <w:p w14:paraId="5679DC8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Listen and pay attention to the sounds /</w:t>
      </w:r>
      <w:r>
        <w:rPr>
          <w:rFonts w:hint="default" w:ascii="Times New Roman" w:hAnsi="Times New Roman" w:eastAsia="SimSun" w:cs="Times New Roman"/>
          <w:b w:val="0"/>
          <w:bCs w:val="0"/>
          <w:color w:val="000000" w:themeColor="text1"/>
          <w:sz w:val="24"/>
          <w:szCs w:val="24"/>
          <w14:textFill>
            <w14:solidFill>
              <w14:schemeClr w14:val="tx1"/>
            </w14:solidFill>
          </w14:textFill>
        </w:rPr>
        <w:t>ə/ and /ɜ:/</w:t>
      </w:r>
      <w:r>
        <w:rPr>
          <w:rFonts w:hint="default" w:ascii="Times New Roman" w:hAnsi="Times New Roman" w:cs="Times New Roman"/>
          <w:color w:val="000000" w:themeColor="text1"/>
          <w:sz w:val="24"/>
          <w:szCs w:val="24"/>
          <w14:textFill>
            <w14:solidFill>
              <w14:schemeClr w14:val="tx1"/>
            </w14:solidFill>
          </w14:textFill>
        </w:rPr>
        <w:t xml:space="preserve">  </w:t>
      </w:r>
    </w:p>
    <w:p w14:paraId="45170CE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US"/>
          <w14:textFill>
            <w14:solidFill>
              <w14:schemeClr w14:val="tx1"/>
            </w14:solidFill>
          </w14:textFill>
        </w:rPr>
        <w:t>P</w:t>
      </w:r>
      <w:r>
        <w:rPr>
          <w:rFonts w:hint="default" w:ascii="Times New Roman" w:hAnsi="Times New Roman" w:cs="Times New Roman"/>
          <w:color w:val="000000" w:themeColor="text1"/>
          <w:sz w:val="24"/>
          <w:szCs w:val="24"/>
          <w14:textFill>
            <w14:solidFill>
              <w14:schemeClr w14:val="tx1"/>
            </w14:solidFill>
          </w14:textFill>
        </w:rPr>
        <w:t>ractice pronouncing these sounds in words</w:t>
      </w:r>
    </w:p>
    <w:p w14:paraId="15725D34">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d.Organisation</w:t>
      </w:r>
      <w:r>
        <w:rPr>
          <w:rFonts w:hint="default" w:ascii="Times New Roman" w:hAnsi="Times New Roman" w:cs="Times New Roman"/>
          <w:b/>
          <w:color w:val="000000" w:themeColor="text1"/>
          <w:sz w:val="24"/>
          <w:szCs w:val="24"/>
          <w:lang w:val="en-US"/>
          <w14:textFill>
            <w14:solidFill>
              <w14:schemeClr w14:val="tx1"/>
            </w14:solidFill>
          </w14:textFill>
        </w:rPr>
        <w:t>:</w:t>
      </w:r>
    </w:p>
    <w:p w14:paraId="49F43BA5">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3524250" cy="1113155"/>
            <wp:effectExtent l="0" t="0" r="6350" b="4445"/>
            <wp:docPr id="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8"/>
                    <pic:cNvPicPr>
                      <a:picLocks noChangeAspect="1"/>
                    </pic:cNvPicPr>
                  </pic:nvPicPr>
                  <pic:blipFill>
                    <a:blip r:embed="rId14"/>
                    <a:stretch>
                      <a:fillRect/>
                    </a:stretch>
                  </pic:blipFill>
                  <pic:spPr>
                    <a:xfrm>
                      <a:off x="0" y="0"/>
                      <a:ext cx="3524250" cy="1113155"/>
                    </a:xfrm>
                    <a:prstGeom prst="rect">
                      <a:avLst/>
                    </a:prstGeom>
                    <a:noFill/>
                    <a:ln>
                      <a:noFill/>
                    </a:ln>
                  </pic:spPr>
                </pic:pic>
              </a:graphicData>
            </a:graphic>
          </wp:inline>
        </w:drawing>
      </w:r>
    </w:p>
    <w:p w14:paraId="6EFA9625">
      <w:pPr>
        <w:spacing w:before="0" w:after="0" w:line="240" w:lineRule="auto"/>
        <w:jc w:val="both"/>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Teacher has some students read out the words first. </w:t>
      </w:r>
    </w:p>
    <w:p w14:paraId="7476A12F">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Teacher plays the recording for them to listen and repeat the words they hear. Ask</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them to pay close attention to the two sounds. Play the recording as many times as necessary.</w:t>
      </w:r>
      <w:r>
        <w:rPr>
          <w:rFonts w:hint="default" w:ascii="Times New Roman" w:hAnsi="Times New Roman" w:eastAsia="Calibri" w:cs="Times New Roman"/>
          <w:color w:val="000000" w:themeColor="text1"/>
          <w:sz w:val="24"/>
          <w:szCs w:val="24"/>
          <w14:textFill>
            <w14:solidFill>
              <w14:schemeClr w14:val="tx1"/>
            </w14:solidFill>
          </w14:textFill>
        </w:rPr>
        <w:br w:type="textWrapping"/>
      </w: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Teacher explains to students the difference between the two sounds if needed. Tell</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students that /ə/ is the schwa sound while /ɜ:/ sounds like it has a soft /r/ in it.</w:t>
      </w:r>
      <w:r>
        <w:rPr>
          <w:rFonts w:hint="default" w:ascii="Times New Roman" w:hAnsi="Times New Roman" w:eastAsia="Calibri" w:cs="Times New Roman"/>
          <w:color w:val="000000" w:themeColor="text1"/>
          <w:sz w:val="24"/>
          <w:szCs w:val="24"/>
          <w14:textFill>
            <w14:solidFill>
              <w14:schemeClr w14:val="tx1"/>
            </w14:solidFill>
          </w14:textFill>
        </w:rPr>
        <w:br w:type="textWrapping"/>
      </w: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Teacher invites some students to say some words they know that include the two sounds.</w:t>
      </w:r>
    </w:p>
    <w:p w14:paraId="300FDB42">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Confirm</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the correct answers.</w:t>
      </w:r>
    </w:p>
    <w:p w14:paraId="3D7BC9DA">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(Teacher can play the pronunciation guide video of this unit for students to watch and learn).</w:t>
      </w:r>
    </w:p>
    <w:p w14:paraId="23EF91F4">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Listen to the sentences and pay attention to the underlined parts. Tick (</w:t>
      </w:r>
      <w:r>
        <w:rPr>
          <w:rFonts w:hint="default" w:ascii="Times New Roman" w:hAnsi="Times New Roman" w:cs="Times New Roman"/>
          <w:b/>
          <w:color w:val="000000" w:themeColor="text1"/>
          <w:sz w:val="24"/>
          <w:szCs w:val="24"/>
          <w:lang w:val="en-US"/>
          <w14:textFill>
            <w14:solidFill>
              <w14:schemeClr w14:val="tx1"/>
            </w14:solidFill>
          </w14:textFill>
        </w:rPr>
        <w:sym w:font="Wingdings" w:char="00FC"/>
      </w:r>
      <w:r>
        <w:rPr>
          <w:rFonts w:hint="default" w:ascii="Times New Roman" w:hAnsi="Times New Roman" w:cs="Times New Roman"/>
          <w:b/>
          <w:color w:val="000000" w:themeColor="text1"/>
          <w:sz w:val="24"/>
          <w:szCs w:val="24"/>
          <w:lang w:val="en-US"/>
          <w14:textFill>
            <w14:solidFill>
              <w14:schemeClr w14:val="tx1"/>
            </w14:solidFill>
          </w14:textFill>
        </w:rPr>
        <w:t xml:space="preserve">) the appropriate sounds. Practise the sentences.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50D0B8FD">
      <w:pPr>
        <w:pStyle w:val="39"/>
        <w:shd w:val="clear" w:color="auto" w:fill="auto"/>
        <w:tabs>
          <w:tab w:val="left" w:pos="772"/>
        </w:tabs>
        <w:spacing w:before="0" w:line="240" w:lineRule="auto"/>
        <w:ind w:firstLine="0"/>
        <w:rPr>
          <w:rFonts w:hint="default" w:ascii="Times New Roman" w:hAnsi="Times New Roman" w:cs="Times New Roman"/>
          <w:b w:val="0"/>
          <w:bCs w:val="0"/>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 Ai</w:t>
      </w:r>
      <w:r>
        <w:rPr>
          <w:rFonts w:hint="default" w:ascii="Times New Roman" w:hAnsi="Times New Roman" w:cs="Times New Roman"/>
          <w:color w:val="000000" w:themeColor="text1"/>
          <w:sz w:val="24"/>
          <w:szCs w:val="24"/>
          <w:lang w:val="en-US"/>
          <w14:textFill>
            <w14:solidFill>
              <w14:schemeClr w14:val="tx1"/>
            </w14:solidFill>
          </w14:textFill>
        </w:rPr>
        <w:t>m</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b w:val="0"/>
          <w:bCs w:val="0"/>
          <w:color w:val="000000" w:themeColor="text1"/>
          <w:sz w:val="24"/>
          <w:szCs w:val="24"/>
          <w14:textFill>
            <w14:solidFill>
              <w14:schemeClr w14:val="tx1"/>
            </w14:solidFill>
          </w14:textFill>
        </w:rPr>
        <w:t xml:space="preserve"> </w:t>
      </w:r>
      <w:r>
        <w:rPr>
          <w:rFonts w:hint="default" w:ascii="Times New Roman" w:hAnsi="Times New Roman" w:eastAsia="SimSun" w:cs="Times New Roman"/>
          <w:b w:val="0"/>
          <w:bCs w:val="0"/>
          <w:color w:val="000000" w:themeColor="text1"/>
          <w:sz w:val="24"/>
          <w:szCs w:val="24"/>
          <w14:textFill>
            <w14:solidFill>
              <w14:schemeClr w14:val="tx1"/>
            </w14:solidFill>
          </w14:textFill>
        </w:rPr>
        <w:t>To help students pronounce the sounds /ə/ and /ɜ:/ correctly in sentences</w:t>
      </w:r>
      <w:r>
        <w:rPr>
          <w:rFonts w:hint="default" w:ascii="Times New Roman" w:hAnsi="Times New Roman" w:eastAsia="Times New Roman" w:cs="Times New Roman"/>
          <w:b w:val="0"/>
          <w:bCs w:val="0"/>
          <w:color w:val="000000" w:themeColor="text1"/>
          <w:sz w:val="24"/>
          <w:szCs w:val="24"/>
          <w14:textFill>
            <w14:solidFill>
              <w14:schemeClr w14:val="tx1"/>
            </w14:solidFill>
          </w14:textFill>
        </w:rPr>
        <w:t>.</w:t>
      </w:r>
    </w:p>
    <w:p w14:paraId="315B976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Listen and pay attention to the sounds </w:t>
      </w:r>
      <w:r>
        <w:rPr>
          <w:rFonts w:hint="default" w:ascii="Times New Roman" w:hAnsi="Times New Roman" w:eastAsia="SimSun" w:cs="Times New Roman"/>
          <w:b w:val="0"/>
          <w:bCs w:val="0"/>
          <w:color w:val="000000" w:themeColor="text1"/>
          <w:sz w:val="24"/>
          <w:szCs w:val="24"/>
          <w14:textFill>
            <w14:solidFill>
              <w14:schemeClr w14:val="tx1"/>
            </w14:solidFill>
          </w14:textFill>
        </w:rPr>
        <w:t>/ə/ and /ɜ:/</w:t>
      </w:r>
      <w:r>
        <w:rPr>
          <w:rFonts w:hint="default" w:ascii="Times New Roman" w:hAnsi="Times New Roman" w:cs="Times New Roman"/>
          <w:color w:val="000000" w:themeColor="text1"/>
          <w:sz w:val="24"/>
          <w:szCs w:val="24"/>
          <w14:textFill>
            <w14:solidFill>
              <w14:schemeClr w14:val="tx1"/>
            </w14:solidFill>
          </w14:textFill>
        </w:rPr>
        <w:t xml:space="preserve">  </w:t>
      </w:r>
    </w:p>
    <w:p w14:paraId="1822675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practice pronouncing these sounds in sentences.</w:t>
      </w:r>
    </w:p>
    <w:p w14:paraId="4E2F5CC2">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p>
    <w:p w14:paraId="403F1EB8">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Teacher has students quickly read the sentences. </w:t>
      </w:r>
    </w:p>
    <w:p w14:paraId="488F087A">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Teacher plays the recording for students to listen to the sentences. Ask</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them to pay attention to the underlined parts and tick the appropriate sounds.</w:t>
      </w:r>
    </w:p>
    <w:p w14:paraId="474BBE62">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Invite</w:t>
      </w: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s </w:t>
      </w:r>
      <w:r>
        <w:rPr>
          <w:rFonts w:hint="default" w:ascii="Times New Roman" w:hAnsi="Times New Roman" w:eastAsia="Calibri" w:cs="Times New Roman"/>
          <w:color w:val="000000" w:themeColor="text1"/>
          <w:sz w:val="24"/>
          <w:szCs w:val="24"/>
          <w14:textFill>
            <w14:solidFill>
              <w14:schemeClr w14:val="tx1"/>
            </w14:solidFill>
          </w14:textFill>
        </w:rPr>
        <w:t xml:space="preserve">some students to share their answers. </w:t>
      </w:r>
    </w:p>
    <w:p w14:paraId="1873341F">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Confirm</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the correct ones.</w:t>
      </w:r>
    </w:p>
    <w:p w14:paraId="1FE2491B">
      <w:pPr>
        <w:spacing w:before="0" w:after="0" w:line="240" w:lineRule="auto"/>
        <w:rPr>
          <w:rFonts w:hint="default" w:ascii="Times New Roman" w:hAnsi="Times New Roman" w:eastAsia="Calibri" w:cs="Times New Roman"/>
          <w:b w:val="0"/>
          <w:bCs/>
          <w:i/>
          <w:color w:val="000000" w:themeColor="text1"/>
          <w:sz w:val="24"/>
          <w:szCs w:val="24"/>
          <w14:textFill>
            <w14:solidFill>
              <w14:schemeClr w14:val="tx1"/>
            </w14:solidFill>
          </w14:textFill>
        </w:rPr>
      </w:pPr>
      <w:r>
        <w:rPr>
          <w:rFonts w:hint="default" w:ascii="Times New Roman" w:hAnsi="Times New Roman" w:eastAsia="Calibri" w:cs="Times New Roman"/>
          <w:b w:val="0"/>
          <w:bCs/>
          <w:i/>
          <w:color w:val="000000" w:themeColor="text1"/>
          <w:sz w:val="24"/>
          <w:szCs w:val="24"/>
          <w14:textFill>
            <w14:solidFill>
              <w14:schemeClr w14:val="tx1"/>
            </w14:solidFill>
          </w14:textFill>
        </w:rPr>
        <w:t>Answer key:</w:t>
      </w:r>
    </w:p>
    <w:tbl>
      <w:tblPr>
        <w:tblStyle w:val="8"/>
        <w:tblW w:w="516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726"/>
        <w:gridCol w:w="725"/>
        <w:gridCol w:w="709"/>
      </w:tblGrid>
      <w:tr w14:paraId="2D87B3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726" w:type="dxa"/>
            <w:tcBorders>
              <w:top w:val="single" w:color="000000" w:sz="4" w:space="0"/>
              <w:left w:val="single" w:color="000000" w:sz="4" w:space="0"/>
              <w:bottom w:val="single" w:color="000000" w:sz="4" w:space="0"/>
              <w:right w:val="single" w:color="000000" w:sz="4" w:space="0"/>
            </w:tcBorders>
            <w:vAlign w:val="center"/>
          </w:tcPr>
          <w:p w14:paraId="714EE5E3">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p>
        </w:tc>
        <w:tc>
          <w:tcPr>
            <w:tcW w:w="725" w:type="dxa"/>
            <w:tcBorders>
              <w:top w:val="single" w:color="000000" w:sz="4" w:space="0"/>
              <w:left w:val="single" w:color="000000" w:sz="4" w:space="0"/>
              <w:bottom w:val="single" w:color="000000" w:sz="4" w:space="0"/>
              <w:right w:val="single" w:color="000000" w:sz="4" w:space="0"/>
            </w:tcBorders>
            <w:vAlign w:val="center"/>
          </w:tcPr>
          <w:p w14:paraId="3EC3BAA9">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 xml:space="preserve">/ə/ </w:t>
            </w:r>
          </w:p>
        </w:tc>
        <w:tc>
          <w:tcPr>
            <w:tcW w:w="709" w:type="dxa"/>
            <w:tcBorders>
              <w:top w:val="single" w:color="000000" w:sz="4" w:space="0"/>
              <w:left w:val="single" w:color="000000" w:sz="4" w:space="0"/>
              <w:bottom w:val="single" w:color="000000" w:sz="4" w:space="0"/>
              <w:right w:val="single" w:color="000000" w:sz="4" w:space="0"/>
            </w:tcBorders>
            <w:vAlign w:val="center"/>
          </w:tcPr>
          <w:p w14:paraId="7AF5E145">
            <w:pPr>
              <w:spacing w:before="0" w:after="0" w:line="240" w:lineRule="auto"/>
              <w:rPr>
                <w:rFonts w:hint="default" w:ascii="Times New Roman" w:hAnsi="Times New Roman" w:eastAsia="Calibri" w:cs="Times New Roman"/>
                <w:b/>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/ɜ:/</w:t>
            </w:r>
          </w:p>
        </w:tc>
      </w:tr>
      <w:tr w14:paraId="66DA4D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726" w:type="dxa"/>
            <w:tcBorders>
              <w:top w:val="single" w:color="000000" w:sz="4" w:space="0"/>
              <w:left w:val="single" w:color="000000" w:sz="4" w:space="0"/>
              <w:bottom w:val="single" w:color="000000" w:sz="4" w:space="0"/>
              <w:right w:val="single" w:color="000000" w:sz="4" w:space="0"/>
            </w:tcBorders>
            <w:vAlign w:val="center"/>
          </w:tcPr>
          <w:p w14:paraId="7388E73D">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 xml:space="preserve">1. </w:t>
            </w:r>
            <w:r>
              <w:rPr>
                <w:rFonts w:hint="default" w:ascii="Times New Roman" w:hAnsi="Times New Roman" w:eastAsia="Calibri" w:cs="Times New Roman"/>
                <w:color w:val="000000" w:themeColor="text1"/>
                <w:sz w:val="24"/>
                <w:szCs w:val="24"/>
                <w14:textFill>
                  <w14:solidFill>
                    <w14:schemeClr w14:val="tx1"/>
                  </w14:solidFill>
                </w14:textFill>
              </w:rPr>
              <w:t>My hobby is c</w:t>
            </w:r>
            <w:r>
              <w:rPr>
                <w:rFonts w:hint="default" w:ascii="Times New Roman" w:hAnsi="Times New Roman" w:eastAsia="Calibri" w:cs="Times New Roman"/>
                <w:color w:val="000000" w:themeColor="text1"/>
                <w:sz w:val="24"/>
                <w:szCs w:val="24"/>
                <w:u w:val="single"/>
                <w14:textFill>
                  <w14:solidFill>
                    <w14:schemeClr w14:val="tx1"/>
                  </w14:solidFill>
                </w14:textFill>
              </w:rPr>
              <w:t>o</w:t>
            </w:r>
            <w:r>
              <w:rPr>
                <w:rFonts w:hint="default" w:ascii="Times New Roman" w:hAnsi="Times New Roman" w:eastAsia="Calibri" w:cs="Times New Roman"/>
                <w:color w:val="000000" w:themeColor="text1"/>
                <w:sz w:val="24"/>
                <w:szCs w:val="24"/>
                <w14:textFill>
                  <w14:solidFill>
                    <w14:schemeClr w14:val="tx1"/>
                  </w14:solidFill>
                </w14:textFill>
              </w:rPr>
              <w:t xml:space="preserve">llecting dolls. </w:t>
            </w:r>
          </w:p>
        </w:tc>
        <w:tc>
          <w:tcPr>
            <w:tcW w:w="725" w:type="dxa"/>
            <w:tcBorders>
              <w:top w:val="single" w:color="000000" w:sz="4" w:space="0"/>
              <w:left w:val="single" w:color="000000" w:sz="4" w:space="0"/>
              <w:bottom w:val="single" w:color="000000" w:sz="4" w:space="0"/>
              <w:right w:val="single" w:color="000000" w:sz="4" w:space="0"/>
            </w:tcBorders>
            <w:vAlign w:val="center"/>
          </w:tcPr>
          <w:p w14:paraId="4D766843">
            <w:pPr>
              <w:spacing w:before="0" w:after="0" w:line="240" w:lineRule="auto"/>
              <w:jc w:val="center"/>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MS Gothic" w:cs="Times New Roman"/>
                <w:color w:val="000000" w:themeColor="text1"/>
                <w:sz w:val="24"/>
                <w:szCs w:val="24"/>
                <w14:textFill>
                  <w14:solidFill>
                    <w14:schemeClr w14:val="tx1"/>
                  </w14:solidFill>
                </w14:textFill>
              </w:rPr>
              <w:t>✔</w:t>
            </w:r>
          </w:p>
        </w:tc>
        <w:tc>
          <w:tcPr>
            <w:tcW w:w="709" w:type="dxa"/>
            <w:tcBorders>
              <w:top w:val="single" w:color="000000" w:sz="4" w:space="0"/>
              <w:left w:val="single" w:color="000000" w:sz="4" w:space="0"/>
              <w:bottom w:val="single" w:color="000000" w:sz="4" w:space="0"/>
              <w:right w:val="single" w:color="000000" w:sz="4" w:space="0"/>
            </w:tcBorders>
          </w:tcPr>
          <w:p w14:paraId="38A5C290">
            <w:pPr>
              <w:spacing w:before="0" w:after="0" w:line="240" w:lineRule="auto"/>
              <w:jc w:val="center"/>
              <w:rPr>
                <w:rFonts w:hint="default" w:ascii="Times New Roman" w:hAnsi="Times New Roman" w:eastAsia="Calibri" w:cs="Times New Roman"/>
                <w:color w:val="000000" w:themeColor="text1"/>
                <w:sz w:val="24"/>
                <w:szCs w:val="24"/>
                <w14:textFill>
                  <w14:solidFill>
                    <w14:schemeClr w14:val="tx1"/>
                  </w14:solidFill>
                </w14:textFill>
              </w:rPr>
            </w:pPr>
          </w:p>
        </w:tc>
      </w:tr>
      <w:tr w14:paraId="1A2F14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726" w:type="dxa"/>
            <w:tcBorders>
              <w:top w:val="single" w:color="000000" w:sz="4" w:space="0"/>
              <w:left w:val="single" w:color="000000" w:sz="4" w:space="0"/>
              <w:bottom w:val="single" w:color="000000" w:sz="4" w:space="0"/>
              <w:right w:val="single" w:color="000000" w:sz="4" w:space="0"/>
            </w:tcBorders>
            <w:vAlign w:val="center"/>
          </w:tcPr>
          <w:p w14:paraId="0709E9EC">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 xml:space="preserve">2. </w:t>
            </w:r>
            <w:r>
              <w:rPr>
                <w:rFonts w:hint="default" w:ascii="Times New Roman" w:hAnsi="Times New Roman" w:eastAsia="Calibri" w:cs="Times New Roman"/>
                <w:color w:val="000000" w:themeColor="text1"/>
                <w:sz w:val="24"/>
                <w:szCs w:val="24"/>
                <w14:textFill>
                  <w14:solidFill>
                    <w14:schemeClr w14:val="tx1"/>
                  </w14:solidFill>
                </w14:textFill>
              </w:rPr>
              <w:t>I go jogging every Th</w:t>
            </w:r>
            <w:r>
              <w:rPr>
                <w:rFonts w:hint="default" w:ascii="Times New Roman" w:hAnsi="Times New Roman" w:eastAsia="Calibri" w:cs="Times New Roman"/>
                <w:color w:val="000000" w:themeColor="text1"/>
                <w:sz w:val="24"/>
                <w:szCs w:val="24"/>
                <w:u w:val="single"/>
                <w14:textFill>
                  <w14:solidFill>
                    <w14:schemeClr w14:val="tx1"/>
                  </w14:solidFill>
                </w14:textFill>
              </w:rPr>
              <w:t>ur</w:t>
            </w:r>
            <w:r>
              <w:rPr>
                <w:rFonts w:hint="default" w:ascii="Times New Roman" w:hAnsi="Times New Roman" w:eastAsia="Calibri" w:cs="Times New Roman"/>
                <w:color w:val="000000" w:themeColor="text1"/>
                <w:sz w:val="24"/>
                <w:szCs w:val="24"/>
                <w14:textFill>
                  <w14:solidFill>
                    <w14:schemeClr w14:val="tx1"/>
                  </w14:solidFill>
                </w14:textFill>
              </w:rPr>
              <w:t xml:space="preserve">sday. </w:t>
            </w:r>
          </w:p>
        </w:tc>
        <w:tc>
          <w:tcPr>
            <w:tcW w:w="725" w:type="dxa"/>
            <w:tcBorders>
              <w:top w:val="single" w:color="000000" w:sz="4" w:space="0"/>
              <w:left w:val="single" w:color="000000" w:sz="4" w:space="0"/>
              <w:bottom w:val="single" w:color="000000" w:sz="4" w:space="0"/>
              <w:right w:val="single" w:color="000000" w:sz="4" w:space="0"/>
            </w:tcBorders>
            <w:vAlign w:val="center"/>
          </w:tcPr>
          <w:p w14:paraId="4FB8C04F">
            <w:pPr>
              <w:spacing w:before="0" w:after="0" w:line="240" w:lineRule="auto"/>
              <w:jc w:val="center"/>
              <w:rPr>
                <w:rFonts w:hint="default" w:ascii="Times New Roman" w:hAnsi="Times New Roman" w:eastAsia="Calibri" w:cs="Times New Roman"/>
                <w:color w:val="000000" w:themeColor="text1"/>
                <w:sz w:val="24"/>
                <w:szCs w:val="24"/>
                <w14:textFill>
                  <w14:solidFill>
                    <w14:schemeClr w14:val="tx1"/>
                  </w14:solidFill>
                </w14:textFill>
              </w:rPr>
            </w:pPr>
          </w:p>
        </w:tc>
        <w:tc>
          <w:tcPr>
            <w:tcW w:w="709" w:type="dxa"/>
            <w:tcBorders>
              <w:top w:val="single" w:color="000000" w:sz="4" w:space="0"/>
              <w:left w:val="single" w:color="000000" w:sz="4" w:space="0"/>
              <w:bottom w:val="single" w:color="000000" w:sz="4" w:space="0"/>
              <w:right w:val="single" w:color="000000" w:sz="4" w:space="0"/>
            </w:tcBorders>
          </w:tcPr>
          <w:p w14:paraId="377628FB">
            <w:pPr>
              <w:spacing w:before="0" w:after="0" w:line="240" w:lineRule="auto"/>
              <w:jc w:val="center"/>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MS Gothic" w:cs="Times New Roman"/>
                <w:color w:val="000000" w:themeColor="text1"/>
                <w:sz w:val="24"/>
                <w:szCs w:val="24"/>
                <w14:textFill>
                  <w14:solidFill>
                    <w14:schemeClr w14:val="tx1"/>
                  </w14:solidFill>
                </w14:textFill>
              </w:rPr>
              <w:t>✔</w:t>
            </w:r>
          </w:p>
        </w:tc>
      </w:tr>
      <w:tr w14:paraId="540ECA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726" w:type="dxa"/>
            <w:tcBorders>
              <w:top w:val="single" w:color="000000" w:sz="4" w:space="0"/>
              <w:left w:val="single" w:color="000000" w:sz="4" w:space="0"/>
              <w:bottom w:val="single" w:color="000000" w:sz="4" w:space="0"/>
              <w:right w:val="single" w:color="000000" w:sz="4" w:space="0"/>
            </w:tcBorders>
            <w:vAlign w:val="center"/>
          </w:tcPr>
          <w:p w14:paraId="63BCFF58">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 xml:space="preserve">3. </w:t>
            </w:r>
            <w:r>
              <w:rPr>
                <w:rFonts w:hint="default" w:ascii="Times New Roman" w:hAnsi="Times New Roman" w:eastAsia="Calibri" w:cs="Times New Roman"/>
                <w:color w:val="000000" w:themeColor="text1"/>
                <w:sz w:val="24"/>
                <w:szCs w:val="24"/>
                <w14:textFill>
                  <w14:solidFill>
                    <w14:schemeClr w14:val="tx1"/>
                  </w14:solidFill>
                </w14:textFill>
              </w:rPr>
              <w:t xml:space="preserve">My cousin likes getting up </w:t>
            </w:r>
            <w:r>
              <w:rPr>
                <w:rFonts w:hint="default" w:ascii="Times New Roman" w:hAnsi="Times New Roman" w:eastAsia="Calibri" w:cs="Times New Roman"/>
                <w:color w:val="000000" w:themeColor="text1"/>
                <w:sz w:val="24"/>
                <w:szCs w:val="24"/>
                <w:u w:val="single"/>
                <w14:textFill>
                  <w14:solidFill>
                    <w14:schemeClr w14:val="tx1"/>
                  </w14:solidFill>
                </w14:textFill>
              </w:rPr>
              <w:t>ear</w:t>
            </w:r>
            <w:r>
              <w:rPr>
                <w:rFonts w:hint="default" w:ascii="Times New Roman" w:hAnsi="Times New Roman" w:eastAsia="Calibri" w:cs="Times New Roman"/>
                <w:color w:val="000000" w:themeColor="text1"/>
                <w:sz w:val="24"/>
                <w:szCs w:val="24"/>
                <w14:textFill>
                  <w14:solidFill>
                    <w14:schemeClr w14:val="tx1"/>
                  </w14:solidFill>
                </w14:textFill>
              </w:rPr>
              <w:t xml:space="preserve">ly. </w:t>
            </w:r>
          </w:p>
        </w:tc>
        <w:tc>
          <w:tcPr>
            <w:tcW w:w="725" w:type="dxa"/>
            <w:tcBorders>
              <w:top w:val="single" w:color="000000" w:sz="4" w:space="0"/>
              <w:left w:val="single" w:color="000000" w:sz="4" w:space="0"/>
              <w:bottom w:val="single" w:color="000000" w:sz="4" w:space="0"/>
              <w:right w:val="single" w:color="000000" w:sz="4" w:space="0"/>
            </w:tcBorders>
            <w:vAlign w:val="center"/>
          </w:tcPr>
          <w:p w14:paraId="3C28A64A">
            <w:pPr>
              <w:spacing w:before="0" w:after="0" w:line="240" w:lineRule="auto"/>
              <w:jc w:val="center"/>
              <w:rPr>
                <w:rFonts w:hint="default" w:ascii="Times New Roman" w:hAnsi="Times New Roman" w:eastAsia="Calibri" w:cs="Times New Roman"/>
                <w:color w:val="000000" w:themeColor="text1"/>
                <w:sz w:val="24"/>
                <w:szCs w:val="24"/>
                <w14:textFill>
                  <w14:solidFill>
                    <w14:schemeClr w14:val="tx1"/>
                  </w14:solidFill>
                </w14:textFill>
              </w:rPr>
            </w:pPr>
          </w:p>
        </w:tc>
        <w:tc>
          <w:tcPr>
            <w:tcW w:w="709" w:type="dxa"/>
            <w:tcBorders>
              <w:top w:val="single" w:color="000000" w:sz="4" w:space="0"/>
              <w:left w:val="single" w:color="000000" w:sz="4" w:space="0"/>
              <w:bottom w:val="single" w:color="000000" w:sz="4" w:space="0"/>
              <w:right w:val="single" w:color="000000" w:sz="4" w:space="0"/>
            </w:tcBorders>
          </w:tcPr>
          <w:p w14:paraId="4BC9612F">
            <w:pPr>
              <w:spacing w:before="0" w:after="0" w:line="240" w:lineRule="auto"/>
              <w:jc w:val="center"/>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MS Gothic" w:cs="Times New Roman"/>
                <w:color w:val="000000" w:themeColor="text1"/>
                <w:sz w:val="24"/>
                <w:szCs w:val="24"/>
                <w14:textFill>
                  <w14:solidFill>
                    <w14:schemeClr w14:val="tx1"/>
                  </w14:solidFill>
                </w14:textFill>
              </w:rPr>
              <w:t>✔</w:t>
            </w:r>
          </w:p>
        </w:tc>
      </w:tr>
      <w:tr w14:paraId="056D6A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726" w:type="dxa"/>
            <w:tcBorders>
              <w:top w:val="single" w:color="000000" w:sz="4" w:space="0"/>
              <w:left w:val="single" w:color="000000" w:sz="4" w:space="0"/>
              <w:bottom w:val="single" w:color="000000" w:sz="4" w:space="0"/>
              <w:right w:val="single" w:color="000000" w:sz="4" w:space="0"/>
            </w:tcBorders>
            <w:vAlign w:val="center"/>
          </w:tcPr>
          <w:p w14:paraId="0E354120">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 xml:space="preserve">4. </w:t>
            </w:r>
            <w:r>
              <w:rPr>
                <w:rFonts w:hint="default" w:ascii="Times New Roman" w:hAnsi="Times New Roman" w:eastAsia="Calibri" w:cs="Times New Roman"/>
                <w:color w:val="000000" w:themeColor="text1"/>
                <w:sz w:val="24"/>
                <w:szCs w:val="24"/>
                <w14:textFill>
                  <w14:solidFill>
                    <w14:schemeClr w14:val="tx1"/>
                  </w14:solidFill>
                </w14:textFill>
              </w:rPr>
              <w:t>My best friend has th</w:t>
            </w:r>
            <w:r>
              <w:rPr>
                <w:rFonts w:hint="default" w:ascii="Times New Roman" w:hAnsi="Times New Roman" w:eastAsia="Calibri" w:cs="Times New Roman"/>
                <w:color w:val="000000" w:themeColor="text1"/>
                <w:sz w:val="24"/>
                <w:szCs w:val="24"/>
                <w:u w:val="single"/>
                <w14:textFill>
                  <w14:solidFill>
                    <w14:schemeClr w14:val="tx1"/>
                  </w14:solidFill>
                </w14:textFill>
              </w:rPr>
              <w:t>ir</w:t>
            </w:r>
            <w:r>
              <w:rPr>
                <w:rFonts w:hint="default" w:ascii="Times New Roman" w:hAnsi="Times New Roman" w:eastAsia="Calibri" w:cs="Times New Roman"/>
                <w:color w:val="000000" w:themeColor="text1"/>
                <w:sz w:val="24"/>
                <w:szCs w:val="24"/>
                <w14:textFill>
                  <w14:solidFill>
                    <w14:schemeClr w14:val="tx1"/>
                  </w14:solidFill>
                </w14:textFill>
              </w:rPr>
              <w:t xml:space="preserve">ty pens. </w:t>
            </w:r>
          </w:p>
        </w:tc>
        <w:tc>
          <w:tcPr>
            <w:tcW w:w="725" w:type="dxa"/>
            <w:tcBorders>
              <w:top w:val="single" w:color="000000" w:sz="4" w:space="0"/>
              <w:left w:val="single" w:color="000000" w:sz="4" w:space="0"/>
              <w:bottom w:val="single" w:color="000000" w:sz="4" w:space="0"/>
              <w:right w:val="single" w:color="000000" w:sz="4" w:space="0"/>
            </w:tcBorders>
            <w:vAlign w:val="center"/>
          </w:tcPr>
          <w:p w14:paraId="1CD139EA">
            <w:pPr>
              <w:spacing w:before="0" w:after="0" w:line="240" w:lineRule="auto"/>
              <w:jc w:val="center"/>
              <w:rPr>
                <w:rFonts w:hint="default" w:ascii="Times New Roman" w:hAnsi="Times New Roman" w:eastAsia="Calibri" w:cs="Times New Roman"/>
                <w:color w:val="000000" w:themeColor="text1"/>
                <w:sz w:val="24"/>
                <w:szCs w:val="24"/>
                <w14:textFill>
                  <w14:solidFill>
                    <w14:schemeClr w14:val="tx1"/>
                  </w14:solidFill>
                </w14:textFill>
              </w:rPr>
            </w:pPr>
          </w:p>
        </w:tc>
        <w:tc>
          <w:tcPr>
            <w:tcW w:w="709" w:type="dxa"/>
            <w:tcBorders>
              <w:top w:val="single" w:color="000000" w:sz="4" w:space="0"/>
              <w:left w:val="single" w:color="000000" w:sz="4" w:space="0"/>
              <w:bottom w:val="single" w:color="000000" w:sz="4" w:space="0"/>
              <w:right w:val="single" w:color="000000" w:sz="4" w:space="0"/>
            </w:tcBorders>
          </w:tcPr>
          <w:p w14:paraId="72A1B763">
            <w:pPr>
              <w:spacing w:before="0" w:after="0" w:line="240" w:lineRule="auto"/>
              <w:jc w:val="center"/>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MS Gothic" w:cs="Times New Roman"/>
                <w:color w:val="000000" w:themeColor="text1"/>
                <w:sz w:val="24"/>
                <w:szCs w:val="24"/>
                <w14:textFill>
                  <w14:solidFill>
                    <w14:schemeClr w14:val="tx1"/>
                  </w14:solidFill>
                </w14:textFill>
              </w:rPr>
              <w:t>✔</w:t>
            </w:r>
          </w:p>
        </w:tc>
      </w:tr>
      <w:tr w14:paraId="7E5C1F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3726" w:type="dxa"/>
            <w:tcBorders>
              <w:top w:val="single" w:color="000000" w:sz="4" w:space="0"/>
              <w:left w:val="single" w:color="000000" w:sz="4" w:space="0"/>
              <w:bottom w:val="single" w:color="000000" w:sz="4" w:space="0"/>
              <w:right w:val="single" w:color="000000" w:sz="4" w:space="0"/>
            </w:tcBorders>
            <w:vAlign w:val="center"/>
          </w:tcPr>
          <w:p w14:paraId="7CA36AEF">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 xml:space="preserve">5. </w:t>
            </w:r>
            <w:r>
              <w:rPr>
                <w:rFonts w:hint="default" w:ascii="Times New Roman" w:hAnsi="Times New Roman" w:eastAsia="Calibri" w:cs="Times New Roman"/>
                <w:color w:val="000000" w:themeColor="text1"/>
                <w:sz w:val="24"/>
                <w:szCs w:val="24"/>
                <w14:textFill>
                  <w14:solidFill>
                    <w14:schemeClr w14:val="tx1"/>
                  </w14:solidFill>
                </w14:textFill>
              </w:rPr>
              <w:t>Nam enjoys playing the vi</w:t>
            </w:r>
            <w:r>
              <w:rPr>
                <w:rFonts w:hint="default" w:ascii="Times New Roman" w:hAnsi="Times New Roman" w:eastAsia="Calibri" w:cs="Times New Roman"/>
                <w:color w:val="000000" w:themeColor="text1"/>
                <w:sz w:val="24"/>
                <w:szCs w:val="24"/>
                <w:u w:val="single"/>
                <w14:textFill>
                  <w14:solidFill>
                    <w14:schemeClr w14:val="tx1"/>
                  </w14:solidFill>
                </w14:textFill>
              </w:rPr>
              <w:t>o</w:t>
            </w:r>
            <w:r>
              <w:rPr>
                <w:rFonts w:hint="default" w:ascii="Times New Roman" w:hAnsi="Times New Roman" w:eastAsia="Calibri" w:cs="Times New Roman"/>
                <w:color w:val="000000" w:themeColor="text1"/>
                <w:sz w:val="24"/>
                <w:szCs w:val="24"/>
                <w14:textFill>
                  <w14:solidFill>
                    <w14:schemeClr w14:val="tx1"/>
                  </w14:solidFill>
                </w14:textFill>
              </w:rPr>
              <w:t xml:space="preserve">lin. </w:t>
            </w:r>
          </w:p>
        </w:tc>
        <w:tc>
          <w:tcPr>
            <w:tcW w:w="725" w:type="dxa"/>
            <w:tcBorders>
              <w:top w:val="single" w:color="000000" w:sz="4" w:space="0"/>
              <w:left w:val="single" w:color="000000" w:sz="4" w:space="0"/>
              <w:bottom w:val="single" w:color="000000" w:sz="4" w:space="0"/>
              <w:right w:val="single" w:color="000000" w:sz="4" w:space="0"/>
            </w:tcBorders>
            <w:vAlign w:val="center"/>
          </w:tcPr>
          <w:p w14:paraId="362BF09F">
            <w:pPr>
              <w:spacing w:before="0" w:after="0" w:line="240" w:lineRule="auto"/>
              <w:jc w:val="center"/>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MS Gothic" w:cs="Times New Roman"/>
                <w:color w:val="000000" w:themeColor="text1"/>
                <w:sz w:val="24"/>
                <w:szCs w:val="24"/>
                <w14:textFill>
                  <w14:solidFill>
                    <w14:schemeClr w14:val="tx1"/>
                  </w14:solidFill>
                </w14:textFill>
              </w:rPr>
              <w:t>✔</w:t>
            </w:r>
          </w:p>
        </w:tc>
        <w:tc>
          <w:tcPr>
            <w:tcW w:w="709" w:type="dxa"/>
            <w:tcBorders>
              <w:top w:val="single" w:color="000000" w:sz="4" w:space="0"/>
              <w:left w:val="single" w:color="000000" w:sz="4" w:space="0"/>
              <w:bottom w:val="single" w:color="000000" w:sz="4" w:space="0"/>
              <w:right w:val="single" w:color="000000" w:sz="4" w:space="0"/>
            </w:tcBorders>
          </w:tcPr>
          <w:p w14:paraId="7B0B955D">
            <w:pPr>
              <w:spacing w:before="0" w:after="0" w:line="240" w:lineRule="auto"/>
              <w:jc w:val="center"/>
              <w:rPr>
                <w:rFonts w:hint="default" w:ascii="Times New Roman" w:hAnsi="Times New Roman" w:eastAsia="Calibri" w:cs="Times New Roman"/>
                <w:color w:val="000000" w:themeColor="text1"/>
                <w:sz w:val="24"/>
                <w:szCs w:val="24"/>
                <w14:textFill>
                  <w14:solidFill>
                    <w14:schemeClr w14:val="tx1"/>
                  </w14:solidFill>
                </w14:textFill>
              </w:rPr>
            </w:pPr>
          </w:p>
        </w:tc>
      </w:tr>
    </w:tbl>
    <w:p w14:paraId="13B9C9D5">
      <w:pPr>
        <w:pageBreakBefore w:val="0"/>
        <w:kinsoku/>
        <w:wordWrap/>
        <w:overflowPunct/>
        <w:topLinePunct w:val="0"/>
        <w:autoSpaceDE/>
        <w:autoSpaceDN/>
        <w:bidi w:val="0"/>
        <w:adjustRightInd/>
        <w:snapToGrid/>
        <w:spacing w:before="0" w:after="0"/>
        <w:jc w:val="center"/>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w:t>
      </w:r>
      <w:r>
        <w:rPr>
          <w:rFonts w:hint="default" w:cs="Times New Roman"/>
          <w:b/>
          <w:bCs/>
          <w:color w:val="000000" w:themeColor="text1"/>
          <w:sz w:val="24"/>
          <w:szCs w:val="24"/>
          <w:lang w:val="en-US"/>
          <w14:textFill>
            <w14:solidFill>
              <w14:schemeClr w14:val="tx1"/>
            </w14:solidFill>
          </w14:textFill>
        </w:rPr>
        <w:t xml:space="preserve"> </w:t>
      </w:r>
      <w:r>
        <w:rPr>
          <w:rFonts w:hint="default" w:ascii="Times New Roman" w:hAnsi="Times New Roman" w:cs="Times New Roman"/>
          <w:b/>
          <w:bCs/>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ms)</w:t>
      </w:r>
    </w:p>
    <w:p w14:paraId="1EA6C92A">
      <w:pPr>
        <w:pStyle w:val="41"/>
        <w:keepNext/>
        <w:keepLines/>
        <w:pageBreakBefore w:val="0"/>
        <w:shd w:val="clear" w:color="auto" w:fill="auto"/>
        <w:kinsoku/>
        <w:wordWrap/>
        <w:overflowPunct/>
        <w:topLinePunct w:val="0"/>
        <w:autoSpaceDE/>
        <w:autoSpaceDN/>
        <w:bidi w:val="0"/>
        <w:adjustRightInd/>
        <w:snapToGrid/>
        <w:spacing w:before="0" w:after="0" w:line="240" w:lineRule="auto"/>
        <w:ind w:firstLine="0"/>
        <w:textAlignment w:val="auto"/>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a.Aim:</w:t>
      </w:r>
      <w:r>
        <w:rPr>
          <w:rFonts w:hint="default" w:ascii="Times New Roman" w:hAnsi="Times New Roman" w:cs="Times New Roman"/>
          <w:b w:val="0"/>
          <w:color w:val="000000" w:themeColor="text1"/>
          <w:sz w:val="24"/>
          <w:szCs w:val="24"/>
          <w14:textFill>
            <w14:solidFill>
              <w14:schemeClr w14:val="tx1"/>
            </w14:solidFill>
          </w14:textFill>
        </w:rPr>
        <w:t xml:space="preserve"> </w:t>
      </w:r>
      <w:r>
        <w:rPr>
          <w:rFonts w:hint="default" w:ascii="Times New Roman" w:hAnsi="Times New Roman" w:eastAsia="Times New Roman" w:cs="Times New Roman"/>
          <w:b w:val="0"/>
          <w:color w:val="000000" w:themeColor="text1"/>
          <w:sz w:val="24"/>
          <w:szCs w:val="24"/>
          <w:lang w:val="vi-VN"/>
          <w14:textFill>
            <w14:solidFill>
              <w14:schemeClr w14:val="tx1"/>
            </w14:solidFill>
          </w14:textFill>
        </w:rPr>
        <w:t xml:space="preserve">To allow Ss to </w:t>
      </w:r>
      <w:r>
        <w:rPr>
          <w:rFonts w:hint="default" w:ascii="Times New Roman" w:hAnsi="Times New Roman" w:eastAsia="Times New Roman" w:cs="Times New Roman"/>
          <w:b w:val="0"/>
          <w:color w:val="000000" w:themeColor="text1"/>
          <w:sz w:val="24"/>
          <w:szCs w:val="24"/>
          <w14:textFill>
            <w14:solidFill>
              <w14:schemeClr w14:val="tx1"/>
            </w14:solidFill>
          </w14:textFill>
        </w:rPr>
        <w:t>apply what they have learnt to play a game and t</w:t>
      </w:r>
      <w:r>
        <w:rPr>
          <w:rFonts w:hint="default" w:ascii="Times New Roman" w:hAnsi="Times New Roman" w:eastAsia="Times New Roman" w:cs="Times New Roman"/>
          <w:b w:val="0"/>
          <w:color w:val="000000" w:themeColor="text1"/>
          <w:sz w:val="24"/>
          <w:szCs w:val="24"/>
          <w:lang w:val="vi-VN"/>
          <w14:textFill>
            <w14:solidFill>
              <w14:schemeClr w14:val="tx1"/>
            </w14:solidFill>
          </w14:textFill>
        </w:rPr>
        <w:t>o check Ss’ comprehension and broaden their knowledge</w:t>
      </w:r>
      <w:r>
        <w:rPr>
          <w:rFonts w:hint="default" w:ascii="Times New Roman" w:hAnsi="Times New Roman" w:cs="Times New Roman"/>
          <w:b w:val="0"/>
          <w:color w:val="000000" w:themeColor="text1"/>
          <w:sz w:val="24"/>
          <w:szCs w:val="24"/>
          <w14:textFill>
            <w14:solidFill>
              <w14:schemeClr w14:val="tx1"/>
            </w14:solidFill>
          </w14:textFill>
        </w:rPr>
        <w:t xml:space="preserve"> </w:t>
      </w:r>
    </w:p>
    <w:p w14:paraId="16A4DE17">
      <w:pPr>
        <w:pStyle w:val="41"/>
        <w:keepNext/>
        <w:keepLines/>
        <w:pageBreakBefore w:val="0"/>
        <w:shd w:val="clear" w:color="auto" w:fill="auto"/>
        <w:kinsoku/>
        <w:wordWrap/>
        <w:overflowPunct/>
        <w:topLinePunct w:val="0"/>
        <w:autoSpaceDE/>
        <w:autoSpaceDN/>
        <w:bidi w:val="0"/>
        <w:adjustRightInd/>
        <w:snapToGrid/>
        <w:spacing w:before="0" w:after="0" w:line="240" w:lineRule="auto"/>
        <w:ind w:firstLine="0"/>
        <w:textAlignment w:val="auto"/>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 Content:</w:t>
      </w:r>
      <w:r>
        <w:rPr>
          <w:rFonts w:hint="default" w:ascii="Times New Roman" w:hAnsi="Times New Roman" w:cs="Times New Roman"/>
          <w:b w:val="0"/>
          <w:color w:val="000000" w:themeColor="text1"/>
          <w:sz w:val="24"/>
          <w:szCs w:val="24"/>
          <w14:textFill>
            <w14:solidFill>
              <w14:schemeClr w14:val="tx1"/>
            </w14:solidFill>
          </w14:textFill>
        </w:rPr>
        <w:t xml:space="preserve"> game “Who’s faster?”</w:t>
      </w:r>
    </w:p>
    <w:p w14:paraId="5D6BEC87">
      <w:pPr>
        <w:pageBreakBefore w:val="0"/>
        <w:kinsoku/>
        <w:wordWrap/>
        <w:overflowPunct/>
        <w:topLinePunct w:val="0"/>
        <w:autoSpaceDE/>
        <w:autoSpaceDN/>
        <w:bidi w:val="0"/>
        <w:adjustRightInd/>
        <w:snapToGrid/>
        <w:spacing w:before="0" w:after="0" w:line="240" w:lineRule="auto"/>
        <w:textAlignment w:val="auto"/>
        <w:rPr>
          <w:rFonts w:hint="default" w:ascii="Times New Roman" w:hAnsi="Times New Roman" w:eastAsia="SimSun" w:cs="Times New Roman"/>
          <w:b w:val="0"/>
          <w:bCs w:val="0"/>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write sentences including 2 features: hobbies and one of the sounds </w:t>
      </w:r>
      <w:r>
        <w:rPr>
          <w:rFonts w:hint="default" w:ascii="Times New Roman" w:hAnsi="Times New Roman" w:eastAsia="SimSun" w:cs="Times New Roman"/>
          <w:b w:val="0"/>
          <w:bCs w:val="0"/>
          <w:color w:val="000000" w:themeColor="text1"/>
          <w:sz w:val="24"/>
          <w:szCs w:val="24"/>
          <w14:textFill>
            <w14:solidFill>
              <w14:schemeClr w14:val="tx1"/>
            </w14:solidFill>
          </w14:textFill>
        </w:rPr>
        <w:t>/ə/ and /ɜ:/</w:t>
      </w:r>
    </w:p>
    <w:p w14:paraId="52C715F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63FCF65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Teacher divides students into groups of four, gives each group a piece of paper, asks them to write sentences including 2 features: hobbies and one of the sounds </w:t>
      </w:r>
      <w:r>
        <w:rPr>
          <w:rFonts w:hint="default" w:ascii="Times New Roman" w:hAnsi="Times New Roman" w:eastAsia="SimSun" w:cs="Times New Roman"/>
          <w:b w:val="0"/>
          <w:bCs w:val="0"/>
          <w:color w:val="000000" w:themeColor="text1"/>
          <w:sz w:val="24"/>
          <w:szCs w:val="24"/>
          <w14:textFill>
            <w14:solidFill>
              <w14:schemeClr w14:val="tx1"/>
            </w14:solidFill>
          </w14:textFill>
        </w:rPr>
        <w:t>/ə/ and /ɜ:/</w:t>
      </w:r>
      <w:r>
        <w:rPr>
          <w:rFonts w:hint="default" w:ascii="Times New Roman" w:hAnsi="Times New Roman" w:cs="Times New Roman"/>
          <w:color w:val="000000" w:themeColor="text1"/>
          <w:sz w:val="24"/>
          <w:szCs w:val="24"/>
          <w14:textFill>
            <w14:solidFill>
              <w14:schemeClr w14:val="tx1"/>
            </w14:solidFill>
          </w14:textFill>
        </w:rPr>
        <w:t xml:space="preserve">  </w:t>
      </w:r>
    </w:p>
    <w:p w14:paraId="09FA1E91">
      <w:pPr>
        <w:spacing w:before="0" w:after="0" w:line="240" w:lineRule="auto"/>
        <w:textAlignment w:val="baseline"/>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(e.g:</w:t>
      </w:r>
      <w:r>
        <w:rPr>
          <w:rFonts w:hint="default" w:ascii="Times New Roman" w:hAnsi="Times New Roman" w:cs="Times New Roman"/>
          <w:i/>
          <w:iCs/>
          <w:color w:val="000000" w:themeColor="text1"/>
          <w:sz w:val="24"/>
          <w:szCs w:val="24"/>
          <w:shd w:val="clear" w:color="auto" w:fill="FFFFFF"/>
          <w14:textFill>
            <w14:solidFill>
              <w14:schemeClr w14:val="tx1"/>
            </w14:solidFill>
          </w14:textFill>
        </w:rPr>
        <w:t xml:space="preserve"> Nam enjoys playing the </w:t>
      </w:r>
      <w:r>
        <w:rPr>
          <w:rFonts w:hint="default" w:ascii="Times New Roman" w:hAnsi="Times New Roman" w:cs="Times New Roman"/>
          <w:b/>
          <w:i/>
          <w:iCs/>
          <w:color w:val="000000" w:themeColor="text1"/>
          <w:sz w:val="24"/>
          <w:szCs w:val="24"/>
          <w:shd w:val="clear" w:color="auto" w:fill="FFFFFF"/>
          <w14:textFill>
            <w14:solidFill>
              <w14:schemeClr w14:val="tx1"/>
            </w14:solidFill>
          </w14:textFill>
        </w:rPr>
        <w:t>vi</w:t>
      </w:r>
      <w:r>
        <w:rPr>
          <w:rFonts w:hint="default" w:ascii="Times New Roman" w:hAnsi="Times New Roman" w:cs="Times New Roman"/>
          <w:b/>
          <w:i/>
          <w:iCs/>
          <w:color w:val="000000" w:themeColor="text1"/>
          <w:sz w:val="24"/>
          <w:szCs w:val="24"/>
          <w:u w:val="single"/>
          <w:shd w:val="clear" w:color="auto" w:fill="FFFFFF"/>
          <w14:textFill>
            <w14:solidFill>
              <w14:schemeClr w14:val="tx1"/>
            </w14:solidFill>
          </w14:textFill>
        </w:rPr>
        <w:t>o</w:t>
      </w:r>
      <w:r>
        <w:rPr>
          <w:rFonts w:hint="default" w:ascii="Times New Roman" w:hAnsi="Times New Roman" w:cs="Times New Roman"/>
          <w:b/>
          <w:i/>
          <w:iCs/>
          <w:color w:val="000000" w:themeColor="text1"/>
          <w:sz w:val="24"/>
          <w:szCs w:val="24"/>
          <w:shd w:val="clear" w:color="auto" w:fill="FFFFFF"/>
          <w14:textFill>
            <w14:solidFill>
              <w14:schemeClr w14:val="tx1"/>
            </w14:solidFill>
          </w14:textFill>
        </w:rPr>
        <w:t>lin</w:t>
      </w:r>
      <w:r>
        <w:rPr>
          <w:rFonts w:hint="default" w:ascii="Times New Roman" w:hAnsi="Times New Roman" w:cs="Times New Roman"/>
          <w:color w:val="000000" w:themeColor="text1"/>
          <w:sz w:val="24"/>
          <w:szCs w:val="24"/>
          <w:shd w:val="clear" w:color="auto" w:fill="FFFFFF"/>
          <w14:textFill>
            <w14:solidFill>
              <w14:schemeClr w14:val="tx1"/>
            </w14:solidFill>
          </w14:textFill>
        </w:rPr>
        <w:t>)</w:t>
      </w:r>
    </w:p>
    <w:p w14:paraId="7E08E1DC">
      <w:pPr>
        <w:spacing w:before="0" w:after="0" w:line="240" w:lineRule="auto"/>
        <w:textAlignment w:val="baseline"/>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Teacher asks each group to hand in their paper and checks, the group with more correct sentences will be the winner.</w:t>
      </w:r>
    </w:p>
    <w:p w14:paraId="03F393D8">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Teacher invites the winner to read aloud their sentences</w:t>
      </w:r>
      <w:r>
        <w:rPr>
          <w:rFonts w:hint="default" w:ascii="Times New Roman" w:hAnsi="Times New Roman" w:cs="Times New Roman"/>
          <w:color w:val="000000" w:themeColor="text1"/>
          <w:sz w:val="24"/>
          <w:szCs w:val="24"/>
          <w:lang w:val="en-US"/>
          <w14:textFill>
            <w14:solidFill>
              <w14:schemeClr w14:val="tx1"/>
            </w14:solidFill>
          </w14:textFill>
        </w:rPr>
        <w:t xml:space="preserve"> and give feedback.</w:t>
      </w:r>
    </w:p>
    <w:p w14:paraId="39978E7D">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7E57256A">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1BEF5F29">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Asks one or two Ss to tell the class what they have learnt.</w:t>
      </w:r>
    </w:p>
    <w:p w14:paraId="62598AA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say aloud some words they remember from the lesson.</w:t>
      </w:r>
    </w:p>
    <w:p w14:paraId="52174A1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526CFF7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-Do more exercises in workbook.</w:t>
      </w:r>
    </w:p>
    <w:p w14:paraId="192D4968">
      <w:pPr>
        <w:spacing w:before="0" w:after="0" w:line="240" w:lineRule="auto"/>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-Prepare</w:t>
      </w: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A closer look 2</w:t>
      </w:r>
    </w:p>
    <w:tbl>
      <w:tblPr>
        <w:tblStyle w:val="28"/>
        <w:tblpPr w:leftFromText="180" w:rightFromText="180" w:vertAnchor="page" w:horzAnchor="page" w:tblpX="1410" w:tblpY="809"/>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1B5B30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78834282">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11</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0B173E18">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5756FE79">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1814DE95">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UNIT 1:  HOBBIES</w:t>
      </w:r>
    </w:p>
    <w:p w14:paraId="70F83B63">
      <w:pPr>
        <w:tabs>
          <w:tab w:val="right" w:leader="dot" w:pos="10206"/>
        </w:tabs>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Period 4: LESSON 3: A CLOSER LOOK 2</w:t>
      </w:r>
    </w:p>
    <w:p w14:paraId="1C7BD93E">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 7</w:t>
      </w:r>
      <w:r>
        <w:rPr>
          <w:rFonts w:hint="default" w:ascii="Times New Roman" w:hAnsi="Times New Roman" w:cs="Times New Roman"/>
          <w:color w:val="000000" w:themeColor="text1"/>
          <w:sz w:val="24"/>
          <w:szCs w:val="24"/>
          <w:lang w:val="en-US"/>
          <w14:textFill>
            <w14:solidFill>
              <w14:schemeClr w14:val="tx1"/>
            </w14:solidFill>
          </w14:textFill>
        </w:rPr>
        <w:t>A1, 7A2, 7A3, 7A4</w:t>
      </w:r>
    </w:p>
    <w:p w14:paraId="2662A44B">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1BE6F55D">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6DED1B5D">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7ECB2159">
      <w:pPr>
        <w:spacing w:before="0" w:after="0" w:line="240" w:lineRule="auto"/>
        <w:rPr>
          <w:rFonts w:hint="default" w:ascii="Times New Roman" w:hAnsi="Times New Roman" w:eastAsia="Calibri" w:cs="Times New Roman"/>
          <w:color w:val="000000" w:themeColor="text1"/>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Review the knowledge on present simple tense</w:t>
      </w:r>
      <w:r>
        <w:rPr>
          <w:rFonts w:hint="default" w:ascii="Times New Roman" w:hAnsi="Times New Roman" w:cs="Times New Roman"/>
          <w:color w:val="000000" w:themeColor="text1"/>
          <w:sz w:val="24"/>
          <w:szCs w:val="24"/>
          <w14:textFill>
            <w14:solidFill>
              <w14:schemeClr w14:val="tx1"/>
            </w14:solidFill>
          </w14:textFill>
        </w:rPr>
        <w:t>.</w:t>
      </w:r>
    </w:p>
    <w:p w14:paraId="730C09E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r>
        <w:rPr>
          <w:rFonts w:hint="default" w:ascii="Times New Roman" w:hAnsi="Times New Roman" w:cs="Times New Roman"/>
          <w:color w:val="000000" w:themeColor="text1"/>
          <w:sz w:val="24"/>
          <w:szCs w:val="24"/>
          <w14:textFill>
            <w14:solidFill>
              <w14:schemeClr w14:val="tx1"/>
            </w14:solidFill>
          </w14:textFill>
        </w:rPr>
        <w:t>By the end of the lesson students will be able to know how to use the present simple.</w:t>
      </w:r>
    </w:p>
    <w:p w14:paraId="2CC5C82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teach Ss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of English; 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of their hobby. The awareness about importance of learning English. Ss have the good attitude to working in groups, individual work, pairwork, cooperative learning and working. </w:t>
      </w:r>
    </w:p>
    <w:p w14:paraId="119FEF0B">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7B32167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Teacher: Text book, laptop, loudspeaker, projector… </w:t>
      </w:r>
    </w:p>
    <w:p w14:paraId="6E03C06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Students: Text books, studying equipment….</w:t>
      </w:r>
    </w:p>
    <w:p w14:paraId="22E7BD1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Method;: T-WC; group works; individual ……</w:t>
      </w:r>
    </w:p>
    <w:p w14:paraId="7C01C60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5F59568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07F7405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5C45A513">
      <w:pPr>
        <w:spacing w:before="0" w:after="0" w:line="240" w:lineRule="auto"/>
        <w:rPr>
          <w:rFonts w:hint="default" w:ascii="Times New Roman" w:hAnsi="Times New Roman" w:cs="Times New Roman"/>
          <w:b w:val="0"/>
          <w:bCs/>
          <w:color w:val="000000" w:themeColor="text1"/>
          <w:sz w:val="24"/>
          <w:szCs w:val="24"/>
          <w14:textFill>
            <w14:solidFill>
              <w14:schemeClr w14:val="tx1"/>
            </w14:solidFill>
          </w14:textFill>
        </w:rPr>
      </w:pPr>
      <w:r>
        <w:rPr>
          <w:rFonts w:hint="default" w:ascii="Times New Roman" w:hAnsi="Times New Roman" w:cs="Times New Roman"/>
          <w:b w:val="0"/>
          <w:bCs/>
          <w:color w:val="000000" w:themeColor="text1"/>
          <w:sz w:val="24"/>
          <w:szCs w:val="24"/>
          <w14:textFill>
            <w14:solidFill>
              <w14:schemeClr w14:val="tx1"/>
            </w14:solidFill>
          </w14:textFill>
        </w:rPr>
        <w:t xml:space="preserve">- To create a friendly and active atmosphere in the class before the lesson; </w:t>
      </w:r>
    </w:p>
    <w:p w14:paraId="391D09DD">
      <w:pPr>
        <w:spacing w:before="0" w:after="0" w:line="240" w:lineRule="auto"/>
        <w:rPr>
          <w:rFonts w:hint="default" w:ascii="Times New Roman" w:hAnsi="Times New Roman" w:cs="Times New Roman"/>
          <w:b w:val="0"/>
          <w:bCs/>
          <w:color w:val="000000" w:themeColor="text1"/>
          <w:sz w:val="24"/>
          <w:szCs w:val="24"/>
          <w14:textFill>
            <w14:solidFill>
              <w14:schemeClr w14:val="tx1"/>
            </w14:solidFill>
          </w14:textFill>
        </w:rPr>
      </w:pPr>
      <w:r>
        <w:rPr>
          <w:rFonts w:hint="default" w:ascii="Times New Roman" w:hAnsi="Times New Roman" w:cs="Times New Roman"/>
          <w:b w:val="0"/>
          <w:bCs/>
          <w:color w:val="000000" w:themeColor="text1"/>
          <w:sz w:val="24"/>
          <w:szCs w:val="24"/>
          <w14:textFill>
            <w14:solidFill>
              <w14:schemeClr w14:val="tx1"/>
            </w14:solidFill>
          </w14:textFill>
        </w:rPr>
        <w:t>- To lead into the unit</w:t>
      </w:r>
    </w:p>
    <w:p w14:paraId="62F7EC9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eastAsia="SimSun" w:cs="Times New Roman"/>
          <w:color w:val="000000" w:themeColor="text1"/>
          <w:sz w:val="24"/>
          <w:szCs w:val="24"/>
          <w14:textFill>
            <w14:solidFill>
              <w14:schemeClr w14:val="tx1"/>
            </w14:solidFill>
          </w14:textFill>
        </w:rPr>
        <w:t>Game: Guessing game</w:t>
      </w:r>
    </w:p>
    <w:p w14:paraId="0F74CD1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en-US"/>
          <w14:textFill>
            <w14:solidFill>
              <w14:schemeClr w14:val="tx1"/>
            </w14:solidFill>
          </w14:textFill>
        </w:rPr>
        <w:t>E</w:t>
      </w:r>
      <w:r>
        <w:rPr>
          <w:rFonts w:hint="default" w:ascii="Times New Roman" w:hAnsi="Times New Roman" w:eastAsia="SimSun" w:cs="Times New Roman"/>
          <w:b w:val="0"/>
          <w:bCs/>
          <w:color w:val="000000" w:themeColor="text1"/>
          <w:sz w:val="24"/>
          <w:szCs w:val="24"/>
          <w14:textFill>
            <w14:solidFill>
              <w14:schemeClr w14:val="tx1"/>
            </w14:solidFill>
          </w14:textFill>
        </w:rPr>
        <w:t>nhan</w:t>
      </w:r>
      <w:r>
        <w:rPr>
          <w:rFonts w:hint="default" w:ascii="Times New Roman" w:hAnsi="Times New Roman" w:eastAsia="SimSun" w:cs="Times New Roman"/>
          <w:color w:val="000000" w:themeColor="text1"/>
          <w:sz w:val="24"/>
          <w:szCs w:val="24"/>
          <w14:textFill>
            <w14:solidFill>
              <w14:schemeClr w14:val="tx1"/>
            </w14:solidFill>
          </w14:textFill>
        </w:rPr>
        <w:t>ce Ss’ skills of cooperating with teammates.</w:t>
      </w:r>
    </w:p>
    <w:p w14:paraId="2C90326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4A2D5300">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divides the class into 4 teams. </w:t>
      </w:r>
    </w:p>
    <w:p w14:paraId="5B25B963">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 calls on a S from each team to go to the board in turn. That S thinks of a hobby and says the keywords out loud. The other teams try to guess What the hobby is. They will get 1 point for each correct answer. The team with the most points is the winner. </w:t>
      </w:r>
    </w:p>
    <w:p w14:paraId="069069F1">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Teacher and students discuss as a class. </w:t>
      </w:r>
    </w:p>
    <w:p w14:paraId="74EB4FD6">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Teacher asks students to say the words aloud and makes sure they pronounce the words correctly. Teacher can ask for translation to check their understanding. </w:t>
      </w:r>
    </w:p>
    <w:p w14:paraId="6E9ECBDE">
      <w:pPr>
        <w:spacing w:before="0" w:after="0" w:line="240" w:lineRule="auto"/>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 xml:space="preserve">Example: </w:t>
      </w:r>
    </w:p>
    <w:p w14:paraId="16B38D10">
      <w:pPr>
        <w:spacing w:before="0" w:after="0" w:line="240" w:lineRule="auto"/>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 xml:space="preserve">A: water, grow, flowers, vegetable. </w:t>
      </w:r>
    </w:p>
    <w:p w14:paraId="035BFC5A">
      <w:pPr>
        <w:spacing w:before="0" w:after="0" w:line="240" w:lineRule="auto"/>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 xml:space="preserve">B: Is it gardening? </w:t>
      </w:r>
    </w:p>
    <w:p w14:paraId="2D917323">
      <w:pPr>
        <w:spacing w:before="0" w:after="0" w:line="240" w:lineRule="auto"/>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A: Yes, it is.</w:t>
      </w:r>
    </w:p>
    <w:p w14:paraId="0F28C503">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 draws Ss’ attention to the form of the sentences created in the game and asks them whether they know the target tense.</w:t>
      </w:r>
    </w:p>
    <w:p w14:paraId="2988615C">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12</w:t>
      </w:r>
      <w:r>
        <w:rPr>
          <w:rFonts w:hint="default" w:ascii="Times New Roman" w:hAnsi="Times New Roman" w:cs="Times New Roman"/>
          <w:b/>
          <w:color w:val="000000" w:themeColor="text1"/>
          <w:sz w:val="24"/>
          <w:szCs w:val="24"/>
          <w14:textFill>
            <w14:solidFill>
              <w14:schemeClr w14:val="tx1"/>
            </w14:solidFill>
          </w14:textFill>
        </w:rPr>
        <w:t>ms)</w:t>
      </w:r>
    </w:p>
    <w:p w14:paraId="7461B22B">
      <w:pPr>
        <w:spacing w:before="0" w:after="0" w:line="240" w:lineRule="auto"/>
        <w:rPr>
          <w:rFonts w:hint="default" w:ascii="Times New Roman" w:hAnsi="Times New Roman" w:cs="Times New Roman"/>
          <w:b w:val="0"/>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Aims: </w:t>
      </w:r>
      <w:r>
        <w:rPr>
          <w:rFonts w:hint="default" w:ascii="Times New Roman" w:hAnsi="Times New Roman" w:cs="Times New Roman"/>
          <w:b w:val="0"/>
          <w:bCs/>
          <w:color w:val="000000" w:themeColor="text1"/>
          <w:sz w:val="24"/>
          <w:szCs w:val="24"/>
          <w:lang w:val="vi-VN"/>
          <w14:textFill>
            <w14:solidFill>
              <w14:schemeClr w14:val="tx1"/>
            </w14:solidFill>
          </w14:textFill>
        </w:rPr>
        <w:t xml:space="preserve">To help Ss </w:t>
      </w:r>
      <w:r>
        <w:rPr>
          <w:rFonts w:hint="default" w:ascii="Times New Roman" w:hAnsi="Times New Roman" w:cs="Times New Roman"/>
          <w:b w:val="0"/>
          <w:bCs/>
          <w:color w:val="000000" w:themeColor="text1"/>
          <w:sz w:val="24"/>
          <w:szCs w:val="24"/>
          <w14:textFill>
            <w14:solidFill>
              <w14:schemeClr w14:val="tx1"/>
            </w14:solidFill>
          </w14:textFill>
        </w:rPr>
        <w:t>know and revise the use of the present simple tense</w:t>
      </w:r>
    </w:p>
    <w:p w14:paraId="02536CD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 xml:space="preserve">Learn the use of the present simple tense </w:t>
      </w:r>
    </w:p>
    <w:p w14:paraId="7F176CD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Know and understanding the grammar points…</w:t>
      </w:r>
    </w:p>
    <w:p w14:paraId="647B7FF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60D7209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Cuts and </w:t>
      </w:r>
      <w:r>
        <w:rPr>
          <w:rFonts w:hint="default" w:ascii="Times New Roman" w:hAnsi="Times New Roman" w:cs="Times New Roman"/>
          <w:color w:val="000000" w:themeColor="text1"/>
          <w:sz w:val="24"/>
          <w:szCs w:val="24"/>
          <w:lang w:val="en-US"/>
          <w14:textFill>
            <w14:solidFill>
              <w14:schemeClr w14:val="tx1"/>
            </w14:solidFill>
          </w14:textFill>
        </w:rPr>
        <w:t xml:space="preserve">show </w:t>
      </w:r>
      <w:r>
        <w:rPr>
          <w:rFonts w:hint="default" w:ascii="Times New Roman" w:hAnsi="Times New Roman" w:cs="Times New Roman"/>
          <w:color w:val="000000" w:themeColor="text1"/>
          <w:sz w:val="24"/>
          <w:szCs w:val="24"/>
          <w14:textFill>
            <w14:solidFill>
              <w14:schemeClr w14:val="tx1"/>
            </w14:solidFill>
          </w14:textFill>
        </w:rPr>
        <w:t>the following lines from the conversation in Getting Started on the board</w:t>
      </w:r>
    </w:p>
    <w:tbl>
      <w:tblPr>
        <w:tblStyle w:val="8"/>
        <w:tblW w:w="0" w:type="auto"/>
        <w:tblInd w:w="-2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6"/>
      </w:tblGrid>
      <w:tr w14:paraId="429C2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9096" w:type="dxa"/>
            <w:shd w:val="clear" w:color="auto" w:fill="auto"/>
          </w:tcPr>
          <w:p w14:paraId="1F8AB80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Ann:</w:t>
            </w:r>
            <w:r>
              <w:rPr>
                <w:rFonts w:hint="default" w:ascii="Times New Roman" w:hAnsi="Times New Roman" w:cs="Times New Roman"/>
                <w:color w:val="000000" w:themeColor="text1"/>
                <w:sz w:val="24"/>
                <w:szCs w:val="24"/>
                <w14:textFill>
                  <w14:solidFill>
                    <w14:schemeClr w14:val="tx1"/>
                  </w14:solidFill>
                </w14:textFill>
              </w:rPr>
              <w:t xml:space="preserve"> Your house </w:t>
            </w:r>
            <w:r>
              <w:rPr>
                <w:rFonts w:hint="default" w:ascii="Times New Roman" w:hAnsi="Times New Roman" w:cs="Times New Roman"/>
                <w:color w:val="000000" w:themeColor="text1"/>
                <w:sz w:val="24"/>
                <w:szCs w:val="24"/>
                <w:u w:val="single"/>
                <w14:textFill>
                  <w14:solidFill>
                    <w14:schemeClr w14:val="tx1"/>
                  </w14:solidFill>
                </w14:textFill>
              </w:rPr>
              <w:t xml:space="preserve">is </w:t>
            </w:r>
            <w:r>
              <w:rPr>
                <w:rFonts w:hint="default" w:ascii="Times New Roman" w:hAnsi="Times New Roman" w:cs="Times New Roman"/>
                <w:color w:val="000000" w:themeColor="text1"/>
                <w:sz w:val="24"/>
                <w:szCs w:val="24"/>
                <w14:textFill>
                  <w14:solidFill>
                    <w14:schemeClr w14:val="tx1"/>
                  </w14:solidFill>
                </w14:textFill>
              </w:rPr>
              <w:t>very nice, Trang</w:t>
            </w:r>
          </w:p>
          <w:p w14:paraId="3DF7988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Trang:</w:t>
            </w:r>
            <w:r>
              <w:rPr>
                <w:rFonts w:hint="default" w:ascii="Times New Roman" w:hAnsi="Times New Roman" w:cs="Times New Roman"/>
                <w:b/>
                <w:color w:val="000000" w:themeColor="text1"/>
                <w:sz w:val="24"/>
                <w:szCs w:val="24"/>
                <w14:textFill>
                  <w14:solidFill>
                    <w14:schemeClr w14:val="tx1"/>
                  </w14:solidFill>
                </w14:textFill>
              </w:rPr>
              <w:t> </w:t>
            </w:r>
            <w:r>
              <w:rPr>
                <w:rFonts w:hint="default" w:ascii="Times New Roman" w:hAnsi="Times New Roman" w:cs="Times New Roman"/>
                <w:color w:val="000000" w:themeColor="text1"/>
                <w:sz w:val="24"/>
                <w:szCs w:val="24"/>
                <w14:textFill>
                  <w14:solidFill>
                    <w14:schemeClr w14:val="tx1"/>
                  </w14:solidFill>
                </w14:textFill>
              </w:rPr>
              <w:t>Thanks! Let’s go upstairs. I’ll show you my room.</w:t>
            </w:r>
          </w:p>
          <w:p w14:paraId="08E3136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Ann:</w:t>
            </w:r>
            <w:r>
              <w:rPr>
                <w:rFonts w:hint="default" w:ascii="Times New Roman" w:hAnsi="Times New Roman" w:cs="Times New Roman"/>
                <w:color w:val="000000" w:themeColor="text1"/>
                <w:sz w:val="24"/>
                <w:szCs w:val="24"/>
                <w14:textFill>
                  <w14:solidFill>
                    <w14:schemeClr w14:val="tx1"/>
                  </w14:solidFill>
                </w14:textFill>
              </w:rPr>
              <w:t> I l</w:t>
            </w:r>
            <w:r>
              <w:rPr>
                <w:rFonts w:hint="default" w:ascii="Times New Roman" w:hAnsi="Times New Roman" w:cs="Times New Roman"/>
                <w:color w:val="000000" w:themeColor="text1"/>
                <w:sz w:val="24"/>
                <w:szCs w:val="24"/>
                <w:u w:val="single"/>
                <w14:textFill>
                  <w14:solidFill>
                    <w14:schemeClr w14:val="tx1"/>
                  </w14:solidFill>
                </w14:textFill>
              </w:rPr>
              <w:t>ove</w:t>
            </w:r>
            <w:r>
              <w:rPr>
                <w:rFonts w:hint="default" w:ascii="Times New Roman" w:hAnsi="Times New Roman" w:cs="Times New Roman"/>
                <w:color w:val="000000" w:themeColor="text1"/>
                <w:sz w:val="24"/>
                <w:szCs w:val="24"/>
                <w14:textFill>
                  <w14:solidFill>
                    <w14:schemeClr w14:val="tx1"/>
                  </w14:solidFill>
                </w14:textFill>
              </w:rPr>
              <w:t xml:space="preserve"> your dollhouse. It</w:t>
            </w:r>
            <w:r>
              <w:rPr>
                <w:rFonts w:hint="default" w:ascii="Times New Roman" w:hAnsi="Times New Roman" w:cs="Times New Roman"/>
                <w:color w:val="000000" w:themeColor="text1"/>
                <w:sz w:val="24"/>
                <w:szCs w:val="24"/>
                <w:u w:val="single"/>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amazing. Did you make it yourself?</w:t>
            </w:r>
          </w:p>
          <w:p w14:paraId="0E1A11A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Trang:</w:t>
            </w:r>
            <w:r>
              <w:rPr>
                <w:rFonts w:hint="default" w:ascii="Times New Roman" w:hAnsi="Times New Roman" w:cs="Times New Roman"/>
                <w:color w:val="000000" w:themeColor="text1"/>
                <w:sz w:val="24"/>
                <w:szCs w:val="24"/>
                <w14:textFill>
                  <w14:solidFill>
                    <w14:schemeClr w14:val="tx1"/>
                  </w14:solidFill>
                </w14:textFill>
              </w:rPr>
              <w:t xml:space="preserve"> Yes. My hobby </w:t>
            </w:r>
            <w:r>
              <w:rPr>
                <w:rFonts w:hint="default" w:ascii="Times New Roman" w:hAnsi="Times New Roman" w:cs="Times New Roman"/>
                <w:color w:val="000000" w:themeColor="text1"/>
                <w:sz w:val="24"/>
                <w:szCs w:val="24"/>
                <w:u w:val="single"/>
                <w14:textFill>
                  <w14:solidFill>
                    <w14:schemeClr w14:val="tx1"/>
                  </w14:solidFill>
                </w14:textFill>
              </w:rPr>
              <w:t xml:space="preserve">is </w:t>
            </w:r>
            <w:r>
              <w:rPr>
                <w:rFonts w:hint="default" w:ascii="Times New Roman" w:hAnsi="Times New Roman" w:cs="Times New Roman"/>
                <w:color w:val="000000" w:themeColor="text1"/>
                <w:sz w:val="24"/>
                <w:szCs w:val="24"/>
                <w14:textFill>
                  <w14:solidFill>
                    <w14:schemeClr w14:val="tx1"/>
                  </w14:solidFill>
                </w14:textFill>
              </w:rPr>
              <w:t>building dollhouses.</w:t>
            </w:r>
          </w:p>
          <w:p w14:paraId="5E43E19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Ann:</w:t>
            </w:r>
            <w:r>
              <w:rPr>
                <w:rFonts w:hint="default" w:ascii="Times New Roman" w:hAnsi="Times New Roman" w:cs="Times New Roman"/>
                <w:color w:val="000000" w:themeColor="text1"/>
                <w:sz w:val="24"/>
                <w:szCs w:val="24"/>
                <w14:textFill>
                  <w14:solidFill>
                    <w14:schemeClr w14:val="tx1"/>
                  </w14:solidFill>
                </w14:textFill>
              </w:rPr>
              <w:t xml:space="preserve"> Really? </w:t>
            </w:r>
            <w:r>
              <w:rPr>
                <w:rFonts w:hint="default" w:ascii="Times New Roman" w:hAnsi="Times New Roman" w:cs="Times New Roman"/>
                <w:color w:val="000000" w:themeColor="text1"/>
                <w:sz w:val="24"/>
                <w:szCs w:val="24"/>
                <w:u w:val="single"/>
                <w14:textFill>
                  <w14:solidFill>
                    <w14:schemeClr w14:val="tx1"/>
                  </w14:solidFill>
                </w14:textFill>
              </w:rPr>
              <w:t>Is</w:t>
            </w:r>
            <w:r>
              <w:rPr>
                <w:rFonts w:hint="default" w:ascii="Times New Roman" w:hAnsi="Times New Roman" w:cs="Times New Roman"/>
                <w:color w:val="000000" w:themeColor="text1"/>
                <w:sz w:val="24"/>
                <w:szCs w:val="24"/>
                <w14:textFill>
                  <w14:solidFill>
                    <w14:schemeClr w14:val="tx1"/>
                  </w14:solidFill>
                </w14:textFill>
              </w:rPr>
              <w:t xml:space="preserve"> it hard to build one?</w:t>
            </w:r>
          </w:p>
          <w:p w14:paraId="0F1B30A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Trang:</w:t>
            </w:r>
            <w:r>
              <w:rPr>
                <w:rFonts w:hint="default" w:ascii="Times New Roman" w:hAnsi="Times New Roman" w:cs="Times New Roman"/>
                <w:color w:val="000000" w:themeColor="text1"/>
                <w:sz w:val="24"/>
                <w:szCs w:val="24"/>
                <w14:textFill>
                  <w14:solidFill>
                    <w14:schemeClr w14:val="tx1"/>
                  </w14:solidFill>
                </w14:textFill>
              </w:rPr>
              <w:t xml:space="preserve"> Not really. All you need </w:t>
            </w:r>
            <w:r>
              <w:rPr>
                <w:rFonts w:hint="default" w:ascii="Times New Roman" w:hAnsi="Times New Roman" w:cs="Times New Roman"/>
                <w:color w:val="000000" w:themeColor="text1"/>
                <w:sz w:val="24"/>
                <w:szCs w:val="24"/>
                <w:u w:val="single"/>
                <w14:textFill>
                  <w14:solidFill>
                    <w14:schemeClr w14:val="tx1"/>
                  </w14:solidFill>
                </w14:textFill>
              </w:rPr>
              <w:t>is</w:t>
            </w:r>
            <w:r>
              <w:rPr>
                <w:rFonts w:hint="default" w:ascii="Times New Roman" w:hAnsi="Times New Roman" w:cs="Times New Roman"/>
                <w:color w:val="000000" w:themeColor="text1"/>
                <w:sz w:val="24"/>
                <w:szCs w:val="24"/>
                <w14:textFill>
                  <w14:solidFill>
                    <w14:schemeClr w14:val="tx1"/>
                  </w14:solidFill>
                </w14:textFill>
              </w:rPr>
              <w:t xml:space="preserve"> some cardboard and glue. Then just use a bit of creativity. What </w:t>
            </w:r>
            <w:r>
              <w:rPr>
                <w:rFonts w:hint="default" w:ascii="Times New Roman" w:hAnsi="Times New Roman" w:cs="Times New Roman"/>
                <w:color w:val="000000" w:themeColor="text1"/>
                <w:sz w:val="24"/>
                <w:szCs w:val="24"/>
                <w:u w:val="single"/>
                <w14:textFill>
                  <w14:solidFill>
                    <w14:schemeClr w14:val="tx1"/>
                  </w14:solidFill>
                </w14:textFill>
              </w:rPr>
              <w:t xml:space="preserve">do you do </w:t>
            </w:r>
            <w:r>
              <w:rPr>
                <w:rFonts w:hint="default" w:ascii="Times New Roman" w:hAnsi="Times New Roman" w:cs="Times New Roman"/>
                <w:color w:val="000000" w:themeColor="text1"/>
                <w:sz w:val="24"/>
                <w:szCs w:val="24"/>
                <w14:textFill>
                  <w14:solidFill>
                    <w14:schemeClr w14:val="tx1"/>
                  </w14:solidFill>
                </w14:textFill>
              </w:rPr>
              <w:t>in your free time?</w:t>
            </w:r>
          </w:p>
          <w:p w14:paraId="2E04585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Ann:</w:t>
            </w:r>
            <w:r>
              <w:rPr>
                <w:rFonts w:hint="default" w:ascii="Times New Roman" w:hAnsi="Times New Roman" w:cs="Times New Roman"/>
                <w:color w:val="000000" w:themeColor="text1"/>
                <w:sz w:val="24"/>
                <w:szCs w:val="24"/>
                <w14:textFill>
                  <w14:solidFill>
                    <w14:schemeClr w14:val="tx1"/>
                  </w14:solidFill>
                </w14:textFill>
              </w:rPr>
              <w:t xml:space="preserve"> I </w:t>
            </w:r>
            <w:r>
              <w:rPr>
                <w:rFonts w:hint="default" w:ascii="Times New Roman" w:hAnsi="Times New Roman" w:cs="Times New Roman"/>
                <w:color w:val="000000" w:themeColor="text1"/>
                <w:sz w:val="24"/>
                <w:szCs w:val="24"/>
                <w:u w:val="single"/>
                <w14:textFill>
                  <w14:solidFill>
                    <w14:schemeClr w14:val="tx1"/>
                  </w14:solidFill>
                </w14:textFill>
              </w:rPr>
              <w:t>like</w:t>
            </w:r>
            <w:r>
              <w:rPr>
                <w:rFonts w:hint="default" w:ascii="Times New Roman" w:hAnsi="Times New Roman" w:cs="Times New Roman"/>
                <w:color w:val="000000" w:themeColor="text1"/>
                <w:sz w:val="24"/>
                <w:szCs w:val="24"/>
                <w14:textFill>
                  <w14:solidFill>
                    <w14:schemeClr w14:val="tx1"/>
                  </w14:solidFill>
                </w14:textFill>
              </w:rPr>
              <w:t xml:space="preserve"> horse riding.</w:t>
            </w:r>
          </w:p>
        </w:tc>
      </w:tr>
    </w:tbl>
    <w:p w14:paraId="7D1906A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Underlines the present simple structures in these lines</w:t>
      </w:r>
    </w:p>
    <w:p w14:paraId="2A6DD62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look at the sentences in the Remember Box. Remember to introduce all the positive, negative, and question forms of the tense</w:t>
      </w:r>
    </w:p>
    <w:p w14:paraId="3D34A98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Explains to Ss that we use the present simple to talk about actions or events that often happen or are fixed</w:t>
      </w:r>
    </w:p>
    <w:p w14:paraId="7FFFB9D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Has Ss give some examples. T may give some verbs to make sentences (e.g. like,live,play, walk,etc..)</w:t>
      </w:r>
    </w:p>
    <w:p w14:paraId="31B789B2">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Checks and gives feedback.</w:t>
      </w:r>
    </w:p>
    <w:p w14:paraId="54156982">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Revise grammar:</w:t>
      </w:r>
    </w:p>
    <w:p w14:paraId="00BAEF39">
      <w:pPr>
        <w:shd w:val="clear" w:color="auto" w:fill="FFFFFF"/>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With "Tobe"</w:t>
      </w:r>
    </w:p>
    <w:p w14:paraId="6D866574">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1.1 positive form:</w:t>
      </w:r>
      <w:r>
        <w:rPr>
          <w:rFonts w:hint="default" w:ascii="Times New Roman" w:hAnsi="Times New Roman" w:cs="Times New Roman"/>
          <w:i/>
          <w:color w:val="000000" w:themeColor="text1"/>
          <w:sz w:val="24"/>
          <w:szCs w:val="24"/>
          <w14:textFill>
            <w14:solidFill>
              <w14:schemeClr w14:val="tx1"/>
            </w14:solidFill>
          </w14:textFill>
        </w:rPr>
        <w:t xml:space="preserve">     S+ is/am/are ….     </w:t>
      </w:r>
    </w:p>
    <w:p w14:paraId="12CB62DE">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1.2 negative form:</w:t>
      </w:r>
      <w:r>
        <w:rPr>
          <w:rFonts w:hint="default" w:ascii="Times New Roman" w:hAnsi="Times New Roman" w:cs="Times New Roman"/>
          <w:i/>
          <w:color w:val="000000" w:themeColor="text1"/>
          <w:sz w:val="24"/>
          <w:szCs w:val="24"/>
          <w14:textFill>
            <w14:solidFill>
              <w14:schemeClr w14:val="tx1"/>
            </w14:solidFill>
          </w14:textFill>
        </w:rPr>
        <w:t xml:space="preserve">    S+ is/am/are + not …. </w:t>
      </w:r>
    </w:p>
    <w:p w14:paraId="3CDE994D">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1.3 Questions and short answers</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i/>
          <w:color w:val="000000" w:themeColor="text1"/>
          <w:sz w:val="24"/>
          <w:szCs w:val="24"/>
          <w14:textFill>
            <w14:solidFill>
              <w14:schemeClr w14:val="tx1"/>
            </w14:solidFill>
          </w14:textFill>
        </w:rPr>
        <w:t xml:space="preserve">  Is/Am/Are + S+ … ? </w:t>
      </w:r>
    </w:p>
    <w:p w14:paraId="59158D49">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 xml:space="preserve">                                                          → Yes, S + is/ am/ are</w:t>
      </w:r>
    </w:p>
    <w:p w14:paraId="1132F571">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 xml:space="preserve">                                                          → No, S + is/ am/ are + not</w:t>
      </w:r>
    </w:p>
    <w:p w14:paraId="7618BE0E">
      <w:pPr>
        <w:shd w:val="clear" w:color="auto" w:fill="FFFFFF"/>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With:  Ordinary verbs</w:t>
      </w:r>
    </w:p>
    <w:p w14:paraId="0A8B2CEC">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1.1 Positive form:</w:t>
      </w:r>
    </w:p>
    <w:p w14:paraId="3886B904">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I/You/ We/ They/ Lan and Ba + V(inf)</w:t>
      </w:r>
    </w:p>
    <w:p w14:paraId="1018167F">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He/ She/ It/ Lan + V-s/ es</w:t>
      </w:r>
    </w:p>
    <w:p w14:paraId="34C14CA0">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 xml:space="preserve">(Những động từ tận cùng bằng: o, ch, sh, s, x, z khi chia với He/She/ It/ Lan ta thêm "es") </w:t>
      </w:r>
    </w:p>
    <w:p w14:paraId="46A8DC91">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u w:val="single"/>
          <w14:textFill>
            <w14:solidFill>
              <w14:schemeClr w14:val="tx1"/>
            </w14:solidFill>
          </w14:textFill>
        </w:rPr>
        <w:t>Ex</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i/>
          <w:iCs/>
          <w:color w:val="000000" w:themeColor="text1"/>
          <w:sz w:val="24"/>
          <w:szCs w:val="24"/>
          <w14:textFill>
            <w14:solidFill>
              <w14:schemeClr w14:val="tx1"/>
            </w14:solidFill>
          </w14:textFill>
        </w:rPr>
        <w:t xml:space="preserve">I </w:t>
      </w:r>
      <w:r>
        <w:rPr>
          <w:rFonts w:hint="default" w:ascii="Times New Roman" w:hAnsi="Times New Roman" w:cs="Times New Roman"/>
          <w:b/>
          <w:i/>
          <w:iCs/>
          <w:color w:val="000000" w:themeColor="text1"/>
          <w:sz w:val="24"/>
          <w:szCs w:val="24"/>
          <w14:textFill>
            <w14:solidFill>
              <w14:schemeClr w14:val="tx1"/>
            </w14:solidFill>
          </w14:textFill>
        </w:rPr>
        <w:t>play</w:t>
      </w:r>
      <w:r>
        <w:rPr>
          <w:rFonts w:hint="default" w:ascii="Times New Roman" w:hAnsi="Times New Roman" w:cs="Times New Roman"/>
          <w:i/>
          <w:iCs/>
          <w:color w:val="000000" w:themeColor="text1"/>
          <w:sz w:val="24"/>
          <w:szCs w:val="24"/>
          <w14:textFill>
            <w14:solidFill>
              <w14:schemeClr w14:val="tx1"/>
            </w14:solidFill>
          </w14:textFill>
        </w:rPr>
        <w:t xml:space="preserve"> soccer after school. </w:t>
      </w:r>
    </w:p>
    <w:p w14:paraId="31A2B9A8">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xml:space="preserve">       He </w:t>
      </w:r>
      <w:r>
        <w:rPr>
          <w:rFonts w:hint="default" w:ascii="Times New Roman" w:hAnsi="Times New Roman" w:cs="Times New Roman"/>
          <w:b/>
          <w:i/>
          <w:iCs/>
          <w:color w:val="000000" w:themeColor="text1"/>
          <w:sz w:val="24"/>
          <w:szCs w:val="24"/>
          <w14:textFill>
            <w14:solidFill>
              <w14:schemeClr w14:val="tx1"/>
            </w14:solidFill>
          </w14:textFill>
        </w:rPr>
        <w:t>plays</w:t>
      </w:r>
      <w:r>
        <w:rPr>
          <w:rFonts w:hint="default" w:ascii="Times New Roman" w:hAnsi="Times New Roman" w:cs="Times New Roman"/>
          <w:i/>
          <w:iCs/>
          <w:color w:val="000000" w:themeColor="text1"/>
          <w:sz w:val="24"/>
          <w:szCs w:val="24"/>
          <w14:textFill>
            <w14:solidFill>
              <w14:schemeClr w14:val="tx1"/>
            </w14:solidFill>
          </w14:textFill>
        </w:rPr>
        <w:t xml:space="preserve"> soccer after school.</w:t>
      </w:r>
    </w:p>
    <w:p w14:paraId="25F19ECD">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xml:space="preserve">       She </w:t>
      </w:r>
      <w:r>
        <w:rPr>
          <w:rFonts w:hint="default" w:ascii="Times New Roman" w:hAnsi="Times New Roman" w:cs="Times New Roman"/>
          <w:b/>
          <w:i/>
          <w:iCs/>
          <w:color w:val="000000" w:themeColor="text1"/>
          <w:sz w:val="24"/>
          <w:szCs w:val="24"/>
          <w14:textFill>
            <w14:solidFill>
              <w14:schemeClr w14:val="tx1"/>
            </w14:solidFill>
          </w14:textFill>
        </w:rPr>
        <w:t>goes</w:t>
      </w:r>
      <w:r>
        <w:rPr>
          <w:rFonts w:hint="default" w:ascii="Times New Roman" w:hAnsi="Times New Roman" w:cs="Times New Roman"/>
          <w:i/>
          <w:iCs/>
          <w:color w:val="000000" w:themeColor="text1"/>
          <w:sz w:val="24"/>
          <w:szCs w:val="24"/>
          <w14:textFill>
            <w14:solidFill>
              <w14:schemeClr w14:val="tx1"/>
            </w14:solidFill>
          </w14:textFill>
        </w:rPr>
        <w:t xml:space="preserve"> to school every morning.</w:t>
      </w:r>
    </w:p>
    <w:p w14:paraId="14D5BE21">
      <w:pPr>
        <w:spacing w:before="0" w:after="0" w:line="240" w:lineRule="auto"/>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 xml:space="preserve">1.2 Negative form: </w:t>
      </w:r>
    </w:p>
    <w:p w14:paraId="59A9E212">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I/You/ We/ They/ Lan and Ba + don't + V(inf)</w:t>
      </w:r>
    </w:p>
    <w:p w14:paraId="337C8B74">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He/ She/ It/ Lan + doesn't + V(inf)</w:t>
      </w:r>
    </w:p>
    <w:p w14:paraId="7C96F18D">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u w:val="single"/>
          <w14:textFill>
            <w14:solidFill>
              <w14:schemeClr w14:val="tx1"/>
            </w14:solidFill>
          </w14:textFill>
        </w:rPr>
        <w:t>Ex</w:t>
      </w:r>
      <w:r>
        <w:rPr>
          <w:rFonts w:hint="default" w:ascii="Times New Roman" w:hAnsi="Times New Roman" w:cs="Times New Roman"/>
          <w:color w:val="000000" w:themeColor="text1"/>
          <w:sz w:val="24"/>
          <w:szCs w:val="24"/>
          <w14:textFill>
            <w14:solidFill>
              <w14:schemeClr w14:val="tx1"/>
            </w14:solidFill>
          </w14:textFill>
        </w:rPr>
        <w:t xml:space="preserve">: </w:t>
      </w:r>
    </w:p>
    <w:p w14:paraId="7E0FD695">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xml:space="preserve">- I don't play soccer after school.       </w:t>
      </w:r>
    </w:p>
    <w:p w14:paraId="0BBE089B">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He doesn't play soccer after school.</w:t>
      </w:r>
    </w:p>
    <w:p w14:paraId="005B7555">
      <w:pPr>
        <w:spacing w:before="0" w:after="0" w:line="240" w:lineRule="auto"/>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1.3 Questions and short answers:</w:t>
      </w:r>
    </w:p>
    <w:p w14:paraId="429A78E4">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Do + I/You/ We/ They/ Lan and Ba + V(inf)? - Yes, S + do/ No, S + don't</w:t>
      </w:r>
    </w:p>
    <w:p w14:paraId="6CEBE8E5">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Does + He/ She/ It/ Lan → Yes, S + does / No, S + doesn't</w:t>
      </w:r>
    </w:p>
    <w:p w14:paraId="4872109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u w:val="single"/>
          <w14:textFill>
            <w14:solidFill>
              <w14:schemeClr w14:val="tx1"/>
            </w14:solidFill>
          </w14:textFill>
        </w:rPr>
        <w:t>Ex</w:t>
      </w:r>
      <w:r>
        <w:rPr>
          <w:rFonts w:hint="default" w:ascii="Times New Roman" w:hAnsi="Times New Roman" w:cs="Times New Roman"/>
          <w:color w:val="000000" w:themeColor="text1"/>
          <w:sz w:val="24"/>
          <w:szCs w:val="24"/>
          <w14:textFill>
            <w14:solidFill>
              <w14:schemeClr w14:val="tx1"/>
            </w14:solidFill>
          </w14:textFill>
        </w:rPr>
        <w:t>:</w:t>
      </w:r>
    </w:p>
    <w:p w14:paraId="3C5432B9">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xml:space="preserve">Do you read? → Yes, I do / No, I don't </w:t>
      </w:r>
    </w:p>
    <w:p w14:paraId="2E81038A">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Does she watch TV? → Yes, she does / No, she doesn't.</w:t>
      </w:r>
    </w:p>
    <w:p w14:paraId="0F9073B1">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u w:val="single"/>
          <w14:textFill>
            <w14:solidFill>
              <w14:schemeClr w14:val="tx1"/>
            </w14:solidFill>
          </w14:textFill>
        </w:rPr>
        <w:t>Use:</w:t>
      </w:r>
      <w:r>
        <w:rPr>
          <w:rFonts w:hint="default" w:ascii="Times New Roman" w:hAnsi="Times New Roman" w:cs="Times New Roman"/>
          <w:i/>
          <w:color w:val="000000" w:themeColor="text1"/>
          <w:sz w:val="24"/>
          <w:szCs w:val="24"/>
          <w14:textFill>
            <w14:solidFill>
              <w14:schemeClr w14:val="tx1"/>
            </w14:solidFill>
          </w14:textFill>
        </w:rPr>
        <w:t>The present simple is used when something often happens or is fixed</w:t>
      </w:r>
    </w:p>
    <w:p w14:paraId="20BB505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Gets SS to take note</w:t>
      </w:r>
    </w:p>
    <w:p w14:paraId="6587108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3. ACTIVITY 3: PRACTICE ACTIVITIES ( </w:t>
      </w:r>
      <w:r>
        <w:rPr>
          <w:rFonts w:hint="default" w:ascii="Times New Roman" w:hAnsi="Times New Roman" w:cs="Times New Roman"/>
          <w:b/>
          <w:color w:val="000000" w:themeColor="text1"/>
          <w:sz w:val="24"/>
          <w:szCs w:val="24"/>
          <w:lang w:val="en-US"/>
          <w14:textFill>
            <w14:solidFill>
              <w14:schemeClr w14:val="tx1"/>
            </w14:solidFill>
          </w14:textFill>
        </w:rPr>
        <w:t>20</w:t>
      </w:r>
      <w:r>
        <w:rPr>
          <w:rFonts w:hint="default" w:ascii="Times New Roman" w:hAnsi="Times New Roman" w:cs="Times New Roman"/>
          <w:b/>
          <w:color w:val="000000" w:themeColor="text1"/>
          <w:sz w:val="24"/>
          <w:szCs w:val="24"/>
          <w14:textFill>
            <w14:solidFill>
              <w14:schemeClr w14:val="tx1"/>
            </w14:solidFill>
          </w14:textFill>
        </w:rPr>
        <w:t>ms)</w:t>
      </w:r>
    </w:p>
    <w:p w14:paraId="492298D3">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Task 1:</w:t>
      </w:r>
      <w:r>
        <w:rPr>
          <w:rFonts w:hint="default" w:ascii="Times New Roman" w:hAnsi="Times New Roman" w:cs="Times New Roman"/>
          <w:b/>
          <w:color w:val="000000" w:themeColor="text1"/>
          <w:sz w:val="24"/>
          <w:szCs w:val="24"/>
          <w:lang w:val="en-US"/>
          <w14:textFill>
            <w14:solidFill>
              <w14:schemeClr w14:val="tx1"/>
            </w14:solidFill>
          </w14:textFill>
        </w:rPr>
        <w:t xml:space="preserve"> Match the sentences (1-5) to the correct uses (a-c).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71927380">
      <w:pPr>
        <w:spacing w:before="0" w:after="0" w:line="240" w:lineRule="auto"/>
        <w:rPr>
          <w:rFonts w:hint="default" w:ascii="Times New Roman" w:hAnsi="Times New Roman" w:cs="Times New Roman"/>
          <w:b/>
          <w:color w:val="000000" w:themeColor="text1"/>
          <w:sz w:val="24"/>
          <w:szCs w:val="24"/>
          <w:lang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vi-VN" w:eastAsia="vi-VN" w:bidi="vi-VN"/>
          <w14:textFill>
            <w14:solidFill>
              <w14:schemeClr w14:val="tx1"/>
            </w14:solidFill>
          </w14:textFill>
        </w:rPr>
        <w:t xml:space="preserve">To </w:t>
      </w:r>
      <w:r>
        <w:rPr>
          <w:rFonts w:hint="default" w:ascii="Times New Roman" w:hAnsi="Times New Roman" w:cs="Times New Roman"/>
          <w:b w:val="0"/>
          <w:bCs/>
          <w:color w:val="000000" w:themeColor="text1"/>
          <w:sz w:val="24"/>
          <w:szCs w:val="24"/>
          <w:lang w:eastAsia="vi-VN" w:bidi="vi-VN"/>
          <w14:textFill>
            <w14:solidFill>
              <w14:schemeClr w14:val="tx1"/>
            </w14:solidFill>
          </w14:textFill>
        </w:rPr>
        <w:t>help Ss identify and remember the uses of the present simple.</w:t>
      </w:r>
    </w:p>
    <w:p w14:paraId="2740D88A">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shd w:val="clear" w:color="auto" w:fill="FFFFFF"/>
          <w14:textFill>
            <w14:solidFill>
              <w14:schemeClr w14:val="tx1"/>
            </w14:solidFill>
          </w14:textFill>
        </w:rPr>
        <w:t>Match the sentences (1-5) to the correct uses (a-c)</w:t>
      </w:r>
    </w:p>
    <w:p w14:paraId="601EF6E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master in using the present simple tense</w:t>
      </w:r>
    </w:p>
    <w:p w14:paraId="15183ACC">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4DA34099">
      <w:pPr>
        <w:pStyle w:val="23"/>
        <w:spacing w:before="0" w:beforeAutospacing="0" w:after="0" w:afterAutospacing="0" w:line="240" w:lineRule="auto"/>
        <w:textAlignment w:val="baseline"/>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asks Ss to do the exercise individually and then check their answers in pairs. </w:t>
      </w:r>
    </w:p>
    <w:p w14:paraId="1F4F793F">
      <w:pPr>
        <w:pStyle w:val="23"/>
        <w:spacing w:before="0" w:beforeAutospacing="0" w:after="0" w:afterAutospacing="0" w:line="240" w:lineRule="auto"/>
        <w:textAlignment w:val="baseline"/>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Has </w:t>
      </w:r>
      <w:r>
        <w:rPr>
          <w:rFonts w:hint="default" w:ascii="Times New Roman" w:hAnsi="Times New Roman" w:eastAsia="SimSun" w:cs="Times New Roman"/>
          <w:color w:val="000000" w:themeColor="text1"/>
          <w:sz w:val="24"/>
          <w:szCs w:val="24"/>
          <w14:textFill>
            <w14:solidFill>
              <w14:schemeClr w14:val="tx1"/>
            </w14:solidFill>
          </w14:textFill>
        </w:rPr>
        <w:t xml:space="preserve">Ss do the exercise individually. </w:t>
      </w:r>
    </w:p>
    <w:p w14:paraId="578BC931">
      <w:pPr>
        <w:pStyle w:val="23"/>
        <w:spacing w:before="0" w:beforeAutospacing="0" w:after="0" w:afterAutospacing="0" w:line="240" w:lineRule="auto"/>
        <w:textAlignment w:val="baseline"/>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invites some Ss to share their answers. </w:t>
      </w:r>
    </w:p>
    <w:p w14:paraId="0157A473">
      <w:pPr>
        <w:pStyle w:val="23"/>
        <w:spacing w:before="0" w:beforeAutospacing="0" w:after="0" w:afterAutospacing="0" w:line="240" w:lineRule="auto"/>
        <w:textAlignment w:val="baseline"/>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Confirm</w:t>
      </w:r>
      <w:r>
        <w:rPr>
          <w:rFonts w:hint="default" w:ascii="Times New Roman" w:hAnsi="Times New Roman" w:eastAsia="SimSun" w:cs="Times New Roman"/>
          <w:color w:val="000000" w:themeColor="text1"/>
          <w:sz w:val="24"/>
          <w:szCs w:val="24"/>
          <w:lang w:val="en-US"/>
          <w14:textFill>
            <w14:solidFill>
              <w14:schemeClr w14:val="tx1"/>
            </w14:solidFill>
          </w14:textFill>
        </w:rPr>
        <w:t>s</w:t>
      </w:r>
      <w:r>
        <w:rPr>
          <w:rFonts w:hint="default" w:ascii="Times New Roman" w:hAnsi="Times New Roman" w:eastAsia="SimSun" w:cs="Times New Roman"/>
          <w:color w:val="000000" w:themeColor="text1"/>
          <w:sz w:val="24"/>
          <w:szCs w:val="24"/>
          <w14:textFill>
            <w14:solidFill>
              <w14:schemeClr w14:val="tx1"/>
            </w14:solidFill>
          </w14:textFill>
        </w:rPr>
        <w:t xml:space="preserve"> the correct answers. </w:t>
      </w:r>
    </w:p>
    <w:p w14:paraId="301F8057">
      <w:pPr>
        <w:pStyle w:val="23"/>
        <w:spacing w:before="0" w:beforeAutospacing="0" w:after="0" w:afterAutospacing="0" w:line="240" w:lineRule="auto"/>
        <w:textAlignment w:val="baseline"/>
        <w:rPr>
          <w:rFonts w:hint="default" w:ascii="Times New Roman" w:hAnsi="Times New Roman" w:eastAsia="SimSun" w:cs="Times New Roman"/>
          <w:i/>
          <w:iCs/>
          <w:color w:val="000000" w:themeColor="text1"/>
          <w:sz w:val="24"/>
          <w:szCs w:val="24"/>
          <w:lang w:val="en-US"/>
          <w14:textFill>
            <w14:solidFill>
              <w14:schemeClr w14:val="tx1"/>
            </w14:solidFill>
          </w14:textFill>
        </w:rPr>
      </w:pPr>
      <w:r>
        <w:rPr>
          <w:rFonts w:hint="default" w:ascii="Times New Roman" w:hAnsi="Times New Roman" w:eastAsia="SimSun" w:cs="Times New Roman"/>
          <w:i/>
          <w:iCs/>
          <w:color w:val="000000" w:themeColor="text1"/>
          <w:sz w:val="24"/>
          <w:szCs w:val="24"/>
          <w:lang w:val="en-US"/>
          <w14:textFill>
            <w14:solidFill>
              <w14:schemeClr w14:val="tx1"/>
            </w14:solidFill>
          </w14:textFill>
        </w:rPr>
        <w:t>Answer key:</w:t>
      </w:r>
    </w:p>
    <w:p w14:paraId="0C16E0C1">
      <w:pPr>
        <w:pStyle w:val="23"/>
        <w:spacing w:before="0" w:beforeAutospacing="0" w:after="0" w:afterAutospacing="0" w:line="240" w:lineRule="auto"/>
        <w:rPr>
          <w:rFonts w:hint="default" w:ascii="Times New Roman" w:hAnsi="Times New Roman" w:cs="Times New Roman"/>
          <w:i/>
          <w:iCs/>
          <w:color w:val="000000" w:themeColor="text1"/>
          <w14:textFill>
            <w14:solidFill>
              <w14:schemeClr w14:val="tx1"/>
            </w14:solidFill>
          </w14:textFill>
        </w:rPr>
      </w:pPr>
      <w:r>
        <w:rPr>
          <w:rFonts w:hint="default" w:ascii="Times New Roman" w:hAnsi="Times New Roman" w:cs="Times New Roman"/>
          <w:i/>
          <w:iCs/>
          <w:color w:val="000000" w:themeColor="text1"/>
          <w14:textFill>
            <w14:solidFill>
              <w14:schemeClr w14:val="tx1"/>
            </w14:solidFill>
          </w14:textFill>
        </w:rPr>
        <w:t>1 – b ,2 – a, 3 – c, 4 – a, 5 - b</w:t>
      </w:r>
    </w:p>
    <w:p w14:paraId="3EB6FE0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Complete the sentences. Use the present simple form of the verbs</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2780C958">
      <w:pPr>
        <w:pStyle w:val="39"/>
        <w:shd w:val="clear" w:color="auto" w:fill="auto"/>
        <w:tabs>
          <w:tab w:val="left" w:pos="772"/>
        </w:tabs>
        <w:spacing w:before="0" w:line="240" w:lineRule="auto"/>
        <w:ind w:firstLine="0"/>
        <w:rPr>
          <w:rFonts w:hint="default" w:ascii="Times New Roman" w:hAnsi="Times New Roman" w:cs="Times New Roman"/>
          <w:color w:val="000000" w:themeColor="text1"/>
          <w:sz w:val="24"/>
          <w:szCs w:val="24"/>
          <w:lang w:val="en-US"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 Aim:</w:t>
      </w:r>
      <w:r>
        <w:rPr>
          <w:rFonts w:hint="default" w:ascii="Times New Roman" w:hAnsi="Times New Roman" w:cs="Times New Roman"/>
          <w:b w:val="0"/>
          <w:bCs w:val="0"/>
          <w:color w:val="000000" w:themeColor="text1"/>
          <w:sz w:val="24"/>
          <w:szCs w:val="24"/>
          <w14:textFill>
            <w14:solidFill>
              <w14:schemeClr w14:val="tx1"/>
            </w14:solidFill>
          </w14:textFill>
        </w:rPr>
        <w:t xml:space="preserve"> To help Ss practise using verbs in the present simple in sentences and in context</w:t>
      </w:r>
      <w:r>
        <w:rPr>
          <w:rFonts w:hint="default" w:ascii="Times New Roman" w:hAnsi="Times New Roman" w:cs="Times New Roman"/>
          <w:b w:val="0"/>
          <w:bCs w:val="0"/>
          <w:color w:val="000000" w:themeColor="text1"/>
          <w:sz w:val="24"/>
          <w:szCs w:val="24"/>
          <w:lang w:val="en-US"/>
          <w14:textFill>
            <w14:solidFill>
              <w14:schemeClr w14:val="tx1"/>
            </w14:solidFill>
          </w14:textFill>
        </w:rPr>
        <w:t>.</w:t>
      </w:r>
    </w:p>
    <w:p w14:paraId="08D17C08">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Understand the grammar points; present simple tense..</w:t>
      </w:r>
    </w:p>
    <w:p w14:paraId="1528AFB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master the forms of present simple tense in context</w:t>
      </w:r>
    </w:p>
    <w:p w14:paraId="5202E53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65810AA7">
      <w:pPr>
        <w:spacing w:before="0" w:after="0" w:line="240" w:lineRule="auto"/>
        <w:jc w:val="both"/>
        <w:rPr>
          <w:rFonts w:hint="default" w:ascii="Times New Roman" w:hAnsi="Times New Roman" w:cs="Times New Roman"/>
          <w:color w:val="000000" w:themeColor="text1"/>
          <w:sz w:val="24"/>
          <w:szCs w:val="24"/>
          <w:shd w:val="clear" w:color="auto" w:fill="FFFFFF"/>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Ha</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Ss do this exercise individually and then compare their answers with a partner.</w:t>
      </w:r>
    </w:p>
    <w:p w14:paraId="3D97384F">
      <w:pPr>
        <w:spacing w:before="0" w:after="0" w:line="240" w:lineRule="auto"/>
        <w:jc w:val="both"/>
        <w:rPr>
          <w:rFonts w:hint="default" w:ascii="Times New Roman" w:hAnsi="Times New Roman" w:cs="Times New Roman"/>
          <w:color w:val="000000" w:themeColor="text1"/>
          <w:sz w:val="24"/>
          <w:szCs w:val="24"/>
          <w:shd w:val="clear" w:color="auto" w:fill="FFFFFF"/>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Ask</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some Ss to write their answers on the board.</w:t>
      </w:r>
    </w:p>
    <w:p w14:paraId="02AFF3B2">
      <w:pPr>
        <w:spacing w:before="0" w:after="0" w:line="240" w:lineRule="auto"/>
        <w:jc w:val="both"/>
        <w:rPr>
          <w:rFonts w:hint="default" w:ascii="Times New Roman" w:hAnsi="Times New Roman" w:cs="Times New Roman"/>
          <w:color w:val="000000" w:themeColor="text1"/>
          <w:sz w:val="24"/>
          <w:szCs w:val="24"/>
          <w:shd w:val="clear" w:color="auto" w:fill="FFFFFF"/>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Check</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the answers with the whole class. Ask</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Ss to explain the use of the tense in each sentence. Confirm</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the correct answers.</w:t>
      </w:r>
    </w:p>
    <w:p w14:paraId="47448648">
      <w:pPr>
        <w:spacing w:before="0" w:after="0" w:line="240" w:lineRule="auto"/>
        <w:jc w:val="both"/>
        <w:rPr>
          <w:rFonts w:hint="default" w:ascii="Times New Roman" w:hAnsi="Times New Roman" w:cs="Times New Roman"/>
          <w:i/>
          <w:iCs/>
          <w:color w:val="000000" w:themeColor="text1"/>
          <w:sz w:val="24"/>
          <w:szCs w:val="24"/>
          <w:shd w:val="clear" w:color="auto" w:fill="FFFFFF"/>
          <w14:textFill>
            <w14:solidFill>
              <w14:schemeClr w14:val="tx1"/>
            </w14:solidFill>
          </w14:textFill>
        </w:rPr>
      </w:pPr>
      <w:r>
        <w:rPr>
          <w:rFonts w:hint="default" w:ascii="Times New Roman" w:hAnsi="Times New Roman" w:cs="Times New Roman"/>
          <w:i/>
          <w:iCs/>
          <w:color w:val="000000" w:themeColor="text1"/>
          <w:sz w:val="24"/>
          <w:szCs w:val="24"/>
          <w:shd w:val="clear" w:color="auto" w:fill="FFFFFF"/>
          <w:lang w:val="en-US"/>
          <w14:textFill>
            <w14:solidFill>
              <w14:schemeClr w14:val="tx1"/>
            </w14:solidFill>
          </w14:textFill>
        </w:rPr>
        <w:t>Answer key</w:t>
      </w:r>
      <w:r>
        <w:rPr>
          <w:rFonts w:hint="default" w:ascii="Times New Roman" w:hAnsi="Times New Roman" w:cs="Times New Roman"/>
          <w:i/>
          <w:iCs/>
          <w:color w:val="000000" w:themeColor="text1"/>
          <w:sz w:val="24"/>
          <w:szCs w:val="24"/>
          <w:shd w:val="clear" w:color="auto" w:fill="FFFFFF"/>
          <w14:textFill>
            <w14:solidFill>
              <w14:schemeClr w14:val="tx1"/>
            </w14:solidFill>
          </w14:textFill>
        </w:rPr>
        <w:t>:</w:t>
      </w:r>
    </w:p>
    <w:p w14:paraId="06A6C9D2">
      <w:pPr>
        <w:spacing w:before="0" w:after="0" w:line="240" w:lineRule="auto"/>
        <w:jc w:val="both"/>
        <w:rPr>
          <w:rFonts w:hint="default" w:ascii="Times New Roman" w:hAnsi="Times New Roman" w:cs="Times New Roman"/>
          <w:i/>
          <w:iCs/>
          <w:color w:val="000000" w:themeColor="text1"/>
          <w:sz w:val="24"/>
          <w:szCs w:val="24"/>
          <w:shd w:val="clear" w:color="auto" w:fill="FFFFFF"/>
          <w14:textFill>
            <w14:solidFill>
              <w14:schemeClr w14:val="tx1"/>
            </w14:solidFill>
          </w14:textFill>
        </w:rPr>
      </w:pPr>
      <w:r>
        <w:rPr>
          <w:rFonts w:hint="default" w:ascii="Times New Roman" w:hAnsi="Times New Roman" w:cs="Times New Roman"/>
          <w:i/>
          <w:iCs/>
          <w:color w:val="000000" w:themeColor="text1"/>
          <w:sz w:val="24"/>
          <w:szCs w:val="24"/>
          <w:shd w:val="clear" w:color="auto" w:fill="FFFFFF"/>
          <w14:textFill>
            <w14:solidFill>
              <w14:schemeClr w14:val="tx1"/>
            </w14:solidFill>
          </w14:textFill>
        </w:rPr>
        <w:t>1. make  2. does…do   3. have   4. doesn’t lke   5. Does… start</w:t>
      </w:r>
    </w:p>
    <w:p w14:paraId="156FEFAF">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Fill in each blank with the correct form of the verb in brackets</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379AB54D">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b/>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b w:val="0"/>
          <w:bCs/>
          <w:color w:val="000000" w:themeColor="text1"/>
          <w:sz w:val="24"/>
          <w:szCs w:val="24"/>
          <w:lang w:eastAsia="vi-VN" w:bidi="vi-VN"/>
          <w14:textFill>
            <w14:solidFill>
              <w14:schemeClr w14:val="tx1"/>
            </w14:solidFill>
          </w14:textFill>
        </w:rPr>
        <w:t>To give further practice with the present simple.</w:t>
      </w:r>
    </w:p>
    <w:p w14:paraId="1AFAD6A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 xml:space="preserve"> Fill in each blanks with the correct form of the verbs in brackets</w:t>
      </w:r>
    </w:p>
    <w:p w14:paraId="29487816">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To practise the present simple.</w:t>
      </w:r>
    </w:p>
    <w:p w14:paraId="268C7C8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2B2EC76D">
      <w:pPr>
        <w:spacing w:before="0" w:after="0" w:line="240" w:lineRule="auto"/>
        <w:rPr>
          <w:rFonts w:hint="default" w:ascii="Times New Roman" w:hAnsi="Times New Roman" w:cs="Times New Roman"/>
          <w:b/>
          <w:color w:val="000000" w:themeColor="text1"/>
          <w:sz w:val="24"/>
          <w:szCs w:val="24"/>
          <w:shd w:val="clear" w:color="auto" w:fill="FFFFFF"/>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H</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as</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Ss do this exercise in pairs and then compare the answers with another pairs</w:t>
      </w:r>
      <w:r>
        <w:rPr>
          <w:rFonts w:hint="default" w:ascii="Times New Roman" w:hAnsi="Times New Roman" w:cs="Times New Roman"/>
          <w:b/>
          <w:color w:val="000000" w:themeColor="text1"/>
          <w:sz w:val="24"/>
          <w:szCs w:val="24"/>
          <w:shd w:val="clear" w:color="auto" w:fill="FFFFFF"/>
          <w14:textFill>
            <w14:solidFill>
              <w14:schemeClr w14:val="tx1"/>
            </w14:solidFill>
          </w14:textFill>
        </w:rPr>
        <w:t>.</w:t>
      </w:r>
    </w:p>
    <w:p w14:paraId="10BE25E0">
      <w:pPr>
        <w:spacing w:before="0" w:after="0" w:line="240" w:lineRule="auto"/>
        <w:jc w:val="both"/>
        <w:rPr>
          <w:rFonts w:hint="default" w:ascii="Times New Roman" w:hAnsi="Times New Roman" w:cs="Times New Roman"/>
          <w:color w:val="000000" w:themeColor="text1"/>
          <w:sz w:val="24"/>
          <w:szCs w:val="24"/>
          <w:shd w:val="clear" w:color="auto" w:fill="FFFFFF"/>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Ask</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some Ss to write their answers on the board.</w:t>
      </w:r>
    </w:p>
    <w:p w14:paraId="10925654">
      <w:pPr>
        <w:spacing w:before="0" w:after="0" w:line="240" w:lineRule="auto"/>
        <w:jc w:val="both"/>
        <w:rPr>
          <w:rFonts w:hint="default" w:ascii="Times New Roman" w:hAnsi="Times New Roman" w:cs="Times New Roman"/>
          <w:color w:val="000000" w:themeColor="text1"/>
          <w:sz w:val="24"/>
          <w:szCs w:val="24"/>
          <w:shd w:val="clear" w:color="auto" w:fill="FFFFFF"/>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Check</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the answers with the whole class. Ask</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Ss to explain the use of the tense in each sentence. Confirm</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the correct answers</w:t>
      </w:r>
    </w:p>
    <w:p w14:paraId="546C51BF">
      <w:pPr>
        <w:spacing w:before="0" w:after="0" w:line="240" w:lineRule="auto"/>
        <w:rPr>
          <w:rFonts w:hint="default" w:ascii="Times New Roman" w:hAnsi="Times New Roman" w:cs="Times New Roman"/>
          <w:i/>
          <w:iCs/>
          <w:color w:val="000000" w:themeColor="text1"/>
          <w:sz w:val="24"/>
          <w:szCs w:val="24"/>
          <w:shd w:val="clear" w:color="auto" w:fill="FFFFFF"/>
          <w14:textFill>
            <w14:solidFill>
              <w14:schemeClr w14:val="tx1"/>
            </w14:solidFill>
          </w14:textFill>
        </w:rPr>
      </w:pPr>
      <w:r>
        <w:rPr>
          <w:rFonts w:hint="default" w:ascii="Times New Roman" w:hAnsi="Times New Roman" w:cs="Times New Roman"/>
          <w:i/>
          <w:iCs/>
          <w:color w:val="000000" w:themeColor="text1"/>
          <w:sz w:val="24"/>
          <w:szCs w:val="24"/>
          <w:shd w:val="clear" w:color="auto" w:fill="FFFFFF"/>
          <w:lang w:val="en-US"/>
          <w14:textFill>
            <w14:solidFill>
              <w14:schemeClr w14:val="tx1"/>
            </w14:solidFill>
          </w14:textFill>
        </w:rPr>
        <w:t>Answer key:</w:t>
      </w:r>
      <w:r>
        <w:rPr>
          <w:rFonts w:hint="default" w:ascii="Times New Roman" w:hAnsi="Times New Roman" w:cs="Times New Roman"/>
          <w:i/>
          <w:iCs/>
          <w:color w:val="000000" w:themeColor="text1"/>
          <w:sz w:val="24"/>
          <w:szCs w:val="24"/>
          <w:shd w:val="clear" w:color="auto" w:fill="FFFFFF"/>
          <w14:textFill>
            <w14:solidFill>
              <w14:schemeClr w14:val="tx1"/>
            </w14:solidFill>
          </w14:textFill>
        </w:rPr>
        <w:t xml:space="preserve"> </w:t>
      </w:r>
    </w:p>
    <w:p w14:paraId="29DA5E60">
      <w:pPr>
        <w:spacing w:before="0" w:after="0" w:line="240" w:lineRule="auto"/>
        <w:rPr>
          <w:rStyle w:val="40"/>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shd w:val="clear" w:color="auto" w:fill="FFFFFF"/>
          <w14:textFill>
            <w14:solidFill>
              <w14:schemeClr w14:val="tx1"/>
            </w14:solidFill>
          </w14:textFill>
        </w:rPr>
        <w:t>1. enjoys  2. spends  3. don’t like/ do not like  4. go  5. begins  6. don’t enjoy/ do not enjoy</w:t>
      </w:r>
    </w:p>
    <w:p w14:paraId="684CE504">
      <w:pPr>
        <w:pStyle w:val="41"/>
        <w:keepNext/>
        <w:keepLines/>
        <w:shd w:val="clear" w:color="auto" w:fill="auto"/>
        <w:spacing w:before="0" w:after="0" w:line="240" w:lineRule="auto"/>
        <w:ind w:firstLine="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Write complete sentences, using the given words and phrases.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6</w:t>
      </w:r>
      <w:r>
        <w:rPr>
          <w:rFonts w:hint="default" w:ascii="Times New Roman" w:hAnsi="Times New Roman" w:cs="Times New Roman"/>
          <w:b/>
          <w:color w:val="000000" w:themeColor="text1"/>
          <w:sz w:val="24"/>
          <w:szCs w:val="24"/>
          <w14:textFill>
            <w14:solidFill>
              <w14:schemeClr w14:val="tx1"/>
            </w14:solidFill>
          </w14:textFill>
        </w:rPr>
        <w:t>ms)</w:t>
      </w:r>
    </w:p>
    <w:p w14:paraId="7D9F450B">
      <w:pPr>
        <w:pStyle w:val="41"/>
        <w:keepNext/>
        <w:keepLines/>
        <w:shd w:val="clear" w:color="auto" w:fill="auto"/>
        <w:spacing w:before="0" w:after="0" w:line="240" w:lineRule="auto"/>
        <w:ind w:firstLine="0"/>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a. </w:t>
      </w:r>
      <w:r>
        <w:rPr>
          <w:rFonts w:hint="default" w:ascii="Times New Roman" w:hAnsi="Times New Roman" w:cs="Times New Roman"/>
          <w:color w:val="000000" w:themeColor="text1"/>
          <w:sz w:val="24"/>
          <w:szCs w:val="24"/>
          <w14:textFill>
            <w14:solidFill>
              <w14:schemeClr w14:val="tx1"/>
            </w14:solidFill>
          </w14:textFill>
        </w:rPr>
        <w:t xml:space="preserve">Aim: </w:t>
      </w:r>
      <w:r>
        <w:rPr>
          <w:rFonts w:hint="default" w:ascii="Times New Roman" w:hAnsi="Times New Roman" w:cs="Times New Roman"/>
          <w:b w:val="0"/>
          <w:color w:val="000000" w:themeColor="text1"/>
          <w:sz w:val="24"/>
          <w:szCs w:val="24"/>
          <w:lang w:eastAsia="vi-VN" w:bidi="vi-VN"/>
          <w14:textFill>
            <w14:solidFill>
              <w14:schemeClr w14:val="tx1"/>
            </w14:solidFill>
          </w14:textFill>
        </w:rPr>
        <w:t>To give further practice with the present simple.</w:t>
      </w:r>
    </w:p>
    <w:p w14:paraId="5AAB1643">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Write complete sentences, using the given words and phrases. You may have to change the words or add some.</w:t>
      </w:r>
    </w:p>
    <w:p w14:paraId="1AD0957A">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To practise the present simple by writing complete sentences.</w:t>
      </w:r>
    </w:p>
    <w:p w14:paraId="02A689D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5CA29BC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Ha</w:t>
      </w:r>
      <w:r>
        <w:rPr>
          <w:rFonts w:hint="default" w:ascii="Times New Roman" w:hAnsi="Times New Roman" w:cs="Times New Roman"/>
          <w:color w:val="000000" w:themeColor="text1"/>
          <w:sz w:val="24"/>
          <w:szCs w:val="24"/>
          <w:lang w:val="en-US"/>
          <w14:textFill>
            <w14:solidFill>
              <w14:schemeClr w14:val="tx1"/>
            </w14:solidFill>
          </w14:textFill>
        </w:rPr>
        <w:t xml:space="preserve">s </w:t>
      </w:r>
      <w:r>
        <w:rPr>
          <w:rFonts w:hint="default" w:ascii="Times New Roman" w:hAnsi="Times New Roman" w:cs="Times New Roman"/>
          <w:color w:val="000000" w:themeColor="text1"/>
          <w:sz w:val="24"/>
          <w:szCs w:val="24"/>
          <w14:textFill>
            <w14:solidFill>
              <w14:schemeClr w14:val="tx1"/>
            </w14:solidFill>
          </w14:textFill>
        </w:rPr>
        <w:t>Ss work in groups to write the sentences. Give</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each groups a large-size sheet of paper to write</w:t>
      </w:r>
    </w:p>
    <w:p w14:paraId="6E46F60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Ha</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group cross-check.</w:t>
      </w:r>
    </w:p>
    <w:p w14:paraId="67517B6B">
      <w:pPr>
        <w:spacing w:before="0" w:after="0" w:line="240" w:lineRule="auto"/>
        <w:jc w:val="both"/>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Stick</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some sheets on the board. Comment</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and </w:t>
      </w:r>
      <w:r>
        <w:rPr>
          <w:rFonts w:hint="default" w:ascii="Times New Roman" w:hAnsi="Times New Roman" w:cs="Times New Roman"/>
          <w:color w:val="000000" w:themeColor="text1"/>
          <w:sz w:val="24"/>
          <w:szCs w:val="24"/>
          <w:shd w:val="clear" w:color="auto" w:fill="FFFFFF"/>
          <w14:textFill>
            <w14:solidFill>
              <w14:schemeClr w14:val="tx1"/>
            </w14:solidFill>
          </w14:textFill>
        </w:rPr>
        <w:t>confirm</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the correct answers</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w:t>
      </w:r>
    </w:p>
    <w:p w14:paraId="000A1B29">
      <w:pPr>
        <w:spacing w:before="0" w:after="0" w:line="240" w:lineRule="auto"/>
        <w:rPr>
          <w:rFonts w:hint="default" w:ascii="Times New Roman" w:hAnsi="Times New Roman" w:cs="Times New Roman"/>
          <w:b/>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lang w:val="en-US"/>
          <w14:textFill>
            <w14:solidFill>
              <w14:schemeClr w14:val="tx1"/>
            </w14:solidFill>
          </w14:textFill>
        </w:rPr>
        <w:t>Keys</w:t>
      </w:r>
      <w:r>
        <w:rPr>
          <w:rFonts w:hint="default" w:ascii="Times New Roman" w:hAnsi="Times New Roman" w:cs="Times New Roman"/>
          <w:i/>
          <w:iCs/>
          <w:color w:val="000000" w:themeColor="text1"/>
          <w:sz w:val="24"/>
          <w:szCs w:val="24"/>
          <w14:textFill>
            <w14:solidFill>
              <w14:schemeClr w14:val="tx1"/>
            </w14:solidFill>
          </w14:textFill>
        </w:rPr>
        <w:t>:</w:t>
      </w:r>
    </w:p>
    <w:p w14:paraId="2E9F5D59">
      <w:pPr>
        <w:pStyle w:val="23"/>
        <w:spacing w:before="0" w:beforeAutospacing="0" w:after="0" w:afterAutospacing="0" w:line="240" w:lineRule="auto"/>
        <w:rPr>
          <w:rFonts w:hint="default" w:ascii="Times New Roman" w:hAnsi="Times New Roman" w:cs="Times New Roman"/>
          <w:i/>
          <w:iCs/>
          <w:color w:val="000000" w:themeColor="text1"/>
          <w:shd w:val="clear" w:color="auto" w:fill="FFFFFF"/>
          <w14:textFill>
            <w14:solidFill>
              <w14:schemeClr w14:val="tx1"/>
            </w14:solidFill>
          </w14:textFill>
        </w:rPr>
      </w:pPr>
      <w:r>
        <w:rPr>
          <w:rFonts w:hint="default" w:ascii="Times New Roman" w:hAnsi="Times New Roman" w:cs="Times New Roman"/>
          <w:i/>
          <w:iCs/>
          <w:color w:val="000000" w:themeColor="text1"/>
          <w:shd w:val="clear" w:color="auto" w:fill="FFFFFF"/>
          <w14:textFill>
            <w14:solidFill>
              <w14:schemeClr w14:val="tx1"/>
            </w14:solidFill>
          </w14:textFill>
        </w:rPr>
        <w:t>1.The sun sets in the west every evening.</w:t>
      </w:r>
      <w:r>
        <w:rPr>
          <w:rFonts w:hint="default" w:ascii="Times New Roman" w:hAnsi="Times New Roman" w:cs="Times New Roman"/>
          <w:i/>
          <w:iCs/>
          <w:color w:val="000000" w:themeColor="text1"/>
          <w14:textFill>
            <w14:solidFill>
              <w14:schemeClr w14:val="tx1"/>
            </w14:solidFill>
          </w14:textFill>
        </w:rPr>
        <w:br w:type="textWrapping"/>
      </w:r>
      <w:r>
        <w:rPr>
          <w:rFonts w:hint="default" w:ascii="Times New Roman" w:hAnsi="Times New Roman" w:cs="Times New Roman"/>
          <w:i/>
          <w:iCs/>
          <w:color w:val="000000" w:themeColor="text1"/>
          <w14:textFill>
            <w14:solidFill>
              <w14:schemeClr w14:val="tx1"/>
            </w14:solidFill>
          </w14:textFill>
        </w:rPr>
        <w:t>2.</w:t>
      </w:r>
      <w:r>
        <w:rPr>
          <w:rFonts w:hint="default" w:ascii="Times New Roman" w:hAnsi="Times New Roman" w:cs="Times New Roman"/>
          <w:i/>
          <w:iCs/>
          <w:color w:val="000000" w:themeColor="text1"/>
          <w:shd w:val="clear" w:color="auto" w:fill="FFFFFF"/>
          <w14:textFill>
            <w14:solidFill>
              <w14:schemeClr w14:val="tx1"/>
            </w14:solidFill>
          </w14:textFill>
        </w:rPr>
        <w:t xml:space="preserve"> Do Trang and Minh play basketball every day after school?</w:t>
      </w:r>
      <w:r>
        <w:rPr>
          <w:rFonts w:hint="default" w:ascii="Times New Roman" w:hAnsi="Times New Roman" w:cs="Times New Roman"/>
          <w:i/>
          <w:iCs/>
          <w:color w:val="000000" w:themeColor="text1"/>
          <w14:textFill>
            <w14:solidFill>
              <w14:schemeClr w14:val="tx1"/>
            </w14:solidFill>
          </w14:textFill>
        </w:rPr>
        <w:br w:type="textWrapping"/>
      </w:r>
      <w:r>
        <w:rPr>
          <w:rFonts w:hint="default" w:ascii="Times New Roman" w:hAnsi="Times New Roman" w:cs="Times New Roman"/>
          <w:i/>
          <w:iCs/>
          <w:color w:val="000000" w:themeColor="text1"/>
          <w14:textFill>
            <w14:solidFill>
              <w14:schemeClr w14:val="tx1"/>
            </w14:solidFill>
          </w14:textFill>
        </w:rPr>
        <w:t>3.</w:t>
      </w:r>
      <w:r>
        <w:rPr>
          <w:rFonts w:hint="default" w:ascii="Times New Roman" w:hAnsi="Times New Roman" w:cs="Times New Roman"/>
          <w:i/>
          <w:iCs/>
          <w:color w:val="000000" w:themeColor="text1"/>
          <w:shd w:val="clear" w:color="auto" w:fill="FFFFFF"/>
          <w14:textFill>
            <w14:solidFill>
              <w14:schemeClr w14:val="tx1"/>
            </w14:solidFill>
          </w14:textFill>
        </w:rPr>
        <w:t xml:space="preserve"> The flight from Ho Chi Minh city doesn’t arrive at 10:30.</w:t>
      </w:r>
    </w:p>
    <w:p w14:paraId="77330046">
      <w:pPr>
        <w:pStyle w:val="23"/>
        <w:spacing w:before="0" w:beforeAutospacing="0" w:after="0" w:afterAutospacing="0" w:line="240" w:lineRule="auto"/>
        <w:rPr>
          <w:rFonts w:hint="default" w:ascii="Times New Roman" w:hAnsi="Times New Roman" w:cs="Times New Roman"/>
          <w:i/>
          <w:iCs/>
          <w:color w:val="000000" w:themeColor="text1"/>
          <w:shd w:val="clear" w:color="auto" w:fill="FFFFFF"/>
          <w14:textFill>
            <w14:solidFill>
              <w14:schemeClr w14:val="tx1"/>
            </w14:solidFill>
          </w14:textFill>
        </w:rPr>
      </w:pPr>
      <w:r>
        <w:rPr>
          <w:rFonts w:hint="default" w:ascii="Times New Roman" w:hAnsi="Times New Roman" w:cs="Times New Roman"/>
          <w:i/>
          <w:iCs/>
          <w:color w:val="000000" w:themeColor="text1"/>
          <w:shd w:val="clear" w:color="auto" w:fill="FFFFFF"/>
          <w14:textFill>
            <w14:solidFill>
              <w14:schemeClr w14:val="tx1"/>
            </w14:solidFill>
          </w14:textFill>
        </w:rPr>
        <w:t>4. Our science teacher starts our lessons at 1 p.m on Friday.</w:t>
      </w:r>
      <w:r>
        <w:rPr>
          <w:rFonts w:hint="default" w:ascii="Times New Roman" w:hAnsi="Times New Roman" w:cs="Times New Roman"/>
          <w:i/>
          <w:iCs/>
          <w:color w:val="000000" w:themeColor="text1"/>
          <w14:textFill>
            <w14:solidFill>
              <w14:schemeClr w14:val="tx1"/>
            </w14:solidFill>
          </w14:textFill>
        </w:rPr>
        <w:br w:type="textWrapping"/>
      </w:r>
      <w:r>
        <w:rPr>
          <w:rStyle w:val="26"/>
          <w:rFonts w:hint="default" w:ascii="Times New Roman" w:hAnsi="Times New Roman" w:eastAsia="Segoe UI" w:cs="Times New Roman"/>
          <w:b w:val="0"/>
          <w:bCs w:val="0"/>
          <w:i/>
          <w:iCs/>
          <w:color w:val="000000" w:themeColor="text1"/>
          <w:sz w:val="24"/>
          <w:szCs w:val="24"/>
          <w14:textFill>
            <w14:solidFill>
              <w14:schemeClr w14:val="tx1"/>
            </w14:solidFill>
          </w14:textFill>
        </w:rPr>
        <w:t>5</w:t>
      </w:r>
      <w:r>
        <w:rPr>
          <w:rStyle w:val="26"/>
          <w:rFonts w:hint="default" w:ascii="Times New Roman" w:hAnsi="Times New Roman" w:eastAsia="Segoe UI" w:cs="Times New Roman"/>
          <w:i/>
          <w:iCs/>
          <w:color w:val="000000" w:themeColor="text1"/>
          <w:sz w:val="24"/>
          <w:szCs w:val="24"/>
          <w14:textFill>
            <w14:solidFill>
              <w14:schemeClr w14:val="tx1"/>
            </w14:solidFill>
          </w14:textFill>
        </w:rPr>
        <w:t>.</w:t>
      </w:r>
      <w:r>
        <w:rPr>
          <w:rFonts w:hint="default" w:ascii="Times New Roman" w:hAnsi="Times New Roman" w:cs="Times New Roman"/>
          <w:i/>
          <w:iCs/>
          <w:color w:val="000000" w:themeColor="text1"/>
          <w:shd w:val="clear" w:color="auto" w:fill="FFFFFF"/>
          <w14:textFill>
            <w14:solidFill>
              <w14:schemeClr w14:val="tx1"/>
            </w14:solidFill>
          </w14:textFill>
        </w:rPr>
        <w:t> Do you make a model at the weekend? </w:t>
      </w:r>
    </w:p>
    <w:p w14:paraId="4E70BFCE">
      <w:pPr>
        <w:pageBreakBefore w:val="0"/>
        <w:kinsoku/>
        <w:wordWrap/>
        <w:overflowPunct/>
        <w:topLinePunct w:val="0"/>
        <w:autoSpaceDE/>
        <w:autoSpaceDN/>
        <w:bidi w:val="0"/>
        <w:adjustRightInd/>
        <w:snapToGrid/>
        <w:spacing w:before="0" w:after="0"/>
        <w:jc w:val="center"/>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ms)</w:t>
      </w:r>
    </w:p>
    <w:p w14:paraId="3E797EDE">
      <w:pPr>
        <w:pStyle w:val="41"/>
        <w:keepNext/>
        <w:keepLines/>
        <w:pageBreakBefore w:val="0"/>
        <w:shd w:val="clear" w:color="auto" w:fill="auto"/>
        <w:kinsoku/>
        <w:wordWrap/>
        <w:overflowPunct/>
        <w:topLinePunct w:val="0"/>
        <w:autoSpaceDE/>
        <w:autoSpaceDN/>
        <w:bidi w:val="0"/>
        <w:adjustRightInd/>
        <w:snapToGrid/>
        <w:spacing w:before="0" w:after="0" w:line="240" w:lineRule="auto"/>
        <w:ind w:firstLine="0"/>
        <w:textAlignment w:val="auto"/>
        <w:rPr>
          <w:rFonts w:hint="default" w:ascii="Times New Roman" w:hAnsi="Times New Roman" w:cs="Times New Roman"/>
          <w:b w:val="0"/>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val="0"/>
          <w:color w:val="000000" w:themeColor="text1"/>
          <w:sz w:val="24"/>
          <w:szCs w:val="24"/>
          <w:lang w:eastAsia="vi-VN" w:bidi="vi-VN"/>
          <w14:textFill>
            <w14:solidFill>
              <w14:schemeClr w14:val="tx1"/>
            </w14:solidFill>
          </w14:textFill>
        </w:rPr>
        <w:t>To help Ss make sentences with the present simple.</w:t>
      </w:r>
    </w:p>
    <w:p w14:paraId="6EAD83CD">
      <w:pPr>
        <w:pageBreakBefore w:val="0"/>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Play a game: sentence race.</w:t>
      </w:r>
    </w:p>
    <w:p w14:paraId="5FB14CE8">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make sentences with some cues</w:t>
      </w:r>
    </w:p>
    <w:p w14:paraId="5D5C0CB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74FD6D3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Divide</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into groups. Assign</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a group leader.</w:t>
      </w:r>
    </w:p>
    <w:p w14:paraId="4C409023">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Write</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a verb on the board and have Ss make a sentence with the verb, using the present simple form</w:t>
      </w:r>
      <w:r>
        <w:rPr>
          <w:rFonts w:hint="default" w:ascii="Times New Roman" w:hAnsi="Times New Roman" w:cs="Times New Roman"/>
          <w:color w:val="000000" w:themeColor="text1"/>
          <w:sz w:val="24"/>
          <w:szCs w:val="24"/>
          <w:lang w:val="en-US"/>
          <w14:textFill>
            <w14:solidFill>
              <w14:schemeClr w14:val="tx1"/>
            </w14:solidFill>
          </w14:textFill>
        </w:rPr>
        <w:t xml:space="preserve">. </w:t>
      </w:r>
    </w:p>
    <w:p w14:paraId="0A691B1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The group leader records his/ her group’s points.</w:t>
      </w:r>
    </w:p>
    <w:p w14:paraId="388B784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Invite</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group leaders to read aloud the sentences.</w:t>
      </w:r>
    </w:p>
    <w:p w14:paraId="6647620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Comment</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and announce</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the winners.</w:t>
      </w:r>
    </w:p>
    <w:p w14:paraId="68FE2F3D">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*WRAP-UP &amp; HOMEWORK (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ms)</w:t>
      </w:r>
    </w:p>
    <w:p w14:paraId="6BC9C77B">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5678BF8F">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Ask Ss to summarise the main points. </w:t>
      </w:r>
    </w:p>
    <w:p w14:paraId="08C04EA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Have Ss look at the objectives written on the board at the beginning of the lesson and tick the objectives they can do.</w:t>
      </w:r>
    </w:p>
    <w:p w14:paraId="65FD50D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5D01279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Do again the exercises they have practised in the classroom </w:t>
      </w:r>
    </w:p>
    <w:p w14:paraId="6066FE1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more exercises in workbook.</w:t>
      </w:r>
    </w:p>
    <w:p w14:paraId="7391537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Asks Ss to prepare the next lesson: </w:t>
      </w:r>
      <w:r>
        <w:rPr>
          <w:rFonts w:hint="default" w:ascii="Times New Roman" w:hAnsi="Times New Roman" w:cs="Times New Roman"/>
          <w:b/>
          <w:color w:val="000000" w:themeColor="text1"/>
          <w:sz w:val="24"/>
          <w:szCs w:val="24"/>
          <w14:textFill>
            <w14:solidFill>
              <w14:schemeClr w14:val="tx1"/>
            </w14:solidFill>
          </w14:textFill>
        </w:rPr>
        <w:t>Communication</w:t>
      </w:r>
    </w:p>
    <w:p w14:paraId="6572D08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guides and divides some detail tasks</w:t>
      </w:r>
      <w:r>
        <w:rPr>
          <w:rFonts w:hint="default" w:ascii="Times New Roman" w:hAnsi="Times New Roman" w:cs="Times New Roman"/>
          <w:color w:val="000000" w:themeColor="text1"/>
          <w:sz w:val="24"/>
          <w:szCs w:val="24"/>
          <w:lang w:val="en-US"/>
          <w14:textFill>
            <w14:solidFill>
              <w14:schemeClr w14:val="tx1"/>
            </w14:solidFill>
          </w14:textFill>
        </w:rPr>
        <w:t>.</w:t>
      </w:r>
    </w:p>
    <w:tbl>
      <w:tblPr>
        <w:tblStyle w:val="28"/>
        <w:tblpPr w:leftFromText="180" w:rightFromText="180" w:vertAnchor="page" w:horzAnchor="page" w:tblpX="1404" w:tblpY="786"/>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0AC3AC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486A30D5">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12</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1C367397">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61B921BE">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48902F49">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UNIT 1:  HOBBIES</w:t>
      </w:r>
    </w:p>
    <w:p w14:paraId="693C32D3">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Period 5: LESSON 4:</w:t>
      </w:r>
      <w:r>
        <w:rPr>
          <w:rFonts w:hint="default" w:cs="Times New Roman"/>
          <w:b/>
          <w:color w:val="000000" w:themeColor="text1"/>
          <w:sz w:val="26"/>
          <w:szCs w:val="26"/>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COMMUNICATION</w:t>
      </w:r>
    </w:p>
    <w:p w14:paraId="62912F60">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 7</w:t>
      </w:r>
      <w:r>
        <w:rPr>
          <w:rFonts w:hint="default" w:ascii="Times New Roman" w:hAnsi="Times New Roman" w:cs="Times New Roman"/>
          <w:color w:val="000000" w:themeColor="text1"/>
          <w:sz w:val="24"/>
          <w:szCs w:val="24"/>
          <w:lang w:val="en-US"/>
          <w14:textFill>
            <w14:solidFill>
              <w14:schemeClr w14:val="tx1"/>
            </w14:solidFill>
          </w14:textFill>
        </w:rPr>
        <w:t>A1, 7A2, 7A3, 7A4</w:t>
      </w:r>
    </w:p>
    <w:p w14:paraId="04846696">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610A64F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536F4685">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By the end of this lesson, students will be able to:</w:t>
      </w:r>
    </w:p>
    <w:p w14:paraId="4A05472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use the words related to the topic Hobbies</w:t>
      </w:r>
    </w:p>
    <w:p w14:paraId="72783DD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talk about benefits of hobbies</w:t>
      </w:r>
    </w:p>
    <w:p w14:paraId="7146328F">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02AD1CA1">
      <w:pPr>
        <w:pStyle w:val="23"/>
        <w:spacing w:before="0" w:beforeAutospacing="0" w:after="0" w:afterAutospacing="0" w:line="240" w:lineRule="auto"/>
        <w:textAlignment w:val="baseline"/>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Vocabulary related to hobbies</w:t>
      </w:r>
    </w:p>
    <w:p w14:paraId="766A1B0C">
      <w:pPr>
        <w:pStyle w:val="23"/>
        <w:spacing w:before="0" w:beforeAutospacing="0" w:after="0" w:afterAutospacing="0" w:line="240" w:lineRule="auto"/>
        <w:textAlignment w:val="baseline"/>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Talking about likes and dislikes</w:t>
      </w:r>
    </w:p>
    <w:p w14:paraId="15410357">
      <w:pPr>
        <w:pStyle w:val="23"/>
        <w:spacing w:before="0" w:beforeAutospacing="0" w:after="0" w:afterAutospacing="0" w:line="240" w:lineRule="auto"/>
        <w:textAlignment w:val="baseline"/>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Interviewing friends about their hobbies</w:t>
      </w:r>
    </w:p>
    <w:p w14:paraId="049126A7">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2. Competence: </w:t>
      </w:r>
      <w:r>
        <w:rPr>
          <w:rFonts w:hint="default" w:ascii="Times New Roman" w:hAnsi="Times New Roman" w:cs="Times New Roman"/>
          <w:color w:val="000000" w:themeColor="text1"/>
          <w14:textFill>
            <w14:solidFill>
              <w14:schemeClr w14:val="tx1"/>
            </w14:solidFill>
          </w14:textFill>
        </w:rPr>
        <w:t xml:space="preserve">By the end of the lesson, students will be able to </w:t>
      </w:r>
    </w:p>
    <w:p w14:paraId="7EE5DAED">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 + Talk about their likes and dislikes</w:t>
      </w:r>
    </w:p>
    <w:p w14:paraId="4FE5CD9B">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 + Apply what they have learnt (vocabulary and grammar) into practice through an interview</w:t>
      </w:r>
    </w:p>
    <w:p w14:paraId="100BCB6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teach Ss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of English; 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of their new school. The awareness about importance of learning English. Ss have the good attitude to working in groups, individual work, pair work, cooperative learning and working. </w:t>
      </w:r>
    </w:p>
    <w:p w14:paraId="1C539102">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348C3CC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1A30B7C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5CCD178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3FFDC29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343559CF">
      <w:pPr>
        <w:spacing w:before="0" w:after="0" w:line="240" w:lineRule="auto"/>
        <w:rPr>
          <w:rFonts w:hint="default" w:ascii="Times New Roman" w:hAnsi="Times New Roman" w:cs="Times New Roman"/>
          <w:i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lang w:val="vi-VN"/>
          <w14:textFill>
            <w14:solidFill>
              <w14:schemeClr w14:val="tx1"/>
            </w14:solidFill>
          </w14:textFill>
        </w:rPr>
        <w:t xml:space="preserve">To get Ss to </w:t>
      </w:r>
      <w:r>
        <w:rPr>
          <w:rFonts w:hint="default" w:ascii="Times New Roman" w:hAnsi="Times New Roman" w:cs="Times New Roman"/>
          <w:color w:val="000000" w:themeColor="text1"/>
          <w:sz w:val="24"/>
          <w:szCs w:val="24"/>
          <w14:textFill>
            <w14:solidFill>
              <w14:schemeClr w14:val="tx1"/>
            </w14:solidFill>
          </w14:textFill>
        </w:rPr>
        <w:t>brainstorm</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more about the topic</w:t>
      </w:r>
      <w:r>
        <w:rPr>
          <w:rFonts w:hint="default" w:ascii="Times New Roman" w:hAnsi="Times New Roman" w:cs="Times New Roman"/>
          <w:b/>
          <w:i/>
          <w:color w:val="000000" w:themeColor="text1"/>
          <w:sz w:val="24"/>
          <w:szCs w:val="24"/>
          <w14:textFill>
            <w14:solidFill>
              <w14:schemeClr w14:val="tx1"/>
            </w14:solidFill>
          </w14:textFill>
        </w:rPr>
        <w:t xml:space="preserve"> </w:t>
      </w:r>
      <w:r>
        <w:rPr>
          <w:rFonts w:hint="default" w:ascii="Times New Roman" w:hAnsi="Times New Roman" w:cs="Times New Roman"/>
          <w:b/>
          <w:iCs/>
          <w:color w:val="000000" w:themeColor="text1"/>
          <w:sz w:val="24"/>
          <w:szCs w:val="24"/>
          <w14:textFill>
            <w14:solidFill>
              <w14:schemeClr w14:val="tx1"/>
            </w14:solidFill>
          </w14:textFill>
        </w:rPr>
        <w:t>Hobbies</w:t>
      </w:r>
    </w:p>
    <w:p w14:paraId="05AAC542">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eastAsia="SimSun" w:cs="Times New Roman"/>
          <w:color w:val="000000" w:themeColor="text1"/>
          <w:sz w:val="24"/>
          <w:szCs w:val="24"/>
          <w14:textFill>
            <w14:solidFill>
              <w14:schemeClr w14:val="tx1"/>
            </w14:solidFill>
          </w14:textFill>
        </w:rPr>
        <w:t>GAME: ARRANGE THE FOLLOWING VERBS OF LIKING IN DESCENDING ORDER OF PREFERENCE.</w:t>
      </w:r>
    </w:p>
    <w:p w14:paraId="0D9DD49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Get some more knowledge about the topic.</w:t>
      </w:r>
    </w:p>
    <w:p w14:paraId="77A8973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5781CC35">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asks students to work in 2 teams</w:t>
      </w:r>
      <w:r>
        <w:rPr>
          <w:rFonts w:hint="default" w:ascii="Times New Roman" w:hAnsi="Times New Roman" w:cs="Times New Roman"/>
          <w:color w:val="000000" w:themeColor="text1"/>
          <w:sz w:val="24"/>
          <w:szCs w:val="24"/>
          <w:lang w:val="en-US"/>
          <w14:textFill>
            <w14:solidFill>
              <w14:schemeClr w14:val="tx1"/>
            </w14:solidFill>
          </w14:textFill>
        </w:rPr>
        <w:t>.</w:t>
      </w:r>
    </w:p>
    <w:p w14:paraId="36F86007">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Gives Ss the verbs of liking/ disliking: “ love, adore, detest, like, hate, dislike.”</w:t>
      </w:r>
    </w:p>
    <w:p w14:paraId="7904F0EE">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Asks Ss to arrange the verbs in the order of preference.</w:t>
      </w:r>
    </w:p>
    <w:p w14:paraId="0E8E4B6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Which team can write correct answer will be the winner.</w:t>
      </w:r>
    </w:p>
    <w:p w14:paraId="7EC5ECBD">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Announces the winner and gives feedback.</w:t>
      </w:r>
    </w:p>
    <w:p w14:paraId="513E985D">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Keys:</w:t>
      </w:r>
    </w:p>
    <w:p w14:paraId="649B7F5D">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1580515" cy="1111250"/>
            <wp:effectExtent l="0" t="0" r="6985" b="6350"/>
            <wp:docPr id="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9"/>
                    <pic:cNvPicPr>
                      <a:picLocks noChangeAspect="1"/>
                    </pic:cNvPicPr>
                  </pic:nvPicPr>
                  <pic:blipFill>
                    <a:blip r:embed="rId15"/>
                    <a:stretch>
                      <a:fillRect/>
                    </a:stretch>
                  </pic:blipFill>
                  <pic:spPr>
                    <a:xfrm>
                      <a:off x="0" y="0"/>
                      <a:ext cx="1580515" cy="1111250"/>
                    </a:xfrm>
                    <a:prstGeom prst="rect">
                      <a:avLst/>
                    </a:prstGeom>
                    <a:noFill/>
                    <a:ln>
                      <a:noFill/>
                    </a:ln>
                  </pic:spPr>
                </pic:pic>
              </a:graphicData>
            </a:graphic>
          </wp:inline>
        </w:drawing>
      </w:r>
    </w:p>
    <w:p w14:paraId="6A98F6A8">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T asks some Ss to make sentences about themselves, using the verbs of liking / disliking. </w:t>
      </w:r>
    </w:p>
    <w:p w14:paraId="3943B2F6">
      <w:pPr>
        <w:spacing w:before="0" w:after="0" w:line="240" w:lineRule="auto"/>
        <w:rPr>
          <w:rFonts w:hint="default" w:ascii="Times New Roman" w:hAnsi="Times New Roman" w:eastAsia="SimSun" w:cs="Times New Roman"/>
          <w:color w:val="000000" w:themeColor="text1"/>
          <w:sz w:val="24"/>
          <w:szCs w:val="24"/>
          <w:lang w:val="en-US"/>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T introduces the objectives of the lesson: learning how to talk about likes / dislikes and about their hobbies</w:t>
      </w:r>
      <w:r>
        <w:rPr>
          <w:rFonts w:hint="default" w:ascii="Times New Roman" w:hAnsi="Times New Roman" w:eastAsia="SimSun" w:cs="Times New Roman"/>
          <w:color w:val="000000" w:themeColor="text1"/>
          <w:sz w:val="24"/>
          <w:szCs w:val="24"/>
          <w:lang w:val="en-US"/>
          <w14:textFill>
            <w14:solidFill>
              <w14:schemeClr w14:val="tx1"/>
            </w14:solidFill>
          </w14:textFill>
        </w:rPr>
        <w:t>.</w:t>
      </w:r>
    </w:p>
    <w:p w14:paraId="2DA0240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8ms)</w:t>
      </w:r>
    </w:p>
    <w:p w14:paraId="2C21663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 </w:t>
      </w:r>
    </w:p>
    <w:p w14:paraId="17BEE1D8">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Introduce some extra vocabulary and sentence structure of talking about likes or dislikes</w:t>
      </w:r>
    </w:p>
    <w:p w14:paraId="4726DF8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 xml:space="preserve">Learn some new words and structures. </w:t>
      </w:r>
    </w:p>
    <w:p w14:paraId="0250298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 Outcome: </w:t>
      </w:r>
      <w:r>
        <w:rPr>
          <w:rFonts w:hint="default" w:ascii="Times New Roman" w:hAnsi="Times New Roman" w:cs="Times New Roman"/>
          <w:color w:val="000000" w:themeColor="text1"/>
          <w:sz w:val="24"/>
          <w:szCs w:val="24"/>
          <w14:textFill>
            <w14:solidFill>
              <w14:schemeClr w14:val="tx1"/>
            </w14:solidFill>
          </w14:textFill>
        </w:rPr>
        <w:t>Know more new words and structures</w:t>
      </w:r>
    </w:p>
    <w:p w14:paraId="43CEDA38">
      <w:pPr>
        <w:pStyle w:val="23"/>
        <w:spacing w:before="0" w:beforeAutospacing="0" w:after="0" w:afterAutospacing="0" w:line="240" w:lineRule="auto"/>
        <w:jc w:val="both"/>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d. Organisation : </w:t>
      </w:r>
    </w:p>
    <w:p w14:paraId="71FD85BD">
      <w:pPr>
        <w:pStyle w:val="23"/>
        <w:spacing w:before="0" w:beforeAutospacing="0" w:after="0" w:afterAutospacing="0" w:line="240" w:lineRule="auto"/>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lang w:val="en-US"/>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 xml:space="preserve"> Teacher gives more explanations and writes down the structure of talking about likes and dislikes.</w:t>
      </w:r>
    </w:p>
    <w:p w14:paraId="450FB8C8">
      <w:pPr>
        <w:pStyle w:val="23"/>
        <w:spacing w:before="0" w:beforeAutospacing="0" w:after="0" w:afterAutospacing="0" w:line="240" w:lineRule="auto"/>
        <w:ind w:hanging="170"/>
        <w:jc w:val="both"/>
        <w:rPr>
          <w:rFonts w:hint="default" w:ascii="Times New Roman" w:hAnsi="Times New Roman" w:cs="Times New Roman"/>
          <w:i/>
          <w:iCs/>
          <w:color w:val="000000" w:themeColor="text1"/>
          <w14:textFill>
            <w14:solidFill>
              <w14:schemeClr w14:val="tx1"/>
            </w14:solidFill>
          </w14:textFill>
        </w:rPr>
      </w:pPr>
      <w:r>
        <w:rPr>
          <w:rFonts w:hint="default" w:ascii="Times New Roman" w:hAnsi="Times New Roman" w:cs="Times New Roman"/>
          <w:i/>
          <w:iCs/>
          <w:color w:val="000000" w:themeColor="text1"/>
          <w14:textFill>
            <w14:solidFill>
              <w14:schemeClr w14:val="tx1"/>
            </w14:solidFill>
          </w14:textFill>
        </w:rPr>
        <w:t xml:space="preserve">            Do you like + N/V-ing?</w:t>
      </w:r>
    </w:p>
    <w:p w14:paraId="05FE72D1">
      <w:pPr>
        <w:pStyle w:val="23"/>
        <w:spacing w:before="0" w:beforeAutospacing="0" w:after="0" w:afterAutospacing="0" w:line="240" w:lineRule="auto"/>
        <w:ind w:hanging="170"/>
        <w:jc w:val="both"/>
        <w:rPr>
          <w:rFonts w:hint="default" w:ascii="Times New Roman" w:hAnsi="Times New Roman" w:cs="Times New Roman"/>
          <w:i/>
          <w:iCs/>
          <w:color w:val="000000" w:themeColor="text1"/>
          <w14:textFill>
            <w14:solidFill>
              <w14:schemeClr w14:val="tx1"/>
            </w14:solidFill>
          </w14:textFill>
        </w:rPr>
      </w:pPr>
      <w:r>
        <w:rPr>
          <w:rFonts w:hint="default" w:ascii="Times New Roman" w:hAnsi="Times New Roman" w:cs="Times New Roman"/>
          <w:i/>
          <w:iCs/>
          <w:color w:val="000000" w:themeColor="text1"/>
          <w14:textFill>
            <w14:solidFill>
              <w14:schemeClr w14:val="tx1"/>
            </w14:solidFill>
          </w14:textFill>
        </w:rPr>
        <w:t xml:space="preserve">            What about+ V-ing?</w:t>
      </w:r>
    </w:p>
    <w:p w14:paraId="0C3D93D8">
      <w:pPr>
        <w:pStyle w:val="23"/>
        <w:spacing w:before="0" w:beforeAutospacing="0" w:after="0" w:afterAutospacing="0" w:line="240" w:lineRule="auto"/>
        <w:ind w:hanging="170"/>
        <w:jc w:val="both"/>
        <w:rPr>
          <w:rFonts w:hint="default" w:ascii="Times New Roman" w:hAnsi="Times New Roman" w:cs="Times New Roman"/>
          <w:i/>
          <w:iCs/>
          <w:color w:val="000000" w:themeColor="text1"/>
          <w14:textFill>
            <w14:solidFill>
              <w14:schemeClr w14:val="tx1"/>
            </w14:solidFill>
          </w14:textFill>
        </w:rPr>
      </w:pPr>
      <w:r>
        <w:rPr>
          <w:rFonts w:hint="default" w:ascii="Times New Roman" w:hAnsi="Times New Roman" w:cs="Times New Roman"/>
          <w:i/>
          <w:iCs/>
          <w:color w:val="000000" w:themeColor="text1"/>
          <w14:textFill>
            <w14:solidFill>
              <w14:schemeClr w14:val="tx1"/>
            </w14:solidFill>
          </w14:textFill>
        </w:rPr>
        <w:t xml:space="preserve">            To be (not) interested in +N/V-ing.</w:t>
      </w:r>
    </w:p>
    <w:p w14:paraId="5EA46ED0">
      <w:pPr>
        <w:pStyle w:val="23"/>
        <w:spacing w:before="0" w:beforeAutospacing="0" w:after="0" w:afterAutospacing="0" w:line="240" w:lineRule="auto"/>
        <w:ind w:hanging="170"/>
        <w:jc w:val="both"/>
        <w:rPr>
          <w:rFonts w:hint="default" w:ascii="Times New Roman" w:hAnsi="Times New Roman" w:cs="Times New Roman"/>
          <w:i/>
          <w:iCs/>
          <w:color w:val="000000" w:themeColor="text1"/>
          <w14:textFill>
            <w14:solidFill>
              <w14:schemeClr w14:val="tx1"/>
            </w14:solidFill>
          </w14:textFill>
        </w:rPr>
      </w:pPr>
      <w:r>
        <w:rPr>
          <w:rFonts w:hint="default" w:ascii="Times New Roman" w:hAnsi="Times New Roman" w:cs="Times New Roman"/>
          <w:i/>
          <w:iCs/>
          <w:color w:val="000000" w:themeColor="text1"/>
          <w14:textFill>
            <w14:solidFill>
              <w14:schemeClr w14:val="tx1"/>
            </w14:solidFill>
          </w14:textFill>
        </w:rPr>
        <w:t xml:space="preserve">             What do you (not)like /love doing….?</w:t>
      </w:r>
    </w:p>
    <w:p w14:paraId="7E0CF90F">
      <w:pPr>
        <w:pStyle w:val="23"/>
        <w:spacing w:before="0" w:beforeAutospacing="0" w:after="0" w:afterAutospacing="0" w:line="240" w:lineRule="auto"/>
        <w:ind w:hanging="170"/>
        <w:jc w:val="both"/>
        <w:rPr>
          <w:rFonts w:hint="default" w:ascii="Times New Roman" w:hAnsi="Times New Roman" w:cs="Times New Roman"/>
          <w:iCs/>
          <w:color w:val="000000" w:themeColor="text1"/>
          <w14:textFill>
            <w14:solidFill>
              <w14:schemeClr w14:val="tx1"/>
            </w14:solidFill>
          </w14:textFill>
        </w:rPr>
      </w:pPr>
      <w:r>
        <w:rPr>
          <w:rFonts w:hint="default" w:ascii="Times New Roman" w:hAnsi="Times New Roman" w:cs="Times New Roman"/>
          <w:iCs/>
          <w:color w:val="000000" w:themeColor="text1"/>
          <w:lang w:val="en-US"/>
          <w14:textFill>
            <w14:solidFill>
              <w14:schemeClr w14:val="tx1"/>
            </w14:solidFill>
          </w14:textFill>
        </w:rPr>
        <w:t>- Asks</w:t>
      </w:r>
      <w:r>
        <w:rPr>
          <w:rFonts w:hint="default" w:ascii="Times New Roman" w:hAnsi="Times New Roman" w:cs="Times New Roman"/>
          <w:iCs/>
          <w:color w:val="000000" w:themeColor="text1"/>
          <w14:textFill>
            <w14:solidFill>
              <w14:schemeClr w14:val="tx1"/>
            </w14:solidFill>
          </w14:textFill>
        </w:rPr>
        <w:t xml:space="preserve"> </w:t>
      </w:r>
      <w:r>
        <w:rPr>
          <w:rFonts w:hint="default" w:ascii="Times New Roman" w:hAnsi="Times New Roman" w:cs="Times New Roman"/>
          <w:iCs/>
          <w:color w:val="000000" w:themeColor="text1"/>
          <w:lang w:val="en-US"/>
          <w14:textFill>
            <w14:solidFill>
              <w14:schemeClr w14:val="tx1"/>
            </w14:solidFill>
          </w14:textFill>
        </w:rPr>
        <w:t>s</w:t>
      </w:r>
      <w:r>
        <w:rPr>
          <w:rFonts w:hint="default" w:ascii="Times New Roman" w:hAnsi="Times New Roman" w:cs="Times New Roman"/>
          <w:iCs/>
          <w:color w:val="000000" w:themeColor="text1"/>
          <w14:textFill>
            <w14:solidFill>
              <w14:schemeClr w14:val="tx1"/>
            </w14:solidFill>
          </w14:textFill>
        </w:rPr>
        <w:t>tudents</w:t>
      </w:r>
      <w:r>
        <w:rPr>
          <w:rFonts w:hint="default" w:ascii="Times New Roman" w:hAnsi="Times New Roman" w:cs="Times New Roman"/>
          <w:iCs/>
          <w:color w:val="000000" w:themeColor="text1"/>
          <w:lang w:val="en-US"/>
          <w14:textFill>
            <w14:solidFill>
              <w14:schemeClr w14:val="tx1"/>
            </w14:solidFill>
          </w14:textFill>
        </w:rPr>
        <w:t xml:space="preserve"> to</w:t>
      </w:r>
      <w:r>
        <w:rPr>
          <w:rFonts w:hint="default" w:ascii="Times New Roman" w:hAnsi="Times New Roman" w:cs="Times New Roman"/>
          <w:iCs/>
          <w:color w:val="000000" w:themeColor="text1"/>
          <w14:textFill>
            <w14:solidFill>
              <w14:schemeClr w14:val="tx1"/>
            </w14:solidFill>
          </w14:textFill>
        </w:rPr>
        <w:t xml:space="preserve"> give some more examples related to the structures.</w:t>
      </w:r>
    </w:p>
    <w:p w14:paraId="5FBA5D53">
      <w:pPr>
        <w:pStyle w:val="23"/>
        <w:spacing w:before="0" w:beforeAutospacing="0" w:after="0" w:afterAutospacing="0" w:line="240" w:lineRule="auto"/>
        <w:ind w:hanging="170"/>
        <w:jc w:val="both"/>
        <w:rPr>
          <w:rFonts w:hint="default" w:ascii="Times New Roman" w:hAnsi="Times New Roman" w:cs="Times New Roman"/>
          <w:iCs/>
          <w:color w:val="000000" w:themeColor="text1"/>
          <w:lang w:val="en-US"/>
          <w14:textFill>
            <w14:solidFill>
              <w14:schemeClr w14:val="tx1"/>
            </w14:solidFill>
          </w14:textFill>
        </w:rPr>
      </w:pPr>
      <w:r>
        <w:rPr>
          <w:rFonts w:hint="default" w:ascii="Times New Roman" w:hAnsi="Times New Roman" w:cs="Times New Roman"/>
          <w:iCs/>
          <w:color w:val="000000" w:themeColor="text1"/>
          <w:lang w:val="en-US"/>
          <w14:textFill>
            <w14:solidFill>
              <w14:schemeClr w14:val="tx1"/>
            </w14:solidFill>
          </w14:textFill>
        </w:rPr>
        <w:t>- Invites some Ss to share their answers.</w:t>
      </w:r>
    </w:p>
    <w:p w14:paraId="5B43B925">
      <w:pPr>
        <w:pStyle w:val="23"/>
        <w:spacing w:before="0" w:beforeAutospacing="0" w:after="0" w:afterAutospacing="0" w:line="240" w:lineRule="auto"/>
        <w:ind w:hanging="170"/>
        <w:jc w:val="both"/>
        <w:rPr>
          <w:rFonts w:hint="default" w:ascii="Times New Roman" w:hAnsi="Times New Roman" w:cs="Times New Roman"/>
          <w:iCs/>
          <w:color w:val="000000" w:themeColor="text1"/>
          <w:lang w:val="en-US"/>
          <w14:textFill>
            <w14:solidFill>
              <w14:schemeClr w14:val="tx1"/>
            </w14:solidFill>
          </w14:textFill>
        </w:rPr>
      </w:pPr>
      <w:r>
        <w:rPr>
          <w:rFonts w:hint="default" w:ascii="Times New Roman" w:hAnsi="Times New Roman" w:cs="Times New Roman"/>
          <w:iCs/>
          <w:color w:val="000000" w:themeColor="text1"/>
          <w:lang w:val="en-US"/>
          <w14:textFill>
            <w14:solidFill>
              <w14:schemeClr w14:val="tx1"/>
            </w14:solidFill>
          </w14:textFill>
        </w:rPr>
        <w:t>- Checks and comments.</w:t>
      </w:r>
    </w:p>
    <w:p w14:paraId="06E01019">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3. ACTIVITY 3: PRACTICE ACTIVITIES ( </w:t>
      </w:r>
      <w:r>
        <w:rPr>
          <w:rFonts w:hint="default" w:ascii="Times New Roman" w:hAnsi="Times New Roman" w:cs="Times New Roman"/>
          <w:b/>
          <w:color w:val="000000" w:themeColor="text1"/>
          <w:sz w:val="24"/>
          <w:szCs w:val="24"/>
          <w:lang w:val="en-US"/>
          <w14:textFill>
            <w14:solidFill>
              <w14:schemeClr w14:val="tx1"/>
            </w14:solidFill>
          </w14:textFill>
        </w:rPr>
        <w:t>22</w:t>
      </w:r>
      <w:r>
        <w:rPr>
          <w:rFonts w:hint="default" w:ascii="Times New Roman" w:hAnsi="Times New Roman" w:cs="Times New Roman"/>
          <w:b/>
          <w:color w:val="000000" w:themeColor="text1"/>
          <w:sz w:val="24"/>
          <w:szCs w:val="24"/>
          <w14:textFill>
            <w14:solidFill>
              <w14:schemeClr w14:val="tx1"/>
            </w14:solidFill>
          </w14:textFill>
        </w:rPr>
        <w:t>ms)</w:t>
      </w:r>
    </w:p>
    <w:p w14:paraId="7B11F965">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Task 1: Listen and read</w:t>
      </w:r>
      <w:r>
        <w:rPr>
          <w:rFonts w:hint="default" w:ascii="Times New Roman" w:hAnsi="Times New Roman" w:cs="Times New Roman"/>
          <w:b/>
          <w:color w:val="000000" w:themeColor="text1"/>
          <w:sz w:val="24"/>
          <w:szCs w:val="24"/>
          <w:lang w:val="en-US"/>
          <w14:textFill>
            <w14:solidFill>
              <w14:schemeClr w14:val="tx1"/>
            </w14:solidFill>
          </w14:textFill>
        </w:rPr>
        <w:t xml:space="preserve"> the dialogue below. Pay attention to the questions and answers.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1107F838">
      <w:pPr>
        <w:spacing w:before="0" w:after="0" w:line="240" w:lineRule="auto"/>
        <w:rPr>
          <w:rFonts w:hint="default" w:ascii="Times New Roman" w:hAnsi="Times New Roman" w:cs="Times New Roman"/>
          <w:b/>
          <w:color w:val="000000" w:themeColor="text1"/>
          <w:sz w:val="24"/>
          <w:szCs w:val="24"/>
          <w:lang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help Ss practise talking about likes and dislikes</w:t>
      </w:r>
      <w:r>
        <w:rPr>
          <w:rFonts w:hint="default" w:ascii="Times New Roman" w:hAnsi="Times New Roman" w:cs="Times New Roman"/>
          <w:color w:val="000000" w:themeColor="text1"/>
          <w:sz w:val="24"/>
          <w:szCs w:val="24"/>
          <w14:textFill>
            <w14:solidFill>
              <w14:schemeClr w14:val="tx1"/>
            </w14:solidFill>
          </w14:textFill>
        </w:rPr>
        <w:t>.</w:t>
      </w:r>
    </w:p>
    <w:p w14:paraId="4D163499">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b w:val="0"/>
          <w:bCs/>
          <w:color w:val="000000" w:themeColor="text1"/>
          <w:sz w:val="24"/>
          <w:szCs w:val="24"/>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en-US"/>
          <w14:textFill>
            <w14:solidFill>
              <w14:schemeClr w14:val="tx1"/>
            </w14:solidFill>
          </w14:textFill>
        </w:rPr>
        <w:t>L</w:t>
      </w:r>
      <w:r>
        <w:rPr>
          <w:rFonts w:hint="default" w:ascii="Times New Roman" w:hAnsi="Times New Roman" w:cs="Times New Roman"/>
          <w:b w:val="0"/>
          <w:bCs/>
          <w:color w:val="000000" w:themeColor="text1"/>
          <w:sz w:val="24"/>
          <w:szCs w:val="24"/>
          <w14:textFill>
            <w14:solidFill>
              <w14:schemeClr w14:val="tx1"/>
            </w14:solidFill>
          </w14:textFill>
        </w:rPr>
        <w:t>is</w:t>
      </w:r>
      <w:r>
        <w:rPr>
          <w:rFonts w:hint="default" w:ascii="Times New Roman" w:hAnsi="Times New Roman" w:cs="Times New Roman"/>
          <w:color w:val="000000" w:themeColor="text1"/>
          <w:sz w:val="24"/>
          <w:szCs w:val="24"/>
          <w14:textFill>
            <w14:solidFill>
              <w14:schemeClr w14:val="tx1"/>
            </w14:solidFill>
          </w14:textFill>
        </w:rPr>
        <w:t>ten and read the dialogue</w:t>
      </w:r>
      <w:r>
        <w:rPr>
          <w:rFonts w:hint="default" w:ascii="Times New Roman" w:hAnsi="Times New Roman" w:cs="Times New Roman"/>
          <w:color w:val="000000" w:themeColor="text1"/>
          <w:sz w:val="24"/>
          <w:szCs w:val="24"/>
          <w:lang w:val="en-US"/>
          <w14:textFill>
            <w14:solidFill>
              <w14:schemeClr w14:val="tx1"/>
            </w14:solidFill>
          </w14:textFill>
        </w:rPr>
        <w:t>.</w:t>
      </w:r>
    </w:p>
    <w:p w14:paraId="39D514C4">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US"/>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now how to make a dialogue about </w:t>
      </w:r>
      <w:r>
        <w:rPr>
          <w:rFonts w:hint="default" w:ascii="Times New Roman" w:hAnsi="Times New Roman" w:cs="Times New Roman"/>
          <w:color w:val="000000" w:themeColor="text1"/>
          <w:sz w:val="24"/>
          <w:szCs w:val="24"/>
          <w:lang w:val="en-US"/>
          <w14:textFill>
            <w14:solidFill>
              <w14:schemeClr w14:val="tx1"/>
            </w14:solidFill>
          </w14:textFill>
        </w:rPr>
        <w:t>likes and dislikes.</w:t>
      </w:r>
    </w:p>
    <w:p w14:paraId="673D6FD9">
      <w:pPr>
        <w:pStyle w:val="23"/>
        <w:spacing w:before="0" w:beforeAutospacing="0" w:after="0" w:afterAutospacing="0" w:line="240" w:lineRule="auto"/>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d. Organisation: </w:t>
      </w:r>
    </w:p>
    <w:p w14:paraId="6C02D29A">
      <w:pPr>
        <w:pStyle w:val="23"/>
        <w:spacing w:before="0" w:beforeAutospacing="0" w:after="0" w:afterAutospacing="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Play the recording for Ss to listen and read the dialogue between Mi and Ann at the same time. </w:t>
      </w:r>
    </w:p>
    <w:p w14:paraId="379A0F75">
      <w:pPr>
        <w:pStyle w:val="23"/>
        <w:spacing w:before="0" w:beforeAutospacing="0" w:after="0" w:afterAutospacing="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Ask Ss to pay attention to the questions and answers. </w:t>
      </w:r>
    </w:p>
    <w:p w14:paraId="154398C8">
      <w:pPr>
        <w:pStyle w:val="23"/>
        <w:spacing w:before="0" w:beforeAutospacing="0" w:after="0" w:afterAutospacing="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Have Ss practise the dialogue in pairs. </w:t>
      </w:r>
    </w:p>
    <w:p w14:paraId="647D992B">
      <w:pPr>
        <w:pStyle w:val="23"/>
        <w:spacing w:before="0" w:beforeAutospacing="0" w:after="0" w:afterAutospacing="0" w:line="240" w:lineRule="auto"/>
        <w:rPr>
          <w:rFonts w:hint="default" w:ascii="Times New Roman" w:hAnsi="Times New Roman" w:eastAsia="SimSun" w:cs="Times New Roman"/>
          <w:color w:val="000000" w:themeColor="text1"/>
          <w:sz w:val="24"/>
          <w:szCs w:val="24"/>
          <w:lang w:val="en-US"/>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Invites some Ss to read the dialogue. Checks Ss’ pronunciation.</w:t>
      </w:r>
    </w:p>
    <w:p w14:paraId="4F3D3F14">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Ask and answer question about what you like and don’t like doing.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3864CFA7">
      <w:pPr>
        <w:pStyle w:val="39"/>
        <w:shd w:val="clear" w:color="auto" w:fill="auto"/>
        <w:tabs>
          <w:tab w:val="left" w:pos="772"/>
        </w:tabs>
        <w:spacing w:before="0" w:line="240" w:lineRule="auto"/>
        <w:ind w:firstLine="120" w:firstLineChars="50"/>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To h</w:t>
      </w:r>
      <w:r>
        <w:rPr>
          <w:rFonts w:hint="default" w:ascii="Times New Roman" w:hAnsi="Times New Roman" w:eastAsia="Times New Roman" w:cs="Times New Roman"/>
          <w:b w:val="0"/>
          <w:bCs w:val="0"/>
          <w:color w:val="000000" w:themeColor="text1"/>
          <w:sz w:val="24"/>
          <w:szCs w:val="24"/>
          <w14:textFill>
            <w14:solidFill>
              <w14:schemeClr w14:val="tx1"/>
            </w14:solidFill>
          </w14:textFill>
        </w:rPr>
        <w:t>elp</w:t>
      </w:r>
      <w:r>
        <w:rPr>
          <w:rFonts w:hint="default" w:ascii="Times New Roman" w:hAnsi="Times New Roman" w:eastAsia="Times New Roman" w:cs="Times New Roman"/>
          <w:b w:val="0"/>
          <w:color w:val="000000" w:themeColor="text1"/>
          <w:sz w:val="24"/>
          <w:szCs w:val="24"/>
          <w14:textFill>
            <w14:solidFill>
              <w14:schemeClr w14:val="tx1"/>
            </w14:solidFill>
          </w14:textFill>
        </w:rPr>
        <w:t xml:space="preserve"> Ss practice asking and answering about likes and dislikes</w:t>
      </w:r>
    </w:p>
    <w:p w14:paraId="278AEB5A">
      <w:pPr>
        <w:pStyle w:val="23"/>
        <w:spacing w:before="0" w:beforeAutospacing="0" w:after="0" w:afterAutospacing="0" w:line="240" w:lineRule="auto"/>
        <w:ind w:firstLine="13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b. Content:</w:t>
      </w:r>
      <w:r>
        <w:rPr>
          <w:rFonts w:hint="default" w:ascii="Times New Roman" w:hAnsi="Times New Roman" w:cs="Times New Roman"/>
          <w:b/>
          <w:bCs/>
          <w:color w:val="000000" w:themeColor="text1"/>
          <w14:textFill>
            <w14:solidFill>
              <w14:schemeClr w14:val="tx1"/>
            </w14:solidFill>
          </w14:textFill>
        </w:rPr>
        <w:t xml:space="preserve"> </w:t>
      </w:r>
      <w:r>
        <w:rPr>
          <w:rFonts w:hint="default" w:ascii="Times New Roman" w:hAnsi="Times New Roman" w:cs="Times New Roman"/>
          <w:bCs/>
          <w:color w:val="000000" w:themeColor="text1"/>
          <w14:textFill>
            <w14:solidFill>
              <w14:schemeClr w14:val="tx1"/>
            </w14:solidFill>
          </w14:textFill>
        </w:rPr>
        <w:t>Ask and answer about what you like or don’t like doing.</w:t>
      </w:r>
    </w:p>
    <w:p w14:paraId="2F673409">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  c. Outcome:</w:t>
      </w:r>
      <w:r>
        <w:rPr>
          <w:rFonts w:hint="default" w:ascii="Times New Roman" w:hAnsi="Times New Roman" w:cs="Times New Roman"/>
          <w:color w:val="000000" w:themeColor="text1"/>
          <w14:textFill>
            <w14:solidFill>
              <w14:schemeClr w14:val="tx1"/>
            </w14:solidFill>
          </w14:textFill>
        </w:rPr>
        <w:t xml:space="preserve"> SS can communicate with their friends about what they like or don’t like doing</w:t>
      </w:r>
    </w:p>
    <w:p w14:paraId="6B9A125C">
      <w:pPr>
        <w:pStyle w:val="23"/>
        <w:spacing w:before="0" w:beforeAutospacing="0" w:after="0" w:afterAutospacing="0" w:line="240" w:lineRule="auto"/>
        <w:textAlignment w:val="baseline"/>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  d. Organisation: </w:t>
      </w:r>
    </w:p>
    <w:p w14:paraId="0742D9D7">
      <w:pPr>
        <w:pStyle w:val="23"/>
        <w:spacing w:before="0" w:beforeAutospacing="0" w:after="0" w:afterAutospacing="0" w:line="240" w:lineRule="auto"/>
        <w:textAlignment w:val="baseline"/>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Teacher has students work in pairs</w:t>
      </w:r>
      <w:r>
        <w:rPr>
          <w:rFonts w:hint="default" w:ascii="Times New Roman" w:hAnsi="Times New Roman" w:cs="Times New Roman"/>
          <w:color w:val="000000" w:themeColor="text1"/>
          <w:lang w:val="en-US"/>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 xml:space="preserve"> </w:t>
      </w:r>
    </w:p>
    <w:p w14:paraId="0CD25089">
      <w:pPr>
        <w:pStyle w:val="23"/>
        <w:spacing w:before="0" w:beforeAutospacing="0" w:after="0" w:afterAutospacing="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T calls on some Ss to give examples. </w:t>
      </w:r>
    </w:p>
    <w:p w14:paraId="3E12B29F">
      <w:pPr>
        <w:pStyle w:val="23"/>
        <w:spacing w:before="0" w:beforeAutospacing="0" w:after="0" w:afterAutospacing="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Teacher and students discuss the answers.</w:t>
      </w:r>
    </w:p>
    <w:p w14:paraId="45BFE2CC">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confirms the answers and gives feedback.</w:t>
      </w:r>
    </w:p>
    <w:p w14:paraId="0B15F965">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Answer the questions. Fill in column A with your answer.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7</w:t>
      </w:r>
      <w:r>
        <w:rPr>
          <w:rFonts w:hint="default" w:ascii="Times New Roman" w:hAnsi="Times New Roman" w:cs="Times New Roman"/>
          <w:b/>
          <w:color w:val="000000" w:themeColor="text1"/>
          <w:sz w:val="24"/>
          <w:szCs w:val="24"/>
          <w14:textFill>
            <w14:solidFill>
              <w14:schemeClr w14:val="tx1"/>
            </w14:solidFill>
          </w14:textFill>
        </w:rPr>
        <w:t>ms)</w:t>
      </w:r>
    </w:p>
    <w:p w14:paraId="3EC024BD">
      <w:pPr>
        <w:spacing w:before="0" w:after="0" w:line="240" w:lineRule="auto"/>
        <w:jc w:val="both"/>
        <w:rPr>
          <w:rFonts w:hint="default" w:ascii="Times New Roman" w:hAnsi="Times New Roman" w:cs="Times New Roman"/>
          <w:b w:val="0"/>
          <w:bCs w:val="0"/>
          <w:color w:val="000000" w:themeColor="text1"/>
          <w:sz w:val="24"/>
          <w:szCs w:val="24"/>
          <w:lang w:eastAsia="vi-VN" w:bidi="vi-VN"/>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SimSun" w:cs="Times New Roman"/>
          <w:b w:val="0"/>
          <w:bCs w:val="0"/>
          <w:color w:val="000000" w:themeColor="text1"/>
          <w:sz w:val="24"/>
          <w:szCs w:val="24"/>
          <w14:textFill>
            <w14:solidFill>
              <w14:schemeClr w14:val="tx1"/>
            </w14:solidFill>
          </w14:textFill>
        </w:rPr>
        <w:t>To provide practice with answering about Ss’ hobbies.</w:t>
      </w:r>
    </w:p>
    <w:p w14:paraId="0C0DB7F8">
      <w:pPr>
        <w:pStyle w:val="23"/>
        <w:spacing w:before="0" w:beforeAutospacing="0" w:after="0" w:afterAutospacing="0" w:line="240" w:lineRule="auto"/>
        <w:rPr>
          <w:rFonts w:hint="default" w:ascii="Times New Roman" w:hAnsi="Times New Roman" w:cs="Times New Roman"/>
          <w:color w:val="000000" w:themeColor="text1"/>
          <w:lang w:val="en-US"/>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b. Content:</w:t>
      </w:r>
      <w:r>
        <w:rPr>
          <w:rFonts w:hint="default" w:ascii="Times New Roman" w:hAnsi="Times New Roman" w:cs="Times New Roman"/>
          <w:b/>
          <w:bCs/>
          <w:color w:val="000000" w:themeColor="text1"/>
          <w14:textFill>
            <w14:solidFill>
              <w14:schemeClr w14:val="tx1"/>
            </w14:solidFill>
          </w14:textFill>
        </w:rPr>
        <w:t xml:space="preserve"> </w:t>
      </w:r>
      <w:r>
        <w:rPr>
          <w:rFonts w:hint="default" w:ascii="Times New Roman" w:hAnsi="Times New Roman" w:cs="Times New Roman"/>
          <w:bCs/>
          <w:color w:val="000000" w:themeColor="text1"/>
          <w14:textFill>
            <w14:solidFill>
              <w14:schemeClr w14:val="tx1"/>
            </w14:solidFill>
          </w14:textFill>
        </w:rPr>
        <w:t>Answer the questions and fill in the table and interview their friends</w:t>
      </w:r>
      <w:r>
        <w:rPr>
          <w:rFonts w:hint="default" w:ascii="Times New Roman" w:hAnsi="Times New Roman" w:cs="Times New Roman"/>
          <w:bCs/>
          <w:color w:val="000000" w:themeColor="text1"/>
          <w:lang w:val="en-US"/>
          <w14:textFill>
            <w14:solidFill>
              <w14:schemeClr w14:val="tx1"/>
            </w14:solidFill>
          </w14:textFill>
        </w:rPr>
        <w:t>.</w:t>
      </w:r>
    </w:p>
    <w:p w14:paraId="20993936">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c. Outcome:</w:t>
      </w:r>
      <w:r>
        <w:rPr>
          <w:rFonts w:hint="default" w:ascii="Times New Roman" w:hAnsi="Times New Roman" w:cs="Times New Roman"/>
          <w:color w:val="000000" w:themeColor="text1"/>
          <w14:textFill>
            <w14:solidFill>
              <w14:schemeClr w14:val="tx1"/>
            </w14:solidFill>
          </w14:textFill>
        </w:rPr>
        <w:t xml:space="preserve"> SS can answer some information about what they like/love doing and get some more information about their friends’ hobbies</w:t>
      </w:r>
    </w:p>
    <w:p w14:paraId="73810F10">
      <w:pPr>
        <w:pStyle w:val="23"/>
        <w:spacing w:before="0" w:beforeAutospacing="0" w:after="0" w:afterAutospacing="0" w:line="240" w:lineRule="auto"/>
        <w:textAlignment w:val="baseline"/>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d. Organisation: </w:t>
      </w:r>
    </w:p>
    <w:p w14:paraId="2D0AF79D">
      <w:pPr>
        <w:pStyle w:val="23"/>
        <w:spacing w:before="0" w:beforeAutospacing="0" w:after="0" w:afterAutospacing="0" w:line="240" w:lineRule="auto"/>
        <w:textAlignment w:val="baseline"/>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6155690" cy="1583055"/>
            <wp:effectExtent l="0" t="0" r="381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53150" cy="1583055"/>
                    </a:xfrm>
                    <a:prstGeom prst="rect">
                      <a:avLst/>
                    </a:prstGeom>
                  </pic:spPr>
                </pic:pic>
              </a:graphicData>
            </a:graphic>
          </wp:inline>
        </w:drawing>
      </w:r>
    </w:p>
    <w:p w14:paraId="1FDB7657">
      <w:pPr>
        <w:pStyle w:val="23"/>
        <w:spacing w:before="0" w:beforeAutospacing="0" w:after="0" w:afterAutospacing="0" w:line="240" w:lineRule="auto"/>
        <w:textAlignment w:val="baseline"/>
        <w:rPr>
          <w:rFonts w:hint="default" w:ascii="Times New Roman" w:hAnsi="Times New Roman" w:eastAsia="SimSun" w:cs="Times New Roman"/>
          <w:color w:val="000000" w:themeColor="text1"/>
          <w:sz w:val="24"/>
          <w:szCs w:val="24"/>
          <w:lang w:val="en-US"/>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 asks Ss to work individually and fill in column A</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p>
    <w:p w14:paraId="298DA695">
      <w:pPr>
        <w:pStyle w:val="23"/>
        <w:spacing w:before="0" w:beforeAutospacing="0" w:after="0" w:afterAutospacing="0" w:line="240" w:lineRule="auto"/>
        <w:textAlignment w:val="baseline"/>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Ss work individually to do the task. </w:t>
      </w:r>
    </w:p>
    <w:p w14:paraId="1E55F7A3">
      <w:pPr>
        <w:pStyle w:val="23"/>
        <w:spacing w:before="0" w:beforeAutospacing="0" w:after="0" w:afterAutospacing="0" w:line="240" w:lineRule="auto"/>
        <w:textAlignment w:val="baseline"/>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invites some Ss to share their answers before checking with the whole class. </w:t>
      </w:r>
    </w:p>
    <w:p w14:paraId="6CD9E64D">
      <w:pPr>
        <w:pStyle w:val="23"/>
        <w:spacing w:before="0" w:beforeAutospacing="0" w:after="0" w:afterAutospacing="0" w:line="240" w:lineRule="auto"/>
        <w:textAlignment w:val="baseline"/>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gives feedback and comments. </w:t>
      </w:r>
    </w:p>
    <w:p w14:paraId="57B16A74">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Interview your friend, using the question in 3. Write his/ her answers in column B.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7</w:t>
      </w:r>
      <w:r>
        <w:rPr>
          <w:rFonts w:hint="default" w:ascii="Times New Roman" w:hAnsi="Times New Roman" w:cs="Times New Roman"/>
          <w:b/>
          <w:color w:val="000000" w:themeColor="text1"/>
          <w:sz w:val="24"/>
          <w:szCs w:val="24"/>
          <w14:textFill>
            <w14:solidFill>
              <w14:schemeClr w14:val="tx1"/>
            </w14:solidFill>
          </w14:textFill>
        </w:rPr>
        <w:t>ms)</w:t>
      </w:r>
    </w:p>
    <w:p w14:paraId="57388116">
      <w:pPr>
        <w:pStyle w:val="23"/>
        <w:spacing w:before="0" w:beforeAutospacing="0" w:after="0" w:afterAutospacing="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a. Aim:</w:t>
      </w:r>
      <w:r>
        <w:rPr>
          <w:rFonts w:hint="default" w:ascii="Times New Roman" w:hAnsi="Times New Roman" w:cs="Times New Roman"/>
          <w:color w:val="000000" w:themeColor="text1"/>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let students further practise asking and answering about hobbies.</w:t>
      </w:r>
    </w:p>
    <w:p w14:paraId="278CD897">
      <w:pPr>
        <w:pStyle w:val="41"/>
        <w:keepNext/>
        <w:keepLines/>
        <w:shd w:val="clear" w:color="auto" w:fill="auto"/>
        <w:spacing w:before="0" w:after="0" w:line="240" w:lineRule="auto"/>
        <w:ind w:firstLine="0"/>
        <w:rPr>
          <w:rFonts w:hint="default" w:ascii="Times New Roman" w:hAnsi="Times New Roman" w:cs="Times New Roman"/>
          <w:b w:val="0"/>
          <w:bCs w:val="0"/>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 Content:</w:t>
      </w:r>
      <w:r>
        <w:rPr>
          <w:rFonts w:hint="default" w:ascii="Times New Roman" w:hAnsi="Times New Roman" w:eastAsia="Times New Roman" w:cs="Times New Roman"/>
          <w:color w:val="000000" w:themeColor="text1"/>
          <w:sz w:val="24"/>
          <w:szCs w:val="24"/>
          <w14:textFill>
            <w14:solidFill>
              <w14:schemeClr w14:val="tx1"/>
            </w14:solidFill>
          </w14:textFill>
        </w:rPr>
        <w:t xml:space="preserve"> </w:t>
      </w:r>
      <w:r>
        <w:rPr>
          <w:rFonts w:hint="default" w:ascii="Times New Roman" w:hAnsi="Times New Roman" w:eastAsia="Times New Roman" w:cs="Times New Roman"/>
          <w:b w:val="0"/>
          <w:bCs w:val="0"/>
          <w:color w:val="000000" w:themeColor="text1"/>
          <w:sz w:val="24"/>
          <w:szCs w:val="24"/>
          <w14:textFill>
            <w14:solidFill>
              <w14:schemeClr w14:val="tx1"/>
            </w14:solidFill>
          </w14:textFill>
        </w:rPr>
        <w:t>Compare the answer with your friends and present it</w:t>
      </w:r>
      <w:r>
        <w:rPr>
          <w:rFonts w:hint="default" w:ascii="Times New Roman" w:hAnsi="Times New Roman" w:eastAsia="Times New Roman" w:cs="Times New Roman"/>
          <w:b w:val="0"/>
          <w:bCs w:val="0"/>
          <w:color w:val="000000" w:themeColor="text1"/>
          <w:sz w:val="24"/>
          <w:szCs w:val="24"/>
          <w:lang w:val="en-US"/>
          <w14:textFill>
            <w14:solidFill>
              <w14:schemeClr w14:val="tx1"/>
            </w14:solidFill>
          </w14:textFill>
        </w:rPr>
        <w:t>.</w:t>
      </w:r>
    </w:p>
    <w:p w14:paraId="3EE9A28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tudents know how to use vocabulary and structure they have learnt to talk about their hobbies.</w:t>
      </w:r>
    </w:p>
    <w:p w14:paraId="2A4EE3DA">
      <w:pPr>
        <w:pStyle w:val="23"/>
        <w:spacing w:before="0" w:beforeAutospacing="0" w:after="0" w:afterAutospacing="0" w:line="240" w:lineRule="auto"/>
        <w:textAlignment w:val="baseline"/>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6096000" cy="15297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7"/>
                    <a:stretch>
                      <a:fillRect/>
                    </a:stretch>
                  </pic:blipFill>
                  <pic:spPr>
                    <a:xfrm>
                      <a:off x="0" y="0"/>
                      <a:ext cx="6096000" cy="1529715"/>
                    </a:xfrm>
                    <a:prstGeom prst="rect">
                      <a:avLst/>
                    </a:prstGeom>
                  </pic:spPr>
                </pic:pic>
              </a:graphicData>
            </a:graphic>
          </wp:inline>
        </w:drawing>
      </w:r>
    </w:p>
    <w:p w14:paraId="6691D339">
      <w:pPr>
        <w:spacing w:before="0" w:after="0" w:line="240" w:lineRule="auto"/>
        <w:ind w:left="120" w:hanging="120" w:hangingChars="50"/>
        <w:jc w:val="left"/>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 asks Ss to take turns being the person who asks the questions. This S has</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note down his/</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her partner’s answers to report to the class later.</w:t>
      </w:r>
    </w:p>
    <w:p w14:paraId="57298992">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Has </w:t>
      </w:r>
      <w:r>
        <w:rPr>
          <w:rFonts w:hint="default" w:ascii="Times New Roman" w:hAnsi="Times New Roman" w:eastAsia="SimSun" w:cs="Times New Roman"/>
          <w:color w:val="000000" w:themeColor="text1"/>
          <w:sz w:val="24"/>
          <w:szCs w:val="24"/>
          <w14:textFill>
            <w14:solidFill>
              <w14:schemeClr w14:val="tx1"/>
            </w14:solidFill>
          </w14:textFill>
        </w:rPr>
        <w:t xml:space="preserve">Ss work in pairs to do the task. </w:t>
      </w:r>
    </w:p>
    <w:p w14:paraId="2A4DD07B">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calls on some Ss to report the answers to the class. </w:t>
      </w:r>
    </w:p>
    <w:p w14:paraId="11F40A11">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 and other Ss give comments.</w:t>
      </w:r>
    </w:p>
    <w:p w14:paraId="07CA5BA9">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ms)</w:t>
      </w:r>
    </w:p>
    <w:p w14:paraId="025CEBD9">
      <w:pPr>
        <w:pStyle w:val="23"/>
        <w:spacing w:before="0" w:beforeAutospacing="0" w:after="0" w:afterAutospacing="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provide practice with comparing answers and giving a presentation about hobbies.</w:t>
      </w:r>
    </w:p>
    <w:p w14:paraId="797489B5">
      <w:pPr>
        <w:pStyle w:val="41"/>
        <w:keepNext/>
        <w:keepLines/>
        <w:shd w:val="clear" w:color="auto" w:fill="auto"/>
        <w:spacing w:before="0" w:after="0" w:line="240" w:lineRule="auto"/>
        <w:ind w:firstLine="0"/>
        <w:rPr>
          <w:rFonts w:hint="default" w:ascii="Times New Roman" w:hAnsi="Times New Roman" w:cs="Times New Roman"/>
          <w:b w:val="0"/>
          <w:bCs w:val="0"/>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 Content:</w:t>
      </w:r>
      <w:r>
        <w:rPr>
          <w:rFonts w:hint="default" w:ascii="Times New Roman" w:hAnsi="Times New Roman" w:eastAsia="Times New Roman" w:cs="Times New Roman"/>
          <w:color w:val="000000" w:themeColor="text1"/>
          <w:sz w:val="24"/>
          <w:szCs w:val="24"/>
          <w14:textFill>
            <w14:solidFill>
              <w14:schemeClr w14:val="tx1"/>
            </w14:solidFill>
          </w14:textFill>
        </w:rPr>
        <w:t xml:space="preserve"> </w:t>
      </w:r>
      <w:r>
        <w:rPr>
          <w:rFonts w:hint="default" w:ascii="Times New Roman" w:hAnsi="Times New Roman" w:eastAsia="Times New Roman" w:cs="Times New Roman"/>
          <w:b w:val="0"/>
          <w:bCs w:val="0"/>
          <w:color w:val="000000" w:themeColor="text1"/>
          <w:sz w:val="24"/>
          <w:szCs w:val="24"/>
          <w14:textFill>
            <w14:solidFill>
              <w14:schemeClr w14:val="tx1"/>
            </w14:solidFill>
          </w14:textFill>
        </w:rPr>
        <w:t>Compare the answer with your friends and present it</w:t>
      </w:r>
      <w:r>
        <w:rPr>
          <w:rFonts w:hint="default" w:ascii="Times New Roman" w:hAnsi="Times New Roman" w:eastAsia="Times New Roman" w:cs="Times New Roman"/>
          <w:b w:val="0"/>
          <w:bCs w:val="0"/>
          <w:color w:val="000000" w:themeColor="text1"/>
          <w:sz w:val="24"/>
          <w:szCs w:val="24"/>
          <w:lang w:val="en-US"/>
          <w14:textFill>
            <w14:solidFill>
              <w14:schemeClr w14:val="tx1"/>
            </w14:solidFill>
          </w14:textFill>
        </w:rPr>
        <w:t>.</w:t>
      </w:r>
    </w:p>
    <w:p w14:paraId="622496F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tudents know how to use vocabulary and structure they have learnt to talk about their hobbies.</w:t>
      </w:r>
    </w:p>
    <w:p w14:paraId="38F43DF3">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25B2ABAB">
      <w:pPr>
        <w:spacing w:before="0" w:after="0" w:line="240" w:lineRule="auto"/>
        <w:jc w:val="both"/>
        <w:rPr>
          <w:rFonts w:hint="default" w:ascii="Times New Roman" w:hAnsi="Times New Roman" w:eastAsia="SimSun" w:cs="Times New Roman"/>
          <w:color w:val="000000" w:themeColor="text1"/>
          <w:sz w:val="24"/>
          <w:szCs w:val="24"/>
          <w:lang w:val="en-US"/>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asks Ss to read the example to understand how to report the answers. </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Has them underline the words that can be used to make comparison in the example (but, too). Introduces some other ways to express comparison, such as: both ( we both have one hour of free time every day); more ( I have more free time than her.)</w:t>
      </w:r>
    </w:p>
    <w:p w14:paraId="66FA6BC9">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Has Ss </w:t>
      </w:r>
      <w:r>
        <w:rPr>
          <w:rFonts w:hint="default" w:ascii="Times New Roman" w:hAnsi="Times New Roman" w:eastAsia="SimSun" w:cs="Times New Roman"/>
          <w:color w:val="000000" w:themeColor="text1"/>
          <w:sz w:val="24"/>
          <w:szCs w:val="24"/>
          <w14:textFill>
            <w14:solidFill>
              <w14:schemeClr w14:val="tx1"/>
            </w14:solidFill>
          </w14:textFill>
        </w:rPr>
        <w:t>work in pairs again to compare the answers and prepare a short presentation.</w:t>
      </w:r>
    </w:p>
    <w:p w14:paraId="4876F3C7">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invites some Ss to present their work. </w:t>
      </w:r>
    </w:p>
    <w:p w14:paraId="4CD74DF7">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 and other Ss give comments.</w:t>
      </w:r>
    </w:p>
    <w:p w14:paraId="5EFE0944">
      <w:pPr>
        <w:spacing w:before="0" w:after="0" w:line="240" w:lineRule="auto"/>
        <w:jc w:val="both"/>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Example:</w:t>
      </w:r>
    </w:p>
    <w:p w14:paraId="1BD867AB">
      <w:pPr>
        <w:spacing w:before="0" w:after="0" w:line="240" w:lineRule="auto"/>
        <w:jc w:val="both"/>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 xml:space="preserve"> I have one hour of free time a day, but my friend Lan has only about 30 minutes. I like listening to music every day, and Lan likes it too. I don’t like exercising, but Lan does.</w:t>
      </w:r>
    </w:p>
    <w:p w14:paraId="52C166AE">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04CFC41D">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2FC58CA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Asks one or two Ss to tell the class what structure are used to talk about hobbies.</w:t>
      </w:r>
    </w:p>
    <w:p w14:paraId="35F2C2F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talk about their hobbies and their friends’ hobbies.</w:t>
      </w:r>
    </w:p>
    <w:p w14:paraId="726FB7E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3556102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Practice the presentation about their hobbies</w:t>
      </w:r>
    </w:p>
    <w:p w14:paraId="199B690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more exercises in workbook</w:t>
      </w:r>
    </w:p>
    <w:p w14:paraId="28C9A3C5">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3B188055">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7A9FE01C">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011F2CE0">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3B8216D1">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5A6E7C07">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14F5AEAA">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542A2D55">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1C577DF2">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2EF6D3C3">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6380DA0C">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4AA8AE14">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5F10EB91">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02C4D1F6">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1A417EA5">
      <w:pPr>
        <w:spacing w:before="0" w:after="0" w:line="240" w:lineRule="auto"/>
        <w:jc w:val="both"/>
        <w:rPr>
          <w:rFonts w:hint="default" w:ascii="Times New Roman" w:hAnsi="Times New Roman" w:cs="Times New Roman"/>
          <w:b/>
          <w:bCs/>
          <w:color w:val="000000" w:themeColor="text1"/>
          <w:sz w:val="26"/>
          <w:szCs w:val="26"/>
          <w14:textFill>
            <w14:solidFill>
              <w14:schemeClr w14:val="tx1"/>
            </w14:solidFill>
          </w14:textFill>
        </w:rPr>
      </w:pPr>
    </w:p>
    <w:tbl>
      <w:tblPr>
        <w:tblStyle w:val="28"/>
        <w:tblpPr w:leftFromText="180" w:rightFromText="180" w:vertAnchor="page" w:horzAnchor="page" w:tblpX="1562" w:tblpY="1022"/>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562A55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001246FD">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15</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742A33E3">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61C89952">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0FC99724">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UNIT 1:  HOBBIES</w:t>
      </w:r>
    </w:p>
    <w:p w14:paraId="39C8448B">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 xml:space="preserve">Period 6: LESSON 5: </w:t>
      </w:r>
      <w:r>
        <w:rPr>
          <w:rFonts w:hint="default" w:ascii="Times New Roman" w:hAnsi="Times New Roman" w:cs="Times New Roman"/>
          <w:b/>
          <w:color w:val="000000" w:themeColor="text1"/>
          <w:sz w:val="26"/>
          <w:szCs w:val="26"/>
          <w:lang w:val="vi-VN"/>
          <w14:textFill>
            <w14:solidFill>
              <w14:schemeClr w14:val="tx1"/>
            </w14:solidFill>
          </w14:textFill>
        </w:rPr>
        <w:t>SKILLS 1</w:t>
      </w:r>
    </w:p>
    <w:p w14:paraId="39347164">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 7</w:t>
      </w:r>
      <w:r>
        <w:rPr>
          <w:rFonts w:hint="default" w:ascii="Times New Roman" w:hAnsi="Times New Roman" w:cs="Times New Roman"/>
          <w:color w:val="000000" w:themeColor="text1"/>
          <w:sz w:val="24"/>
          <w:szCs w:val="24"/>
          <w:lang w:val="en-US"/>
          <w14:textFill>
            <w14:solidFill>
              <w14:schemeClr w14:val="tx1"/>
            </w14:solidFill>
          </w14:textFill>
        </w:rPr>
        <w:t>A1, 7A2, 7A3, 7A4</w:t>
      </w:r>
    </w:p>
    <w:p w14:paraId="2D7DF53C">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4E49B23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614C7D0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7C968D0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+To introduce some words relating to some groups of hobbies </w:t>
      </w:r>
    </w:p>
    <w:p w14:paraId="47A8398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+To help Ss train reading for specific information about hobbies.</w:t>
      </w:r>
    </w:p>
    <w:p w14:paraId="5FE1838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Talk about benefits of hobbies</w:t>
      </w:r>
    </w:p>
    <w:p w14:paraId="3271324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r>
        <w:rPr>
          <w:rFonts w:hint="default" w:ascii="Times New Roman" w:hAnsi="Times New Roman" w:cs="Times New Roman"/>
          <w:color w:val="000000" w:themeColor="text1"/>
          <w:sz w:val="24"/>
          <w:szCs w:val="24"/>
          <w14:textFill>
            <w14:solidFill>
              <w14:schemeClr w14:val="tx1"/>
            </w14:solidFill>
          </w14:textFill>
        </w:rPr>
        <w:t xml:space="preserve">By the end of the lesson students will be able to know </w:t>
      </w:r>
      <w:r>
        <w:rPr>
          <w:rFonts w:hint="default" w:ascii="Times New Roman" w:hAnsi="Times New Roman" w:cs="Times New Roman"/>
          <w:color w:val="000000" w:themeColor="text1"/>
          <w:sz w:val="24"/>
          <w:szCs w:val="24"/>
          <w:lang w:val="vi-VN"/>
          <w14:textFill>
            <w14:solidFill>
              <w14:schemeClr w14:val="tx1"/>
            </w14:solidFill>
          </w14:textFill>
        </w:rPr>
        <w:t xml:space="preserve">how to talk about </w:t>
      </w:r>
      <w:r>
        <w:rPr>
          <w:rFonts w:hint="default" w:ascii="Times New Roman" w:hAnsi="Times New Roman" w:cs="Times New Roman"/>
          <w:color w:val="000000" w:themeColor="text1"/>
          <w:sz w:val="24"/>
          <w:szCs w:val="24"/>
          <w14:textFill>
            <w14:solidFill>
              <w14:schemeClr w14:val="tx1"/>
            </w14:solidFill>
          </w14:textFill>
        </w:rPr>
        <w:t>benefits of hobbies</w:t>
      </w:r>
    </w:p>
    <w:p w14:paraId="7C75A9D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teach Ss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of English; 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of their new school. The awareness about importance of learning English. Ss have the good attitude to working in groups, individual work, pair work, cooperative learning and working. </w:t>
      </w:r>
    </w:p>
    <w:p w14:paraId="269A70AC">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58A6945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682C7F0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10AA71FA">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3369588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284339E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00E48228">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friendly and atmosphere in the class before the lesson; </w:t>
      </w:r>
    </w:p>
    <w:p w14:paraId="0B2BFC16">
      <w:pPr>
        <w:spacing w:before="0" w:after="0" w:line="240" w:lineRule="auto"/>
        <w:rPr>
          <w:rFonts w:hint="default" w:ascii="Times New Roman" w:hAnsi="Times New Roman" w:cs="Times New Roman"/>
          <w:bCs/>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w:t>
      </w:r>
      <w:r>
        <w:rPr>
          <w:rFonts w:hint="default" w:ascii="Times New Roman" w:hAnsi="Times New Roman" w:cs="Times New Roman"/>
          <w:color w:val="000000" w:themeColor="text1"/>
          <w:sz w:val="24"/>
          <w:szCs w:val="24"/>
          <w:lang w:val="vi-VN"/>
          <w14:textFill>
            <w14:solidFill>
              <w14:schemeClr w14:val="tx1"/>
            </w14:solidFill>
          </w14:textFill>
        </w:rPr>
        <w:t>remind</w:t>
      </w:r>
      <w:r>
        <w:rPr>
          <w:rFonts w:hint="default" w:ascii="Times New Roman" w:hAnsi="Times New Roman" w:cs="Times New Roman"/>
          <w:color w:val="000000" w:themeColor="text1"/>
          <w:sz w:val="24"/>
          <w:szCs w:val="24"/>
          <w14:textFill>
            <w14:solidFill>
              <w14:schemeClr w14:val="tx1"/>
            </w14:solidFill>
          </w14:textFill>
        </w:rPr>
        <w:t xml:space="preserve"> Ss </w:t>
      </w:r>
      <w:r>
        <w:rPr>
          <w:rFonts w:hint="default" w:ascii="Times New Roman" w:hAnsi="Times New Roman" w:cs="Times New Roman"/>
          <w:color w:val="000000" w:themeColor="text1"/>
          <w:sz w:val="24"/>
          <w:szCs w:val="24"/>
          <w:lang w:val="vi-VN"/>
          <w14:textFill>
            <w14:solidFill>
              <w14:schemeClr w14:val="tx1"/>
            </w14:solidFill>
          </w14:textFill>
        </w:rPr>
        <w:t>of what they learnt in the previous lessons.</w:t>
      </w:r>
    </w:p>
    <w:p w14:paraId="4CD59F91">
      <w:pPr>
        <w:spacing w:before="0" w:after="0" w:line="240" w:lineRule="auto"/>
        <w:rPr>
          <w:rFonts w:hint="default" w:ascii="Times New Roman" w:hAnsi="Times New Roman" w:cs="Times New Roman"/>
          <w:bCs/>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lead into the </w:t>
      </w:r>
      <w:r>
        <w:rPr>
          <w:rFonts w:hint="default" w:ascii="Times New Roman" w:hAnsi="Times New Roman" w:cs="Times New Roman"/>
          <w:color w:val="000000" w:themeColor="text1"/>
          <w:sz w:val="24"/>
          <w:szCs w:val="24"/>
          <w:lang w:val="vi-VN"/>
          <w14:textFill>
            <w14:solidFill>
              <w14:schemeClr w14:val="tx1"/>
            </w14:solidFill>
          </w14:textFill>
        </w:rPr>
        <w:t>new lesson.</w:t>
      </w:r>
    </w:p>
    <w:p w14:paraId="17872DB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ascii="Times New Roman" w:hAnsi="Times New Roman" w:cs="Times New Roman"/>
          <w:color w:val="000000" w:themeColor="text1"/>
          <w:sz w:val="24"/>
          <w:szCs w:val="24"/>
          <w14:textFill>
            <w14:solidFill>
              <w14:schemeClr w14:val="tx1"/>
            </w14:solidFill>
          </w14:textFill>
        </w:rPr>
        <w:t>describe a picture</w:t>
      </w:r>
    </w:p>
    <w:p w14:paraId="4F5291F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ss can brainstorm some information about gardening </w:t>
      </w:r>
    </w:p>
    <w:p w14:paraId="6FB6833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3714432F">
      <w:pPr>
        <w:spacing w:before="0" w:after="0" w:line="240" w:lineRule="auto"/>
        <w:rPr>
          <w:rFonts w:hint="default" w:ascii="Times New Roman" w:hAnsi="Times New Roman" w:eastAsia="Calibri" w:cs="Times New Roman"/>
          <w:b/>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LIST OUT AS MANY HOBBIES AS POSSIBLE</w:t>
      </w:r>
    </w:p>
    <w:p w14:paraId="68327129">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T introduces the objectives of the lesson and asks Ss to list out as many hobbies as possible within 1 minute.</w:t>
      </w:r>
    </w:p>
    <w:p w14:paraId="2FEC9E52">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Ss work in groups to brainstorm hobbies.</w:t>
      </w:r>
    </w:p>
    <w:p w14:paraId="16D57E88">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Which teams can list out more correct answers wins.</w:t>
      </w:r>
    </w:p>
    <w:p w14:paraId="5B051B35">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T confirms answers as a class.</w:t>
      </w:r>
    </w:p>
    <w:p w14:paraId="449DBE70">
      <w:pPr>
        <w:spacing w:before="0" w:after="0" w:line="240" w:lineRule="auto"/>
        <w:ind w:firstLine="42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14:textFill>
            <w14:solidFill>
              <w14:schemeClr w14:val="tx1"/>
            </w14:solidFill>
          </w14:textFill>
        </w:rPr>
        <w:drawing>
          <wp:inline distT="0" distB="0" distL="0" distR="0">
            <wp:extent cx="2057400" cy="1263015"/>
            <wp:effectExtent l="0" t="0" r="0" b="6985"/>
            <wp:docPr id="1034" name="image6.jpg" descr="Gehören Hobbies und Interessen in den Lebenslauf? | Blog 📄  myLebenslauf.online | Lebenslauf Tipps und Tricks"/>
            <wp:cNvGraphicFramePr/>
            <a:graphic xmlns:a="http://schemas.openxmlformats.org/drawingml/2006/main">
              <a:graphicData uri="http://schemas.openxmlformats.org/drawingml/2006/picture">
                <pic:pic xmlns:pic="http://schemas.openxmlformats.org/drawingml/2006/picture">
                  <pic:nvPicPr>
                    <pic:cNvPr id="1034" name="image6.jpg" descr="Gehören Hobbies und Interessen in den Lebenslauf? | Blog 📄  myLebenslauf.online | Lebenslauf Tipps und Tricks"/>
                    <pic:cNvPicPr preferRelativeResize="0"/>
                  </pic:nvPicPr>
                  <pic:blipFill>
                    <a:blip r:embed="rId18"/>
                    <a:srcRect/>
                    <a:stretch>
                      <a:fillRect/>
                    </a:stretch>
                  </pic:blipFill>
                  <pic:spPr>
                    <a:xfrm>
                      <a:off x="0" y="0"/>
                      <a:ext cx="2057400" cy="1263015"/>
                    </a:xfrm>
                    <a:prstGeom prst="rect">
                      <a:avLst/>
                    </a:prstGeom>
                  </pic:spPr>
                </pic:pic>
              </a:graphicData>
            </a:graphic>
          </wp:inline>
        </w:drawing>
      </w:r>
    </w:p>
    <w:p w14:paraId="0204A144">
      <w:pPr>
        <w:spacing w:before="0" w:after="0" w:line="240" w:lineRule="auto"/>
        <w:rPr>
          <w:rFonts w:hint="default" w:ascii="Times New Roman" w:hAnsi="Times New Roman" w:eastAsia="Calibri" w:cs="Times New Roman"/>
          <w:b/>
          <w:color w:val="000000" w:themeColor="text1"/>
          <w:sz w:val="24"/>
          <w:szCs w:val="24"/>
          <w:lang w:val="en-US"/>
          <w14:textFill>
            <w14:solidFill>
              <w14:schemeClr w14:val="tx1"/>
            </w14:solidFill>
          </w14:textFill>
        </w:rPr>
      </w:pPr>
      <w:r>
        <w:rPr>
          <w:rFonts w:hint="default" w:ascii="Times New Roman" w:hAnsi="Times New Roman" w:eastAsia="Calibri" w:cs="Times New Roman"/>
          <w:b/>
          <w:color w:val="000000" w:themeColor="text1"/>
          <w:sz w:val="24"/>
          <w:szCs w:val="24"/>
          <w:lang w:val="en-US"/>
          <w14:textFill>
            <w14:solidFill>
              <w14:schemeClr w14:val="tx1"/>
            </w14:solidFill>
          </w14:textFill>
        </w:rPr>
        <w:t>Task 1: Work in pairs. Look at the picture and discuss the questions below.</w:t>
      </w:r>
    </w:p>
    <w:p w14:paraId="010A2A3F">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T has Ss look at the picture in the book or show the picture in the book on a slide. </w:t>
      </w:r>
    </w:p>
    <w:p w14:paraId="5E018F1A">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Ask Ss who they see in the picture and what they are doing.</w:t>
      </w:r>
    </w:p>
    <w:p w14:paraId="4525843A">
      <w:pPr>
        <w:spacing w:before="0" w:after="0" w:line="240" w:lineRule="auto"/>
        <w:ind w:left="170" w:hanging="170"/>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T has Ss work in pairs to discuss the two questions.</w:t>
      </w:r>
    </w:p>
    <w:p w14:paraId="13B5C9C4">
      <w:pPr>
        <w:spacing w:before="0" w:after="0" w:line="240" w:lineRule="auto"/>
        <w:ind w:left="170" w:hanging="170"/>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T invites some Ss to share their answers. </w:t>
      </w:r>
    </w:p>
    <w:p w14:paraId="4C6BB480">
      <w:pPr>
        <w:spacing w:before="0" w:after="0" w:line="240" w:lineRule="auto"/>
        <w:ind w:left="170" w:hanging="170"/>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Tell Ss that they are going to read a text about gardening.</w:t>
      </w:r>
    </w:p>
    <w:p w14:paraId="49295CC5">
      <w:pPr>
        <w:spacing w:before="0" w:after="0" w:line="240" w:lineRule="auto"/>
        <w:ind w:left="170" w:hanging="170"/>
        <w:rPr>
          <w:rFonts w:hint="default" w:ascii="Times New Roman" w:hAnsi="Times New Roman" w:eastAsia="Calibri" w:cs="Times New Roman"/>
          <w:b/>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drawing>
          <wp:inline distT="0" distB="0" distL="0" distR="0">
            <wp:extent cx="2667635" cy="1012825"/>
            <wp:effectExtent l="0" t="0" r="12065" b="3175"/>
            <wp:docPr id="1037" name="image11.png" descr="Sharing a Passion of Gardening with Your Kids! - BOKS Kids"/>
            <wp:cNvGraphicFramePr/>
            <a:graphic xmlns:a="http://schemas.openxmlformats.org/drawingml/2006/main">
              <a:graphicData uri="http://schemas.openxmlformats.org/drawingml/2006/picture">
                <pic:pic xmlns:pic="http://schemas.openxmlformats.org/drawingml/2006/picture">
                  <pic:nvPicPr>
                    <pic:cNvPr id="1037" name="image11.png" descr="Sharing a Passion of Gardening with Your Kids! - BOKS Kids"/>
                    <pic:cNvPicPr preferRelativeResize="0"/>
                  </pic:nvPicPr>
                  <pic:blipFill>
                    <a:blip r:embed="rId19"/>
                    <a:srcRect l="19081" b="11311"/>
                    <a:stretch>
                      <a:fillRect/>
                    </a:stretch>
                  </pic:blipFill>
                  <pic:spPr>
                    <a:xfrm>
                      <a:off x="0" y="0"/>
                      <a:ext cx="2667635" cy="1012825"/>
                    </a:xfrm>
                    <a:prstGeom prst="rect">
                      <a:avLst/>
                    </a:prstGeom>
                  </pic:spPr>
                </pic:pic>
              </a:graphicData>
            </a:graphic>
          </wp:inline>
        </w:drawing>
      </w:r>
    </w:p>
    <w:p w14:paraId="04BFC66A">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p>
    <w:p w14:paraId="38F1E296">
      <w:pPr>
        <w:spacing w:before="0" w:after="0" w:line="240" w:lineRule="auto"/>
        <w:jc w:val="center"/>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8ms)</w:t>
      </w:r>
    </w:p>
    <w:p w14:paraId="5175D9B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Aim: </w:t>
      </w:r>
    </w:p>
    <w:p w14:paraId="3BAC007D">
      <w:pPr>
        <w:spacing w:before="0" w:after="0" w:line="240" w:lineRule="auto"/>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Ss get some new materials about the reading texts</w:t>
      </w:r>
      <w:r>
        <w:rPr>
          <w:rFonts w:hint="default" w:ascii="Times New Roman" w:hAnsi="Times New Roman" w:cs="Times New Roman"/>
          <w:color w:val="000000" w:themeColor="text1"/>
          <w:sz w:val="24"/>
          <w:szCs w:val="24"/>
          <w:lang w:val="vi-VN"/>
          <w14:textFill>
            <w14:solidFill>
              <w14:schemeClr w14:val="tx1"/>
            </w14:solidFill>
          </w14:textFill>
        </w:rPr>
        <w:t xml:space="preserve"> through </w:t>
      </w:r>
      <w:r>
        <w:rPr>
          <w:rFonts w:hint="default" w:ascii="Times New Roman" w:hAnsi="Times New Roman" w:cs="Times New Roman"/>
          <w:color w:val="000000" w:themeColor="text1"/>
          <w:sz w:val="24"/>
          <w:szCs w:val="24"/>
          <w14:textFill>
            <w14:solidFill>
              <w14:schemeClr w14:val="tx1"/>
            </w14:solidFill>
          </w14:textFill>
        </w:rPr>
        <w:t>the vocabulary</w:t>
      </w:r>
      <w:r>
        <w:rPr>
          <w:rFonts w:hint="default" w:ascii="Times New Roman" w:hAnsi="Times New Roman" w:cs="Times New Roman"/>
          <w:color w:val="000000" w:themeColor="text1"/>
          <w:sz w:val="24"/>
          <w:szCs w:val="24"/>
          <w:lang w:val="vi-VN"/>
          <w14:textFill>
            <w14:solidFill>
              <w14:schemeClr w14:val="tx1"/>
            </w14:solidFill>
          </w14:textFill>
        </w:rPr>
        <w:t xml:space="preserve"> they are about to learn in this period</w:t>
      </w:r>
      <w:r>
        <w:rPr>
          <w:rFonts w:hint="default" w:ascii="Times New Roman" w:hAnsi="Times New Roman" w:cs="Times New Roman"/>
          <w:b/>
          <w:color w:val="000000" w:themeColor="text1"/>
          <w:sz w:val="24"/>
          <w:szCs w:val="24"/>
          <w:lang w:val="vi-VN"/>
          <w14:textFill>
            <w14:solidFill>
              <w14:schemeClr w14:val="tx1"/>
            </w14:solidFill>
          </w14:textFill>
        </w:rPr>
        <w:t>.</w:t>
      </w:r>
    </w:p>
    <w:p w14:paraId="4A1312FB">
      <w:pPr>
        <w:spacing w:before="0" w:after="0" w:line="240" w:lineRule="auto"/>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ascii="Times New Roman" w:hAnsi="Times New Roman" w:cs="Times New Roman"/>
          <w:color w:val="000000" w:themeColor="text1"/>
          <w:sz w:val="24"/>
          <w:szCs w:val="24"/>
          <w14:textFill>
            <w14:solidFill>
              <w14:schemeClr w14:val="tx1"/>
            </w14:solidFill>
          </w14:textFill>
        </w:rPr>
        <w:t>Learn some new words</w:t>
      </w:r>
      <w:r>
        <w:rPr>
          <w:rFonts w:hint="default" w:ascii="Times New Roman" w:hAnsi="Times New Roman" w:cs="Times New Roman"/>
          <w:color w:val="000000" w:themeColor="text1"/>
          <w:sz w:val="24"/>
          <w:szCs w:val="24"/>
          <w:lang w:val="vi-VN"/>
          <w14:textFill>
            <w14:solidFill>
              <w14:schemeClr w14:val="tx1"/>
            </w14:solidFill>
          </w14:textFill>
        </w:rPr>
        <w:t xml:space="preserve"> form the reading text.</w:t>
      </w:r>
    </w:p>
    <w:p w14:paraId="57C87728">
      <w:pPr>
        <w:spacing w:before="0" w:after="0" w:line="240" w:lineRule="auto"/>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Know more new words</w:t>
      </w:r>
      <w:r>
        <w:rPr>
          <w:rFonts w:hint="default" w:ascii="Times New Roman" w:hAnsi="Times New Roman" w:cs="Times New Roman"/>
          <w:color w:val="000000" w:themeColor="text1"/>
          <w:sz w:val="24"/>
          <w:szCs w:val="24"/>
          <w:lang w:val="vi-VN"/>
          <w14:textFill>
            <w14:solidFill>
              <w14:schemeClr w14:val="tx1"/>
            </w14:solidFill>
          </w14:textFill>
        </w:rPr>
        <w:t xml:space="preserve"> about </w:t>
      </w:r>
      <w:r>
        <w:rPr>
          <w:rFonts w:hint="default" w:ascii="Times New Roman" w:hAnsi="Times New Roman" w:cs="Times New Roman"/>
          <w:color w:val="000000" w:themeColor="text1"/>
          <w:sz w:val="24"/>
          <w:szCs w:val="24"/>
          <w14:textFill>
            <w14:solidFill>
              <w14:schemeClr w14:val="tx1"/>
            </w14:solidFill>
          </w14:textFill>
        </w:rPr>
        <w:t xml:space="preserve">groups of hobbies and some words related to gardening. Understanding  </w:t>
      </w:r>
      <w:r>
        <w:rPr>
          <w:rFonts w:hint="default" w:ascii="Times New Roman" w:hAnsi="Times New Roman" w:cs="Times New Roman"/>
          <w:color w:val="000000" w:themeColor="text1"/>
          <w:sz w:val="24"/>
          <w:szCs w:val="24"/>
          <w:lang w:val="vi-VN"/>
          <w14:textFill>
            <w14:solidFill>
              <w14:schemeClr w14:val="tx1"/>
            </w14:solidFill>
          </w14:textFill>
        </w:rPr>
        <w:t>how to use those vocabularies as well as the main content of the reading text.</w:t>
      </w:r>
    </w:p>
    <w:p w14:paraId="7A862F8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463ECC84">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xml:space="preserve">-Uses some techniques, examples to help Ss guess the words from the context </w:t>
      </w:r>
    </w:p>
    <w:p w14:paraId="5F78005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Calibri" w:cs="Times New Roman"/>
          <w:i/>
          <w:iCs/>
          <w:color w:val="000000" w:themeColor="text1"/>
          <w:sz w:val="24"/>
          <w:szCs w:val="24"/>
          <w14:textFill>
            <w14:solidFill>
              <w14:schemeClr w14:val="tx1"/>
            </w14:solidFill>
          </w14:textFill>
        </w:rPr>
        <w:t xml:space="preserve">Underline these words in the text and guess the meanings: </w:t>
      </w:r>
    </w:p>
    <w:p w14:paraId="157B6D12">
      <w:pPr>
        <w:spacing w:before="0" w:after="0" w:line="240" w:lineRule="auto"/>
        <w:rPr>
          <w:rFonts w:hint="default" w:ascii="Times New Roman" w:hAnsi="Times New Roman" w:eastAsia="Calibri" w:cs="Times New Roman"/>
          <w:i/>
          <w:color w:val="000000" w:themeColor="text1"/>
          <w:sz w:val="24"/>
          <w:szCs w:val="24"/>
          <w14:textFill>
            <w14:solidFill>
              <w14:schemeClr w14:val="tx1"/>
            </w14:solidFill>
          </w14:textFill>
        </w:rPr>
      </w:pPr>
      <w:r>
        <w:rPr>
          <w:rFonts w:hint="default" w:ascii="Times New Roman" w:hAnsi="Times New Roman" w:eastAsia="Calibri" w:cs="Times New Roman"/>
          <w:i/>
          <w:color w:val="000000" w:themeColor="text1"/>
          <w:sz w:val="24"/>
          <w:szCs w:val="24"/>
          <w14:textFill>
            <w14:solidFill>
              <w14:schemeClr w14:val="tx1"/>
            </w14:solidFill>
          </w14:textFill>
        </w:rPr>
        <w:t>Vocabulary:</w:t>
      </w:r>
    </w:p>
    <w:p w14:paraId="46E5EEAD">
      <w:pPr>
        <w:numPr>
          <w:ilvl w:val="0"/>
          <w:numId w:val="8"/>
        </w:numPr>
        <w:spacing w:before="0" w:after="0" w:line="240" w:lineRule="auto"/>
        <w:ind w:left="306" w:hanging="306"/>
        <w:jc w:val="both"/>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outdoor (adj)</w:t>
      </w:r>
    </w:p>
    <w:p w14:paraId="1D624837">
      <w:pPr>
        <w:numPr>
          <w:ilvl w:val="0"/>
          <w:numId w:val="8"/>
        </w:numPr>
        <w:spacing w:before="0" w:after="0" w:line="240" w:lineRule="auto"/>
        <w:ind w:left="306" w:hanging="306"/>
        <w:jc w:val="both"/>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patient (adj)</w:t>
      </w:r>
    </w:p>
    <w:p w14:paraId="021F8028">
      <w:pPr>
        <w:numPr>
          <w:ilvl w:val="0"/>
          <w:numId w:val="8"/>
        </w:numPr>
        <w:spacing w:before="0" w:after="0" w:line="240" w:lineRule="auto"/>
        <w:ind w:left="306" w:hanging="306"/>
        <w:jc w:val="both"/>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responsibility (n)</w:t>
      </w:r>
    </w:p>
    <w:p w14:paraId="1AD1C618">
      <w:pPr>
        <w:numPr>
          <w:ilvl w:val="0"/>
          <w:numId w:val="8"/>
        </w:numPr>
        <w:spacing w:before="0" w:after="0" w:line="240" w:lineRule="auto"/>
        <w:ind w:left="306" w:hanging="306"/>
        <w:jc w:val="both"/>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maturity (n)</w:t>
      </w:r>
    </w:p>
    <w:p w14:paraId="46C48B40">
      <w:pPr>
        <w:numPr>
          <w:ilvl w:val="0"/>
          <w:numId w:val="8"/>
        </w:numPr>
        <w:spacing w:before="0" w:after="0" w:line="240" w:lineRule="auto"/>
        <w:ind w:left="306" w:hanging="306"/>
        <w:jc w:val="both"/>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valuable (adj)</w:t>
      </w:r>
    </w:p>
    <w:p w14:paraId="5CBA1DDB">
      <w:pPr>
        <w:spacing w:before="0" w:after="0" w:line="240" w:lineRule="auto"/>
        <w:jc w:val="both"/>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 Asks sts repeat those words in chorus and then individually.</w:t>
      </w:r>
    </w:p>
    <w:p w14:paraId="7259C0D0">
      <w:pPr>
        <w:spacing w:before="0" w:after="0" w:line="240" w:lineRule="auto"/>
        <w:rPr>
          <w:rFonts w:hint="default" w:ascii="Times New Roman" w:hAnsi="Times New Roman" w:cs="Times New Roman"/>
          <w:bCs/>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Uses Rub out and Remember to check Ss’ </w:t>
      </w:r>
      <w:r>
        <w:rPr>
          <w:rFonts w:hint="default" w:ascii="Times New Roman" w:hAnsi="Times New Roman" w:cs="Times New Roman"/>
          <w:color w:val="000000" w:themeColor="text1"/>
          <w:sz w:val="24"/>
          <w:szCs w:val="24"/>
          <w:lang w:val="vi-VN"/>
          <w14:textFill>
            <w14:solidFill>
              <w14:schemeClr w14:val="tx1"/>
            </w14:solidFill>
          </w14:textFill>
        </w:rPr>
        <w:t xml:space="preserve">understanding of </w:t>
      </w:r>
      <w:r>
        <w:rPr>
          <w:rFonts w:hint="default" w:ascii="Times New Roman" w:hAnsi="Times New Roman" w:cs="Times New Roman"/>
          <w:color w:val="000000" w:themeColor="text1"/>
          <w:sz w:val="24"/>
          <w:szCs w:val="24"/>
          <w14:textFill>
            <w14:solidFill>
              <w14:schemeClr w14:val="tx1"/>
            </w14:solidFill>
          </w14:textFill>
        </w:rPr>
        <w:t>new words</w:t>
      </w:r>
      <w:r>
        <w:rPr>
          <w:rFonts w:hint="default" w:ascii="Times New Roman" w:hAnsi="Times New Roman" w:cs="Times New Roman"/>
          <w:color w:val="000000" w:themeColor="text1"/>
          <w:sz w:val="24"/>
          <w:szCs w:val="24"/>
          <w:lang w:val="en-US"/>
          <w14:textFill>
            <w14:solidFill>
              <w14:schemeClr w14:val="tx1"/>
            </w14:solidFill>
          </w14:textFill>
        </w:rPr>
        <w:t>.</w:t>
      </w:r>
    </w:p>
    <w:p w14:paraId="36329648">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ACTIVITY 3: PRACTICE ACTIVITIES (</w:t>
      </w:r>
      <w:r>
        <w:rPr>
          <w:rFonts w:hint="default"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2</w:t>
      </w:r>
      <w:r>
        <w:rPr>
          <w:rFonts w:hint="default" w:ascii="Times New Roman" w:hAnsi="Times New Roman" w:cs="Times New Roman"/>
          <w:b/>
          <w:color w:val="000000" w:themeColor="text1"/>
          <w:sz w:val="24"/>
          <w:szCs w:val="24"/>
          <w:lang w:val="en-US"/>
          <w14:textFill>
            <w14:solidFill>
              <w14:schemeClr w14:val="tx1"/>
            </w14:solidFill>
          </w14:textFill>
        </w:rPr>
        <w:t>0</w:t>
      </w:r>
      <w:r>
        <w:rPr>
          <w:rFonts w:hint="default" w:ascii="Times New Roman" w:hAnsi="Times New Roman" w:cs="Times New Roman"/>
          <w:b/>
          <w:color w:val="000000" w:themeColor="text1"/>
          <w:sz w:val="24"/>
          <w:szCs w:val="24"/>
          <w14:textFill>
            <w14:solidFill>
              <w14:schemeClr w14:val="tx1"/>
            </w14:solidFill>
          </w14:textFill>
        </w:rPr>
        <w:t>ms)</w:t>
      </w:r>
    </w:p>
    <w:p w14:paraId="624D23B9">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Read the text about gardening. Match each word in column A with its definition in column B</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7</w:t>
      </w:r>
      <w:r>
        <w:rPr>
          <w:rFonts w:hint="default" w:ascii="Times New Roman" w:hAnsi="Times New Roman" w:cs="Times New Roman"/>
          <w:b/>
          <w:color w:val="000000" w:themeColor="text1"/>
          <w:sz w:val="24"/>
          <w:szCs w:val="24"/>
          <w14:textFill>
            <w14:solidFill>
              <w14:schemeClr w14:val="tx1"/>
            </w14:solidFill>
          </w14:textFill>
        </w:rPr>
        <w:t>ms)</w:t>
      </w:r>
    </w:p>
    <w:p w14:paraId="051C34D4">
      <w:pPr>
        <w:spacing w:before="0" w:after="0" w:line="240" w:lineRule="auto"/>
        <w:rPr>
          <w:rFonts w:hint="default" w:ascii="Times New Roman" w:hAnsi="Times New Roman" w:cs="Times New Roman"/>
          <w:b w:val="0"/>
          <w:bCs/>
          <w:color w:val="000000" w:themeColor="text1"/>
          <w:sz w:val="24"/>
          <w:szCs w:val="24"/>
          <w:lang w:val="vi-VN"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vi-VN" w:eastAsia="vi-VN" w:bidi="vi-VN"/>
          <w14:textFill>
            <w14:solidFill>
              <w14:schemeClr w14:val="tx1"/>
            </w14:solidFill>
          </w14:textFill>
        </w:rPr>
        <w:t>To develop reading skill for general information.</w:t>
      </w:r>
    </w:p>
    <w:p w14:paraId="7CB870E9">
      <w:pPr>
        <w:spacing w:before="0" w:after="0" w:line="240" w:lineRule="auto"/>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ascii="Times New Roman" w:hAnsi="Times New Roman" w:cs="Times New Roman"/>
          <w:color w:val="000000" w:themeColor="text1"/>
          <w:sz w:val="24"/>
          <w:szCs w:val="24"/>
          <w:lang w:val="vi-VN"/>
          <w14:textFill>
            <w14:solidFill>
              <w14:schemeClr w14:val="tx1"/>
            </w14:solidFill>
          </w14:textFill>
        </w:rPr>
        <w:t xml:space="preserve">Scan the reading text to match </w:t>
      </w:r>
      <w:r>
        <w:rPr>
          <w:rFonts w:hint="default" w:ascii="Times New Roman" w:hAnsi="Times New Roman" w:cs="Times New Roman"/>
          <w:color w:val="000000" w:themeColor="text1"/>
          <w:sz w:val="24"/>
          <w:szCs w:val="24"/>
          <w14:textFill>
            <w14:solidFill>
              <w14:schemeClr w14:val="tx1"/>
            </w14:solidFill>
          </w14:textFill>
        </w:rPr>
        <w:t>the words with their definitions</w:t>
      </w:r>
      <w:r>
        <w:rPr>
          <w:rFonts w:hint="default" w:ascii="Times New Roman" w:hAnsi="Times New Roman" w:cs="Times New Roman"/>
          <w:color w:val="000000" w:themeColor="text1"/>
          <w:sz w:val="24"/>
          <w:szCs w:val="24"/>
          <w:lang w:val="vi-VN"/>
          <w14:textFill>
            <w14:solidFill>
              <w14:schemeClr w14:val="tx1"/>
            </w14:solidFill>
          </w14:textFill>
        </w:rPr>
        <w:t xml:space="preserve"> </w:t>
      </w:r>
    </w:p>
    <w:p w14:paraId="388B920B">
      <w:pPr>
        <w:spacing w:before="0" w:after="0" w:line="240" w:lineRule="auto"/>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vi-VN"/>
          <w14:textFill>
            <w14:solidFill>
              <w14:schemeClr w14:val="tx1"/>
            </w14:solidFill>
          </w14:textFill>
        </w:rPr>
        <w:t>Understand the main content of the reading text and have correct matchings.</w:t>
      </w:r>
    </w:p>
    <w:p w14:paraId="1471DA5E">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3D67CEE6">
      <w:pPr>
        <w:tabs>
          <w:tab w:val="left" w:pos="720"/>
        </w:tabs>
        <w:autoSpaceDE w:val="0"/>
        <w:autoSpaceDN w:val="0"/>
        <w:adjustRightInd w:val="0"/>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5835650" cy="2254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20"/>
                    <a:srcRect r="1701" b="4080"/>
                    <a:stretch>
                      <a:fillRect/>
                    </a:stretch>
                  </pic:blipFill>
                  <pic:spPr>
                    <a:xfrm>
                      <a:off x="0" y="0"/>
                      <a:ext cx="5835650" cy="2254250"/>
                    </a:xfrm>
                    <a:prstGeom prst="rect">
                      <a:avLst/>
                    </a:prstGeom>
                    <a:ln>
                      <a:noFill/>
                    </a:ln>
                  </pic:spPr>
                </pic:pic>
              </a:graphicData>
            </a:graphic>
          </wp:inline>
        </w:drawing>
      </w:r>
    </w:p>
    <w:p w14:paraId="7F2C0633">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tells Ss what they are going to do. </w:t>
      </w:r>
    </w:p>
    <w:p w14:paraId="464FD6EF">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T asks Ss how to do the exercise. Elicit answers from Ss. </w:t>
      </w:r>
    </w:p>
    <w:p w14:paraId="775DF39D">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If needed, T will tell them to follow these steps: </w:t>
      </w:r>
    </w:p>
    <w:p w14:paraId="614591AA">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Read the words in column A. </w:t>
      </w:r>
    </w:p>
    <w:p w14:paraId="77F14B40">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Locate each word in the text. </w:t>
      </w:r>
    </w:p>
    <w:p w14:paraId="29546E02">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Read around the word to get the general meaning. </w:t>
      </w:r>
    </w:p>
    <w:p w14:paraId="7734E435">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Read the definitions in column B, find the suitable meaning to match each word. </w:t>
      </w:r>
    </w:p>
    <w:p w14:paraId="38D8E307">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T asks Ss to repeat the steps (they can speak in Vietnamese). </w:t>
      </w:r>
    </w:p>
    <w:p w14:paraId="50C0ED02">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do the exercise individually and then check answers in pairs.</w:t>
      </w:r>
    </w:p>
    <w:p w14:paraId="3E8D5082">
      <w:pPr>
        <w:spacing w:before="0" w:after="0" w:line="240" w:lineRule="auto"/>
        <w:rPr>
          <w:rFonts w:hint="default" w:ascii="Times New Roman" w:hAnsi="Times New Roman" w:eastAsia="SimSun" w:cs="Times New Roman"/>
          <w:color w:val="000000" w:themeColor="text1"/>
          <w:sz w:val="24"/>
          <w:szCs w:val="24"/>
          <w:lang w:val="en-US"/>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 invites some Ss to share their answers</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and c</w:t>
      </w:r>
      <w:r>
        <w:rPr>
          <w:rFonts w:hint="default" w:ascii="Times New Roman" w:hAnsi="Times New Roman" w:eastAsia="SimSun" w:cs="Times New Roman"/>
          <w:color w:val="000000" w:themeColor="text1"/>
          <w:sz w:val="24"/>
          <w:szCs w:val="24"/>
          <w14:textFill>
            <w14:solidFill>
              <w14:schemeClr w14:val="tx1"/>
            </w14:solidFill>
          </w14:textFill>
        </w:rPr>
        <w:t>onfirm</w:t>
      </w:r>
      <w:r>
        <w:rPr>
          <w:rFonts w:hint="default" w:ascii="Times New Roman" w:hAnsi="Times New Roman" w:eastAsia="SimSun" w:cs="Times New Roman"/>
          <w:color w:val="000000" w:themeColor="text1"/>
          <w:sz w:val="24"/>
          <w:szCs w:val="24"/>
          <w:lang w:val="en-US"/>
          <w14:textFill>
            <w14:solidFill>
              <w14:schemeClr w14:val="tx1"/>
            </w14:solidFill>
          </w14:textFill>
        </w:rPr>
        <w:t>s</w:t>
      </w:r>
      <w:r>
        <w:rPr>
          <w:rFonts w:hint="default" w:ascii="Times New Roman" w:hAnsi="Times New Roman" w:eastAsia="SimSun" w:cs="Times New Roman"/>
          <w:color w:val="000000" w:themeColor="text1"/>
          <w:sz w:val="24"/>
          <w:szCs w:val="24"/>
          <w14:textFill>
            <w14:solidFill>
              <w14:schemeClr w14:val="tx1"/>
            </w14:solidFill>
          </w14:textFill>
        </w:rPr>
        <w:t xml:space="preserve"> the correct answers. </w:t>
      </w:r>
    </w:p>
    <w:p w14:paraId="1C9FC474">
      <w:pPr>
        <w:spacing w:before="0" w:after="0" w:line="240" w:lineRule="auto"/>
        <w:jc w:val="both"/>
        <w:rPr>
          <w:rFonts w:hint="default" w:ascii="Times New Roman" w:hAnsi="Times New Roman" w:cs="Times New Roman"/>
          <w:i/>
          <w:iCs/>
          <w:color w:val="000000" w:themeColor="text1"/>
          <w:sz w:val="24"/>
          <w:szCs w:val="24"/>
          <w:lang w:val="en-US"/>
          <w14:textFill>
            <w14:solidFill>
              <w14:schemeClr w14:val="tx1"/>
            </w14:solidFill>
          </w14:textFill>
        </w:rPr>
      </w:pPr>
      <w:r>
        <w:rPr>
          <w:rFonts w:hint="default" w:ascii="Times New Roman" w:hAnsi="Times New Roman" w:cs="Times New Roman"/>
          <w:i/>
          <w:iCs/>
          <w:color w:val="000000" w:themeColor="text1"/>
          <w:sz w:val="24"/>
          <w:szCs w:val="24"/>
          <w:lang w:val="en-US"/>
          <w14:textFill>
            <w14:solidFill>
              <w14:schemeClr w14:val="tx1"/>
            </w14:solidFill>
          </w14:textFill>
        </w:rPr>
        <w:t>Answer key:</w:t>
      </w:r>
    </w:p>
    <w:p w14:paraId="7CA5DDE9">
      <w:pPr>
        <w:spacing w:before="0" w:after="0" w:line="240" w:lineRule="auto"/>
        <w:ind w:firstLine="360" w:firstLineChars="150"/>
        <w:jc w:val="both"/>
        <w:rPr>
          <w:rFonts w:hint="default" w:ascii="Times New Roman" w:hAnsi="Times New Roman" w:cs="Times New Roman"/>
          <w:b/>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1</w:t>
      </w:r>
      <w:r>
        <w:rPr>
          <w:rFonts w:hint="default" w:ascii="Times New Roman" w:hAnsi="Times New Roman" w:cs="Times New Roman"/>
          <w:i/>
          <w:iCs/>
          <w:color w:val="000000" w:themeColor="text1"/>
          <w:sz w:val="24"/>
          <w:szCs w:val="24"/>
          <w:lang w:val="en-US"/>
          <w14:textFill>
            <w14:solidFill>
              <w14:schemeClr w14:val="tx1"/>
            </w14:solidFill>
          </w14:textFill>
        </w:rPr>
        <w:t>.</w:t>
      </w:r>
      <w:r>
        <w:rPr>
          <w:rFonts w:hint="default" w:ascii="Times New Roman" w:hAnsi="Times New Roman" w:cs="Times New Roman"/>
          <w:i/>
          <w:iCs/>
          <w:color w:val="000000" w:themeColor="text1"/>
          <w:sz w:val="24"/>
          <w:szCs w:val="24"/>
          <w14:textFill>
            <w14:solidFill>
              <w14:schemeClr w14:val="tx1"/>
            </w14:solidFill>
          </w14:textFill>
        </w:rPr>
        <w:t xml:space="preserve"> b</w:t>
      </w:r>
      <w:r>
        <w:rPr>
          <w:rFonts w:hint="default" w:ascii="Times New Roman" w:hAnsi="Times New Roman" w:cs="Times New Roman"/>
          <w:i/>
          <w:iCs/>
          <w:color w:val="000000" w:themeColor="text1"/>
          <w:sz w:val="24"/>
          <w:szCs w:val="24"/>
          <w:lang w:val="en-US"/>
          <w14:textFill>
            <w14:solidFill>
              <w14:schemeClr w14:val="tx1"/>
            </w14:solidFill>
          </w14:textFill>
        </w:rPr>
        <w:t xml:space="preserve">   2.</w:t>
      </w:r>
      <w:r>
        <w:rPr>
          <w:rFonts w:hint="default" w:ascii="Times New Roman" w:hAnsi="Times New Roman" w:cs="Times New Roman"/>
          <w:i/>
          <w:iCs/>
          <w:color w:val="000000" w:themeColor="text1"/>
          <w:sz w:val="24"/>
          <w:szCs w:val="24"/>
          <w14:textFill>
            <w14:solidFill>
              <w14:schemeClr w14:val="tx1"/>
            </w14:solidFill>
          </w14:textFill>
        </w:rPr>
        <w:t xml:space="preserve"> e</w:t>
      </w:r>
      <w:r>
        <w:rPr>
          <w:rFonts w:hint="default" w:ascii="Times New Roman" w:hAnsi="Times New Roman" w:cs="Times New Roman"/>
          <w:i/>
          <w:iCs/>
          <w:color w:val="000000" w:themeColor="text1"/>
          <w:sz w:val="24"/>
          <w:szCs w:val="24"/>
          <w:lang w:val="en-US"/>
          <w14:textFill>
            <w14:solidFill>
              <w14:schemeClr w14:val="tx1"/>
            </w14:solidFill>
          </w14:textFill>
        </w:rPr>
        <w:t xml:space="preserve">    3.</w:t>
      </w:r>
      <w:r>
        <w:rPr>
          <w:rFonts w:hint="default" w:ascii="Times New Roman" w:hAnsi="Times New Roman" w:cs="Times New Roman"/>
          <w:i/>
          <w:iCs/>
          <w:color w:val="000000" w:themeColor="text1"/>
          <w:sz w:val="24"/>
          <w:szCs w:val="24"/>
          <w14:textFill>
            <w14:solidFill>
              <w14:schemeClr w14:val="tx1"/>
            </w14:solidFill>
          </w14:textFill>
        </w:rPr>
        <w:t>c</w:t>
      </w:r>
      <w:r>
        <w:rPr>
          <w:rFonts w:hint="default" w:ascii="Times New Roman" w:hAnsi="Times New Roman" w:cs="Times New Roman"/>
          <w:i/>
          <w:iCs/>
          <w:color w:val="000000" w:themeColor="text1"/>
          <w:sz w:val="24"/>
          <w:szCs w:val="24"/>
          <w:lang w:val="en-US"/>
          <w14:textFill>
            <w14:solidFill>
              <w14:schemeClr w14:val="tx1"/>
            </w14:solidFill>
          </w14:textFill>
        </w:rPr>
        <w:t xml:space="preserve">   4.</w:t>
      </w:r>
      <w:r>
        <w:rPr>
          <w:rFonts w:hint="default" w:ascii="Times New Roman" w:hAnsi="Times New Roman" w:cs="Times New Roman"/>
          <w:i/>
          <w:iCs/>
          <w:color w:val="000000" w:themeColor="text1"/>
          <w:sz w:val="24"/>
          <w:szCs w:val="24"/>
          <w14:textFill>
            <w14:solidFill>
              <w14:schemeClr w14:val="tx1"/>
            </w14:solidFill>
          </w14:textFill>
        </w:rPr>
        <w:t>a</w:t>
      </w:r>
      <w:r>
        <w:rPr>
          <w:rFonts w:hint="default" w:ascii="Times New Roman" w:hAnsi="Times New Roman" w:cs="Times New Roman"/>
          <w:i/>
          <w:iCs/>
          <w:color w:val="000000" w:themeColor="text1"/>
          <w:sz w:val="24"/>
          <w:szCs w:val="24"/>
          <w:lang w:val="en-US"/>
          <w14:textFill>
            <w14:solidFill>
              <w14:schemeClr w14:val="tx1"/>
            </w14:solidFill>
          </w14:textFill>
        </w:rPr>
        <w:t xml:space="preserve">    5.</w:t>
      </w:r>
      <w:r>
        <w:rPr>
          <w:rFonts w:hint="default" w:ascii="Times New Roman" w:hAnsi="Times New Roman" w:cs="Times New Roman"/>
          <w:i/>
          <w:iCs/>
          <w:color w:val="000000" w:themeColor="text1"/>
          <w:sz w:val="24"/>
          <w:szCs w:val="24"/>
          <w14:textFill>
            <w14:solidFill>
              <w14:schemeClr w14:val="tx1"/>
            </w14:solidFill>
          </w14:textFill>
        </w:rPr>
        <w:t>d</w:t>
      </w:r>
      <w:r>
        <w:rPr>
          <w:rFonts w:hint="default" w:ascii="Times New Roman" w:hAnsi="Times New Roman" w:cs="Times New Roman"/>
          <w:b/>
          <w:i/>
          <w:iCs/>
          <w:color w:val="000000" w:themeColor="text1"/>
          <w:sz w:val="24"/>
          <w:szCs w:val="24"/>
          <w14:textFill>
            <w14:solidFill>
              <w14:schemeClr w14:val="tx1"/>
            </w14:solidFill>
          </w14:textFill>
        </w:rPr>
        <w:t xml:space="preserve"> </w:t>
      </w:r>
    </w:p>
    <w:p w14:paraId="3A98C387">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Read the text again. Complete each sentence with no more than THREE words.</w:t>
      </w:r>
    </w:p>
    <w:p w14:paraId="444E2E3D">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( 6ms)</w:t>
      </w:r>
    </w:p>
    <w:p w14:paraId="1849B8E3">
      <w:pPr>
        <w:spacing w:before="0" w:after="0" w:line="240" w:lineRule="auto"/>
        <w:jc w:val="both"/>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b w:val="0"/>
          <w:bCs w:val="0"/>
          <w:color w:val="000000" w:themeColor="text1"/>
          <w:sz w:val="24"/>
          <w:szCs w:val="24"/>
          <w:lang w:val="vi-VN" w:eastAsia="vi-VN" w:bidi="vi-VN"/>
          <w14:textFill>
            <w14:solidFill>
              <w14:schemeClr w14:val="tx1"/>
            </w14:solidFill>
          </w14:textFill>
        </w:rPr>
        <w:t>To develop reading skill for specific information: scan for gap – filling.</w:t>
      </w:r>
    </w:p>
    <w:p w14:paraId="5265AAD3">
      <w:pPr>
        <w:pStyle w:val="39"/>
        <w:shd w:val="clear" w:color="auto" w:fill="auto"/>
        <w:tabs>
          <w:tab w:val="left" w:pos="772"/>
        </w:tabs>
        <w:spacing w:before="0" w:line="240" w:lineRule="auto"/>
        <w:ind w:firstLine="0"/>
        <w:rPr>
          <w:rFonts w:hint="default" w:ascii="Times New Roman" w:hAnsi="Times New Roman" w:cs="Times New Roman"/>
          <w:b w:val="0"/>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Content:</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b w:val="0"/>
          <w:bCs w:val="0"/>
          <w:color w:val="000000" w:themeColor="text1"/>
          <w:sz w:val="24"/>
          <w:szCs w:val="24"/>
          <w:lang w:val="vi-VN"/>
          <w14:textFill>
            <w14:solidFill>
              <w14:schemeClr w14:val="tx1"/>
            </w14:solidFill>
          </w14:textFill>
        </w:rPr>
        <w:t>Scan the reading text to find out words to complete the sentences.</w:t>
      </w:r>
    </w:p>
    <w:p w14:paraId="6FB4FDD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SS </w:t>
      </w:r>
      <w:r>
        <w:rPr>
          <w:rFonts w:hint="default" w:ascii="Times New Roman" w:hAnsi="Times New Roman" w:cs="Times New Roman"/>
          <w:color w:val="000000" w:themeColor="text1"/>
          <w:sz w:val="24"/>
          <w:szCs w:val="24"/>
          <w:lang w:val="vi-VN"/>
          <w14:textFill>
            <w14:solidFill>
              <w14:schemeClr w14:val="tx1"/>
            </w14:solidFill>
          </w14:textFill>
        </w:rPr>
        <w:t xml:space="preserve">can get to know more specific information about </w:t>
      </w:r>
      <w:r>
        <w:rPr>
          <w:rFonts w:hint="default" w:ascii="Times New Roman" w:hAnsi="Times New Roman" w:cs="Times New Roman"/>
          <w:color w:val="000000" w:themeColor="text1"/>
          <w:sz w:val="24"/>
          <w:szCs w:val="24"/>
          <w14:textFill>
            <w14:solidFill>
              <w14:schemeClr w14:val="tx1"/>
            </w14:solidFill>
          </w14:textFill>
        </w:rPr>
        <w:t xml:space="preserve">gardening </w:t>
      </w:r>
    </w:p>
    <w:p w14:paraId="3373DE36">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Organisation: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03923F22">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asks Ss what they are going to do. </w:t>
      </w:r>
      <w:r>
        <w:rPr>
          <w:rFonts w:hint="default" w:ascii="Times New Roman" w:hAnsi="Times New Roman" w:eastAsia="SimSun" w:cs="Times New Roman"/>
          <w:color w:val="000000" w:themeColor="text1"/>
          <w:sz w:val="24"/>
          <w:szCs w:val="24"/>
          <w:lang w:val="en-US"/>
          <w14:textFill>
            <w14:solidFill>
              <w14:schemeClr w14:val="tx1"/>
            </w14:solidFill>
          </w14:textFill>
        </w:rPr>
        <w:t>H</w:t>
      </w:r>
      <w:r>
        <w:rPr>
          <w:rFonts w:hint="default" w:ascii="Times New Roman" w:hAnsi="Times New Roman" w:eastAsia="SimSun" w:cs="Times New Roman"/>
          <w:color w:val="000000" w:themeColor="text1"/>
          <w:sz w:val="24"/>
          <w:szCs w:val="24"/>
          <w14:textFill>
            <w14:solidFill>
              <w14:schemeClr w14:val="tx1"/>
            </w14:solidFill>
          </w14:textFill>
        </w:rPr>
        <w:t xml:space="preserve">as Ss share how to do this exercise. </w:t>
      </w:r>
    </w:p>
    <w:p w14:paraId="09F9BA0D">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 briefly tells them the steps: read the sentences, underline the key words in the sentences, locate the key words in the text and find the words to complete the sentences. </w:t>
      </w:r>
    </w:p>
    <w:p w14:paraId="05329258">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 asks Ss to repeat the steps (they can speak in Vietnamese). </w:t>
      </w:r>
    </w:p>
    <w:p w14:paraId="394BB153">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 asks Ss to do the exercise individually and then check their answers in pairs. </w:t>
      </w:r>
    </w:p>
    <w:p w14:paraId="5C3AFB1D">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 invites some Ss to share their answers. Ha</w:t>
      </w:r>
      <w:r>
        <w:rPr>
          <w:rFonts w:hint="default" w:ascii="Times New Roman" w:hAnsi="Times New Roman" w:eastAsia="SimSun" w:cs="Times New Roman"/>
          <w:color w:val="000000" w:themeColor="text1"/>
          <w:sz w:val="24"/>
          <w:szCs w:val="24"/>
          <w:lang w:val="en-US"/>
          <w14:textFill>
            <w14:solidFill>
              <w14:schemeClr w14:val="tx1"/>
            </w14:solidFill>
          </w14:textFill>
        </w:rPr>
        <w:t>s</w:t>
      </w:r>
      <w:r>
        <w:rPr>
          <w:rFonts w:hint="default" w:ascii="Times New Roman" w:hAnsi="Times New Roman" w:eastAsia="SimSun" w:cs="Times New Roman"/>
          <w:color w:val="000000" w:themeColor="text1"/>
          <w:sz w:val="24"/>
          <w:szCs w:val="24"/>
          <w14:textFill>
            <w14:solidFill>
              <w14:schemeClr w14:val="tx1"/>
            </w14:solidFill>
          </w14:textFill>
        </w:rPr>
        <w:t xml:space="preserve"> them explain their answers. </w:t>
      </w:r>
    </w:p>
    <w:p w14:paraId="1E05703A">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Confirm</w:t>
      </w:r>
      <w:r>
        <w:rPr>
          <w:rFonts w:hint="default" w:ascii="Times New Roman" w:hAnsi="Times New Roman" w:eastAsia="SimSun" w:cs="Times New Roman"/>
          <w:color w:val="000000" w:themeColor="text1"/>
          <w:sz w:val="24"/>
          <w:szCs w:val="24"/>
          <w:lang w:val="en-US"/>
          <w14:textFill>
            <w14:solidFill>
              <w14:schemeClr w14:val="tx1"/>
            </w14:solidFill>
          </w14:textFill>
        </w:rPr>
        <w:t>s</w:t>
      </w:r>
      <w:r>
        <w:rPr>
          <w:rFonts w:hint="default" w:ascii="Times New Roman" w:hAnsi="Times New Roman" w:eastAsia="SimSun" w:cs="Times New Roman"/>
          <w:color w:val="000000" w:themeColor="text1"/>
          <w:sz w:val="24"/>
          <w:szCs w:val="24"/>
          <w14:textFill>
            <w14:solidFill>
              <w14:schemeClr w14:val="tx1"/>
            </w14:solidFill>
          </w14:textFill>
        </w:rPr>
        <w:t xml:space="preserve"> the correct answers. </w:t>
      </w:r>
    </w:p>
    <w:p w14:paraId="32D78931">
      <w:pPr>
        <w:spacing w:before="0" w:after="0" w:line="240" w:lineRule="auto"/>
        <w:rPr>
          <w:rStyle w:val="40"/>
          <w:rFonts w:hint="default" w:ascii="Times New Roman" w:hAnsi="Times New Roman" w:cs="Times New Roman"/>
          <w:i w:val="0"/>
          <w:iCs w:val="0"/>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 asks Ss to tell the class the benefits of gardening as mentioned in the text.</w:t>
      </w:r>
    </w:p>
    <w:p w14:paraId="22F51C82">
      <w:pPr>
        <w:spacing w:before="0" w:after="0" w:line="240" w:lineRule="auto"/>
        <w:rPr>
          <w:rFonts w:hint="default" w:ascii="Times New Roman" w:hAnsi="Times New Roman" w:cs="Times New Roman"/>
          <w:b/>
          <w:i/>
          <w:iCs/>
          <w:color w:val="000000" w:themeColor="text1"/>
          <w:sz w:val="24"/>
          <w:szCs w:val="24"/>
          <w14:textFill>
            <w14:solidFill>
              <w14:schemeClr w14:val="tx1"/>
            </w14:solidFill>
          </w14:textFill>
        </w:rPr>
      </w:pPr>
      <w:r>
        <w:rPr>
          <w:rStyle w:val="40"/>
          <w:rFonts w:hint="default" w:ascii="Times New Roman" w:hAnsi="Times New Roman" w:cs="Times New Roman"/>
          <w:b/>
          <w:color w:val="000000" w:themeColor="text1"/>
          <w:sz w:val="24"/>
          <w:szCs w:val="24"/>
          <w14:textFill>
            <w14:solidFill>
              <w14:schemeClr w14:val="tx1"/>
            </w14:solidFill>
          </w14:textFill>
        </w:rPr>
        <w:t>Key:</w:t>
      </w:r>
      <w:r>
        <w:rPr>
          <w:rFonts w:hint="default" w:ascii="Times New Roman" w:hAnsi="Times New Roman" w:cs="Times New Roman"/>
          <w:b/>
          <w:i/>
          <w:iCs/>
          <w:color w:val="000000" w:themeColor="text1"/>
          <w:sz w:val="24"/>
          <w:szCs w:val="24"/>
          <w14:textFill>
            <w14:solidFill>
              <w14:schemeClr w14:val="tx1"/>
            </w14:solidFill>
          </w14:textFill>
        </w:rPr>
        <w:t xml:space="preserve"> </w:t>
      </w:r>
    </w:p>
    <w:p w14:paraId="074AAB1F">
      <w:pPr>
        <w:spacing w:before="0" w:after="0" w:line="240" w:lineRule="auto"/>
        <w:rPr>
          <w:rFonts w:hint="default" w:ascii="Times New Roman" w:hAnsi="Times New Roman" w:eastAsia="Segoe UI" w:cs="Times New Roman"/>
          <w:color w:val="000000" w:themeColor="text1"/>
          <w:sz w:val="24"/>
          <w:szCs w:val="24"/>
          <w:lang w:eastAsia="vi-VN" w:bidi="vi-VN"/>
          <w14:textFill>
            <w14:solidFill>
              <w14:schemeClr w14:val="tx1"/>
            </w14:solidFill>
          </w14:textFill>
        </w:rPr>
      </w:pPr>
      <w:r>
        <w:rPr>
          <w:rFonts w:hint="default" w:ascii="Times New Roman" w:hAnsi="Times New Roman" w:eastAsia="Segoe UI" w:cs="Times New Roman"/>
          <w:color w:val="000000" w:themeColor="text1"/>
          <w:sz w:val="24"/>
          <w:szCs w:val="24"/>
          <w:lang w:eastAsia="vi-VN" w:bidi="vi-VN"/>
          <w14:textFill>
            <w14:solidFill>
              <w14:schemeClr w14:val="tx1"/>
            </w14:solidFill>
          </w14:textFill>
        </w:rPr>
        <w:t>1.doing things           2.insects and bugs          3.patient    4.</w:t>
      </w:r>
      <w:r>
        <w:rPr>
          <w:rFonts w:hint="default" w:ascii="Times New Roman" w:hAnsi="Times New Roman" w:eastAsia="Segoe UI" w:cs="Times New Roman"/>
          <w:color w:val="000000" w:themeColor="text1"/>
          <w:sz w:val="24"/>
          <w:szCs w:val="24"/>
          <w:lang w:eastAsia="vi-VN" w:bidi="vi-VN"/>
          <w14:textFill>
            <w14:solidFill>
              <w14:schemeClr w14:val="tx1"/>
            </w14:solidFill>
          </w14:textFill>
        </w:rPr>
        <w:tab/>
      </w:r>
      <w:r>
        <w:rPr>
          <w:rFonts w:hint="default" w:ascii="Times New Roman" w:hAnsi="Times New Roman" w:eastAsia="Segoe UI" w:cs="Times New Roman"/>
          <w:color w:val="000000" w:themeColor="text1"/>
          <w:sz w:val="24"/>
          <w:szCs w:val="24"/>
          <w:lang w:eastAsia="vi-VN" w:bidi="vi-VN"/>
          <w14:textFill>
            <w14:solidFill>
              <w14:schemeClr w14:val="tx1"/>
            </w14:solidFill>
          </w14:textFill>
        </w:rPr>
        <w:t>join in          5.</w:t>
      </w:r>
      <w:r>
        <w:rPr>
          <w:rFonts w:hint="default" w:ascii="Times New Roman" w:hAnsi="Times New Roman" w:eastAsia="Segoe UI" w:cs="Times New Roman"/>
          <w:color w:val="000000" w:themeColor="text1"/>
          <w:sz w:val="24"/>
          <w:szCs w:val="24"/>
          <w:lang w:eastAsia="vi-VN" w:bidi="vi-VN"/>
          <w14:textFill>
            <w14:solidFill>
              <w14:schemeClr w14:val="tx1"/>
            </w14:solidFill>
          </w14:textFill>
        </w:rPr>
        <w:tab/>
      </w:r>
      <w:r>
        <w:rPr>
          <w:rFonts w:hint="default" w:ascii="Times New Roman" w:hAnsi="Times New Roman" w:eastAsia="Segoe UI" w:cs="Times New Roman"/>
          <w:color w:val="000000" w:themeColor="text1"/>
          <w:sz w:val="24"/>
          <w:szCs w:val="24"/>
          <w:lang w:eastAsia="vi-VN" w:bidi="vi-VN"/>
          <w14:textFill>
            <w14:solidFill>
              <w14:schemeClr w14:val="tx1"/>
            </w14:solidFill>
          </w14:textFill>
        </w:rPr>
        <w:t>an hour</w:t>
      </w:r>
    </w:p>
    <w:p w14:paraId="5D7F5339">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Match each hobby with its benefits(s). One hobby may have more than one benefit.</w:t>
      </w:r>
    </w:p>
    <w:p w14:paraId="53ED8490">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7</w:t>
      </w:r>
      <w:r>
        <w:rPr>
          <w:rFonts w:hint="default" w:ascii="Times New Roman" w:hAnsi="Times New Roman" w:cs="Times New Roman"/>
          <w:b/>
          <w:color w:val="000000" w:themeColor="text1"/>
          <w:sz w:val="24"/>
          <w:szCs w:val="24"/>
          <w14:textFill>
            <w14:solidFill>
              <w14:schemeClr w14:val="tx1"/>
            </w14:solidFill>
          </w14:textFill>
        </w:rPr>
        <w:t>ms)</w:t>
      </w:r>
    </w:p>
    <w:p w14:paraId="5903E89D">
      <w:pPr>
        <w:pStyle w:val="41"/>
        <w:keepNext/>
        <w:keepLines/>
        <w:numPr>
          <w:ilvl w:val="0"/>
          <w:numId w:val="9"/>
        </w:numPr>
        <w:shd w:val="clear" w:color="auto" w:fill="auto"/>
        <w:spacing w:before="0" w:after="0" w:line="240" w:lineRule="auto"/>
        <w:ind w:firstLine="0"/>
        <w:rPr>
          <w:rFonts w:hint="default" w:ascii="Times New Roman" w:hAnsi="Times New Roman" w:cs="Times New Roman"/>
          <w:b w:val="0"/>
          <w:bCs w:val="0"/>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Aim:</w:t>
      </w:r>
      <w:r>
        <w:rPr>
          <w:rFonts w:hint="default" w:ascii="Times New Roman" w:hAnsi="Times New Roman" w:cs="Times New Roman"/>
          <w:b w:val="0"/>
          <w:bCs w:val="0"/>
          <w:color w:val="000000" w:themeColor="text1"/>
          <w:sz w:val="24"/>
          <w:szCs w:val="24"/>
          <w14:textFill>
            <w14:solidFill>
              <w14:schemeClr w14:val="tx1"/>
            </w14:solidFill>
          </w14:textFill>
        </w:rPr>
        <w:t xml:space="preserve"> </w:t>
      </w:r>
      <w:r>
        <w:rPr>
          <w:rFonts w:hint="default" w:ascii="Times New Roman" w:hAnsi="Times New Roman" w:cs="Times New Roman"/>
          <w:b w:val="0"/>
          <w:bCs w:val="0"/>
          <w:color w:val="000000" w:themeColor="text1"/>
          <w:sz w:val="24"/>
          <w:szCs w:val="24"/>
          <w:lang w:val="vi-VN" w:eastAsia="vi-VN" w:bidi="vi-VN"/>
          <w14:textFill>
            <w14:solidFill>
              <w14:schemeClr w14:val="tx1"/>
            </w14:solidFill>
          </w14:textFill>
        </w:rPr>
        <w:t xml:space="preserve">To help Ss </w:t>
      </w:r>
      <w:r>
        <w:rPr>
          <w:rFonts w:hint="default" w:ascii="Times New Roman" w:hAnsi="Times New Roman" w:cs="Times New Roman"/>
          <w:b w:val="0"/>
          <w:bCs w:val="0"/>
          <w:color w:val="000000" w:themeColor="text1"/>
          <w:sz w:val="24"/>
          <w:szCs w:val="24"/>
          <w:lang w:eastAsia="vi-VN" w:bidi="vi-VN"/>
          <w14:textFill>
            <w14:solidFill>
              <w14:schemeClr w14:val="tx1"/>
            </w14:solidFill>
          </w14:textFill>
        </w:rPr>
        <w:t>know the benefits of each group of hobbies</w:t>
      </w:r>
    </w:p>
    <w:p w14:paraId="50832F5B">
      <w:pPr>
        <w:pStyle w:val="41"/>
        <w:keepNext/>
        <w:keepLines/>
        <w:numPr>
          <w:ilvl w:val="0"/>
          <w:numId w:val="9"/>
        </w:numPr>
        <w:shd w:val="clear" w:color="auto" w:fill="auto"/>
        <w:spacing w:before="0" w:after="0" w:line="240" w:lineRule="auto"/>
        <w:ind w:firstLine="0"/>
        <w:rPr>
          <w:rFonts w:hint="default" w:ascii="Times New Roman" w:hAnsi="Times New Roman" w:cs="Times New Roman"/>
          <w:b w:val="0"/>
          <w:bCs w:val="0"/>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Content:</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b w:val="0"/>
          <w:bCs w:val="0"/>
          <w:color w:val="000000" w:themeColor="text1"/>
          <w:sz w:val="24"/>
          <w:szCs w:val="24"/>
          <w14:textFill>
            <w14:solidFill>
              <w14:schemeClr w14:val="tx1"/>
            </w14:solidFill>
          </w14:textFill>
        </w:rPr>
        <w:t xml:space="preserve">To </w:t>
      </w:r>
      <w:r>
        <w:rPr>
          <w:rFonts w:hint="default" w:ascii="Times New Roman" w:hAnsi="Times New Roman" w:cs="Times New Roman"/>
          <w:b w:val="0"/>
          <w:bCs w:val="0"/>
          <w:color w:val="000000" w:themeColor="text1"/>
          <w:sz w:val="24"/>
          <w:szCs w:val="24"/>
          <w:lang w:val="vi-VN" w:eastAsia="vi-VN" w:bidi="vi-VN"/>
          <w14:textFill>
            <w14:solidFill>
              <w14:schemeClr w14:val="tx1"/>
            </w14:solidFill>
          </w14:textFill>
        </w:rPr>
        <w:t xml:space="preserve">learn some more </w:t>
      </w:r>
      <w:r>
        <w:rPr>
          <w:rFonts w:hint="default" w:ascii="Times New Roman" w:hAnsi="Times New Roman" w:cs="Times New Roman"/>
          <w:b w:val="0"/>
          <w:bCs w:val="0"/>
          <w:color w:val="000000" w:themeColor="text1"/>
          <w:sz w:val="24"/>
          <w:szCs w:val="24"/>
          <w:lang w:eastAsia="vi-VN" w:bidi="vi-VN"/>
          <w14:textFill>
            <w14:solidFill>
              <w14:schemeClr w14:val="tx1"/>
            </w14:solidFill>
          </w14:textFill>
        </w:rPr>
        <w:t>benefits of each group of hobbies</w:t>
      </w:r>
    </w:p>
    <w:p w14:paraId="1222EBEC">
      <w:pPr>
        <w:spacing w:before="0" w:after="0" w:line="240" w:lineRule="auto"/>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Ss know more about </w:t>
      </w:r>
      <w:r>
        <w:rPr>
          <w:rFonts w:hint="default" w:ascii="Times New Roman" w:hAnsi="Times New Roman" w:cs="Times New Roman"/>
          <w:color w:val="000000" w:themeColor="text1"/>
          <w:sz w:val="24"/>
          <w:szCs w:val="24"/>
          <w:lang w:eastAsia="vi-VN" w:bidi="vi-VN"/>
          <w14:textFill>
            <w14:solidFill>
              <w14:schemeClr w14:val="tx1"/>
            </w14:solidFill>
          </w14:textFill>
        </w:rPr>
        <w:t>benefits of hobbies</w:t>
      </w:r>
    </w:p>
    <w:p w14:paraId="36DE23A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Organisation: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25AFDC72">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 introduces some structures to talk about the benefits of hobbies: </w:t>
      </w:r>
    </w:p>
    <w:p w14:paraId="1221645D">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to develop sth </w:t>
      </w:r>
    </w:p>
    <w:p w14:paraId="0D588877">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to make sb + adj </w:t>
      </w:r>
    </w:p>
    <w:p w14:paraId="60E9CD82">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to reduce sth </w:t>
      </w:r>
    </w:p>
    <w:p w14:paraId="46CF123A">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to help sb / sth do sth </w:t>
      </w:r>
    </w:p>
    <w:p w14:paraId="35118FD2">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Give some examples. </w:t>
      </w:r>
    </w:p>
    <w:p w14:paraId="79140D87">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work in pairs to match the hobby with its benefit(s). Check as the whole class. </w:t>
      </w:r>
    </w:p>
    <w:p w14:paraId="01488C13">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 asks Ss to name other benefits of these hobbies. </w:t>
      </w:r>
    </w:p>
    <w:p w14:paraId="427D5C60">
      <w:pPr>
        <w:spacing w:before="0" w:after="0" w:line="240" w:lineRule="auto"/>
        <w:rPr>
          <w:rFonts w:hint="default" w:ascii="Times New Roman" w:hAnsi="Times New Roman" w:eastAsia="SimSun" w:cs="Times New Roman"/>
          <w:color w:val="000000" w:themeColor="text1"/>
          <w:sz w:val="24"/>
          <w:szCs w:val="24"/>
          <w:lang w:val="en-US"/>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Invite</w:t>
      </w:r>
      <w:r>
        <w:rPr>
          <w:rFonts w:hint="default" w:ascii="Times New Roman" w:hAnsi="Times New Roman" w:eastAsia="SimSun" w:cs="Times New Roman"/>
          <w:color w:val="000000" w:themeColor="text1"/>
          <w:sz w:val="24"/>
          <w:szCs w:val="24"/>
          <w:lang w:val="en-US"/>
          <w14:textFill>
            <w14:solidFill>
              <w14:schemeClr w14:val="tx1"/>
            </w14:solidFill>
          </w14:textFill>
        </w:rPr>
        <w:t>s</w:t>
      </w:r>
      <w:r>
        <w:rPr>
          <w:rFonts w:hint="default" w:ascii="Times New Roman" w:hAnsi="Times New Roman" w:eastAsia="SimSun" w:cs="Times New Roman"/>
          <w:color w:val="000000" w:themeColor="text1"/>
          <w:sz w:val="24"/>
          <w:szCs w:val="24"/>
          <w14:textFill>
            <w14:solidFill>
              <w14:schemeClr w14:val="tx1"/>
            </w14:solidFill>
          </w14:textFill>
        </w:rPr>
        <w:t xml:space="preserve"> some Ss to share their answers</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and comfirm the answers.</w:t>
      </w:r>
    </w:p>
    <w:p w14:paraId="0DA601B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Style w:val="40"/>
          <w:rFonts w:hint="default" w:ascii="Times New Roman" w:hAnsi="Times New Roman" w:cs="Times New Roman"/>
          <w:b/>
          <w:color w:val="000000" w:themeColor="text1"/>
          <w:sz w:val="24"/>
          <w:szCs w:val="24"/>
          <w14:textFill>
            <w14:solidFill>
              <w14:schemeClr w14:val="tx1"/>
            </w14:solidFill>
          </w14:textFill>
        </w:rPr>
        <w:t>* Key :</w:t>
      </w:r>
    </w:p>
    <w:p w14:paraId="69BFE969">
      <w:pPr>
        <w:spacing w:before="0" w:after="0" w:line="240" w:lineRule="auto"/>
        <w:rPr>
          <w:rFonts w:hint="default" w:ascii="Times New Roman" w:hAnsi="Times New Roman" w:eastAsia="Calibri" w:cs="Times New Roman"/>
          <w:iCs/>
          <w:color w:val="000000" w:themeColor="text1"/>
          <w:sz w:val="24"/>
          <w:szCs w:val="24"/>
          <w14:textFill>
            <w14:solidFill>
              <w14:schemeClr w14:val="tx1"/>
            </w14:solidFill>
          </w14:textFill>
        </w:rPr>
      </w:pPr>
      <w:r>
        <w:rPr>
          <w:rFonts w:hint="default" w:ascii="Times New Roman" w:hAnsi="Times New Roman" w:eastAsia="Calibri" w:cs="Times New Roman"/>
          <w:iCs/>
          <w:color w:val="000000" w:themeColor="text1"/>
          <w:sz w:val="24"/>
          <w:szCs w:val="24"/>
          <w14:textFill>
            <w14:solidFill>
              <w14:schemeClr w14:val="tx1"/>
            </w14:solidFill>
          </w14:textFill>
        </w:rPr>
        <w:drawing>
          <wp:inline distT="0" distB="0" distL="0" distR="0">
            <wp:extent cx="6176645" cy="13944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21"/>
                    <a:stretch>
                      <a:fillRect/>
                    </a:stretch>
                  </pic:blipFill>
                  <pic:spPr>
                    <a:xfrm>
                      <a:off x="0" y="0"/>
                      <a:ext cx="6178550" cy="1395054"/>
                    </a:xfrm>
                    <a:prstGeom prst="rect">
                      <a:avLst/>
                    </a:prstGeom>
                  </pic:spPr>
                </pic:pic>
              </a:graphicData>
            </a:graphic>
          </wp:inline>
        </w:drawing>
      </w:r>
    </w:p>
    <w:p w14:paraId="69194A99">
      <w:pPr>
        <w:pageBreakBefore w:val="0"/>
        <w:kinsoku/>
        <w:wordWrap/>
        <w:overflowPunct/>
        <w:topLinePunct w:val="0"/>
        <w:autoSpaceDE/>
        <w:autoSpaceDN/>
        <w:bidi w:val="0"/>
        <w:adjustRightInd/>
        <w:snapToGrid/>
        <w:spacing w:before="0" w:after="0"/>
        <w:jc w:val="center"/>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lang w:val="en-US"/>
          <w14:textFill>
            <w14:solidFill>
              <w14:schemeClr w14:val="tx1"/>
            </w14:solidFill>
          </w14:textFill>
        </w:rPr>
        <w:t>10</w:t>
      </w:r>
      <w:r>
        <w:rPr>
          <w:rFonts w:hint="default" w:ascii="Times New Roman" w:hAnsi="Times New Roman" w:cs="Times New Roman"/>
          <w:b/>
          <w:bCs/>
          <w:color w:val="000000" w:themeColor="text1"/>
          <w:sz w:val="24"/>
          <w:szCs w:val="24"/>
          <w14:textFill>
            <w14:solidFill>
              <w14:schemeClr w14:val="tx1"/>
            </w14:solidFill>
          </w14:textFill>
        </w:rPr>
        <w:t>ms)</w:t>
      </w:r>
    </w:p>
    <w:p w14:paraId="793E80C5">
      <w:pPr>
        <w:pageBreakBefore w:val="0"/>
        <w:kinsoku/>
        <w:wordWrap/>
        <w:overflowPunct/>
        <w:topLinePunct w:val="0"/>
        <w:autoSpaceDE/>
        <w:autoSpaceDN/>
        <w:bidi w:val="0"/>
        <w:adjustRightInd/>
        <w:snapToGrid/>
        <w:spacing w:before="0" w:after="0"/>
        <w:jc w:val="left"/>
        <w:textAlignment w:val="auto"/>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bCs/>
          <w:color w:val="000000" w:themeColor="text1"/>
          <w:sz w:val="24"/>
          <w:szCs w:val="24"/>
          <w:lang w:val="en-US"/>
          <w14:textFill>
            <w14:solidFill>
              <w14:schemeClr w14:val="tx1"/>
            </w14:solidFill>
          </w14:textFill>
        </w:rPr>
        <w:t>Task 5: Ask one another the following questions. Then present your partner’ answers to the class.</w:t>
      </w:r>
    </w:p>
    <w:p w14:paraId="56B896E6">
      <w:pPr>
        <w:pStyle w:val="41"/>
        <w:keepNext/>
        <w:keepLines/>
        <w:numPr>
          <w:ilvl w:val="0"/>
          <w:numId w:val="10"/>
        </w:numPr>
        <w:spacing w:before="0" w:after="0" w:line="240" w:lineRule="auto"/>
        <w:ind w:firstLine="0"/>
        <w:rPr>
          <w:rFonts w:hint="default" w:ascii="Times New Roman" w:hAnsi="Times New Roman" w:eastAsia="SimSun" w:cs="Times New Roman"/>
          <w:b w:val="0"/>
          <w:bCs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Aim:</w:t>
      </w:r>
      <w:r>
        <w:rPr>
          <w:rFonts w:hint="default" w:ascii="Times New Roman" w:hAnsi="Times New Roman" w:cs="Times New Roman"/>
          <w:b w:val="0"/>
          <w:bCs w:val="0"/>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b w:val="0"/>
          <w:bCs w:val="0"/>
          <w:color w:val="000000" w:themeColor="text1"/>
          <w:sz w:val="24"/>
          <w:szCs w:val="24"/>
          <w14:textFill>
            <w14:solidFill>
              <w14:schemeClr w14:val="tx1"/>
            </w14:solidFill>
          </w14:textFill>
        </w:rPr>
        <w:t>To help Ss use what they have learnt so far to talk about hobbies.</w:t>
      </w:r>
    </w:p>
    <w:p w14:paraId="4AE55E94">
      <w:pPr>
        <w:pStyle w:val="41"/>
        <w:keepNext/>
        <w:keepLines/>
        <w:numPr>
          <w:ilvl w:val="0"/>
          <w:numId w:val="0"/>
        </w:numPr>
        <w:spacing w:before="0" w:after="0" w:line="240" w:lineRule="auto"/>
        <w:rPr>
          <w:rFonts w:hint="default" w:ascii="Times New Roman" w:hAnsi="Times New Roman" w:cs="Times New Roman"/>
          <w:b w:val="0"/>
          <w:bCs w:val="0"/>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b. Content: </w:t>
      </w:r>
      <w:r>
        <w:rPr>
          <w:rFonts w:hint="default" w:ascii="Times New Roman" w:hAnsi="Times New Roman" w:cs="Times New Roman"/>
          <w:b w:val="0"/>
          <w:bCs w:val="0"/>
          <w:color w:val="000000" w:themeColor="text1"/>
          <w:sz w:val="24"/>
          <w:szCs w:val="24"/>
          <w14:textFill>
            <w14:solidFill>
              <w14:schemeClr w14:val="tx1"/>
            </w14:solidFill>
          </w14:textFill>
        </w:rPr>
        <w:t>Talk about</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b w:val="0"/>
          <w:bCs w:val="0"/>
          <w:color w:val="000000" w:themeColor="text1"/>
          <w:sz w:val="24"/>
          <w:szCs w:val="24"/>
          <w:lang w:eastAsia="vi-VN" w:bidi="vi-VN"/>
          <w14:textFill>
            <w14:solidFill>
              <w14:schemeClr w14:val="tx1"/>
            </w14:solidFill>
          </w14:textFill>
        </w:rPr>
        <w:t>their friend’s hobbies and its benefits</w:t>
      </w:r>
    </w:p>
    <w:p w14:paraId="367D65C3">
      <w:pPr>
        <w:pStyle w:val="41"/>
        <w:keepNext/>
        <w:keepLines/>
        <w:spacing w:before="0" w:after="0" w:line="240" w:lineRule="auto"/>
        <w:ind w:firstLine="0"/>
        <w:rPr>
          <w:rFonts w:hint="default" w:ascii="Times New Roman" w:hAnsi="Times New Roman" w:cs="Times New Roman"/>
          <w:b w:val="0"/>
          <w:bCs w:val="0"/>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c. Outcome: </w:t>
      </w:r>
      <w:r>
        <w:rPr>
          <w:rFonts w:hint="default" w:ascii="Times New Roman" w:hAnsi="Times New Roman" w:cs="Times New Roman"/>
          <w:b w:val="0"/>
          <w:bCs w:val="0"/>
          <w:color w:val="000000" w:themeColor="text1"/>
          <w:sz w:val="24"/>
          <w:szCs w:val="24"/>
          <w14:textFill>
            <w14:solidFill>
              <w14:schemeClr w14:val="tx1"/>
            </w14:solidFill>
          </w14:textFill>
        </w:rPr>
        <w:t xml:space="preserve">Ss can </w:t>
      </w:r>
      <w:r>
        <w:rPr>
          <w:rFonts w:hint="default" w:ascii="Times New Roman" w:hAnsi="Times New Roman" w:cs="Times New Roman"/>
          <w:b w:val="0"/>
          <w:bCs w:val="0"/>
          <w:color w:val="000000" w:themeColor="text1"/>
          <w:sz w:val="24"/>
          <w:szCs w:val="24"/>
          <w:lang w:val="vi-VN"/>
          <w14:textFill>
            <w14:solidFill>
              <w14:schemeClr w14:val="tx1"/>
            </w14:solidFill>
          </w14:textFill>
        </w:rPr>
        <w:t xml:space="preserve">present and organise their ideas to talk about their </w:t>
      </w:r>
      <w:r>
        <w:rPr>
          <w:rFonts w:hint="default" w:ascii="Times New Roman" w:hAnsi="Times New Roman" w:cs="Times New Roman"/>
          <w:b w:val="0"/>
          <w:bCs w:val="0"/>
          <w:color w:val="000000" w:themeColor="text1"/>
          <w:sz w:val="24"/>
          <w:szCs w:val="24"/>
          <w:lang w:eastAsia="vi-VN" w:bidi="vi-VN"/>
          <w14:textFill>
            <w14:solidFill>
              <w14:schemeClr w14:val="tx1"/>
            </w14:solidFill>
          </w14:textFill>
        </w:rPr>
        <w:t>friend’s hobbies and its benefits</w:t>
      </w:r>
    </w:p>
    <w:p w14:paraId="37E921B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65F6F3B2">
      <w:pPr>
        <w:spacing w:before="0" w:after="0" w:line="240" w:lineRule="auto"/>
        <w:jc w:val="left"/>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Have Ss work in groups to ask and answer the two questions.</w:t>
      </w:r>
    </w:p>
    <w:p w14:paraId="4050B664">
      <w:pPr>
        <w:numPr>
          <w:ilvl w:val="0"/>
          <w:numId w:val="11"/>
        </w:numPr>
        <w:spacing w:before="0" w:after="0" w:line="240" w:lineRule="auto"/>
        <w:jc w:val="left"/>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lang w:val="en-US"/>
          <w14:textFill>
            <w14:solidFill>
              <w14:schemeClr w14:val="tx1"/>
            </w14:solidFill>
          </w14:textFill>
        </w:rPr>
        <w:t>What is your favourite hobby?</w:t>
      </w:r>
    </w:p>
    <w:p w14:paraId="6C1EEF1F">
      <w:pPr>
        <w:numPr>
          <w:ilvl w:val="0"/>
          <w:numId w:val="11"/>
        </w:numPr>
        <w:spacing w:before="0" w:after="0" w:line="240" w:lineRule="auto"/>
        <w:jc w:val="left"/>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lang w:val="en-US"/>
          <w14:textFill>
            <w14:solidFill>
              <w14:schemeClr w14:val="tx1"/>
            </w14:solidFill>
          </w14:textFill>
        </w:rPr>
        <w:t>What are its benefits?</w:t>
      </w:r>
      <w:r>
        <w:rPr>
          <w:rFonts w:hint="default" w:ascii="Times New Roman" w:hAnsi="Times New Roman" w:eastAsia="SimSun" w:cs="Times New Roman"/>
          <w:i/>
          <w:iCs/>
          <w:color w:val="000000" w:themeColor="text1"/>
          <w:sz w:val="24"/>
          <w:szCs w:val="24"/>
          <w14:textFill>
            <w14:solidFill>
              <w14:schemeClr w14:val="tx1"/>
            </w14:solidFill>
          </w14:textFill>
        </w:rPr>
        <w:t xml:space="preserve"> </w:t>
      </w:r>
    </w:p>
    <w:p w14:paraId="2DFA41ED">
      <w:pPr>
        <w:spacing w:before="0" w:after="0" w:line="240" w:lineRule="auto"/>
        <w:jc w:val="left"/>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Model</w:t>
      </w:r>
      <w:r>
        <w:rPr>
          <w:rFonts w:hint="default" w:ascii="Times New Roman" w:hAnsi="Times New Roman" w:eastAsia="SimSun" w:cs="Times New Roman"/>
          <w:color w:val="000000" w:themeColor="text1"/>
          <w:sz w:val="24"/>
          <w:szCs w:val="24"/>
          <w:lang w:val="en-US"/>
          <w14:textFill>
            <w14:solidFill>
              <w14:schemeClr w14:val="tx1"/>
            </w14:solidFill>
          </w14:textFill>
        </w:rPr>
        <w:t>s</w:t>
      </w:r>
      <w:r>
        <w:rPr>
          <w:rFonts w:hint="default" w:ascii="Times New Roman" w:hAnsi="Times New Roman" w:eastAsia="SimSun" w:cs="Times New Roman"/>
          <w:color w:val="000000" w:themeColor="text1"/>
          <w:sz w:val="24"/>
          <w:szCs w:val="24"/>
          <w14:textFill>
            <w14:solidFill>
              <w14:schemeClr w14:val="tx1"/>
            </w14:solidFill>
          </w14:textFill>
        </w:rPr>
        <w:t xml:space="preserve"> the answers to the two questions if needed.</w:t>
      </w:r>
    </w:p>
    <w:p w14:paraId="52ACAC46">
      <w:pPr>
        <w:spacing w:before="0" w:after="0" w:line="240" w:lineRule="auto"/>
        <w:jc w:val="left"/>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Has </w:t>
      </w:r>
      <w:r>
        <w:rPr>
          <w:rFonts w:hint="default" w:ascii="Times New Roman" w:hAnsi="Times New Roman" w:eastAsia="SimSun" w:cs="Times New Roman"/>
          <w:color w:val="000000" w:themeColor="text1"/>
          <w:sz w:val="24"/>
          <w:szCs w:val="24"/>
          <w14:textFill>
            <w14:solidFill>
              <w14:schemeClr w14:val="tx1"/>
            </w14:solidFill>
          </w14:textFill>
        </w:rPr>
        <w:t xml:space="preserve">Ss work in groups to ask and answer the two questions. </w:t>
      </w:r>
    </w:p>
    <w:p w14:paraId="3AA2F022">
      <w:pPr>
        <w:spacing w:before="0" w:after="0" w:line="240" w:lineRule="auto"/>
        <w:jc w:val="left"/>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Invite</w:t>
      </w:r>
      <w:r>
        <w:rPr>
          <w:rFonts w:hint="default" w:ascii="Times New Roman" w:hAnsi="Times New Roman" w:eastAsia="SimSun" w:cs="Times New Roman"/>
          <w:color w:val="000000" w:themeColor="text1"/>
          <w:sz w:val="24"/>
          <w:szCs w:val="24"/>
          <w:lang w:val="en-US"/>
          <w14:textFill>
            <w14:solidFill>
              <w14:schemeClr w14:val="tx1"/>
            </w14:solidFill>
          </w14:textFill>
        </w:rPr>
        <w:t>s</w:t>
      </w:r>
      <w:r>
        <w:rPr>
          <w:rFonts w:hint="default" w:ascii="Times New Roman" w:hAnsi="Times New Roman" w:eastAsia="SimSun" w:cs="Times New Roman"/>
          <w:color w:val="000000" w:themeColor="text1"/>
          <w:sz w:val="24"/>
          <w:szCs w:val="24"/>
          <w14:textFill>
            <w14:solidFill>
              <w14:schemeClr w14:val="tx1"/>
            </w14:solidFill>
          </w14:textFill>
        </w:rPr>
        <w:t xml:space="preserve"> some Ss to share their partner’s answers to the questions. </w:t>
      </w:r>
    </w:p>
    <w:p w14:paraId="6EFDFA29">
      <w:pPr>
        <w:spacing w:before="0" w:after="0" w:line="240" w:lineRule="auto"/>
        <w:jc w:val="left"/>
        <w:rPr>
          <w:rFonts w:hint="default" w:ascii="Times New Roman" w:hAnsi="Times New Roman" w:eastAsia="SimSun" w:cs="Times New Roman"/>
          <w:color w:val="000000" w:themeColor="text1"/>
          <w:sz w:val="24"/>
          <w:szCs w:val="24"/>
          <w:lang w:val="en-US"/>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T allows Ss to give comments for their friends and vote for the most interesting and informative presentation.</w:t>
      </w:r>
    </w:p>
    <w:p w14:paraId="7488BB7A">
      <w:pPr>
        <w:spacing w:before="0" w:after="0" w:line="240" w:lineRule="auto"/>
        <w:jc w:val="left"/>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 gives feedback and comments.</w:t>
      </w:r>
    </w:p>
    <w:p w14:paraId="26A36574">
      <w:pPr>
        <w:spacing w:before="0" w:after="0" w:line="240" w:lineRule="auto"/>
        <w:jc w:val="left"/>
        <w:rPr>
          <w:rFonts w:hint="default" w:ascii="Times New Roman" w:hAnsi="Times New Roman" w:eastAsia="SimSun" w:cs="Times New Roman"/>
          <w:i/>
          <w:iCs/>
          <w:color w:val="000000" w:themeColor="text1"/>
          <w:sz w:val="24"/>
          <w:szCs w:val="24"/>
          <w:lang w:val="en-US"/>
          <w14:textFill>
            <w14:solidFill>
              <w14:schemeClr w14:val="tx1"/>
            </w14:solidFill>
          </w14:textFill>
        </w:rPr>
      </w:pPr>
      <w:r>
        <w:rPr>
          <w:rFonts w:hint="default" w:ascii="Times New Roman" w:hAnsi="Times New Roman" w:eastAsia="SimSun" w:cs="Times New Roman"/>
          <w:i/>
          <w:iCs/>
          <w:color w:val="000000" w:themeColor="text1"/>
          <w:sz w:val="24"/>
          <w:szCs w:val="24"/>
          <w:lang w:val="en-US"/>
          <w14:textFill>
            <w14:solidFill>
              <w14:schemeClr w14:val="tx1"/>
            </w14:solidFill>
          </w14:textFill>
        </w:rPr>
        <w:t xml:space="preserve">Example: </w:t>
      </w:r>
    </w:p>
    <w:p w14:paraId="4D0FDDBE">
      <w:pPr>
        <w:keepNext w:val="0"/>
        <w:keepLines w:val="0"/>
        <w:pageBreakBefore w:val="0"/>
        <w:widowControl/>
        <w:kinsoku/>
        <w:wordWrap/>
        <w:overflowPunct/>
        <w:topLinePunct w:val="0"/>
        <w:autoSpaceDE/>
        <w:autoSpaceDN/>
        <w:bidi w:val="0"/>
        <w:adjustRightInd/>
        <w:snapToGrid/>
        <w:spacing w:before="0" w:after="0" w:line="240" w:lineRule="auto"/>
        <w:jc w:val="left"/>
        <w:textAlignment w:val="auto"/>
        <w:rPr>
          <w:rFonts w:hint="default" w:ascii="Times New Roman" w:hAnsi="Times New Roman" w:eastAsia="SimSun" w:cs="Times New Roman"/>
          <w:i/>
          <w:iCs/>
          <w:color w:val="000000" w:themeColor="text1"/>
          <w:sz w:val="24"/>
          <w:szCs w:val="24"/>
          <w:lang w:val="en-US"/>
          <w14:textFill>
            <w14:solidFill>
              <w14:schemeClr w14:val="tx1"/>
            </w14:solidFill>
          </w14:textFill>
        </w:rPr>
      </w:pPr>
      <w:r>
        <w:rPr>
          <w:rFonts w:hint="default" w:ascii="Times New Roman" w:hAnsi="Times New Roman" w:eastAsia="SimSun" w:cs="Times New Roman"/>
          <w:i/>
          <w:iCs/>
          <w:color w:val="000000" w:themeColor="text1"/>
          <w:sz w:val="24"/>
          <w:szCs w:val="24"/>
          <w:lang w:val="en-US"/>
          <w14:textFill>
            <w14:solidFill>
              <w14:schemeClr w14:val="tx1"/>
            </w14:solidFill>
          </w14:textFill>
        </w:rPr>
        <w:t>My friend Mi’s favourite hobby is collecting stamps. It helps her be more patient.</w:t>
      </w:r>
    </w:p>
    <w:p w14:paraId="588529BA">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1839746A">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4DFF044B">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Asks one or two Ss to tell the class what they have learnt.</w:t>
      </w:r>
    </w:p>
    <w:p w14:paraId="41BB7C1D">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say aloud some words they remember from the lesson.</w:t>
      </w:r>
    </w:p>
    <w:p w14:paraId="7C743C6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0A061A60">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-Learn by heart all the new words.</w:t>
      </w:r>
    </w:p>
    <w:p w14:paraId="5C019384">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-Do exercises in the workbook</w:t>
      </w:r>
    </w:p>
    <w:p w14:paraId="278728B2">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Prepare: Skills 2</w:t>
      </w:r>
    </w:p>
    <w:p w14:paraId="325E2351">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A2C6E9B">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A6102EE">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A4370B4">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C09C239">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9AD4213">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7B62D1E">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0C63489">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76319C8">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A856995">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2C9C314">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4F2DD32">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89CF0BB">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0DE1EC3">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3A41B90">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75D2365">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EB0B328">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4FF4D4C">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E126DF5">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934890A">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3C24BB0">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7D91A6B">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A5CC515">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D12A447">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9E9076A">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F88AA81">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EEA2A49">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1876469">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71ED589">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FD1E94C">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3EAE870">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889A44B">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B516A7D">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4DAD04B">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62AAFD9">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71B192B">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4C319A0">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04DADD9">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F9D1E80">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FC30938">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7174758">
      <w:pPr>
        <w:autoSpaceDE w:val="0"/>
        <w:autoSpaceDN w:val="0"/>
        <w:adjustRightInd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bl>
      <w:tblPr>
        <w:tblStyle w:val="28"/>
        <w:tblpPr w:leftFromText="180" w:rightFromText="180" w:vertAnchor="page" w:horzAnchor="page" w:tblpX="1392" w:tblpY="1030"/>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4667B3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116EC0A7">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16</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5073F2E9">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61EF4718">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715194FC">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UNIT 1:  HOBBIES</w:t>
      </w:r>
    </w:p>
    <w:p w14:paraId="02E14B17">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 xml:space="preserve">Period 7: LESSON 6: </w:t>
      </w:r>
      <w:r>
        <w:rPr>
          <w:rFonts w:hint="default" w:ascii="Times New Roman" w:hAnsi="Times New Roman" w:cs="Times New Roman"/>
          <w:b/>
          <w:color w:val="000000" w:themeColor="text1"/>
          <w:sz w:val="26"/>
          <w:szCs w:val="26"/>
          <w:lang w:val="vi-VN"/>
          <w14:textFill>
            <w14:solidFill>
              <w14:schemeClr w14:val="tx1"/>
            </w14:solidFill>
          </w14:textFill>
        </w:rPr>
        <w:t xml:space="preserve">SKILLS </w:t>
      </w:r>
      <w:r>
        <w:rPr>
          <w:rFonts w:hint="default" w:ascii="Times New Roman" w:hAnsi="Times New Roman" w:cs="Times New Roman"/>
          <w:b/>
          <w:color w:val="000000" w:themeColor="text1"/>
          <w:sz w:val="26"/>
          <w:szCs w:val="26"/>
          <w14:textFill>
            <w14:solidFill>
              <w14:schemeClr w14:val="tx1"/>
            </w14:solidFill>
          </w14:textFill>
        </w:rPr>
        <w:t>2</w:t>
      </w:r>
    </w:p>
    <w:p w14:paraId="220EB567">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 7</w:t>
      </w:r>
      <w:r>
        <w:rPr>
          <w:rFonts w:hint="default" w:ascii="Times New Roman" w:hAnsi="Times New Roman" w:cs="Times New Roman"/>
          <w:color w:val="000000" w:themeColor="text1"/>
          <w:sz w:val="24"/>
          <w:szCs w:val="24"/>
          <w:lang w:val="en-US"/>
          <w14:textFill>
            <w14:solidFill>
              <w14:schemeClr w14:val="tx1"/>
            </w14:solidFill>
          </w14:textFill>
        </w:rPr>
        <w:t>A1. 7A2. 7A3. 7A4</w:t>
      </w:r>
    </w:p>
    <w:p w14:paraId="3D396DDA">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1DBE75A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2ADC1C15">
      <w:pPr>
        <w:spacing w:before="0" w:after="0" w:line="240" w:lineRule="auto"/>
        <w:rPr>
          <w:rFonts w:hint="default" w:ascii="Times New Roman" w:hAnsi="Times New Roman" w:eastAsia="Arial" w:cs="Times New Roman"/>
          <w:b/>
          <w:color w:val="000000" w:themeColor="text1"/>
          <w:sz w:val="24"/>
          <w:szCs w:val="24"/>
          <w14:textFill>
            <w14:solidFill>
              <w14:schemeClr w14:val="tx1"/>
            </w14:solidFill>
          </w14:textFill>
        </w:rPr>
      </w:pPr>
      <w:r>
        <w:rPr>
          <w:rFonts w:hint="default" w:ascii="Times New Roman" w:hAnsi="Times New Roman" w:eastAsia="Arial" w:cs="Times New Roman"/>
          <w:b/>
          <w:color w:val="000000" w:themeColor="text1"/>
          <w:sz w:val="24"/>
          <w:szCs w:val="24"/>
          <w14:textFill>
            <w14:solidFill>
              <w14:schemeClr w14:val="tx1"/>
            </w14:solidFill>
          </w14:textFill>
        </w:rPr>
        <w:t xml:space="preserve">  By the end of this unit, students will be able to:</w:t>
      </w:r>
    </w:p>
    <w:p w14:paraId="5737F7E7">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use the vocabulary about Hobbies, verbs of liking and disliking;</w:t>
      </w:r>
    </w:p>
    <w:p w14:paraId="33BCCD01">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xml:space="preserve">– listen for specific information about someone’s hobby; </w:t>
      </w:r>
    </w:p>
    <w:p w14:paraId="6C42F3D9">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write a paragraph about your hobby.</w:t>
      </w:r>
    </w:p>
    <w:p w14:paraId="1A50AA88">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204AB95A">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+To remind Ss of some words relating to hobbies and </w:t>
      </w:r>
      <w:r>
        <w:rPr>
          <w:rFonts w:hint="default" w:ascii="Times New Roman" w:hAnsi="Times New Roman" w:eastAsia="Arial" w:cs="Times New Roman"/>
          <w:color w:val="000000" w:themeColor="text1"/>
          <w:sz w:val="24"/>
          <w:szCs w:val="24"/>
          <w14:textFill>
            <w14:solidFill>
              <w14:schemeClr w14:val="tx1"/>
            </w14:solidFill>
          </w14:textFill>
        </w:rPr>
        <w:t>verbs of liking and disliking;</w:t>
      </w:r>
    </w:p>
    <w:p w14:paraId="574A78E5">
      <w:pPr>
        <w:spacing w:before="0" w:after="0" w:line="240" w:lineRule="auto"/>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r>
        <w:rPr>
          <w:rFonts w:hint="default" w:ascii="Times New Roman" w:hAnsi="Times New Roman" w:cs="Times New Roman"/>
          <w:color w:val="000000" w:themeColor="text1"/>
          <w:sz w:val="24"/>
          <w:szCs w:val="24"/>
          <w14:textFill>
            <w14:solidFill>
              <w14:schemeClr w14:val="tx1"/>
            </w14:solidFill>
          </w14:textFill>
        </w:rPr>
        <w:t xml:space="preserve">By the end of the lesson students will be able to know </w:t>
      </w:r>
      <w:r>
        <w:rPr>
          <w:rFonts w:hint="default" w:ascii="Times New Roman" w:hAnsi="Times New Roman" w:cs="Times New Roman"/>
          <w:color w:val="000000" w:themeColor="text1"/>
          <w:sz w:val="24"/>
          <w:szCs w:val="24"/>
          <w:lang w:val="vi-VN"/>
          <w14:textFill>
            <w14:solidFill>
              <w14:schemeClr w14:val="tx1"/>
            </w14:solidFill>
          </w14:textFill>
        </w:rPr>
        <w:t xml:space="preserve">how </w:t>
      </w:r>
    </w:p>
    <w:p w14:paraId="28E16072">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vi-VN"/>
          <w14:textFill>
            <w14:solidFill>
              <w14:schemeClr w14:val="tx1"/>
            </w14:solidFill>
          </w14:textFill>
        </w:rPr>
        <w:t xml:space="preserve">to </w:t>
      </w:r>
      <w:bookmarkStart w:id="0" w:name="_Hlk109912369"/>
      <w:r>
        <w:rPr>
          <w:rFonts w:hint="default" w:ascii="Times New Roman" w:hAnsi="Times New Roman" w:eastAsia="Arial" w:cs="Times New Roman"/>
          <w:color w:val="000000" w:themeColor="text1"/>
          <w:sz w:val="24"/>
          <w:szCs w:val="24"/>
          <w14:textFill>
            <w14:solidFill>
              <w14:schemeClr w14:val="tx1"/>
            </w14:solidFill>
          </w14:textFill>
        </w:rPr>
        <w:t>listen for specific information about one’s hobby</w:t>
      </w:r>
      <w:bookmarkEnd w:id="0"/>
      <w:r>
        <w:rPr>
          <w:rFonts w:hint="default" w:ascii="Times New Roman" w:hAnsi="Times New Roman" w:eastAsia="Arial" w:cs="Times New Roman"/>
          <w:color w:val="000000" w:themeColor="text1"/>
          <w:sz w:val="24"/>
          <w:szCs w:val="24"/>
          <w14:textFill>
            <w14:solidFill>
              <w14:schemeClr w14:val="tx1"/>
            </w14:solidFill>
          </w14:textFill>
        </w:rPr>
        <w:t xml:space="preserve">; </w:t>
      </w:r>
    </w:p>
    <w:p w14:paraId="48184791">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to write a paragraph about your hobby.</w:t>
      </w:r>
    </w:p>
    <w:p w14:paraId="3178711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teach Ss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of English; the awareness about importance of learning English and encourage Ss to take up a new hobby if they haven’t had one. Help Ss have the good attitude to working in groups, individual work, pair work, cooperative learning and working. </w:t>
      </w:r>
    </w:p>
    <w:p w14:paraId="15F1AA19">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51DAAD7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274F4F0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213F3D6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228A24E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 xml:space="preserve">ms) </w:t>
      </w:r>
    </w:p>
    <w:p w14:paraId="4F88FE94">
      <w:pPr>
        <w:spacing w:before="0" w:after="0" w:line="240" w:lineRule="auto"/>
        <w:jc w:val="left"/>
        <w:rPr>
          <w:rFonts w:hint="default" w:ascii="Times New Roman" w:hAnsi="Times New Roman" w:cs="Times New Roman"/>
          <w:b/>
          <w:bCs w:val="0"/>
          <w:color w:val="000000" w:themeColor="text1"/>
          <w:sz w:val="24"/>
          <w:szCs w:val="24"/>
          <w:lang w:val="en-US"/>
          <w14:textFill>
            <w14:solidFill>
              <w14:schemeClr w14:val="tx1"/>
            </w14:solidFill>
          </w14:textFill>
        </w:rPr>
      </w:pPr>
      <w:r>
        <w:rPr>
          <w:rFonts w:hint="default" w:ascii="Times New Roman" w:hAnsi="Times New Roman" w:cs="Times New Roman"/>
          <w:b/>
          <w:bCs w:val="0"/>
          <w:color w:val="000000" w:themeColor="text1"/>
          <w:sz w:val="24"/>
          <w:szCs w:val="24"/>
          <w:lang w:val="en-US"/>
          <w14:textFill>
            <w14:solidFill>
              <w14:schemeClr w14:val="tx1"/>
            </w14:solidFill>
          </w14:textFill>
        </w:rPr>
        <w:t xml:space="preserve">Task 1: Look at the picture. What hobby is it? Do you think it is a good hobby? Why or why not? </w:t>
      </w:r>
    </w:p>
    <w:p w14:paraId="77A4EF6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10994AF5">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friendly and atmosphere in the class before the lesson; </w:t>
      </w:r>
    </w:p>
    <w:p w14:paraId="79DF0FE5">
      <w:pPr>
        <w:spacing w:before="0" w:after="0" w:line="240" w:lineRule="auto"/>
        <w:rPr>
          <w:rFonts w:hint="default" w:ascii="Times New Roman" w:hAnsi="Times New Roman" w:cs="Times New Roman"/>
          <w:bCs/>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w:t>
      </w:r>
      <w:r>
        <w:rPr>
          <w:rFonts w:hint="default" w:ascii="Times New Roman" w:hAnsi="Times New Roman" w:cs="Times New Roman"/>
          <w:color w:val="000000" w:themeColor="text1"/>
          <w:sz w:val="24"/>
          <w:szCs w:val="24"/>
          <w:lang w:val="vi-VN"/>
          <w14:textFill>
            <w14:solidFill>
              <w14:schemeClr w14:val="tx1"/>
            </w14:solidFill>
          </w14:textFill>
        </w:rPr>
        <w:t>remind</w:t>
      </w:r>
      <w:r>
        <w:rPr>
          <w:rFonts w:hint="default" w:ascii="Times New Roman" w:hAnsi="Times New Roman" w:cs="Times New Roman"/>
          <w:color w:val="000000" w:themeColor="text1"/>
          <w:sz w:val="24"/>
          <w:szCs w:val="24"/>
          <w14:textFill>
            <w14:solidFill>
              <w14:schemeClr w14:val="tx1"/>
            </w14:solidFill>
          </w14:textFill>
        </w:rPr>
        <w:t xml:space="preserve"> Ss </w:t>
      </w:r>
      <w:r>
        <w:rPr>
          <w:rFonts w:hint="default" w:ascii="Times New Roman" w:hAnsi="Times New Roman" w:cs="Times New Roman"/>
          <w:color w:val="000000" w:themeColor="text1"/>
          <w:sz w:val="24"/>
          <w:szCs w:val="24"/>
          <w:lang w:val="vi-VN"/>
          <w14:textFill>
            <w14:solidFill>
              <w14:schemeClr w14:val="tx1"/>
            </w14:solidFill>
          </w14:textFill>
        </w:rPr>
        <w:t>of what they learnt in the previous lessons.</w:t>
      </w:r>
    </w:p>
    <w:p w14:paraId="2B3FCF8E">
      <w:pPr>
        <w:spacing w:before="0" w:after="0" w:line="240" w:lineRule="auto"/>
        <w:rPr>
          <w:rFonts w:hint="default" w:ascii="Times New Roman" w:hAnsi="Times New Roman" w:cs="Times New Roman"/>
          <w:bCs/>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lead into the </w:t>
      </w:r>
      <w:r>
        <w:rPr>
          <w:rFonts w:hint="default" w:ascii="Times New Roman" w:hAnsi="Times New Roman" w:cs="Times New Roman"/>
          <w:color w:val="000000" w:themeColor="text1"/>
          <w:sz w:val="24"/>
          <w:szCs w:val="24"/>
          <w:lang w:val="vi-VN"/>
          <w14:textFill>
            <w14:solidFill>
              <w14:schemeClr w14:val="tx1"/>
            </w14:solidFill>
          </w14:textFill>
        </w:rPr>
        <w:t>new lesson.</w:t>
      </w:r>
    </w:p>
    <w:p w14:paraId="1A210176">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Content:</w:t>
      </w:r>
      <w:r>
        <w:rPr>
          <w:rFonts w:hint="default" w:ascii="Times New Roman" w:hAnsi="Times New Roman" w:cs="Times New Roman"/>
          <w:b w:val="0"/>
          <w:bCs/>
          <w:color w:val="000000" w:themeColor="text1"/>
          <w:sz w:val="24"/>
          <w:szCs w:val="24"/>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en-US"/>
          <w14:textFill>
            <w14:solidFill>
              <w14:schemeClr w14:val="tx1"/>
            </w14:solidFill>
          </w14:textFill>
        </w:rPr>
        <w:t>D</w:t>
      </w:r>
      <w:r>
        <w:rPr>
          <w:rFonts w:hint="default" w:ascii="Times New Roman" w:hAnsi="Times New Roman" w:cs="Times New Roman"/>
          <w:color w:val="000000" w:themeColor="text1"/>
          <w:sz w:val="24"/>
          <w:szCs w:val="24"/>
          <w14:textFill>
            <w14:solidFill>
              <w14:schemeClr w14:val="tx1"/>
            </w14:solidFill>
          </w14:textFill>
        </w:rPr>
        <w:t>escribe a picture</w:t>
      </w:r>
      <w:r>
        <w:rPr>
          <w:rFonts w:hint="default" w:ascii="Times New Roman" w:hAnsi="Times New Roman" w:cs="Times New Roman"/>
          <w:color w:val="000000" w:themeColor="text1"/>
          <w:sz w:val="24"/>
          <w:szCs w:val="24"/>
          <w:lang w:val="en-US"/>
          <w14:textFill>
            <w14:solidFill>
              <w14:schemeClr w14:val="tx1"/>
            </w14:solidFill>
          </w14:textFill>
        </w:rPr>
        <w:t>.</w:t>
      </w:r>
    </w:p>
    <w:p w14:paraId="3538604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w:t>
      </w:r>
      <w:r>
        <w:rPr>
          <w:rFonts w:hint="default" w:ascii="Times New Roman" w:hAnsi="Times New Roman"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Ss can brainstorm some information about </w:t>
      </w:r>
      <w:r>
        <w:rPr>
          <w:rFonts w:hint="default" w:ascii="Times New Roman" w:hAnsi="Times New Roman" w:cs="Times New Roman"/>
          <w:i/>
          <w:iCs/>
          <w:color w:val="000000" w:themeColor="text1"/>
          <w:sz w:val="24"/>
          <w:szCs w:val="24"/>
          <w14:textFill>
            <w14:solidFill>
              <w14:schemeClr w14:val="tx1"/>
            </w14:solidFill>
          </w14:textFill>
        </w:rPr>
        <w:t>building dollhouses</w:t>
      </w:r>
      <w:r>
        <w:rPr>
          <w:rFonts w:hint="default" w:ascii="Times New Roman" w:hAnsi="Times New Roman" w:cs="Times New Roman"/>
          <w:color w:val="000000" w:themeColor="text1"/>
          <w:sz w:val="24"/>
          <w:szCs w:val="24"/>
          <w14:textFill>
            <w14:solidFill>
              <w14:schemeClr w14:val="tx1"/>
            </w14:solidFill>
          </w14:textFill>
        </w:rPr>
        <w:t>.</w:t>
      </w:r>
    </w:p>
    <w:p w14:paraId="0E331CE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436381B5">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vi-VN"/>
          <w14:textFill>
            <w14:solidFill>
              <w14:schemeClr w14:val="tx1"/>
            </w14:solidFill>
          </w14:textFill>
        </w:rPr>
        <w:t xml:space="preserve">Shows </w:t>
      </w:r>
      <w:r>
        <w:rPr>
          <w:rFonts w:hint="default" w:ascii="Times New Roman" w:hAnsi="Times New Roman" w:cs="Times New Roman"/>
          <w:color w:val="000000" w:themeColor="text1"/>
          <w:sz w:val="24"/>
          <w:szCs w:val="24"/>
          <w14:textFill>
            <w14:solidFill>
              <w14:schemeClr w14:val="tx1"/>
            </w14:solidFill>
          </w14:textFill>
        </w:rPr>
        <w:t>the picture</w:t>
      </w:r>
    </w:p>
    <w:p w14:paraId="62FF90A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6097905" cy="138747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6097916" cy="1387983"/>
                    </a:xfrm>
                    <a:prstGeom prst="rect">
                      <a:avLst/>
                    </a:prstGeom>
                    <a:noFill/>
                    <a:ln>
                      <a:noFill/>
                    </a:ln>
                  </pic:spPr>
                </pic:pic>
              </a:graphicData>
            </a:graphic>
          </wp:inline>
        </w:drawing>
      </w:r>
    </w:p>
    <w:p w14:paraId="1B7BEB3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asks Ss some questions about the picture:</w:t>
      </w:r>
    </w:p>
    <w:p w14:paraId="0F0D00D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What hobby is it?</w:t>
      </w:r>
    </w:p>
    <w:p w14:paraId="0CFBE6D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What do we need for this hobby?</w:t>
      </w:r>
    </w:p>
    <w:p w14:paraId="28676C6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you think it is a good hobby? Why or Why not?</w:t>
      </w:r>
    </w:p>
    <w:p w14:paraId="5BF284C2">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Ss work individually to answer the questions. </w:t>
      </w:r>
    </w:p>
    <w:p w14:paraId="4476EFE5">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 calls Ss to give answers. </w:t>
      </w:r>
    </w:p>
    <w:p w14:paraId="56D6190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 gets feedback and write on the board.</w:t>
      </w:r>
    </w:p>
    <w:p w14:paraId="40AD68D9">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leads to the new lesson.</w:t>
      </w:r>
    </w:p>
    <w:p w14:paraId="0676B58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8ms)</w:t>
      </w:r>
    </w:p>
    <w:p w14:paraId="31027DE0">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 </w:t>
      </w:r>
      <w:r>
        <w:rPr>
          <w:rFonts w:hint="default" w:ascii="Times New Roman" w:hAnsi="Times New Roman" w:eastAsia="Arial" w:cs="Times New Roman"/>
          <w:color w:val="000000" w:themeColor="text1"/>
          <w:sz w:val="24"/>
          <w:szCs w:val="24"/>
          <w14:textFill>
            <w14:solidFill>
              <w14:schemeClr w14:val="tx1"/>
            </w14:solidFill>
          </w14:textFill>
        </w:rPr>
        <w:t>To provide Ss with some vocabulary about hobbies</w:t>
      </w:r>
      <w:r>
        <w:rPr>
          <w:rFonts w:hint="default" w:ascii="Times New Roman" w:hAnsi="Times New Roman" w:cs="Times New Roman"/>
          <w:b/>
          <w:color w:val="000000" w:themeColor="text1"/>
          <w:sz w:val="24"/>
          <w:szCs w:val="24"/>
          <w14:textFill>
            <w14:solidFill>
              <w14:schemeClr w14:val="tx1"/>
            </w14:solidFill>
          </w14:textFill>
        </w:rPr>
        <w:t>.</w:t>
      </w:r>
    </w:p>
    <w:p w14:paraId="33415EC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 supply Ss with</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some vocabulary about hobbies</w:t>
      </w:r>
      <w:r>
        <w:rPr>
          <w:rFonts w:hint="default" w:ascii="Times New Roman" w:hAnsi="Times New Roman" w:cs="Times New Roman"/>
          <w:b/>
          <w:color w:val="000000" w:themeColor="text1"/>
          <w:sz w:val="24"/>
          <w:szCs w:val="24"/>
          <w14:textFill>
            <w14:solidFill>
              <w14:schemeClr w14:val="tx1"/>
            </w14:solidFill>
          </w14:textFill>
        </w:rPr>
        <w:t xml:space="preserve"> </w:t>
      </w:r>
    </w:p>
    <w:p w14:paraId="7B63054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 Outcome: </w:t>
      </w:r>
      <w:r>
        <w:rPr>
          <w:rFonts w:hint="default" w:ascii="Times New Roman" w:hAnsi="Times New Roman" w:cs="Times New Roman"/>
          <w:color w:val="000000" w:themeColor="text1"/>
          <w:sz w:val="24"/>
          <w:szCs w:val="24"/>
          <w14:textFill>
            <w14:solidFill>
              <w14:schemeClr w14:val="tx1"/>
            </w14:solidFill>
          </w14:textFill>
        </w:rPr>
        <w:t>to know how to use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some vocabulary about hobbies</w:t>
      </w:r>
      <w:r>
        <w:rPr>
          <w:rFonts w:hint="default" w:ascii="Times New Roman" w:hAnsi="Times New Roman" w:cs="Times New Roman"/>
          <w:b/>
          <w:color w:val="000000" w:themeColor="text1"/>
          <w:sz w:val="24"/>
          <w:szCs w:val="24"/>
          <w14:textFill>
            <w14:solidFill>
              <w14:schemeClr w14:val="tx1"/>
            </w14:solidFill>
          </w14:textFill>
        </w:rPr>
        <w:t xml:space="preserve"> </w:t>
      </w:r>
    </w:p>
    <w:p w14:paraId="200CD1D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Organization: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0DAB77F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introduces the vocabulary by using a variety of techniques.</w:t>
      </w:r>
    </w:p>
    <w:p w14:paraId="00CF773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decorate (v): [visual + explanation]                             2. benefit (n)</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[visual + explanation]</w:t>
      </w:r>
    </w:p>
    <w:p w14:paraId="4D169BE6">
      <w:pPr>
        <w:spacing w:before="0" w:after="0" w:line="240" w:lineRule="auto"/>
        <w:ind w:left="-23" w:firstLine="23"/>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drawing>
          <wp:inline distT="0" distB="0" distL="0" distR="0">
            <wp:extent cx="2085340" cy="1276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085340" cy="1276350"/>
                    </a:xfrm>
                    <a:prstGeom prst="rect">
                      <a:avLst/>
                    </a:prstGeom>
                    <a:noFill/>
                    <a:ln>
                      <a:noFill/>
                    </a:ln>
                  </pic:spPr>
                </pic:pic>
              </a:graphicData>
            </a:graphic>
          </wp:inline>
        </w:drawing>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348230" cy="123634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4">
                      <a:extLst>
                        <a:ext uri="{28A0092B-C50C-407E-A947-70E740481C1C}">
                          <a14:useLocalDpi xmlns:a14="http://schemas.microsoft.com/office/drawing/2010/main" val="0"/>
                        </a:ext>
                      </a:extLst>
                    </a:blip>
                    <a:srcRect t="27068"/>
                    <a:stretch>
                      <a:fillRect/>
                    </a:stretch>
                  </pic:blipFill>
                  <pic:spPr>
                    <a:xfrm>
                      <a:off x="0" y="0"/>
                      <a:ext cx="2348945" cy="1236980"/>
                    </a:xfrm>
                    <a:prstGeom prst="rect">
                      <a:avLst/>
                    </a:prstGeom>
                    <a:noFill/>
                    <a:ln>
                      <a:noFill/>
                    </a:ln>
                  </pic:spPr>
                </pic:pic>
              </a:graphicData>
            </a:graphic>
          </wp:inline>
        </w:drawing>
      </w:r>
      <w:r>
        <w:rPr>
          <w:rFonts w:hint="default" w:ascii="Times New Roman" w:hAnsi="Times New Roman" w:cs="Times New Roman"/>
          <w:color w:val="000000" w:themeColor="text1"/>
          <w:sz w:val="24"/>
          <w:szCs w:val="24"/>
          <w14:textFill>
            <w14:solidFill>
              <w14:schemeClr w14:val="tx1"/>
            </w14:solidFill>
          </w14:textFill>
        </w:rPr>
        <w:t xml:space="preserve"> </w:t>
      </w:r>
    </w:p>
    <w:p w14:paraId="5A9D007E">
      <w:pPr>
        <w:spacing w:before="0" w:after="0" w:line="240" w:lineRule="auto"/>
        <w:ind w:left="-23" w:firstLine="23"/>
        <w:rPr>
          <w:rFonts w:hint="default" w:ascii="Times New Roman" w:hAnsi="Times New Roman" w:cs="Times New Roman"/>
          <w:color w:val="000000" w:themeColor="text1"/>
          <w:sz w:val="24"/>
          <w:szCs w:val="24"/>
          <w14:textFill>
            <w14:solidFill>
              <w14:schemeClr w14:val="tx1"/>
            </w14:solidFill>
          </w14:textFill>
        </w:rPr>
      </w:pPr>
    </w:p>
    <w:p w14:paraId="7AC035B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read the new words chorally and then individually.</w:t>
      </w:r>
    </w:p>
    <w:p w14:paraId="43130E0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Checks Ss’ understanding of the words they have just learnt.</w:t>
      </w:r>
    </w:p>
    <w:p w14:paraId="67C91266">
      <w:pPr>
        <w:numPr>
          <w:ilvl w:val="0"/>
          <w:numId w:val="11"/>
        </w:numPr>
        <w:spacing w:before="0" w:after="0" w:line="240" w:lineRule="auto"/>
        <w:ind w:left="0" w:leftChars="0" w:firstLine="0" w:firstLineChars="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ACTIVITY 3: PRACTICE ACTIVITIES ( </w:t>
      </w:r>
      <w:r>
        <w:rPr>
          <w:rFonts w:hint="default" w:ascii="Times New Roman" w:hAnsi="Times New Roman" w:cs="Times New Roman"/>
          <w:b/>
          <w:color w:val="000000" w:themeColor="text1"/>
          <w:sz w:val="24"/>
          <w:szCs w:val="24"/>
          <w:lang w:val="en-US"/>
          <w14:textFill>
            <w14:solidFill>
              <w14:schemeClr w14:val="tx1"/>
            </w14:solidFill>
          </w14:textFill>
        </w:rPr>
        <w:t>15</w:t>
      </w:r>
      <w:r>
        <w:rPr>
          <w:rFonts w:hint="default" w:ascii="Times New Roman" w:hAnsi="Times New Roman" w:cs="Times New Roman"/>
          <w:b/>
          <w:color w:val="000000" w:themeColor="text1"/>
          <w:sz w:val="24"/>
          <w:szCs w:val="24"/>
          <w14:textFill>
            <w14:solidFill>
              <w14:schemeClr w14:val="tx1"/>
            </w14:solidFill>
          </w14:textFill>
        </w:rPr>
        <w:t>ms)</w:t>
      </w:r>
    </w:p>
    <w:p w14:paraId="39326AF5">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Task</w:t>
      </w:r>
      <w:r>
        <w:rPr>
          <w:rFonts w:hint="default" w:ascii="Times New Roman" w:hAnsi="Times New Roman" w:cs="Times New Roman"/>
          <w:b/>
          <w:color w:val="000000" w:themeColor="text1"/>
          <w:sz w:val="24"/>
          <w:szCs w:val="24"/>
          <w:lang w:val="en-US"/>
          <w14:textFill>
            <w14:solidFill>
              <w14:schemeClr w14:val="tx1"/>
            </w14:solidFill>
          </w14:textFill>
        </w:rPr>
        <w:t xml:space="preserve"> 2: Listen to an interview about Trangs hobby. Fill in each blank in the mind map with ONE word or number.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8</w:t>
      </w:r>
      <w:r>
        <w:rPr>
          <w:rFonts w:hint="default" w:ascii="Times New Roman" w:hAnsi="Times New Roman" w:cs="Times New Roman"/>
          <w:b/>
          <w:color w:val="000000" w:themeColor="text1"/>
          <w:sz w:val="24"/>
          <w:szCs w:val="24"/>
          <w14:textFill>
            <w14:solidFill>
              <w14:schemeClr w14:val="tx1"/>
            </w14:solidFill>
          </w14:textFill>
        </w:rPr>
        <w:t>ms)</w:t>
      </w:r>
    </w:p>
    <w:p w14:paraId="535BC9DF">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 xml:space="preserve">To help Ss develop the skill of listening for specific information about Trang’s hobby. </w:t>
      </w:r>
    </w:p>
    <w:p w14:paraId="27B37275">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eastAsia="Arial" w:cs="Times New Roman"/>
          <w:color w:val="000000" w:themeColor="text1"/>
          <w:sz w:val="24"/>
          <w:szCs w:val="24"/>
          <w14:textFill>
            <w14:solidFill>
              <w14:schemeClr w14:val="tx1"/>
            </w14:solidFill>
          </w14:textFill>
        </w:rPr>
        <w:t>Listen to an interview about Trang’s hobby. Fill in each blank in the mind map with ONE word or number.</w:t>
      </w:r>
    </w:p>
    <w:p w14:paraId="256F2B8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w:t>
      </w:r>
    </w:p>
    <w:p w14:paraId="34CC757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6225540" cy="1698625"/>
            <wp:effectExtent l="0" t="0" r="10160" b="3175"/>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0"/>
                    <pic:cNvPicPr>
                      <a:picLocks noChangeAspect="1"/>
                    </pic:cNvPicPr>
                  </pic:nvPicPr>
                  <pic:blipFill>
                    <a:blip r:embed="rId25"/>
                    <a:stretch>
                      <a:fillRect/>
                    </a:stretch>
                  </pic:blipFill>
                  <pic:spPr>
                    <a:xfrm>
                      <a:off x="0" y="0"/>
                      <a:ext cx="6225540" cy="1698625"/>
                    </a:xfrm>
                    <a:prstGeom prst="rect">
                      <a:avLst/>
                    </a:prstGeom>
                    <a:noFill/>
                    <a:ln>
                      <a:noFill/>
                    </a:ln>
                  </pic:spPr>
                </pic:pic>
              </a:graphicData>
            </a:graphic>
          </wp:inline>
        </w:drawing>
      </w:r>
    </w:p>
    <w:p w14:paraId="48204DF3">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Tell Ss that they are going to listen to an interview about Trang’s hobby.</w:t>
      </w:r>
    </w:p>
    <w:p w14:paraId="4BBB2A3F">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xml:space="preserve">- Have Ss read the mindmap. </w:t>
      </w:r>
    </w:p>
    <w:p w14:paraId="4153D8D3">
      <w:pPr>
        <w:spacing w:before="0" w:after="0" w:line="240" w:lineRule="auto"/>
        <w:jc w:val="both"/>
        <w:rPr>
          <w:rFonts w:hint="default" w:ascii="Times New Roman" w:hAnsi="Times New Roman" w:eastAsia="SimSun" w:cs="Times New Roman"/>
          <w:color w:val="000000" w:themeColor="text1"/>
          <w:sz w:val="24"/>
          <w:szCs w:val="24"/>
          <w:lang w:val="en-US"/>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 explains the way to listen to Trang’s hobby and asks them to guess</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the word or number to fill in each blank:</w:t>
      </w:r>
    </w:p>
    <w:p w14:paraId="73A48411">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What is Trang’s hobby? (name of the hobby)</w:t>
      </w:r>
    </w:p>
    <w:p w14:paraId="421CB2BD">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 When did she start the hobby? </w:t>
      </w:r>
    </w:p>
    <w:p w14:paraId="2DF2D981">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Who shares the hobby with Trang? </w:t>
      </w:r>
    </w:p>
    <w:p w14:paraId="3AA23260">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To do this hobby what does Trang have to</w:t>
      </w: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w:t>
      </w:r>
    </w:p>
    <w:p w14:paraId="5F36BC53">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How does she feel about the hobby? </w:t>
      </w:r>
    </w:p>
    <w:p w14:paraId="1F5D972D">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Does she intend to continue her hobby in the future? </w:t>
      </w:r>
    </w:p>
    <w:p w14:paraId="2F7445A7">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Pla</w:t>
      </w:r>
      <w:r>
        <w:rPr>
          <w:rFonts w:hint="default" w:ascii="Times New Roman" w:hAnsi="Times New Roman" w:eastAsia="Arial" w:cs="Times New Roman"/>
          <w:color w:val="000000" w:themeColor="text1"/>
          <w:sz w:val="24"/>
          <w:szCs w:val="24"/>
          <w:lang w:val="en-US"/>
          <w14:textFill>
            <w14:solidFill>
              <w14:schemeClr w14:val="tx1"/>
            </w14:solidFill>
          </w14:textFill>
        </w:rPr>
        <w:t>s</w:t>
      </w:r>
      <w:r>
        <w:rPr>
          <w:rFonts w:hint="default" w:ascii="Times New Roman" w:hAnsi="Times New Roman" w:eastAsia="Arial" w:cs="Times New Roman"/>
          <w:color w:val="000000" w:themeColor="text1"/>
          <w:sz w:val="24"/>
          <w:szCs w:val="24"/>
          <w14:textFill>
            <w14:solidFill>
              <w14:schemeClr w14:val="tx1"/>
            </w14:solidFill>
          </w14:textFill>
        </w:rPr>
        <w:t>y the recording and ask</w:t>
      </w:r>
      <w:r>
        <w:rPr>
          <w:rFonts w:hint="default" w:ascii="Times New Roman" w:hAnsi="Times New Roman" w:eastAsia="Arial" w:cs="Times New Roman"/>
          <w:color w:val="000000" w:themeColor="text1"/>
          <w:sz w:val="24"/>
          <w:szCs w:val="24"/>
          <w:lang w:val="en-US"/>
          <w14:textFill>
            <w14:solidFill>
              <w14:schemeClr w14:val="tx1"/>
            </w14:solidFill>
          </w14:textFill>
        </w:rPr>
        <w:t>s</w:t>
      </w:r>
      <w:r>
        <w:rPr>
          <w:rFonts w:hint="default" w:ascii="Times New Roman" w:hAnsi="Times New Roman" w:eastAsia="Arial" w:cs="Times New Roman"/>
          <w:color w:val="000000" w:themeColor="text1"/>
          <w:sz w:val="24"/>
          <w:szCs w:val="24"/>
          <w14:textFill>
            <w14:solidFill>
              <w14:schemeClr w14:val="tx1"/>
            </w14:solidFill>
          </w14:textFill>
        </w:rPr>
        <w:t xml:space="preserve"> Ss to listen and complete the mind map. </w:t>
      </w:r>
    </w:p>
    <w:p w14:paraId="50E0F3F1">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Ask Ss to work in pairs to compare their answers with each other and with the words/ numbers on the board.</w:t>
      </w:r>
    </w:p>
    <w:p w14:paraId="3934126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Play</w:t>
      </w:r>
      <w:r>
        <w:rPr>
          <w:rFonts w:hint="default" w:ascii="Times New Roman" w:hAnsi="Times New Roman" w:eastAsia="Arial" w:cs="Times New Roman"/>
          <w:color w:val="000000" w:themeColor="text1"/>
          <w:sz w:val="24"/>
          <w:szCs w:val="24"/>
          <w:lang w:val="en-US"/>
          <w14:textFill>
            <w14:solidFill>
              <w14:schemeClr w14:val="tx1"/>
            </w14:solidFill>
          </w14:textFill>
        </w:rPr>
        <w:t>s</w:t>
      </w:r>
      <w:r>
        <w:rPr>
          <w:rFonts w:hint="default" w:ascii="Times New Roman" w:hAnsi="Times New Roman" w:eastAsia="Arial" w:cs="Times New Roman"/>
          <w:color w:val="000000" w:themeColor="text1"/>
          <w:sz w:val="24"/>
          <w:szCs w:val="24"/>
          <w14:textFill>
            <w14:solidFill>
              <w14:schemeClr w14:val="tx1"/>
            </w14:solidFill>
          </w14:textFill>
        </w:rPr>
        <w:t xml:space="preserve"> the recording a second time for pairs to check their answers.</w:t>
      </w:r>
      <w:r>
        <w:rPr>
          <w:rFonts w:hint="default" w:ascii="Times New Roman" w:hAnsi="Times New Roman" w:cs="Times New Roman"/>
          <w:color w:val="000000" w:themeColor="text1"/>
          <w:sz w:val="24"/>
          <w:szCs w:val="24"/>
          <w14:textFill>
            <w14:solidFill>
              <w14:schemeClr w14:val="tx1"/>
            </w14:solidFill>
          </w14:textFill>
        </w:rPr>
        <w:t xml:space="preserve">          </w:t>
      </w:r>
    </w:p>
    <w:p w14:paraId="146BC00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Confirms the answers.</w:t>
      </w:r>
      <w:r>
        <w:rPr>
          <w:rFonts w:hint="default" w:ascii="Times New Roman" w:hAnsi="Times New Roman" w:cs="Times New Roman"/>
          <w:color w:val="000000" w:themeColor="text1"/>
          <w:sz w:val="24"/>
          <w:szCs w:val="24"/>
          <w14:textFill>
            <w14:solidFill>
              <w14:schemeClr w14:val="tx1"/>
            </w14:solidFill>
          </w14:textFill>
        </w:rPr>
        <w:t xml:space="preserve">          </w:t>
      </w:r>
    </w:p>
    <w:p w14:paraId="6ED05CCF">
      <w:pPr>
        <w:spacing w:before="0" w:after="0" w:line="240" w:lineRule="auto"/>
        <w:jc w:val="both"/>
        <w:rPr>
          <w:rFonts w:hint="default" w:ascii="Times New Roman" w:hAnsi="Times New Roman" w:eastAsia="Arial" w:cs="Times New Roman"/>
          <w:b/>
          <w:i/>
          <w:color w:val="000000" w:themeColor="text1"/>
          <w:sz w:val="24"/>
          <w:szCs w:val="24"/>
          <w14:textFill>
            <w14:solidFill>
              <w14:schemeClr w14:val="tx1"/>
            </w14:solidFill>
          </w14:textFill>
        </w:rPr>
      </w:pPr>
      <w:r>
        <w:rPr>
          <w:rFonts w:hint="default" w:ascii="Times New Roman" w:hAnsi="Times New Roman" w:eastAsia="Arial" w:cs="Times New Roman"/>
          <w:b/>
          <w:i/>
          <w:color w:val="000000" w:themeColor="text1"/>
          <w:sz w:val="24"/>
          <w:szCs w:val="24"/>
          <w14:textFill>
            <w14:solidFill>
              <w14:schemeClr w14:val="tx1"/>
            </w14:solidFill>
          </w14:textFill>
        </w:rPr>
        <w:t xml:space="preserve"> Key:           </w:t>
      </w:r>
    </w:p>
    <w:p w14:paraId="538B3BE1">
      <w:pPr>
        <w:spacing w:before="0" w:after="0" w:line="240" w:lineRule="auto"/>
        <w:jc w:val="both"/>
        <w:rPr>
          <w:rFonts w:hint="default" w:ascii="Times New Roman" w:hAnsi="Times New Roman" w:eastAsia="Arial" w:cs="Times New Roman"/>
          <w:b/>
          <w:i/>
          <w:iCs/>
          <w:color w:val="000000" w:themeColor="text1"/>
          <w:sz w:val="24"/>
          <w:szCs w:val="24"/>
          <w14:textFill>
            <w14:solidFill>
              <w14:schemeClr w14:val="tx1"/>
            </w14:solidFill>
          </w14:textFill>
        </w:rPr>
      </w:pPr>
      <w:r>
        <w:rPr>
          <w:rFonts w:hint="default" w:ascii="Times New Roman" w:hAnsi="Times New Roman" w:eastAsia="Arial" w:cs="Times New Roman"/>
          <w:b/>
          <w:i/>
          <w:iCs/>
          <w:color w:val="000000" w:themeColor="text1"/>
          <w:sz w:val="24"/>
          <w:szCs w:val="24"/>
          <w14:textFill>
            <w14:solidFill>
              <w14:schemeClr w14:val="tx1"/>
            </w14:solidFill>
          </w14:textFill>
        </w:rPr>
        <w:t xml:space="preserve">1. </w:t>
      </w:r>
      <w:r>
        <w:rPr>
          <w:rFonts w:hint="default" w:ascii="Times New Roman" w:hAnsi="Times New Roman" w:eastAsia="Arial" w:cs="Times New Roman"/>
          <w:i/>
          <w:iCs/>
          <w:color w:val="000000" w:themeColor="text1"/>
          <w:sz w:val="24"/>
          <w:szCs w:val="24"/>
          <w14:textFill>
            <w14:solidFill>
              <w14:schemeClr w14:val="tx1"/>
            </w14:solidFill>
          </w14:textFill>
        </w:rPr>
        <w:t>dollhouses</w:t>
      </w:r>
      <w:r>
        <w:rPr>
          <w:rFonts w:hint="default" w:ascii="Times New Roman" w:hAnsi="Times New Roman" w:cs="Times New Roman"/>
          <w:i/>
          <w:iCs/>
          <w:color w:val="000000" w:themeColor="text1"/>
          <w:sz w:val="24"/>
          <w:szCs w:val="24"/>
          <w14:textFill>
            <w14:solidFill>
              <w14:schemeClr w14:val="tx1"/>
            </w14:solidFill>
          </w14:textFill>
        </w:rPr>
        <w:tab/>
      </w:r>
      <w:r>
        <w:rPr>
          <w:rFonts w:hint="default" w:ascii="Times New Roman" w:hAnsi="Times New Roman" w:cs="Times New Roman"/>
          <w:i/>
          <w:iCs/>
          <w:color w:val="000000" w:themeColor="text1"/>
          <w:sz w:val="24"/>
          <w:szCs w:val="24"/>
          <w14:textFill>
            <w14:solidFill>
              <w14:schemeClr w14:val="tx1"/>
            </w14:solidFill>
          </w14:textFill>
        </w:rPr>
        <w:t xml:space="preserve">       </w:t>
      </w:r>
      <w:r>
        <w:rPr>
          <w:rFonts w:hint="default" w:ascii="Times New Roman" w:hAnsi="Times New Roman" w:eastAsia="Arial" w:cs="Times New Roman"/>
          <w:b/>
          <w:i/>
          <w:iCs/>
          <w:color w:val="000000" w:themeColor="text1"/>
          <w:sz w:val="24"/>
          <w:szCs w:val="24"/>
          <w14:textFill>
            <w14:solidFill>
              <w14:schemeClr w14:val="tx1"/>
            </w14:solidFill>
          </w14:textFill>
        </w:rPr>
        <w:t xml:space="preserve">2. </w:t>
      </w:r>
      <w:r>
        <w:rPr>
          <w:rFonts w:hint="default" w:ascii="Times New Roman" w:hAnsi="Times New Roman" w:eastAsia="Arial" w:cs="Times New Roman"/>
          <w:i/>
          <w:iCs/>
          <w:color w:val="000000" w:themeColor="text1"/>
          <w:sz w:val="24"/>
          <w:szCs w:val="24"/>
          <w14:textFill>
            <w14:solidFill>
              <w14:schemeClr w14:val="tx1"/>
            </w14:solidFill>
          </w14:textFill>
        </w:rPr>
        <w:t>Three/3</w:t>
      </w:r>
      <w:r>
        <w:rPr>
          <w:rFonts w:hint="default" w:ascii="Times New Roman" w:hAnsi="Times New Roman" w:cs="Times New Roman"/>
          <w:i/>
          <w:iCs/>
          <w:color w:val="000000" w:themeColor="text1"/>
          <w:sz w:val="24"/>
          <w:szCs w:val="24"/>
          <w14:textFill>
            <w14:solidFill>
              <w14:schemeClr w14:val="tx1"/>
            </w14:solidFill>
          </w14:textFill>
        </w:rPr>
        <w:t xml:space="preserve">              </w:t>
      </w:r>
      <w:r>
        <w:rPr>
          <w:rFonts w:hint="default" w:ascii="Times New Roman" w:hAnsi="Times New Roman" w:eastAsia="Arial" w:cs="Times New Roman"/>
          <w:b/>
          <w:i/>
          <w:iCs/>
          <w:color w:val="000000" w:themeColor="text1"/>
          <w:sz w:val="24"/>
          <w:szCs w:val="24"/>
          <w14:textFill>
            <w14:solidFill>
              <w14:schemeClr w14:val="tx1"/>
            </w14:solidFill>
          </w14:textFill>
        </w:rPr>
        <w:t xml:space="preserve">3. </w:t>
      </w:r>
      <w:r>
        <w:rPr>
          <w:rFonts w:hint="default" w:ascii="Times New Roman" w:hAnsi="Times New Roman" w:eastAsia="Arial" w:cs="Times New Roman"/>
          <w:i/>
          <w:iCs/>
          <w:color w:val="000000" w:themeColor="text1"/>
          <w:sz w:val="24"/>
          <w:szCs w:val="24"/>
          <w14:textFill>
            <w14:solidFill>
              <w14:schemeClr w14:val="tx1"/>
            </w14:solidFill>
          </w14:textFill>
        </w:rPr>
        <w:t>cousin</w:t>
      </w:r>
      <w:r>
        <w:rPr>
          <w:rFonts w:hint="default" w:ascii="Times New Roman" w:hAnsi="Times New Roman" w:eastAsia="Arial" w:cs="Times New Roman"/>
          <w:b/>
          <w:i/>
          <w:iCs/>
          <w:color w:val="000000" w:themeColor="text1"/>
          <w:sz w:val="24"/>
          <w:szCs w:val="24"/>
          <w14:textFill>
            <w14:solidFill>
              <w14:schemeClr w14:val="tx1"/>
            </w14:solidFill>
          </w14:textFill>
        </w:rPr>
        <w:t xml:space="preserve">                </w:t>
      </w:r>
    </w:p>
    <w:p w14:paraId="16056B99">
      <w:pPr>
        <w:spacing w:before="0" w:after="0" w:line="240" w:lineRule="auto"/>
        <w:jc w:val="both"/>
        <w:rPr>
          <w:rFonts w:hint="default" w:ascii="Times New Roman" w:hAnsi="Times New Roman" w:eastAsia="Arial" w:cs="Times New Roman"/>
          <w:i/>
          <w:iCs/>
          <w:color w:val="000000" w:themeColor="text1"/>
          <w:sz w:val="24"/>
          <w:szCs w:val="24"/>
          <w14:textFill>
            <w14:solidFill>
              <w14:schemeClr w14:val="tx1"/>
            </w14:solidFill>
          </w14:textFill>
        </w:rPr>
      </w:pPr>
      <w:r>
        <w:rPr>
          <w:rFonts w:hint="default" w:ascii="Times New Roman" w:hAnsi="Times New Roman" w:eastAsia="Arial" w:cs="Times New Roman"/>
          <w:i/>
          <w:iCs/>
          <w:color w:val="000000" w:themeColor="text1"/>
          <w:sz w:val="24"/>
          <w:szCs w:val="24"/>
          <w14:textFill>
            <w14:solidFill>
              <w14:schemeClr w14:val="tx1"/>
            </w14:solidFill>
          </w14:textFill>
        </w:rPr>
        <w:t>4.a/ house</w:t>
      </w:r>
      <w:r>
        <w:rPr>
          <w:rFonts w:hint="default" w:ascii="Times New Roman" w:hAnsi="Times New Roman" w:eastAsia="Arial" w:cs="Times New Roman"/>
          <w:i/>
          <w:iCs/>
          <w:color w:val="000000" w:themeColor="text1"/>
          <w:sz w:val="24"/>
          <w:szCs w:val="24"/>
          <w14:textFill>
            <w14:solidFill>
              <w14:schemeClr w14:val="tx1"/>
            </w14:solidFill>
          </w14:textFill>
        </w:rPr>
        <w:tab/>
      </w:r>
      <w:r>
        <w:rPr>
          <w:rFonts w:hint="default" w:ascii="Times New Roman" w:hAnsi="Times New Roman" w:eastAsia="Arial" w:cs="Times New Roman"/>
          <w:i/>
          <w:iCs/>
          <w:color w:val="000000" w:themeColor="text1"/>
          <w:sz w:val="24"/>
          <w:szCs w:val="24"/>
          <w14:textFill>
            <w14:solidFill>
              <w14:schemeClr w14:val="tx1"/>
            </w14:solidFill>
          </w14:textFill>
        </w:rPr>
        <w:t xml:space="preserve">       b/ cloth</w:t>
      </w:r>
      <w:r>
        <w:rPr>
          <w:rFonts w:hint="default" w:ascii="Times New Roman" w:hAnsi="Times New Roman" w:cs="Times New Roman"/>
          <w:i/>
          <w:iCs/>
          <w:color w:val="000000" w:themeColor="text1"/>
          <w:sz w:val="24"/>
          <w:szCs w:val="24"/>
          <w14:textFill>
            <w14:solidFill>
              <w14:schemeClr w14:val="tx1"/>
            </w14:solidFill>
          </w14:textFill>
        </w:rPr>
        <w:tab/>
      </w:r>
      <w:r>
        <w:rPr>
          <w:rFonts w:hint="default" w:ascii="Times New Roman" w:hAnsi="Times New Roman" w:cs="Times New Roman"/>
          <w:i/>
          <w:iCs/>
          <w:color w:val="000000" w:themeColor="text1"/>
          <w:sz w:val="24"/>
          <w:szCs w:val="24"/>
          <w14:textFill>
            <w14:solidFill>
              <w14:schemeClr w14:val="tx1"/>
            </w14:solidFill>
          </w14:textFill>
        </w:rPr>
        <w:t xml:space="preserve">              </w:t>
      </w:r>
      <w:r>
        <w:rPr>
          <w:rFonts w:hint="default" w:ascii="Times New Roman" w:hAnsi="Times New Roman" w:eastAsia="Arial" w:cs="Times New Roman"/>
          <w:b/>
          <w:i/>
          <w:iCs/>
          <w:color w:val="000000" w:themeColor="text1"/>
          <w:sz w:val="24"/>
          <w:szCs w:val="24"/>
          <w14:textFill>
            <w14:solidFill>
              <w14:schemeClr w14:val="tx1"/>
            </w14:solidFill>
          </w14:textFill>
        </w:rPr>
        <w:t xml:space="preserve">5. </w:t>
      </w:r>
      <w:r>
        <w:rPr>
          <w:rFonts w:hint="default" w:ascii="Times New Roman" w:hAnsi="Times New Roman" w:eastAsia="Arial" w:cs="Times New Roman"/>
          <w:i/>
          <w:iCs/>
          <w:color w:val="000000" w:themeColor="text1"/>
          <w:sz w:val="24"/>
          <w:szCs w:val="24"/>
          <w14:textFill>
            <w14:solidFill>
              <w14:schemeClr w14:val="tx1"/>
            </w14:solidFill>
          </w14:textFill>
        </w:rPr>
        <w:t>Creative</w:t>
      </w:r>
    </w:p>
    <w:p w14:paraId="23A708D4">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Task</w:t>
      </w:r>
      <w:r>
        <w:rPr>
          <w:rFonts w:hint="default" w:ascii="Times New Roman" w:hAnsi="Times New Roman" w:cs="Times New Roman"/>
          <w:b/>
          <w:color w:val="000000" w:themeColor="text1"/>
          <w:sz w:val="24"/>
          <w:szCs w:val="24"/>
          <w:lang w:val="en-US"/>
          <w14:textFill>
            <w14:solidFill>
              <w14:schemeClr w14:val="tx1"/>
            </w14:solidFill>
          </w14:textFill>
        </w:rPr>
        <w:t xml:space="preserve"> 3: What is your hobby? Fill in the blanks below.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7</w:t>
      </w:r>
      <w:r>
        <w:rPr>
          <w:rFonts w:hint="default" w:ascii="Times New Roman" w:hAnsi="Times New Roman" w:cs="Times New Roman"/>
          <w:b/>
          <w:color w:val="000000" w:themeColor="text1"/>
          <w:sz w:val="24"/>
          <w:szCs w:val="24"/>
          <w14:textFill>
            <w14:solidFill>
              <w14:schemeClr w14:val="tx1"/>
            </w14:solidFill>
          </w14:textFill>
        </w:rPr>
        <w:t>ms)</w:t>
      </w:r>
    </w:p>
    <w:p w14:paraId="31C8BB70">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b/>
          <w:color w:val="000000" w:themeColor="text1"/>
          <w:sz w:val="24"/>
          <w:szCs w:val="24"/>
          <w14:textFill>
            <w14:solidFill>
              <w14:schemeClr w14:val="tx1"/>
            </w14:solidFill>
          </w14:textFill>
        </w:rPr>
        <w:t xml:space="preserve">a.Aim: </w:t>
      </w:r>
      <w:r>
        <w:rPr>
          <w:rFonts w:hint="default" w:ascii="Times New Roman" w:hAnsi="Times New Roman" w:eastAsia="Arial" w:cs="Times New Roman"/>
          <w:color w:val="000000" w:themeColor="text1"/>
          <w:sz w:val="24"/>
          <w:szCs w:val="24"/>
          <w14:textFill>
            <w14:solidFill>
              <w14:schemeClr w14:val="tx1"/>
            </w14:solidFill>
          </w14:textFill>
        </w:rPr>
        <w:t>To brainstorm ideas and make an outline for Ss’ writing.</w:t>
      </w:r>
    </w:p>
    <w:p w14:paraId="455B600A">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b/>
          <w:color w:val="000000" w:themeColor="text1"/>
          <w:sz w:val="24"/>
          <w:szCs w:val="24"/>
          <w14:textFill>
            <w14:solidFill>
              <w14:schemeClr w14:val="tx1"/>
            </w14:solidFill>
          </w14:textFill>
        </w:rPr>
        <w:t>b. Content:</w:t>
      </w:r>
      <w:r>
        <w:rPr>
          <w:rFonts w:hint="default" w:ascii="Times New Roman" w:hAnsi="Times New Roman" w:eastAsia="Arial" w:cs="Times New Roman"/>
          <w:color w:val="000000" w:themeColor="text1"/>
          <w:sz w:val="24"/>
          <w:szCs w:val="24"/>
          <w14:textFill>
            <w14:solidFill>
              <w14:schemeClr w14:val="tx1"/>
            </w14:solidFill>
          </w14:textFill>
        </w:rPr>
        <w:t xml:space="preserve"> Brainstorming. WHAT IS YOUR HOBBY? Fill in the blanks below. (Ex 3, p. 15)</w:t>
      </w:r>
    </w:p>
    <w:p w14:paraId="5A680D01">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b/>
          <w:color w:val="000000" w:themeColor="text1"/>
          <w:sz w:val="24"/>
          <w:szCs w:val="24"/>
          <w14:textFill>
            <w14:solidFill>
              <w14:schemeClr w14:val="tx1"/>
            </w14:solidFill>
          </w14:textFill>
        </w:rPr>
        <w:t>c. Outcome:</w:t>
      </w:r>
      <w:r>
        <w:rPr>
          <w:rFonts w:hint="default" w:ascii="Times New Roman" w:hAnsi="Times New Roman" w:eastAsia="Arial" w:cs="Times New Roman"/>
          <w:color w:val="000000" w:themeColor="text1"/>
          <w:sz w:val="24"/>
          <w:szCs w:val="24"/>
          <w14:textFill>
            <w14:solidFill>
              <w14:schemeClr w14:val="tx1"/>
            </w14:solidFill>
          </w14:textFill>
        </w:rPr>
        <w:t xml:space="preserve"> Giving some ideas about your hobby. Fill in the word web as a way to organize their ideas.</w:t>
      </w:r>
    </w:p>
    <w:p w14:paraId="34D103EC">
      <w:pPr>
        <w:spacing w:before="0" w:after="0" w:line="240" w:lineRule="auto"/>
        <w:jc w:val="both"/>
        <w:rPr>
          <w:rFonts w:hint="default" w:ascii="Times New Roman" w:hAnsi="Times New Roman" w:eastAsia="Arial" w:cs="Times New Roman"/>
          <w:b/>
          <w:color w:val="000000" w:themeColor="text1"/>
          <w:sz w:val="24"/>
          <w:szCs w:val="24"/>
          <w14:textFill>
            <w14:solidFill>
              <w14:schemeClr w14:val="tx1"/>
            </w14:solidFill>
          </w14:textFill>
        </w:rPr>
      </w:pPr>
      <w:r>
        <w:rPr>
          <w:rFonts w:hint="default" w:ascii="Times New Roman" w:hAnsi="Times New Roman" w:eastAsia="Arial" w:cs="Times New Roman"/>
          <w:b/>
          <w:color w:val="000000" w:themeColor="text1"/>
          <w:sz w:val="24"/>
          <w:szCs w:val="24"/>
          <w14:textFill>
            <w14:solidFill>
              <w14:schemeClr w14:val="tx1"/>
            </w14:solidFill>
          </w14:textFill>
        </w:rPr>
        <w:t>d. Organisation:</w:t>
      </w:r>
    </w:p>
    <w:p w14:paraId="49CC4EFC">
      <w:pPr>
        <w:spacing w:before="0" w:after="0" w:line="240" w:lineRule="auto"/>
        <w:jc w:val="both"/>
        <w:rPr>
          <w:rFonts w:hint="default" w:ascii="Times New Roman" w:hAnsi="Times New Roman" w:eastAsia="Arial" w:cs="Times New Roman"/>
          <w:b w:val="0"/>
          <w:bCs/>
          <w:color w:val="000000" w:themeColor="text1"/>
          <w:sz w:val="24"/>
          <w:szCs w:val="24"/>
          <w:lang w:val="en-US"/>
          <w14:textFill>
            <w14:solidFill>
              <w14:schemeClr w14:val="tx1"/>
            </w14:solidFill>
          </w14:textFill>
        </w:rPr>
      </w:pPr>
      <w:r>
        <w:rPr>
          <w:rFonts w:hint="default" w:ascii="Times New Roman" w:hAnsi="Times New Roman" w:eastAsia="Arial" w:cs="Times New Roman"/>
          <w:b w:val="0"/>
          <w:bCs/>
          <w:color w:val="000000" w:themeColor="text1"/>
          <w:sz w:val="24"/>
          <w:szCs w:val="24"/>
          <w:lang w:val="en-US"/>
          <w14:textFill>
            <w14:solidFill>
              <w14:schemeClr w14:val="tx1"/>
            </w14:solidFill>
          </w14:textFill>
        </w:rPr>
        <w:t xml:space="preserve">- T gives Ss a writing tip: </w:t>
      </w:r>
    </w:p>
    <w:p w14:paraId="32891456">
      <w:pPr>
        <w:spacing w:before="0" w:after="0" w:line="240" w:lineRule="auto"/>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2863215" cy="423545"/>
            <wp:effectExtent l="0" t="0" r="6985" b="8255"/>
            <wp:docPr id="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2"/>
                    <pic:cNvPicPr>
                      <a:picLocks noChangeAspect="1"/>
                    </pic:cNvPicPr>
                  </pic:nvPicPr>
                  <pic:blipFill>
                    <a:blip r:embed="rId26"/>
                    <a:stretch>
                      <a:fillRect/>
                    </a:stretch>
                  </pic:blipFill>
                  <pic:spPr>
                    <a:xfrm>
                      <a:off x="0" y="0"/>
                      <a:ext cx="2863215" cy="423545"/>
                    </a:xfrm>
                    <a:prstGeom prst="rect">
                      <a:avLst/>
                    </a:prstGeom>
                    <a:noFill/>
                    <a:ln>
                      <a:noFill/>
                    </a:ln>
                  </pic:spPr>
                </pic:pic>
              </a:graphicData>
            </a:graphic>
          </wp:inline>
        </w:drawing>
      </w:r>
    </w:p>
    <w:p w14:paraId="6E8FD531">
      <w:pPr>
        <w:spacing w:before="0" w:after="0" w:line="240" w:lineRule="auto"/>
        <w:jc w:val="both"/>
        <w:rPr>
          <w:rFonts w:hint="default" w:ascii="Times New Roman" w:hAnsi="Times New Roman" w:cs="Times New Roman"/>
          <w:color w:val="000000" w:themeColor="text1"/>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Tell Ss that they are going to write about his / her hobby.</w:t>
      </w:r>
    </w:p>
    <w:p w14:paraId="1562A6DB">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4191635" cy="1786890"/>
            <wp:effectExtent l="0" t="0" r="12065" b="3810"/>
            <wp:docPr id="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1"/>
                    <pic:cNvPicPr>
                      <a:picLocks noChangeAspect="1"/>
                    </pic:cNvPicPr>
                  </pic:nvPicPr>
                  <pic:blipFill>
                    <a:blip r:embed="rId27"/>
                    <a:stretch>
                      <a:fillRect/>
                    </a:stretch>
                  </pic:blipFill>
                  <pic:spPr>
                    <a:xfrm>
                      <a:off x="0" y="0"/>
                      <a:ext cx="4191635" cy="1786890"/>
                    </a:xfrm>
                    <a:prstGeom prst="rect">
                      <a:avLst/>
                    </a:prstGeom>
                    <a:noFill/>
                    <a:ln>
                      <a:noFill/>
                    </a:ln>
                  </pic:spPr>
                </pic:pic>
              </a:graphicData>
            </a:graphic>
          </wp:inline>
        </w:drawing>
      </w:r>
    </w:p>
    <w:p w14:paraId="6B04434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 Ss to use the word web as a way to organize their ideas.</w:t>
      </w:r>
    </w:p>
    <w:p w14:paraId="373D9E8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Model with a S </w:t>
      </w:r>
      <w:r>
        <w:rPr>
          <w:rFonts w:hint="default" w:ascii="Times New Roman" w:hAnsi="Times New Roman" w:cs="Times New Roman"/>
          <w:i/>
          <w:color w:val="000000" w:themeColor="text1"/>
          <w:sz w:val="24"/>
          <w:szCs w:val="24"/>
          <w14:textFill>
            <w14:solidFill>
              <w14:schemeClr w14:val="tx1"/>
            </w14:solidFill>
          </w14:textFill>
        </w:rPr>
        <w:t>(Ex: Lan)</w:t>
      </w:r>
    </w:p>
    <w:p w14:paraId="7275330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Ask Ss to work individually to do Task 3. </w:t>
      </w:r>
    </w:p>
    <w:p w14:paraId="734F846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Check the answer.</w:t>
      </w:r>
    </w:p>
    <w:p w14:paraId="38BD3FC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Give more comments and feedback.</w:t>
      </w:r>
    </w:p>
    <w:p w14:paraId="7F3A13D8">
      <w:pPr>
        <w:spacing w:before="0" w:after="0" w:line="240" w:lineRule="auto"/>
        <w:ind w:left="170" w:hanging="170"/>
        <w:jc w:val="both"/>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b/>
          <w:i/>
          <w:iCs w:val="0"/>
          <w:color w:val="000000" w:themeColor="text1"/>
          <w:sz w:val="24"/>
          <w:szCs w:val="24"/>
          <w14:textFill>
            <w14:solidFill>
              <w14:schemeClr w14:val="tx1"/>
            </w14:solidFill>
          </w14:textFill>
        </w:rPr>
        <w:t>Suggested answers</w:t>
      </w:r>
      <w:r>
        <w:rPr>
          <w:rFonts w:hint="default" w:ascii="Times New Roman" w:hAnsi="Times New Roman" w:cs="Times New Roman"/>
          <w:i/>
          <w:iCs w:val="0"/>
          <w:color w:val="000000" w:themeColor="text1"/>
          <w:sz w:val="24"/>
          <w:szCs w:val="24"/>
          <w14:textFill>
            <w14:solidFill>
              <w14:schemeClr w14:val="tx1"/>
            </w14:solidFill>
          </w14:textFill>
        </w:rPr>
        <w:t>:</w:t>
      </w:r>
    </w:p>
    <w:p w14:paraId="3ACCE3DE">
      <w:pPr>
        <w:spacing w:before="0" w:after="0" w:line="240" w:lineRule="auto"/>
        <w:jc w:val="both"/>
        <w:rPr>
          <w:rFonts w:hint="default" w:ascii="Times New Roman" w:hAnsi="Times New Roman" w:cs="Times New Roman"/>
          <w:b/>
          <w:i/>
          <w:iCs w:val="0"/>
          <w:color w:val="000000" w:themeColor="text1"/>
          <w:sz w:val="24"/>
          <w:szCs w:val="24"/>
          <w14:textFill>
            <w14:solidFill>
              <w14:schemeClr w14:val="tx1"/>
            </w14:solidFill>
          </w14:textFill>
        </w:rPr>
      </w:pPr>
      <w:r>
        <w:rPr>
          <w:rFonts w:hint="default" w:ascii="Times New Roman" w:hAnsi="Times New Roman" w:cs="Times New Roman"/>
          <w:b/>
          <w:i/>
          <w:iCs w:val="0"/>
          <w:color w:val="000000" w:themeColor="text1"/>
          <w:sz w:val="24"/>
          <w:szCs w:val="24"/>
          <w:u w:val="single"/>
          <w14:textFill>
            <w14:solidFill>
              <w14:schemeClr w14:val="tx1"/>
            </w14:solidFill>
          </w14:textFill>
        </w:rPr>
        <w:t>Lan's hobby</w:t>
      </w:r>
      <w:r>
        <w:rPr>
          <w:rFonts w:hint="default" w:ascii="Times New Roman" w:hAnsi="Times New Roman" w:cs="Times New Roman"/>
          <w:b/>
          <w:i/>
          <w:iCs w:val="0"/>
          <w:color w:val="000000" w:themeColor="text1"/>
          <w:sz w:val="24"/>
          <w:szCs w:val="24"/>
          <w14:textFill>
            <w14:solidFill>
              <w14:schemeClr w14:val="tx1"/>
            </w14:solidFill>
          </w14:textFill>
        </w:rPr>
        <w:t>:</w:t>
      </w:r>
    </w:p>
    <w:p w14:paraId="0F86E673">
      <w:pPr>
        <w:spacing w:before="0" w:after="0" w:line="240" w:lineRule="auto"/>
        <w:jc w:val="both"/>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1. Name of the hobby: collecting waste paper</w:t>
      </w:r>
    </w:p>
    <w:p w14:paraId="6F1D55EF">
      <w:pPr>
        <w:spacing w:before="0" w:after="0" w:line="240" w:lineRule="auto"/>
        <w:jc w:val="both"/>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2. Started: 3 years ago</w:t>
      </w:r>
    </w:p>
    <w:p w14:paraId="7CBD1703">
      <w:pPr>
        <w:spacing w:before="0" w:after="0" w:line="240" w:lineRule="auto"/>
        <w:jc w:val="both"/>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3. Person who shares he hobby with: Nga</w:t>
      </w:r>
    </w:p>
    <w:p w14:paraId="7B4F7B1A">
      <w:pPr>
        <w:spacing w:before="0" w:after="0" w:line="240" w:lineRule="auto"/>
        <w:jc w:val="both"/>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4. To do this hobby Nga has to:</w:t>
      </w:r>
    </w:p>
    <w:p w14:paraId="311F5325">
      <w:pPr>
        <w:spacing w:before="0" w:after="0" w:line="240" w:lineRule="auto"/>
        <w:ind w:left="181"/>
        <w:jc w:val="both"/>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a. collect paper after use</w:t>
      </w:r>
    </w:p>
    <w:p w14:paraId="02F04349">
      <w:pPr>
        <w:spacing w:before="0" w:after="0" w:line="240" w:lineRule="auto"/>
        <w:ind w:left="181"/>
        <w:jc w:val="both"/>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b. make flowers, dishes, toys. boxes...</w:t>
      </w:r>
    </w:p>
    <w:p w14:paraId="0A25B9C6">
      <w:pPr>
        <w:spacing w:before="0" w:after="0" w:line="240" w:lineRule="auto"/>
        <w:ind w:left="181"/>
        <w:jc w:val="both"/>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c. use it for drawing if possible</w:t>
      </w:r>
    </w:p>
    <w:p w14:paraId="23A2905A">
      <w:pPr>
        <w:spacing w:before="0" w:after="0" w:line="240" w:lineRule="auto"/>
        <w:jc w:val="both"/>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5. Lan's feeling about the hobby: interesting, useful, protect the environment</w:t>
      </w:r>
    </w:p>
    <w:p w14:paraId="48E15195">
      <w:pPr>
        <w:spacing w:before="0" w:after="0" w:line="240" w:lineRule="auto"/>
        <w:jc w:val="both"/>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6. Future: continue the hobby</w:t>
      </w:r>
    </w:p>
    <w:p w14:paraId="2E9DA286">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13</w:t>
      </w:r>
      <w:r>
        <w:rPr>
          <w:rFonts w:hint="default" w:ascii="Times New Roman" w:hAnsi="Times New Roman" w:cs="Times New Roman"/>
          <w:b/>
          <w:bCs/>
          <w:color w:val="000000" w:themeColor="text1"/>
          <w:sz w:val="24"/>
          <w:szCs w:val="24"/>
          <w14:textFill>
            <w14:solidFill>
              <w14:schemeClr w14:val="tx1"/>
            </w14:solidFill>
          </w14:textFill>
        </w:rPr>
        <w:t>ms)</w:t>
      </w:r>
    </w:p>
    <w:p w14:paraId="3C715018">
      <w:pPr>
        <w:numPr>
          <w:ilvl w:val="0"/>
          <w:numId w:val="12"/>
        </w:num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Aim:</w:t>
      </w:r>
      <w:r>
        <w:rPr>
          <w:rFonts w:hint="default" w:ascii="Times New Roman" w:hAnsi="Times New Roman" w:cs="Times New Roman"/>
          <w:color w:val="000000" w:themeColor="text1"/>
          <w:sz w:val="24"/>
          <w:szCs w:val="24"/>
          <w14:textFill>
            <w14:solidFill>
              <w14:schemeClr w14:val="tx1"/>
            </w14:solidFill>
          </w14:textFill>
        </w:rPr>
        <w:t xml:space="preserve"> To help Ss practise writing a paragraph about your hobby.</w:t>
      </w:r>
    </w:p>
    <w:p w14:paraId="1F316F1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 xml:space="preserve"> Write a paragraph about your hobby.</w:t>
      </w:r>
    </w:p>
    <w:p w14:paraId="3CF7050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write a paragraph about your hobby well.</w:t>
      </w:r>
    </w:p>
    <w:p w14:paraId="742E47A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 Organisation:</w:t>
      </w:r>
      <w:r>
        <w:rPr>
          <w:rFonts w:hint="default" w:ascii="Times New Roman" w:hAnsi="Times New Roman" w:cs="Times New Roman"/>
          <w:color w:val="000000" w:themeColor="text1"/>
          <w:sz w:val="24"/>
          <w:szCs w:val="24"/>
          <w14:textFill>
            <w14:solidFill>
              <w14:schemeClr w14:val="tx1"/>
            </w14:solidFill>
          </w14:textFill>
        </w:rPr>
        <w:t xml:space="preserve"> Teacher’s instructions….</w:t>
      </w:r>
    </w:p>
    <w:p w14:paraId="40FA7C6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to write a paragraph of about 70 words individually based on the information in their word webs. </w:t>
      </w:r>
    </w:p>
    <w:p w14:paraId="31F904E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Ha</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listen to the teacher then do the task.</w:t>
      </w:r>
    </w:p>
    <w:p w14:paraId="3871CDF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t do their writing on large sheets of paper and organize a class gallery for students to display their writings on the board. Then students can go around to see their friends’ work, give and receive comments.</w:t>
      </w:r>
    </w:p>
    <w:p w14:paraId="3C51F1A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check the writing.</w:t>
      </w:r>
    </w:p>
    <w:p w14:paraId="73C6315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Gives comments to the students.</w:t>
      </w:r>
    </w:p>
    <w:p w14:paraId="7848915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can exchange and read each other's drafts to give some comments.</w:t>
      </w:r>
    </w:p>
    <w:p w14:paraId="0C7A55E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If time is limited, T may ask Ss to write the final version at home, and hand them in at the next lesson.</w:t>
      </w:r>
    </w:p>
    <w:p w14:paraId="3B73ADB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Ask</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to write the first draft individually. Next ask</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to work in pairs doing peer corrections.</w:t>
      </w:r>
    </w:p>
    <w:p w14:paraId="58D609E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p>
    <w:p w14:paraId="642C7B7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p>
    <w:p w14:paraId="4EA9EAD8">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*WRAP-UP &amp; HOMEWORK (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41006889">
      <w:pPr>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r>
        <w:rPr>
          <w:rFonts w:hint="default" w:ascii="Times New Roman" w:hAnsi="Times New Roman" w:cs="Times New Roman"/>
          <w:color w:val="000000" w:themeColor="text1"/>
          <w:sz w:val="24"/>
          <w:szCs w:val="24"/>
          <w:lang w:val="en-US"/>
          <w14:textFill>
            <w14:solidFill>
              <w14:schemeClr w14:val="tx1"/>
            </w14:solidFill>
          </w14:textFill>
        </w:rPr>
        <w:t>.</w:t>
      </w:r>
    </w:p>
    <w:p w14:paraId="6D2C521B">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lang w:val="en-US"/>
          <w14:textFill>
            <w14:solidFill>
              <w14:schemeClr w14:val="tx1"/>
            </w14:solidFill>
          </w14:textFill>
        </w:rPr>
        <w:t>-</w:t>
      </w:r>
      <w:r>
        <w:rPr>
          <w:rFonts w:hint="default" w:ascii="Times New Roman" w:hAnsi="Times New Roman" w:eastAsia="Arial" w:cs="Times New Roman"/>
          <w:color w:val="000000" w:themeColor="text1"/>
          <w:sz w:val="24"/>
          <w:szCs w:val="24"/>
          <w14:textFill>
            <w14:solidFill>
              <w14:schemeClr w14:val="tx1"/>
            </w14:solidFill>
          </w14:textFill>
        </w:rPr>
        <w:t xml:space="preserve"> T can instruct them to draw a mind map to summarise the main points of the lesson.</w:t>
      </w:r>
    </w:p>
    <w:p w14:paraId="50630D38">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Ha</w:t>
      </w:r>
      <w:r>
        <w:rPr>
          <w:rFonts w:hint="default" w:ascii="Times New Roman" w:hAnsi="Times New Roman" w:eastAsia="SimSun" w:cs="Times New Roman"/>
          <w:color w:val="000000" w:themeColor="text1"/>
          <w:sz w:val="24"/>
          <w:szCs w:val="24"/>
          <w:lang w:val="en-US"/>
          <w14:textFill>
            <w14:solidFill>
              <w14:schemeClr w14:val="tx1"/>
            </w14:solidFill>
          </w14:textFill>
        </w:rPr>
        <w:t>s</w:t>
      </w:r>
      <w:r>
        <w:rPr>
          <w:rFonts w:hint="default" w:ascii="Times New Roman" w:hAnsi="Times New Roman" w:eastAsia="SimSun" w:cs="Times New Roman"/>
          <w:color w:val="000000" w:themeColor="text1"/>
          <w:sz w:val="24"/>
          <w:szCs w:val="24"/>
          <w14:textFill>
            <w14:solidFill>
              <w14:schemeClr w14:val="tx1"/>
            </w14:solidFill>
          </w14:textFill>
        </w:rPr>
        <w:t xml:space="preserve"> Ss look at the objectives written on the board at the beginning of the lesson and tick the objectives they can do.</w:t>
      </w:r>
    </w:p>
    <w:p w14:paraId="54FAE9BF">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1553304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more exercises in workbook.</w:t>
      </w:r>
    </w:p>
    <w:p w14:paraId="4E0CB95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Write about one of your family members’ hobby in about 60 words.</w:t>
      </w:r>
    </w:p>
    <w:p w14:paraId="30B24E55">
      <w:pPr>
        <w:spacing w:before="0" w:after="0" w:line="240" w:lineRule="auto"/>
        <w:rPr>
          <w:rFonts w:hint="default" w:ascii="Times New Roman" w:hAnsi="Times New Roman" w:eastAsia="Carlito" w:cs="Times New Roman"/>
          <w:color w:val="000000" w:themeColor="text1"/>
          <w:sz w:val="24"/>
          <w:szCs w:val="24"/>
          <w:lang w:val="en"/>
          <w14:textFill>
            <w14:solidFill>
              <w14:schemeClr w14:val="tx1"/>
            </w14:solidFill>
          </w14:textFill>
        </w:rPr>
      </w:pPr>
      <w:r>
        <w:rPr>
          <w:rFonts w:hint="default" w:ascii="Times New Roman" w:hAnsi="Times New Roman" w:eastAsia="Carlito" w:cs="Times New Roman"/>
          <w:color w:val="000000" w:themeColor="text1"/>
          <w:sz w:val="24"/>
          <w:szCs w:val="24"/>
          <w:lang w:val="en"/>
          <w14:textFill>
            <w14:solidFill>
              <w14:schemeClr w14:val="tx1"/>
            </w14:solidFill>
          </w14:textFill>
        </w:rPr>
        <w:t xml:space="preserve">- Prepare:  </w:t>
      </w:r>
      <w:r>
        <w:rPr>
          <w:rFonts w:hint="default" w:ascii="Times New Roman" w:hAnsi="Times New Roman" w:eastAsia="Carlito" w:cs="Times New Roman"/>
          <w:b/>
          <w:color w:val="000000" w:themeColor="text1"/>
          <w:sz w:val="24"/>
          <w:szCs w:val="24"/>
          <w:lang w:val="en"/>
          <w14:textFill>
            <w14:solidFill>
              <w14:schemeClr w14:val="tx1"/>
            </w14:solidFill>
          </w14:textFill>
        </w:rPr>
        <w:t>LOOKING BACK + PROJECT</w:t>
      </w:r>
      <w:r>
        <w:rPr>
          <w:rFonts w:hint="default" w:ascii="Times New Roman" w:hAnsi="Times New Roman" w:eastAsia="Carlito" w:cs="Times New Roman"/>
          <w:color w:val="000000" w:themeColor="text1"/>
          <w:sz w:val="24"/>
          <w:szCs w:val="24"/>
          <w:lang w:val="en"/>
          <w14:textFill>
            <w14:solidFill>
              <w14:schemeClr w14:val="tx1"/>
            </w14:solidFill>
          </w14:textFill>
        </w:rPr>
        <w:t xml:space="preserve">    </w:t>
      </w:r>
    </w:p>
    <w:p w14:paraId="4FC3EC5C">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513E3A86">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71D59D61">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6335A275">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6756D71D">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74A87532">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6B29BAE3">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4E0B34F0">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4FAB2626">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61D40688">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02565E28">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19C198C4">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0F0C2478">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3CE263B1">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191147EC">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6E4A07CD">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2D6B0103">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754FE48A">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041ADED8">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1E29CDC7">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5C0BE44A">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592B3CCB">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1BA6AEE3">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62436CCC">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659EE348">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2E450DB0">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7F09C440">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1F11B09D">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69F248DE">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34DDD80E">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0F3122A8">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392C8FCF">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6DD0E2E9">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573D6037">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764F6688">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321159CB">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432CE1CF">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6B11876D">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716F19A3">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1A159DFF">
      <w:pPr>
        <w:spacing w:before="0" w:after="0" w:line="240" w:lineRule="auto"/>
        <w:ind w:right="20"/>
        <w:jc w:val="both"/>
        <w:rPr>
          <w:rFonts w:hint="default" w:ascii="Times New Roman" w:hAnsi="Times New Roman" w:eastAsia="Arial" w:cs="Times New Roman"/>
          <w:color w:val="000000" w:themeColor="text1"/>
          <w:sz w:val="26"/>
          <w:szCs w:val="26"/>
          <w14:textFill>
            <w14:solidFill>
              <w14:schemeClr w14:val="tx1"/>
            </w14:solidFill>
          </w14:textFill>
        </w:rPr>
      </w:pPr>
    </w:p>
    <w:p w14:paraId="52969303">
      <w:pPr>
        <w:spacing w:before="0" w:after="0" w:line="240" w:lineRule="auto"/>
        <w:rPr>
          <w:rFonts w:hint="default" w:ascii="Times New Roman" w:hAnsi="Times New Roman" w:cs="Times New Roman"/>
          <w:color w:val="000000" w:themeColor="text1"/>
          <w:sz w:val="26"/>
          <w:szCs w:val="26"/>
          <w14:textFill>
            <w14:solidFill>
              <w14:schemeClr w14:val="tx1"/>
            </w14:solidFill>
          </w14:textFill>
        </w:rPr>
      </w:pPr>
    </w:p>
    <w:tbl>
      <w:tblPr>
        <w:tblStyle w:val="28"/>
        <w:tblpPr w:leftFromText="180" w:rightFromText="180" w:vertAnchor="page" w:horzAnchor="page" w:tblpX="1363" w:tblpY="800"/>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1B4FA7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51CD69E0">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17</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2BA712CB">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43AFC212">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47220A73">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UNIT 1:  HOBBIES</w:t>
      </w:r>
    </w:p>
    <w:p w14:paraId="3740345A">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 xml:space="preserve">Period 8: LESSON 7:  </w:t>
      </w:r>
      <w:r>
        <w:rPr>
          <w:rFonts w:hint="default" w:ascii="Times New Roman" w:hAnsi="Times New Roman" w:eastAsia="Carlito" w:cs="Times New Roman"/>
          <w:b/>
          <w:color w:val="000000" w:themeColor="text1"/>
          <w:sz w:val="26"/>
          <w:szCs w:val="26"/>
          <w:lang w:val="en"/>
          <w14:textFill>
            <w14:solidFill>
              <w14:schemeClr w14:val="tx1"/>
            </w14:solidFill>
          </w14:textFill>
        </w:rPr>
        <w:t>LOOKING BACK + PROJECT</w:t>
      </w:r>
    </w:p>
    <w:p w14:paraId="4D572524">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 7</w:t>
      </w:r>
      <w:r>
        <w:rPr>
          <w:rFonts w:hint="default" w:ascii="Times New Roman" w:hAnsi="Times New Roman" w:cs="Times New Roman"/>
          <w:color w:val="000000" w:themeColor="text1"/>
          <w:sz w:val="24"/>
          <w:szCs w:val="24"/>
          <w:lang w:val="en-US"/>
          <w14:textFill>
            <w14:solidFill>
              <w14:schemeClr w14:val="tx1"/>
            </w14:solidFill>
          </w14:textFill>
        </w:rPr>
        <w:t>A1, 7A2, 7A3, 7A4</w:t>
      </w:r>
    </w:p>
    <w:p w14:paraId="1D264837">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4D75DB4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323237C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32E8494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Review the vocabulary and grammar of Unit 1</w:t>
      </w:r>
    </w:p>
    <w:p w14:paraId="543D62F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Apply what they have learnt (vocabulary and grammar) into practice through a project</w:t>
      </w:r>
    </w:p>
    <w:p w14:paraId="2F758BF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p>
    <w:p w14:paraId="7CF9FA4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By the end of the lesson students will be able to know </w:t>
      </w:r>
      <w:r>
        <w:rPr>
          <w:rFonts w:hint="default" w:ascii="Times New Roman" w:hAnsi="Times New Roman" w:eastAsia="Arial" w:cs="Times New Roman"/>
          <w:color w:val="000000" w:themeColor="text1"/>
          <w:sz w:val="24"/>
          <w:szCs w:val="24"/>
          <w14:textFill>
            <w14:solidFill>
              <w14:schemeClr w14:val="tx1"/>
            </w14:solidFill>
          </w14:textFill>
        </w:rPr>
        <w:t>verbs of liking and disliking to talk about different hobbies</w:t>
      </w:r>
      <w:r>
        <w:rPr>
          <w:rFonts w:hint="default" w:ascii="Times New Roman" w:hAnsi="Times New Roman" w:cs="Times New Roman"/>
          <w:color w:val="000000" w:themeColor="text1"/>
          <w:sz w:val="24"/>
          <w:szCs w:val="24"/>
          <w14:textFill>
            <w14:solidFill>
              <w14:schemeClr w14:val="tx1"/>
            </w14:solidFill>
          </w14:textFill>
        </w:rPr>
        <w:t xml:space="preserve"> as well as develop their presentation skill and critical thinking skill </w:t>
      </w:r>
    </w:p>
    <w:p w14:paraId="2C8512F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teach Ss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of English; help them be more creative when doing the project and develop self-study skills. Besides, Ss have the good attitude to working in groups, individual work, pair work, cooperative learning and working. </w:t>
      </w:r>
    </w:p>
    <w:p w14:paraId="6BE1350A">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6E94615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42226DF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0537577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31C416EA">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4C4475F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29F7AFD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friendly and atmosphere in the class before the lesson; </w:t>
      </w:r>
    </w:p>
    <w:p w14:paraId="54D174E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lead into the unit</w:t>
      </w:r>
    </w:p>
    <w:p w14:paraId="22B3944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 think and guess some hobbies to warm up to the subject and new lesson.</w:t>
      </w:r>
    </w:p>
    <w:p w14:paraId="497A476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Remind some hobbies they learnt.</w:t>
      </w:r>
    </w:p>
    <w:p w14:paraId="7527B0B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Organization: </w:t>
      </w:r>
    </w:p>
    <w:p w14:paraId="7145D901">
      <w:pPr>
        <w:spacing w:before="0" w:after="0" w:line="240" w:lineRule="auto"/>
        <w:rPr>
          <w:rFonts w:hint="default" w:ascii="Times New Roman" w:hAnsi="Times New Roman" w:eastAsia="Calibri" w:cs="Times New Roman"/>
          <w:b/>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 xml:space="preserve">GAME: GUESSING GAME </w:t>
      </w:r>
    </w:p>
    <w:p w14:paraId="397775E4">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T divides the class into two big groups.</w:t>
      </w:r>
    </w:p>
    <w:p w14:paraId="7E74010C">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Ss take turns to think of a hobby for your partner to guess.</w:t>
      </w:r>
    </w:p>
    <w:p w14:paraId="718508EB">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Their partner can ask up to 10 yes / no questions and he / she can only answer with a 'yes’ or 'no’.</w:t>
      </w:r>
    </w:p>
    <w:p w14:paraId="60CFD899">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Time allowance: 3 minutes</w:t>
      </w:r>
    </w:p>
    <w:p w14:paraId="47169232">
      <w:pPr>
        <w:spacing w:before="0" w:after="0" w:line="240" w:lineRule="auto"/>
        <w:rPr>
          <w:rFonts w:hint="default" w:ascii="Times New Roman" w:hAnsi="Times New Roman" w:eastAsia="Calibri" w:cs="Times New Roman"/>
          <w:i/>
          <w:color w:val="000000" w:themeColor="text1"/>
          <w:sz w:val="24"/>
          <w:szCs w:val="24"/>
          <w14:textFill>
            <w14:solidFill>
              <w14:schemeClr w14:val="tx1"/>
            </w14:solidFill>
          </w14:textFill>
        </w:rPr>
      </w:pPr>
      <w:r>
        <w:rPr>
          <w:rFonts w:hint="default" w:ascii="Times New Roman" w:hAnsi="Times New Roman" w:eastAsia="Calibri" w:cs="Times New Roman"/>
          <w:i/>
          <w:color w:val="000000" w:themeColor="text1"/>
          <w:sz w:val="24"/>
          <w:szCs w:val="24"/>
          <w14:textFill>
            <w14:solidFill>
              <w14:schemeClr w14:val="tx1"/>
            </w14:solidFill>
          </w14:textFill>
        </w:rPr>
        <w:t xml:space="preserve"> E.g:1.  I have a lot of bottles, dolls or stamps. What is my hobby?</w:t>
      </w:r>
    </w:p>
    <w:p w14:paraId="39CC5153">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bookmarkStart w:id="1" w:name="_heading=h.tyjcwt" w:colFirst="0" w:colLast="0"/>
      <w:bookmarkEnd w:id="1"/>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T asks ss to listen carefully and say aloud the name of the hobby. Who has the quicker and correct answer will get one point. The group with more points is the winner.</w:t>
      </w:r>
    </w:p>
    <w:p w14:paraId="41730DE5">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Ss work in groups to do the task.</w:t>
      </w:r>
    </w:p>
    <w:p w14:paraId="64A622A4">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Ss give answer.</w:t>
      </w:r>
    </w:p>
    <w:p w14:paraId="205983B9">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T monitors and gives feedback. </w:t>
      </w:r>
    </w:p>
    <w:p w14:paraId="559E6F6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6</w:t>
      </w:r>
      <w:r>
        <w:rPr>
          <w:rFonts w:hint="default" w:ascii="Times New Roman" w:hAnsi="Times New Roman" w:cs="Times New Roman"/>
          <w:b/>
          <w:color w:val="000000" w:themeColor="text1"/>
          <w:sz w:val="24"/>
          <w:szCs w:val="24"/>
          <w14:textFill>
            <w14:solidFill>
              <w14:schemeClr w14:val="tx1"/>
            </w14:solidFill>
          </w14:textFill>
        </w:rPr>
        <w:t>ms)</w:t>
      </w:r>
    </w:p>
    <w:p w14:paraId="0B886B5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 </w:t>
      </w:r>
      <w:r>
        <w:rPr>
          <w:rFonts w:hint="default" w:ascii="Times New Roman" w:hAnsi="Times New Roman" w:eastAsia="Arial" w:cs="Times New Roman"/>
          <w:color w:val="000000" w:themeColor="text1"/>
          <w:sz w:val="24"/>
          <w:szCs w:val="24"/>
          <w14:textFill>
            <w14:solidFill>
              <w14:schemeClr w14:val="tx1"/>
            </w14:solidFill>
          </w14:textFill>
        </w:rPr>
        <w:t xml:space="preserve">To revise the vocabulary items, </w:t>
      </w:r>
      <w:r>
        <w:rPr>
          <w:rFonts w:hint="default" w:ascii="Times New Roman" w:hAnsi="Times New Roman" w:cs="Times New Roman"/>
          <w:color w:val="000000" w:themeColor="text1"/>
          <w:sz w:val="24"/>
          <w:szCs w:val="24"/>
          <w14:textFill>
            <w14:solidFill>
              <w14:schemeClr w14:val="tx1"/>
            </w14:solidFill>
          </w14:textFill>
        </w:rPr>
        <w:t>grammars</w:t>
      </w:r>
      <w:r>
        <w:rPr>
          <w:rFonts w:hint="default" w:ascii="Times New Roman" w:hAnsi="Times New Roman" w:eastAsia="Arial" w:cs="Times New Roman"/>
          <w:color w:val="000000" w:themeColor="text1"/>
          <w:sz w:val="24"/>
          <w:szCs w:val="24"/>
          <w14:textFill>
            <w14:solidFill>
              <w14:schemeClr w14:val="tx1"/>
            </w14:solidFill>
          </w14:textFill>
        </w:rPr>
        <w:t xml:space="preserve"> they have learnt in the unit.</w:t>
      </w:r>
    </w:p>
    <w:p w14:paraId="685A650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 xml:space="preserve">Some vocabulary about hobbies, grammars, pronunciation. </w:t>
      </w:r>
    </w:p>
    <w:p w14:paraId="0175E6F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 Outcome: </w:t>
      </w:r>
      <w:r>
        <w:rPr>
          <w:rFonts w:hint="default" w:ascii="Times New Roman" w:hAnsi="Times New Roman" w:cs="Times New Roman"/>
          <w:color w:val="000000" w:themeColor="text1"/>
          <w:sz w:val="24"/>
          <w:szCs w:val="24"/>
          <w14:textFill>
            <w14:solidFill>
              <w14:schemeClr w14:val="tx1"/>
            </w14:solidFill>
          </w14:textFill>
        </w:rPr>
        <w:t>use the vocabulary, grammars  in the lesson correctly.</w:t>
      </w:r>
    </w:p>
    <w:p w14:paraId="2187704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Organization: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7C985FE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p>
    <w:p w14:paraId="3E267E5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drawing>
          <wp:inline distT="0" distB="0" distL="0" distR="0">
            <wp:extent cx="2225040" cy="10648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28"/>
                    <a:stretch>
                      <a:fillRect/>
                    </a:stretch>
                  </pic:blipFill>
                  <pic:spPr>
                    <a:xfrm>
                      <a:off x="0" y="0"/>
                      <a:ext cx="2227819" cy="1066556"/>
                    </a:xfrm>
                    <a:prstGeom prst="rect">
                      <a:avLst/>
                    </a:prstGeom>
                  </pic:spPr>
                </pic:pic>
              </a:graphicData>
            </a:graphic>
          </wp:inline>
        </w:drawing>
      </w:r>
    </w:p>
    <w:p w14:paraId="2FF2F6F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p>
    <w:p w14:paraId="08E5F6D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3. ACTIVITY 3: PRACTICE ACTIVITIES ( </w:t>
      </w:r>
      <w:r>
        <w:rPr>
          <w:rFonts w:hint="default" w:ascii="Times New Roman" w:hAnsi="Times New Roman" w:cs="Times New Roman"/>
          <w:b/>
          <w:color w:val="000000" w:themeColor="text1"/>
          <w:sz w:val="24"/>
          <w:szCs w:val="24"/>
          <w:lang w:val="en-US"/>
          <w14:textFill>
            <w14:solidFill>
              <w14:schemeClr w14:val="tx1"/>
            </w14:solidFill>
          </w14:textFill>
        </w:rPr>
        <w:t>14</w:t>
      </w:r>
      <w:r>
        <w:rPr>
          <w:rFonts w:hint="default" w:ascii="Times New Roman" w:hAnsi="Times New Roman" w:cs="Times New Roman"/>
          <w:b/>
          <w:color w:val="000000" w:themeColor="text1"/>
          <w:sz w:val="24"/>
          <w:szCs w:val="24"/>
          <w14:textFill>
            <w14:solidFill>
              <w14:schemeClr w14:val="tx1"/>
            </w14:solidFill>
          </w14:textFill>
        </w:rPr>
        <w:t>ms)</w:t>
      </w:r>
    </w:p>
    <w:p w14:paraId="4F96CC79">
      <w:pPr>
        <w:spacing w:before="0" w:after="0" w:line="240" w:lineRule="auto"/>
        <w:rPr>
          <w:rFonts w:hint="default" w:ascii="Times New Roman" w:hAnsi="Times New Roman" w:eastAsia="Calibri" w:cs="Times New Roman"/>
          <w:b/>
          <w:color w:val="000000" w:themeColor="text1"/>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1: </w:t>
      </w:r>
      <w:r>
        <w:rPr>
          <w:rFonts w:hint="default" w:ascii="Times New Roman" w:hAnsi="Times New Roman" w:cs="Times New Roman"/>
          <w:b/>
          <w:color w:val="000000" w:themeColor="text1"/>
          <w:sz w:val="24"/>
          <w:szCs w:val="24"/>
          <w:lang w:val="en-US"/>
          <w14:textFill>
            <w14:solidFill>
              <w14:schemeClr w14:val="tx1"/>
            </w14:solidFill>
          </w14:textFill>
        </w:rPr>
        <w:t>Complete the sentences with appropriate hobbies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1B13B40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 </w:t>
      </w:r>
      <w:r>
        <w:rPr>
          <w:rFonts w:hint="default" w:ascii="Times New Roman" w:hAnsi="Times New Roman" w:eastAsia="Arial" w:cs="Times New Roman"/>
          <w:color w:val="000000" w:themeColor="text1"/>
          <w:sz w:val="24"/>
          <w:szCs w:val="24"/>
          <w14:textFill>
            <w14:solidFill>
              <w14:schemeClr w14:val="tx1"/>
            </w14:solidFill>
          </w14:textFill>
        </w:rPr>
        <w:t>To revise the vocabulary items they have learnt in the unit.</w:t>
      </w:r>
    </w:p>
    <w:p w14:paraId="0D37C96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 xml:space="preserve">Some vocabulary about hobbies. </w:t>
      </w:r>
    </w:p>
    <w:p w14:paraId="2C04523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 Outcome: </w:t>
      </w:r>
      <w:r>
        <w:rPr>
          <w:rFonts w:hint="default" w:ascii="Times New Roman" w:hAnsi="Times New Roman" w:cs="Times New Roman"/>
          <w:color w:val="000000" w:themeColor="text1"/>
          <w:sz w:val="24"/>
          <w:szCs w:val="24"/>
          <w14:textFill>
            <w14:solidFill>
              <w14:schemeClr w14:val="tx1"/>
            </w14:solidFill>
          </w14:textFill>
        </w:rPr>
        <w:t>remind how to use the vocabulary in the unit.</w:t>
      </w:r>
    </w:p>
    <w:p w14:paraId="391C0041">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Organization: </w:t>
      </w:r>
    </w:p>
    <w:p w14:paraId="6A33BFF4">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Ha</w:t>
      </w:r>
      <w:r>
        <w:rPr>
          <w:rFonts w:hint="default" w:ascii="Times New Roman" w:hAnsi="Times New Roman" w:eastAsia="Arial" w:cs="Times New Roman"/>
          <w:color w:val="000000" w:themeColor="text1"/>
          <w:sz w:val="24"/>
          <w:szCs w:val="24"/>
          <w:lang w:val="en-US"/>
          <w14:textFill>
            <w14:solidFill>
              <w14:schemeClr w14:val="tx1"/>
            </w14:solidFill>
          </w14:textFill>
        </w:rPr>
        <w:t>s</w:t>
      </w:r>
      <w:r>
        <w:rPr>
          <w:rFonts w:hint="default" w:ascii="Times New Roman" w:hAnsi="Times New Roman" w:eastAsia="Arial" w:cs="Times New Roman"/>
          <w:color w:val="000000" w:themeColor="text1"/>
          <w:sz w:val="24"/>
          <w:szCs w:val="24"/>
          <w14:textFill>
            <w14:solidFill>
              <w14:schemeClr w14:val="tx1"/>
            </w14:solidFill>
          </w14:textFill>
        </w:rPr>
        <w:t xml:space="preserve"> Ss do this activity individually then compare their answers with their partners.</w:t>
      </w:r>
    </w:p>
    <w:p w14:paraId="5FE14DA3">
      <w:pPr>
        <w:spacing w:before="0" w:after="0" w:line="240" w:lineRule="auto"/>
        <w:jc w:val="both"/>
        <w:rPr>
          <w:rFonts w:hint="default" w:ascii="Times New Roman" w:hAnsi="Times New Roman" w:eastAsia="Arial" w:cs="Times New Roman"/>
          <w:color w:val="000000" w:themeColor="text1"/>
          <w:sz w:val="24"/>
          <w:szCs w:val="24"/>
          <w:lang w:val="en-US"/>
          <w14:textFill>
            <w14:solidFill>
              <w14:schemeClr w14:val="tx1"/>
            </w14:solidFill>
          </w14:textFill>
        </w:rPr>
      </w:pPr>
      <w:r>
        <w:rPr>
          <w:rFonts w:hint="default" w:ascii="Times New Roman" w:hAnsi="Times New Roman" w:eastAsia="Arial" w:cs="Times New Roman"/>
          <w:color w:val="000000" w:themeColor="text1"/>
          <w:sz w:val="24"/>
          <w:szCs w:val="24"/>
          <w:lang w:val="en-US"/>
          <w14:textFill>
            <w14:solidFill>
              <w14:schemeClr w14:val="tx1"/>
            </w14:solidFill>
          </w14:textFill>
        </w:rPr>
        <w:t>- Ss do this activity individually.</w:t>
      </w:r>
    </w:p>
    <w:p w14:paraId="2F40B75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for Ss’ answers or ask one student to write his/her answer on the board.</w:t>
      </w:r>
    </w:p>
    <w:p w14:paraId="7DFD60E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Confirm</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the correct answers.                  </w:t>
      </w:r>
    </w:p>
    <w:p w14:paraId="684C8DF3">
      <w:pPr>
        <w:spacing w:before="0" w:after="0" w:line="240" w:lineRule="auto"/>
        <w:rPr>
          <w:rFonts w:hint="default" w:ascii="Times New Roman" w:hAnsi="Times New Roman" w:eastAsia="Arial" w:cs="Times New Roman"/>
          <w:b/>
          <w:i/>
          <w:iCs w:val="0"/>
          <w:color w:val="000000" w:themeColor="text1"/>
          <w:sz w:val="24"/>
          <w:szCs w:val="24"/>
          <w14:textFill>
            <w14:solidFill>
              <w14:schemeClr w14:val="tx1"/>
            </w14:solidFill>
          </w14:textFill>
        </w:rPr>
      </w:pPr>
      <w:r>
        <w:rPr>
          <w:rFonts w:hint="default" w:ascii="Times New Roman" w:hAnsi="Times New Roman" w:eastAsia="Arial" w:cs="Times New Roman"/>
          <w:b/>
          <w:i/>
          <w:iCs w:val="0"/>
          <w:color w:val="000000" w:themeColor="text1"/>
          <w:sz w:val="24"/>
          <w:szCs w:val="24"/>
          <w14:textFill>
            <w14:solidFill>
              <w14:schemeClr w14:val="tx1"/>
            </w14:solidFill>
          </w14:textFill>
        </w:rPr>
        <w:t>Key:</w:t>
      </w:r>
    </w:p>
    <w:p w14:paraId="6D2F6A1E">
      <w:pPr>
        <w:spacing w:before="0" w:after="0" w:line="240" w:lineRule="auto"/>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1. collecting coins</w:t>
      </w:r>
      <w:r>
        <w:rPr>
          <w:rFonts w:hint="default" w:ascii="Times New Roman" w:hAnsi="Times New Roman" w:cs="Times New Roman"/>
          <w:i/>
          <w:iCs w:val="0"/>
          <w:color w:val="000000" w:themeColor="text1"/>
          <w:sz w:val="24"/>
          <w:szCs w:val="24"/>
          <w14:textFill>
            <w14:solidFill>
              <w14:schemeClr w14:val="tx1"/>
            </w14:solidFill>
          </w14:textFill>
        </w:rPr>
        <w:tab/>
      </w:r>
      <w:r>
        <w:rPr>
          <w:rFonts w:hint="default" w:ascii="Times New Roman" w:hAnsi="Times New Roman" w:cs="Times New Roman"/>
          <w:i/>
          <w:iCs w:val="0"/>
          <w:color w:val="000000" w:themeColor="text1"/>
          <w:sz w:val="24"/>
          <w:szCs w:val="24"/>
          <w14:textFill>
            <w14:solidFill>
              <w14:schemeClr w14:val="tx1"/>
            </w14:solidFill>
          </w14:textFill>
        </w:rPr>
        <w:t xml:space="preserve">2. Doing judo </w:t>
      </w:r>
      <w:r>
        <w:rPr>
          <w:rFonts w:hint="default" w:ascii="Times New Roman" w:hAnsi="Times New Roman" w:cs="Times New Roman"/>
          <w:i/>
          <w:iCs w:val="0"/>
          <w:color w:val="000000" w:themeColor="text1"/>
          <w:sz w:val="24"/>
          <w:szCs w:val="24"/>
          <w14:textFill>
            <w14:solidFill>
              <w14:schemeClr w14:val="tx1"/>
            </w14:solidFill>
          </w14:textFill>
        </w:rPr>
        <w:tab/>
      </w:r>
      <w:r>
        <w:rPr>
          <w:rFonts w:hint="default" w:ascii="Times New Roman" w:hAnsi="Times New Roman" w:cs="Times New Roman"/>
          <w:i/>
          <w:iCs w:val="0"/>
          <w:color w:val="000000" w:themeColor="text1"/>
          <w:sz w:val="24"/>
          <w:szCs w:val="24"/>
          <w14:textFill>
            <w14:solidFill>
              <w14:schemeClr w14:val="tx1"/>
            </w14:solidFill>
          </w14:textFill>
        </w:rPr>
        <w:tab/>
      </w:r>
      <w:r>
        <w:rPr>
          <w:rFonts w:hint="default" w:ascii="Times New Roman" w:hAnsi="Times New Roman" w:cs="Times New Roman"/>
          <w:i/>
          <w:iCs w:val="0"/>
          <w:color w:val="000000" w:themeColor="text1"/>
          <w:sz w:val="24"/>
          <w:szCs w:val="24"/>
          <w14:textFill>
            <w14:solidFill>
              <w14:schemeClr w14:val="tx1"/>
            </w14:solidFill>
          </w14:textFill>
        </w:rPr>
        <w:t>3. Making models</w:t>
      </w:r>
      <w:r>
        <w:rPr>
          <w:rFonts w:hint="default" w:ascii="Times New Roman" w:hAnsi="Times New Roman" w:cs="Times New Roman"/>
          <w:i/>
          <w:iCs w:val="0"/>
          <w:color w:val="000000" w:themeColor="text1"/>
          <w:sz w:val="24"/>
          <w:szCs w:val="24"/>
          <w14:textFill>
            <w14:solidFill>
              <w14:schemeClr w14:val="tx1"/>
            </w14:solidFill>
          </w14:textFill>
        </w:rPr>
        <w:tab/>
      </w:r>
      <w:r>
        <w:rPr>
          <w:rFonts w:hint="default" w:ascii="Times New Roman" w:hAnsi="Times New Roman" w:cs="Times New Roman"/>
          <w:i/>
          <w:iCs w:val="0"/>
          <w:color w:val="000000" w:themeColor="text1"/>
          <w:sz w:val="24"/>
          <w:szCs w:val="24"/>
          <w14:textFill>
            <w14:solidFill>
              <w14:schemeClr w14:val="tx1"/>
            </w14:solidFill>
          </w14:textFill>
        </w:rPr>
        <w:tab/>
      </w:r>
    </w:p>
    <w:p w14:paraId="6318952A">
      <w:pPr>
        <w:spacing w:before="0" w:after="0" w:line="240" w:lineRule="auto"/>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4. gardening</w:t>
      </w:r>
      <w:r>
        <w:rPr>
          <w:rFonts w:hint="default" w:ascii="Times New Roman" w:hAnsi="Times New Roman" w:cs="Times New Roman"/>
          <w:i/>
          <w:iCs w:val="0"/>
          <w:color w:val="000000" w:themeColor="text1"/>
          <w:sz w:val="24"/>
          <w:szCs w:val="24"/>
          <w14:textFill>
            <w14:solidFill>
              <w14:schemeClr w14:val="tx1"/>
            </w14:solidFill>
          </w14:textFill>
        </w:rPr>
        <w:tab/>
      </w:r>
      <w:r>
        <w:rPr>
          <w:rFonts w:hint="default" w:ascii="Times New Roman" w:hAnsi="Times New Roman" w:cs="Times New Roman"/>
          <w:i/>
          <w:iCs w:val="0"/>
          <w:color w:val="000000" w:themeColor="text1"/>
          <w:sz w:val="24"/>
          <w:szCs w:val="24"/>
          <w14:textFill>
            <w14:solidFill>
              <w14:schemeClr w14:val="tx1"/>
            </w14:solidFill>
          </w14:textFill>
        </w:rPr>
        <w:tab/>
      </w:r>
      <w:r>
        <w:rPr>
          <w:rFonts w:hint="default" w:ascii="Times New Roman" w:hAnsi="Times New Roman" w:cs="Times New Roman"/>
          <w:i/>
          <w:iCs w:val="0"/>
          <w:color w:val="000000" w:themeColor="text1"/>
          <w:sz w:val="24"/>
          <w:szCs w:val="24"/>
          <w14:textFill>
            <w14:solidFill>
              <w14:schemeClr w14:val="tx1"/>
            </w14:solidFill>
          </w14:textFill>
        </w:rPr>
        <w:t>5. Playing football.</w:t>
      </w:r>
    </w:p>
    <w:p w14:paraId="28FAC624">
      <w:pPr>
        <w:spacing w:before="0" w:after="0" w:line="240" w:lineRule="auto"/>
        <w:rPr>
          <w:rFonts w:hint="default" w:ascii="Times New Roman" w:hAnsi="Times New Roman" w:eastAsia="Calibri" w:cs="Times New Roman"/>
          <w:b/>
          <w:color w:val="000000" w:themeColor="text1"/>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Write true sentences about you and your family members.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486BBA4E">
      <w:pPr>
        <w:spacing w:before="0" w:after="0" w:line="240" w:lineRule="auto"/>
        <w:jc w:val="both"/>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To help Ss revise the vocabulary items they have learnt in the unit and then apply them in practice.</w:t>
      </w:r>
    </w:p>
    <w:p w14:paraId="4D14C47C">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eastAsia="Arial" w:cs="Times New Roman"/>
          <w:color w:val="000000" w:themeColor="text1"/>
          <w:sz w:val="24"/>
          <w:szCs w:val="24"/>
          <w14:textFill>
            <w14:solidFill>
              <w14:schemeClr w14:val="tx1"/>
            </w14:solidFill>
          </w14:textFill>
        </w:rPr>
        <w:t>Write sentences about you and your family members’ hobbies.</w:t>
      </w:r>
    </w:p>
    <w:p w14:paraId="3A5D6586">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Make </w:t>
      </w:r>
      <w:r>
        <w:rPr>
          <w:rFonts w:hint="default" w:ascii="Times New Roman" w:hAnsi="Times New Roman" w:eastAsia="Arial" w:cs="Times New Roman"/>
          <w:color w:val="000000" w:themeColor="text1"/>
          <w:sz w:val="24"/>
          <w:szCs w:val="24"/>
          <w14:textFill>
            <w14:solidFill>
              <w14:schemeClr w14:val="tx1"/>
            </w14:solidFill>
          </w14:textFill>
        </w:rPr>
        <w:t>true sentences about what you and your family members like and dislike.</w:t>
      </w:r>
    </w:p>
    <w:p w14:paraId="278B223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Organization: </w:t>
      </w:r>
    </w:p>
    <w:p w14:paraId="4DCBCEC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3357245" cy="1294130"/>
            <wp:effectExtent l="0" t="0" r="8255" b="1270"/>
            <wp:docPr id="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3"/>
                    <pic:cNvPicPr>
                      <a:picLocks noChangeAspect="1"/>
                    </pic:cNvPicPr>
                  </pic:nvPicPr>
                  <pic:blipFill>
                    <a:blip r:embed="rId29"/>
                    <a:stretch>
                      <a:fillRect/>
                    </a:stretch>
                  </pic:blipFill>
                  <pic:spPr>
                    <a:xfrm>
                      <a:off x="0" y="0"/>
                      <a:ext cx="3357245" cy="1294130"/>
                    </a:xfrm>
                    <a:prstGeom prst="rect">
                      <a:avLst/>
                    </a:prstGeom>
                    <a:noFill/>
                    <a:ln>
                      <a:noFill/>
                    </a:ln>
                  </pic:spPr>
                </pic:pic>
              </a:graphicData>
            </a:graphic>
          </wp:inline>
        </w:drawing>
      </w:r>
    </w:p>
    <w:p w14:paraId="331ADE4A">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Ha</w:t>
      </w:r>
      <w:r>
        <w:rPr>
          <w:rFonts w:hint="default" w:ascii="Times New Roman" w:hAnsi="Times New Roman" w:eastAsia="Arial" w:cs="Times New Roman"/>
          <w:color w:val="000000" w:themeColor="text1"/>
          <w:sz w:val="24"/>
          <w:szCs w:val="24"/>
          <w:lang w:val="en-US"/>
          <w14:textFill>
            <w14:solidFill>
              <w14:schemeClr w14:val="tx1"/>
            </w14:solidFill>
          </w14:textFill>
        </w:rPr>
        <w:t>s</w:t>
      </w:r>
      <w:r>
        <w:rPr>
          <w:rFonts w:hint="default" w:ascii="Times New Roman" w:hAnsi="Times New Roman" w:eastAsia="Arial" w:cs="Times New Roman"/>
          <w:color w:val="000000" w:themeColor="text1"/>
          <w:sz w:val="24"/>
          <w:szCs w:val="24"/>
          <w14:textFill>
            <w14:solidFill>
              <w14:schemeClr w14:val="tx1"/>
            </w14:solidFill>
          </w14:textFill>
        </w:rPr>
        <w:t xml:space="preserve"> Ss do this activity individually then compare their answers with their partners.</w:t>
      </w:r>
    </w:p>
    <w:p w14:paraId="314523A5">
      <w:pPr>
        <w:spacing w:before="0" w:after="0" w:line="240" w:lineRule="auto"/>
        <w:rPr>
          <w:rFonts w:hint="default" w:ascii="Times New Roman" w:hAnsi="Times New Roman" w:eastAsia="Arial" w:cs="Times New Roman"/>
          <w:b w:val="0"/>
          <w:bCs/>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lang w:val="en-US"/>
          <w14:textFill>
            <w14:solidFill>
              <w14:schemeClr w14:val="tx1"/>
            </w14:solidFill>
          </w14:textFill>
        </w:rPr>
        <w:t xml:space="preserve">- Ss write true </w:t>
      </w:r>
      <w:r>
        <w:rPr>
          <w:rFonts w:hint="default" w:ascii="Times New Roman" w:hAnsi="Times New Roman" w:cs="Times New Roman"/>
          <w:b w:val="0"/>
          <w:bCs/>
          <w:color w:val="000000" w:themeColor="text1"/>
          <w:sz w:val="24"/>
          <w:szCs w:val="24"/>
          <w:lang w:val="en-US"/>
          <w14:textFill>
            <w14:solidFill>
              <w14:schemeClr w14:val="tx1"/>
            </w14:solidFill>
          </w14:textFill>
        </w:rPr>
        <w:t>sentences about them and their family members.</w:t>
      </w:r>
    </w:p>
    <w:p w14:paraId="5EE9C122">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xml:space="preserve">- Ask for Ss’ answers or ask some Ss to write their answers on the board. </w:t>
      </w:r>
    </w:p>
    <w:p w14:paraId="7F669DC9">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xml:space="preserve">- </w:t>
      </w:r>
      <w:r>
        <w:rPr>
          <w:rFonts w:hint="default" w:ascii="Times New Roman" w:hAnsi="Times New Roman" w:eastAsia="Arial" w:cs="Times New Roman"/>
          <w:color w:val="000000" w:themeColor="text1"/>
          <w:sz w:val="24"/>
          <w:szCs w:val="24"/>
          <w:lang w:val="en-US"/>
          <w14:textFill>
            <w14:solidFill>
              <w14:schemeClr w14:val="tx1"/>
            </w14:solidFill>
          </w14:textFill>
        </w:rPr>
        <w:t>Teacher and other Ss comment</w:t>
      </w:r>
      <w:r>
        <w:rPr>
          <w:rFonts w:hint="default" w:ascii="Times New Roman" w:hAnsi="Times New Roman" w:eastAsia="Arial" w:cs="Times New Roman"/>
          <w:color w:val="000000" w:themeColor="text1"/>
          <w:sz w:val="24"/>
          <w:szCs w:val="24"/>
          <w14:textFill>
            <w14:solidFill>
              <w14:schemeClr w14:val="tx1"/>
            </w14:solidFill>
          </w14:textFill>
        </w:rPr>
        <w:t>.</w:t>
      </w:r>
    </w:p>
    <w:p w14:paraId="2EC1E3A6">
      <w:pPr>
        <w:spacing w:before="0" w:after="0" w:line="240" w:lineRule="auto"/>
        <w:rPr>
          <w:rFonts w:hint="default" w:ascii="Times New Roman" w:hAnsi="Times New Roman" w:eastAsia="Calibri" w:cs="Times New Roman"/>
          <w:b/>
          <w:color w:val="000000" w:themeColor="text1"/>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Use the present simple form of each verb to complete the passage.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46EDE44F">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To help Ss revise the present simple.</w:t>
      </w:r>
    </w:p>
    <w:p w14:paraId="718082D8">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eastAsia="Arial" w:cs="Times New Roman"/>
          <w:color w:val="000000" w:themeColor="text1"/>
          <w:sz w:val="24"/>
          <w:szCs w:val="24"/>
          <w14:textFill>
            <w14:solidFill>
              <w14:schemeClr w14:val="tx1"/>
            </w14:solidFill>
          </w14:textFill>
        </w:rPr>
        <w:t xml:space="preserve"> use the present simple tense to complete the passage.</w:t>
      </w:r>
    </w:p>
    <w:p w14:paraId="623AD2E7">
      <w:pPr>
        <w:spacing w:before="0" w:after="0" w:line="240" w:lineRule="auto"/>
        <w:rPr>
          <w:rFonts w:hint="default" w:ascii="Times New Roman" w:hAnsi="Times New Roman" w:eastAsia="Arial"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Know how to apply the present simple tense.</w:t>
      </w:r>
    </w:p>
    <w:p w14:paraId="15C28B5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Organization: </w:t>
      </w:r>
      <w:r>
        <w:rPr>
          <w:rFonts w:hint="default" w:ascii="Times New Roman" w:hAnsi="Times New Roman" w:cs="Times New Roman"/>
          <w:color w:val="000000" w:themeColor="text1"/>
          <w:sz w:val="24"/>
          <w:szCs w:val="24"/>
          <w14:textFill>
            <w14:solidFill>
              <w14:schemeClr w14:val="tx1"/>
            </w14:solidFill>
          </w14:textFill>
        </w:rPr>
        <w:t>Teacher’</w:t>
      </w:r>
      <w:r>
        <w:rPr>
          <w:rFonts w:hint="default" w:ascii="Times New Roman" w:hAnsi="Times New Roman" w:cs="Times New Roman"/>
          <w:b/>
          <w:color w:val="000000" w:themeColor="text1"/>
          <w:sz w:val="24"/>
          <w:szCs w:val="24"/>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instructions.</w:t>
      </w:r>
    </w:p>
    <w:p w14:paraId="493D8D84">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Ask Ss about the uses of the present simple that they have learnt in the unit.</w:t>
      </w:r>
    </w:p>
    <w:p w14:paraId="342FD487">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eastAsia="Arial" w:cs="Times New Roman"/>
          <w:color w:val="000000" w:themeColor="text1"/>
          <w:sz w:val="24"/>
          <w:szCs w:val="24"/>
          <w14:textFill>
            <w14:solidFill>
              <w14:schemeClr w14:val="tx1"/>
            </w14:solidFill>
          </w14:textFill>
        </w:rPr>
        <w:t xml:space="preserve"> Ask Ss to do the exercise individually and then exchange their answers with a classmate. </w:t>
      </w:r>
    </w:p>
    <w:p w14:paraId="64348833">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xml:space="preserve">- Call on some Ss to write their answers on the board. Other Ss give comments. </w:t>
      </w:r>
    </w:p>
    <w:p w14:paraId="332EA1A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Confirm the correct answers.</w:t>
      </w:r>
      <w:r>
        <w:rPr>
          <w:rFonts w:hint="default" w:ascii="Times New Roman" w:hAnsi="Times New Roman" w:cs="Times New Roman"/>
          <w:color w:val="000000" w:themeColor="text1"/>
          <w:sz w:val="24"/>
          <w:szCs w:val="24"/>
          <w14:textFill>
            <w14:solidFill>
              <w14:schemeClr w14:val="tx1"/>
            </w14:solidFill>
          </w14:textFill>
        </w:rPr>
        <w:t xml:space="preserve">            </w:t>
      </w:r>
    </w:p>
    <w:p w14:paraId="60CBA946">
      <w:pPr>
        <w:tabs>
          <w:tab w:val="left" w:pos="2140"/>
          <w:tab w:val="left" w:pos="3580"/>
          <w:tab w:val="left" w:pos="5020"/>
          <w:tab w:val="left" w:pos="7180"/>
        </w:tabs>
        <w:spacing w:before="0" w:after="0" w:line="240" w:lineRule="auto"/>
        <w:rPr>
          <w:rFonts w:hint="default" w:ascii="Times New Roman" w:hAnsi="Times New Roman" w:cs="Times New Roman"/>
          <w:i/>
          <w:iCs w:val="0"/>
          <w:color w:val="000000" w:themeColor="text1"/>
          <w:sz w:val="24"/>
          <w:szCs w:val="24"/>
          <w14:textFill>
            <w14:solidFill>
              <w14:schemeClr w14:val="tx1"/>
            </w14:solidFill>
          </w14:textFill>
        </w:rPr>
      </w:pPr>
      <w:r>
        <w:rPr>
          <w:rFonts w:hint="default" w:ascii="Times New Roman" w:hAnsi="Times New Roman" w:eastAsia="Arial" w:cs="Times New Roman"/>
          <w:b/>
          <w:i/>
          <w:iCs w:val="0"/>
          <w:color w:val="000000" w:themeColor="text1"/>
          <w:sz w:val="24"/>
          <w:szCs w:val="24"/>
          <w14:textFill>
            <w14:solidFill>
              <w14:schemeClr w14:val="tx1"/>
            </w14:solidFill>
          </w14:textFill>
        </w:rPr>
        <w:t xml:space="preserve">Key:          </w:t>
      </w:r>
      <w:r>
        <w:rPr>
          <w:rFonts w:hint="default" w:ascii="Times New Roman" w:hAnsi="Times New Roman" w:eastAsia="Arial" w:cs="Times New Roman"/>
          <w:b/>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1. loves</w:t>
      </w:r>
      <w:r>
        <w:rPr>
          <w:rFonts w:hint="default" w:ascii="Times New Roman" w:hAnsi="Times New Roman" w:cs="Times New Roman"/>
          <w:i/>
          <w:iCs w:val="0"/>
          <w:color w:val="000000" w:themeColor="text1"/>
          <w:sz w:val="24"/>
          <w:szCs w:val="24"/>
          <w14:textFill>
            <w14:solidFill>
              <w14:schemeClr w14:val="tx1"/>
            </w14:solidFill>
          </w14:textFill>
        </w:rPr>
        <w:t xml:space="preserve">           </w:t>
      </w:r>
      <w:r>
        <w:rPr>
          <w:rFonts w:hint="default" w:ascii="Times New Roman" w:hAnsi="Times New Roman" w:eastAsia="Arial" w:cs="Times New Roman"/>
          <w:b/>
          <w:i/>
          <w:iCs w:val="0"/>
          <w:color w:val="000000" w:themeColor="text1"/>
          <w:sz w:val="24"/>
          <w:szCs w:val="24"/>
          <w14:textFill>
            <w14:solidFill>
              <w14:schemeClr w14:val="tx1"/>
            </w14:solidFill>
          </w14:textFill>
        </w:rPr>
        <w:t xml:space="preserve">2. </w:t>
      </w:r>
      <w:r>
        <w:rPr>
          <w:rFonts w:hint="default" w:ascii="Times New Roman" w:hAnsi="Times New Roman" w:eastAsia="Arial" w:cs="Times New Roman"/>
          <w:i/>
          <w:iCs w:val="0"/>
          <w:color w:val="000000" w:themeColor="text1"/>
          <w:sz w:val="24"/>
          <w:szCs w:val="24"/>
          <w14:textFill>
            <w14:solidFill>
              <w14:schemeClr w14:val="tx1"/>
            </w14:solidFill>
          </w14:textFill>
        </w:rPr>
        <w:t>Has</w:t>
      </w:r>
      <w:r>
        <w:rPr>
          <w:rFonts w:hint="default" w:ascii="Times New Roman" w:hAnsi="Times New Roman"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b/>
          <w:i/>
          <w:iCs w:val="0"/>
          <w:color w:val="000000" w:themeColor="text1"/>
          <w:sz w:val="24"/>
          <w:szCs w:val="24"/>
          <w14:textFill>
            <w14:solidFill>
              <w14:schemeClr w14:val="tx1"/>
            </w14:solidFill>
          </w14:textFill>
        </w:rPr>
        <w:t xml:space="preserve">3. </w:t>
      </w:r>
      <w:r>
        <w:rPr>
          <w:rFonts w:hint="default" w:ascii="Times New Roman" w:hAnsi="Times New Roman" w:eastAsia="Arial" w:cs="Times New Roman"/>
          <w:i/>
          <w:iCs w:val="0"/>
          <w:color w:val="000000" w:themeColor="text1"/>
          <w:sz w:val="24"/>
          <w:szCs w:val="24"/>
          <w14:textFill>
            <w14:solidFill>
              <w14:schemeClr w14:val="tx1"/>
            </w14:solidFill>
          </w14:textFill>
        </w:rPr>
        <w:t>enjoys</w:t>
      </w:r>
      <w:r>
        <w:rPr>
          <w:rFonts w:hint="default" w:ascii="Times New Roman" w:hAnsi="Times New Roman" w:cs="Times New Roman"/>
          <w:i/>
          <w:iCs w:val="0"/>
          <w:color w:val="000000" w:themeColor="text1"/>
          <w:sz w:val="24"/>
          <w:szCs w:val="24"/>
          <w14:textFill>
            <w14:solidFill>
              <w14:schemeClr w14:val="tx1"/>
            </w14:solidFill>
          </w14:textFill>
        </w:rPr>
        <w:t xml:space="preserve">           </w:t>
      </w:r>
      <w:r>
        <w:rPr>
          <w:rFonts w:hint="default" w:ascii="Times New Roman" w:hAnsi="Times New Roman" w:eastAsia="Arial" w:cs="Times New Roman"/>
          <w:b/>
          <w:i/>
          <w:iCs w:val="0"/>
          <w:color w:val="000000" w:themeColor="text1"/>
          <w:sz w:val="24"/>
          <w:szCs w:val="24"/>
          <w14:textFill>
            <w14:solidFill>
              <w14:schemeClr w14:val="tx1"/>
            </w14:solidFill>
          </w14:textFill>
        </w:rPr>
        <w:t xml:space="preserve">4. </w:t>
      </w:r>
      <w:r>
        <w:rPr>
          <w:rFonts w:hint="default" w:ascii="Times New Roman" w:hAnsi="Times New Roman" w:eastAsia="Arial" w:cs="Times New Roman"/>
          <w:i/>
          <w:iCs w:val="0"/>
          <w:color w:val="000000" w:themeColor="text1"/>
          <w:sz w:val="24"/>
          <w:szCs w:val="24"/>
          <w14:textFill>
            <w14:solidFill>
              <w14:schemeClr w14:val="tx1"/>
            </w14:solidFill>
          </w14:textFill>
        </w:rPr>
        <w:t>Don’t like</w:t>
      </w:r>
      <w:r>
        <w:rPr>
          <w:rFonts w:hint="default" w:ascii="Times New Roman" w:hAnsi="Times New Roman" w:cs="Times New Roman"/>
          <w:i/>
          <w:iCs w:val="0"/>
          <w:color w:val="000000" w:themeColor="text1"/>
          <w:sz w:val="24"/>
          <w:szCs w:val="24"/>
          <w14:textFill>
            <w14:solidFill>
              <w14:schemeClr w14:val="tx1"/>
            </w14:solidFill>
          </w14:textFill>
        </w:rPr>
        <w:tab/>
      </w:r>
      <w:r>
        <w:rPr>
          <w:rFonts w:hint="default" w:ascii="Times New Roman" w:hAnsi="Times New Roman" w:cs="Times New Roman"/>
          <w:i/>
          <w:iCs w:val="0"/>
          <w:color w:val="000000" w:themeColor="text1"/>
          <w:sz w:val="24"/>
          <w:szCs w:val="24"/>
          <w14:textFill>
            <w14:solidFill>
              <w14:schemeClr w14:val="tx1"/>
            </w14:solidFill>
          </w14:textFill>
        </w:rPr>
        <w:t xml:space="preserve">   </w:t>
      </w:r>
    </w:p>
    <w:p w14:paraId="3B18D290">
      <w:pPr>
        <w:tabs>
          <w:tab w:val="left" w:pos="2140"/>
          <w:tab w:val="left" w:pos="3580"/>
          <w:tab w:val="left" w:pos="5020"/>
          <w:tab w:val="left" w:pos="7180"/>
        </w:tabs>
        <w:spacing w:before="0" w:after="0" w:line="240" w:lineRule="auto"/>
        <w:rPr>
          <w:rFonts w:hint="default" w:ascii="Times New Roman" w:hAnsi="Times New Roman" w:eastAsia="Arial" w:cs="Times New Roman"/>
          <w:i/>
          <w:iCs w:val="0"/>
          <w:color w:val="000000" w:themeColor="text1"/>
          <w:sz w:val="24"/>
          <w:szCs w:val="24"/>
          <w14:textFill>
            <w14:solidFill>
              <w14:schemeClr w14:val="tx1"/>
            </w14:solidFill>
          </w14:textFill>
        </w:rPr>
      </w:pPr>
      <w:r>
        <w:rPr>
          <w:rFonts w:hint="default" w:ascii="Times New Roman" w:hAnsi="Times New Roman"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b/>
          <w:i/>
          <w:iCs w:val="0"/>
          <w:color w:val="000000" w:themeColor="text1"/>
          <w:sz w:val="24"/>
          <w:szCs w:val="24"/>
          <w14:textFill>
            <w14:solidFill>
              <w14:schemeClr w14:val="tx1"/>
            </w14:solidFill>
          </w14:textFill>
        </w:rPr>
        <w:t xml:space="preserve">5. </w:t>
      </w:r>
      <w:r>
        <w:rPr>
          <w:rFonts w:hint="default" w:ascii="Times New Roman" w:hAnsi="Times New Roman" w:eastAsia="Arial" w:cs="Times New Roman"/>
          <w:i/>
          <w:iCs w:val="0"/>
          <w:color w:val="000000" w:themeColor="text1"/>
          <w:sz w:val="24"/>
          <w:szCs w:val="24"/>
          <w14:textFill>
            <w14:solidFill>
              <w14:schemeClr w14:val="tx1"/>
            </w14:solidFill>
          </w14:textFill>
        </w:rPr>
        <w:t>is</w:t>
      </w: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6. Is</w:t>
      </w: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7. Go                8. begins</w:t>
      </w:r>
    </w:p>
    <w:p w14:paraId="240E36C6">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Change the following sentences into questions and negative ones.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1A497540">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To help Ss revise the negative and interrogative form of the present simple tense.</w:t>
      </w:r>
    </w:p>
    <w:p w14:paraId="3A3A345E">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eastAsia="Arial" w:cs="Times New Roman"/>
          <w:color w:val="000000" w:themeColor="text1"/>
          <w:sz w:val="24"/>
          <w:szCs w:val="24"/>
          <w14:textFill>
            <w14:solidFill>
              <w14:schemeClr w14:val="tx1"/>
            </w14:solidFill>
          </w14:textFill>
        </w:rPr>
        <w:t xml:space="preserve"> Change the sentences into questions and negative ones.</w:t>
      </w:r>
    </w:p>
    <w:p w14:paraId="0EFF2010">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Identify the structure of </w:t>
      </w:r>
      <w:r>
        <w:rPr>
          <w:rFonts w:hint="default" w:ascii="Times New Roman" w:hAnsi="Times New Roman" w:eastAsia="Arial" w:cs="Times New Roman"/>
          <w:color w:val="000000" w:themeColor="text1"/>
          <w:sz w:val="24"/>
          <w:szCs w:val="24"/>
          <w14:textFill>
            <w14:solidFill>
              <w14:schemeClr w14:val="tx1"/>
            </w14:solidFill>
          </w14:textFill>
        </w:rPr>
        <w:t>questions and negative ones in the present simple tense.</w:t>
      </w:r>
    </w:p>
    <w:p w14:paraId="16317C47">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Organization: </w:t>
      </w:r>
    </w:p>
    <w:p w14:paraId="3D5923B9">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xml:space="preserve">- Ask Ss to do this exercise in groups of 6 on the </w:t>
      </w:r>
      <w:r>
        <w:rPr>
          <w:rFonts w:hint="default" w:ascii="Times New Roman" w:hAnsi="Times New Roman" w:eastAsia="Arial" w:cs="Times New Roman"/>
          <w:color w:val="000000" w:themeColor="text1"/>
          <w:sz w:val="24"/>
          <w:szCs w:val="24"/>
          <w:lang w:val="en-US"/>
          <w14:textFill>
            <w14:solidFill>
              <w14:schemeClr w14:val="tx1"/>
            </w14:solidFill>
          </w14:textFill>
        </w:rPr>
        <w:t>group boards</w:t>
      </w:r>
      <w:r>
        <w:rPr>
          <w:rFonts w:hint="default" w:ascii="Times New Roman" w:hAnsi="Times New Roman" w:eastAsia="Arial" w:cs="Times New Roman"/>
          <w:color w:val="000000" w:themeColor="text1"/>
          <w:sz w:val="24"/>
          <w:szCs w:val="24"/>
          <w14:textFill>
            <w14:solidFill>
              <w14:schemeClr w14:val="tx1"/>
            </w14:solidFill>
          </w14:textFill>
        </w:rPr>
        <w:t>.</w:t>
      </w:r>
    </w:p>
    <w:p w14:paraId="2E64BA47">
      <w:pPr>
        <w:spacing w:before="0" w:after="0" w:line="240" w:lineRule="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eastAsia="Arial" w:cs="Times New Roman"/>
          <w:color w:val="000000" w:themeColor="text1"/>
          <w:sz w:val="24"/>
          <w:szCs w:val="24"/>
          <w14:textFill>
            <w14:solidFill>
              <w14:schemeClr w14:val="tx1"/>
            </w14:solidFill>
          </w14:textFill>
        </w:rPr>
        <w:t xml:space="preserve"> Have Ss show their groups’ answers to the class. </w:t>
      </w:r>
    </w:p>
    <w:p w14:paraId="378688F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14:textFill>
            <w14:solidFill>
              <w14:schemeClr w14:val="tx1"/>
            </w14:solidFill>
          </w14:textFill>
        </w:rPr>
        <w:t>- Check Ss’ answers.</w:t>
      </w:r>
      <w:r>
        <w:rPr>
          <w:rFonts w:hint="default" w:ascii="Times New Roman" w:hAnsi="Times New Roman" w:cs="Times New Roman"/>
          <w:color w:val="000000" w:themeColor="text1"/>
          <w:sz w:val="24"/>
          <w:szCs w:val="24"/>
          <w14:textFill>
            <w14:solidFill>
              <w14:schemeClr w14:val="tx1"/>
            </w14:solidFill>
          </w14:textFill>
        </w:rPr>
        <w:t xml:space="preserve">                      </w:t>
      </w:r>
    </w:p>
    <w:p w14:paraId="0A3C50F0">
      <w:pPr>
        <w:spacing w:before="0" w:after="0" w:line="240" w:lineRule="auto"/>
        <w:rPr>
          <w:rFonts w:hint="default" w:ascii="Times New Roman" w:hAnsi="Times New Roman" w:eastAsia="Arial" w:cs="Times New Roman"/>
          <w:i/>
          <w:iCs w:val="0"/>
          <w:color w:val="000000" w:themeColor="text1"/>
          <w:sz w:val="24"/>
          <w:szCs w:val="24"/>
          <w14:textFill>
            <w14:solidFill>
              <w14:schemeClr w14:val="tx1"/>
            </w14:solidFill>
          </w14:textFill>
        </w:rPr>
      </w:pPr>
      <w:r>
        <w:rPr>
          <w:rFonts w:hint="default" w:ascii="Times New Roman" w:hAnsi="Times New Roman" w:eastAsia="Arial" w:cs="Times New Roman"/>
          <w:b/>
          <w:i/>
          <w:iCs w:val="0"/>
          <w:color w:val="000000" w:themeColor="text1"/>
          <w:sz w:val="24"/>
          <w:szCs w:val="24"/>
          <w14:textFill>
            <w14:solidFill>
              <w14:schemeClr w14:val="tx1"/>
            </w14:solidFill>
          </w14:textFill>
        </w:rPr>
        <w:t xml:space="preserve">Key: </w:t>
      </w:r>
      <w:r>
        <w:rPr>
          <w:rFonts w:hint="default" w:ascii="Times New Roman" w:hAnsi="Times New Roman" w:cs="Times New Roman"/>
          <w:i/>
          <w:iCs w:val="0"/>
          <w:color w:val="000000" w:themeColor="text1"/>
          <w:sz w:val="24"/>
          <w:szCs w:val="24"/>
          <w14:textFill>
            <w14:solidFill>
              <w14:schemeClr w14:val="tx1"/>
            </w14:solidFill>
          </w14:textFill>
        </w:rPr>
        <w:t xml:space="preserve">1. (?) </w:t>
      </w:r>
      <w:r>
        <w:rPr>
          <w:rFonts w:hint="default" w:ascii="Times New Roman" w:hAnsi="Times New Roman" w:eastAsia="Arial" w:cs="Times New Roman"/>
          <w:i/>
          <w:iCs w:val="0"/>
          <w:color w:val="000000" w:themeColor="text1"/>
          <w:sz w:val="24"/>
          <w:szCs w:val="24"/>
          <w14:textFill>
            <w14:solidFill>
              <w14:schemeClr w14:val="tx1"/>
            </w14:solidFill>
          </w14:textFill>
        </w:rPr>
        <w:t>Does this river run through your home town?</w:t>
      </w:r>
    </w:p>
    <w:p w14:paraId="7E9EA7E3">
      <w:pPr>
        <w:spacing w:before="0" w:after="0" w:line="240" w:lineRule="auto"/>
        <w:ind w:firstLine="720"/>
        <w:rPr>
          <w:rFonts w:hint="default" w:ascii="Times New Roman" w:hAnsi="Times New Roman" w:eastAsia="Arial" w:cs="Times New Roman"/>
          <w:b/>
          <w:i/>
          <w:iCs w:val="0"/>
          <w:color w:val="000000" w:themeColor="text1"/>
          <w:sz w:val="24"/>
          <w:szCs w:val="24"/>
          <w14:textFill>
            <w14:solidFill>
              <w14:schemeClr w14:val="tx1"/>
            </w14:solidFill>
          </w14:textFill>
        </w:rPr>
      </w:pPr>
      <w:r>
        <w:rPr>
          <w:rFonts w:hint="default" w:ascii="Times New Roman" w:hAnsi="Times New Roman" w:eastAsia="Arial" w:cs="Times New Roman"/>
          <w:i/>
          <w:iCs w:val="0"/>
          <w:color w:val="000000" w:themeColor="text1"/>
          <w:sz w:val="24"/>
          <w:szCs w:val="24"/>
          <w14:textFill>
            <w14:solidFill>
              <w14:schemeClr w14:val="tx1"/>
            </w14:solidFill>
          </w14:textFill>
        </w:rPr>
        <w:t>(-) This river does not run through my home town / This river doesn't run through my home town</w:t>
      </w:r>
    </w:p>
    <w:p w14:paraId="4A014010">
      <w:pPr>
        <w:tabs>
          <w:tab w:val="left" w:pos="440"/>
        </w:tabs>
        <w:spacing w:before="0" w:after="0" w:line="240" w:lineRule="auto"/>
        <w:rPr>
          <w:rFonts w:hint="default" w:ascii="Times New Roman" w:hAnsi="Times New Roman" w:eastAsia="Arial" w:cs="Times New Roman"/>
          <w:i/>
          <w:iCs w:val="0"/>
          <w:color w:val="000000" w:themeColor="text1"/>
          <w:sz w:val="24"/>
          <w:szCs w:val="24"/>
          <w14:textFill>
            <w14:solidFill>
              <w14:schemeClr w14:val="tx1"/>
            </w14:solidFill>
          </w14:textFill>
        </w:rPr>
      </w:pPr>
      <w:r>
        <w:rPr>
          <w:rFonts w:hint="default" w:ascii="Times New Roman" w:hAnsi="Times New Roman" w:eastAsia="Arial" w:cs="Times New Roman"/>
          <w:i/>
          <w:iCs w:val="0"/>
          <w:color w:val="000000" w:themeColor="text1"/>
          <w:sz w:val="24"/>
          <w:szCs w:val="24"/>
          <w14:textFill>
            <w14:solidFill>
              <w14:schemeClr w14:val="tx1"/>
            </w14:solidFill>
          </w14:textFill>
        </w:rPr>
        <w:t xml:space="preserve">        2. (?) Does your drawing class start at 8 a.m. every Sunday?</w:t>
      </w:r>
    </w:p>
    <w:p w14:paraId="2D560360">
      <w:pPr>
        <w:tabs>
          <w:tab w:val="left" w:pos="440"/>
        </w:tabs>
        <w:spacing w:before="0" w:after="0" w:line="240" w:lineRule="auto"/>
        <w:rPr>
          <w:rFonts w:hint="default" w:ascii="Times New Roman" w:hAnsi="Times New Roman" w:eastAsia="Arial" w:cs="Times New Roman"/>
          <w:i/>
          <w:iCs w:val="0"/>
          <w:color w:val="000000" w:themeColor="text1"/>
          <w:sz w:val="24"/>
          <w:szCs w:val="24"/>
          <w14:textFill>
            <w14:solidFill>
              <w14:schemeClr w14:val="tx1"/>
            </w14:solidFill>
          </w14:textFill>
        </w:rPr>
      </w:pP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 My drawing class doesn't start at 8 a.m. every Sunday / My drawing class does not start at 8 a.m. every Sunday</w:t>
      </w:r>
    </w:p>
    <w:p w14:paraId="0EBB3940">
      <w:pPr>
        <w:tabs>
          <w:tab w:val="left" w:pos="440"/>
        </w:tabs>
        <w:spacing w:before="0" w:after="0" w:line="240" w:lineRule="auto"/>
        <w:rPr>
          <w:rFonts w:hint="default" w:ascii="Times New Roman" w:hAnsi="Times New Roman" w:eastAsia="Arial" w:cs="Times New Roman"/>
          <w:i/>
          <w:iCs w:val="0"/>
          <w:color w:val="000000" w:themeColor="text1"/>
          <w:sz w:val="24"/>
          <w:szCs w:val="24"/>
          <w14:textFill>
            <w14:solidFill>
              <w14:schemeClr w14:val="tx1"/>
            </w14:solidFill>
          </w14:textFill>
        </w:rPr>
      </w:pPr>
      <w:r>
        <w:rPr>
          <w:rFonts w:hint="default" w:ascii="Times New Roman" w:hAnsi="Times New Roman" w:eastAsia="Arial" w:cs="Times New Roman"/>
          <w:i/>
          <w:iCs w:val="0"/>
          <w:color w:val="000000" w:themeColor="text1"/>
          <w:sz w:val="24"/>
          <w:szCs w:val="24"/>
          <w14:textFill>
            <w14:solidFill>
              <w14:schemeClr w14:val="tx1"/>
            </w14:solidFill>
          </w14:textFill>
        </w:rPr>
        <w:t xml:space="preserve">        3. (?) Do they enjoy collecting stamps?</w:t>
      </w:r>
    </w:p>
    <w:p w14:paraId="718A59EE">
      <w:pPr>
        <w:tabs>
          <w:tab w:val="left" w:pos="440"/>
        </w:tabs>
        <w:spacing w:before="0" w:after="0" w:line="240" w:lineRule="auto"/>
        <w:rPr>
          <w:rFonts w:hint="default" w:ascii="Times New Roman" w:hAnsi="Times New Roman" w:eastAsia="Arial" w:cs="Times New Roman"/>
          <w:i/>
          <w:iCs w:val="0"/>
          <w:color w:val="000000" w:themeColor="text1"/>
          <w:sz w:val="24"/>
          <w:szCs w:val="24"/>
          <w14:textFill>
            <w14:solidFill>
              <w14:schemeClr w14:val="tx1"/>
            </w14:solidFill>
          </w14:textFill>
        </w:rPr>
      </w:pP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 xml:space="preserve">(-) They don't enjoy collecting stamps / They do not enjoy collecting stamps        </w:t>
      </w:r>
    </w:p>
    <w:p w14:paraId="693C74FC">
      <w:pPr>
        <w:tabs>
          <w:tab w:val="left" w:pos="440"/>
        </w:tabs>
        <w:spacing w:before="0" w:after="0" w:line="240" w:lineRule="auto"/>
        <w:rPr>
          <w:rFonts w:hint="default" w:ascii="Times New Roman" w:hAnsi="Times New Roman" w:eastAsia="Arial" w:cs="Times New Roman"/>
          <w:i/>
          <w:iCs w:val="0"/>
          <w:color w:val="000000" w:themeColor="text1"/>
          <w:sz w:val="24"/>
          <w:szCs w:val="24"/>
          <w14:textFill>
            <w14:solidFill>
              <w14:schemeClr w14:val="tx1"/>
            </w14:solidFill>
          </w14:textFill>
        </w:rPr>
      </w:pP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4. (?) Do you do judo every Tuesday?</w:t>
      </w:r>
    </w:p>
    <w:p w14:paraId="164D1917">
      <w:pPr>
        <w:tabs>
          <w:tab w:val="left" w:pos="440"/>
        </w:tabs>
        <w:spacing w:before="0" w:after="0" w:line="240" w:lineRule="auto"/>
        <w:rPr>
          <w:rFonts w:hint="default" w:ascii="Times New Roman" w:hAnsi="Times New Roman" w:eastAsia="Arial" w:cs="Times New Roman"/>
          <w:i/>
          <w:iCs w:val="0"/>
          <w:color w:val="000000" w:themeColor="text1"/>
          <w:sz w:val="24"/>
          <w:szCs w:val="24"/>
          <w14:textFill>
            <w14:solidFill>
              <w14:schemeClr w14:val="tx1"/>
            </w14:solidFill>
          </w14:textFill>
        </w:rPr>
      </w:pP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 xml:space="preserve">(-) I don't do judo every Tuesday / I do not do judo every Tuesday       </w:t>
      </w:r>
    </w:p>
    <w:p w14:paraId="6DDA8DD6">
      <w:pPr>
        <w:tabs>
          <w:tab w:val="left" w:pos="440"/>
        </w:tabs>
        <w:spacing w:before="0" w:after="0" w:line="240" w:lineRule="auto"/>
        <w:rPr>
          <w:rFonts w:hint="default" w:ascii="Times New Roman" w:hAnsi="Times New Roman" w:eastAsia="Arial" w:cs="Times New Roman"/>
          <w:i/>
          <w:iCs w:val="0"/>
          <w:color w:val="000000" w:themeColor="text1"/>
          <w:sz w:val="24"/>
          <w:szCs w:val="24"/>
          <w14:textFill>
            <w14:solidFill>
              <w14:schemeClr w14:val="tx1"/>
            </w14:solidFill>
          </w14:textFill>
        </w:rPr>
      </w:pP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 xml:space="preserve"> 5. (?) Does your brother love making model cars?</w:t>
      </w:r>
    </w:p>
    <w:p w14:paraId="3E055181">
      <w:pPr>
        <w:tabs>
          <w:tab w:val="left" w:pos="440"/>
        </w:tabs>
        <w:spacing w:before="0" w:after="0" w:line="240" w:lineRule="auto"/>
        <w:rPr>
          <w:rFonts w:hint="default" w:ascii="Times New Roman" w:hAnsi="Times New Roman" w:eastAsia="Arial" w:cs="Times New Roman"/>
          <w:i/>
          <w:iCs w:val="0"/>
          <w:color w:val="000000" w:themeColor="text1"/>
          <w:sz w:val="24"/>
          <w:szCs w:val="24"/>
          <w14:textFill>
            <w14:solidFill>
              <w14:schemeClr w14:val="tx1"/>
            </w14:solidFill>
          </w14:textFill>
        </w:rPr>
      </w:pP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ab/>
      </w:r>
      <w:r>
        <w:rPr>
          <w:rFonts w:hint="default" w:ascii="Times New Roman" w:hAnsi="Times New Roman" w:eastAsia="Arial" w:cs="Times New Roman"/>
          <w:i/>
          <w:iCs w:val="0"/>
          <w:color w:val="000000" w:themeColor="text1"/>
          <w:sz w:val="24"/>
          <w:szCs w:val="24"/>
          <w14:textFill>
            <w14:solidFill>
              <w14:schemeClr w14:val="tx1"/>
            </w14:solidFill>
          </w14:textFill>
        </w:rPr>
        <w:t>(-) My brother doesn't love making model cars / My brother does not love making model cars.</w:t>
      </w:r>
    </w:p>
    <w:p w14:paraId="51FC27E4">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20</w:t>
      </w:r>
      <w:r>
        <w:rPr>
          <w:rFonts w:hint="default" w:ascii="Times New Roman" w:hAnsi="Times New Roman" w:cs="Times New Roman"/>
          <w:b/>
          <w:bCs/>
          <w:color w:val="000000" w:themeColor="text1"/>
          <w:sz w:val="24"/>
          <w:szCs w:val="24"/>
          <w14:textFill>
            <w14:solidFill>
              <w14:schemeClr w14:val="tx1"/>
            </w14:solidFill>
          </w14:textFill>
        </w:rPr>
        <w:t>ms)</w:t>
      </w:r>
    </w:p>
    <w:p w14:paraId="7641B8EC">
      <w:pPr>
        <w:spacing w:before="0" w:after="0" w:line="240" w:lineRule="auto"/>
        <w:rPr>
          <w:rFonts w:hint="default" w:ascii="Times New Roman" w:hAnsi="Times New Roman" w:eastAsia="Segoe UI" w:cs="Times New Roman"/>
          <w:bCs/>
          <w:color w:val="000000" w:themeColor="text1"/>
          <w:sz w:val="24"/>
          <w:szCs w:val="24"/>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color w:val="000000" w:themeColor="text1"/>
          <w:sz w:val="24"/>
          <w:szCs w:val="24"/>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To help Ss apply what they learnt in this unit to present a project about their hobby.</w:t>
      </w:r>
    </w:p>
    <w:p w14:paraId="3D59E169">
      <w:pPr>
        <w:spacing w:before="0" w:after="0" w:line="240" w:lineRule="auto"/>
        <w:rPr>
          <w:rFonts w:hint="default" w:ascii="Times New Roman" w:hAnsi="Times New Roman" w:eastAsia="Segoe UI"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design a hobby poster and</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present a project about it.</w:t>
      </w:r>
    </w:p>
    <w:p w14:paraId="0DFC390D">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 Outcome: </w:t>
      </w:r>
      <w:r>
        <w:rPr>
          <w:rFonts w:hint="default" w:ascii="Times New Roman" w:hAnsi="Times New Roman" w:cs="Times New Roman"/>
          <w:color w:val="000000" w:themeColor="text1"/>
          <w:sz w:val="24"/>
          <w:szCs w:val="24"/>
          <w14:textFill>
            <w14:solidFill>
              <w14:schemeClr w14:val="tx1"/>
            </w14:solidFill>
          </w14:textFill>
        </w:rPr>
        <w:t xml:space="preserve">Make a presentation about </w:t>
      </w:r>
      <w:r>
        <w:rPr>
          <w:rFonts w:hint="default" w:ascii="Times New Roman" w:hAnsi="Times New Roman" w:eastAsia="Arial" w:cs="Times New Roman"/>
          <w:color w:val="000000" w:themeColor="text1"/>
          <w:sz w:val="24"/>
          <w:szCs w:val="24"/>
          <w14:textFill>
            <w14:solidFill>
              <w14:schemeClr w14:val="tx1"/>
            </w14:solidFill>
          </w14:textFill>
        </w:rPr>
        <w:t>their hobby</w:t>
      </w:r>
      <w:r>
        <w:rPr>
          <w:rFonts w:hint="default" w:ascii="Times New Roman" w:hAnsi="Times New Roman" w:eastAsia="Arial" w:cs="Times New Roman"/>
          <w:color w:val="000000" w:themeColor="text1"/>
          <w:sz w:val="24"/>
          <w:szCs w:val="24"/>
          <w:lang w:val="en-US"/>
          <w14:textFill>
            <w14:solidFill>
              <w14:schemeClr w14:val="tx1"/>
            </w14:solidFill>
          </w14:textFill>
        </w:rPr>
        <w:t>.</w:t>
      </w:r>
    </w:p>
    <w:p w14:paraId="576D027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Organization: </w:t>
      </w:r>
    </w:p>
    <w:p w14:paraId="02D4966C">
      <w:pPr>
        <w:widowControl w:val="0"/>
        <w:numPr>
          <w:ilvl w:val="0"/>
          <w:numId w:val="0"/>
        </w:numPr>
        <w:spacing w:before="0" w:after="0" w:line="240" w:lineRule="auto"/>
        <w:jc w:val="center"/>
        <w:rPr>
          <w:rFonts w:hint="default" w:ascii="Times New Roman" w:hAnsi="Times New Roman" w:eastAsia="Segoe UI" w:cs="Times New Roman"/>
          <w:b/>
          <w:color w:val="000000" w:themeColor="text1"/>
          <w:sz w:val="24"/>
          <w:szCs w:val="24"/>
          <w:lang w:val="vi-VN"/>
          <w14:textFill>
            <w14:solidFill>
              <w14:schemeClr w14:val="tx1"/>
            </w14:solidFill>
          </w14:textFill>
        </w:rPr>
      </w:pPr>
      <w:r>
        <w:rPr>
          <w:rFonts w:hint="default" w:ascii="Times New Roman" w:hAnsi="Times New Roman" w:eastAsia="Segoe UI" w:cs="Times New Roman"/>
          <w:b/>
          <w:color w:val="000000" w:themeColor="text1"/>
          <w:sz w:val="24"/>
          <w:szCs w:val="24"/>
          <w:lang w:val="vi-VN"/>
          <w14:textFill>
            <w14:solidFill>
              <w14:schemeClr w14:val="tx1"/>
            </w14:solidFill>
          </w14:textFill>
        </w:rPr>
        <w:t>PROJECT</w:t>
      </w:r>
    </w:p>
    <w:p w14:paraId="55BF9C33">
      <w:pPr>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u w:val="single"/>
          <w14:textFill>
            <w14:solidFill>
              <w14:schemeClr w14:val="tx1"/>
            </w14:solidFill>
          </w14:textFill>
        </w:rPr>
        <w:t>TASK</w:t>
      </w:r>
      <w:r>
        <w:rPr>
          <w:rFonts w:hint="default" w:ascii="Times New Roman" w:hAnsi="Times New Roman" w:cs="Times New Roman"/>
          <w:color w:val="000000" w:themeColor="text1"/>
          <w:sz w:val="24"/>
          <w:szCs w:val="24"/>
          <w14:textFill>
            <w14:solidFill>
              <w14:schemeClr w14:val="tx1"/>
            </w14:solidFill>
          </w14:textFill>
        </w:rPr>
        <w:t xml:space="preserve"> : Work in groups</w:t>
      </w:r>
    </w:p>
    <w:p w14:paraId="7CB8125A">
      <w:pPr>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114300" distR="114300">
            <wp:extent cx="5076190" cy="439420"/>
            <wp:effectExtent l="0" t="0" r="3810" b="508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
                    <pic:cNvPicPr>
                      <a:picLocks noChangeAspect="1"/>
                    </pic:cNvPicPr>
                  </pic:nvPicPr>
                  <pic:blipFill>
                    <a:blip r:embed="rId30"/>
                    <a:stretch>
                      <a:fillRect/>
                    </a:stretch>
                  </pic:blipFill>
                  <pic:spPr>
                    <a:xfrm>
                      <a:off x="0" y="0"/>
                      <a:ext cx="5076190" cy="439420"/>
                    </a:xfrm>
                    <a:prstGeom prst="rect">
                      <a:avLst/>
                    </a:prstGeom>
                    <a:noFill/>
                    <a:ln>
                      <a:noFill/>
                    </a:ln>
                  </pic:spPr>
                </pic:pic>
              </a:graphicData>
            </a:graphic>
          </wp:inline>
        </w:drawing>
      </w:r>
    </w:p>
    <w:p w14:paraId="60022A21">
      <w:pPr>
        <w:jc w:val="both"/>
        <w:rPr>
          <w:rFonts w:hint="default" w:ascii="Times New Roman" w:hAnsi="Times New Roman" w:cs="Times New Roman"/>
          <w:color w:val="000000" w:themeColor="text1"/>
          <w:sz w:val="24"/>
          <w:szCs w:val="24"/>
          <w14:textFill>
            <w14:solidFill>
              <w14:schemeClr w14:val="tx1"/>
            </w14:solidFill>
          </w14:textFill>
        </w:rPr>
      </w:pPr>
    </w:p>
    <w:p w14:paraId="6B76848D">
      <w:pPr>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drawing>
          <wp:inline distT="0" distB="0" distL="114300" distR="114300">
            <wp:extent cx="2784475" cy="1929130"/>
            <wp:effectExtent l="0" t="0" r="9525" b="1270"/>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
                    <pic:cNvPicPr>
                      <a:picLocks noChangeAspect="1"/>
                    </pic:cNvPicPr>
                  </pic:nvPicPr>
                  <pic:blipFill>
                    <a:blip r:embed="rId31"/>
                    <a:stretch>
                      <a:fillRect/>
                    </a:stretch>
                  </pic:blipFill>
                  <pic:spPr>
                    <a:xfrm>
                      <a:off x="0" y="0"/>
                      <a:ext cx="2784475" cy="1929130"/>
                    </a:xfrm>
                    <a:prstGeom prst="rect">
                      <a:avLst/>
                    </a:prstGeom>
                    <a:noFill/>
                    <a:ln>
                      <a:noFill/>
                    </a:ln>
                  </pic:spPr>
                </pic:pic>
              </a:graphicData>
            </a:graphic>
          </wp:inline>
        </w:drawing>
      </w:r>
    </w:p>
    <w:p w14:paraId="3C73D2F6">
      <w:pPr>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REQUIREMENT:</w:t>
      </w:r>
      <w:r>
        <w:rPr>
          <w:rFonts w:hint="default" w:ascii="Times New Roman" w:hAnsi="Times New Roman" w:cs="Times New Roman"/>
          <w:color w:val="000000" w:themeColor="text1"/>
          <w:sz w:val="24"/>
          <w:szCs w:val="24"/>
          <w14:textFill>
            <w14:solidFill>
              <w14:schemeClr w14:val="tx1"/>
            </w14:solidFill>
          </w14:textFill>
        </w:rPr>
        <w:t xml:space="preserve"> Have Ss read the project.  Ask them brainstorm some interesting and easy-to-do hobbies. Elicit Ss’ answers. Ss work in groups to choose and discuss about a popular one and create a poster about this hobby. Answer Ss’ questions if there are any. Remember to have Ss present their findings in the next lesson and vote for the best.</w:t>
      </w:r>
    </w:p>
    <w:p w14:paraId="21F34CF3">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ORGANIZATION: </w:t>
      </w:r>
    </w:p>
    <w:p w14:paraId="771C5ED6">
      <w:pPr>
        <w:pStyle w:val="149"/>
        <w:shd w:val="clear" w:color="auto" w:fill="FFFFFF"/>
        <w:spacing w:before="0" w:beforeAutospacing="0" w:after="0" w:afterAutospacing="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 Brainstorm some interesting and easy-to-do hobbies.</w:t>
      </w:r>
    </w:p>
    <w:p w14:paraId="7BE6C2CB">
      <w:pPr>
        <w:pStyle w:val="149"/>
        <w:shd w:val="clear" w:color="auto" w:fill="FFFFFF"/>
        <w:spacing w:before="0" w:beforeAutospacing="0" w:after="0" w:afterAutospacing="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 Choose a popular one among teens and discuss its benefits.</w:t>
      </w:r>
    </w:p>
    <w:p w14:paraId="2112E254">
      <w:pPr>
        <w:pStyle w:val="149"/>
        <w:shd w:val="clear" w:color="auto" w:fill="FFFFFF"/>
        <w:spacing w:before="0" w:beforeAutospacing="0" w:after="0" w:afterAutospacing="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 Create a poster about this hobby. Find suitable photos for it or draw your own pictures.</w:t>
      </w:r>
    </w:p>
    <w:p w14:paraId="070B62ED">
      <w:pPr>
        <w:pStyle w:val="149"/>
        <w:shd w:val="clear" w:color="auto" w:fill="FFFFFF"/>
        <w:spacing w:before="0" w:beforeAutospacing="0" w:after="0" w:afterAutospacing="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 Present the hobby to the class. Try to persuade your classmates to take it up.</w:t>
      </w:r>
    </w:p>
    <w:p w14:paraId="117A594E">
      <w:pPr>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5. Prepare a presentation. Remember to assign who will talk about what. </w:t>
      </w:r>
    </w:p>
    <w:p w14:paraId="56BCFC80">
      <w:pPr>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6. Give a presentation to the class an exhibition of posters or video clips  sts have made among groups. Vote for the best</w:t>
      </w:r>
    </w:p>
    <w:p w14:paraId="71EA28B3">
      <w:pPr>
        <w:jc w:val="both"/>
        <w:rPr>
          <w:rFonts w:hint="default" w:ascii="Times New Roman" w:hAnsi="Times New Roman" w:cs="Times New Roman"/>
          <w:b/>
          <w:color w:val="000000" w:themeColor="text1"/>
          <w:sz w:val="24"/>
          <w:szCs w:val="24"/>
          <w14:textFill>
            <w14:solidFill>
              <w14:schemeClr w14:val="tx1"/>
            </w14:solidFill>
          </w14:textFill>
        </w:rPr>
      </w:pPr>
    </w:p>
    <w:p w14:paraId="2CFB6008">
      <w:pPr>
        <w:jc w:val="both"/>
        <w:rPr>
          <w:rFonts w:hint="default" w:ascii="Times New Roman" w:hAnsi="Times New Roman" w:cs="Times New Roman"/>
          <w:b/>
          <w:color w:val="000000" w:themeColor="text1"/>
          <w:sz w:val="24"/>
          <w:szCs w:val="24"/>
          <w14:textFill>
            <w14:solidFill>
              <w14:schemeClr w14:val="tx1"/>
            </w14:solidFill>
          </w14:textFill>
        </w:rPr>
      </w:pPr>
    </w:p>
    <w:p w14:paraId="3FF9D318">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FEEDBACK FORM FOR SURVEYS</w:t>
      </w:r>
    </w:p>
    <w:p w14:paraId="096235BA">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Self-assessment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6"/>
        <w:gridCol w:w="1559"/>
        <w:gridCol w:w="3083"/>
      </w:tblGrid>
      <w:tr w14:paraId="7701F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1529673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1559" w:type="dxa"/>
            <w:shd w:val="clear" w:color="auto" w:fill="auto"/>
            <w:noWrap w:val="0"/>
            <w:vAlign w:val="top"/>
          </w:tcPr>
          <w:p w14:paraId="6E44616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Tick where appropriate</w:t>
            </w:r>
          </w:p>
        </w:tc>
        <w:tc>
          <w:tcPr>
            <w:tcW w:w="3084" w:type="dxa"/>
            <w:shd w:val="clear" w:color="auto" w:fill="auto"/>
            <w:noWrap w:val="0"/>
            <w:vAlign w:val="top"/>
          </w:tcPr>
          <w:p w14:paraId="5BC156F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Comments (in English or Vietnamese)</w:t>
            </w:r>
          </w:p>
        </w:tc>
      </w:tr>
      <w:tr w14:paraId="61C5A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821C4D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DELIVERY</w:t>
            </w:r>
          </w:p>
        </w:tc>
        <w:tc>
          <w:tcPr>
            <w:tcW w:w="1559" w:type="dxa"/>
            <w:shd w:val="clear" w:color="auto" w:fill="auto"/>
            <w:noWrap w:val="0"/>
            <w:vAlign w:val="top"/>
          </w:tcPr>
          <w:p w14:paraId="6A67B62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684F88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6299A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3767A24">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We greeted the audience.</w:t>
            </w:r>
          </w:p>
        </w:tc>
        <w:tc>
          <w:tcPr>
            <w:tcW w:w="1559" w:type="dxa"/>
            <w:shd w:val="clear" w:color="auto" w:fill="auto"/>
            <w:noWrap w:val="0"/>
            <w:vAlign w:val="top"/>
          </w:tcPr>
          <w:p w14:paraId="360096BB">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F86291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E57E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7B318236">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We spoke clearly and naturally.</w:t>
            </w:r>
          </w:p>
        </w:tc>
        <w:tc>
          <w:tcPr>
            <w:tcW w:w="1559" w:type="dxa"/>
            <w:shd w:val="clear" w:color="auto" w:fill="auto"/>
            <w:noWrap w:val="0"/>
            <w:vAlign w:val="top"/>
          </w:tcPr>
          <w:p w14:paraId="4ADC397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4B48307A">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1C6C0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7BA1DFDC">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We interacted with the audience.</w:t>
            </w:r>
          </w:p>
        </w:tc>
        <w:tc>
          <w:tcPr>
            <w:tcW w:w="1559" w:type="dxa"/>
            <w:shd w:val="clear" w:color="auto" w:fill="auto"/>
            <w:noWrap w:val="0"/>
            <w:vAlign w:val="top"/>
          </w:tcPr>
          <w:p w14:paraId="54AB3B0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0F41C0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61D2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75DFE833">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We cooperated with my group members when delivering the talk</w:t>
            </w:r>
          </w:p>
        </w:tc>
        <w:tc>
          <w:tcPr>
            <w:tcW w:w="1559" w:type="dxa"/>
            <w:shd w:val="clear" w:color="auto" w:fill="auto"/>
            <w:noWrap w:val="0"/>
            <w:vAlign w:val="top"/>
          </w:tcPr>
          <w:p w14:paraId="0B7FF48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8EF940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B088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CDF9D8B">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 We concluded my part of the talk appropriately.</w:t>
            </w:r>
          </w:p>
        </w:tc>
        <w:tc>
          <w:tcPr>
            <w:tcW w:w="1559" w:type="dxa"/>
            <w:shd w:val="clear" w:color="auto" w:fill="auto"/>
            <w:noWrap w:val="0"/>
            <w:vAlign w:val="top"/>
          </w:tcPr>
          <w:p w14:paraId="5529A14B">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604863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7F4EB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B623C9A">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DESIGN OF THE POSTER / SLIDES/…</w:t>
            </w:r>
          </w:p>
        </w:tc>
        <w:tc>
          <w:tcPr>
            <w:tcW w:w="1559" w:type="dxa"/>
            <w:shd w:val="clear" w:color="auto" w:fill="auto"/>
            <w:noWrap w:val="0"/>
            <w:vAlign w:val="top"/>
          </w:tcPr>
          <w:p w14:paraId="7379558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1AAAAE3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5F5C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D9D737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Our photos/ pictures /drawing/ slides/ videos/ plan were clearly organized .</w:t>
            </w:r>
          </w:p>
        </w:tc>
        <w:tc>
          <w:tcPr>
            <w:tcW w:w="1559" w:type="dxa"/>
            <w:shd w:val="clear" w:color="auto" w:fill="auto"/>
            <w:noWrap w:val="0"/>
            <w:vAlign w:val="top"/>
          </w:tcPr>
          <w:p w14:paraId="001A939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FDA830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4394F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72990C83">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Our content and photos/ drawing/ slides/… were suitable</w:t>
            </w:r>
          </w:p>
        </w:tc>
        <w:tc>
          <w:tcPr>
            <w:tcW w:w="1559" w:type="dxa"/>
            <w:shd w:val="clear" w:color="auto" w:fill="auto"/>
            <w:noWrap w:val="0"/>
            <w:vAlign w:val="top"/>
          </w:tcPr>
          <w:p w14:paraId="2983C6BF">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B722693">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99C4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B160B3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CONTENT: Our presentation includes the following information:</w:t>
            </w:r>
          </w:p>
        </w:tc>
        <w:tc>
          <w:tcPr>
            <w:tcW w:w="1559" w:type="dxa"/>
            <w:shd w:val="clear" w:color="auto" w:fill="auto"/>
            <w:noWrap w:val="0"/>
            <w:vAlign w:val="top"/>
          </w:tcPr>
          <w:p w14:paraId="5A36022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A17F236">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FE53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48991A0">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The name of the popular hobby among teens.</w:t>
            </w:r>
          </w:p>
        </w:tc>
        <w:tc>
          <w:tcPr>
            <w:tcW w:w="1559" w:type="dxa"/>
            <w:shd w:val="clear" w:color="auto" w:fill="auto"/>
            <w:noWrap w:val="0"/>
            <w:vAlign w:val="top"/>
          </w:tcPr>
          <w:p w14:paraId="107B75F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3D3ABF8B">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E31C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6E8151E">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Suitable photos for it or draw pictures to illustrate the hobby.</w:t>
            </w:r>
          </w:p>
        </w:tc>
        <w:tc>
          <w:tcPr>
            <w:tcW w:w="1559" w:type="dxa"/>
            <w:shd w:val="clear" w:color="auto" w:fill="auto"/>
            <w:noWrap w:val="0"/>
            <w:vAlign w:val="top"/>
          </w:tcPr>
          <w:p w14:paraId="571B0B8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5B00D7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7B3F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66959CD2">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The benefits of the hobby.</w:t>
            </w:r>
          </w:p>
        </w:tc>
        <w:tc>
          <w:tcPr>
            <w:tcW w:w="1559" w:type="dxa"/>
            <w:shd w:val="clear" w:color="auto" w:fill="auto"/>
            <w:noWrap w:val="0"/>
            <w:vAlign w:val="top"/>
          </w:tcPr>
          <w:p w14:paraId="2719EDC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684CA0B">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bl>
    <w:p w14:paraId="25E7B3E3">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Peer assessment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6"/>
        <w:gridCol w:w="1559"/>
        <w:gridCol w:w="3083"/>
      </w:tblGrid>
      <w:tr w14:paraId="13884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28" w:type="dxa"/>
            <w:shd w:val="clear" w:color="auto" w:fill="auto"/>
            <w:noWrap w:val="0"/>
            <w:vAlign w:val="top"/>
          </w:tcPr>
          <w:p w14:paraId="0ECFD0F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1559" w:type="dxa"/>
            <w:shd w:val="clear" w:color="auto" w:fill="auto"/>
            <w:noWrap w:val="0"/>
            <w:vAlign w:val="top"/>
          </w:tcPr>
          <w:p w14:paraId="4912815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Tick where appropriate</w:t>
            </w:r>
          </w:p>
        </w:tc>
        <w:tc>
          <w:tcPr>
            <w:tcW w:w="3084" w:type="dxa"/>
            <w:shd w:val="clear" w:color="auto" w:fill="auto"/>
            <w:noWrap w:val="0"/>
            <w:vAlign w:val="top"/>
          </w:tcPr>
          <w:p w14:paraId="0D2A8B2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Comments (in English or Vietnamese)</w:t>
            </w:r>
          </w:p>
        </w:tc>
      </w:tr>
      <w:tr w14:paraId="65B4B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6B655C9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DELIVERY</w:t>
            </w:r>
          </w:p>
        </w:tc>
        <w:tc>
          <w:tcPr>
            <w:tcW w:w="1559" w:type="dxa"/>
            <w:shd w:val="clear" w:color="auto" w:fill="auto"/>
            <w:noWrap w:val="0"/>
            <w:vAlign w:val="top"/>
          </w:tcPr>
          <w:p w14:paraId="69F6E05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41BB0A1E">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9F7A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106BFF82">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The presenters greeted the audience.</w:t>
            </w:r>
          </w:p>
        </w:tc>
        <w:tc>
          <w:tcPr>
            <w:tcW w:w="1559" w:type="dxa"/>
            <w:shd w:val="clear" w:color="auto" w:fill="auto"/>
            <w:noWrap w:val="0"/>
            <w:vAlign w:val="top"/>
          </w:tcPr>
          <w:p w14:paraId="760EFDD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08F9DC73">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D01A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548BA2DD">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The presenters spoke clearly and naturally.</w:t>
            </w:r>
          </w:p>
        </w:tc>
        <w:tc>
          <w:tcPr>
            <w:tcW w:w="1559" w:type="dxa"/>
            <w:shd w:val="clear" w:color="auto" w:fill="auto"/>
            <w:noWrap w:val="0"/>
            <w:vAlign w:val="top"/>
          </w:tcPr>
          <w:p w14:paraId="782EF57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982124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705C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5BE030A7">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The presenters interacted with the audience.</w:t>
            </w:r>
          </w:p>
        </w:tc>
        <w:tc>
          <w:tcPr>
            <w:tcW w:w="1559" w:type="dxa"/>
            <w:shd w:val="clear" w:color="auto" w:fill="auto"/>
            <w:noWrap w:val="0"/>
            <w:vAlign w:val="top"/>
          </w:tcPr>
          <w:p w14:paraId="2349B1F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2825388">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628C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A76C918">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The presenters cooperated with my group members when delivering the talk</w:t>
            </w:r>
          </w:p>
        </w:tc>
        <w:tc>
          <w:tcPr>
            <w:tcW w:w="1559" w:type="dxa"/>
            <w:shd w:val="clear" w:color="auto" w:fill="auto"/>
            <w:noWrap w:val="0"/>
            <w:vAlign w:val="top"/>
          </w:tcPr>
          <w:p w14:paraId="037CB9AA">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70168C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699A2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6D821991">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 The presenters concluded my part of the talk appropriately.</w:t>
            </w:r>
          </w:p>
        </w:tc>
        <w:tc>
          <w:tcPr>
            <w:tcW w:w="1559" w:type="dxa"/>
            <w:shd w:val="clear" w:color="auto" w:fill="auto"/>
            <w:noWrap w:val="0"/>
            <w:vAlign w:val="top"/>
          </w:tcPr>
          <w:p w14:paraId="6367DEB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4EB6F9E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2D9D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04F136B">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DESIGN OF THE POSTER / SLIDES/…</w:t>
            </w:r>
          </w:p>
        </w:tc>
        <w:tc>
          <w:tcPr>
            <w:tcW w:w="1559" w:type="dxa"/>
            <w:shd w:val="clear" w:color="auto" w:fill="auto"/>
            <w:noWrap w:val="0"/>
            <w:vAlign w:val="top"/>
          </w:tcPr>
          <w:p w14:paraId="0F0E5E0E">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7454CB1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7A87A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7BA1DA0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Their photos/ pictures /drawing/ slides/ videos/ plan were clearly organized .</w:t>
            </w:r>
          </w:p>
        </w:tc>
        <w:tc>
          <w:tcPr>
            <w:tcW w:w="1559" w:type="dxa"/>
            <w:shd w:val="clear" w:color="auto" w:fill="auto"/>
            <w:noWrap w:val="0"/>
            <w:vAlign w:val="top"/>
          </w:tcPr>
          <w:p w14:paraId="22B0787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20DDB1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6C582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6965687">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Their content and photos/ drawing/ slides/… were suitable</w:t>
            </w:r>
          </w:p>
        </w:tc>
        <w:tc>
          <w:tcPr>
            <w:tcW w:w="1559" w:type="dxa"/>
            <w:shd w:val="clear" w:color="auto" w:fill="auto"/>
            <w:noWrap w:val="0"/>
            <w:vAlign w:val="top"/>
          </w:tcPr>
          <w:p w14:paraId="258CB153">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83C6488">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AC97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4FF0BE58">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CONTENT: The presentation includes the following information:</w:t>
            </w:r>
          </w:p>
        </w:tc>
        <w:tc>
          <w:tcPr>
            <w:tcW w:w="1559" w:type="dxa"/>
            <w:shd w:val="clear" w:color="auto" w:fill="auto"/>
            <w:noWrap w:val="0"/>
            <w:vAlign w:val="top"/>
          </w:tcPr>
          <w:p w14:paraId="6290B02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3D0B9F3">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3EF0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9CE0BF3">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The name of the popular hobby among teens.</w:t>
            </w:r>
          </w:p>
        </w:tc>
        <w:tc>
          <w:tcPr>
            <w:tcW w:w="1559" w:type="dxa"/>
            <w:shd w:val="clear" w:color="auto" w:fill="auto"/>
            <w:noWrap w:val="0"/>
            <w:vAlign w:val="top"/>
          </w:tcPr>
          <w:p w14:paraId="31203896">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793030F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6D969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EC8A9E8">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Suitable photos for it or draw pictures to illustrate the hobby.</w:t>
            </w:r>
          </w:p>
        </w:tc>
        <w:tc>
          <w:tcPr>
            <w:tcW w:w="1559" w:type="dxa"/>
            <w:shd w:val="clear" w:color="auto" w:fill="auto"/>
            <w:noWrap w:val="0"/>
            <w:vAlign w:val="top"/>
          </w:tcPr>
          <w:p w14:paraId="7D6AA098">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73A2FB0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23B15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4E1F203">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The benefits of the hobby.</w:t>
            </w:r>
          </w:p>
        </w:tc>
        <w:tc>
          <w:tcPr>
            <w:tcW w:w="1559" w:type="dxa"/>
            <w:shd w:val="clear" w:color="auto" w:fill="auto"/>
            <w:noWrap w:val="0"/>
            <w:vAlign w:val="top"/>
          </w:tcPr>
          <w:p w14:paraId="025D39F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786A742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bl>
    <w:p w14:paraId="6433FD2E">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p w14:paraId="3624E1C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RULES:</w:t>
      </w:r>
    </w:p>
    <w:p w14:paraId="72AF7D53">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Make a postcard or a video clip about </w:t>
      </w:r>
      <w:r>
        <w:rPr>
          <w:rFonts w:hint="default" w:ascii="Times New Roman" w:hAnsi="Times New Roman" w:cs="Times New Roman"/>
          <w:color w:val="000000" w:themeColor="text1"/>
          <w:sz w:val="24"/>
          <w14:textFill>
            <w14:solidFill>
              <w14:schemeClr w14:val="tx1"/>
            </w14:solidFill>
          </w14:textFill>
        </w:rPr>
        <w:t>a hobby</w:t>
      </w:r>
    </w:p>
    <w:p w14:paraId="36D44588">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Each group will send a representative to go to the board to describe their group’s postcard/ video clip  in 4 ms.</w:t>
      </w:r>
    </w:p>
    <w:p w14:paraId="0505B94F">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After 4 groups have already finished their groups’ presentation, judges will give remarks, assessment and  awards</w:t>
      </w:r>
    </w:p>
    <w:p w14:paraId="47898882">
      <w:pPr>
        <w:pStyle w:val="42"/>
        <w:spacing w:after="0" w:line="240" w:lineRule="auto"/>
        <w:ind w:left="495"/>
        <w:jc w:val="both"/>
        <w:rPr>
          <w:rFonts w:hint="default" w:ascii="Times New Roman" w:hAnsi="Times New Roman" w:cs="Times New Roman"/>
          <w:b/>
          <w:color w:val="000000" w:themeColor="text1"/>
          <w:sz w:val="24"/>
          <w:szCs w:val="24"/>
          <w14:textFill>
            <w14:solidFill>
              <w14:schemeClr w14:val="tx1"/>
            </w14:solidFill>
          </w14:textFill>
        </w:rPr>
      </w:pPr>
    </w:p>
    <w:p w14:paraId="48192B8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Rubrics for rating: </w:t>
      </w:r>
    </w:p>
    <w:p w14:paraId="2C3DC34D">
      <w:pPr>
        <w:pStyle w:val="42"/>
        <w:spacing w:after="0" w:line="240" w:lineRule="auto"/>
        <w:ind w:left="495"/>
        <w:jc w:val="both"/>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 xml:space="preserve">Part 1: </w:t>
      </w:r>
      <w:r>
        <w:rPr>
          <w:rFonts w:hint="default" w:ascii="Times New Roman" w:hAnsi="Times New Roman" w:cs="Times New Roman"/>
          <w:b/>
          <w:color w:val="000000" w:themeColor="text1"/>
          <w:sz w:val="24"/>
          <w:szCs w:val="24"/>
          <w14:textFill>
            <w14:solidFill>
              <w14:schemeClr w14:val="tx1"/>
            </w14:solidFill>
          </w14:textFill>
        </w:rPr>
        <w:t>DELIVERY (4pts)</w:t>
      </w:r>
    </w:p>
    <w:p w14:paraId="076E2229">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The total score for this part is 4 points </w:t>
      </w:r>
    </w:p>
    <w:p w14:paraId="04F82679">
      <w:pPr>
        <w:pStyle w:val="42"/>
        <w:spacing w:after="0" w:line="240" w:lineRule="auto"/>
        <w:ind w:left="495"/>
        <w:jc w:val="both"/>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 xml:space="preserve">Part 2: </w:t>
      </w:r>
      <w:r>
        <w:rPr>
          <w:rFonts w:hint="default" w:ascii="Times New Roman" w:hAnsi="Times New Roman" w:cs="Times New Roman"/>
          <w:b/>
          <w:color w:val="000000" w:themeColor="text1"/>
          <w:sz w:val="24"/>
          <w:szCs w:val="24"/>
          <w14:textFill>
            <w14:solidFill>
              <w14:schemeClr w14:val="tx1"/>
            </w14:solidFill>
          </w14:textFill>
        </w:rPr>
        <w:t>DESIGN OF THE POSTER / SLIDES/… (2pts)</w:t>
      </w:r>
    </w:p>
    <w:p w14:paraId="7A3A23A6">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The total score for this part is 2 points </w:t>
      </w:r>
    </w:p>
    <w:p w14:paraId="70A0CF5A">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 xml:space="preserve">Part 3: </w:t>
      </w:r>
      <w:r>
        <w:rPr>
          <w:rFonts w:hint="default" w:ascii="Times New Roman" w:hAnsi="Times New Roman" w:cs="Times New Roman"/>
          <w:b/>
          <w:color w:val="000000" w:themeColor="text1"/>
          <w:sz w:val="24"/>
          <w:szCs w:val="24"/>
          <w14:textFill>
            <w14:solidFill>
              <w14:schemeClr w14:val="tx1"/>
            </w14:solidFill>
          </w14:textFill>
        </w:rPr>
        <w:t>CONTENT (4pts)</w:t>
      </w:r>
    </w:p>
    <w:p w14:paraId="58053AA5">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The total score for this part is 4 points </w:t>
      </w:r>
    </w:p>
    <w:p w14:paraId="7B737120">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13AAF5D6">
      <w:pPr>
        <w:numPr>
          <w:ilvl w:val="0"/>
          <w:numId w:val="13"/>
        </w:numPr>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RESULT  FOR  THE ASSESSMENT OF STUDENTS’PRODUCTS</w:t>
      </w:r>
    </w:p>
    <w:p w14:paraId="15418BB4">
      <w:pPr>
        <w:pStyle w:val="42"/>
        <w:spacing w:after="0" w:line="240" w:lineRule="auto"/>
        <w:ind w:left="435"/>
        <w:rPr>
          <w:rFonts w:hint="default" w:ascii="Times New Roman" w:hAnsi="Times New Roman" w:cs="Times New Roman"/>
          <w:color w:val="000000" w:themeColor="text1"/>
          <w:sz w:val="24"/>
          <w:szCs w:val="24"/>
          <w14:textFill>
            <w14:solidFill>
              <w14:schemeClr w14:val="tx1"/>
            </w14:solidFill>
          </w14:textFill>
        </w:rPr>
      </w:pPr>
    </w:p>
    <w:tbl>
      <w:tblPr>
        <w:tblStyle w:val="8"/>
        <w:tblW w:w="9072" w:type="dxa"/>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1163"/>
        <w:gridCol w:w="1533"/>
        <w:gridCol w:w="1878"/>
        <w:gridCol w:w="1559"/>
        <w:gridCol w:w="1134"/>
        <w:gridCol w:w="850"/>
      </w:tblGrid>
      <w:tr w14:paraId="56942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shd w:val="clear" w:color="auto" w:fill="auto"/>
            <w:noWrap w:val="0"/>
            <w:vAlign w:val="top"/>
          </w:tcPr>
          <w:p w14:paraId="4BAC1979">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Class</w:t>
            </w:r>
          </w:p>
        </w:tc>
        <w:tc>
          <w:tcPr>
            <w:tcW w:w="1163" w:type="dxa"/>
            <w:vMerge w:val="restart"/>
            <w:shd w:val="clear" w:color="auto" w:fill="auto"/>
            <w:noWrap w:val="0"/>
            <w:vAlign w:val="top"/>
          </w:tcPr>
          <w:p w14:paraId="2ED34674">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Group</w:t>
            </w:r>
          </w:p>
        </w:tc>
        <w:tc>
          <w:tcPr>
            <w:tcW w:w="1533" w:type="dxa"/>
            <w:shd w:val="clear" w:color="auto" w:fill="auto"/>
            <w:noWrap w:val="0"/>
            <w:vAlign w:val="top"/>
          </w:tcPr>
          <w:p w14:paraId="02440090">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Part 1</w:t>
            </w:r>
          </w:p>
          <w:p w14:paraId="23CEE7CB">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Delivery</w:t>
            </w:r>
          </w:p>
        </w:tc>
        <w:tc>
          <w:tcPr>
            <w:tcW w:w="1878" w:type="dxa"/>
            <w:shd w:val="clear" w:color="auto" w:fill="auto"/>
            <w:noWrap w:val="0"/>
            <w:vAlign w:val="top"/>
          </w:tcPr>
          <w:p w14:paraId="25DF9150">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Part 2</w:t>
            </w:r>
          </w:p>
          <w:p w14:paraId="3EDDE2A8">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Design of the poster/ slides/…</w:t>
            </w:r>
          </w:p>
        </w:tc>
        <w:tc>
          <w:tcPr>
            <w:tcW w:w="1559" w:type="dxa"/>
            <w:shd w:val="clear" w:color="auto" w:fill="auto"/>
            <w:noWrap w:val="0"/>
            <w:vAlign w:val="top"/>
          </w:tcPr>
          <w:p w14:paraId="483C2BB9">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Part 3</w:t>
            </w:r>
          </w:p>
          <w:p w14:paraId="053B2D68">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Content</w:t>
            </w:r>
          </w:p>
        </w:tc>
        <w:tc>
          <w:tcPr>
            <w:tcW w:w="1134" w:type="dxa"/>
            <w:shd w:val="clear" w:color="auto" w:fill="auto"/>
            <w:noWrap w:val="0"/>
            <w:vAlign w:val="top"/>
          </w:tcPr>
          <w:p w14:paraId="3CFF1E3E">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Total</w:t>
            </w:r>
          </w:p>
        </w:tc>
        <w:tc>
          <w:tcPr>
            <w:tcW w:w="850" w:type="dxa"/>
            <w:shd w:val="clear" w:color="auto" w:fill="auto"/>
            <w:noWrap w:val="0"/>
            <w:vAlign w:val="top"/>
          </w:tcPr>
          <w:p w14:paraId="68124D8A">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Rank</w:t>
            </w:r>
          </w:p>
        </w:tc>
      </w:tr>
      <w:tr w14:paraId="4369E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75B63F8F">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p>
        </w:tc>
        <w:tc>
          <w:tcPr>
            <w:tcW w:w="1163" w:type="dxa"/>
            <w:vMerge w:val="continue"/>
            <w:shd w:val="clear" w:color="auto" w:fill="auto"/>
            <w:noWrap w:val="0"/>
            <w:vAlign w:val="top"/>
          </w:tcPr>
          <w:p w14:paraId="41AF3908">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p>
        </w:tc>
        <w:tc>
          <w:tcPr>
            <w:tcW w:w="1533" w:type="dxa"/>
            <w:shd w:val="clear" w:color="auto" w:fill="auto"/>
            <w:noWrap w:val="0"/>
            <w:vAlign w:val="top"/>
          </w:tcPr>
          <w:p w14:paraId="43FA8B17">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(4pts)</w:t>
            </w:r>
          </w:p>
        </w:tc>
        <w:tc>
          <w:tcPr>
            <w:tcW w:w="1878" w:type="dxa"/>
            <w:shd w:val="clear" w:color="auto" w:fill="auto"/>
            <w:noWrap w:val="0"/>
            <w:vAlign w:val="top"/>
          </w:tcPr>
          <w:p w14:paraId="41CA5E2E">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(2pts)</w:t>
            </w:r>
          </w:p>
        </w:tc>
        <w:tc>
          <w:tcPr>
            <w:tcW w:w="1559" w:type="dxa"/>
            <w:shd w:val="clear" w:color="auto" w:fill="auto"/>
            <w:noWrap w:val="0"/>
            <w:vAlign w:val="top"/>
          </w:tcPr>
          <w:p w14:paraId="667CBFC4">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(4pts)</w:t>
            </w:r>
          </w:p>
        </w:tc>
        <w:tc>
          <w:tcPr>
            <w:tcW w:w="1134" w:type="dxa"/>
            <w:shd w:val="clear" w:color="auto" w:fill="auto"/>
            <w:noWrap w:val="0"/>
            <w:vAlign w:val="top"/>
          </w:tcPr>
          <w:p w14:paraId="2FDC4828">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(10pts)</w:t>
            </w:r>
          </w:p>
        </w:tc>
        <w:tc>
          <w:tcPr>
            <w:tcW w:w="850" w:type="dxa"/>
            <w:shd w:val="clear" w:color="auto" w:fill="auto"/>
            <w:noWrap w:val="0"/>
            <w:vAlign w:val="top"/>
          </w:tcPr>
          <w:p w14:paraId="4E761539">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p>
        </w:tc>
      </w:tr>
      <w:tr w14:paraId="77CF0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shd w:val="clear" w:color="auto" w:fill="auto"/>
            <w:noWrap w:val="0"/>
            <w:vAlign w:val="top"/>
          </w:tcPr>
          <w:p w14:paraId="0737A2D4">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2ABF833F">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7A</w:t>
            </w:r>
            <w:r>
              <w:rPr>
                <w:rFonts w:hint="default" w:ascii="Times New Roman" w:hAnsi="Times New Roman" w:cs="Times New Roman"/>
                <w:b/>
                <w:color w:val="000000" w:themeColor="text1"/>
                <w:sz w:val="24"/>
                <w:szCs w:val="24"/>
                <w:lang w:val="vi-VN"/>
                <w14:textFill>
                  <w14:solidFill>
                    <w14:schemeClr w14:val="tx1"/>
                  </w14:solidFill>
                </w14:textFill>
              </w:rPr>
              <w:t>1</w:t>
            </w:r>
          </w:p>
        </w:tc>
        <w:tc>
          <w:tcPr>
            <w:tcW w:w="1163" w:type="dxa"/>
            <w:shd w:val="clear" w:color="auto" w:fill="auto"/>
            <w:noWrap w:val="0"/>
            <w:vAlign w:val="top"/>
          </w:tcPr>
          <w:p w14:paraId="61E70F42">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1</w:t>
            </w:r>
          </w:p>
        </w:tc>
        <w:tc>
          <w:tcPr>
            <w:tcW w:w="1533" w:type="dxa"/>
            <w:shd w:val="clear" w:color="auto" w:fill="auto"/>
            <w:noWrap w:val="0"/>
            <w:vAlign w:val="top"/>
          </w:tcPr>
          <w:p w14:paraId="1F108F11">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46BAE535">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716E197C">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30938C2E">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39AE0DDE">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6D122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759CED88">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3623BAEF">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2</w:t>
            </w:r>
          </w:p>
        </w:tc>
        <w:tc>
          <w:tcPr>
            <w:tcW w:w="1533" w:type="dxa"/>
            <w:shd w:val="clear" w:color="auto" w:fill="auto"/>
            <w:noWrap w:val="0"/>
            <w:vAlign w:val="top"/>
          </w:tcPr>
          <w:p w14:paraId="5037570C">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1F50A8FE">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73898545">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69463666">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054FF005">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r w14:paraId="1DD85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1370CC11">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689872F5">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3</w:t>
            </w:r>
          </w:p>
        </w:tc>
        <w:tc>
          <w:tcPr>
            <w:tcW w:w="1533" w:type="dxa"/>
            <w:shd w:val="clear" w:color="auto" w:fill="auto"/>
            <w:noWrap w:val="0"/>
            <w:vAlign w:val="top"/>
          </w:tcPr>
          <w:p w14:paraId="6BA1ACF8">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1B9063DA">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361650B2">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4A81E0FC">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5665C666">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w:t>
            </w:r>
          </w:p>
        </w:tc>
      </w:tr>
      <w:tr w14:paraId="4696B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76683086">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06E14BE1">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4</w:t>
            </w:r>
          </w:p>
        </w:tc>
        <w:tc>
          <w:tcPr>
            <w:tcW w:w="1533" w:type="dxa"/>
            <w:shd w:val="clear" w:color="auto" w:fill="auto"/>
            <w:noWrap w:val="0"/>
            <w:vAlign w:val="top"/>
          </w:tcPr>
          <w:p w14:paraId="03B5E240">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1B1FC7B4">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10C0AD05">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29AFF943">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0E85968F">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7671A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shd w:val="clear" w:color="auto" w:fill="auto"/>
            <w:noWrap w:val="0"/>
            <w:vAlign w:val="top"/>
          </w:tcPr>
          <w:p w14:paraId="68C1E989">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5EE429A1">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7A</w:t>
            </w:r>
            <w:r>
              <w:rPr>
                <w:rFonts w:hint="default" w:ascii="Times New Roman" w:hAnsi="Times New Roman" w:cs="Times New Roman"/>
                <w:b/>
                <w:color w:val="000000" w:themeColor="text1"/>
                <w:sz w:val="24"/>
                <w:szCs w:val="24"/>
                <w:lang w:val="vi-VN"/>
                <w14:textFill>
                  <w14:solidFill>
                    <w14:schemeClr w14:val="tx1"/>
                  </w14:solidFill>
                </w14:textFill>
              </w:rPr>
              <w:t>2</w:t>
            </w:r>
          </w:p>
        </w:tc>
        <w:tc>
          <w:tcPr>
            <w:tcW w:w="1163" w:type="dxa"/>
            <w:shd w:val="clear" w:color="auto" w:fill="auto"/>
            <w:noWrap w:val="0"/>
            <w:vAlign w:val="top"/>
          </w:tcPr>
          <w:p w14:paraId="4BD46F68">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1</w:t>
            </w:r>
          </w:p>
        </w:tc>
        <w:tc>
          <w:tcPr>
            <w:tcW w:w="1533" w:type="dxa"/>
            <w:shd w:val="clear" w:color="auto" w:fill="auto"/>
            <w:noWrap w:val="0"/>
            <w:vAlign w:val="top"/>
          </w:tcPr>
          <w:p w14:paraId="5A650507">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05EDA929">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58A1DEFB">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333E1EF2">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15A35B6A">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076CD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65204AB2">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76EC7D53">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2</w:t>
            </w:r>
          </w:p>
        </w:tc>
        <w:tc>
          <w:tcPr>
            <w:tcW w:w="1533" w:type="dxa"/>
            <w:shd w:val="clear" w:color="auto" w:fill="auto"/>
            <w:noWrap w:val="0"/>
            <w:vAlign w:val="top"/>
          </w:tcPr>
          <w:p w14:paraId="260DA5AE">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49E44689">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0EABFCC4">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0FF00A98">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50E02283">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w:t>
            </w:r>
          </w:p>
        </w:tc>
      </w:tr>
      <w:tr w14:paraId="2FE07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7AFAEDBB">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6AA07613">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3</w:t>
            </w:r>
          </w:p>
        </w:tc>
        <w:tc>
          <w:tcPr>
            <w:tcW w:w="1533" w:type="dxa"/>
            <w:shd w:val="clear" w:color="auto" w:fill="auto"/>
            <w:noWrap w:val="0"/>
            <w:vAlign w:val="top"/>
          </w:tcPr>
          <w:p w14:paraId="2F551CE3">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28324982">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58EFD5E3">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347C3A6E">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4D6B03A9">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r w14:paraId="1CF33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6FD64E9E">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04EB5334">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4</w:t>
            </w:r>
          </w:p>
        </w:tc>
        <w:tc>
          <w:tcPr>
            <w:tcW w:w="1533" w:type="dxa"/>
            <w:shd w:val="clear" w:color="auto" w:fill="auto"/>
            <w:noWrap w:val="0"/>
            <w:vAlign w:val="top"/>
          </w:tcPr>
          <w:p w14:paraId="5EC7F58B">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4FA8F1B6">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467DF568">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08F08DF9">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237D1EA5">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0AC11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shd w:val="clear" w:color="auto" w:fill="auto"/>
            <w:noWrap w:val="0"/>
            <w:vAlign w:val="top"/>
          </w:tcPr>
          <w:p w14:paraId="23BE8C82">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36E5A1F7">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lang w:val="vi-VN"/>
                <w14:textFill>
                  <w14:solidFill>
                    <w14:schemeClr w14:val="tx1"/>
                  </w14:solidFill>
                </w14:textFill>
              </w:rPr>
              <w:t>7A3</w:t>
            </w:r>
          </w:p>
        </w:tc>
        <w:tc>
          <w:tcPr>
            <w:tcW w:w="1163" w:type="dxa"/>
            <w:shd w:val="clear" w:color="auto" w:fill="auto"/>
            <w:noWrap w:val="0"/>
            <w:vAlign w:val="top"/>
          </w:tcPr>
          <w:p w14:paraId="141F1488">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1</w:t>
            </w:r>
          </w:p>
        </w:tc>
        <w:tc>
          <w:tcPr>
            <w:tcW w:w="1533" w:type="dxa"/>
            <w:shd w:val="clear" w:color="auto" w:fill="auto"/>
            <w:noWrap w:val="0"/>
            <w:vAlign w:val="top"/>
          </w:tcPr>
          <w:p w14:paraId="47824340">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49FD44C7">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4AD849AB">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5C9AA47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5FF11350">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r w14:paraId="6D9FA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42FE73F7">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5049752D">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2</w:t>
            </w:r>
          </w:p>
        </w:tc>
        <w:tc>
          <w:tcPr>
            <w:tcW w:w="1533" w:type="dxa"/>
            <w:shd w:val="clear" w:color="auto" w:fill="auto"/>
            <w:noWrap w:val="0"/>
            <w:vAlign w:val="top"/>
          </w:tcPr>
          <w:p w14:paraId="3DAC184E">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722AD967">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4A826185">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4DB221A7">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186BDA0A">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51DB8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1F485FF5">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34C1C2C7">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3</w:t>
            </w:r>
          </w:p>
        </w:tc>
        <w:tc>
          <w:tcPr>
            <w:tcW w:w="1533" w:type="dxa"/>
            <w:shd w:val="clear" w:color="auto" w:fill="auto"/>
            <w:noWrap w:val="0"/>
            <w:vAlign w:val="top"/>
          </w:tcPr>
          <w:p w14:paraId="685D8C42">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06B42191">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0C643C1E">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638AFAE1">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6188B04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4F097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322E837B">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73C2C9F4">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4</w:t>
            </w:r>
          </w:p>
        </w:tc>
        <w:tc>
          <w:tcPr>
            <w:tcW w:w="1533" w:type="dxa"/>
            <w:shd w:val="clear" w:color="auto" w:fill="auto"/>
            <w:noWrap w:val="0"/>
            <w:vAlign w:val="top"/>
          </w:tcPr>
          <w:p w14:paraId="148DEDF1">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13B2CF7B">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0D86B970">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7E7CF2B5">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594C0BFA">
            <w:pPr>
              <w:pStyle w:val="42"/>
              <w:spacing w:after="0" w:line="240" w:lineRule="auto"/>
              <w:ind w:left="0"/>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1</w:t>
            </w:r>
          </w:p>
        </w:tc>
      </w:tr>
      <w:tr w14:paraId="43765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55" w:type="dxa"/>
            <w:vMerge w:val="restart"/>
            <w:shd w:val="clear" w:color="auto" w:fill="auto"/>
            <w:noWrap w:val="0"/>
            <w:vAlign w:val="top"/>
          </w:tcPr>
          <w:p w14:paraId="0C5C4426">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42B0438D">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lang w:val="vi-VN"/>
                <w14:textFill>
                  <w14:solidFill>
                    <w14:schemeClr w14:val="tx1"/>
                  </w14:solidFill>
                </w14:textFill>
              </w:rPr>
              <w:t>7A4</w:t>
            </w:r>
          </w:p>
        </w:tc>
        <w:tc>
          <w:tcPr>
            <w:tcW w:w="1163" w:type="dxa"/>
            <w:shd w:val="clear" w:color="auto" w:fill="auto"/>
            <w:noWrap w:val="0"/>
            <w:vAlign w:val="top"/>
          </w:tcPr>
          <w:p w14:paraId="38E031CE">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1</w:t>
            </w:r>
          </w:p>
        </w:tc>
        <w:tc>
          <w:tcPr>
            <w:tcW w:w="1533" w:type="dxa"/>
            <w:shd w:val="clear" w:color="auto" w:fill="auto"/>
            <w:noWrap w:val="0"/>
            <w:vAlign w:val="top"/>
          </w:tcPr>
          <w:p w14:paraId="5DA159CD">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311D93CA">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3FC0E336">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15634292">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75E037D0">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251C6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285C421B">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7E2F4ABF">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2</w:t>
            </w:r>
          </w:p>
        </w:tc>
        <w:tc>
          <w:tcPr>
            <w:tcW w:w="1533" w:type="dxa"/>
            <w:shd w:val="clear" w:color="auto" w:fill="auto"/>
            <w:noWrap w:val="0"/>
            <w:vAlign w:val="top"/>
          </w:tcPr>
          <w:p w14:paraId="06211F10">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36E9C8FE">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5FE66C0C">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1FE3B005">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5234A33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61FE3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73CE689E">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6574BC74">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3</w:t>
            </w:r>
          </w:p>
        </w:tc>
        <w:tc>
          <w:tcPr>
            <w:tcW w:w="1533" w:type="dxa"/>
            <w:shd w:val="clear" w:color="auto" w:fill="auto"/>
            <w:noWrap w:val="0"/>
            <w:vAlign w:val="top"/>
          </w:tcPr>
          <w:p w14:paraId="51862583">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18774E3F">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7BDE4112">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35EE6F10">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42AC194E">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1</w:t>
            </w:r>
          </w:p>
        </w:tc>
      </w:tr>
      <w:tr w14:paraId="47048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12B1CDC8">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4E59F20A">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4</w:t>
            </w:r>
          </w:p>
        </w:tc>
        <w:tc>
          <w:tcPr>
            <w:tcW w:w="1533" w:type="dxa"/>
            <w:shd w:val="clear" w:color="auto" w:fill="auto"/>
            <w:noWrap w:val="0"/>
            <w:vAlign w:val="top"/>
          </w:tcPr>
          <w:p w14:paraId="43FCC2D4">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03FE17BD">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0B331BBA">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3D8EF22D">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40F7979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bl>
    <w:p w14:paraId="69EAE8D2">
      <w:pPr>
        <w:pStyle w:val="42"/>
        <w:spacing w:after="0" w:line="240" w:lineRule="auto"/>
        <w:ind w:left="435"/>
        <w:rPr>
          <w:rFonts w:hint="default" w:ascii="Times New Roman" w:hAnsi="Times New Roman" w:cs="Times New Roman"/>
          <w:color w:val="000000" w:themeColor="text1"/>
          <w:sz w:val="24"/>
          <w:szCs w:val="24"/>
          <w14:textFill>
            <w14:solidFill>
              <w14:schemeClr w14:val="tx1"/>
            </w14:solidFill>
          </w14:textFill>
        </w:rPr>
      </w:pPr>
    </w:p>
    <w:p w14:paraId="31AE9E8D">
      <w:pPr>
        <w:numPr>
          <w:ilvl w:val="0"/>
          <w:numId w:val="13"/>
        </w:numPr>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GROUPS’PRODUCTS</w:t>
      </w:r>
    </w:p>
    <w:p w14:paraId="52A7D0B1">
      <w:pPr>
        <w:pStyle w:val="42"/>
        <w:numPr>
          <w:ilvl w:val="0"/>
          <w:numId w:val="14"/>
        </w:numPr>
        <w:spacing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Make a poster about </w:t>
      </w:r>
      <w:r>
        <w:rPr>
          <w:rFonts w:hint="default" w:ascii="Times New Roman" w:hAnsi="Times New Roman" w:cs="Times New Roman"/>
          <w:color w:val="000000" w:themeColor="text1"/>
          <w:sz w:val="24"/>
          <w14:textFill>
            <w14:solidFill>
              <w14:schemeClr w14:val="tx1"/>
            </w14:solidFill>
          </w14:textFill>
        </w:rPr>
        <w:t>a hobby</w:t>
      </w:r>
    </w:p>
    <w:p w14:paraId="189CF1B8">
      <w:pPr>
        <w:jc w:val="both"/>
        <w:rPr>
          <w:rFonts w:hint="default" w:ascii="Times New Roman" w:hAnsi="Times New Roman" w:cs="Times New Roman"/>
          <w:b/>
          <w:color w:val="000000" w:themeColor="text1"/>
          <w:sz w:val="24"/>
          <w:szCs w:val="24"/>
          <w14:textFill>
            <w14:solidFill>
              <w14:schemeClr w14:val="tx1"/>
            </w14:solidFill>
          </w14:textFill>
        </w:rPr>
      </w:pPr>
    </w:p>
    <w:p w14:paraId="673AB553">
      <w:pPr>
        <w:jc w:val="both"/>
        <w:rPr>
          <w:rFonts w:hint="default" w:ascii="Times New Roman" w:hAnsi="Times New Roman" w:cs="Times New Roman"/>
          <w:b/>
          <w:color w:val="000000" w:themeColor="text1"/>
          <w:sz w:val="24"/>
          <w:szCs w:val="24"/>
          <w14:textFill>
            <w14:solidFill>
              <w14:schemeClr w14:val="tx1"/>
            </w14:solidFill>
          </w14:textFill>
        </w:rPr>
      </w:pPr>
    </w:p>
    <w:p w14:paraId="082500B6">
      <w:pPr>
        <w:jc w:val="both"/>
        <w:rPr>
          <w:rFonts w:hint="default" w:ascii="Times New Roman" w:hAnsi="Times New Roman" w:cs="Times New Roman"/>
          <w:b/>
          <w:color w:val="000000" w:themeColor="text1"/>
          <w:sz w:val="24"/>
          <w:szCs w:val="24"/>
          <w14:textFill>
            <w14:solidFill>
              <w14:schemeClr w14:val="tx1"/>
            </w14:solidFill>
          </w14:textFill>
        </w:rPr>
      </w:pPr>
    </w:p>
    <w:p w14:paraId="6626EEE2">
      <w:pPr>
        <w:jc w:val="both"/>
        <w:rPr>
          <w:rFonts w:hint="default" w:ascii="Times New Roman" w:hAnsi="Times New Roman" w:cs="Times New Roman"/>
          <w:b/>
          <w:color w:val="000000" w:themeColor="text1"/>
          <w:sz w:val="24"/>
          <w:szCs w:val="24"/>
          <w14:textFill>
            <w14:solidFill>
              <w14:schemeClr w14:val="tx1"/>
            </w14:solidFill>
          </w14:textFill>
        </w:rPr>
      </w:pPr>
    </w:p>
    <w:p w14:paraId="2E560EB1">
      <w:pPr>
        <w:jc w:val="both"/>
        <w:rPr>
          <w:rFonts w:hint="default" w:ascii="Times New Roman" w:hAnsi="Times New Roman" w:cs="Times New Roman"/>
          <w:b/>
          <w:color w:val="000000" w:themeColor="text1"/>
          <w:sz w:val="24"/>
          <w:szCs w:val="24"/>
          <w14:textFill>
            <w14:solidFill>
              <w14:schemeClr w14:val="tx1"/>
            </w14:solidFill>
          </w14:textFill>
        </w:rPr>
      </w:pPr>
    </w:p>
    <w:p w14:paraId="0D29C82A">
      <w:pPr>
        <w:jc w:val="both"/>
        <w:rPr>
          <w:rFonts w:hint="default" w:ascii="Times New Roman" w:hAnsi="Times New Roman" w:cs="Times New Roman"/>
          <w:b/>
          <w:color w:val="000000" w:themeColor="text1"/>
          <w:sz w:val="24"/>
          <w:szCs w:val="24"/>
          <w14:textFill>
            <w14:solidFill>
              <w14:schemeClr w14:val="tx1"/>
            </w14:solidFill>
          </w14:textFill>
        </w:rPr>
      </w:pPr>
    </w:p>
    <w:p w14:paraId="6C1B8586">
      <w:pPr>
        <w:jc w:val="both"/>
        <w:rPr>
          <w:rFonts w:hint="default" w:ascii="Times New Roman" w:hAnsi="Times New Roman" w:cs="Times New Roman"/>
          <w:b/>
          <w:color w:val="000000" w:themeColor="text1"/>
          <w:sz w:val="24"/>
          <w:szCs w:val="24"/>
          <w14:textFill>
            <w14:solidFill>
              <w14:schemeClr w14:val="tx1"/>
            </w14:solidFill>
          </w14:textFill>
        </w:rPr>
      </w:pPr>
    </w:p>
    <w:p w14:paraId="6CD2347B">
      <w:pPr>
        <w:jc w:val="both"/>
        <w:rPr>
          <w:rFonts w:hint="default" w:ascii="Times New Roman" w:hAnsi="Times New Roman" w:cs="Times New Roman"/>
          <w:b/>
          <w:color w:val="000000" w:themeColor="text1"/>
          <w:sz w:val="24"/>
          <w:szCs w:val="24"/>
          <w14:textFill>
            <w14:solidFill>
              <w14:schemeClr w14:val="tx1"/>
            </w14:solidFill>
          </w14:textFill>
        </w:rPr>
      </w:pPr>
    </w:p>
    <w:p w14:paraId="393BA8EB">
      <w:pPr>
        <w:jc w:val="both"/>
        <w:rPr>
          <w:rFonts w:hint="default" w:ascii="Times New Roman" w:hAnsi="Times New Roman" w:cs="Times New Roman"/>
          <w:b/>
          <w:color w:val="000000" w:themeColor="text1"/>
          <w:sz w:val="24"/>
          <w:szCs w:val="24"/>
          <w14:textFill>
            <w14:solidFill>
              <w14:schemeClr w14:val="tx1"/>
            </w14:solidFill>
          </w14:textFill>
        </w:rPr>
      </w:pPr>
    </w:p>
    <w:p w14:paraId="0D6401D6">
      <w:pPr>
        <w:jc w:val="both"/>
        <w:rPr>
          <w:rFonts w:hint="default" w:ascii="Times New Roman" w:hAnsi="Times New Roman" w:cs="Times New Roman"/>
          <w:b/>
          <w:color w:val="000000" w:themeColor="text1"/>
          <w:sz w:val="24"/>
          <w:szCs w:val="24"/>
          <w14:textFill>
            <w14:solidFill>
              <w14:schemeClr w14:val="tx1"/>
            </w14:solidFill>
          </w14:textFill>
        </w:rPr>
      </w:pPr>
    </w:p>
    <w:p w14:paraId="08B27ABD">
      <w:pPr>
        <w:jc w:val="both"/>
        <w:rPr>
          <w:rFonts w:hint="default" w:ascii="Times New Roman" w:hAnsi="Times New Roman" w:cs="Times New Roman"/>
          <w:b/>
          <w:color w:val="000000" w:themeColor="text1"/>
          <w:sz w:val="24"/>
          <w:szCs w:val="24"/>
          <w14:textFill>
            <w14:solidFill>
              <w14:schemeClr w14:val="tx1"/>
            </w14:solidFill>
          </w14:textFill>
        </w:rPr>
      </w:pPr>
    </w:p>
    <w:p w14:paraId="40BA58E1">
      <w:pPr>
        <w:jc w:val="both"/>
        <w:rPr>
          <w:rFonts w:hint="default" w:ascii="Times New Roman" w:hAnsi="Times New Roman" w:cs="Times New Roman"/>
          <w:b/>
          <w:color w:val="000000" w:themeColor="text1"/>
          <w:sz w:val="24"/>
          <w:szCs w:val="24"/>
          <w14:textFill>
            <w14:solidFill>
              <w14:schemeClr w14:val="tx1"/>
            </w14:solidFill>
          </w14:textFill>
        </w:rPr>
      </w:pPr>
    </w:p>
    <w:p w14:paraId="76AB1724">
      <w:pPr>
        <w:jc w:val="both"/>
        <w:rPr>
          <w:rFonts w:hint="default" w:ascii="Times New Roman" w:hAnsi="Times New Roman" w:cs="Times New Roman"/>
          <w:b/>
          <w:color w:val="000000" w:themeColor="text1"/>
          <w:sz w:val="24"/>
          <w:szCs w:val="24"/>
          <w14:textFill>
            <w14:solidFill>
              <w14:schemeClr w14:val="tx1"/>
            </w14:solidFill>
          </w14:textFill>
        </w:rPr>
      </w:pPr>
    </w:p>
    <w:p w14:paraId="53732A63">
      <w:pPr>
        <w:jc w:val="both"/>
        <w:rPr>
          <w:rFonts w:hint="default" w:ascii="Times New Roman" w:hAnsi="Times New Roman" w:cs="Times New Roman"/>
          <w:b/>
          <w:color w:val="000000" w:themeColor="text1"/>
          <w:sz w:val="24"/>
          <w:szCs w:val="24"/>
          <w14:textFill>
            <w14:solidFill>
              <w14:schemeClr w14:val="tx1"/>
            </w14:solidFill>
          </w14:textFill>
        </w:rPr>
      </w:pPr>
    </w:p>
    <w:p w14:paraId="648D95A1">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CLASS 7A</w:t>
      </w:r>
      <w:r>
        <w:rPr>
          <w:rFonts w:hint="default" w:ascii="Times New Roman" w:hAnsi="Times New Roman" w:cs="Times New Roman"/>
          <w:b/>
          <w:color w:val="000000" w:themeColor="text1"/>
          <w:sz w:val="24"/>
          <w:szCs w:val="24"/>
          <w:lang w:val="vi-VN"/>
          <w14:textFill>
            <w14:solidFill>
              <w14:schemeClr w14:val="tx1"/>
            </w14:solidFill>
          </w14:textFill>
        </w:rPr>
        <w:t>1</w:t>
      </w:r>
      <w:r>
        <w:rPr>
          <w:rFonts w:hint="default" w:ascii="Times New Roman" w:hAnsi="Times New Roman" w:cs="Times New Roman"/>
          <w:b/>
          <w:color w:val="000000" w:themeColor="text1"/>
          <w:sz w:val="24"/>
          <w:szCs w:val="24"/>
          <w14:textFill>
            <w14:solidFill>
              <w14:schemeClr w14:val="tx1"/>
            </w14:solidFill>
          </w14:textFill>
        </w:rPr>
        <w:t xml:space="preserve">                 </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796"/>
        <w:gridCol w:w="4772"/>
      </w:tblGrid>
      <w:tr w14:paraId="29C63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84" w:type="dxa"/>
          </w:tcPr>
          <w:p w14:paraId="231FA5C6">
            <w:pPr>
              <w:jc w:val="both"/>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t>GROUP 1</w:t>
            </w:r>
          </w:p>
        </w:tc>
        <w:tc>
          <w:tcPr>
            <w:tcW w:w="4784" w:type="dxa"/>
          </w:tcPr>
          <w:p w14:paraId="69E34889">
            <w:pPr>
              <w:jc w:val="both"/>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t>GROUP 2</w:t>
            </w:r>
          </w:p>
        </w:tc>
      </w:tr>
      <w:tr w14:paraId="06DC7F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84" w:type="dxa"/>
          </w:tcPr>
          <w:p w14:paraId="0D8D6BC3">
            <w:pPr>
              <w:jc w:val="both"/>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900045" cy="1576070"/>
                  <wp:effectExtent l="0" t="0" r="8255" b="11430"/>
                  <wp:docPr id="97" name="Picture 97" descr="z5883540410504_2f4695aae3486d0e121c4ac212fee4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z5883540410504_2f4695aae3486d0e121c4ac212fee45b"/>
                          <pic:cNvPicPr>
                            <a:picLocks noChangeAspect="1"/>
                          </pic:cNvPicPr>
                        </pic:nvPicPr>
                        <pic:blipFill>
                          <a:blip r:embed="rId32"/>
                          <a:srcRect b="4747"/>
                          <a:stretch>
                            <a:fillRect/>
                          </a:stretch>
                        </pic:blipFill>
                        <pic:spPr>
                          <a:xfrm>
                            <a:off x="0" y="0"/>
                            <a:ext cx="2900045" cy="1576070"/>
                          </a:xfrm>
                          <a:prstGeom prst="rect">
                            <a:avLst/>
                          </a:prstGeom>
                        </pic:spPr>
                      </pic:pic>
                    </a:graphicData>
                  </a:graphic>
                </wp:inline>
              </w:drawing>
            </w:r>
          </w:p>
        </w:tc>
        <w:tc>
          <w:tcPr>
            <w:tcW w:w="4784" w:type="dxa"/>
          </w:tcPr>
          <w:p w14:paraId="36123C9E">
            <w:pPr>
              <w:jc w:val="both"/>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drawing>
                <wp:inline distT="0" distB="0" distL="114300" distR="114300">
                  <wp:extent cx="2680335" cy="1434465"/>
                  <wp:effectExtent l="0" t="0" r="12065" b="635"/>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8"/>
                          <pic:cNvPicPr>
                            <a:picLocks noChangeAspect="1"/>
                          </pic:cNvPicPr>
                        </pic:nvPicPr>
                        <pic:blipFill>
                          <a:blip r:embed="rId33"/>
                          <a:stretch>
                            <a:fillRect/>
                          </a:stretch>
                        </pic:blipFill>
                        <pic:spPr>
                          <a:xfrm>
                            <a:off x="0" y="0"/>
                            <a:ext cx="2680335" cy="1434465"/>
                          </a:xfrm>
                          <a:prstGeom prst="rect">
                            <a:avLst/>
                          </a:prstGeom>
                          <a:noFill/>
                          <a:ln>
                            <a:noFill/>
                          </a:ln>
                        </pic:spPr>
                      </pic:pic>
                    </a:graphicData>
                  </a:graphic>
                </wp:inline>
              </w:drawing>
            </w:r>
          </w:p>
        </w:tc>
      </w:tr>
      <w:tr w14:paraId="10B550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84" w:type="dxa"/>
          </w:tcPr>
          <w:p w14:paraId="694D9E98">
            <w:pPr>
              <w:jc w:val="both"/>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t>GROUP 3</w:t>
            </w:r>
          </w:p>
        </w:tc>
        <w:tc>
          <w:tcPr>
            <w:tcW w:w="4784" w:type="dxa"/>
          </w:tcPr>
          <w:p w14:paraId="2CA4390D">
            <w:pPr>
              <w:jc w:val="both"/>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t>GROUP 4</w:t>
            </w:r>
          </w:p>
        </w:tc>
      </w:tr>
      <w:tr w14:paraId="27C947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84" w:type="dxa"/>
          </w:tcPr>
          <w:p w14:paraId="51C07E64">
            <w:pPr>
              <w:jc w:val="both"/>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Cs w:val="24"/>
                <w14:textFill>
                  <w14:solidFill>
                    <w14:schemeClr w14:val="tx1"/>
                  </w14:solidFill>
                </w14:textFill>
              </w:rPr>
              <w:drawing>
                <wp:inline distT="0" distB="0" distL="114300" distR="114300">
                  <wp:extent cx="2620010" cy="1108710"/>
                  <wp:effectExtent l="0" t="0" r="8890" b="8890"/>
                  <wp:docPr id="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4"/>
                          <pic:cNvPicPr>
                            <a:picLocks noChangeAspect="1"/>
                          </pic:cNvPicPr>
                        </pic:nvPicPr>
                        <pic:blipFill>
                          <a:blip r:embed="rId34"/>
                          <a:stretch>
                            <a:fillRect/>
                          </a:stretch>
                        </pic:blipFill>
                        <pic:spPr>
                          <a:xfrm>
                            <a:off x="0" y="0"/>
                            <a:ext cx="2620010" cy="1108710"/>
                          </a:xfrm>
                          <a:prstGeom prst="rect">
                            <a:avLst/>
                          </a:prstGeom>
                          <a:noFill/>
                          <a:ln>
                            <a:noFill/>
                          </a:ln>
                        </pic:spPr>
                      </pic:pic>
                    </a:graphicData>
                  </a:graphic>
                </wp:inline>
              </w:drawing>
            </w:r>
          </w:p>
        </w:tc>
        <w:tc>
          <w:tcPr>
            <w:tcW w:w="4784" w:type="dxa"/>
          </w:tcPr>
          <w:p w14:paraId="7AAAA4A3">
            <w:pPr>
              <w:jc w:val="both"/>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drawing>
                <wp:inline distT="0" distB="0" distL="114300" distR="114300">
                  <wp:extent cx="2709545" cy="1437640"/>
                  <wp:effectExtent l="0" t="0" r="8255" b="10160"/>
                  <wp:docPr id="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5"/>
                          <pic:cNvPicPr>
                            <a:picLocks noChangeAspect="1"/>
                          </pic:cNvPicPr>
                        </pic:nvPicPr>
                        <pic:blipFill>
                          <a:blip r:embed="rId35"/>
                          <a:stretch>
                            <a:fillRect/>
                          </a:stretch>
                        </pic:blipFill>
                        <pic:spPr>
                          <a:xfrm>
                            <a:off x="0" y="0"/>
                            <a:ext cx="2709545" cy="1437640"/>
                          </a:xfrm>
                          <a:prstGeom prst="rect">
                            <a:avLst/>
                          </a:prstGeom>
                          <a:noFill/>
                          <a:ln>
                            <a:noFill/>
                          </a:ln>
                        </pic:spPr>
                      </pic:pic>
                    </a:graphicData>
                  </a:graphic>
                </wp:inline>
              </w:drawing>
            </w:r>
          </w:p>
        </w:tc>
      </w:tr>
    </w:tbl>
    <w:p w14:paraId="3BC24AFD">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CLASS 7A</w:t>
      </w:r>
      <w:r>
        <w:rPr>
          <w:rFonts w:hint="default" w:ascii="Times New Roman" w:hAnsi="Times New Roman" w:cs="Times New Roman"/>
          <w:b/>
          <w:color w:val="000000" w:themeColor="text1"/>
          <w:sz w:val="24"/>
          <w:szCs w:val="24"/>
          <w:lang w:val="vi-VN"/>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76"/>
        <w:gridCol w:w="4592"/>
      </w:tblGrid>
      <w:tr w14:paraId="15A80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6" w:type="dxa"/>
            <w:tcBorders>
              <w:top w:val="nil"/>
              <w:left w:val="nil"/>
              <w:bottom w:val="nil"/>
              <w:right w:val="nil"/>
            </w:tcBorders>
          </w:tcPr>
          <w:p w14:paraId="5D522A75">
            <w:pPr>
              <w:jc w:val="both"/>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t>GROUP 1</w:t>
            </w:r>
          </w:p>
        </w:tc>
        <w:tc>
          <w:tcPr>
            <w:tcW w:w="4592" w:type="dxa"/>
            <w:tcBorders>
              <w:top w:val="nil"/>
              <w:left w:val="nil"/>
              <w:bottom w:val="nil"/>
              <w:right w:val="nil"/>
            </w:tcBorders>
          </w:tcPr>
          <w:p w14:paraId="059FFA06">
            <w:pPr>
              <w:jc w:val="both"/>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t>GROUP 2</w:t>
            </w:r>
          </w:p>
        </w:tc>
      </w:tr>
      <w:tr w14:paraId="4B929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6" w:type="dxa"/>
            <w:tcBorders>
              <w:top w:val="nil"/>
              <w:left w:val="nil"/>
              <w:bottom w:val="nil"/>
              <w:right w:val="nil"/>
            </w:tcBorders>
          </w:tcPr>
          <w:p w14:paraId="60C37D65">
            <w:pPr>
              <w:jc w:val="both"/>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737485" cy="1551940"/>
                  <wp:effectExtent l="0" t="0" r="5715" b="10160"/>
                  <wp:docPr id="73" name="Picture 73" descr="z5883540421339_37f6bc91c6bfe65de70f4989ab9c4c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z5883540421339_37f6bc91c6bfe65de70f4989ab9c4cc7"/>
                          <pic:cNvPicPr>
                            <a:picLocks noChangeAspect="1"/>
                          </pic:cNvPicPr>
                        </pic:nvPicPr>
                        <pic:blipFill>
                          <a:blip r:embed="rId36"/>
                          <a:stretch>
                            <a:fillRect/>
                          </a:stretch>
                        </pic:blipFill>
                        <pic:spPr>
                          <a:xfrm>
                            <a:off x="0" y="0"/>
                            <a:ext cx="2737485" cy="1551940"/>
                          </a:xfrm>
                          <a:prstGeom prst="rect">
                            <a:avLst/>
                          </a:prstGeom>
                        </pic:spPr>
                      </pic:pic>
                    </a:graphicData>
                  </a:graphic>
                </wp:inline>
              </w:drawing>
            </w:r>
          </w:p>
        </w:tc>
        <w:tc>
          <w:tcPr>
            <w:tcW w:w="4592" w:type="dxa"/>
            <w:tcBorders>
              <w:top w:val="nil"/>
              <w:left w:val="nil"/>
              <w:bottom w:val="nil"/>
              <w:right w:val="nil"/>
            </w:tcBorders>
          </w:tcPr>
          <w:p w14:paraId="68945B5D">
            <w:pPr>
              <w:jc w:val="both"/>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ascii="Times New Roman" w:hAnsi="Times New Roman" w:cs="Times New Roman"/>
                <w:b/>
                <w:color w:val="000000" w:themeColor="text1"/>
                <w:szCs w:val="24"/>
                <w14:textFill>
                  <w14:solidFill>
                    <w14:schemeClr w14:val="tx1"/>
                  </w14:solidFill>
                </w14:textFill>
              </w:rPr>
              <w:drawing>
                <wp:inline distT="0" distB="0" distL="114300" distR="114300">
                  <wp:extent cx="2724785" cy="1532255"/>
                  <wp:effectExtent l="0" t="0" r="5715" b="4445"/>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9"/>
                          <pic:cNvPicPr>
                            <a:picLocks noChangeAspect="1"/>
                          </pic:cNvPicPr>
                        </pic:nvPicPr>
                        <pic:blipFill>
                          <a:blip r:embed="rId37"/>
                          <a:stretch>
                            <a:fillRect/>
                          </a:stretch>
                        </pic:blipFill>
                        <pic:spPr>
                          <a:xfrm>
                            <a:off x="0" y="0"/>
                            <a:ext cx="2724785" cy="1532255"/>
                          </a:xfrm>
                          <a:prstGeom prst="rect">
                            <a:avLst/>
                          </a:prstGeom>
                          <a:noFill/>
                          <a:ln>
                            <a:noFill/>
                          </a:ln>
                        </pic:spPr>
                      </pic:pic>
                    </a:graphicData>
                  </a:graphic>
                </wp:inline>
              </w:drawing>
            </w:r>
          </w:p>
        </w:tc>
      </w:tr>
      <w:tr w14:paraId="37720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6" w:type="dxa"/>
            <w:tcBorders>
              <w:top w:val="nil"/>
              <w:left w:val="nil"/>
              <w:bottom w:val="nil"/>
              <w:right w:val="nil"/>
            </w:tcBorders>
          </w:tcPr>
          <w:p w14:paraId="3B2769B4">
            <w:pPr>
              <w:jc w:val="both"/>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t>GROUP 3</w:t>
            </w:r>
          </w:p>
        </w:tc>
        <w:tc>
          <w:tcPr>
            <w:tcW w:w="4592" w:type="dxa"/>
            <w:tcBorders>
              <w:top w:val="nil"/>
              <w:left w:val="nil"/>
              <w:bottom w:val="nil"/>
              <w:right w:val="nil"/>
            </w:tcBorders>
          </w:tcPr>
          <w:p w14:paraId="4938B48C">
            <w:pPr>
              <w:jc w:val="both"/>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t>GROUP 4</w:t>
            </w:r>
          </w:p>
        </w:tc>
      </w:tr>
      <w:tr w14:paraId="01CD1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6" w:type="dxa"/>
            <w:tcBorders>
              <w:top w:val="nil"/>
              <w:left w:val="nil"/>
              <w:bottom w:val="nil"/>
              <w:right w:val="nil"/>
            </w:tcBorders>
          </w:tcPr>
          <w:p w14:paraId="31719947">
            <w:pPr>
              <w:jc w:val="both"/>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t xml:space="preserve">       </w:t>
            </w: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2020570" cy="2288540"/>
                  <wp:effectExtent l="0" t="0" r="10160" b="11430"/>
                  <wp:docPr id="76" name="Picture 76" descr="z5883540436451_6e46c4bdf207a39c54b5cd0be258a5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z5883540436451_6e46c4bdf207a39c54b5cd0be258a5a7"/>
                          <pic:cNvPicPr>
                            <a:picLocks noChangeAspect="1"/>
                          </pic:cNvPicPr>
                        </pic:nvPicPr>
                        <pic:blipFill>
                          <a:blip r:embed="rId38"/>
                          <a:stretch>
                            <a:fillRect/>
                          </a:stretch>
                        </pic:blipFill>
                        <pic:spPr>
                          <a:xfrm rot="5400000">
                            <a:off x="0" y="0"/>
                            <a:ext cx="2020570" cy="2288540"/>
                          </a:xfrm>
                          <a:prstGeom prst="rect">
                            <a:avLst/>
                          </a:prstGeom>
                        </pic:spPr>
                      </pic:pic>
                    </a:graphicData>
                  </a:graphic>
                </wp:inline>
              </w:drawing>
            </w:r>
          </w:p>
        </w:tc>
        <w:tc>
          <w:tcPr>
            <w:tcW w:w="4592" w:type="dxa"/>
            <w:tcBorders>
              <w:top w:val="nil"/>
              <w:left w:val="nil"/>
              <w:bottom w:val="nil"/>
              <w:right w:val="nil"/>
            </w:tcBorders>
          </w:tcPr>
          <w:p w14:paraId="0E6A307E">
            <w:pPr>
              <w:jc w:val="both"/>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ascii="Times New Roman" w:hAnsi="Times New Roman" w:cs="Times New Roman"/>
                <w:color w:val="000000" w:themeColor="text1"/>
                <w:lang w:val="en-US"/>
                <w14:textFill>
                  <w14:solidFill>
                    <w14:schemeClr w14:val="tx1"/>
                  </w14:solidFill>
                </w14:textFill>
              </w:rPr>
              <w:t xml:space="preserve">     </w:t>
            </w:r>
            <w:r>
              <w:rPr>
                <w:rFonts w:hint="default" w:ascii="Times New Roman" w:hAnsi="Times New Roman" w:cs="Times New Roman"/>
                <w:color w:val="000000" w:themeColor="text1"/>
                <w:lang w:val="vi-VN"/>
                <w14:textFill>
                  <w14:solidFill>
                    <w14:schemeClr w14:val="tx1"/>
                  </w14:solidFill>
                </w14:textFill>
              </w:rPr>
              <w:drawing>
                <wp:inline distT="0" distB="0" distL="114300" distR="114300">
                  <wp:extent cx="2259965" cy="2272665"/>
                  <wp:effectExtent l="0" t="0" r="635" b="635"/>
                  <wp:docPr id="77" name="Picture 77" descr="z5883540427905_337dfabb707c18ba1b30dd6c1f7d57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z5883540427905_337dfabb707c18ba1b30dd6c1f7d57bf"/>
                          <pic:cNvPicPr>
                            <a:picLocks noChangeAspect="1"/>
                          </pic:cNvPicPr>
                        </pic:nvPicPr>
                        <pic:blipFill>
                          <a:blip r:embed="rId39"/>
                          <a:srcRect b="10288"/>
                          <a:stretch>
                            <a:fillRect/>
                          </a:stretch>
                        </pic:blipFill>
                        <pic:spPr>
                          <a:xfrm rot="16200000">
                            <a:off x="0" y="0"/>
                            <a:ext cx="2259965" cy="2272665"/>
                          </a:xfrm>
                          <a:prstGeom prst="rect">
                            <a:avLst/>
                          </a:prstGeom>
                        </pic:spPr>
                      </pic:pic>
                    </a:graphicData>
                  </a:graphic>
                </wp:inline>
              </w:drawing>
            </w:r>
          </w:p>
        </w:tc>
      </w:tr>
    </w:tbl>
    <w:p w14:paraId="562D4643">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CLASS 7A</w:t>
      </w:r>
      <w:r>
        <w:rPr>
          <w:rFonts w:hint="default" w:ascii="Times New Roman" w:hAnsi="Times New Roman" w:cs="Times New Roman"/>
          <w:b/>
          <w:color w:val="000000" w:themeColor="text1"/>
          <w:sz w:val="24"/>
          <w:szCs w:val="24"/>
          <w:lang w:val="vi-VN"/>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p>
    <w:p w14:paraId="3322635E">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830570" cy="4163060"/>
            <wp:effectExtent l="0" t="0" r="11430" b="2540"/>
            <wp:docPr id="1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6"/>
                    <pic:cNvPicPr>
                      <a:picLocks noChangeAspect="1"/>
                    </pic:cNvPicPr>
                  </pic:nvPicPr>
                  <pic:blipFill>
                    <a:blip r:embed="rId40"/>
                    <a:stretch>
                      <a:fillRect/>
                    </a:stretch>
                  </pic:blipFill>
                  <pic:spPr>
                    <a:xfrm>
                      <a:off x="0" y="0"/>
                      <a:ext cx="5830570" cy="4163060"/>
                    </a:xfrm>
                    <a:prstGeom prst="rect">
                      <a:avLst/>
                    </a:prstGeom>
                    <a:noFill/>
                    <a:ln>
                      <a:noFill/>
                    </a:ln>
                  </pic:spPr>
                </pic:pic>
              </a:graphicData>
            </a:graphic>
          </wp:inline>
        </w:drawing>
      </w:r>
    </w:p>
    <w:p w14:paraId="11F3854C">
      <w:pPr>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CLASS 7A4</w:t>
      </w:r>
    </w:p>
    <w:p w14:paraId="7038DB3C">
      <w:pPr>
        <w:jc w:val="both"/>
        <w:rPr>
          <w:rFonts w:hint="default" w:ascii="Times New Roman" w:hAnsi="Times New Roman" w:eastAsia="Verdana" w:cs="Times New Roman"/>
          <w:b/>
          <w:i/>
          <w:iCs/>
          <w:color w:val="000000" w:themeColor="text1"/>
          <w:spacing w:val="-20"/>
          <w:sz w:val="24"/>
          <w:szCs w:val="24"/>
          <w:shd w:val="clear" w:color="auto" w:fill="FFFFFF"/>
          <w:lang w:eastAsia="vi-VN" w:bidi="vi-V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936615" cy="4541520"/>
            <wp:effectExtent l="0" t="0" r="6985" b="5080"/>
            <wp:docPr id="1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7"/>
                    <pic:cNvPicPr>
                      <a:picLocks noChangeAspect="1"/>
                    </pic:cNvPicPr>
                  </pic:nvPicPr>
                  <pic:blipFill>
                    <a:blip r:embed="rId41"/>
                    <a:stretch>
                      <a:fillRect/>
                    </a:stretch>
                  </pic:blipFill>
                  <pic:spPr>
                    <a:xfrm>
                      <a:off x="0" y="0"/>
                      <a:ext cx="5936615" cy="4541520"/>
                    </a:xfrm>
                    <a:prstGeom prst="rect">
                      <a:avLst/>
                    </a:prstGeom>
                    <a:noFill/>
                    <a:ln>
                      <a:noFill/>
                    </a:ln>
                  </pic:spPr>
                </pic:pic>
              </a:graphicData>
            </a:graphic>
          </wp:inline>
        </w:drawing>
      </w:r>
    </w:p>
    <w:p w14:paraId="7E77CFB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p>
    <w:p w14:paraId="1AEB6BCC">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7523C44F">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3061AF24">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eastAsia="Arial" w:cs="Times New Roman"/>
          <w:color w:val="000000" w:themeColor="text1"/>
          <w:sz w:val="24"/>
          <w:szCs w:val="24"/>
          <w14:textFill>
            <w14:solidFill>
              <w14:schemeClr w14:val="tx1"/>
            </w14:solidFill>
          </w14:textFill>
        </w:rPr>
      </w:pPr>
      <w:r>
        <w:rPr>
          <w:rFonts w:hint="default" w:ascii="Times New Roman" w:hAnsi="Times New Roman" w:eastAsia="Arial"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Have Ss summarise what they have learnt in the unit 1. If there is time, T can instruct them to draw a mind map to summarise the main points of the unit</w:t>
      </w:r>
    </w:p>
    <w:p w14:paraId="018A657A">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218DA9CD">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more exercises in workbook.</w:t>
      </w:r>
    </w:p>
    <w:p w14:paraId="1CF06998">
      <w:pPr>
        <w:spacing w:before="0" w:after="0" w:line="240" w:lineRule="auto"/>
        <w:rPr>
          <w:rFonts w:hint="default" w:ascii="Times New Roman" w:hAnsi="Times New Roman" w:eastAsia="Carlito" w:cs="Times New Roman"/>
          <w:color w:val="000000" w:themeColor="text1"/>
          <w:sz w:val="24"/>
          <w:szCs w:val="24"/>
          <w:lang w:val="en"/>
          <w14:textFill>
            <w14:solidFill>
              <w14:schemeClr w14:val="tx1"/>
            </w14:solidFill>
          </w14:textFill>
        </w:rPr>
      </w:pPr>
      <w:r>
        <w:rPr>
          <w:rFonts w:hint="default" w:ascii="Times New Roman" w:hAnsi="Times New Roman" w:eastAsia="Carlito" w:cs="Times New Roman"/>
          <w:color w:val="000000" w:themeColor="text1"/>
          <w:sz w:val="24"/>
          <w:szCs w:val="24"/>
          <w:lang w:val="en"/>
          <w14:textFill>
            <w14:solidFill>
              <w14:schemeClr w14:val="tx1"/>
            </w14:solidFill>
          </w14:textFill>
        </w:rPr>
        <w:t xml:space="preserve">- Prepare:  </w:t>
      </w:r>
      <w:r>
        <w:rPr>
          <w:rFonts w:hint="default" w:ascii="Times New Roman" w:hAnsi="Times New Roman" w:eastAsia="Carlito" w:cs="Times New Roman"/>
          <w:b/>
          <w:color w:val="000000" w:themeColor="text1"/>
          <w:sz w:val="24"/>
          <w:szCs w:val="24"/>
          <w:lang w:val="en"/>
          <w14:textFill>
            <w14:solidFill>
              <w14:schemeClr w14:val="tx1"/>
            </w14:solidFill>
          </w14:textFill>
        </w:rPr>
        <w:t>Unit 2: HEALTHY LIVING (GETTING STARTED)</w:t>
      </w:r>
      <w:r>
        <w:rPr>
          <w:rFonts w:hint="default" w:ascii="Times New Roman" w:hAnsi="Times New Roman" w:eastAsia="Carlito" w:cs="Times New Roman"/>
          <w:color w:val="000000" w:themeColor="text1"/>
          <w:sz w:val="24"/>
          <w:szCs w:val="24"/>
          <w:lang w:val="en"/>
          <w14:textFill>
            <w14:solidFill>
              <w14:schemeClr w14:val="tx1"/>
            </w14:solidFill>
          </w14:textFill>
        </w:rPr>
        <w:t xml:space="preserve">  </w:t>
      </w:r>
    </w:p>
    <w:p w14:paraId="1EE35146">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r>
        <w:rPr>
          <w:rFonts w:hint="default" w:ascii="Times New Roman" w:hAnsi="Times New Roman" w:cs="Times New Roman"/>
          <w:iCs/>
          <w:color w:val="000000" w:themeColor="text1"/>
          <w:sz w:val="24"/>
          <w:szCs w:val="24"/>
          <w:shd w:val="clear" w:color="auto" w:fill="FFFFFF"/>
          <w14:textFill>
            <w14:solidFill>
              <w14:schemeClr w14:val="tx1"/>
            </w14:solidFill>
          </w14:textFill>
        </w:rPr>
        <w:t xml:space="preserve">     </w:t>
      </w:r>
    </w:p>
    <w:p w14:paraId="78B4CDB1">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659B651A">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7EA3409F">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52404EBB">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1D01C129">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1A875CC4">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5FD71A7B">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0820C98B">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6CD718ED">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04517FFE">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511BA152">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44299EDD">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041AE476">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4FE72652">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21D3E06E">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0726D508">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177D725E">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43983F8B">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47CE4358">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37B0E0C2">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3FA64D7A">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305B499E">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79BB7352">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21B21FA6">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376ADAA7">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4BDC67E2">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72508686">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757E8168">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378D13FD">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4869E126">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1D4348D2">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61E44BD8">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561C4935">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13504A3A">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4228FACC">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4F4BD0F0">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5A1CFC91">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1E46881B">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2ECF7C55">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1DE2E56B">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60DE932A">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7DAC5BA7">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1ABFA772">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4B88F53F">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32DA0384">
      <w:pPr>
        <w:spacing w:before="0" w:after="0" w:line="240" w:lineRule="auto"/>
        <w:jc w:val="center"/>
        <w:rPr>
          <w:rFonts w:hint="default" w:ascii="Times New Roman" w:hAnsi="Times New Roman" w:cs="Times New Roman"/>
          <w:iCs/>
          <w:color w:val="000000" w:themeColor="text1"/>
          <w:sz w:val="24"/>
          <w:szCs w:val="24"/>
          <w:shd w:val="clear" w:color="auto" w:fill="FFFFFF"/>
          <w14:textFill>
            <w14:solidFill>
              <w14:schemeClr w14:val="tx1"/>
            </w14:solidFill>
          </w14:textFill>
        </w:rPr>
      </w:pPr>
    </w:p>
    <w:p w14:paraId="77A192C4">
      <w:pPr>
        <w:spacing w:before="0" w:after="0" w:line="240" w:lineRule="auto"/>
        <w:ind w:left="720" w:firstLine="720"/>
        <w:rPr>
          <w:rFonts w:hint="default" w:ascii="Times New Roman" w:hAnsi="Times New Roman" w:cs="Times New Roman"/>
          <w:b/>
          <w:color w:val="000000" w:themeColor="text1"/>
          <w:sz w:val="24"/>
          <w:szCs w:val="24"/>
          <w14:textFill>
            <w14:solidFill>
              <w14:schemeClr w14:val="tx1"/>
            </w14:solidFill>
          </w14:textFill>
        </w:rPr>
      </w:pPr>
    </w:p>
    <w:p w14:paraId="1B6EA03B">
      <w:pPr>
        <w:spacing w:before="0" w:after="0" w:line="240" w:lineRule="auto"/>
        <w:ind w:left="720" w:firstLine="720"/>
        <w:rPr>
          <w:rFonts w:hint="default" w:ascii="Times New Roman" w:hAnsi="Times New Roman" w:cs="Times New Roman"/>
          <w:b/>
          <w:color w:val="000000" w:themeColor="text1"/>
          <w:sz w:val="24"/>
          <w:szCs w:val="24"/>
          <w14:textFill>
            <w14:solidFill>
              <w14:schemeClr w14:val="tx1"/>
            </w14:solidFill>
          </w14:textFill>
        </w:rPr>
      </w:pPr>
    </w:p>
    <w:tbl>
      <w:tblPr>
        <w:tblStyle w:val="28"/>
        <w:tblpPr w:leftFromText="180" w:rightFromText="180" w:vertAnchor="page" w:horzAnchor="page" w:tblpX="1342" w:tblpY="786"/>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00E700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0D364A75">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22</w:t>
            </w:r>
            <w:r>
              <w:rPr>
                <w:rFonts w:hint="default" w:ascii="Times New Roman" w:hAnsi="Times New Roman" w:cs="Times New Roman"/>
                <w:b/>
                <w:color w:val="000000" w:themeColor="text1"/>
                <w:sz w:val="24"/>
                <w:szCs w:val="24"/>
                <w:vertAlign w:val="superscript"/>
                <w:lang w:val="en-US"/>
                <w14:textFill>
                  <w14:solidFill>
                    <w14:schemeClr w14:val="tx1"/>
                  </w14:solidFill>
                </w14:textFill>
              </w:rPr>
              <w:t>nd</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6358BEF0">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42850FFD">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68BE7733">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UNIT 2: HEALTHY LIVING</w:t>
      </w:r>
    </w:p>
    <w:p w14:paraId="0DE33FAF">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6"/>
          <w:szCs w:val="26"/>
          <w14:textFill>
            <w14:solidFill>
              <w14:schemeClr w14:val="tx1"/>
            </w14:solidFill>
          </w14:textFill>
        </w:rPr>
        <w:t xml:space="preserve">Period 9: </w:t>
      </w:r>
      <w:r>
        <w:rPr>
          <w:rFonts w:hint="default" w:ascii="Times New Roman" w:hAnsi="Times New Roman" w:cs="Times New Roman"/>
          <w:b/>
          <w:color w:val="000000" w:themeColor="text1"/>
          <w:sz w:val="24"/>
          <w:szCs w:val="24"/>
          <w14:textFill>
            <w14:solidFill>
              <w14:schemeClr w14:val="tx1"/>
            </w14:solidFill>
          </w14:textFill>
        </w:rPr>
        <w:t>Lesson 1: GETTING STARTED</w:t>
      </w:r>
    </w:p>
    <w:p w14:paraId="74F847BD">
      <w:pPr>
        <w:spacing w:before="0" w:after="0" w:line="240" w:lineRule="auto"/>
        <w:jc w:val="center"/>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Let’s go out!</w:t>
      </w:r>
    </w:p>
    <w:p w14:paraId="27F61903">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 7</w:t>
      </w:r>
      <w:r>
        <w:rPr>
          <w:rFonts w:hint="default" w:ascii="Times New Roman" w:hAnsi="Times New Roman" w:cs="Times New Roman"/>
          <w:color w:val="000000" w:themeColor="text1"/>
          <w:sz w:val="24"/>
          <w:szCs w:val="24"/>
          <w:lang w:val="en-US"/>
          <w14:textFill>
            <w14:solidFill>
              <w14:schemeClr w14:val="tx1"/>
            </w14:solidFill>
          </w14:textFill>
        </w:rPr>
        <w:t>A1, 7A2, 7A3, 7A4</w:t>
      </w:r>
    </w:p>
    <w:p w14:paraId="08F51D37">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1CAB1A61">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353E8C89">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By the end of this unit, students will be able to: </w:t>
      </w:r>
    </w:p>
    <w:p w14:paraId="735151F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use the words about healthy activities and health problems;</w:t>
      </w:r>
    </w:p>
    <w:p w14:paraId="08FDB31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pronounce the sounds /f/ and </w:t>
      </w:r>
      <w:r>
        <w:rPr>
          <w:rFonts w:hint="default" w:ascii="Times New Roman" w:hAnsi="Times New Roman" w:cs="Times New Roman"/>
          <w:i/>
          <w:color w:val="000000" w:themeColor="text1"/>
          <w:sz w:val="24"/>
          <w:szCs w:val="24"/>
          <w14:textFill>
            <w14:solidFill>
              <w14:schemeClr w14:val="tx1"/>
            </w14:solidFill>
          </w14:textFill>
        </w:rPr>
        <w:t xml:space="preserve">/v/  </w:t>
      </w:r>
      <w:r>
        <w:rPr>
          <w:rFonts w:hint="default" w:ascii="Times New Roman" w:hAnsi="Times New Roman" w:cs="Times New Roman"/>
          <w:color w:val="000000" w:themeColor="text1"/>
          <w:sz w:val="24"/>
          <w:szCs w:val="24"/>
          <w14:textFill>
            <w14:solidFill>
              <w14:schemeClr w14:val="tx1"/>
            </w14:solidFill>
          </w14:textFill>
        </w:rPr>
        <w:t>correctly;</w:t>
      </w:r>
    </w:p>
    <w:p w14:paraId="7B0BB21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recognize and write simple sentences;</w:t>
      </w:r>
    </w:p>
    <w:p w14:paraId="324675F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 for and give health tips;</w:t>
      </w:r>
    </w:p>
    <w:p w14:paraId="7606789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read for general and information about acne;</w:t>
      </w:r>
    </w:p>
    <w:p w14:paraId="32C20A8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talk about how to deal with some health problems;</w:t>
      </w:r>
    </w:p>
    <w:p w14:paraId="74ABC85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listen for specific information about some advice about healthy habits;</w:t>
      </w:r>
    </w:p>
    <w:p w14:paraId="00470D8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write a paragraph of some advice to avoid viruses.</w:t>
      </w:r>
    </w:p>
    <w:p w14:paraId="1BAFDBF6">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67F51F8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introduce topic of the lesson </w:t>
      </w:r>
      <w:r>
        <w:rPr>
          <w:rFonts w:hint="default" w:ascii="Times New Roman" w:hAnsi="Times New Roman" w:cs="Times New Roman"/>
          <w:i/>
          <w:color w:val="000000" w:themeColor="text1"/>
          <w:sz w:val="24"/>
          <w:szCs w:val="24"/>
          <w14:textFill>
            <w14:solidFill>
              <w14:schemeClr w14:val="tx1"/>
            </w14:solidFill>
          </w14:textFill>
        </w:rPr>
        <w:t>healthy living</w:t>
      </w:r>
      <w:r>
        <w:rPr>
          <w:rFonts w:hint="default" w:ascii="Times New Roman" w:hAnsi="Times New Roman" w:cs="Times New Roman"/>
          <w:color w:val="000000" w:themeColor="text1"/>
          <w:sz w:val="24"/>
          <w:szCs w:val="24"/>
          <w14:textFill>
            <w14:solidFill>
              <w14:schemeClr w14:val="tx1"/>
            </w14:solidFill>
          </w14:textFill>
        </w:rPr>
        <w:t>. To practice listening and reading.</w:t>
      </w:r>
    </w:p>
    <w:p w14:paraId="126C772E">
      <w:pPr>
        <w:spacing w:before="0" w:after="0" w:line="240" w:lineRule="auto"/>
        <w:jc w:val="both"/>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Vocabulary: use the words related to the topic </w:t>
      </w:r>
      <w:r>
        <w:rPr>
          <w:rFonts w:hint="default" w:ascii="Times New Roman" w:hAnsi="Times New Roman" w:cs="Times New Roman"/>
          <w:i/>
          <w:color w:val="000000" w:themeColor="text1"/>
          <w:sz w:val="24"/>
          <w:szCs w:val="24"/>
          <w14:textFill>
            <w14:solidFill>
              <w14:schemeClr w14:val="tx1"/>
            </w14:solidFill>
          </w14:textFill>
        </w:rPr>
        <w:t xml:space="preserve">healthy living </w:t>
      </w:r>
      <w:r>
        <w:rPr>
          <w:rFonts w:hint="default" w:ascii="Times New Roman" w:hAnsi="Times New Roman" w:cs="Times New Roman"/>
          <w:color w:val="000000" w:themeColor="text1"/>
          <w:sz w:val="24"/>
          <w:szCs w:val="24"/>
          <w14:textFill>
            <w14:solidFill>
              <w14:schemeClr w14:val="tx1"/>
            </w14:solidFill>
          </w14:textFill>
        </w:rPr>
        <w:t>such as healthy activities and health problems.</w:t>
      </w:r>
      <w:r>
        <w:rPr>
          <w:rFonts w:hint="default" w:ascii="Times New Roman" w:hAnsi="Times New Roman" w:cs="Times New Roman"/>
          <w:i/>
          <w:color w:val="000000" w:themeColor="text1"/>
          <w:sz w:val="24"/>
          <w:szCs w:val="24"/>
          <w14:textFill>
            <w14:solidFill>
              <w14:schemeClr w14:val="tx1"/>
            </w14:solidFill>
          </w14:textFill>
        </w:rPr>
        <w:t xml:space="preserve">. </w:t>
      </w:r>
    </w:p>
    <w:p w14:paraId="488744D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Pronouncing the sounds /f/ and </w:t>
      </w:r>
      <w:r>
        <w:rPr>
          <w:rFonts w:hint="default" w:ascii="Times New Roman" w:hAnsi="Times New Roman" w:cs="Times New Roman"/>
          <w:i/>
          <w:color w:val="000000" w:themeColor="text1"/>
          <w:sz w:val="24"/>
          <w:szCs w:val="24"/>
          <w14:textFill>
            <w14:solidFill>
              <w14:schemeClr w14:val="tx1"/>
            </w14:solidFill>
          </w14:textFill>
        </w:rPr>
        <w:t xml:space="preserve">/v/  </w:t>
      </w:r>
      <w:r>
        <w:rPr>
          <w:rFonts w:hint="default" w:ascii="Times New Roman" w:hAnsi="Times New Roman" w:cs="Times New Roman"/>
          <w:color w:val="000000" w:themeColor="text1"/>
          <w:sz w:val="24"/>
          <w:szCs w:val="24"/>
          <w14:textFill>
            <w14:solidFill>
              <w14:schemeClr w14:val="tx1"/>
            </w14:solidFill>
          </w14:textFill>
        </w:rPr>
        <w:t>correctly;</w:t>
      </w:r>
    </w:p>
    <w:p w14:paraId="3BFDBB0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Grammar: simple sentences ;</w:t>
      </w:r>
    </w:p>
    <w:p w14:paraId="2F761F5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r>
        <w:rPr>
          <w:rFonts w:hint="default" w:ascii="Times New Roman" w:hAnsi="Times New Roman" w:cs="Times New Roman"/>
          <w:color w:val="000000" w:themeColor="text1"/>
          <w:sz w:val="24"/>
          <w:szCs w:val="24"/>
          <w14:textFill>
            <w14:solidFill>
              <w14:schemeClr w14:val="tx1"/>
            </w14:solidFill>
          </w14:textFill>
        </w:rPr>
        <w:t xml:space="preserve">By the end of the lesson students will be able to develop the vocabulary about the topic;  identify and talk about their daily activities and decide if they are good or bad for their health; and know the form and  use the present simple tense; </w:t>
      </w:r>
    </w:p>
    <w:p w14:paraId="379C836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teach Ss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of English; the value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of healthy living. The awareness about importance of learning English. Ss have the good attitude to working in groups, individual work, pairwork, cooperative learning and working. </w:t>
      </w:r>
    </w:p>
    <w:p w14:paraId="2447817C">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746924C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63ACA43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613B216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78EEC19B">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1EF111B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6505E00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friendly atmosphere in the class before the lesson; </w:t>
      </w:r>
    </w:p>
    <w:p w14:paraId="546CEF5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give T and Ss a chance to introduce themselves;</w:t>
      </w:r>
    </w:p>
    <w:p w14:paraId="1502F6A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lead into the unit</w:t>
      </w:r>
    </w:p>
    <w:p w14:paraId="681D0C2F">
      <w:pPr>
        <w:numPr>
          <w:ilvl w:val="0"/>
          <w:numId w:val="12"/>
        </w:numPr>
        <w:spacing w:before="0" w:after="0" w:line="240" w:lineRule="auto"/>
        <w:ind w:left="0" w:leftChars="0" w:right="-290" w:firstLine="0" w:firstLine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atmostphere</w:t>
      </w:r>
    </w:p>
    <w:p w14:paraId="082CAB7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set the context for the introduction;</w:t>
      </w:r>
    </w:p>
    <w:p w14:paraId="694AFDF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lead in basic New words  of the lesson.</w:t>
      </w:r>
    </w:p>
    <w:p w14:paraId="4BD9E48E">
      <w:pPr>
        <w:numPr>
          <w:ilvl w:val="0"/>
          <w:numId w:val="12"/>
        </w:numPr>
        <w:spacing w:before="0" w:after="0" w:line="240" w:lineRule="auto"/>
        <w:ind w:left="0" w:leftChars="0" w:firstLine="0" w:firstLine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w:t>
      </w:r>
    </w:p>
    <w:p w14:paraId="19BACD0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-Mastering the vocabulary about healthy living, esp healthy activities and health problems and use some simple sentences.</w:t>
      </w:r>
    </w:p>
    <w:p w14:paraId="5D0CA31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-Identify and talk about their daily activities and decide if they are good or bad for their health</w:t>
      </w:r>
    </w:p>
    <w:p w14:paraId="7CCA972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699BA9F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Greeting </w:t>
      </w:r>
    </w:p>
    <w:p w14:paraId="75873A3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Game</w:t>
      </w:r>
    </w:p>
    <w:p w14:paraId="31525E16">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Brainstorming race (Group work)</w:t>
      </w:r>
    </w:p>
    <w:p w14:paraId="36A8986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478790</wp:posOffset>
                </wp:positionH>
                <wp:positionV relativeFrom="paragraph">
                  <wp:posOffset>33020</wp:posOffset>
                </wp:positionV>
                <wp:extent cx="3489960" cy="662940"/>
                <wp:effectExtent l="4445" t="4445" r="10795" b="5715"/>
                <wp:wrapNone/>
                <wp:docPr id="161" name="Oval 5"/>
                <wp:cNvGraphicFramePr/>
                <a:graphic xmlns:a="http://schemas.openxmlformats.org/drawingml/2006/main">
                  <a:graphicData uri="http://schemas.microsoft.com/office/word/2010/wordprocessingShape">
                    <wps:wsp>
                      <wps:cNvSpPr>
                        <a:spLocks noChangeArrowheads="1"/>
                      </wps:cNvSpPr>
                      <wps:spPr bwMode="auto">
                        <a:xfrm>
                          <a:off x="0" y="0"/>
                          <a:ext cx="3489960" cy="662940"/>
                        </a:xfrm>
                        <a:prstGeom prst="ellipse">
                          <a:avLst/>
                        </a:prstGeom>
                        <a:solidFill>
                          <a:srgbClr val="FFFFFF"/>
                        </a:solidFill>
                        <a:ln w="9525">
                          <a:solidFill>
                            <a:srgbClr val="000000"/>
                          </a:solidFill>
                          <a:round/>
                        </a:ln>
                        <a:effectLst/>
                      </wps:spPr>
                      <wps:txbx>
                        <w:txbxContent>
                          <w:p w14:paraId="2318728A">
                            <w:pPr>
                              <w:jc w:val="center"/>
                              <w:rPr>
                                <w:b/>
                                <w:sz w:val="36"/>
                              </w:rPr>
                            </w:pPr>
                            <w:r>
                              <w:rPr>
                                <w:b/>
                                <w:sz w:val="36"/>
                              </w:rPr>
                              <w:t xml:space="preserve">Healthy living </w:t>
                            </w:r>
                          </w:p>
                        </w:txbxContent>
                      </wps:txbx>
                      <wps:bodyPr rot="0" vert="horz" wrap="square" lIns="91440" tIns="45720" rIns="91440" bIns="45720" anchor="t" anchorCtr="0" upright="1">
                        <a:noAutofit/>
                      </wps:bodyPr>
                    </wps:wsp>
                  </a:graphicData>
                </a:graphic>
              </wp:anchor>
            </w:drawing>
          </mc:Choice>
          <mc:Fallback>
            <w:pict>
              <v:shape id="Oval 5" o:spid="_x0000_s1026" o:spt="3" type="#_x0000_t3" style="position:absolute;left:0pt;margin-left:37.7pt;margin-top:2.6pt;height:52.2pt;width:274.8pt;z-index:251669504;mso-width-relative:page;mso-height-relative:page;" fillcolor="#FFFFFF" filled="t" stroked="t" coordsize="21600,21600" o:gfxdata="UEsDBAoAAAAAAIdO4kAAAAAAAAAAAAAAAAAEAAAAZHJzL1BLAwQUAAAACACHTuJA2ihZ5tYAAAAI&#10;AQAADwAAAGRycy9kb3ducmV2LnhtbE2PwU7DMBBE70j8g7VI3KidhAQIcSpEhQSHHghwd+NtEjVe&#10;R7Gblr9nOcFxNU+zb6r12Y1iwTkMnjQkKwUCqfV2oE7D58fLzT2IEA1ZM3pCDd8YYF1fXlSmtP5E&#10;77g0sRNcQqE0GvoYp1LK0PboTFj5CYmzvZ+diXzOnbSzOXG5G2WqVCGdGYg/9GbC5x7bQ3N0Gjbd&#10;U1MsMot5tt+8xvzwtX3LEq2vrxL1CCLiOf7B8KvP6lCz084fyQYxarjLb5nUkKcgOC7SnKftmFMP&#10;Bci6kv8H1D9QSwMEFAAAAAgAh07iQJK7jDMxAgAAfgQAAA4AAABkcnMvZTJvRG9jLnhtbK1UwY7a&#10;MBC9V+o/WL6XEAp0iQirFYiq0ra70rYfYBwnsep43LEh0K/vxAksu+1hD80h8mTGz++9GWd5e2wM&#10;Oyj0GmzO09GYM2UlFNpWOf/xffvhhjMfhC2EAatyflKe367ev1u2LlMTqMEUChmBWJ+1Lud1CC5L&#10;Ei9r1Qg/AqcsJUvARgQKsUoKFC2hNyaZjMfzpAUsHIJU3tPXTZ/kAyK+BRDKUku1AblvlA09Kioj&#10;AknytXaeryLbslQyPJSlV4GZnJPSEN90CK133TtZLUVWoXC1lgMF8RYKrzQ1Qls69AK1EUGwPeq/&#10;oBotETyUYSShSXoh0RFSkY5fefNUC6eiFrLau4vp/v/Bym+HR2S6oEmYp5xZ0VDLHw7CsFnnTet8&#10;RiVP7hE7dd7dg/zpmYV1LWyl7hChrZUoiFHa1ScvNnSBp61s136FgoDFPkC06Vhi0wGSAewYu3G6&#10;dEMdA5P08eP0ZrGYU6Mk5ebzyWIa25WI7LzboQ+fFTSsW+RcGUO97wwTmTjc+9AREtm5KgoAo4ut&#10;NiYGWO3WBhmpzfk2PlED6bwuM5a1OV/MJrOI/CLnryHG8fkXBMLeFj0bY7ujVRzNgeLZpt7ucNwd&#10;B+d3UJzIPYR+bOnS0qIG/M1ZSyObc/9rL1BxZr5Y6sAinZJFLMRgOvs0oQCvM7vrjLCSoHIeOOuX&#10;69Dfi71DXdV0Uhr1WrijrpU6utlR7VkNvaaxjCYPV6ib++s4Vj3/Nl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NooWebWAAAACAEAAA8AAAAAAAAAAQAgAAAAIgAAAGRycy9kb3ducmV2LnhtbFBL&#10;AQIUABQAAAAIAIdO4kCSu4wzMQIAAH4EAAAOAAAAAAAAAAEAIAAAACUBAABkcnMvZTJvRG9jLnht&#10;bFBLBQYAAAAABgAGAFkBAADIBQAAAAA=&#10;">
                <v:fill on="t" focussize="0,0"/>
                <v:stroke color="#000000" joinstyle="round"/>
                <v:imagedata o:title=""/>
                <o:lock v:ext="edit" aspectratio="f"/>
                <v:textbox>
                  <w:txbxContent>
                    <w:p w14:paraId="2318728A">
                      <w:pPr>
                        <w:jc w:val="center"/>
                        <w:rPr>
                          <w:b/>
                          <w:sz w:val="36"/>
                        </w:rPr>
                      </w:pPr>
                      <w:r>
                        <w:rPr>
                          <w:b/>
                          <w:sz w:val="36"/>
                        </w:rPr>
                        <w:t xml:space="preserve">Healthy living </w:t>
                      </w:r>
                    </w:p>
                  </w:txbxContent>
                </v:textbox>
              </v:shape>
            </w:pict>
          </mc:Fallback>
        </mc:AlternateContent>
      </w:r>
    </w:p>
    <w:p w14:paraId="0BD5D7D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Tet </w:t>
      </w:r>
    </w:p>
    <w:p w14:paraId="160A329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3613785</wp:posOffset>
                </wp:positionH>
                <wp:positionV relativeFrom="paragraph">
                  <wp:posOffset>51435</wp:posOffset>
                </wp:positionV>
                <wp:extent cx="1379220" cy="480060"/>
                <wp:effectExtent l="38100" t="4445" r="43180" b="10795"/>
                <wp:wrapNone/>
                <wp:docPr id="162" name="Down Arrow 4"/>
                <wp:cNvGraphicFramePr/>
                <a:graphic xmlns:a="http://schemas.openxmlformats.org/drawingml/2006/main">
                  <a:graphicData uri="http://schemas.microsoft.com/office/word/2010/wordprocessingShape">
                    <wps:wsp>
                      <wps:cNvSpPr>
                        <a:spLocks noChangeArrowheads="1"/>
                      </wps:cNvSpPr>
                      <wps:spPr bwMode="auto">
                        <a:xfrm>
                          <a:off x="0" y="0"/>
                          <a:ext cx="1379220" cy="480060"/>
                        </a:xfrm>
                        <a:prstGeom prst="downArrow">
                          <a:avLst>
                            <a:gd name="adj1" fmla="val 50000"/>
                            <a:gd name="adj2" fmla="val 25000"/>
                          </a:avLst>
                        </a:prstGeom>
                        <a:solidFill>
                          <a:srgbClr val="FFFFFF"/>
                        </a:solidFill>
                        <a:ln w="9525">
                          <a:solidFill>
                            <a:srgbClr val="000000"/>
                          </a:solidFill>
                          <a:miter lim="800000"/>
                        </a:ln>
                        <a:effectLst/>
                      </wps:spPr>
                      <wps:txbx>
                        <w:txbxContent>
                          <w:p w14:paraId="3F599DD6"/>
                        </w:txbxContent>
                      </wps:txbx>
                      <wps:bodyPr rot="0" vert="eaVert" wrap="square" lIns="91440" tIns="45720" rIns="91440" bIns="45720" anchor="t" anchorCtr="0" upright="1">
                        <a:noAutofit/>
                      </wps:bodyPr>
                    </wps:wsp>
                  </a:graphicData>
                </a:graphic>
              </wp:anchor>
            </w:drawing>
          </mc:Choice>
          <mc:Fallback>
            <w:pict>
              <v:shape id="Down Arrow 4" o:spid="_x0000_s1026" o:spt="67" type="#_x0000_t67" style="position:absolute;left:0pt;margin-left:284.55pt;margin-top:4.05pt;height:37.8pt;width:108.6pt;z-index:251670528;mso-width-relative:page;mso-height-relative:page;" fillcolor="#FFFFFF" filled="t" stroked="t" coordsize="21600,21600" o:gfxdata="UEsDBAoAAAAAAIdO4kAAAAAAAAAAAAAAAAAEAAAAZHJzL1BLAwQUAAAACACHTuJAdwutQNUAAAAI&#10;AQAADwAAAGRycy9kb3ducmV2LnhtbE2PwU7DMBBE70j8g7VI3KhjqqQhxOmhUiVuQOED3NgkEfHa&#10;2E5q/p7lBKfVaEazb9p9tjNbTYiTQwliUwAz2Ds94SDh/e14VwOLSaFWs0Mj4dtE2HfXV61qtLvg&#10;q1lPaWBUgrFREsaUfMN57EdjVdw4b5C8DxesSiTDwHVQFyq3M78viopbNSF9GJU3h9H0n6fFSvha&#10;X8STElV+znnxQR/L8pC8lLc3ongElkxOf2H4xSd06Ijp7BbUkc0SyupBUFRCTYf8XV1tgZ1Jb3fA&#10;u5b/H9D9AFBLAwQUAAAACACHTuJAyr/ImFYCAADmBAAADgAAAGRycy9lMm9Eb2MueG1srVRNb9sw&#10;DL0P2H8QdF8de0k/jDpFkaDDgG4r0G13RZJjbZKoSUqc/vtRsvPVXXqYD7ZkUo+PfKRu73ZGk630&#10;QYFtaHkxoURaDkLZdUN/fH/4cE1JiMwKpsHKhr7IQO/m79/d9q6WFXSghfQEQWyoe9fQLkZXF0Xg&#10;nTQsXICTFo0teMMibv26EJ71iG50UU0ml0UPXjgPXIaAf5eDkY6I/i2A0LaKyyXwjZE2DqheahYx&#10;pdApF+g8s21byeO3tg0yEt1QzDTmNwbB9Sq9i/ktq9eeuU7xkQJ7C4VXORmmLAY9QC1ZZGTj1T9Q&#10;RnEPAdp4wcEUQyK5IphFOXlVm+eOOZlzwVIHdyh6+H+w/Ov2yRMlsBMuK0osMyj5EnpL7r2HnkxT&#10;hXoXanR8dk8+5RjcI/DfgVhYdMyuZfbsJBPIq0z+xdmBtAl4lKz6LyAQnm0i5GLtWm8SIJaB7LIm&#10;LwdN5C4Sjj/Lj1c3VYVycbRNr7GBsmgFq/ennQ/xkwRD0qKhAslnRjkE2z6GmIURY3JM/CopaY1G&#10;nbdMk9kEn7EPTnywGEefKjnlzFg9IiKBfeBcE9BKPCit88avVwvtCcI39CE/4+Fw6qYt6Rt6M6tm&#10;meqZLZxCJIaH+GduRkUcRq1MQ7E0RydtEw+ZBwALsNckyTDIGXer3ajsCsQLquNhGA68GnAh2U/8&#10;UtLjaDQ0/NkwLynRny1qfFNOp2mW8mY6u0rq+FPL6tTCLO8AJw7BhuUiDvO3cV6tO4xV5vQt3GNf&#10;tOpAduA1dhO2P67O5ut0n72O19P8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cLrUDVAAAACAEA&#10;AA8AAAAAAAAAAQAgAAAAIgAAAGRycy9kb3ducmV2LnhtbFBLAQIUABQAAAAIAIdO4kDKv8iYVgIA&#10;AOYEAAAOAAAAAAAAAAEAIAAAACQBAABkcnMvZTJvRG9jLnhtbFBLBQYAAAAABgAGAFkBAADsBQAA&#10;AAA=&#10;" adj="16200,5400">
                <v:fill on="t" focussize="0,0"/>
                <v:stroke color="#000000" miterlimit="8" joinstyle="miter"/>
                <v:imagedata o:title=""/>
                <o:lock v:ext="edit" aspectratio="f"/>
                <v:textbox style="layout-flow:vertical-ideographic;">
                  <w:txbxContent>
                    <w:p w14:paraId="3F599DD6"/>
                  </w:txbxContent>
                </v:textbox>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47625</wp:posOffset>
                </wp:positionH>
                <wp:positionV relativeFrom="paragraph">
                  <wp:posOffset>226695</wp:posOffset>
                </wp:positionV>
                <wp:extent cx="1226820" cy="449580"/>
                <wp:effectExtent l="38100" t="4445" r="43180" b="15875"/>
                <wp:wrapNone/>
                <wp:docPr id="163" name="Down Arrow 11"/>
                <wp:cNvGraphicFramePr/>
                <a:graphic xmlns:a="http://schemas.openxmlformats.org/drawingml/2006/main">
                  <a:graphicData uri="http://schemas.microsoft.com/office/word/2010/wordprocessingShape">
                    <wps:wsp>
                      <wps:cNvSpPr>
                        <a:spLocks noChangeArrowheads="1"/>
                      </wps:cNvSpPr>
                      <wps:spPr bwMode="auto">
                        <a:xfrm>
                          <a:off x="0" y="0"/>
                          <a:ext cx="1226820" cy="449580"/>
                        </a:xfrm>
                        <a:prstGeom prst="downArrow">
                          <a:avLst>
                            <a:gd name="adj1" fmla="val 50000"/>
                            <a:gd name="adj2" fmla="val 25000"/>
                          </a:avLst>
                        </a:prstGeom>
                        <a:solidFill>
                          <a:srgbClr val="FFFFFF"/>
                        </a:solidFill>
                        <a:ln w="9525">
                          <a:solidFill>
                            <a:srgbClr val="000000"/>
                          </a:solidFill>
                          <a:miter lim="800000"/>
                        </a:ln>
                        <a:effectLst/>
                      </wps:spPr>
                      <wps:txbx>
                        <w:txbxContent>
                          <w:p w14:paraId="3404D5AB"/>
                        </w:txbxContent>
                      </wps:txbx>
                      <wps:bodyPr rot="0" vert="eaVert" wrap="square" lIns="91440" tIns="45720" rIns="91440" bIns="45720" anchor="t" anchorCtr="0" upright="1">
                        <a:noAutofit/>
                      </wps:bodyPr>
                    </wps:wsp>
                  </a:graphicData>
                </a:graphic>
              </wp:anchor>
            </w:drawing>
          </mc:Choice>
          <mc:Fallback>
            <w:pict>
              <v:shape id="Down Arrow 11" o:spid="_x0000_s1026" o:spt="67" type="#_x0000_t67" style="position:absolute;left:0pt;margin-left:3.75pt;margin-top:17.85pt;height:35.4pt;width:96.6pt;z-index:251671552;mso-width-relative:page;mso-height-relative:page;" fillcolor="#FFFFFF" filled="t" stroked="t" coordsize="21600,21600" o:gfxdata="UEsDBAoAAAAAAIdO4kAAAAAAAAAAAAAAAAAEAAAAZHJzL1BLAwQUAAAACACHTuJA0Mnoh9MAAAAI&#10;AQAADwAAAGRycy9kb3ducmV2LnhtbE2Py07DMBBF90j8gzVI7KgdkFMU4nRRqRI7oPQDprFJIuIH&#10;tpOav2dYwW5G9+g+2l2xM1tNTJN3CqqNAGZc7/XkBgWn98PdI7CU0WmcvTMKvk2CXXd91WKj/cW9&#10;mfWYB0YmLjWoYMw5NJynfjQW08YH40j78NFipjcOXEe8kLmd+b0QNbc4OUoYMZj9aPrP42IVfK2v&#10;1TNWdXkpZQlRH6Tc56DU7U0lnoBlU/IfDL/1qTp01OnsF6cTmxVsJYEKHuQWGMkURseZOFFL4F3L&#10;/w/ofgBQSwMEFAAAAAgAh07iQPJkWd1WAgAA5wQAAA4AAABkcnMvZTJvRG9jLnhtbK1UwY7bIBC9&#10;V+o/IO6NYzdJk2id1WqjrSpt25W27Z0AjmmBoUDi7N93wE7q3V720Bwc8DzevJnH+Or6ZDQ5Sh8U&#10;2JqWkykl0nIQyu5r+v3b3bslJSEyK5gGK2v6JAO93rx9c9W5taygBS2kJ0hiw7pzNW1jdOuiCLyV&#10;hoUJOGkx2IA3LOLW7wvhWYfsRhfVdLooOvDCeeAyBHy77YN0YPSvIYSmUVxugR+MtLFn9VKziCWF&#10;VrlAN1lt00gevzZNkJHommKlMT8xCa536Vlsrth675lrFR8ksNdIeFGTYcpi0gvVlkVGDl79Q2UU&#10;9xCgiRMOpugLyR3BKsrpi948tszJXAu2OrhL08P/o+Vfjg+eKIE3YfGeEssMWr6FzpIb76EjZZla&#10;1LmwRuSje/CpyODugf8KxMJty+xeZmgrmUBhGV88O5A2AY+SXfcZBPKzQ4TcrVPjTSLEPpBTNuXp&#10;Yoo8RcLxZVlVi2WFfnGMzWar+TK7VrD1+bTzIX6UYEha1FSg+qwop2DH+xCzM2KojomfJSWN0Wj0&#10;kWkyn+JvuAgjTDXGVAmUMJh2YMTVOXHuCWgl7pTWeeP3u1vtCdLX9C7/hsNhDNOWdDVdzat5lvos&#10;FsYUSeEl/zOYURGnUStT0+UYpG3SIfMEYAOS8rMNvZ3xtDsNzu5APKE7HvrpwG8DLiT7gf+UdDgb&#10;NQ2/D8xLSvQnix6vytksDVPezOYfkjt+HNmNI8zyFnDkkKxf3sZ+AA/Oq32LucpcvoUbvBeNuojt&#10;dQ3K8f7n7g+zmgZsvM+ov9+nz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QyeiH0wAAAAgBAAAP&#10;AAAAAAAAAAEAIAAAACIAAABkcnMvZG93bnJldi54bWxQSwECFAAUAAAACACHTuJA8mRZ3VYCAADn&#10;BAAADgAAAAAAAAABACAAAAAiAQAAZHJzL2Uyb0RvYy54bWxQSwUGAAAAAAYABgBZAQAA6gUAAAAA&#10;" adj="16200,5400">
                <v:fill on="t" focussize="0,0"/>
                <v:stroke color="#000000" miterlimit="8" joinstyle="miter"/>
                <v:imagedata o:title=""/>
                <o:lock v:ext="edit" aspectratio="f"/>
                <v:textbox style="layout-flow:vertical-ideographic;">
                  <w:txbxContent>
                    <w:p w14:paraId="3404D5AB"/>
                  </w:txbxContent>
                </v:textbox>
              </v:shape>
            </w:pict>
          </mc:Fallback>
        </mc:AlternateContent>
      </w:r>
    </w:p>
    <w:p w14:paraId="51916CF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Do                     </w:t>
      </w:r>
    </w:p>
    <w:p w14:paraId="7F215CF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p>
    <w:p w14:paraId="79A2DF5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3"/>
        <w:gridCol w:w="4785"/>
      </w:tblGrid>
      <w:tr w14:paraId="28F21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5" w:type="dxa"/>
            <w:shd w:val="clear" w:color="auto" w:fill="auto"/>
          </w:tcPr>
          <w:p w14:paraId="4F92771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 should </w:t>
            </w:r>
          </w:p>
        </w:tc>
        <w:tc>
          <w:tcPr>
            <w:tcW w:w="4786" w:type="dxa"/>
            <w:shd w:val="clear" w:color="auto" w:fill="auto"/>
          </w:tcPr>
          <w:p w14:paraId="380FFCD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Don’t/ shouldn’t</w:t>
            </w:r>
          </w:p>
        </w:tc>
      </w:tr>
      <w:tr w14:paraId="51C36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5" w:type="dxa"/>
            <w:shd w:val="clear" w:color="auto" w:fill="auto"/>
          </w:tcPr>
          <w:p w14:paraId="0205321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Eg: play sports</w:t>
            </w:r>
          </w:p>
          <w:p w14:paraId="7FBD315A">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t>
            </w:r>
          </w:p>
          <w:p w14:paraId="451FCDA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t>
            </w:r>
          </w:p>
        </w:tc>
        <w:tc>
          <w:tcPr>
            <w:tcW w:w="4786" w:type="dxa"/>
            <w:shd w:val="clear" w:color="auto" w:fill="auto"/>
          </w:tcPr>
          <w:p w14:paraId="2A4551C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Eg: use computers too much</w:t>
            </w:r>
          </w:p>
          <w:p w14:paraId="1C04B64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t>
            </w:r>
          </w:p>
          <w:p w14:paraId="2BD4BD0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t>
            </w:r>
          </w:p>
        </w:tc>
      </w:tr>
    </w:tbl>
    <w:p w14:paraId="20A23E1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(Ss) play the game </w:t>
      </w:r>
      <w:r>
        <w:rPr>
          <w:rFonts w:hint="default" w:ascii="Times New Roman" w:hAnsi="Times New Roman" w:cs="Times New Roman"/>
          <w:b/>
          <w:color w:val="000000" w:themeColor="text1"/>
          <w:sz w:val="24"/>
          <w:szCs w:val="24"/>
          <w14:textFill>
            <w14:solidFill>
              <w14:schemeClr w14:val="tx1"/>
            </w14:solidFill>
          </w14:textFill>
        </w:rPr>
        <w:t>in groups</w:t>
      </w:r>
    </w:p>
    <w:p w14:paraId="26DC3A8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Asks students to list any activities which  they often do or not do to have good health (using the words, activities they learnt last periods or any knowledge they know)</w:t>
      </w:r>
    </w:p>
    <w:p w14:paraId="67FC02D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-Leads sts to make simple sentences with those verb phrases and then lead to the lesson </w:t>
      </w:r>
    </w:p>
    <w:p w14:paraId="2F5F52D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EX: Do: </w:t>
      </w:r>
      <w:r>
        <w:rPr>
          <w:rFonts w:hint="default" w:ascii="Times New Roman" w:hAnsi="Times New Roman" w:cs="Times New Roman"/>
          <w:b/>
          <w:color w:val="000000" w:themeColor="text1"/>
          <w:sz w:val="24"/>
          <w:szCs w:val="24"/>
          <w14:textFill>
            <w14:solidFill>
              <w14:schemeClr w14:val="tx1"/>
            </w14:solidFill>
          </w14:textFill>
        </w:rPr>
        <w:t>I often play sports with my friends</w:t>
      </w:r>
    </w:p>
    <w:p w14:paraId="48B3129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-&gt;</w:t>
      </w:r>
      <w:r>
        <w:rPr>
          <w:rFonts w:hint="default" w:ascii="Times New Roman" w:hAnsi="Times New Roman" w:cs="Times New Roman"/>
          <w:iCs/>
          <w:color w:val="000000" w:themeColor="text1"/>
          <w:sz w:val="24"/>
          <w:szCs w:val="24"/>
          <w14:textFill>
            <w14:solidFill>
              <w14:schemeClr w14:val="tx1"/>
            </w14:solidFill>
          </w14:textFill>
        </w:rPr>
        <w:t xml:space="preserve">T introduces the new lesson: </w:t>
      </w:r>
      <w:r>
        <w:rPr>
          <w:rFonts w:hint="default" w:ascii="Times New Roman" w:hAnsi="Times New Roman" w:cs="Times New Roman"/>
          <w:i/>
          <w:iCs/>
          <w:color w:val="000000" w:themeColor="text1"/>
          <w:sz w:val="24"/>
          <w:szCs w:val="24"/>
          <w14:textFill>
            <w14:solidFill>
              <w14:schemeClr w14:val="tx1"/>
            </w14:solidFill>
          </w14:textFill>
        </w:rPr>
        <w:t xml:space="preserve">“Today, we start Unit 2: Healthy living – Getting started to </w:t>
      </w:r>
      <w:r>
        <w:rPr>
          <w:rFonts w:hint="default" w:ascii="Times New Roman" w:hAnsi="Times New Roman" w:cs="Times New Roman"/>
          <w:color w:val="000000" w:themeColor="text1"/>
          <w:sz w:val="24"/>
          <w:szCs w:val="24"/>
          <w14:textFill>
            <w14:solidFill>
              <w14:schemeClr w14:val="tx1"/>
            </w14:solidFill>
          </w14:textFill>
        </w:rPr>
        <w:t xml:space="preserve">develop the vocabulary about the topic;  identify and talk about their daily activities and decide if they are good or bad for their health </w:t>
      </w:r>
    </w:p>
    <w:p w14:paraId="42019C7F">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8ms)</w:t>
      </w:r>
    </w:p>
    <w:p w14:paraId="7CA7266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w:t>
      </w:r>
      <w:r>
        <w:rPr>
          <w:rFonts w:hint="default" w:cs="Times New Roman"/>
          <w:b/>
          <w:color w:val="000000" w:themeColor="text1"/>
          <w:sz w:val="24"/>
          <w:szCs w:val="24"/>
          <w:lang w:val="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Aims: </w:t>
      </w:r>
    </w:p>
    <w:p w14:paraId="0B7F5752">
      <w:pPr>
        <w:spacing w:before="0" w:after="0" w:line="240" w:lineRule="auto"/>
        <w:ind w:hanging="2"/>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provide students with vocabulary;</w:t>
      </w:r>
    </w:p>
    <w:p w14:paraId="3CF3AA4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students be well-prepared for the listening and reading tasks.</w:t>
      </w:r>
    </w:p>
    <w:p w14:paraId="0FA6AED6">
      <w:pPr>
        <w:spacing w:before="0" w:after="0" w:line="240" w:lineRule="auto"/>
        <w:ind w:hanging="2"/>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 </w:t>
      </w:r>
      <w:r>
        <w:rPr>
          <w:rFonts w:hint="default" w:ascii="Times New Roman" w:hAnsi="Times New Roman" w:cs="Times New Roman"/>
          <w:color w:val="000000" w:themeColor="text1"/>
          <w:sz w:val="24"/>
          <w:szCs w:val="24"/>
          <w14:textFill>
            <w14:solidFill>
              <w14:schemeClr w14:val="tx1"/>
            </w14:solidFill>
          </w14:textFill>
        </w:rPr>
        <w:t>Vocabulary pre-teaching</w:t>
      </w:r>
    </w:p>
    <w:p w14:paraId="21EF6DBE">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 </w:t>
      </w:r>
      <w:r>
        <w:rPr>
          <w:rFonts w:hint="default" w:ascii="Times New Roman" w:hAnsi="Times New Roman" w:cs="Times New Roman"/>
          <w:color w:val="000000" w:themeColor="text1"/>
          <w:sz w:val="24"/>
          <w:szCs w:val="24"/>
          <w14:textFill>
            <w14:solidFill>
              <w14:schemeClr w14:val="tx1"/>
            </w14:solidFill>
          </w14:textFill>
        </w:rPr>
        <w:t xml:space="preserve">Students can identify some new words about </w:t>
      </w:r>
      <w:r>
        <w:rPr>
          <w:rFonts w:hint="default" w:ascii="Times New Roman" w:hAnsi="Times New Roman" w:cs="Times New Roman"/>
          <w:color w:val="000000" w:themeColor="text1"/>
          <w:sz w:val="24"/>
          <w:szCs w:val="24"/>
          <w:lang w:val="en-US"/>
          <w14:textFill>
            <w14:solidFill>
              <w14:schemeClr w14:val="tx1"/>
            </w14:solidFill>
          </w14:textFill>
        </w:rPr>
        <w:t>hobbies.</w:t>
      </w:r>
    </w:p>
    <w:p w14:paraId="3C7EF27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035D536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 sets the scene / context for the listening and reading.</w:t>
      </w:r>
    </w:p>
    <w:p w14:paraId="54C7F4C5">
      <w:pPr>
        <w:spacing w:before="0" w:after="0" w:line="240" w:lineRule="auto"/>
        <w:ind w:hanging="2"/>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introduces the vocabulary.</w:t>
      </w:r>
    </w:p>
    <w:p w14:paraId="416CF44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explains the meaning of the new vocabulary by showing pictures or giving explanations.</w:t>
      </w:r>
    </w:p>
    <w:p w14:paraId="5EB72B9B">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 vocabulary:</w:t>
      </w:r>
    </w:p>
    <w:p w14:paraId="16DEE860">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uses different techniques to teach vocab (situation, realia, translation.)</w:t>
      </w:r>
    </w:p>
    <w:p w14:paraId="0CF90CF4">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Follows the seven steps of teaching vocab.</w:t>
      </w:r>
    </w:p>
    <w:p w14:paraId="532E2D6A">
      <w:pPr>
        <w:pStyle w:val="138"/>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 popular (a): [antonym] </w:t>
      </w:r>
    </w:p>
    <w:p w14:paraId="571B9238">
      <w:pPr>
        <w:pStyle w:val="138"/>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fresh (a): [definition + picture]</w:t>
      </w:r>
    </w:p>
    <w:p w14:paraId="412199B2">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1238250" cy="1238250"/>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38358" cy="1238358"/>
                    </a:xfrm>
                    <a:prstGeom prst="rect">
                      <a:avLst/>
                    </a:prstGeom>
                  </pic:spPr>
                </pic:pic>
              </a:graphicData>
            </a:graphic>
          </wp:inline>
        </w:drawing>
      </w:r>
    </w:p>
    <w:p w14:paraId="34C4635C">
      <w:pPr>
        <w:tabs>
          <w:tab w:val="center" w:pos="4320"/>
          <w:tab w:val="right" w:pos="8640"/>
        </w:tabs>
        <w:spacing w:before="0" w:after="0" w:line="240" w:lineRule="auto"/>
        <w:rPr>
          <w:rFonts w:hint="default" w:ascii="Times New Roman" w:hAnsi="Times New Roman" w:cs="Times New Roman"/>
          <w:color w:val="000000" w:themeColor="text1"/>
          <w:sz w:val="24"/>
          <w:szCs w:val="24"/>
          <w:lang w:val="nl-NL"/>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xml:space="preserve"> -boat  (v): đi bơi thuyền              </w:t>
      </w:r>
    </w:p>
    <w:p w14:paraId="6B98C666">
      <w:pPr>
        <w:tabs>
          <w:tab w:val="center" w:pos="4320"/>
          <w:tab w:val="right" w:pos="8640"/>
        </w:tabs>
        <w:spacing w:before="0" w:after="0" w:line="240" w:lineRule="auto"/>
        <w:rPr>
          <w:rFonts w:hint="default" w:ascii="Times New Roman" w:hAnsi="Times New Roman" w:cs="Times New Roman"/>
          <w:color w:val="000000" w:themeColor="text1"/>
          <w:sz w:val="24"/>
          <w:szCs w:val="24"/>
          <w:lang w:val="nl-NL"/>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outdoor (adj): ngoài trời # indoor (adj)</w:t>
      </w:r>
    </w:p>
    <w:p w14:paraId="7490BFD7">
      <w:pPr>
        <w:tabs>
          <w:tab w:val="center" w:pos="4320"/>
          <w:tab w:val="right" w:pos="8640"/>
        </w:tabs>
        <w:spacing w:before="0" w:after="0" w:line="240" w:lineRule="auto"/>
        <w:rPr>
          <w:rFonts w:hint="default" w:ascii="Times New Roman" w:hAnsi="Times New Roman" w:cs="Times New Roman"/>
          <w:color w:val="000000" w:themeColor="text1"/>
          <w:sz w:val="24"/>
          <w:szCs w:val="24"/>
          <w:lang w:val="nl-NL"/>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sound (v): nghe có vẽ</w:t>
      </w:r>
    </w:p>
    <w:p w14:paraId="6C707468">
      <w:pPr>
        <w:spacing w:before="0" w:after="0" w:line="240" w:lineRule="auto"/>
        <w:jc w:val="both"/>
        <w:rPr>
          <w:rFonts w:hint="default" w:ascii="Times New Roman" w:hAnsi="Times New Roman" w:cs="Times New Roman"/>
          <w:color w:val="000000" w:themeColor="text1"/>
          <w:sz w:val="24"/>
          <w:szCs w:val="24"/>
          <w:lang w:val="nl-NL"/>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bring   (v): mang lại, đem đến.</w:t>
      </w:r>
    </w:p>
    <w:p w14:paraId="64DFF475">
      <w:pPr>
        <w:spacing w:before="0" w:after="0" w:line="240" w:lineRule="auto"/>
        <w:jc w:val="both"/>
        <w:rPr>
          <w:rFonts w:hint="default" w:ascii="Times New Roman" w:hAnsi="Times New Roman" w:cs="Times New Roman"/>
          <w:color w:val="000000" w:themeColor="text1"/>
          <w:sz w:val="24"/>
          <w:szCs w:val="24"/>
          <w:lang w:val="nl-NL"/>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lunch box  (n) hộp cơm trưa</w:t>
      </w:r>
    </w:p>
    <w:p w14:paraId="771AF67E">
      <w:pPr>
        <w:spacing w:before="0" w:after="0" w:line="240" w:lineRule="auto"/>
        <w:jc w:val="both"/>
        <w:rPr>
          <w:rFonts w:hint="default" w:ascii="Times New Roman" w:hAnsi="Times New Roman" w:cs="Times New Roman"/>
          <w:color w:val="000000" w:themeColor="text1"/>
          <w:sz w:val="24"/>
          <w:szCs w:val="24"/>
          <w:lang w:val="nl-NL"/>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join (v)</w:t>
      </w:r>
      <w:r>
        <w:rPr>
          <w:rFonts w:hint="default" w:ascii="Times New Roman" w:hAnsi="Times New Roman" w:cs="Times New Roman"/>
          <w:color w:val="000000" w:themeColor="text1"/>
          <w:sz w:val="24"/>
          <w:szCs w:val="24"/>
          <w14:textFill>
            <w14:solidFill>
              <w14:schemeClr w14:val="tx1"/>
            </w14:solidFill>
          </w14:textFill>
        </w:rPr>
        <w:t xml:space="preserve"> [synonym + picture]</w:t>
      </w:r>
      <w:r>
        <w:rPr>
          <w:rFonts w:hint="default" w:ascii="Times New Roman" w:hAnsi="Times New Roman" w:cs="Times New Roman"/>
          <w:color w:val="000000" w:themeColor="text1"/>
          <w14:textFill>
            <w14:solidFill>
              <w14:schemeClr w14:val="tx1"/>
            </w14:solidFill>
          </w14:textFill>
        </w:rPr>
        <w:t xml:space="preserve"> </w:t>
      </w:r>
      <w:r>
        <w:rPr>
          <w:rFonts w:hint="default" w:ascii="Times New Roman" w:hAnsi="Times New Roman" w:cs="Times New Roman"/>
          <w:color w:val="000000" w:themeColor="text1"/>
          <w:sz w:val="24"/>
          <w:szCs w:val="24"/>
          <w:lang w:val="nl-NL"/>
          <w14:textFill>
            <w14:solidFill>
              <w14:schemeClr w14:val="tx1"/>
            </w14:solidFill>
          </w14:textFill>
        </w:rPr>
        <w:t xml:space="preserve"> take part in, participate in </w:t>
      </w:r>
    </w:p>
    <w:p w14:paraId="3D3906E4">
      <w:pPr>
        <w:pStyle w:val="138"/>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drawing>
          <wp:inline distT="0" distB="0" distL="0" distR="0">
            <wp:extent cx="990600" cy="754380"/>
            <wp:effectExtent l="0" t="0" r="0" b="0"/>
            <wp:docPr id="21" name="Picture 21" descr="C:\Users\QUAN\Downloads\m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Users\QUAN\Downloads\member.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989042" cy="753194"/>
                    </a:xfrm>
                    <a:prstGeom prst="rect">
                      <a:avLst/>
                    </a:prstGeom>
                    <a:noFill/>
                    <a:ln>
                      <a:noFill/>
                    </a:ln>
                  </pic:spPr>
                </pic:pic>
              </a:graphicData>
            </a:graphic>
          </wp:inline>
        </w:drawing>
      </w:r>
    </w:p>
    <w:p w14:paraId="31D6D87A">
      <w:pPr>
        <w:spacing w:before="0" w:after="0" w:line="240" w:lineRule="auto"/>
        <w:jc w:val="both"/>
        <w:rPr>
          <w:rFonts w:hint="default" w:ascii="Times New Roman" w:hAnsi="Times New Roman" w:cs="Times New Roman"/>
          <w:color w:val="000000" w:themeColor="text1"/>
          <w:sz w:val="24"/>
          <w:szCs w:val="24"/>
          <w:lang w:val="nl-NL"/>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suncream (n) kem chống nắng</w:t>
      </w:r>
    </w:p>
    <w:p w14:paraId="34960A82">
      <w:pPr>
        <w:spacing w:before="0" w:after="0" w:line="240" w:lineRule="auto"/>
        <w:jc w:val="both"/>
        <w:rPr>
          <w:rFonts w:hint="default" w:ascii="Times New Roman" w:hAnsi="Times New Roman" w:cs="Times New Roman"/>
          <w:color w:val="000000" w:themeColor="text1"/>
          <w:sz w:val="24"/>
          <w:szCs w:val="24"/>
          <w:lang w:val="nl-NL"/>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sunburn (n) da bị sạm vì nắng</w:t>
      </w:r>
    </w:p>
    <w:p w14:paraId="5798DA56">
      <w:pPr>
        <w:spacing w:before="0" w:after="0" w:line="240" w:lineRule="auto"/>
        <w:jc w:val="both"/>
        <w:rPr>
          <w:rFonts w:hint="default" w:ascii="Times New Roman" w:hAnsi="Times New Roman" w:cs="Times New Roman"/>
          <w:color w:val="000000" w:themeColor="text1"/>
          <w:sz w:val="24"/>
          <w:szCs w:val="24"/>
          <w:lang w:val="nl-NL"/>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xml:space="preserve">                 (v) bị ăn nắng, cháy nắng</w:t>
      </w:r>
    </w:p>
    <w:p w14:paraId="408CD1F3">
      <w:pPr>
        <w:spacing w:before="0" w:after="0" w:line="240" w:lineRule="auto"/>
        <w:jc w:val="both"/>
        <w:rPr>
          <w:rFonts w:hint="default" w:ascii="Times New Roman" w:hAnsi="Times New Roman" w:cs="Times New Roman"/>
          <w:color w:val="000000" w:themeColor="text1"/>
          <w:sz w:val="24"/>
          <w:szCs w:val="24"/>
          <w:lang w:val="nl-NL"/>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cycle (v) đạp xe</w:t>
      </w:r>
    </w:p>
    <w:p w14:paraId="187F80BD">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Checks vocabulary.</w:t>
      </w:r>
    </w:p>
    <w:p w14:paraId="6486D364">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 present pictures </w:t>
      </w:r>
    </w:p>
    <w:p w14:paraId="2B770C36">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STs: read words relating to the pictures.</w:t>
      </w:r>
    </w:p>
    <w:p w14:paraId="6B5EBB2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Gets SS to take note</w:t>
      </w:r>
    </w:p>
    <w:p w14:paraId="6B45033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Calls on some groups of Ss to read the conversation aloud</w:t>
      </w:r>
      <w:r>
        <w:rPr>
          <w:rFonts w:hint="default" w:ascii="Times New Roman" w:hAnsi="Times New Roman" w:cs="Times New Roman"/>
          <w:b/>
          <w:color w:val="000000" w:themeColor="text1"/>
          <w:sz w:val="24"/>
          <w:szCs w:val="24"/>
          <w14:textFill>
            <w14:solidFill>
              <w14:schemeClr w14:val="tx1"/>
            </w14:solidFill>
          </w14:textFill>
        </w:rPr>
        <w:t>.</w:t>
      </w:r>
    </w:p>
    <w:p w14:paraId="7486D07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ACTIVITY 3: PRACTICE ACTIVITIES ( 2</w:t>
      </w:r>
      <w:r>
        <w:rPr>
          <w:rFonts w:hint="default" w:ascii="Times New Roman" w:hAnsi="Times New Roman" w:cs="Times New Roman"/>
          <w:b/>
          <w:color w:val="000000" w:themeColor="text1"/>
          <w:sz w:val="24"/>
          <w:szCs w:val="24"/>
          <w:lang w:val="en-US"/>
          <w14:textFill>
            <w14:solidFill>
              <w14:schemeClr w14:val="tx1"/>
            </w14:solidFill>
          </w14:textFill>
        </w:rPr>
        <w:t>0</w:t>
      </w:r>
      <w:r>
        <w:rPr>
          <w:rFonts w:hint="default" w:ascii="Times New Roman" w:hAnsi="Times New Roman" w:cs="Times New Roman"/>
          <w:b/>
          <w:color w:val="000000" w:themeColor="text1"/>
          <w:sz w:val="24"/>
          <w:szCs w:val="24"/>
          <w14:textFill>
            <w14:solidFill>
              <w14:schemeClr w14:val="tx1"/>
            </w14:solidFill>
          </w14:textFill>
        </w:rPr>
        <w:t>ms)</w:t>
      </w:r>
    </w:p>
    <w:p w14:paraId="349AD62A">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Task 1: Listen and read.</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( 6ms)</w:t>
      </w:r>
    </w:p>
    <w:p w14:paraId="1E01E9A4">
      <w:pPr>
        <w:numPr>
          <w:ilvl w:val="0"/>
          <w:numId w:val="15"/>
        </w:numPr>
        <w:spacing w:before="0" w:after="0" w:line="240" w:lineRule="auto"/>
        <w:jc w:val="both"/>
        <w:rPr>
          <w:rFonts w:hint="default" w:ascii="Times New Roman" w:hAnsi="Times New Roman" w:cs="Times New Roman"/>
          <w:color w:val="000000" w:themeColor="text1"/>
          <w:sz w:val="24"/>
          <w:szCs w:val="24"/>
          <w:lang w:val="vi-VN"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Aim</w:t>
      </w:r>
      <w:r>
        <w:rPr>
          <w:rFonts w:hint="default" w:ascii="Times New Roman" w:hAnsi="Times New Roman" w:cs="Times New Roman"/>
          <w:b/>
          <w:color w:val="000000" w:themeColor="text1"/>
          <w:sz w:val="24"/>
          <w:szCs w:val="24"/>
          <w:lang w:val="en-US"/>
          <w14:textFill>
            <w14:solidFill>
              <w14:schemeClr w14:val="tx1"/>
            </w14:solidFill>
          </w14:textFill>
        </w:rPr>
        <w:t>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vi-VN" w:eastAsia="vi-VN" w:bidi="vi-VN"/>
          <w14:textFill>
            <w14:solidFill>
              <w14:schemeClr w14:val="tx1"/>
            </w14:solidFill>
          </w14:textFill>
        </w:rPr>
        <w:t>To</w:t>
      </w:r>
      <w:r>
        <w:rPr>
          <w:rFonts w:hint="default" w:ascii="Times New Roman" w:hAnsi="Times New Roman" w:cs="Times New Roman"/>
          <w:color w:val="000000" w:themeColor="text1"/>
          <w:sz w:val="24"/>
          <w:szCs w:val="24"/>
          <w:lang w:val="en-US" w:eastAsia="vi-VN" w:bidi="vi-VN"/>
          <w14:textFill>
            <w14:solidFill>
              <w14:schemeClr w14:val="tx1"/>
            </w14:solidFill>
          </w14:textFill>
        </w:rPr>
        <w:t xml:space="preserve"> set the context for the introductory conversation;</w:t>
      </w:r>
    </w:p>
    <w:p w14:paraId="591D40C0">
      <w:pPr>
        <w:numPr>
          <w:ilvl w:val="0"/>
          <w:numId w:val="0"/>
        </w:numPr>
        <w:spacing w:before="0" w:after="0" w:line="240" w:lineRule="auto"/>
        <w:rPr>
          <w:rFonts w:hint="default" w:ascii="Times New Roman" w:hAnsi="Times New Roman" w:cs="Times New Roman"/>
          <w:color w:val="000000" w:themeColor="text1"/>
          <w:sz w:val="24"/>
          <w:szCs w:val="24"/>
          <w:lang w:val="en-US" w:eastAsia="vi-VN" w:bidi="vi-VN"/>
          <w14:textFill>
            <w14:solidFill>
              <w14:schemeClr w14:val="tx1"/>
            </w14:solidFill>
          </w14:textFill>
        </w:rPr>
      </w:pPr>
      <w:r>
        <w:rPr>
          <w:rFonts w:hint="default" w:ascii="Times New Roman" w:hAnsi="Times New Roman" w:cs="Times New Roman"/>
          <w:color w:val="000000" w:themeColor="text1"/>
          <w:sz w:val="24"/>
          <w:szCs w:val="24"/>
          <w:lang w:val="en-US" w:eastAsia="vi-VN" w:bidi="vi-VN"/>
          <w14:textFill>
            <w14:solidFill>
              <w14:schemeClr w14:val="tx1"/>
            </w14:solidFill>
          </w14:textFill>
        </w:rPr>
        <w:t>- To introduce the topic of unit, the vocabylary, the sounds, and the grammar points to be learnt.</w:t>
      </w:r>
    </w:p>
    <w:p w14:paraId="7D94C392">
      <w:pPr>
        <w:numPr>
          <w:ilvl w:val="0"/>
          <w:numId w:val="0"/>
        </w:num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Listen and read the conversation.</w:t>
      </w:r>
    </w:p>
    <w:p w14:paraId="4F830CE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Know more new words. Understand the conversation; topic of the lesson, Vocab, grammar points…</w:t>
      </w:r>
    </w:p>
    <w:p w14:paraId="3140696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151FA3A2">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Asks Ss to look at the pictures in the book and answer the questions: </w:t>
      </w:r>
    </w:p>
    <w:p w14:paraId="715A562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2527935" cy="1515110"/>
            <wp:effectExtent l="0" t="0" r="12065" b="8890"/>
            <wp:docPr id="1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8"/>
                    <pic:cNvPicPr>
                      <a:picLocks noChangeAspect="1"/>
                    </pic:cNvPicPr>
                  </pic:nvPicPr>
                  <pic:blipFill>
                    <a:blip r:embed="rId44"/>
                    <a:stretch>
                      <a:fillRect/>
                    </a:stretch>
                  </pic:blipFill>
                  <pic:spPr>
                    <a:xfrm>
                      <a:off x="0" y="0"/>
                      <a:ext cx="2527935" cy="1515110"/>
                    </a:xfrm>
                    <a:prstGeom prst="rect">
                      <a:avLst/>
                    </a:prstGeom>
                    <a:noFill/>
                    <a:ln>
                      <a:noFill/>
                    </a:ln>
                  </pic:spPr>
                </pic:pic>
              </a:graphicData>
            </a:graphic>
          </wp:inline>
        </w:drawing>
      </w:r>
    </w:p>
    <w:p w14:paraId="6931CAE9">
      <w:pPr>
        <w:pStyle w:val="42"/>
        <w:ind w:left="0"/>
        <w:rPr>
          <w:rFonts w:hint="default" w:ascii="Times New Roman" w:hAnsi="Times New Roman" w:cs="Times New Roman"/>
          <w:iCs/>
          <w:color w:val="000000" w:themeColor="text1"/>
          <w14:textFill>
            <w14:solidFill>
              <w14:schemeClr w14:val="tx1"/>
            </w14:solidFill>
          </w14:textFill>
        </w:rPr>
      </w:pPr>
      <w:r>
        <w:rPr>
          <w:rFonts w:hint="default" w:ascii="Times New Roman" w:hAnsi="Times New Roman" w:cs="Times New Roman"/>
          <w:iCs/>
          <w:color w:val="000000" w:themeColor="text1"/>
          <w14:textFill>
            <w14:solidFill>
              <w14:schemeClr w14:val="tx1"/>
            </w14:solidFill>
          </w14:textFill>
        </w:rPr>
        <w:t>1. Who are they?</w:t>
      </w:r>
    </w:p>
    <w:p w14:paraId="21BE9988">
      <w:pPr>
        <w:pStyle w:val="42"/>
        <w:ind w:left="0"/>
        <w:rPr>
          <w:rFonts w:hint="default" w:ascii="Times New Roman" w:hAnsi="Times New Roman" w:cs="Times New Roman"/>
          <w:iCs/>
          <w:color w:val="000000" w:themeColor="text1"/>
          <w14:textFill>
            <w14:solidFill>
              <w14:schemeClr w14:val="tx1"/>
            </w14:solidFill>
          </w14:textFill>
        </w:rPr>
      </w:pPr>
      <w:r>
        <w:rPr>
          <w:rFonts w:hint="default" w:ascii="Times New Roman" w:hAnsi="Times New Roman" w:cs="Times New Roman"/>
          <w:iCs/>
          <w:color w:val="000000" w:themeColor="text1"/>
          <w14:textFill>
            <w14:solidFill>
              <w14:schemeClr w14:val="tx1"/>
            </w14:solidFill>
          </w14:textFill>
        </w:rPr>
        <w:t>2. What might they talk about?</w:t>
      </w:r>
    </w:p>
    <w:p w14:paraId="69ED2D06">
      <w:pPr>
        <w:pStyle w:val="42"/>
        <w:ind w:left="0"/>
        <w:rPr>
          <w:rFonts w:hint="default" w:ascii="Times New Roman" w:hAnsi="Times New Roman" w:cs="Times New Roman"/>
          <w:iCs/>
          <w:color w:val="000000" w:themeColor="text1"/>
          <w14:textFill>
            <w14:solidFill>
              <w14:schemeClr w14:val="tx1"/>
            </w14:solidFill>
          </w14:textFill>
        </w:rPr>
      </w:pPr>
      <w:r>
        <w:rPr>
          <w:rFonts w:hint="default" w:ascii="Times New Roman" w:hAnsi="Times New Roman" w:cs="Times New Roman"/>
          <w:iCs/>
          <w:color w:val="000000" w:themeColor="text1"/>
          <w14:textFill>
            <w14:solidFill>
              <w14:schemeClr w14:val="tx1"/>
            </w14:solidFill>
          </w14:textFill>
        </w:rPr>
        <w:t>3. What are the people in the picture on the wall doing?</w:t>
      </w:r>
    </w:p>
    <w:p w14:paraId="040F6286">
      <w:pPr>
        <w:pStyle w:val="42"/>
        <w:ind w:left="0"/>
        <w:rPr>
          <w:rFonts w:hint="default" w:ascii="Times New Roman" w:hAnsi="Times New Roman" w:cs="Times New Roman"/>
          <w:iCs/>
          <w:color w:val="000000" w:themeColor="text1"/>
          <w14:textFill>
            <w14:solidFill>
              <w14:schemeClr w14:val="tx1"/>
            </w14:solidFill>
          </w14:textFill>
        </w:rPr>
      </w:pPr>
      <w:r>
        <w:rPr>
          <w:rFonts w:hint="default" w:ascii="Times New Roman" w:hAnsi="Times New Roman" w:cs="Times New Roman"/>
          <w:iCs/>
          <w:color w:val="000000" w:themeColor="text1"/>
          <w14:textFill>
            <w14:solidFill>
              <w14:schemeClr w14:val="tx1"/>
            </w14:solidFill>
          </w14:textFill>
        </w:rPr>
        <w:t>4. Are they healthy activities?</w:t>
      </w:r>
    </w:p>
    <w:p w14:paraId="0B50A77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Encourages Ss to give their answers, but do not confirm whether their answers right or wrong.</w:t>
      </w:r>
    </w:p>
    <w:p w14:paraId="2036422E">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Teacher plays the recording, asks students to underline the words related to the topic Healthy living. (Teacher may check the meaning of some words if necessary.) </w:t>
      </w:r>
    </w:p>
    <w:p w14:paraId="76A17BF9">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can play the recording more than once. </w:t>
      </w:r>
    </w:p>
    <w:p w14:paraId="3F1D6EF7">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Students listen and read. </w:t>
      </w:r>
    </w:p>
    <w:p w14:paraId="3B17B5AB">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can invite some pairs of students to read aloud. </w:t>
      </w:r>
    </w:p>
    <w:p w14:paraId="043B20B9">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Teacher refers to the questions previously asked.</w:t>
      </w:r>
    </w:p>
    <w:p w14:paraId="48C1F6B5">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C</w:t>
      </w:r>
      <w:r>
        <w:rPr>
          <w:rFonts w:hint="default" w:ascii="Times New Roman" w:hAnsi="Times New Roman" w:eastAsia="SimSun" w:cs="Times New Roman"/>
          <w:color w:val="000000" w:themeColor="text1"/>
          <w:sz w:val="24"/>
          <w:szCs w:val="24"/>
          <w14:textFill>
            <w14:solidFill>
              <w14:schemeClr w14:val="tx1"/>
            </w14:solidFill>
          </w14:textFill>
        </w:rPr>
        <w:t>onfirms the correct answer.</w:t>
      </w:r>
    </w:p>
    <w:p w14:paraId="08A44304">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Circle the correct answer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55B20291">
      <w:pPr>
        <w:numPr>
          <w:ilvl w:val="0"/>
          <w:numId w:val="16"/>
        </w:numPr>
        <w:spacing w:before="0" w:after="0" w:line="240" w:lineRule="auto"/>
        <w:jc w:val="both"/>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To help Ss understand </w:t>
      </w: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the main idea of </w:t>
      </w:r>
      <w:r>
        <w:rPr>
          <w:rFonts w:hint="default" w:ascii="Times New Roman" w:hAnsi="Times New Roman" w:cs="Times New Roman"/>
          <w:color w:val="000000" w:themeColor="text1"/>
          <w:sz w:val="24"/>
          <w:szCs w:val="24"/>
          <w:lang w:val="vi-VN" w:eastAsia="vi-VN" w:bidi="vi-VN"/>
          <w14:textFill>
            <w14:solidFill>
              <w14:schemeClr w14:val="tx1"/>
            </w14:solidFill>
          </w14:textFill>
        </w:rPr>
        <w:t>the conversation</w:t>
      </w:r>
      <w:r>
        <w:rPr>
          <w:rFonts w:hint="default" w:ascii="Times New Roman" w:hAnsi="Times New Roman" w:cs="Times New Roman"/>
          <w:color w:val="000000" w:themeColor="text1"/>
          <w:sz w:val="24"/>
          <w:szCs w:val="24"/>
          <w:lang w:eastAsia="vi-VN" w:bidi="vi-VN"/>
          <w14:textFill>
            <w14:solidFill>
              <w14:schemeClr w14:val="tx1"/>
            </w14:solidFill>
          </w14:textFill>
        </w:rPr>
        <w:t>.</w:t>
      </w:r>
    </w:p>
    <w:p w14:paraId="39A58B6C">
      <w:pPr>
        <w:numPr>
          <w:ilvl w:val="0"/>
          <w:numId w:val="16"/>
        </w:numPr>
        <w:spacing w:before="0" w:after="0" w:line="240" w:lineRule="auto"/>
        <w:ind w:left="0" w:leftChars="0" w:firstLine="0" w:firstLineChars="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ascii="Times New Roman" w:hAnsi="Times New Roman" w:cs="Times New Roman"/>
          <w:b w:val="0"/>
          <w:bCs/>
          <w:color w:val="000000" w:themeColor="text1"/>
          <w:sz w:val="24"/>
          <w:szCs w:val="24"/>
          <w:lang w:val="en-US"/>
          <w14:textFill>
            <w14:solidFill>
              <w14:schemeClr w14:val="tx1"/>
            </w14:solidFill>
          </w14:textFill>
        </w:rPr>
        <w:t>A</w:t>
      </w:r>
      <w:r>
        <w:rPr>
          <w:rFonts w:hint="default" w:ascii="Times New Roman" w:hAnsi="Times New Roman" w:cs="Times New Roman"/>
          <w:b w:val="0"/>
          <w:bCs/>
          <w:color w:val="000000" w:themeColor="text1"/>
          <w:sz w:val="24"/>
          <w:szCs w:val="24"/>
          <w14:textFill>
            <w14:solidFill>
              <w14:schemeClr w14:val="tx1"/>
            </w14:solidFill>
          </w14:textFill>
        </w:rPr>
        <w:t>nswe</w:t>
      </w:r>
      <w:r>
        <w:rPr>
          <w:rFonts w:hint="default" w:ascii="Times New Roman" w:hAnsi="Times New Roman" w:cs="Times New Roman"/>
          <w:color w:val="000000" w:themeColor="text1"/>
          <w:sz w:val="24"/>
          <w:szCs w:val="24"/>
          <w14:textFill>
            <w14:solidFill>
              <w14:schemeClr w14:val="tx1"/>
            </w14:solidFill>
          </w14:textFill>
        </w:rPr>
        <w:t>r the question by choosing  one  of three the options.</w:t>
      </w:r>
    </w:p>
    <w:p w14:paraId="7617F71C">
      <w:pPr>
        <w:numPr>
          <w:ilvl w:val="0"/>
          <w:numId w:val="16"/>
        </w:numPr>
        <w:spacing w:before="0" w:after="0" w:line="240" w:lineRule="auto"/>
        <w:ind w:left="0" w:leftChars="0" w:firstLine="0" w:firstLineChars="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Know more new words. Understand the conversation; topic of the lesson, Vocab, grammar points…</w:t>
      </w:r>
    </w:p>
    <w:p w14:paraId="1E92E5E6">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4B58C869">
      <w:pPr>
        <w:spacing w:before="0" w:after="0" w:line="240" w:lineRule="auto"/>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Read the conversation again and answer the question: </w:t>
      </w:r>
    </w:p>
    <w:p w14:paraId="08E0B2B0">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lang w:eastAsia="vi-VN" w:bidi="vi-VN"/>
          <w14:textFill>
            <w14:solidFill>
              <w14:schemeClr w14:val="tx1"/>
            </w14:solidFill>
          </w14:textFill>
        </w:rPr>
        <w:t>What are Mark and Mi talking about ?</w:t>
      </w:r>
    </w:p>
    <w:p w14:paraId="1A5ECC20">
      <w:pPr>
        <w:pStyle w:val="35"/>
        <w:shd w:val="clear" w:color="auto" w:fill="auto"/>
        <w:tabs>
          <w:tab w:val="left" w:pos="805"/>
        </w:tabs>
        <w:spacing w:before="0" w:after="0" w:line="240" w:lineRule="auto"/>
        <w:ind w:firstLine="0"/>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Asks Ss to answer without reading the conversation again </w:t>
      </w:r>
    </w:p>
    <w:p w14:paraId="02E14FE5">
      <w:pPr>
        <w:pStyle w:val="35"/>
        <w:shd w:val="clear" w:color="auto" w:fill="auto"/>
        <w:tabs>
          <w:tab w:val="left" w:pos="805"/>
        </w:tabs>
        <w:spacing w:before="0" w:after="0" w:line="240" w:lineRule="auto"/>
        <w:ind w:firstLine="0"/>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vi-VN" w:bidi="vi-VN"/>
          <w14:textFill>
            <w14:solidFill>
              <w14:schemeClr w14:val="tx1"/>
            </w14:solidFill>
          </w14:textFill>
        </w:rPr>
        <w:t>Has</w:t>
      </w: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lang w:val="vi-VN" w:eastAsia="vi-VN" w:bidi="vi-VN"/>
          <w14:textFill>
            <w14:solidFill>
              <w14:schemeClr w14:val="tx1"/>
            </w14:solidFill>
          </w14:textFill>
        </w:rPr>
        <w:t>Ss work independently. Tell</w:t>
      </w:r>
      <w:r>
        <w:rPr>
          <w:rFonts w:hint="default" w:ascii="Times New Roman" w:hAnsi="Times New Roman" w:cs="Times New Roman"/>
          <w:color w:val="000000" w:themeColor="text1"/>
          <w:sz w:val="24"/>
          <w:szCs w:val="24"/>
          <w:lang w:val="en-US" w:eastAsia="vi-VN" w:bidi="vi-VN"/>
          <w14:textFill>
            <w14:solidFill>
              <w14:schemeClr w14:val="tx1"/>
            </w14:solidFill>
          </w14:textFill>
        </w:rPr>
        <w:t>s</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them to refer back to the conversation if necessary. </w:t>
      </w:r>
    </w:p>
    <w:p w14:paraId="6CF5EB73">
      <w:pPr>
        <w:pStyle w:val="35"/>
        <w:shd w:val="clear" w:color="auto" w:fill="auto"/>
        <w:tabs>
          <w:tab w:val="left" w:pos="805"/>
        </w:tabs>
        <w:spacing w:before="0" w:after="0" w:line="240" w:lineRule="auto"/>
        <w:ind w:firstLine="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Calls some to answer and explain why they did not choose the other two options  </w:t>
      </w:r>
    </w:p>
    <w:p w14:paraId="59FE26E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and others confirm the correct answer</w:t>
      </w:r>
    </w:p>
    <w:p w14:paraId="545D3094">
      <w:pPr>
        <w:pStyle w:val="35"/>
        <w:shd w:val="clear" w:color="auto" w:fill="auto"/>
        <w:spacing w:before="0" w:after="0" w:line="240" w:lineRule="auto"/>
        <w:ind w:firstLine="0"/>
        <w:rPr>
          <w:rStyle w:val="38"/>
          <w:rFonts w:hint="default" w:ascii="Times New Roman" w:hAnsi="Times New Roman" w:cs="Times New Roman"/>
          <w:color w:val="000000" w:themeColor="text1"/>
          <w:sz w:val="24"/>
          <w:szCs w:val="24"/>
          <w14:textFill>
            <w14:solidFill>
              <w14:schemeClr w14:val="tx1"/>
            </w14:solidFill>
          </w14:textFill>
        </w:rPr>
      </w:pPr>
      <w:r>
        <w:rPr>
          <w:rStyle w:val="36"/>
          <w:rFonts w:hint="default" w:ascii="Times New Roman" w:hAnsi="Times New Roman" w:cs="Times New Roman"/>
          <w:color w:val="000000" w:themeColor="text1"/>
          <w:sz w:val="24"/>
          <w:szCs w:val="24"/>
          <w14:textFill>
            <w14:solidFill>
              <w14:schemeClr w14:val="tx1"/>
            </w14:solidFill>
          </w14:textFill>
        </w:rPr>
        <w:t>Key:</w:t>
      </w:r>
      <w:r>
        <w:rPr>
          <w:rStyle w:val="38"/>
          <w:rFonts w:hint="default" w:ascii="Times New Roman" w:hAnsi="Times New Roman" w:cs="Times New Roman"/>
          <w:color w:val="000000" w:themeColor="text1"/>
          <w:sz w:val="24"/>
          <w:szCs w:val="24"/>
          <w14:textFill>
            <w14:solidFill>
              <w14:schemeClr w14:val="tx1"/>
            </w14:solidFill>
          </w14:textFill>
        </w:rPr>
        <w:t xml:space="preserve"> 1.B</w:t>
      </w:r>
    </w:p>
    <w:p w14:paraId="402DF566">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Match the word or phrases with the correct pictures.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6F7FEF1A">
      <w:pPr>
        <w:pStyle w:val="2"/>
        <w:keepLines w:val="0"/>
        <w:pageBreakBefore w:val="0"/>
        <w:numPr>
          <w:ilvl w:val="0"/>
          <w:numId w:val="17"/>
        </w:numPr>
        <w:kinsoku/>
        <w:wordWrap/>
        <w:overflowPunct/>
        <w:topLinePunct w:val="0"/>
        <w:autoSpaceDE/>
        <w:autoSpaceDN/>
        <w:bidi w:val="0"/>
        <w:adjustRightInd/>
        <w:snapToGrid/>
        <w:spacing w:before="0" w:after="0"/>
        <w:textAlignment w:val="auto"/>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Aims:</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p>
    <w:p w14:paraId="3B6D9DAA">
      <w:pPr>
        <w:pStyle w:val="39"/>
        <w:keepLines w:val="0"/>
        <w:pageBreakBefore w:val="0"/>
        <w:shd w:val="clear" w:color="auto" w:fill="auto"/>
        <w:tabs>
          <w:tab w:val="left" w:pos="772"/>
        </w:tabs>
        <w:kinsoku/>
        <w:wordWrap/>
        <w:overflowPunct/>
        <w:topLinePunct w:val="0"/>
        <w:autoSpaceDE/>
        <w:autoSpaceDN/>
        <w:bidi w:val="0"/>
        <w:adjustRightInd/>
        <w:snapToGrid/>
        <w:spacing w:before="0" w:after="0" w:line="240" w:lineRule="auto"/>
        <w:ind w:firstLine="0"/>
        <w:textAlignment w:val="auto"/>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b w:val="0"/>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 xml:space="preserve">To </w:t>
      </w:r>
      <w:r>
        <w:rPr>
          <w:rFonts w:hint="default" w:ascii="Times New Roman" w:hAnsi="Times New Roman" w:cs="Times New Roman"/>
          <w:b w:val="0"/>
          <w:color w:val="000000" w:themeColor="text1"/>
          <w:sz w:val="24"/>
          <w:szCs w:val="24"/>
          <w:lang w:eastAsia="vi-VN" w:bidi="vi-VN"/>
          <w14:textFill>
            <w14:solidFill>
              <w14:schemeClr w14:val="tx1"/>
            </w14:solidFill>
          </w14:textFill>
        </w:rPr>
        <w:t>help sts learn</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 xml:space="preserve"> some vocabulary </w:t>
      </w:r>
      <w:r>
        <w:rPr>
          <w:rFonts w:hint="default" w:ascii="Times New Roman" w:hAnsi="Times New Roman" w:cs="Times New Roman"/>
          <w:b w:val="0"/>
          <w:color w:val="000000" w:themeColor="text1"/>
          <w:sz w:val="24"/>
          <w:szCs w:val="24"/>
          <w:lang w:eastAsia="vi-VN" w:bidi="vi-VN"/>
          <w14:textFill>
            <w14:solidFill>
              <w14:schemeClr w14:val="tx1"/>
            </w14:solidFill>
          </w14:textFill>
        </w:rPr>
        <w:t>from the conversation visually (in pictures) to ensure their understanding of the text</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w:t>
      </w:r>
    </w:p>
    <w:p w14:paraId="659C55AB">
      <w:pPr>
        <w:pStyle w:val="39"/>
        <w:shd w:val="clear" w:color="auto" w:fill="auto"/>
        <w:tabs>
          <w:tab w:val="left" w:pos="772"/>
        </w:tabs>
        <w:spacing w:before="0" w:line="240" w:lineRule="auto"/>
        <w:ind w:firstLine="0"/>
        <w:rPr>
          <w:rFonts w:hint="default" w:ascii="Times New Roman" w:hAnsi="Times New Roman" w:cs="Times New Roman"/>
          <w:b w:val="0"/>
          <w:color w:val="000000" w:themeColor="text1"/>
          <w:sz w:val="24"/>
          <w:szCs w:val="24"/>
          <w:lang w:eastAsia="vi-VN" w:bidi="vi-VN"/>
          <w14:textFill>
            <w14:solidFill>
              <w14:schemeClr w14:val="tx1"/>
            </w14:solidFill>
          </w14:textFill>
        </w:rPr>
      </w:pPr>
      <w:r>
        <w:rPr>
          <w:rFonts w:hint="default" w:ascii="Times New Roman" w:hAnsi="Times New Roman" w:cs="Times New Roman"/>
          <w:b w:val="0"/>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To introduce the grammar point of this unit: the present simple.</w:t>
      </w:r>
    </w:p>
    <w:p w14:paraId="0776FAD6">
      <w:pPr>
        <w:numPr>
          <w:ilvl w:val="0"/>
          <w:numId w:val="17"/>
        </w:numPr>
        <w:spacing w:before="0" w:after="0" w:line="240" w:lineRule="auto"/>
        <w:ind w:left="0" w:leftChars="0" w:firstLine="0" w:firstLineChars="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Content:</w:t>
      </w:r>
      <w:r>
        <w:rPr>
          <w:rFonts w:hint="default" w:ascii="Times New Roman" w:hAnsi="Times New Roman" w:cs="Times New Roman"/>
          <w:color w:val="000000" w:themeColor="text1"/>
          <w:sz w:val="24"/>
          <w:szCs w:val="24"/>
          <w14:textFill>
            <w14:solidFill>
              <w14:schemeClr w14:val="tx1"/>
            </w14:solidFill>
          </w14:textFill>
        </w:rPr>
        <w:t xml:space="preserve"> write the correct word or phrase from the box under its picture.</w:t>
      </w:r>
    </w:p>
    <w:p w14:paraId="4961E283">
      <w:pPr>
        <w:numPr>
          <w:ilvl w:val="0"/>
          <w:numId w:val="17"/>
        </w:numPr>
        <w:spacing w:before="0" w:after="0" w:line="240" w:lineRule="auto"/>
        <w:ind w:left="0" w:leftChars="0" w:firstLine="0" w:firstLineChars="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SS know more words or phrases about healthy living</w:t>
      </w:r>
    </w:p>
    <w:p w14:paraId="3C349925">
      <w:pPr>
        <w:numPr>
          <w:ilvl w:val="0"/>
          <w:numId w:val="17"/>
        </w:numPr>
        <w:spacing w:before="0" w:after="0" w:line="240" w:lineRule="auto"/>
        <w:ind w:left="0" w:leftChars="0" w:firstLine="0" w:firstLineChars="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Organisation : </w:t>
      </w:r>
    </w:p>
    <w:p w14:paraId="69AC405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4197985" cy="1558290"/>
            <wp:effectExtent l="0" t="0" r="5715" b="3810"/>
            <wp:docPr id="1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9"/>
                    <pic:cNvPicPr>
                      <a:picLocks noChangeAspect="1"/>
                    </pic:cNvPicPr>
                  </pic:nvPicPr>
                  <pic:blipFill>
                    <a:blip r:embed="rId45"/>
                    <a:stretch>
                      <a:fillRect/>
                    </a:stretch>
                  </pic:blipFill>
                  <pic:spPr>
                    <a:xfrm>
                      <a:off x="0" y="0"/>
                      <a:ext cx="4197985" cy="1558290"/>
                    </a:xfrm>
                    <a:prstGeom prst="rect">
                      <a:avLst/>
                    </a:prstGeom>
                    <a:noFill/>
                    <a:ln>
                      <a:noFill/>
                    </a:ln>
                  </pic:spPr>
                </pic:pic>
              </a:graphicData>
            </a:graphic>
          </wp:inline>
        </w:drawing>
      </w:r>
    </w:p>
    <w:p w14:paraId="5BD1195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asks students to work independently to read the words, look at the pictures and write the correct words / phrase under the pictures</w:t>
      </w:r>
    </w:p>
    <w:p w14:paraId="4C40E0C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-Teacher allows students to share their answers before discussing as a class. </w:t>
      </w:r>
    </w:p>
    <w:p w14:paraId="1999B83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Teacher calls some students to check. </w:t>
      </w:r>
    </w:p>
    <w:p w14:paraId="1F8C87C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confirms the right answers and writes on the board.</w:t>
      </w:r>
    </w:p>
    <w:p w14:paraId="3108615B">
      <w:pPr>
        <w:pStyle w:val="139"/>
        <w:spacing w:before="0"/>
        <w:rPr>
          <w:rFonts w:hint="default" w:ascii="Times New Roman" w:hAnsi="Times New Roman" w:cs="Times New Roman"/>
          <w:i/>
          <w:color w:val="000000" w:themeColor="text1"/>
          <w:szCs w:val="24"/>
          <w14:textFill>
            <w14:solidFill>
              <w14:schemeClr w14:val="tx1"/>
            </w14:solidFill>
          </w14:textFill>
        </w:rPr>
      </w:pPr>
      <w:r>
        <w:rPr>
          <w:rFonts w:hint="default" w:ascii="Times New Roman" w:hAnsi="Times New Roman" w:cs="Times New Roman"/>
          <w:i/>
          <w:color w:val="000000" w:themeColor="text1"/>
          <w:szCs w:val="24"/>
          <w14:textFill>
            <w14:solidFill>
              <w14:schemeClr w14:val="tx1"/>
            </w14:solidFill>
          </w14:textFill>
        </w:rPr>
        <w:t>Answer key:</w:t>
      </w:r>
    </w:p>
    <w:p w14:paraId="5714F95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sunburn           2. Suncream    3. lunch box     4. Boating           5. cycling</w:t>
      </w:r>
      <w:r>
        <w:rPr>
          <w:rFonts w:hint="default" w:ascii="Times New Roman" w:hAnsi="Times New Roman" w:cs="Times New Roman"/>
          <w:b/>
          <w:color w:val="000000" w:themeColor="text1"/>
          <w:sz w:val="24"/>
          <w:szCs w:val="24"/>
          <w14:textFill>
            <w14:solidFill>
              <w14:schemeClr w14:val="tx1"/>
            </w14:solidFill>
          </w14:textFill>
        </w:rPr>
        <w:t xml:space="preserve"> </w:t>
      </w:r>
    </w:p>
    <w:p w14:paraId="39FF12F8">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Complete each sentence with a word from the conversation.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6</w:t>
      </w:r>
      <w:r>
        <w:rPr>
          <w:rFonts w:hint="default" w:ascii="Times New Roman" w:hAnsi="Times New Roman" w:cs="Times New Roman"/>
          <w:b/>
          <w:color w:val="000000" w:themeColor="text1"/>
          <w:sz w:val="24"/>
          <w:szCs w:val="24"/>
          <w14:textFill>
            <w14:solidFill>
              <w14:schemeClr w14:val="tx1"/>
            </w14:solidFill>
          </w14:textFill>
        </w:rPr>
        <w:t>ms)</w:t>
      </w:r>
    </w:p>
    <w:p w14:paraId="60DF926C">
      <w:pPr>
        <w:pStyle w:val="41"/>
        <w:keepNext/>
        <w:keepLines/>
        <w:numPr>
          <w:ilvl w:val="0"/>
          <w:numId w:val="18"/>
        </w:numPr>
        <w:shd w:val="clear" w:color="auto" w:fill="auto"/>
        <w:spacing w:before="0" w:after="0" w:line="240" w:lineRule="auto"/>
        <w:ind w:firstLine="0"/>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Aims:</w:t>
      </w:r>
      <w:r>
        <w:rPr>
          <w:rFonts w:hint="default" w:ascii="Times New Roman" w:hAnsi="Times New Roman" w:cs="Times New Roman"/>
          <w:b w:val="0"/>
          <w:color w:val="000000" w:themeColor="text1"/>
          <w:sz w:val="24"/>
          <w:szCs w:val="24"/>
          <w14:textFill>
            <w14:solidFill>
              <w14:schemeClr w14:val="tx1"/>
            </w14:solidFill>
          </w14:textFill>
        </w:rPr>
        <w:t xml:space="preserve"> To help student develop the vocabulary about the topic and how to use it in one context..</w:t>
      </w:r>
    </w:p>
    <w:p w14:paraId="645C05D8">
      <w:pPr>
        <w:pStyle w:val="41"/>
        <w:keepNext/>
        <w:keepLines/>
        <w:numPr>
          <w:ilvl w:val="0"/>
          <w:numId w:val="18"/>
        </w:numPr>
        <w:shd w:val="clear" w:color="auto" w:fill="auto"/>
        <w:spacing w:before="0" w:after="0" w:line="240" w:lineRule="auto"/>
        <w:ind w:left="0" w:leftChars="0" w:firstLine="0" w:firstLineChars="0"/>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Content: </w:t>
      </w:r>
      <w:r>
        <w:rPr>
          <w:rFonts w:hint="default" w:ascii="Times New Roman" w:hAnsi="Times New Roman" w:cs="Times New Roman"/>
          <w:b w:val="0"/>
          <w:color w:val="000000" w:themeColor="text1"/>
          <w:sz w:val="24"/>
          <w:szCs w:val="24"/>
          <w14:textFill>
            <w14:solidFill>
              <w14:schemeClr w14:val="tx1"/>
            </w14:solidFill>
          </w14:textFill>
        </w:rPr>
        <w:t>complete each sentence with a word from the conversation.</w:t>
      </w:r>
    </w:p>
    <w:p w14:paraId="284933EA">
      <w:pPr>
        <w:numPr>
          <w:ilvl w:val="0"/>
          <w:numId w:val="18"/>
        </w:numPr>
        <w:spacing w:before="0" w:after="0" w:line="240" w:lineRule="auto"/>
        <w:ind w:left="0" w:leftChars="0" w:firstLine="0" w:firstLineChars="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Ss can apply words to sentences to make meaningful sentences.</w:t>
      </w:r>
    </w:p>
    <w:p w14:paraId="527F39C2">
      <w:pPr>
        <w:numPr>
          <w:ilvl w:val="0"/>
          <w:numId w:val="16"/>
        </w:numPr>
        <w:spacing w:before="0" w:after="0" w:line="240" w:lineRule="auto"/>
        <w:ind w:left="0" w:leftChars="0" w:firstLine="0" w:firstLineChars="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Organisation : </w:t>
      </w:r>
    </w:p>
    <w:p w14:paraId="3761F9C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asks students to work independently to fill in each blank with a word from the conversation.</w:t>
      </w:r>
    </w:p>
    <w:p w14:paraId="2A44AF3E">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do exercise 3 individually.</w:t>
      </w:r>
    </w:p>
    <w:p w14:paraId="4DE701E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asks them to tell where to find the words.</w:t>
      </w:r>
    </w:p>
    <w:p w14:paraId="4809AD7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checks the answers as a class.</w:t>
      </w:r>
    </w:p>
    <w:p w14:paraId="606F160D">
      <w:pPr>
        <w:spacing w:before="0" w:after="0" w:line="240" w:lineRule="auto"/>
        <w:rPr>
          <w:rFonts w:hint="default" w:ascii="Times New Roman" w:hAnsi="Times New Roman" w:cs="Times New Roman"/>
          <w:b w:val="0"/>
          <w:bCs/>
          <w:i/>
          <w:iCs/>
          <w:color w:val="000000" w:themeColor="text1"/>
          <w:sz w:val="24"/>
          <w:szCs w:val="24"/>
          <w14:textFill>
            <w14:solidFill>
              <w14:schemeClr w14:val="tx1"/>
            </w14:solidFill>
          </w14:textFill>
        </w:rPr>
      </w:pPr>
      <w:r>
        <w:rPr>
          <w:rFonts w:hint="default" w:ascii="Times New Roman" w:hAnsi="Times New Roman" w:cs="Times New Roman"/>
          <w:b w:val="0"/>
          <w:bCs/>
          <w:i/>
          <w:iCs/>
          <w:color w:val="000000" w:themeColor="text1"/>
          <w:sz w:val="24"/>
          <w:szCs w:val="24"/>
          <w14:textFill>
            <w14:solidFill>
              <w14:schemeClr w14:val="tx1"/>
            </w14:solidFill>
          </w14:textFill>
        </w:rPr>
        <w:t>Answer keys:</w:t>
      </w:r>
    </w:p>
    <w:p w14:paraId="517E9CD8">
      <w:pPr>
        <w:spacing w:before="0" w:after="0" w:line="240" w:lineRule="auto"/>
        <w:rPr>
          <w:rFonts w:hint="default" w:ascii="Times New Roman" w:hAnsi="Times New Roman" w:cs="Times New Roman"/>
          <w:b w:val="0"/>
          <w:bCs/>
          <w:i/>
          <w:iCs/>
          <w:color w:val="000000" w:themeColor="text1"/>
          <w:sz w:val="24"/>
          <w:szCs w:val="24"/>
          <w14:textFill>
            <w14:solidFill>
              <w14:schemeClr w14:val="tx1"/>
            </w14:solidFill>
          </w14:textFill>
        </w:rPr>
      </w:pPr>
      <w:r>
        <w:rPr>
          <w:rFonts w:hint="default" w:ascii="Times New Roman" w:hAnsi="Times New Roman" w:cs="Times New Roman"/>
          <w:b w:val="0"/>
          <w:bCs/>
          <w:i/>
          <w:iCs/>
          <w:color w:val="000000" w:themeColor="text1"/>
          <w:sz w:val="24"/>
          <w:szCs w:val="24"/>
          <w14:textFill>
            <w14:solidFill>
              <w14:schemeClr w14:val="tx1"/>
            </w14:solidFill>
          </w14:textFill>
        </w:rPr>
        <w:t>1. boating    2. Park    3. Countryside    4. Suncream     5. health</w:t>
      </w:r>
    </w:p>
    <w:p w14:paraId="682A6C2C">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ms)</w:t>
      </w:r>
    </w:p>
    <w:p w14:paraId="43A0DFF2">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w:t>
      </w:r>
      <w:r>
        <w:rPr>
          <w:rFonts w:hint="default" w:cs="Times New Roman"/>
          <w:b/>
          <w:bCs/>
          <w:color w:val="000000" w:themeColor="text1"/>
          <w:sz w:val="24"/>
          <w:szCs w:val="24"/>
          <w:lang w:val="vi-VN"/>
          <w14:textFill>
            <w14:solidFill>
              <w14:schemeClr w14:val="tx1"/>
            </w14:solidFill>
          </w14:textFill>
        </w:rPr>
        <w:t xml:space="preserve"> </w:t>
      </w:r>
      <w:r>
        <w:rPr>
          <w:rFonts w:hint="default" w:ascii="Times New Roman" w:hAnsi="Times New Roman" w:cs="Times New Roman"/>
          <w:b/>
          <w:bCs/>
          <w:color w:val="000000" w:themeColor="text1"/>
          <w:sz w:val="24"/>
          <w:szCs w:val="24"/>
          <w14:textFill>
            <w14:solidFill>
              <w14:schemeClr w14:val="tx1"/>
            </w14:solidFill>
          </w14:textFill>
        </w:rPr>
        <w:t>Aim:</w:t>
      </w:r>
      <w:r>
        <w:rPr>
          <w:rFonts w:hint="default" w:ascii="Times New Roman" w:hAnsi="Times New Roman" w:cs="Times New Roman"/>
          <w:color w:val="000000" w:themeColor="text1"/>
          <w:sz w:val="24"/>
          <w:szCs w:val="24"/>
          <w14:textFill>
            <w14:solidFill>
              <w14:schemeClr w14:val="tx1"/>
            </w14:solidFill>
          </w14:textFill>
        </w:rPr>
        <w:t xml:space="preserve"> To help student identify and talk about their daily activities and decide if they are good or bad for their health.</w:t>
      </w:r>
    </w:p>
    <w:p w14:paraId="54A242C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SURVEY: GOOD OR BAD FOR HEALTH.</w:t>
      </w:r>
    </w:p>
    <w:p w14:paraId="0831A82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identify and talk about their daily activities and decide if they are good or bad for their health..</w:t>
      </w:r>
    </w:p>
    <w:p w14:paraId="1217085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6B3A364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asks students to work in groups of 4 or 6 to take turns to ask and answer about their daily activities, how often they do these activities and discuss if they are good or bad for their health.</w:t>
      </w:r>
    </w:p>
    <w:p w14:paraId="6018DB0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work in groups to ask and answer</w:t>
      </w:r>
    </w:p>
    <w:p w14:paraId="39038E02">
      <w:pPr>
        <w:pStyle w:val="42"/>
        <w:ind w:left="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Teacher moves around to observe and offer help when needed.</w:t>
      </w:r>
    </w:p>
    <w:p w14:paraId="4CB03E6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By the end of the activity, one student from each group can stand up and report to the class.</w:t>
      </w:r>
    </w:p>
    <w:p w14:paraId="525EFC8A">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Suggested answers:</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3543"/>
        <w:gridCol w:w="1701"/>
        <w:gridCol w:w="1701"/>
      </w:tblGrid>
      <w:tr w14:paraId="3B767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shd w:val="clear" w:color="auto" w:fill="auto"/>
          </w:tcPr>
          <w:p w14:paraId="04DAEB7E">
            <w:pPr>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Daily</w:t>
            </w:r>
          </w:p>
          <w:p w14:paraId="497CBFBF">
            <w:pPr>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activities</w:t>
            </w:r>
          </w:p>
        </w:tc>
        <w:tc>
          <w:tcPr>
            <w:tcW w:w="3543" w:type="dxa"/>
            <w:shd w:val="clear" w:color="auto" w:fill="auto"/>
          </w:tcPr>
          <w:p w14:paraId="14B76300">
            <w:pPr>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How often</w:t>
            </w:r>
          </w:p>
        </w:tc>
        <w:tc>
          <w:tcPr>
            <w:tcW w:w="1701" w:type="dxa"/>
            <w:shd w:val="clear" w:color="auto" w:fill="auto"/>
          </w:tcPr>
          <w:p w14:paraId="28DE4581">
            <w:pPr>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Good</w:t>
            </w:r>
          </w:p>
        </w:tc>
        <w:tc>
          <w:tcPr>
            <w:tcW w:w="1701" w:type="dxa"/>
            <w:shd w:val="clear" w:color="auto" w:fill="auto"/>
          </w:tcPr>
          <w:p w14:paraId="4F16087A">
            <w:pPr>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Bad</w:t>
            </w:r>
          </w:p>
        </w:tc>
      </w:tr>
      <w:tr w14:paraId="42DA4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14:paraId="7957EE6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Walking to school</w:t>
            </w:r>
          </w:p>
        </w:tc>
        <w:tc>
          <w:tcPr>
            <w:tcW w:w="3543" w:type="dxa"/>
          </w:tcPr>
          <w:p w14:paraId="1D29290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Every day</w:t>
            </w:r>
          </w:p>
        </w:tc>
        <w:tc>
          <w:tcPr>
            <w:tcW w:w="1701" w:type="dxa"/>
          </w:tcPr>
          <w:p w14:paraId="5358DE5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c>
          <w:tcPr>
            <w:tcW w:w="1701" w:type="dxa"/>
          </w:tcPr>
          <w:p w14:paraId="2F55C19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c>
      </w:tr>
      <w:tr w14:paraId="30366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14:paraId="78E4A58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Eating breakfast</w:t>
            </w:r>
          </w:p>
        </w:tc>
        <w:tc>
          <w:tcPr>
            <w:tcW w:w="3543" w:type="dxa"/>
          </w:tcPr>
          <w:p w14:paraId="580F158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Rarely</w:t>
            </w:r>
          </w:p>
        </w:tc>
        <w:tc>
          <w:tcPr>
            <w:tcW w:w="1701" w:type="dxa"/>
          </w:tcPr>
          <w:p w14:paraId="570921E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c>
        <w:tc>
          <w:tcPr>
            <w:tcW w:w="1701" w:type="dxa"/>
          </w:tcPr>
          <w:p w14:paraId="65D7AEF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r>
      <w:tr w14:paraId="444B0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14:paraId="6480575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Going swimming</w:t>
            </w:r>
          </w:p>
        </w:tc>
        <w:tc>
          <w:tcPr>
            <w:tcW w:w="3543" w:type="dxa"/>
          </w:tcPr>
          <w:p w14:paraId="6A1C578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Twice a week</w:t>
            </w:r>
          </w:p>
        </w:tc>
        <w:tc>
          <w:tcPr>
            <w:tcW w:w="1701" w:type="dxa"/>
          </w:tcPr>
          <w:p w14:paraId="794F92B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c>
          <w:tcPr>
            <w:tcW w:w="1701" w:type="dxa"/>
          </w:tcPr>
          <w:p w14:paraId="1560D2D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c>
      </w:tr>
      <w:tr w14:paraId="4DCA2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14:paraId="197EA6F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Sleeping</w:t>
            </w:r>
          </w:p>
        </w:tc>
        <w:tc>
          <w:tcPr>
            <w:tcW w:w="3543" w:type="dxa"/>
          </w:tcPr>
          <w:p w14:paraId="7300030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12 hours per day</w:t>
            </w:r>
          </w:p>
        </w:tc>
        <w:tc>
          <w:tcPr>
            <w:tcW w:w="1701" w:type="dxa"/>
          </w:tcPr>
          <w:p w14:paraId="2290D57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c>
        <w:tc>
          <w:tcPr>
            <w:tcW w:w="1701" w:type="dxa"/>
          </w:tcPr>
          <w:p w14:paraId="6B74A0B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r>
      <w:tr w14:paraId="5F98D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14:paraId="09918B1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Doing yoga</w:t>
            </w:r>
          </w:p>
        </w:tc>
        <w:tc>
          <w:tcPr>
            <w:tcW w:w="3543" w:type="dxa"/>
          </w:tcPr>
          <w:p w14:paraId="4EA4D08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Three times a week</w:t>
            </w:r>
          </w:p>
        </w:tc>
        <w:tc>
          <w:tcPr>
            <w:tcW w:w="1701" w:type="dxa"/>
          </w:tcPr>
          <w:p w14:paraId="18001E1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c>
          <w:tcPr>
            <w:tcW w:w="1701" w:type="dxa"/>
          </w:tcPr>
          <w:p w14:paraId="4BD7A2E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c>
      </w:tr>
      <w:tr w14:paraId="14A17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14:paraId="0F5430F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c>
          <w:tcPr>
            <w:tcW w:w="3543" w:type="dxa"/>
          </w:tcPr>
          <w:p w14:paraId="6FBE1B8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c>
          <w:tcPr>
            <w:tcW w:w="1701" w:type="dxa"/>
          </w:tcPr>
          <w:p w14:paraId="3802243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c>
          <w:tcPr>
            <w:tcW w:w="1701" w:type="dxa"/>
          </w:tcPr>
          <w:p w14:paraId="15997E7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r>
    </w:tbl>
    <w:p w14:paraId="1759B8A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-Teacher checks and gives the correct answers.  </w:t>
      </w:r>
    </w:p>
    <w:p w14:paraId="7943F06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AF098AE">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p>
    <w:p w14:paraId="3BEB9349">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bookmarkStart w:id="5" w:name="_GoBack"/>
      <w:bookmarkEnd w:id="5"/>
      <w:r>
        <w:rPr>
          <w:rFonts w:hint="default" w:ascii="Times New Roman" w:hAnsi="Times New Roman" w:cs="Times New Roman"/>
          <w:b/>
          <w:color w:val="000000" w:themeColor="text1"/>
          <w:sz w:val="24"/>
          <w:szCs w:val="24"/>
          <w14:textFill>
            <w14:solidFill>
              <w14:schemeClr w14:val="tx1"/>
            </w14:solidFill>
          </w14:textFill>
        </w:rPr>
        <w:t>*WRAP-UP &amp; HOMEWORK (</w:t>
      </w:r>
      <w:r>
        <w:rPr>
          <w:rFonts w:hint="default" w:ascii="Times New Roman" w:hAnsi="Times New Roman" w:cs="Times New Roman"/>
          <w:b/>
          <w:color w:val="000000" w:themeColor="text1"/>
          <w:sz w:val="24"/>
          <w:szCs w:val="24"/>
          <w:lang w:val="en-US"/>
          <w14:textFill>
            <w14:solidFill>
              <w14:schemeClr w14:val="tx1"/>
            </w14:solidFill>
          </w14:textFill>
        </w:rPr>
        <w:t xml:space="preserve"> 4</w:t>
      </w:r>
      <w:r>
        <w:rPr>
          <w:rFonts w:hint="default" w:ascii="Times New Roman" w:hAnsi="Times New Roman" w:cs="Times New Roman"/>
          <w:b/>
          <w:color w:val="000000" w:themeColor="text1"/>
          <w:sz w:val="24"/>
          <w:szCs w:val="24"/>
          <w14:textFill>
            <w14:solidFill>
              <w14:schemeClr w14:val="tx1"/>
            </w14:solidFill>
          </w14:textFill>
        </w:rPr>
        <w:t>ms)</w:t>
      </w:r>
    </w:p>
    <w:p w14:paraId="30DB6E4F">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1133C66B">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one or two Ss to tell the class what they have learnt.</w:t>
      </w:r>
    </w:p>
    <w:p w14:paraId="7C98087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say aloud some words they remember from the lesson.</w:t>
      </w:r>
    </w:p>
    <w:p w14:paraId="0558DF71">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1AE170F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Read again the conversation on page 18.</w:t>
      </w:r>
    </w:p>
    <w:p w14:paraId="469AE28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more exercises in workbook.</w:t>
      </w:r>
    </w:p>
    <w:p w14:paraId="561C683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Prepare the vocabulary for the next lesson: A closer look 1.</w:t>
      </w:r>
    </w:p>
    <w:p w14:paraId="69E9941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Start preparing for the Project of the unit.</w:t>
      </w:r>
    </w:p>
    <w:p w14:paraId="3997C0E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Teacher randomly puts Ss in groups of 4 or 5 and asks them to choose a bad habit that the students in your school often do and think about some tips to change that habit. They have to find suitable photos or draw pictures to create a poster about it. Students will show their posters and present their ideas in Lesson 7 – Looking back and Project. (Teacher should check the progress of students’ preparation after each lesson.)</w:t>
      </w:r>
    </w:p>
    <w:p w14:paraId="4D0F6AC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3487FD45">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3EFFE0B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0E2AA885">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6AFAF69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4DE2DDF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5EA18065">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30181C7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3E4AE70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06AE83C6">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604E823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401B0086">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1BE5712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67766E2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69F5EF6B">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629FCB5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1480123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447A481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05FA291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7B7A936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7803E29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7924B3F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46EE3B7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081176E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6B580EA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62CFFEE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7700457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09A84A8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353D141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7D0B17B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5379A5F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40B1CD5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78C729C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6F618BD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2F8BAB8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4BAC920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1186B14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3B22BE3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1D1E9025">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1E5697F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tbl>
      <w:tblPr>
        <w:tblStyle w:val="28"/>
        <w:tblpPr w:leftFromText="180" w:rightFromText="180" w:vertAnchor="page" w:horzAnchor="page" w:tblpX="1342" w:tblpY="786"/>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3F2BC4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6C314370">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23</w:t>
            </w:r>
            <w:r>
              <w:rPr>
                <w:rFonts w:hint="default" w:ascii="Times New Roman" w:hAnsi="Times New Roman" w:cs="Times New Roman"/>
                <w:b/>
                <w:color w:val="000000" w:themeColor="text1"/>
                <w:sz w:val="24"/>
                <w:szCs w:val="24"/>
                <w:vertAlign w:val="superscript"/>
                <w:lang w:val="en-US"/>
                <w14:textFill>
                  <w14:solidFill>
                    <w14:schemeClr w14:val="tx1"/>
                  </w14:solidFill>
                </w14:textFill>
              </w:rPr>
              <w:t>rd</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1FCB6634">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04E231F4">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3F87B6F1">
      <w:pPr>
        <w:spacing w:before="0" w:after="0" w:line="240" w:lineRule="auto"/>
        <w:ind w:left="720" w:firstLine="2413" w:firstLineChars="100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UNIT 2: </w:t>
      </w:r>
      <w:r>
        <w:rPr>
          <w:rFonts w:hint="default" w:ascii="Times New Roman" w:hAnsi="Times New Roman" w:cs="Times New Roman"/>
          <w:b/>
          <w:color w:val="000000" w:themeColor="text1"/>
          <w:spacing w:val="15"/>
          <w:sz w:val="24"/>
          <w:szCs w:val="24"/>
          <w:shd w:val="clear" w:color="auto" w:fill="FFFFFF"/>
          <w14:textFill>
            <w14:solidFill>
              <w14:schemeClr w14:val="tx1"/>
            </w14:solidFill>
          </w14:textFill>
        </w:rPr>
        <w:t>HEALTHY LIVING</w:t>
      </w:r>
    </w:p>
    <w:p w14:paraId="35DAA21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Period 10: Lesson 2: A CLOSER LOOK 1</w:t>
      </w:r>
    </w:p>
    <w:p w14:paraId="0B0C8318">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 7</w:t>
      </w:r>
      <w:r>
        <w:rPr>
          <w:rFonts w:hint="default" w:ascii="Times New Roman" w:hAnsi="Times New Roman" w:cs="Times New Roman"/>
          <w:color w:val="000000" w:themeColor="text1"/>
          <w:sz w:val="24"/>
          <w:szCs w:val="24"/>
          <w:lang w:val="en-US"/>
          <w14:textFill>
            <w14:solidFill>
              <w14:schemeClr w14:val="tx1"/>
            </w14:solidFill>
          </w14:textFill>
        </w:rPr>
        <w:t>A1, 7A2, 7A3, 7A4</w:t>
      </w:r>
    </w:p>
    <w:p w14:paraId="07D5881F">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37E66906">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p>
    <w:p w14:paraId="7A7B1AD1">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249717EC">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37BFDD4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introduce visually some nouns related to the topic “Healthy Living”. </w:t>
      </w:r>
    </w:p>
    <w:p w14:paraId="7AABE75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+To help Ss use the words/ phrases in specific contexts</w:t>
      </w:r>
    </w:p>
    <w:p w14:paraId="1ED120E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Ss talk about their daily activities and decide if each activity is healthy or unhealthy</w:t>
      </w:r>
    </w:p>
    <w:p w14:paraId="7CD33F7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Ss identify the sounds /f/ and /v/ correctly.</w:t>
      </w:r>
    </w:p>
    <w:p w14:paraId="5E7E6B2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a. Vocabulary</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 To use the words relating to the topic “Healthy Living” .</w:t>
      </w:r>
    </w:p>
    <w:p w14:paraId="484E79B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To pronounce the sounds /f/ and /v/</w:t>
      </w:r>
      <w:r>
        <w:rPr>
          <w:rFonts w:hint="default" w:ascii="Times New Roman" w:hAnsi="Times New Roman" w:cs="Times New Roman"/>
          <w:i/>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correctly. </w:t>
      </w:r>
    </w:p>
    <w:p w14:paraId="6D8732C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b. Grammar:</w:t>
      </w:r>
      <w:r>
        <w:rPr>
          <w:rFonts w:hint="default" w:ascii="Times New Roman" w:hAnsi="Times New Roman" w:cs="Times New Roman"/>
          <w:i/>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  - To use </w:t>
      </w:r>
      <w:r>
        <w:rPr>
          <w:rFonts w:hint="default" w:ascii="Times New Roman" w:hAnsi="Times New Roman" w:cs="Times New Roman"/>
          <w:b/>
          <w:i/>
          <w:color w:val="000000" w:themeColor="text1"/>
          <w:sz w:val="24"/>
          <w:szCs w:val="24"/>
          <w14:textFill>
            <w14:solidFill>
              <w14:schemeClr w14:val="tx1"/>
            </w14:solidFill>
          </w14:textFill>
        </w:rPr>
        <w:t>Simple sentences</w:t>
      </w:r>
    </w:p>
    <w:p w14:paraId="70E19F3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r>
        <w:rPr>
          <w:rFonts w:hint="default" w:ascii="Times New Roman" w:hAnsi="Times New Roman" w:cs="Times New Roman"/>
          <w:color w:val="000000" w:themeColor="text1"/>
          <w:sz w:val="24"/>
          <w:szCs w:val="24"/>
          <w14:textFill>
            <w14:solidFill>
              <w14:schemeClr w14:val="tx1"/>
            </w14:solidFill>
          </w14:textFill>
        </w:rPr>
        <w:t>By the end of the lesson students will be able to use the words/ phrases about healthy activities and health problems, and talk about their daily activities if each activity is healthy or unhealthy</w:t>
      </w:r>
    </w:p>
    <w:p w14:paraId="5F199FDB">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educate Ss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the importance of our health, and how to have good health. Ss have the good attitude to working in groups, individual work, pairwork, cooperative learning and working. </w:t>
      </w:r>
    </w:p>
    <w:p w14:paraId="2551AE39">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6B64DEF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27B3B83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7387133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44CB2202">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48390998">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2A45C9E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friendly and relaxed atmosphere in the class before the lesson; </w:t>
      </w:r>
    </w:p>
    <w:p w14:paraId="32B8856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set the context for the introduction;</w:t>
      </w:r>
    </w:p>
    <w:p w14:paraId="18AEF23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introduce </w:t>
      </w:r>
      <w:r>
        <w:rPr>
          <w:rStyle w:val="137"/>
          <w:rFonts w:hint="default" w:ascii="Times New Roman" w:hAnsi="Times New Roman" w:cs="Times New Roman"/>
          <w:color w:val="000000" w:themeColor="text1"/>
          <w:sz w:val="24"/>
          <w:szCs w:val="24"/>
          <w14:textFill>
            <w14:solidFill>
              <w14:schemeClr w14:val="tx1"/>
            </w14:solidFill>
          </w14:textFill>
        </w:rPr>
        <w:t xml:space="preserve">the </w:t>
      </w:r>
      <w:bookmarkStart w:id="2" w:name="_Hlk90889878"/>
      <w:r>
        <w:rPr>
          <w:rStyle w:val="137"/>
          <w:rFonts w:hint="default" w:ascii="Times New Roman" w:hAnsi="Times New Roman" w:cs="Times New Roman"/>
          <w:color w:val="000000" w:themeColor="text1"/>
          <w:sz w:val="24"/>
          <w:szCs w:val="24"/>
          <w14:textFill>
            <w14:solidFill>
              <w14:schemeClr w14:val="tx1"/>
            </w14:solidFill>
          </w14:textFill>
        </w:rPr>
        <w:t>words about healthy activities and health problems</w:t>
      </w:r>
      <w:bookmarkEnd w:id="2"/>
      <w:r>
        <w:rPr>
          <w:rFonts w:hint="default" w:ascii="Times New Roman" w:hAnsi="Times New Roman" w:cs="Times New Roman"/>
          <w:color w:val="000000" w:themeColor="text1"/>
          <w:sz w:val="24"/>
          <w:szCs w:val="24"/>
          <w14:textFill>
            <w14:solidFill>
              <w14:schemeClr w14:val="tx1"/>
            </w14:solidFill>
          </w14:textFill>
        </w:rPr>
        <w:t>.</w:t>
      </w:r>
    </w:p>
    <w:p w14:paraId="4BBD109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warm-up activities to create a friendly and relaxed atmostphere to inspire Ss to warm up to the new lesson. </w:t>
      </w:r>
    </w:p>
    <w:p w14:paraId="31C7B37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GAME: FACE TO FACE</w:t>
      </w:r>
      <w:r>
        <w:rPr>
          <w:rFonts w:hint="default" w:ascii="Times New Roman" w:hAnsi="Times New Roman" w:cs="Times New Roman"/>
          <w:color w:val="000000" w:themeColor="text1"/>
          <w:sz w:val="24"/>
          <w:szCs w:val="24"/>
          <w14:textFill>
            <w14:solidFill>
              <w14:schemeClr w14:val="tx1"/>
            </w14:solidFill>
          </w14:textFill>
        </w:rPr>
        <w:t xml:space="preserve"> </w:t>
      </w:r>
    </w:p>
    <w:p w14:paraId="3F7D4F3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 Outcome: </w:t>
      </w:r>
      <w:r>
        <w:rPr>
          <w:rFonts w:hint="default" w:ascii="Times New Roman" w:hAnsi="Times New Roman" w:cs="Times New Roman"/>
          <w:color w:val="000000" w:themeColor="text1"/>
          <w:sz w:val="24"/>
          <w:szCs w:val="24"/>
          <w14:textFill>
            <w14:solidFill>
              <w14:schemeClr w14:val="tx1"/>
            </w14:solidFill>
          </w14:textFill>
        </w:rPr>
        <w:t>Students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a chance to speak English and focus on the topic of the lesson.</w:t>
      </w:r>
    </w:p>
    <w:p w14:paraId="6441B07F">
      <w:pPr>
        <w:spacing w:before="0" w:after="0" w:line="240" w:lineRule="auto"/>
        <w:rPr>
          <w:rFonts w:hint="default" w:ascii="Times New Roman" w:hAnsi="Times New Roman" w:cs="Times New Roman"/>
          <w:b/>
          <w:color w:val="000000" w:themeColor="text1"/>
          <w:sz w:val="24"/>
          <w:szCs w:val="24"/>
          <w:lang w:val="en-GB" w:eastAsia="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 …</w:t>
      </w:r>
      <w:r>
        <w:rPr>
          <w:rFonts w:hint="default" w:ascii="Times New Roman" w:hAnsi="Times New Roman" w:cs="Times New Roman"/>
          <w:color w:val="000000" w:themeColor="text1"/>
          <w:sz w:val="24"/>
          <w:szCs w:val="24"/>
          <w14:textFill>
            <w14:solidFill>
              <w14:schemeClr w14:val="tx1"/>
            </w14:solidFill>
          </w14:textFill>
        </w:rPr>
        <w:br w:type="textWrapping"/>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GB" w:eastAsia="en-GB"/>
          <w14:textFill>
            <w14:solidFill>
              <w14:schemeClr w14:val="tx1"/>
            </w14:solidFill>
          </w14:textFill>
        </w:rPr>
        <w:t>GAME: FACE TO FACE:</w:t>
      </w:r>
    </w:p>
    <w:p w14:paraId="0158AC83">
      <w:pPr>
        <w:spacing w:before="0" w:after="0" w:line="240" w:lineRule="auto"/>
        <w:rPr>
          <w:rFonts w:hint="default" w:ascii="Times New Roman" w:hAnsi="Times New Roman" w:cs="Times New Roman"/>
          <w:bCs/>
          <w:color w:val="000000" w:themeColor="text1"/>
          <w:sz w:val="24"/>
          <w:szCs w:val="24"/>
          <w:lang w:val="en-GB" w:eastAsia="en-GB"/>
          <w14:textFill>
            <w14:solidFill>
              <w14:schemeClr w14:val="tx1"/>
            </w14:solidFill>
          </w14:textFill>
        </w:rPr>
      </w:pPr>
      <w:r>
        <w:rPr>
          <w:rFonts w:hint="default" w:ascii="Times New Roman" w:hAnsi="Times New Roman" w:cs="Times New Roman"/>
          <w:b/>
          <w:color w:val="000000" w:themeColor="text1"/>
          <w:sz w:val="24"/>
          <w:szCs w:val="24"/>
          <w:lang w:val="en-GB" w:eastAsia="en-GB"/>
          <w14:textFill>
            <w14:solidFill>
              <w14:schemeClr w14:val="tx1"/>
            </w14:solidFill>
          </w14:textFill>
        </w:rPr>
        <w:t xml:space="preserve">*  </w:t>
      </w:r>
      <w:r>
        <w:rPr>
          <w:rFonts w:hint="default" w:ascii="Times New Roman" w:hAnsi="Times New Roman" w:cs="Times New Roman"/>
          <w:color w:val="000000" w:themeColor="text1"/>
          <w:sz w:val="24"/>
          <w:szCs w:val="24"/>
          <w:lang w:val="en-GB" w:eastAsia="en-GB"/>
          <w14:textFill>
            <w14:solidFill>
              <w14:schemeClr w14:val="tx1"/>
            </w14:solidFill>
          </w14:textFill>
        </w:rPr>
        <w:t>Teacher divides class into 2 teams: Cats and Dogs.</w:t>
      </w:r>
    </w:p>
    <w:p w14:paraId="4BEA88CD">
      <w:pPr>
        <w:spacing w:before="0" w:after="0" w:line="240" w:lineRule="auto"/>
        <w:rPr>
          <w:rFonts w:hint="default" w:ascii="Times New Roman" w:hAnsi="Times New Roman" w:cs="Times New Roman"/>
          <w:bCs/>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Teacher asks students to think of words or phrases related to “Healthy activities” which they have learnt in the previous lesson or words they may know already.</w:t>
      </w:r>
    </w:p>
    <w:p w14:paraId="5C49DBF0">
      <w:pPr>
        <w:spacing w:before="0" w:after="0" w:line="240" w:lineRule="auto"/>
        <w:rPr>
          <w:rFonts w:hint="default" w:ascii="Times New Roman" w:hAnsi="Times New Roman" w:cs="Times New Roman"/>
          <w:bCs/>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Ss have 3 minutes to think of the topic</w:t>
      </w:r>
    </w:p>
    <w:p w14:paraId="33BFEF0E">
      <w:pPr>
        <w:spacing w:before="0" w:after="0" w:line="240" w:lineRule="auto"/>
        <w:rPr>
          <w:rFonts w:hint="default" w:ascii="Times New Roman" w:hAnsi="Times New Roman" w:cs="Times New Roman"/>
          <w:bCs/>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Students in each team turn by turn stand up and say 1 word or phrase related to the topic</w:t>
      </w:r>
    </w:p>
    <w:p w14:paraId="11C4EA72">
      <w:pPr>
        <w:spacing w:before="0" w:after="0" w:line="240" w:lineRule="auto"/>
        <w:rPr>
          <w:rFonts w:hint="default" w:ascii="Times New Roman" w:hAnsi="Times New Roman" w:cs="Times New Roman"/>
          <w:bCs/>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-In 90 seconds, the team has more right answers will be the winner, and the team repeat the word which is mentioned already or cannot give a word will be the loser.</w:t>
      </w:r>
    </w:p>
    <w:p w14:paraId="1D6C6903">
      <w:pPr>
        <w:spacing w:before="0" w:after="0" w:line="240" w:lineRule="auto"/>
        <w:rPr>
          <w:rFonts w:hint="default" w:ascii="Times New Roman" w:hAnsi="Times New Roman" w:cs="Times New Roman"/>
          <w:bCs/>
          <w:i/>
          <w:color w:val="000000" w:themeColor="text1"/>
          <w:sz w:val="24"/>
          <w:szCs w:val="24"/>
          <w:lang w:val="en-GB" w:eastAsia="en-GB"/>
          <w14:textFill>
            <w14:solidFill>
              <w14:schemeClr w14:val="tx1"/>
            </w14:solidFill>
          </w14:textFill>
        </w:rPr>
      </w:pPr>
      <w:r>
        <w:rPr>
          <w:rFonts w:hint="default" w:ascii="Times New Roman" w:hAnsi="Times New Roman" w:cs="Times New Roman"/>
          <w:b/>
          <w:i/>
          <w:color w:val="000000" w:themeColor="text1"/>
          <w:sz w:val="24"/>
          <w:szCs w:val="24"/>
          <w:lang w:val="en-GB" w:eastAsia="en-GB"/>
          <w14:textFill>
            <w14:solidFill>
              <w14:schemeClr w14:val="tx1"/>
            </w14:solidFill>
          </w14:textFill>
        </w:rPr>
        <w:t>Suggested answer:</w:t>
      </w:r>
    </w:p>
    <w:p w14:paraId="161FAF7F">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Going cycling/ swimming</w:t>
      </w:r>
    </w:p>
    <w:p w14:paraId="60F677F8">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xml:space="preserve">- Walking </w:t>
      </w:r>
    </w:p>
    <w:p w14:paraId="6F1C4F4B">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Boating</w:t>
      </w:r>
    </w:p>
    <w:p w14:paraId="2C7118F5">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Eating breakfast</w:t>
      </w:r>
    </w:p>
    <w:p w14:paraId="6B607BD5">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Doing yoga/ aerobics</w:t>
      </w:r>
    </w:p>
    <w:p w14:paraId="7E776C8A">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Playing sports</w:t>
      </w:r>
    </w:p>
    <w:p w14:paraId="50FF889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w:t>
      </w:r>
    </w:p>
    <w:p w14:paraId="4F6D227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12</w:t>
      </w:r>
      <w:r>
        <w:rPr>
          <w:rFonts w:hint="default" w:ascii="Times New Roman" w:hAnsi="Times New Roman" w:cs="Times New Roman"/>
          <w:b/>
          <w:color w:val="000000" w:themeColor="text1"/>
          <w:sz w:val="24"/>
          <w:szCs w:val="24"/>
          <w14:textFill>
            <w14:solidFill>
              <w14:schemeClr w14:val="tx1"/>
            </w14:solidFill>
          </w14:textFill>
        </w:rPr>
        <w:t>ms)</w:t>
      </w:r>
    </w:p>
    <w:p w14:paraId="219503C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Aims: </w:t>
      </w:r>
    </w:p>
    <w:p w14:paraId="062469B5">
      <w:pPr>
        <w:pStyle w:val="42"/>
        <w:ind w:left="170" w:hanging="170"/>
        <w:rPr>
          <w:rStyle w:val="137"/>
          <w:rFonts w:hint="default" w:ascii="Times New Roman" w:hAnsi="Times New Roman" w:cs="Times New Roman"/>
          <w:i/>
          <w:color w:val="000000" w:themeColor="text1"/>
          <w:sz w:val="24"/>
          <w:szCs w:val="24"/>
          <w14:textFill>
            <w14:solidFill>
              <w14:schemeClr w14:val="tx1"/>
            </w14:solidFill>
          </w14:textFill>
        </w:rPr>
      </w:pPr>
      <w:r>
        <w:rPr>
          <w:rStyle w:val="137"/>
          <w:rFonts w:hint="default" w:ascii="Times New Roman" w:hAnsi="Times New Roman" w:cs="Times New Roman"/>
          <w:color w:val="000000" w:themeColor="text1"/>
          <w:sz w:val="24"/>
          <w:szCs w:val="24"/>
          <w14:textFill>
            <w14:solidFill>
              <w14:schemeClr w14:val="tx1"/>
            </w14:solidFill>
          </w14:textFill>
        </w:rPr>
        <w:t xml:space="preserve">+To use the lexical items related to the topic </w:t>
      </w:r>
      <w:r>
        <w:rPr>
          <w:rStyle w:val="137"/>
          <w:rFonts w:hint="default" w:ascii="Times New Roman" w:hAnsi="Times New Roman" w:cs="Times New Roman"/>
          <w:i/>
          <w:color w:val="000000" w:themeColor="text1"/>
          <w:sz w:val="24"/>
          <w:szCs w:val="24"/>
          <w14:textFill>
            <w14:solidFill>
              <w14:schemeClr w14:val="tx1"/>
            </w14:solidFill>
          </w14:textFill>
        </w:rPr>
        <w:t>Healthy living</w:t>
      </w:r>
    </w:p>
    <w:p w14:paraId="1A89E211">
      <w:pPr>
        <w:pStyle w:val="42"/>
        <w:ind w:left="170" w:hanging="170"/>
        <w:rPr>
          <w:rStyle w:val="137"/>
          <w:rFonts w:hint="default" w:ascii="Times New Roman" w:hAnsi="Times New Roman" w:cs="Times New Roman"/>
          <w:color w:val="000000" w:themeColor="text1"/>
          <w:sz w:val="24"/>
          <w:szCs w:val="24"/>
          <w14:textFill>
            <w14:solidFill>
              <w14:schemeClr w14:val="tx1"/>
            </w14:solidFill>
          </w14:textFill>
        </w:rPr>
      </w:pPr>
      <w:r>
        <w:rPr>
          <w:rStyle w:val="137"/>
          <w:rFonts w:hint="default" w:ascii="Times New Roman" w:hAnsi="Times New Roman" w:cs="Times New Roman"/>
          <w:color w:val="000000" w:themeColor="text1"/>
          <w:sz w:val="24"/>
          <w:szCs w:val="24"/>
          <w14:textFill>
            <w14:solidFill>
              <w14:schemeClr w14:val="tx1"/>
            </w14:solidFill>
          </w14:textFill>
        </w:rPr>
        <w:t>+To use the words about healthy activities and health problems.</w:t>
      </w:r>
    </w:p>
    <w:p w14:paraId="50CD7E9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Style w:val="137"/>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US"/>
          <w14:textFill>
            <w14:solidFill>
              <w14:schemeClr w14:val="tx1"/>
            </w14:solidFill>
          </w14:textFill>
        </w:rPr>
        <w:t>Pr</w:t>
      </w:r>
      <w:r>
        <w:rPr>
          <w:rStyle w:val="137"/>
          <w:rFonts w:hint="default" w:ascii="Times New Roman" w:hAnsi="Times New Roman" w:cs="Times New Roman"/>
          <w:color w:val="000000" w:themeColor="text1"/>
          <w:sz w:val="24"/>
          <w:szCs w:val="24"/>
          <w14:textFill>
            <w14:solidFill>
              <w14:schemeClr w14:val="tx1"/>
            </w14:solidFill>
          </w14:textFill>
        </w:rPr>
        <w:t>onounce and recognize the sounds /</w:t>
      </w:r>
      <w:r>
        <w:rPr>
          <w:rFonts w:hint="default" w:ascii="Times New Roman" w:hAnsi="Times New Roman" w:cs="Times New Roman"/>
          <w:color w:val="000000" w:themeColor="text1"/>
          <w:sz w:val="24"/>
          <w:szCs w:val="24"/>
          <w:shd w:val="clear" w:color="auto" w:fill="FFFFFF"/>
          <w14:textFill>
            <w14:solidFill>
              <w14:schemeClr w14:val="tx1"/>
            </w14:solidFill>
          </w14:textFill>
        </w:rPr>
        <w:t>f</w:t>
      </w:r>
      <w:r>
        <w:rPr>
          <w:rFonts w:hint="default" w:ascii="Times New Roman" w:hAnsi="Times New Roman" w:cs="Times New Roman"/>
          <w:color w:val="000000" w:themeColor="text1"/>
          <w:sz w:val="24"/>
          <w:szCs w:val="24"/>
          <w14:textFill>
            <w14:solidFill>
              <w14:schemeClr w14:val="tx1"/>
            </w14:solidFill>
          </w14:textFill>
        </w:rPr>
        <w:t>/ and /</w:t>
      </w:r>
      <w:r>
        <w:rPr>
          <w:rFonts w:hint="default" w:ascii="Times New Roman" w:hAnsi="Times New Roman" w:cs="Times New Roman"/>
          <w:color w:val="000000" w:themeColor="text1"/>
          <w:sz w:val="24"/>
          <w:szCs w:val="24"/>
          <w:shd w:val="clear" w:color="auto" w:fill="FFFFFF"/>
          <w14:textFill>
            <w14:solidFill>
              <w14:schemeClr w14:val="tx1"/>
            </w14:solidFill>
          </w14:textFill>
        </w:rPr>
        <w:t>v/</w:t>
      </w:r>
      <w:r>
        <w:rPr>
          <w:rFonts w:hint="default" w:ascii="Times New Roman" w:hAnsi="Times New Roman" w:cs="Times New Roman"/>
          <w:color w:val="000000" w:themeColor="text1"/>
          <w:sz w:val="24"/>
          <w:szCs w:val="24"/>
          <w:shd w:val="clear" w:color="auto" w:fill="FFFFFF"/>
          <w:lang w:val="vi-VN"/>
          <w14:textFill>
            <w14:solidFill>
              <w14:schemeClr w14:val="tx1"/>
            </w14:solidFill>
          </w14:textFill>
        </w:rPr>
        <w:t xml:space="preserve"> in isolation and in context</w:t>
      </w:r>
    </w:p>
    <w:p w14:paraId="189528B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 help sts master the words about healthy activities / health problems, and pronounce the sounds /f/ and /v/</w:t>
      </w:r>
      <w:r>
        <w:rPr>
          <w:rFonts w:hint="default" w:ascii="Times New Roman" w:hAnsi="Times New Roman" w:cs="Times New Roman"/>
          <w:i/>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correctly</w:t>
      </w:r>
    </w:p>
    <w:p w14:paraId="1495F00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be ready to know the words about healthy activities, health problems and identify the sounds /f/ and /v/ correctly.</w:t>
      </w:r>
    </w:p>
    <w:p w14:paraId="4C400A7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5615EF56">
      <w:pPr>
        <w:spacing w:before="0" w:after="0" w:line="240" w:lineRule="auto"/>
        <w:jc w:val="both"/>
        <w:rPr>
          <w:rFonts w:hint="default" w:ascii="Times New Roman" w:hAnsi="Times New Roman" w:cs="Times New Roman"/>
          <w:color w:val="000000" w:themeColor="text1"/>
          <w:sz w:val="24"/>
          <w:szCs w:val="24"/>
          <w:shd w:val="clear" w:color="auto" w:fill="FFFFFF"/>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From the part “warm up” , T expresses </w:t>
      </w:r>
      <w:r>
        <w:rPr>
          <w:rStyle w:val="137"/>
          <w:rFonts w:hint="default" w:ascii="Times New Roman" w:hAnsi="Times New Roman" w:cs="Times New Roman"/>
          <w:color w:val="000000" w:themeColor="text1"/>
          <w:sz w:val="24"/>
          <w:szCs w:val="24"/>
          <w14:textFill>
            <w14:solidFill>
              <w14:schemeClr w14:val="tx1"/>
            </w14:solidFill>
          </w14:textFill>
        </w:rPr>
        <w:t xml:space="preserve">more words to talk about </w:t>
      </w:r>
      <w:r>
        <w:rPr>
          <w:rStyle w:val="137"/>
          <w:rFonts w:hint="default" w:ascii="Times New Roman" w:hAnsi="Times New Roman" w:cs="Times New Roman"/>
          <w:i/>
          <w:color w:val="000000" w:themeColor="text1"/>
          <w:sz w:val="24"/>
          <w:szCs w:val="24"/>
          <w14:textFill>
            <w14:solidFill>
              <w14:schemeClr w14:val="tx1"/>
            </w14:solidFill>
          </w14:textFill>
        </w:rPr>
        <w:t>Health problems</w:t>
      </w:r>
      <w:r>
        <w:rPr>
          <w:rStyle w:val="137"/>
          <w:rFonts w:hint="default" w:ascii="Times New Roman" w:hAnsi="Times New Roman" w:cs="Times New Roman"/>
          <w:color w:val="000000" w:themeColor="text1"/>
          <w:sz w:val="24"/>
          <w:szCs w:val="24"/>
          <w14:textFill>
            <w14:solidFill>
              <w14:schemeClr w14:val="tx1"/>
            </w14:solidFill>
          </w14:textFill>
        </w:rPr>
        <w:t xml:space="preserve"> and two sounds /f</w:t>
      </w:r>
      <w:r>
        <w:rPr>
          <w:rFonts w:hint="default" w:ascii="Times New Roman" w:hAnsi="Times New Roman" w:cs="Times New Roman"/>
          <w:color w:val="000000" w:themeColor="text1"/>
          <w:sz w:val="24"/>
          <w:szCs w:val="24"/>
          <w14:textFill>
            <w14:solidFill>
              <w14:schemeClr w14:val="tx1"/>
            </w14:solidFill>
          </w14:textFill>
        </w:rPr>
        <w:t>/ and /v</w:t>
      </w:r>
      <w:r>
        <w:rPr>
          <w:rFonts w:hint="default" w:ascii="Times New Roman" w:hAnsi="Times New Roman" w:cs="Times New Roman"/>
          <w:color w:val="000000" w:themeColor="text1"/>
          <w:sz w:val="24"/>
          <w:szCs w:val="24"/>
          <w:shd w:val="clear" w:color="auto" w:fill="FFFFFF"/>
          <w14:textFill>
            <w14:solidFill>
              <w14:schemeClr w14:val="tx1"/>
            </w14:solidFill>
          </w14:textFill>
        </w:rPr>
        <w:t>/.”</w:t>
      </w:r>
    </w:p>
    <w:p w14:paraId="2FCF34D0">
      <w:pPr>
        <w:pStyle w:val="139"/>
        <w:spacing w:before="0"/>
        <w:rPr>
          <w:rFonts w:hint="default" w:ascii="Times New Roman" w:hAnsi="Times New Roman" w:cs="Times New Roman"/>
          <w:color w:val="000000" w:themeColor="text1"/>
          <w:szCs w:val="24"/>
          <w:u w:val="single"/>
          <w14:textFill>
            <w14:solidFill>
              <w14:schemeClr w14:val="tx1"/>
            </w14:solidFill>
          </w14:textFill>
        </w:rPr>
      </w:pPr>
      <w:r>
        <w:rPr>
          <w:rFonts w:hint="default" w:ascii="Times New Roman" w:hAnsi="Times New Roman" w:cs="Times New Roman"/>
          <w:color w:val="000000" w:themeColor="text1"/>
          <w:szCs w:val="24"/>
          <w:u w:val="single"/>
          <w14:textFill>
            <w14:solidFill>
              <w14:schemeClr w14:val="tx1"/>
            </w14:solidFill>
          </w14:textFill>
        </w:rPr>
        <w:t>Note:</w:t>
      </w:r>
    </w:p>
    <w:p w14:paraId="5871BA80">
      <w:pPr>
        <w:pStyle w:val="139"/>
        <w:spacing w:before="0"/>
        <w:rPr>
          <w:rFonts w:hint="default" w:ascii="Times New Roman" w:hAnsi="Times New Roman" w:cs="Times New Roman"/>
          <w:color w:val="000000" w:themeColor="text1"/>
          <w:szCs w:val="24"/>
          <w:lang w:eastAsia="en-GB"/>
          <w14:textFill>
            <w14:solidFill>
              <w14:schemeClr w14:val="tx1"/>
            </w14:solidFill>
          </w14:textFill>
        </w:rPr>
      </w:pPr>
      <w:r>
        <w:rPr>
          <w:rFonts w:hint="default" w:ascii="Times New Roman" w:hAnsi="Times New Roman" w:cs="Times New Roman"/>
          <w:color w:val="000000" w:themeColor="text1"/>
          <w:szCs w:val="24"/>
          <w:highlight w:val="yellow"/>
          <w:lang w:eastAsia="en-GB"/>
          <w14:textFill>
            <w14:solidFill>
              <w14:schemeClr w14:val="tx1"/>
            </w14:solidFill>
          </w14:textFill>
        </w:rPr>
        <w:t>I.Vocabulary: Health problems</w:t>
      </w:r>
    </w:p>
    <w:p w14:paraId="3B02454D">
      <w:pPr>
        <w:pStyle w:val="139"/>
        <w:spacing w:before="0"/>
        <w:ind w:left="72"/>
        <w:rPr>
          <w:rFonts w:hint="default" w:ascii="Times New Roman" w:hAnsi="Times New Roman" w:cs="Times New Roman"/>
          <w:b w:val="0"/>
          <w:color w:val="000000" w:themeColor="text1"/>
          <w:szCs w:val="24"/>
          <w:lang w:eastAsia="en-GB"/>
          <w14:textFill>
            <w14:solidFill>
              <w14:schemeClr w14:val="tx1"/>
            </w14:solidFill>
          </w14:textFill>
        </w:rPr>
      </w:pPr>
      <w:r>
        <w:rPr>
          <w:rFonts w:hint="default" w:ascii="Times New Roman" w:hAnsi="Times New Roman" w:cs="Times New Roman"/>
          <w:b w:val="0"/>
          <w:color w:val="000000" w:themeColor="text1"/>
          <w:szCs w:val="24"/>
          <w:lang w:val="en-GB" w:eastAsia="en-GB"/>
          <w14:textFill>
            <w14:solidFill>
              <w14:schemeClr w14:val="tx1"/>
            </w14:solidFill>
          </w14:textFill>
        </w:rPr>
        <w:t>* Teacher introduces the vocabulary by:</w:t>
      </w:r>
    </w:p>
    <w:p w14:paraId="3E25CDF7">
      <w:pPr>
        <w:pStyle w:val="42"/>
        <w:ind w:left="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providing the synonym or antonym of the words</w:t>
      </w:r>
    </w:p>
    <w:p w14:paraId="558D76DA">
      <w:pPr>
        <w:pStyle w:val="42"/>
        <w:ind w:left="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providing the pictures of the words</w:t>
      </w:r>
    </w:p>
    <w:p w14:paraId="1D68B109">
      <w:pPr>
        <w:pStyle w:val="42"/>
        <w:ind w:left="0"/>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3179445" cy="1746250"/>
            <wp:effectExtent l="0" t="0" r="8255" b="6350"/>
            <wp:docPr id="1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20"/>
                    <pic:cNvPicPr>
                      <a:picLocks noChangeAspect="1"/>
                    </pic:cNvPicPr>
                  </pic:nvPicPr>
                  <pic:blipFill>
                    <a:blip r:embed="rId46"/>
                    <a:stretch>
                      <a:fillRect/>
                    </a:stretch>
                  </pic:blipFill>
                  <pic:spPr>
                    <a:xfrm>
                      <a:off x="0" y="0"/>
                      <a:ext cx="3179445" cy="1746250"/>
                    </a:xfrm>
                    <a:prstGeom prst="rect">
                      <a:avLst/>
                    </a:prstGeom>
                    <a:noFill/>
                    <a:ln>
                      <a:noFill/>
                    </a:ln>
                  </pic:spPr>
                </pic:pic>
              </a:graphicData>
            </a:graphic>
          </wp:inline>
        </w:drawing>
      </w:r>
    </w:p>
    <w:p w14:paraId="491FA5F2">
      <w:pPr>
        <w:pStyle w:val="42"/>
        <w:ind w:left="0"/>
        <w:rPr>
          <w:rFonts w:hint="default" w:ascii="Times New Roman" w:hAnsi="Times New Roman" w:cs="Times New Roman"/>
          <w:color w:val="000000" w:themeColor="text1"/>
          <w:lang w:val="vi-V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Teacher have students read the phrases aloud and correct their pronunciation if necessary.</w:t>
      </w:r>
      <w:r>
        <w:rPr>
          <w:rFonts w:hint="default" w:ascii="Times New Roman" w:hAnsi="Times New Roman" w:cs="Times New Roman"/>
          <w:color w:val="000000" w:themeColor="text1"/>
          <w:lang w:val="vi-VN"/>
          <w14:textFill>
            <w14:solidFill>
              <w14:schemeClr w14:val="tx1"/>
            </w14:solidFill>
          </w14:textFill>
        </w:rPr>
        <w:t xml:space="preserve"> </w:t>
      </w:r>
    </w:p>
    <w:p w14:paraId="1D54F80D">
      <w:pPr>
        <w:pStyle w:val="42"/>
        <w:ind w:left="0"/>
        <w:rPr>
          <w:rFonts w:hint="default" w:ascii="Times New Roman" w:hAnsi="Times New Roman" w:cs="Times New Roman"/>
          <w:color w:val="000000" w:themeColor="text1"/>
          <w:szCs w:val="24"/>
          <w:lang w:eastAsia="en-GB"/>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Teacher asks students for the Vietnamese meanings of these phrases.</w:t>
      </w:r>
    </w:p>
    <w:p w14:paraId="30697CB7">
      <w:pPr>
        <w:spacing w:before="0" w:after="0" w:line="240" w:lineRule="auto"/>
        <w:rPr>
          <w:rFonts w:hint="default" w:ascii="Times New Roman" w:hAnsi="Times New Roman" w:cs="Times New Roman"/>
          <w:b/>
          <w:i/>
          <w:color w:val="000000" w:themeColor="text1"/>
          <w:sz w:val="24"/>
          <w:szCs w:val="24"/>
          <w:lang w:eastAsia="en-GB"/>
          <w14:textFill>
            <w14:solidFill>
              <w14:schemeClr w14:val="tx1"/>
            </w14:solidFill>
          </w14:textFill>
        </w:rPr>
      </w:pPr>
      <w:r>
        <w:rPr>
          <w:rFonts w:hint="default" w:ascii="Times New Roman" w:hAnsi="Times New Roman" w:cs="Times New Roman"/>
          <w:b/>
          <w:i/>
          <w:color w:val="000000" w:themeColor="text1"/>
          <w:sz w:val="24"/>
          <w:szCs w:val="24"/>
          <w:lang w:eastAsia="en-GB"/>
          <w14:textFill>
            <w14:solidFill>
              <w14:schemeClr w14:val="tx1"/>
            </w14:solidFill>
          </w14:textFill>
        </w:rPr>
        <w:t>1. dim light (n</w:t>
      </w:r>
      <w:r>
        <w:rPr>
          <w:rFonts w:hint="default" w:ascii="Times New Roman" w:hAnsi="Times New Roman" w:cs="Times New Roman"/>
          <w:b/>
          <w:i/>
          <w:color w:val="000000" w:themeColor="text1"/>
          <w:sz w:val="24"/>
          <w:szCs w:val="24"/>
          <w:lang w:val="vi-VN" w:eastAsia="en-GB"/>
          <w14:textFill>
            <w14:solidFill>
              <w14:schemeClr w14:val="tx1"/>
            </w14:solidFill>
          </w14:textFill>
        </w:rPr>
        <w:t>.phr.</w:t>
      </w:r>
      <w:r>
        <w:rPr>
          <w:rFonts w:hint="default" w:ascii="Times New Roman" w:hAnsi="Times New Roman" w:cs="Times New Roman"/>
          <w:b/>
          <w:i/>
          <w:color w:val="000000" w:themeColor="text1"/>
          <w:sz w:val="24"/>
          <w:szCs w:val="24"/>
          <w:lang w:eastAsia="en-GB"/>
          <w14:textFill>
            <w14:solidFill>
              <w14:schemeClr w14:val="tx1"/>
            </w14:solidFill>
          </w14:textFill>
        </w:rPr>
        <w:t>)</w:t>
      </w:r>
      <w:r>
        <w:rPr>
          <w:rFonts w:hint="default" w:ascii="Times New Roman" w:hAnsi="Times New Roman" w:cs="Times New Roman"/>
          <w:b/>
          <w:i/>
          <w:color w:val="000000" w:themeColor="text1"/>
          <w:sz w:val="24"/>
          <w:szCs w:val="24"/>
          <w:shd w:val="clear" w:color="auto" w:fill="FFFFFF"/>
          <w:lang w:val="en-GB" w:eastAsia="en-GB"/>
          <w14:textFill>
            <w14:solidFill>
              <w14:schemeClr w14:val="tx1"/>
            </w14:solidFill>
          </w14:textFill>
        </w:rPr>
        <w:t>:not giving or having much light. (ánh sáng lờ mờ)</w:t>
      </w:r>
    </w:p>
    <w:p w14:paraId="769EE729">
      <w:pPr>
        <w:spacing w:before="0" w:after="0" w:line="240" w:lineRule="auto"/>
        <w:rPr>
          <w:rFonts w:hint="default" w:ascii="Times New Roman" w:hAnsi="Times New Roman" w:cs="Times New Roman"/>
          <w:b/>
          <w:i/>
          <w:color w:val="000000" w:themeColor="text1"/>
          <w:sz w:val="24"/>
          <w:szCs w:val="24"/>
          <w:lang w:eastAsia="en-GB"/>
          <w14:textFill>
            <w14:solidFill>
              <w14:schemeClr w14:val="tx1"/>
            </w14:solidFill>
          </w14:textFill>
        </w:rPr>
      </w:pPr>
      <w:r>
        <w:rPr>
          <w:rFonts w:hint="default" w:ascii="Times New Roman" w:hAnsi="Times New Roman" w:cs="Times New Roman"/>
          <w:b/>
          <w:i/>
          <w:color w:val="000000" w:themeColor="text1"/>
          <w:sz w:val="24"/>
          <w:szCs w:val="24"/>
          <w:lang w:eastAsia="en-GB"/>
          <w14:textFill>
            <w14:solidFill>
              <w14:schemeClr w14:val="tx1"/>
            </w14:solidFill>
          </w14:textFill>
        </w:rPr>
        <w:t>2. lip balm (n</w:t>
      </w:r>
      <w:r>
        <w:rPr>
          <w:rFonts w:hint="default" w:ascii="Times New Roman" w:hAnsi="Times New Roman" w:cs="Times New Roman"/>
          <w:b/>
          <w:i/>
          <w:color w:val="000000" w:themeColor="text1"/>
          <w:sz w:val="24"/>
          <w:szCs w:val="24"/>
          <w:lang w:val="vi-VN" w:eastAsia="en-GB"/>
          <w14:textFill>
            <w14:solidFill>
              <w14:schemeClr w14:val="tx1"/>
            </w14:solidFill>
          </w14:textFill>
        </w:rPr>
        <w:t>.phr.</w:t>
      </w:r>
      <w:r>
        <w:rPr>
          <w:rFonts w:hint="default" w:ascii="Times New Roman" w:hAnsi="Times New Roman" w:cs="Times New Roman"/>
          <w:b/>
          <w:i/>
          <w:color w:val="000000" w:themeColor="text1"/>
          <w:sz w:val="24"/>
          <w:szCs w:val="24"/>
          <w:lang w:eastAsia="en-GB"/>
          <w14:textFill>
            <w14:solidFill>
              <w14:schemeClr w14:val="tx1"/>
            </w14:solidFill>
          </w14:textFill>
        </w:rPr>
        <w:t>)</w:t>
      </w:r>
      <w:r>
        <w:rPr>
          <w:rFonts w:hint="default" w:ascii="Times New Roman" w:hAnsi="Times New Roman" w:cs="Times New Roman"/>
          <w:b/>
          <w:i/>
          <w:color w:val="000000" w:themeColor="text1"/>
          <w:sz w:val="24"/>
          <w:szCs w:val="24"/>
          <w:shd w:val="clear" w:color="auto" w:fill="FFFFFF"/>
          <w:lang w:val="en-GB" w:eastAsia="en-GB"/>
          <w14:textFill>
            <w14:solidFill>
              <w14:schemeClr w14:val="tx1"/>
            </w14:solidFill>
          </w14:textFill>
        </w:rPr>
        <w:t>: a type of cream that is used to keep the lips soft or to help sore lips feel better (son dưỡng môi)</w:t>
      </w:r>
    </w:p>
    <w:p w14:paraId="2A732C5E">
      <w:pPr>
        <w:spacing w:before="0" w:after="0" w:line="240" w:lineRule="auto"/>
        <w:rPr>
          <w:rFonts w:hint="default" w:ascii="Times New Roman" w:hAnsi="Times New Roman" w:cs="Times New Roman"/>
          <w:b/>
          <w:i/>
          <w:color w:val="000000" w:themeColor="text1"/>
          <w:sz w:val="24"/>
          <w:szCs w:val="24"/>
          <w:lang w:eastAsia="en-GB"/>
          <w14:textFill>
            <w14:solidFill>
              <w14:schemeClr w14:val="tx1"/>
            </w14:solidFill>
          </w14:textFill>
        </w:rPr>
      </w:pPr>
      <w:r>
        <w:rPr>
          <w:rFonts w:hint="default" w:ascii="Times New Roman" w:hAnsi="Times New Roman" w:cs="Times New Roman"/>
          <w:b/>
          <w:i/>
          <w:color w:val="000000" w:themeColor="text1"/>
          <w:sz w:val="24"/>
          <w:szCs w:val="24"/>
          <w:lang w:eastAsia="en-GB"/>
          <w14:textFill>
            <w14:solidFill>
              <w14:schemeClr w14:val="tx1"/>
            </w14:solidFill>
          </w14:textFill>
        </w:rPr>
        <w:t>3. chapped lips (n</w:t>
      </w:r>
      <w:r>
        <w:rPr>
          <w:rFonts w:hint="default" w:ascii="Times New Roman" w:hAnsi="Times New Roman" w:cs="Times New Roman"/>
          <w:b/>
          <w:i/>
          <w:color w:val="000000" w:themeColor="text1"/>
          <w:sz w:val="24"/>
          <w:szCs w:val="24"/>
          <w:lang w:val="vi-VN" w:eastAsia="en-GB"/>
          <w14:textFill>
            <w14:solidFill>
              <w14:schemeClr w14:val="tx1"/>
            </w14:solidFill>
          </w14:textFill>
        </w:rPr>
        <w:t>.phr.</w:t>
      </w:r>
      <w:r>
        <w:rPr>
          <w:rFonts w:hint="default" w:ascii="Times New Roman" w:hAnsi="Times New Roman" w:cs="Times New Roman"/>
          <w:b/>
          <w:i/>
          <w:color w:val="000000" w:themeColor="text1"/>
          <w:sz w:val="24"/>
          <w:szCs w:val="24"/>
          <w:lang w:eastAsia="en-GB"/>
          <w14:textFill>
            <w14:solidFill>
              <w14:schemeClr w14:val="tx1"/>
            </w14:solidFill>
          </w14:textFill>
        </w:rPr>
        <w:t>)</w:t>
      </w:r>
      <w:r>
        <w:rPr>
          <w:rFonts w:hint="default" w:ascii="Times New Roman" w:hAnsi="Times New Roman" w:cs="Times New Roman"/>
          <w:b/>
          <w:i/>
          <w:color w:val="000000" w:themeColor="text1"/>
          <w:sz w:val="24"/>
          <w:szCs w:val="24"/>
          <w:lang w:val="en-GB" w:eastAsia="en-GB"/>
          <w14:textFill>
            <w14:solidFill>
              <w14:schemeClr w14:val="tx1"/>
            </w14:solidFill>
          </w14:textFill>
        </w:rPr>
        <w:t xml:space="preserve">: </w:t>
      </w:r>
      <w:r>
        <w:rPr>
          <w:rFonts w:hint="default" w:ascii="Times New Roman" w:hAnsi="Times New Roman" w:cs="Times New Roman"/>
          <w:b/>
          <w:i/>
          <w:color w:val="000000" w:themeColor="text1"/>
          <w:sz w:val="24"/>
          <w:szCs w:val="24"/>
          <w:shd w:val="clear" w:color="auto" w:fill="FFFFFF"/>
          <w:lang w:val="en-GB" w:eastAsia="en-GB"/>
          <w14:textFill>
            <w14:solidFill>
              <w14:schemeClr w14:val="tx1"/>
            </w14:solidFill>
          </w14:textFill>
        </w:rPr>
        <w:t>chapped skin is sore, rough, and broken, especially because of cold weather (</w:t>
      </w:r>
      <w:r>
        <w:rPr>
          <w:rFonts w:hint="default" w:ascii="Times New Roman" w:hAnsi="Times New Roman" w:cs="Times New Roman"/>
          <w:b/>
          <w:i/>
          <w:color w:val="000000" w:themeColor="text1"/>
          <w:sz w:val="24"/>
          <w:szCs w:val="24"/>
          <w:lang w:val="en-GB" w:eastAsia="en-GB"/>
          <w14:textFill>
            <w14:solidFill>
              <w14:schemeClr w14:val="tx1"/>
            </w14:solidFill>
          </w14:textFill>
        </w:rPr>
        <w:t>môi nứt nẻ)</w:t>
      </w:r>
    </w:p>
    <w:p w14:paraId="1E75AA9D">
      <w:pPr>
        <w:spacing w:before="0" w:after="0" w:line="240" w:lineRule="auto"/>
        <w:rPr>
          <w:rFonts w:hint="default" w:ascii="Times New Roman" w:hAnsi="Times New Roman" w:cs="Times New Roman"/>
          <w:b/>
          <w:i/>
          <w:color w:val="000000" w:themeColor="text1"/>
          <w:sz w:val="24"/>
          <w:szCs w:val="24"/>
          <w:lang w:eastAsia="en-GB"/>
          <w14:textFill>
            <w14:solidFill>
              <w14:schemeClr w14:val="tx1"/>
            </w14:solidFill>
          </w14:textFill>
        </w:rPr>
      </w:pPr>
      <w:r>
        <w:rPr>
          <w:rFonts w:hint="default" w:ascii="Times New Roman" w:hAnsi="Times New Roman" w:cs="Times New Roman"/>
          <w:b/>
          <w:i/>
          <w:color w:val="000000" w:themeColor="text1"/>
          <w:sz w:val="24"/>
          <w:szCs w:val="24"/>
          <w:lang w:eastAsia="en-GB"/>
          <w14:textFill>
            <w14:solidFill>
              <w14:schemeClr w14:val="tx1"/>
            </w14:solidFill>
          </w14:textFill>
        </w:rPr>
        <w:t>4. coloured vegetables (n</w:t>
      </w:r>
      <w:r>
        <w:rPr>
          <w:rFonts w:hint="default" w:ascii="Times New Roman" w:hAnsi="Times New Roman" w:cs="Times New Roman"/>
          <w:b/>
          <w:i/>
          <w:color w:val="000000" w:themeColor="text1"/>
          <w:sz w:val="24"/>
          <w:szCs w:val="24"/>
          <w:lang w:val="vi-VN" w:eastAsia="en-GB"/>
          <w14:textFill>
            <w14:solidFill>
              <w14:schemeClr w14:val="tx1"/>
            </w14:solidFill>
          </w14:textFill>
        </w:rPr>
        <w:t>.phr.</w:t>
      </w:r>
      <w:r>
        <w:rPr>
          <w:rFonts w:hint="default" w:ascii="Times New Roman" w:hAnsi="Times New Roman" w:cs="Times New Roman"/>
          <w:b/>
          <w:i/>
          <w:color w:val="000000" w:themeColor="text1"/>
          <w:sz w:val="24"/>
          <w:szCs w:val="24"/>
          <w:lang w:eastAsia="en-GB"/>
          <w14:textFill>
            <w14:solidFill>
              <w14:schemeClr w14:val="tx1"/>
            </w14:solidFill>
          </w14:textFill>
        </w:rPr>
        <w:t>)</w:t>
      </w:r>
      <w:r>
        <w:rPr>
          <w:rFonts w:hint="default" w:ascii="Times New Roman" w:hAnsi="Times New Roman" w:cs="Times New Roman"/>
          <w:b/>
          <w:i/>
          <w:color w:val="000000" w:themeColor="text1"/>
          <w:sz w:val="24"/>
          <w:szCs w:val="24"/>
          <w:shd w:val="clear" w:color="auto" w:fill="FFFFFF"/>
          <w:lang w:val="en-GB" w:eastAsia="en-GB"/>
          <w14:textFill>
            <w14:solidFill>
              <w14:schemeClr w14:val="tx1"/>
            </w14:solidFill>
          </w14:textFill>
        </w:rPr>
        <w:t>:</w:t>
      </w:r>
      <w:r>
        <w:rPr>
          <w:rFonts w:hint="default" w:ascii="Times New Roman" w:hAnsi="Times New Roman" w:cs="Times New Roman"/>
          <w:b/>
          <w:i/>
          <w:color w:val="000000" w:themeColor="text1"/>
          <w:sz w:val="24"/>
          <w:szCs w:val="24"/>
          <w:lang w:val="en-GB" w:eastAsia="en-GB"/>
          <w14:textFill>
            <w14:solidFill>
              <w14:schemeClr w14:val="tx1"/>
            </w14:solidFill>
          </w14:textFill>
        </w:rPr>
        <w:t xml:space="preserve">a plant, root, seed, or pod that is used as food, especially in dishes that are not sweet and has colours such as: red, green, etc. </w:t>
      </w:r>
      <w:r>
        <w:rPr>
          <w:rFonts w:hint="default" w:ascii="Times New Roman" w:hAnsi="Times New Roman" w:cs="Times New Roman"/>
          <w:b/>
          <w:i/>
          <w:color w:val="000000" w:themeColor="text1"/>
          <w:sz w:val="24"/>
          <w:szCs w:val="24"/>
          <w:shd w:val="clear" w:color="auto" w:fill="FFFFFF"/>
          <w:lang w:val="en-GB" w:eastAsia="en-GB"/>
          <w14:textFill>
            <w14:solidFill>
              <w14:schemeClr w14:val="tx1"/>
            </w14:solidFill>
          </w14:textFill>
        </w:rPr>
        <w:t xml:space="preserve"> (rau có màu sắc)</w:t>
      </w:r>
    </w:p>
    <w:p w14:paraId="3AC809F8">
      <w:pPr>
        <w:spacing w:before="0" w:after="0" w:line="240" w:lineRule="auto"/>
        <w:rPr>
          <w:rFonts w:hint="default" w:ascii="Times New Roman" w:hAnsi="Times New Roman" w:cs="Times New Roman"/>
          <w:b/>
          <w:i/>
          <w:color w:val="000000" w:themeColor="text1"/>
          <w:sz w:val="24"/>
          <w:szCs w:val="24"/>
          <w:shd w:val="clear" w:color="auto" w:fill="FFFFFF"/>
          <w:lang w:val="en-GB" w:eastAsia="en-GB"/>
          <w14:textFill>
            <w14:solidFill>
              <w14:schemeClr w14:val="tx1"/>
            </w14:solidFill>
          </w14:textFill>
        </w:rPr>
      </w:pPr>
      <w:r>
        <w:rPr>
          <w:rFonts w:hint="default" w:ascii="Times New Roman" w:hAnsi="Times New Roman" w:cs="Times New Roman"/>
          <w:b/>
          <w:i/>
          <w:color w:val="000000" w:themeColor="text1"/>
          <w:sz w:val="24"/>
          <w:szCs w:val="24"/>
          <w:lang w:eastAsia="en-GB"/>
          <w14:textFill>
            <w14:solidFill>
              <w14:schemeClr w14:val="tx1"/>
            </w14:solidFill>
          </w14:textFill>
        </w:rPr>
        <w:t>5. red spots (n</w:t>
      </w:r>
      <w:r>
        <w:rPr>
          <w:rFonts w:hint="default" w:ascii="Times New Roman" w:hAnsi="Times New Roman" w:cs="Times New Roman"/>
          <w:b/>
          <w:i/>
          <w:color w:val="000000" w:themeColor="text1"/>
          <w:sz w:val="24"/>
          <w:szCs w:val="24"/>
          <w:lang w:val="vi-VN" w:eastAsia="en-GB"/>
          <w14:textFill>
            <w14:solidFill>
              <w14:schemeClr w14:val="tx1"/>
            </w14:solidFill>
          </w14:textFill>
        </w:rPr>
        <w:t>.phr.</w:t>
      </w:r>
      <w:r>
        <w:rPr>
          <w:rFonts w:hint="default" w:ascii="Times New Roman" w:hAnsi="Times New Roman" w:cs="Times New Roman"/>
          <w:b/>
          <w:i/>
          <w:color w:val="000000" w:themeColor="text1"/>
          <w:sz w:val="24"/>
          <w:szCs w:val="24"/>
          <w:lang w:eastAsia="en-GB"/>
          <w14:textFill>
            <w14:solidFill>
              <w14:schemeClr w14:val="tx1"/>
            </w14:solidFill>
          </w14:textFill>
        </w:rPr>
        <w:t>):</w:t>
      </w:r>
      <w:r>
        <w:rPr>
          <w:rFonts w:hint="default" w:ascii="Times New Roman" w:hAnsi="Times New Roman" w:cs="Times New Roman"/>
          <w:b/>
          <w:i/>
          <w:color w:val="000000" w:themeColor="text1"/>
          <w:sz w:val="24"/>
          <w:szCs w:val="24"/>
          <w:shd w:val="clear" w:color="auto" w:fill="FFFFFF"/>
          <w:lang w:val="en-GB" w:eastAsia="en-GB"/>
          <w14:textFill>
            <w14:solidFill>
              <w14:schemeClr w14:val="tx1"/>
            </w14:solidFill>
          </w14:textFill>
        </w:rPr>
        <w:t xml:space="preserve">a small, usually round area of colour that is differently coloured or lighter or darker than the surface around it </w:t>
      </w:r>
      <w:r>
        <w:rPr>
          <w:rFonts w:hint="default" w:ascii="Times New Roman" w:hAnsi="Times New Roman" w:cs="Times New Roman"/>
          <w:b/>
          <w:i/>
          <w:color w:val="000000" w:themeColor="text1"/>
          <w:sz w:val="24"/>
          <w:szCs w:val="24"/>
          <w:lang w:eastAsia="en-GB"/>
          <w14:textFill>
            <w14:solidFill>
              <w14:schemeClr w14:val="tx1"/>
            </w14:solidFill>
          </w14:textFill>
        </w:rPr>
        <w:t xml:space="preserve"> (</w:t>
      </w:r>
      <w:r>
        <w:rPr>
          <w:rFonts w:hint="default" w:ascii="Times New Roman" w:hAnsi="Times New Roman" w:cs="Times New Roman"/>
          <w:b/>
          <w:i/>
          <w:color w:val="000000" w:themeColor="text1"/>
          <w:sz w:val="24"/>
          <w:szCs w:val="24"/>
          <w:shd w:val="clear" w:color="auto" w:fill="FFFFFF"/>
          <w:lang w:val="en-GB" w:eastAsia="en-GB"/>
          <w14:textFill>
            <w14:solidFill>
              <w14:schemeClr w14:val="tx1"/>
            </w14:solidFill>
          </w14:textFill>
        </w:rPr>
        <w:t>đốm đỏ)</w:t>
      </w:r>
    </w:p>
    <w:p w14:paraId="3FEC7A43">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say the words.</w:t>
      </w:r>
    </w:p>
    <w:p w14:paraId="36B8969C">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Other Ss correct if the previous answers are incorrect.</w:t>
      </w:r>
    </w:p>
    <w:p w14:paraId="3C4AA14E">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shows and says the words aloud and asks Ss to repeat them</w:t>
      </w:r>
    </w:p>
    <w:p w14:paraId="4DA77436">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xml:space="preserve">* </w:t>
      </w:r>
      <w:r>
        <w:rPr>
          <w:rFonts w:hint="default" w:ascii="Times New Roman" w:hAnsi="Times New Roman" w:cs="Times New Roman"/>
          <w:b/>
          <w:color w:val="000000" w:themeColor="text1"/>
          <w:sz w:val="24"/>
          <w:szCs w:val="24"/>
          <w:lang w:val="en-GB" w:eastAsia="en-GB"/>
          <w14:textFill>
            <w14:solidFill>
              <w14:schemeClr w14:val="tx1"/>
            </w14:solidFill>
          </w14:textFill>
        </w:rPr>
        <w:t>Checking techniques:</w:t>
      </w:r>
      <w:r>
        <w:rPr>
          <w:rFonts w:hint="default" w:ascii="Times New Roman" w:hAnsi="Times New Roman" w:cs="Times New Roman"/>
          <w:color w:val="000000" w:themeColor="text1"/>
          <w:sz w:val="24"/>
          <w:szCs w:val="24"/>
          <w:lang w:val="en-GB" w:eastAsia="en-GB"/>
          <w14:textFill>
            <w14:solidFill>
              <w14:schemeClr w14:val="tx1"/>
            </w14:solidFill>
          </w14:textFill>
        </w:rPr>
        <w:t xml:space="preserve"> </w:t>
      </w:r>
    </w:p>
    <w:p w14:paraId="46BE28A6">
      <w:pPr>
        <w:spacing w:before="0" w:after="0" w:line="240" w:lineRule="auto"/>
        <w:rPr>
          <w:rFonts w:hint="default" w:ascii="Times New Roman" w:hAnsi="Times New Roman" w:cs="Times New Roman"/>
          <w:color w:val="000000" w:themeColor="text1"/>
          <w:sz w:val="24"/>
          <w:szCs w:val="24"/>
          <w:shd w:val="clear" w:color="auto" w:fill="FFFFFF"/>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“Rub out and remember”</w:t>
      </w:r>
    </w:p>
    <w:p w14:paraId="5CE8669E">
      <w:pPr>
        <w:pStyle w:val="139"/>
        <w:spacing w:before="0"/>
        <w:rPr>
          <w:rFonts w:hint="default" w:ascii="Times New Roman" w:hAnsi="Times New Roman" w:cs="Times New Roman"/>
          <w:color w:val="000000" w:themeColor="text1"/>
          <w:szCs w:val="24"/>
          <w:lang w:val="en-GB" w:eastAsia="en-GB"/>
          <w14:textFill>
            <w14:solidFill>
              <w14:schemeClr w14:val="tx1"/>
            </w14:solidFill>
          </w14:textFill>
        </w:rPr>
      </w:pPr>
      <w:r>
        <w:rPr>
          <w:rFonts w:hint="default" w:ascii="Times New Roman" w:hAnsi="Times New Roman" w:cs="Times New Roman"/>
          <w:color w:val="000000" w:themeColor="text1"/>
          <w:szCs w:val="24"/>
          <w:highlight w:val="yellow"/>
          <w:lang w:val="en-GB" w:eastAsia="en-GB"/>
          <w14:textFill>
            <w14:solidFill>
              <w14:schemeClr w14:val="tx1"/>
            </w14:solidFill>
          </w14:textFill>
        </w:rPr>
        <w:t>II. Pronunciation:</w:t>
      </w:r>
      <w:r>
        <w:rPr>
          <w:rStyle w:val="137"/>
          <w:rFonts w:hint="default" w:ascii="Times New Roman" w:hAnsi="Times New Roman" w:cs="Times New Roman"/>
          <w:color w:val="000000" w:themeColor="text1"/>
          <w:szCs w:val="24"/>
          <w:highlight w:val="yellow"/>
          <w:lang w:val="en-GB" w:eastAsia="en-GB"/>
          <w14:textFill>
            <w14:solidFill>
              <w14:schemeClr w14:val="tx1"/>
            </w14:solidFill>
          </w14:textFill>
        </w:rPr>
        <w:t xml:space="preserve"> /f</w:t>
      </w:r>
      <w:r>
        <w:rPr>
          <w:rFonts w:hint="default" w:ascii="Times New Roman" w:hAnsi="Times New Roman" w:cs="Times New Roman"/>
          <w:color w:val="000000" w:themeColor="text1"/>
          <w:szCs w:val="24"/>
          <w:highlight w:val="yellow"/>
          <w:lang w:val="en-GB" w:eastAsia="en-GB"/>
          <w14:textFill>
            <w14:solidFill>
              <w14:schemeClr w14:val="tx1"/>
            </w14:solidFill>
          </w14:textFill>
        </w:rPr>
        <w:t>/ and /v</w:t>
      </w:r>
      <w:r>
        <w:rPr>
          <w:rFonts w:hint="default" w:ascii="Times New Roman" w:hAnsi="Times New Roman" w:cs="Times New Roman"/>
          <w:color w:val="000000" w:themeColor="text1"/>
          <w:szCs w:val="24"/>
          <w:highlight w:val="yellow"/>
          <w:shd w:val="clear" w:color="auto" w:fill="FFFFFF"/>
          <w:lang w:val="en-GB" w:eastAsia="en-GB"/>
          <w14:textFill>
            <w14:solidFill>
              <w14:schemeClr w14:val="tx1"/>
            </w14:solidFill>
          </w14:textFill>
        </w:rPr>
        <w:t>/</w:t>
      </w:r>
    </w:p>
    <w:p w14:paraId="777B90B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Teacher writes on the board two words “</w:t>
      </w:r>
      <w:r>
        <w:rPr>
          <w:rFonts w:hint="default" w:ascii="Times New Roman" w:hAnsi="Times New Roman" w:cs="Times New Roman"/>
          <w:b/>
          <w:i/>
          <w:iCs/>
          <w:color w:val="000000" w:themeColor="text1"/>
          <w:sz w:val="24"/>
          <w:szCs w:val="24"/>
          <w:u w:val="single"/>
          <w14:textFill>
            <w14:solidFill>
              <w14:schemeClr w14:val="tx1"/>
            </w14:solidFill>
          </w14:textFill>
        </w:rPr>
        <w:t>f</w:t>
      </w:r>
      <w:r>
        <w:rPr>
          <w:rFonts w:hint="default" w:ascii="Times New Roman" w:hAnsi="Times New Roman" w:cs="Times New Roman"/>
          <w:color w:val="000000" w:themeColor="text1"/>
          <w:sz w:val="24"/>
          <w:szCs w:val="24"/>
          <w14:textFill>
            <w14:solidFill>
              <w14:schemeClr w14:val="tx1"/>
            </w14:solidFill>
          </w14:textFill>
        </w:rPr>
        <w:t>it” and “</w:t>
      </w:r>
      <w:r>
        <w:rPr>
          <w:rFonts w:hint="default" w:ascii="Times New Roman" w:hAnsi="Times New Roman" w:cs="Times New Roman"/>
          <w:b/>
          <w:i/>
          <w:iCs/>
          <w:color w:val="000000" w:themeColor="text1"/>
          <w:sz w:val="24"/>
          <w:szCs w:val="24"/>
          <w:u w:val="single"/>
          <w14:textFill>
            <w14:solidFill>
              <w14:schemeClr w14:val="tx1"/>
            </w14:solidFill>
          </w14:textFill>
        </w:rPr>
        <w:t>v</w:t>
      </w:r>
      <w:r>
        <w:rPr>
          <w:rFonts w:hint="default" w:ascii="Times New Roman" w:hAnsi="Times New Roman" w:cs="Times New Roman"/>
          <w:color w:val="000000" w:themeColor="text1"/>
          <w:sz w:val="24"/>
          <w:szCs w:val="24"/>
          <w14:textFill>
            <w14:solidFill>
              <w14:schemeClr w14:val="tx1"/>
            </w14:solidFill>
          </w14:textFill>
        </w:rPr>
        <w:t>egetables”.</w:t>
      </w:r>
    </w:p>
    <w:p w14:paraId="6B8DC68C">
      <w:pPr>
        <w:pStyle w:val="42"/>
        <w:ind w:left="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Then, teacher has students focus on the underlined letters “f” and “v”.</w:t>
      </w:r>
    </w:p>
    <w:p w14:paraId="5E9E5E8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practice saying the word individually.</w:t>
      </w:r>
    </w:p>
    <w:p w14:paraId="369FCBA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calls some students to read aloud.</w:t>
      </w:r>
    </w:p>
    <w:p w14:paraId="645D87F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corrects if necessary.</w:t>
      </w:r>
    </w:p>
    <w:p w14:paraId="3B5E87E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-Ss imitate and practice the two sounds together.</w:t>
      </w:r>
    </w:p>
    <w:p w14:paraId="6B3E166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explains if necessary.</w:t>
      </w:r>
    </w:p>
    <w:p w14:paraId="20E8CCC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3. ACTIVITY 3: PRACTICE ACTIVITIES ( </w:t>
      </w:r>
      <w:r>
        <w:rPr>
          <w:rFonts w:hint="default" w:ascii="Times New Roman" w:hAnsi="Times New Roman" w:cs="Times New Roman"/>
          <w:b/>
          <w:color w:val="000000" w:themeColor="text1"/>
          <w:sz w:val="24"/>
          <w:szCs w:val="24"/>
          <w:lang w:val="en-US"/>
          <w14:textFill>
            <w14:solidFill>
              <w14:schemeClr w14:val="tx1"/>
            </w14:solidFill>
          </w14:textFill>
        </w:rPr>
        <w:t>18</w:t>
      </w:r>
      <w:r>
        <w:rPr>
          <w:rFonts w:hint="default" w:ascii="Times New Roman" w:hAnsi="Times New Roman" w:cs="Times New Roman"/>
          <w:b/>
          <w:color w:val="000000" w:themeColor="text1"/>
          <w:sz w:val="24"/>
          <w:szCs w:val="24"/>
          <w14:textFill>
            <w14:solidFill>
              <w14:schemeClr w14:val="tx1"/>
            </w14:solidFill>
          </w14:textFill>
        </w:rPr>
        <w:t>ms)</w:t>
      </w:r>
    </w:p>
    <w:p w14:paraId="2E39DAC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1: </w:t>
      </w:r>
      <w:r>
        <w:rPr>
          <w:rFonts w:hint="default" w:ascii="Times New Roman" w:hAnsi="Times New Roman" w:cs="Times New Roman"/>
          <w:b/>
          <w:color w:val="000000" w:themeColor="text1"/>
          <w:sz w:val="24"/>
          <w:szCs w:val="24"/>
          <w:lang w:val="en-US"/>
          <w14:textFill>
            <w14:solidFill>
              <w14:schemeClr w14:val="tx1"/>
            </w14:solidFill>
          </w14:textFill>
        </w:rPr>
        <w:t>Match the phrases on the left with the correct picture on the right.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3A4F5818">
      <w:pPr>
        <w:spacing w:before="0" w:after="0" w:line="240" w:lineRule="auto"/>
        <w:jc w:val="both"/>
        <w:rPr>
          <w:rFonts w:hint="default" w:ascii="Times New Roman" w:hAnsi="Times New Roman" w:eastAsia="Segoe UI" w:cs="Times New Roman"/>
          <w:b/>
          <w:bCs/>
          <w:color w:val="000000" w:themeColor="text1"/>
          <w:sz w:val="24"/>
          <w:szCs w:val="24"/>
          <w:lang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b/>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SimSun" w:cs="Times New Roman"/>
          <w:color w:val="000000" w:themeColor="text1"/>
          <w:kern w:val="0"/>
          <w:sz w:val="24"/>
          <w:szCs w:val="24"/>
          <w:lang w:val="en-US" w:eastAsia="zh-CN" w:bidi="ar"/>
          <w14:textFill>
            <w14:solidFill>
              <w14:schemeClr w14:val="tx1"/>
            </w14:solidFill>
          </w14:textFill>
        </w:rPr>
        <w:t>To revise the words or phrases they have learnt.</w:t>
      </w:r>
    </w:p>
    <w:p w14:paraId="61E6C362">
      <w:pPr>
        <w:spacing w:before="0" w:after="0" w:line="240" w:lineRule="auto"/>
        <w:rPr>
          <w:rStyle w:val="137"/>
          <w:rFonts w:hint="default" w:ascii="Times New Roman" w:hAnsi="Times New Roman" w:eastAsia="Segoe UI" w:cs="Times New Roman"/>
          <w:bCs/>
          <w:color w:val="000000" w:themeColor="text1"/>
          <w:sz w:val="24"/>
          <w:szCs w:val="24"/>
          <w:lang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 practise</w:t>
      </w:r>
      <w:r>
        <w:rPr>
          <w:rStyle w:val="137"/>
          <w:rFonts w:hint="default" w:ascii="Times New Roman" w:hAnsi="Times New Roman" w:cs="Times New Roman"/>
          <w:color w:val="000000" w:themeColor="text1"/>
          <w:sz w:val="24"/>
          <w:szCs w:val="24"/>
          <w14:textFill>
            <w14:solidFill>
              <w14:schemeClr w14:val="tx1"/>
            </w14:solidFill>
          </w14:textFill>
        </w:rPr>
        <w:t xml:space="preserve"> the lexical items related to the topic </w:t>
      </w:r>
      <w:r>
        <w:rPr>
          <w:rStyle w:val="137"/>
          <w:rFonts w:hint="default" w:ascii="Times New Roman" w:hAnsi="Times New Roman" w:cs="Times New Roman"/>
          <w:i/>
          <w:color w:val="000000" w:themeColor="text1"/>
          <w:sz w:val="24"/>
          <w:szCs w:val="24"/>
          <w14:textFill>
            <w14:solidFill>
              <w14:schemeClr w14:val="tx1"/>
            </w14:solidFill>
          </w14:textFill>
        </w:rPr>
        <w:t>Healthy living</w:t>
      </w:r>
    </w:p>
    <w:p w14:paraId="1C9EC399">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Know more new words</w:t>
      </w:r>
      <w:r>
        <w:rPr>
          <w:rFonts w:hint="default" w:ascii="Times New Roman" w:hAnsi="Times New Roman" w:cs="Times New Roman"/>
          <w:color w:val="000000" w:themeColor="text1"/>
          <w:sz w:val="24"/>
          <w:szCs w:val="24"/>
          <w:lang w:val="en-US"/>
          <w14:textFill>
            <w14:solidFill>
              <w14:schemeClr w14:val="tx1"/>
            </w14:solidFill>
          </w14:textFill>
        </w:rPr>
        <w:t xml:space="preserve"> and understand the meaning of </w:t>
      </w:r>
      <w:r>
        <w:rPr>
          <w:rFonts w:hint="default" w:ascii="Times New Roman" w:hAnsi="Times New Roman" w:cs="Times New Roman"/>
          <w:color w:val="000000" w:themeColor="text1"/>
          <w:sz w:val="24"/>
          <w:szCs w:val="24"/>
          <w14:textFill>
            <w14:solidFill>
              <w14:schemeClr w14:val="tx1"/>
            </w14:solidFill>
          </w14:textFill>
        </w:rPr>
        <w:t>the words about healthy activities / health problems</w:t>
      </w:r>
      <w:r>
        <w:rPr>
          <w:rFonts w:hint="default" w:ascii="Times New Roman" w:hAnsi="Times New Roman" w:cs="Times New Roman"/>
          <w:color w:val="000000" w:themeColor="text1"/>
          <w:sz w:val="24"/>
          <w:szCs w:val="24"/>
          <w:lang w:val="en-US"/>
          <w14:textFill>
            <w14:solidFill>
              <w14:schemeClr w14:val="tx1"/>
            </w14:solidFill>
          </w14:textFill>
        </w:rPr>
        <w:t>.</w:t>
      </w:r>
    </w:p>
    <w:p w14:paraId="2EEDB79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416D1D4C">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Teacher asks students to work independently to do matching.</w:t>
      </w:r>
    </w:p>
    <w:p w14:paraId="355A8F90">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Ss work individually.</w:t>
      </w:r>
    </w:p>
    <w:p w14:paraId="6FDFB2B3">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Teacher has students to check their work with their partner.</w:t>
      </w:r>
    </w:p>
    <w:p w14:paraId="55759DE9">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Then, teacher call one student to do matching in front of the class and give correct answer.</w:t>
      </w:r>
    </w:p>
    <w:p w14:paraId="1D36AB1F">
      <w:pPr>
        <w:spacing w:before="0" w:after="0" w:line="240" w:lineRule="auto"/>
        <w:rPr>
          <w:rFonts w:hint="default" w:ascii="Times New Roman" w:hAnsi="Times New Roman" w:cs="Times New Roman"/>
          <w:i/>
          <w:iCs w:val="0"/>
          <w:color w:val="000000" w:themeColor="text1"/>
          <w:sz w:val="24"/>
          <w:szCs w:val="24"/>
          <w:u w:val="none"/>
          <w:lang w:val="en-GB" w:eastAsia="en-GB"/>
          <w14:textFill>
            <w14:solidFill>
              <w14:schemeClr w14:val="tx1"/>
            </w14:solidFill>
          </w14:textFill>
        </w:rPr>
      </w:pPr>
      <w:r>
        <w:rPr>
          <w:rFonts w:hint="default" w:ascii="Times New Roman" w:hAnsi="Times New Roman" w:cs="Times New Roman"/>
          <w:b/>
          <w:i/>
          <w:iCs w:val="0"/>
          <w:color w:val="000000" w:themeColor="text1"/>
          <w:sz w:val="24"/>
          <w:szCs w:val="24"/>
          <w:u w:val="none"/>
          <w:lang w:val="en-GB" w:eastAsia="en-GB"/>
          <w14:textFill>
            <w14:solidFill>
              <w14:schemeClr w14:val="tx1"/>
            </w14:solidFill>
          </w14:textFill>
        </w:rPr>
        <w:t>Answer keys:</w:t>
      </w:r>
      <w:r>
        <w:rPr>
          <w:rFonts w:hint="default" w:ascii="Times New Roman" w:hAnsi="Times New Roman" w:cs="Times New Roman"/>
          <w:i/>
          <w:iCs w:val="0"/>
          <w:color w:val="000000" w:themeColor="text1"/>
          <w:sz w:val="24"/>
          <w:szCs w:val="24"/>
          <w:u w:val="none"/>
          <w:lang w:val="en-GB" w:eastAsia="en-GB"/>
          <w14:textFill>
            <w14:solidFill>
              <w14:schemeClr w14:val="tx1"/>
            </w14:solidFill>
          </w14:textFill>
        </w:rPr>
        <w:t xml:space="preserve">   1. C    2. E   3. D  4. A   5. B</w:t>
      </w:r>
    </w:p>
    <w:p w14:paraId="44C8ACD2">
      <w:pPr>
        <w:spacing w:before="0" w:after="0" w:line="240" w:lineRule="auto"/>
        <w:rPr>
          <w:rFonts w:hint="default" w:ascii="Times New Roman" w:hAnsi="Times New Roman" w:cs="Times New Roman"/>
          <w:i/>
          <w:color w:val="000000" w:themeColor="text1"/>
          <w:sz w:val="24"/>
          <w:szCs w:val="24"/>
          <w:lang w:val="en-GB" w:eastAsia="en-GB"/>
          <w14:textFill>
            <w14:solidFill>
              <w14:schemeClr w14:val="tx1"/>
            </w14:solidFill>
          </w14:textFill>
        </w:rPr>
      </w:pPr>
      <w:r>
        <w:rPr>
          <w:rFonts w:hint="default" w:ascii="Times New Roman" w:hAnsi="Times New Roman" w:cs="Times New Roman"/>
          <w:i/>
          <w:color w:val="000000" w:themeColor="text1"/>
          <w:sz w:val="24"/>
          <w:szCs w:val="24"/>
          <w:lang w:val="en-GB" w:eastAsia="en-GB"/>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drawing>
          <wp:inline distT="0" distB="0" distL="114300" distR="114300">
            <wp:extent cx="4143375" cy="1960245"/>
            <wp:effectExtent l="0" t="0" r="9525" b="8255"/>
            <wp:docPr id="1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21"/>
                    <pic:cNvPicPr>
                      <a:picLocks noChangeAspect="1"/>
                    </pic:cNvPicPr>
                  </pic:nvPicPr>
                  <pic:blipFill>
                    <a:blip r:embed="rId47"/>
                    <a:stretch>
                      <a:fillRect/>
                    </a:stretch>
                  </pic:blipFill>
                  <pic:spPr>
                    <a:xfrm>
                      <a:off x="0" y="0"/>
                      <a:ext cx="4143375" cy="1960245"/>
                    </a:xfrm>
                    <a:prstGeom prst="rect">
                      <a:avLst/>
                    </a:prstGeom>
                    <a:noFill/>
                    <a:ln>
                      <a:noFill/>
                    </a:ln>
                  </pic:spPr>
                </pic:pic>
              </a:graphicData>
            </a:graphic>
          </wp:inline>
        </w:drawing>
      </w:r>
    </w:p>
    <w:p w14:paraId="6EBF325A">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Complete the sentences with the correct words and phrases.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0D01ECBA">
      <w:pPr>
        <w:spacing w:before="0" w:after="0" w:line="240" w:lineRule="auto"/>
        <w:jc w:val="both"/>
        <w:rPr>
          <w:rFonts w:hint="default" w:ascii="Times New Roman" w:hAnsi="Times New Roman" w:eastAsia="Segoe UI" w:cs="Times New Roman"/>
          <w:b/>
          <w:bCs/>
          <w:color w:val="000000" w:themeColor="text1"/>
          <w:sz w:val="24"/>
          <w:szCs w:val="24"/>
          <w:lang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b/>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help student use the words/ phrases in specific contexts.</w:t>
      </w:r>
    </w:p>
    <w:p w14:paraId="33B7E0F0">
      <w:pPr>
        <w:spacing w:before="0" w:after="0" w:line="240" w:lineRule="auto"/>
        <w:rPr>
          <w:rStyle w:val="137"/>
          <w:rFonts w:hint="default" w:ascii="Times New Roman" w:hAnsi="Times New Roman" w:eastAsia="Segoe UI" w:cs="Times New Roman"/>
          <w:bCs/>
          <w:color w:val="000000" w:themeColor="text1"/>
          <w:sz w:val="24"/>
          <w:szCs w:val="24"/>
          <w:lang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 practise</w:t>
      </w:r>
      <w:r>
        <w:rPr>
          <w:rStyle w:val="137"/>
          <w:rFonts w:hint="default" w:ascii="Times New Roman" w:hAnsi="Times New Roman" w:cs="Times New Roman"/>
          <w:color w:val="000000" w:themeColor="text1"/>
          <w:sz w:val="24"/>
          <w:szCs w:val="24"/>
          <w14:textFill>
            <w14:solidFill>
              <w14:schemeClr w14:val="tx1"/>
            </w14:solidFill>
          </w14:textFill>
        </w:rPr>
        <w:t xml:space="preserve"> the lexical items related to the topic </w:t>
      </w:r>
      <w:r>
        <w:rPr>
          <w:rStyle w:val="137"/>
          <w:rFonts w:hint="default" w:ascii="Times New Roman" w:hAnsi="Times New Roman" w:cs="Times New Roman"/>
          <w:i/>
          <w:color w:val="000000" w:themeColor="text1"/>
          <w:sz w:val="24"/>
          <w:szCs w:val="24"/>
          <w14:textFill>
            <w14:solidFill>
              <w14:schemeClr w14:val="tx1"/>
            </w14:solidFill>
          </w14:textFill>
        </w:rPr>
        <w:t>Healthy living</w:t>
      </w:r>
    </w:p>
    <w:p w14:paraId="0AC2DFA6">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Know more new words</w:t>
      </w:r>
      <w:r>
        <w:rPr>
          <w:rFonts w:hint="default" w:ascii="Times New Roman" w:hAnsi="Times New Roman" w:cs="Times New Roman"/>
          <w:color w:val="000000" w:themeColor="text1"/>
          <w:sz w:val="24"/>
          <w:szCs w:val="24"/>
          <w:lang w:val="en-US"/>
          <w14:textFill>
            <w14:solidFill>
              <w14:schemeClr w14:val="tx1"/>
            </w14:solidFill>
          </w14:textFill>
        </w:rPr>
        <w:t xml:space="preserve"> and complete the sentences </w:t>
      </w:r>
      <w:r>
        <w:rPr>
          <w:rFonts w:hint="default" w:ascii="Times New Roman" w:hAnsi="Times New Roman" w:cs="Times New Roman"/>
          <w:color w:val="000000" w:themeColor="text1"/>
          <w:sz w:val="24"/>
          <w:szCs w:val="24"/>
          <w14:textFill>
            <w14:solidFill>
              <w14:schemeClr w14:val="tx1"/>
            </w14:solidFill>
          </w14:textFill>
        </w:rPr>
        <w:t>with the words about healthy activities / health problems</w:t>
      </w:r>
    </w:p>
    <w:p w14:paraId="3A54A311">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32A47572">
      <w:pPr>
        <w:spacing w:before="0" w:after="0" w:line="240" w:lineRule="auto"/>
        <w:rPr>
          <w:rFonts w:hint="default" w:ascii="Times New Roman" w:hAnsi="Times New Roman" w:cs="Times New Roman"/>
          <w:bCs/>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Teacher asks students to read the words and phrases provided aloud and give them their meaning if necessary.</w:t>
      </w:r>
    </w:p>
    <w:p w14:paraId="08B20CF4">
      <w:pPr>
        <w:spacing w:before="0" w:after="0" w:line="240" w:lineRule="auto"/>
        <w:rPr>
          <w:rFonts w:hint="default" w:ascii="Times New Roman" w:hAnsi="Times New Roman" w:cs="Times New Roman"/>
          <w:bCs/>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Teacher asks Ss to work individually.</w:t>
      </w:r>
    </w:p>
    <w:p w14:paraId="337C7FDB">
      <w:pPr>
        <w:spacing w:before="0" w:after="0" w:line="240" w:lineRule="auto"/>
        <w:rPr>
          <w:rFonts w:hint="default" w:ascii="Times New Roman" w:hAnsi="Times New Roman" w:cs="Times New Roman"/>
          <w:bCs/>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Then, teacher calls some students to check and asks them to explain their answers.</w:t>
      </w:r>
    </w:p>
    <w:p w14:paraId="62DCC5D1">
      <w:pPr>
        <w:spacing w:before="0" w:after="0" w:line="240" w:lineRule="auto"/>
        <w:rPr>
          <w:rFonts w:hint="default" w:ascii="Times New Roman" w:hAnsi="Times New Roman" w:cs="Times New Roman"/>
          <w:bCs/>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Teacher checks students ‘answers as a class.</w:t>
      </w:r>
    </w:p>
    <w:p w14:paraId="30E58CBB">
      <w:pPr>
        <w:spacing w:before="0" w:after="0" w:line="240" w:lineRule="auto"/>
        <w:rPr>
          <w:rFonts w:hint="default" w:ascii="Times New Roman" w:hAnsi="Times New Roman" w:cs="Times New Roman"/>
          <w:b w:val="0"/>
          <w:bCs/>
          <w:i/>
          <w:iCs w:val="0"/>
          <w:color w:val="000000" w:themeColor="text1"/>
          <w:sz w:val="24"/>
          <w:szCs w:val="24"/>
          <w:u w:val="none"/>
          <w:lang w:val="en-GB" w:eastAsia="en-GB"/>
          <w14:textFill>
            <w14:solidFill>
              <w14:schemeClr w14:val="tx1"/>
            </w14:solidFill>
          </w14:textFill>
        </w:rPr>
      </w:pPr>
      <w:r>
        <w:rPr>
          <w:rFonts w:hint="default" w:ascii="Times New Roman" w:hAnsi="Times New Roman" w:cs="Times New Roman"/>
          <w:b w:val="0"/>
          <w:bCs/>
          <w:i/>
          <w:iCs w:val="0"/>
          <w:color w:val="000000" w:themeColor="text1"/>
          <w:sz w:val="24"/>
          <w:szCs w:val="24"/>
          <w:u w:val="none"/>
          <w:lang w:val="en-GB" w:eastAsia="en-GB"/>
          <w14:textFill>
            <w14:solidFill>
              <w14:schemeClr w14:val="tx1"/>
            </w14:solidFill>
          </w14:textFill>
        </w:rPr>
        <w:t xml:space="preserve">Answer key: </w:t>
      </w:r>
    </w:p>
    <w:p w14:paraId="7612E723">
      <w:pPr>
        <w:spacing w:before="0" w:after="0" w:line="240" w:lineRule="auto"/>
        <w:rPr>
          <w:rFonts w:hint="default" w:ascii="Times New Roman" w:hAnsi="Times New Roman" w:cs="Times New Roman"/>
          <w:b w:val="0"/>
          <w:bCs/>
          <w:i/>
          <w:iCs w:val="0"/>
          <w:color w:val="000000" w:themeColor="text1"/>
          <w:sz w:val="24"/>
          <w:szCs w:val="24"/>
          <w:u w:val="none"/>
          <w:lang w:val="en-GB" w:eastAsia="en-GB"/>
          <w14:textFill>
            <w14:solidFill>
              <w14:schemeClr w14:val="tx1"/>
            </w14:solidFill>
          </w14:textFill>
        </w:rPr>
      </w:pPr>
      <w:r>
        <w:rPr>
          <w:rFonts w:hint="default" w:ascii="Times New Roman" w:hAnsi="Times New Roman" w:cs="Times New Roman"/>
          <w:b w:val="0"/>
          <w:bCs/>
          <w:i/>
          <w:iCs w:val="0"/>
          <w:color w:val="000000" w:themeColor="text1"/>
          <w:sz w:val="24"/>
          <w:szCs w:val="24"/>
          <w:u w:val="none"/>
          <w:lang w:val="en-GB" w:eastAsia="en-GB"/>
          <w14:textFill>
            <w14:solidFill>
              <w14:schemeClr w14:val="tx1"/>
            </w14:solidFill>
          </w14:textFill>
        </w:rPr>
        <w:t>1. coloured vegetables     2. Soft drinks       3. Fit    4. skin condition      5. sunburn</w:t>
      </w:r>
    </w:p>
    <w:p w14:paraId="6C5FFCE3">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Discuss and tick (</w:t>
      </w:r>
      <w:r>
        <w:rPr>
          <w:rFonts w:hint="default" w:ascii="Times New Roman" w:hAnsi="Times New Roman" w:cs="Times New Roman"/>
          <w:b/>
          <w:color w:val="000000" w:themeColor="text1"/>
          <w:sz w:val="24"/>
          <w:szCs w:val="24"/>
          <w:lang w:val="en-US"/>
          <w14:textFill>
            <w14:solidFill>
              <w14:schemeClr w14:val="tx1"/>
            </w14:solidFill>
          </w14:textFill>
        </w:rPr>
        <w:sym w:font="Wingdings" w:char="00FC"/>
      </w:r>
      <w:r>
        <w:rPr>
          <w:rFonts w:hint="default" w:ascii="Times New Roman" w:hAnsi="Times New Roman" w:cs="Times New Roman"/>
          <w:b/>
          <w:color w:val="000000" w:themeColor="text1"/>
          <w:sz w:val="24"/>
          <w:szCs w:val="24"/>
          <w:lang w:val="en-US"/>
          <w14:textFill>
            <w14:solidFill>
              <w14:schemeClr w14:val="tx1"/>
            </w14:solidFill>
          </w14:textFill>
        </w:rPr>
        <w:t>) each activity in the table as H (Healthy) or U (Unhealthy).</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65C0DD42">
      <w:pPr>
        <w:spacing w:before="0" w:after="0" w:line="240" w:lineRule="auto"/>
        <w:jc w:val="both"/>
        <w:rPr>
          <w:rFonts w:hint="default" w:ascii="Times New Roman" w:hAnsi="Times New Roman" w:eastAsia="Segoe UI" w:cs="Times New Roman"/>
          <w:b/>
          <w:bCs/>
          <w:color w:val="000000" w:themeColor="text1"/>
          <w:sz w:val="24"/>
          <w:szCs w:val="24"/>
          <w:lang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b/>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help students talk about their daily activities and decide if each activity is healthy or unhealthy.</w:t>
      </w:r>
    </w:p>
    <w:p w14:paraId="631B7199">
      <w:pPr>
        <w:spacing w:before="0" w:after="0" w:line="240" w:lineRule="auto"/>
        <w:rPr>
          <w:rStyle w:val="137"/>
          <w:rFonts w:hint="default" w:ascii="Times New Roman" w:hAnsi="Times New Roman" w:eastAsia="Segoe UI" w:cs="Times New Roman"/>
          <w:bCs/>
          <w:color w:val="000000" w:themeColor="text1"/>
          <w:sz w:val="24"/>
          <w:szCs w:val="24"/>
          <w:lang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Style w:val="137"/>
          <w:rFonts w:hint="default" w:ascii="Times New Roman" w:hAnsi="Times New Roman" w:cs="Times New Roman"/>
          <w:color w:val="000000" w:themeColor="text1"/>
          <w:sz w:val="24"/>
          <w:szCs w:val="24"/>
          <w14:textFill>
            <w14:solidFill>
              <w14:schemeClr w14:val="tx1"/>
            </w14:solidFill>
          </w14:textFill>
        </w:rPr>
        <w:t xml:space="preserve">To use the words about healthy activities and health problems </w:t>
      </w:r>
    </w:p>
    <w:p w14:paraId="0B62A38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know more about the topic of the lesson, enrich vocabulary</w:t>
      </w:r>
    </w:p>
    <w:p w14:paraId="2D034BF8">
      <w:pPr>
        <w:spacing w:before="0" w:after="0" w:line="240" w:lineRule="auto"/>
        <w:rPr>
          <w:rFonts w:hint="default" w:ascii="Times New Roman" w:hAnsi="Times New Roman" w:cs="Times New Roman"/>
          <w:color w:val="000000" w:themeColor="text1"/>
          <w:sz w:val="24"/>
          <w:szCs w:val="24"/>
          <w:lang w:eastAsia="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589E6D87">
      <w:pPr>
        <w:spacing w:before="0" w:after="0" w:line="240" w:lineRule="auto"/>
        <w:rPr>
          <w:rFonts w:hint="default" w:ascii="Times New Roman" w:hAnsi="Times New Roman" w:cs="Times New Roman"/>
          <w:bCs/>
          <w:color w:val="000000" w:themeColor="text1"/>
          <w:sz w:val="24"/>
          <w:szCs w:val="24"/>
          <w:lang w:eastAsia="en-GB"/>
          <w14:textFill>
            <w14:solidFill>
              <w14:schemeClr w14:val="tx1"/>
            </w14:solidFill>
          </w14:textFill>
        </w:rPr>
      </w:pPr>
      <w:r>
        <w:rPr>
          <w:rFonts w:hint="default" w:ascii="Times New Roman" w:hAnsi="Times New Roman" w:cs="Times New Roman"/>
          <w:color w:val="000000" w:themeColor="text1"/>
          <w:sz w:val="24"/>
          <w:szCs w:val="24"/>
          <w:lang w:eastAsia="en-GB"/>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en-GB"/>
          <w14:textFill>
            <w14:solidFill>
              <w14:schemeClr w14:val="tx1"/>
            </w14:solidFill>
          </w14:textFill>
        </w:rPr>
        <w:t>T</w:t>
      </w:r>
      <w:r>
        <w:rPr>
          <w:rFonts w:hint="default" w:ascii="Times New Roman" w:hAnsi="Times New Roman" w:cs="Times New Roman"/>
          <w:color w:val="000000" w:themeColor="text1"/>
          <w:sz w:val="24"/>
          <w:szCs w:val="24"/>
          <w:lang w:eastAsia="en-GB"/>
          <w14:textFill>
            <w14:solidFill>
              <w14:schemeClr w14:val="tx1"/>
            </w14:solidFill>
          </w14:textFill>
        </w:rPr>
        <w:t>eacher asks students to read all the sentences in the table and find out any words are new to them.</w:t>
      </w:r>
    </w:p>
    <w:p w14:paraId="19F163B6">
      <w:pPr>
        <w:spacing w:before="0" w:after="0" w:line="240" w:lineRule="auto"/>
        <w:rPr>
          <w:rFonts w:hint="default" w:ascii="Times New Roman" w:hAnsi="Times New Roman" w:cs="Times New Roman"/>
          <w:bCs/>
          <w:color w:val="000000" w:themeColor="text1"/>
          <w:sz w:val="24"/>
          <w:szCs w:val="24"/>
          <w:lang w:eastAsia="en-GB"/>
          <w14:textFill>
            <w14:solidFill>
              <w14:schemeClr w14:val="tx1"/>
            </w14:solidFill>
          </w14:textFill>
        </w:rPr>
      </w:pPr>
      <w:r>
        <w:rPr>
          <w:rFonts w:hint="default" w:ascii="Times New Roman" w:hAnsi="Times New Roman" w:cs="Times New Roman"/>
          <w:color w:val="000000" w:themeColor="text1"/>
          <w:sz w:val="24"/>
          <w:szCs w:val="24"/>
          <w:lang w:eastAsia="en-GB"/>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en-GB"/>
          <w14:textFill>
            <w14:solidFill>
              <w14:schemeClr w14:val="tx1"/>
            </w14:solidFill>
          </w14:textFill>
        </w:rPr>
        <w:t>T</w:t>
      </w:r>
      <w:r>
        <w:rPr>
          <w:rFonts w:hint="default" w:ascii="Times New Roman" w:hAnsi="Times New Roman" w:cs="Times New Roman"/>
          <w:color w:val="000000" w:themeColor="text1"/>
          <w:sz w:val="24"/>
          <w:szCs w:val="24"/>
          <w:lang w:eastAsia="en-GB"/>
          <w14:textFill>
            <w14:solidFill>
              <w14:schemeClr w14:val="tx1"/>
            </w14:solidFill>
          </w14:textFill>
        </w:rPr>
        <w:t>eacher has students work in group of 4 - 6 to discuss whether each activity is healthy or unhealthy.</w:t>
      </w:r>
    </w:p>
    <w:p w14:paraId="6A11F392">
      <w:pPr>
        <w:spacing w:before="0" w:after="0" w:line="240" w:lineRule="auto"/>
        <w:rPr>
          <w:rFonts w:hint="default" w:ascii="Times New Roman" w:hAnsi="Times New Roman" w:cs="Times New Roman"/>
          <w:bCs/>
          <w:color w:val="000000" w:themeColor="text1"/>
          <w:sz w:val="24"/>
          <w:szCs w:val="24"/>
          <w:lang w:eastAsia="en-GB"/>
          <w14:textFill>
            <w14:solidFill>
              <w14:schemeClr w14:val="tx1"/>
            </w14:solidFill>
          </w14:textFill>
        </w:rPr>
      </w:pPr>
      <w:r>
        <w:rPr>
          <w:rFonts w:hint="default" w:ascii="Times New Roman" w:hAnsi="Times New Roman" w:cs="Times New Roman"/>
          <w:color w:val="000000" w:themeColor="text1"/>
          <w:sz w:val="24"/>
          <w:szCs w:val="24"/>
          <w:lang w:eastAsia="en-GB"/>
          <w14:textFill>
            <w14:solidFill>
              <w14:schemeClr w14:val="tx1"/>
            </w14:solidFill>
          </w14:textFill>
        </w:rPr>
        <w:t>- Ss work in groups.</w:t>
      </w:r>
    </w:p>
    <w:p w14:paraId="62D52559">
      <w:pPr>
        <w:spacing w:before="0" w:after="0" w:line="240" w:lineRule="auto"/>
        <w:rPr>
          <w:rFonts w:hint="default" w:ascii="Times New Roman" w:hAnsi="Times New Roman" w:cs="Times New Roman"/>
          <w:bCs/>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en-GB"/>
          <w14:textFill>
            <w14:solidFill>
              <w14:schemeClr w14:val="tx1"/>
            </w14:solidFill>
          </w14:textFill>
        </w:rPr>
        <w:t>T</w:t>
      </w:r>
      <w:r>
        <w:rPr>
          <w:rFonts w:hint="default" w:ascii="Times New Roman" w:hAnsi="Times New Roman" w:cs="Times New Roman"/>
          <w:color w:val="000000" w:themeColor="text1"/>
          <w:sz w:val="24"/>
          <w:szCs w:val="24"/>
          <w:lang w:val="en-GB" w:eastAsia="en-GB"/>
          <w14:textFill>
            <w14:solidFill>
              <w14:schemeClr w14:val="tx1"/>
            </w14:solidFill>
          </w14:textFill>
        </w:rPr>
        <w:t>eacher calls out some group to give and explain their answers as a class.</w:t>
      </w:r>
    </w:p>
    <w:p w14:paraId="6E96B1F6">
      <w:pPr>
        <w:spacing w:before="0" w:after="0" w:line="240" w:lineRule="auto"/>
        <w:rPr>
          <w:rFonts w:hint="default" w:ascii="Times New Roman" w:hAnsi="Times New Roman" w:cs="Times New Roman"/>
          <w:bCs/>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Teacher listens and correct their answers.</w:t>
      </w:r>
    </w:p>
    <w:p w14:paraId="142D2FA7">
      <w:pPr>
        <w:spacing w:before="0" w:after="0" w:line="240" w:lineRule="auto"/>
        <w:rPr>
          <w:rFonts w:hint="default" w:ascii="Times New Roman" w:hAnsi="Times New Roman" w:cs="Times New Roman"/>
          <w:bCs/>
          <w:i/>
          <w:color w:val="000000" w:themeColor="text1"/>
          <w:sz w:val="24"/>
          <w:szCs w:val="24"/>
          <w:lang w:val="en-GB" w:eastAsia="en-GB"/>
          <w14:textFill>
            <w14:solidFill>
              <w14:schemeClr w14:val="tx1"/>
            </w14:solidFill>
          </w14:textFill>
        </w:rPr>
      </w:pPr>
      <w:r>
        <w:rPr>
          <w:rFonts w:hint="default" w:ascii="Times New Roman" w:hAnsi="Times New Roman" w:cs="Times New Roman"/>
          <w:b/>
          <w:i/>
          <w:color w:val="000000" w:themeColor="text1"/>
          <w:sz w:val="24"/>
          <w:szCs w:val="24"/>
          <w:u w:val="single"/>
          <w:lang w:val="en-GB" w:eastAsia="en-GB"/>
          <w14:textFill>
            <w14:solidFill>
              <w14:schemeClr w14:val="tx1"/>
            </w14:solidFill>
          </w14:textFill>
        </w:rPr>
        <w:t>Suggested answers</w:t>
      </w:r>
      <w:r>
        <w:rPr>
          <w:rFonts w:hint="default" w:ascii="Times New Roman" w:hAnsi="Times New Roman" w:cs="Times New Roman"/>
          <w:b/>
          <w:i/>
          <w:color w:val="000000" w:themeColor="text1"/>
          <w:sz w:val="24"/>
          <w:szCs w:val="24"/>
          <w:lang w:val="en-GB" w:eastAsia="en-GB"/>
          <w14:textFill>
            <w14:solidFill>
              <w14:schemeClr w14:val="tx1"/>
            </w14:solidFill>
          </w14:textFill>
        </w:rPr>
        <w:t>:</w:t>
      </w:r>
    </w:p>
    <w:p w14:paraId="5D883939">
      <w:pPr>
        <w:spacing w:before="0" w:after="0" w:line="240" w:lineRule="auto"/>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4282440" cy="1312545"/>
            <wp:effectExtent l="0" t="0" r="10160" b="8255"/>
            <wp:docPr id="1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22"/>
                    <pic:cNvPicPr>
                      <a:picLocks noChangeAspect="1"/>
                    </pic:cNvPicPr>
                  </pic:nvPicPr>
                  <pic:blipFill>
                    <a:blip r:embed="rId48"/>
                    <a:stretch>
                      <a:fillRect/>
                    </a:stretch>
                  </pic:blipFill>
                  <pic:spPr>
                    <a:xfrm>
                      <a:off x="0" y="0"/>
                      <a:ext cx="4282440" cy="1312545"/>
                    </a:xfrm>
                    <a:prstGeom prst="rect">
                      <a:avLst/>
                    </a:prstGeom>
                    <a:noFill/>
                    <a:ln>
                      <a:noFill/>
                    </a:ln>
                  </pic:spPr>
                </pic:pic>
              </a:graphicData>
            </a:graphic>
          </wp:inline>
        </w:drawing>
      </w:r>
    </w:p>
    <w:p w14:paraId="5E89C09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Listen and repeat. Pay attention to the sound /f/ and /v/.</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28456EF2">
      <w:pPr>
        <w:numPr>
          <w:ilvl w:val="0"/>
          <w:numId w:val="19"/>
        </w:numPr>
        <w:spacing w:before="0" w:after="0" w:line="240" w:lineRule="auto"/>
        <w:jc w:val="both"/>
        <w:rPr>
          <w:rFonts w:hint="default" w:ascii="Times New Roman" w:hAnsi="Times New Roman" w:eastAsia="SimSun" w:cs="Times New Roman"/>
          <w:b w:val="0"/>
          <w:bCs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Aims:</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SimSun" w:cs="Times New Roman"/>
          <w:b w:val="0"/>
          <w:bCs w:val="0"/>
          <w:color w:val="000000" w:themeColor="text1"/>
          <w:sz w:val="24"/>
          <w:szCs w:val="24"/>
          <w14:textFill>
            <w14:solidFill>
              <w14:schemeClr w14:val="tx1"/>
            </w14:solidFill>
          </w14:textFill>
        </w:rPr>
        <w:t>- To help students identify how to pronounce the sounds /</w:t>
      </w:r>
      <w:r>
        <w:rPr>
          <w:rFonts w:hint="default" w:ascii="Times New Roman" w:hAnsi="Times New Roman" w:eastAsia="SimSun" w:cs="Times New Roman"/>
          <w:b w:val="0"/>
          <w:bCs w:val="0"/>
          <w:color w:val="000000" w:themeColor="text1"/>
          <w:sz w:val="24"/>
          <w:szCs w:val="24"/>
          <w:lang w:val="en-US"/>
          <w14:textFill>
            <w14:solidFill>
              <w14:schemeClr w14:val="tx1"/>
            </w14:solidFill>
          </w14:textFill>
        </w:rPr>
        <w:t>f</w:t>
      </w:r>
      <w:r>
        <w:rPr>
          <w:rFonts w:hint="default" w:ascii="Times New Roman" w:hAnsi="Times New Roman" w:eastAsia="SimSun" w:cs="Times New Roman"/>
          <w:b w:val="0"/>
          <w:bCs w:val="0"/>
          <w:color w:val="000000" w:themeColor="text1"/>
          <w:sz w:val="24"/>
          <w:szCs w:val="24"/>
          <w14:textFill>
            <w14:solidFill>
              <w14:schemeClr w14:val="tx1"/>
            </w14:solidFill>
          </w14:textFill>
        </w:rPr>
        <w:t>/ and /</w:t>
      </w:r>
      <w:r>
        <w:rPr>
          <w:rFonts w:hint="default" w:ascii="Times New Roman" w:hAnsi="Times New Roman" w:eastAsia="SimSun" w:cs="Times New Roman"/>
          <w:b w:val="0"/>
          <w:bCs w:val="0"/>
          <w:color w:val="000000" w:themeColor="text1"/>
          <w:sz w:val="24"/>
          <w:szCs w:val="24"/>
          <w:lang w:val="en-US"/>
          <w14:textFill>
            <w14:solidFill>
              <w14:schemeClr w14:val="tx1"/>
            </w14:solidFill>
          </w14:textFill>
        </w:rPr>
        <w:t>v</w:t>
      </w:r>
      <w:r>
        <w:rPr>
          <w:rFonts w:hint="default" w:ascii="Times New Roman" w:hAnsi="Times New Roman" w:eastAsia="SimSun" w:cs="Times New Roman"/>
          <w:b w:val="0"/>
          <w:bCs w:val="0"/>
          <w:color w:val="000000" w:themeColor="text1"/>
          <w:sz w:val="24"/>
          <w:szCs w:val="24"/>
          <w14:textFill>
            <w14:solidFill>
              <w14:schemeClr w14:val="tx1"/>
            </w14:solidFill>
          </w14:textFill>
        </w:rPr>
        <w:t>/</w:t>
      </w:r>
      <w:r>
        <w:rPr>
          <w:rFonts w:hint="default" w:ascii="Times New Roman" w:hAnsi="Times New Roman" w:eastAsia="SimSun" w:cs="Times New Roman"/>
          <w:b w:val="0"/>
          <w:bCs w:val="0"/>
          <w:color w:val="000000" w:themeColor="text1"/>
          <w:sz w:val="24"/>
          <w:szCs w:val="24"/>
          <w:lang w:val="en-US"/>
          <w14:textFill>
            <w14:solidFill>
              <w14:schemeClr w14:val="tx1"/>
            </w14:solidFill>
          </w14:textFill>
        </w:rPr>
        <w:t>.</w:t>
      </w:r>
    </w:p>
    <w:p w14:paraId="20850A76">
      <w:pPr>
        <w:pStyle w:val="39"/>
        <w:numPr>
          <w:ilvl w:val="0"/>
          <w:numId w:val="0"/>
        </w:numPr>
        <w:shd w:val="clear" w:color="auto" w:fill="auto"/>
        <w:tabs>
          <w:tab w:val="left" w:pos="772"/>
        </w:tabs>
        <w:spacing w:before="0" w:line="240" w:lineRule="auto"/>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eastAsia="SimSun" w:cs="Times New Roman"/>
          <w:b w:val="0"/>
          <w:bCs w:val="0"/>
          <w:color w:val="000000" w:themeColor="text1"/>
          <w:sz w:val="24"/>
          <w:szCs w:val="24"/>
          <w14:textFill>
            <w14:solidFill>
              <w14:schemeClr w14:val="tx1"/>
            </w14:solidFill>
          </w14:textFill>
        </w:rPr>
        <w:t>- To help students practise pronouncing these sounds in words.</w:t>
      </w:r>
    </w:p>
    <w:p w14:paraId="3BF890F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Listen and pay attention to the sounds /</w:t>
      </w:r>
      <w:r>
        <w:rPr>
          <w:rFonts w:hint="default" w:ascii="Times New Roman" w:hAnsi="Times New Roman" w:cs="Times New Roman"/>
          <w:color w:val="000000" w:themeColor="text1"/>
          <w:sz w:val="24"/>
          <w:szCs w:val="24"/>
          <w:lang w:val="en-US"/>
          <w14:textFill>
            <w14:solidFill>
              <w14:schemeClr w14:val="tx1"/>
            </w14:solidFill>
          </w14:textFill>
        </w:rPr>
        <w:t>f</w:t>
      </w:r>
      <w:r>
        <w:rPr>
          <w:rFonts w:hint="default" w:ascii="Times New Roman" w:hAnsi="Times New Roman" w:eastAsia="SimSun" w:cs="Times New Roman"/>
          <w:b w:val="0"/>
          <w:bCs w:val="0"/>
          <w:color w:val="000000" w:themeColor="text1"/>
          <w:sz w:val="24"/>
          <w:szCs w:val="24"/>
          <w14:textFill>
            <w14:solidFill>
              <w14:schemeClr w14:val="tx1"/>
            </w14:solidFill>
          </w14:textFill>
        </w:rPr>
        <w:t>/ and /</w:t>
      </w:r>
      <w:r>
        <w:rPr>
          <w:rFonts w:hint="default" w:ascii="Times New Roman" w:hAnsi="Times New Roman" w:eastAsia="SimSun" w:cs="Times New Roman"/>
          <w:b w:val="0"/>
          <w:bCs w:val="0"/>
          <w:color w:val="000000" w:themeColor="text1"/>
          <w:sz w:val="24"/>
          <w:szCs w:val="24"/>
          <w:lang w:val="en-US"/>
          <w14:textFill>
            <w14:solidFill>
              <w14:schemeClr w14:val="tx1"/>
            </w14:solidFill>
          </w14:textFill>
        </w:rPr>
        <w:t>v</w:t>
      </w:r>
      <w:r>
        <w:rPr>
          <w:rFonts w:hint="default" w:ascii="Times New Roman" w:hAnsi="Times New Roman" w:eastAsia="SimSun" w:cs="Times New Roman"/>
          <w:b w:val="0"/>
          <w:bCs w:val="0"/>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w:t>
      </w:r>
    </w:p>
    <w:p w14:paraId="1556BB6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US"/>
          <w14:textFill>
            <w14:solidFill>
              <w14:schemeClr w14:val="tx1"/>
            </w14:solidFill>
          </w14:textFill>
        </w:rPr>
        <w:t>P</w:t>
      </w:r>
      <w:r>
        <w:rPr>
          <w:rFonts w:hint="default" w:ascii="Times New Roman" w:hAnsi="Times New Roman" w:cs="Times New Roman"/>
          <w:color w:val="000000" w:themeColor="text1"/>
          <w:sz w:val="24"/>
          <w:szCs w:val="24"/>
          <w14:textFill>
            <w14:solidFill>
              <w14:schemeClr w14:val="tx1"/>
            </w14:solidFill>
          </w14:textFill>
        </w:rPr>
        <w:t>ractice pronouncing these sounds in words</w:t>
      </w:r>
    </w:p>
    <w:p w14:paraId="0B65DDA6">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d.Organisation</w:t>
      </w:r>
      <w:r>
        <w:rPr>
          <w:rFonts w:hint="default" w:ascii="Times New Roman" w:hAnsi="Times New Roman" w:cs="Times New Roman"/>
          <w:b/>
          <w:color w:val="000000" w:themeColor="text1"/>
          <w:sz w:val="24"/>
          <w:szCs w:val="24"/>
          <w:lang w:val="en-US"/>
          <w14:textFill>
            <w14:solidFill>
              <w14:schemeClr w14:val="tx1"/>
            </w14:solidFill>
          </w14:textFill>
        </w:rPr>
        <w:t>:</w:t>
      </w:r>
    </w:p>
    <w:p w14:paraId="0C0940AA">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2760345" cy="1025525"/>
            <wp:effectExtent l="0" t="0" r="8255" b="3175"/>
            <wp:docPr id="1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23"/>
                    <pic:cNvPicPr>
                      <a:picLocks noChangeAspect="1"/>
                    </pic:cNvPicPr>
                  </pic:nvPicPr>
                  <pic:blipFill>
                    <a:blip r:embed="rId49"/>
                    <a:stretch>
                      <a:fillRect/>
                    </a:stretch>
                  </pic:blipFill>
                  <pic:spPr>
                    <a:xfrm>
                      <a:off x="0" y="0"/>
                      <a:ext cx="2760345" cy="1025525"/>
                    </a:xfrm>
                    <a:prstGeom prst="rect">
                      <a:avLst/>
                    </a:prstGeom>
                    <a:noFill/>
                    <a:ln>
                      <a:noFill/>
                    </a:ln>
                  </pic:spPr>
                </pic:pic>
              </a:graphicData>
            </a:graphic>
          </wp:inline>
        </w:drawing>
      </w:r>
    </w:p>
    <w:p w14:paraId="003EDDBB">
      <w:pPr>
        <w:spacing w:before="0" w:after="0" w:line="240" w:lineRule="auto"/>
        <w:jc w:val="both"/>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Teacher has some students read out the words first. </w:t>
      </w:r>
    </w:p>
    <w:p w14:paraId="00727CAA">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Teacher plays the recording for them to listen and repeat the words they hear. Ask</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them to pay close attention to the two sounds. Play the recording as many times as necessary.</w:t>
      </w:r>
      <w:r>
        <w:rPr>
          <w:rFonts w:hint="default" w:ascii="Times New Roman" w:hAnsi="Times New Roman" w:eastAsia="Calibri" w:cs="Times New Roman"/>
          <w:color w:val="000000" w:themeColor="text1"/>
          <w:sz w:val="24"/>
          <w:szCs w:val="24"/>
          <w14:textFill>
            <w14:solidFill>
              <w14:schemeClr w14:val="tx1"/>
            </w14:solidFill>
          </w14:textFill>
        </w:rPr>
        <w:br w:type="textWrapping"/>
      </w: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Teacher invites some students to say some words they know that include the two sounds.</w:t>
      </w:r>
    </w:p>
    <w:p w14:paraId="2E8130B9">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Confirm</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the correct answers.</w:t>
      </w:r>
    </w:p>
    <w:p w14:paraId="781620A2">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(Teacher can play the pronunciation guide video of this unit for students to watch and learn).</w:t>
      </w:r>
    </w:p>
    <w:p w14:paraId="65866D42">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Listen and repeat. Pay attention to the underlined words.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08EA6E08">
      <w:pPr>
        <w:pStyle w:val="39"/>
        <w:shd w:val="clear" w:color="auto" w:fill="auto"/>
        <w:tabs>
          <w:tab w:val="left" w:pos="772"/>
        </w:tabs>
        <w:spacing w:before="0" w:line="240" w:lineRule="auto"/>
        <w:ind w:firstLine="0"/>
        <w:rPr>
          <w:rFonts w:hint="default" w:ascii="Times New Roman" w:hAnsi="Times New Roman" w:cs="Times New Roman"/>
          <w:b w:val="0"/>
          <w:bCs w:val="0"/>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 Ai</w:t>
      </w:r>
      <w:r>
        <w:rPr>
          <w:rFonts w:hint="default" w:ascii="Times New Roman" w:hAnsi="Times New Roman" w:cs="Times New Roman"/>
          <w:color w:val="000000" w:themeColor="text1"/>
          <w:sz w:val="24"/>
          <w:szCs w:val="24"/>
          <w:lang w:val="en-US"/>
          <w14:textFill>
            <w14:solidFill>
              <w14:schemeClr w14:val="tx1"/>
            </w14:solidFill>
          </w14:textFill>
        </w:rPr>
        <w:t>m</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b w:val="0"/>
          <w:bCs w:val="0"/>
          <w:color w:val="000000" w:themeColor="text1"/>
          <w:sz w:val="24"/>
          <w:szCs w:val="24"/>
          <w14:textFill>
            <w14:solidFill>
              <w14:schemeClr w14:val="tx1"/>
            </w14:solidFill>
          </w14:textFill>
        </w:rPr>
        <w:t xml:space="preserve"> </w:t>
      </w:r>
      <w:r>
        <w:rPr>
          <w:rFonts w:hint="default" w:ascii="Times New Roman" w:hAnsi="Times New Roman" w:eastAsia="SimSun" w:cs="Times New Roman"/>
          <w:b w:val="0"/>
          <w:bCs w:val="0"/>
          <w:color w:val="000000" w:themeColor="text1"/>
          <w:sz w:val="24"/>
          <w:szCs w:val="24"/>
          <w14:textFill>
            <w14:solidFill>
              <w14:schemeClr w14:val="tx1"/>
            </w14:solidFill>
          </w14:textFill>
        </w:rPr>
        <w:t>To help students pronounce the sounds</w:t>
      </w:r>
      <w:r>
        <w:rPr>
          <w:rFonts w:hint="default" w:ascii="Times New Roman" w:hAnsi="Times New Roman" w:cs="Times New Roman"/>
          <w:b w:val="0"/>
          <w:bCs w:val="0"/>
          <w:color w:val="000000" w:themeColor="text1"/>
          <w:sz w:val="24"/>
          <w:szCs w:val="24"/>
          <w14:textFill>
            <w14:solidFill>
              <w14:schemeClr w14:val="tx1"/>
            </w14:solidFill>
          </w14:textFill>
        </w:rPr>
        <w:t xml:space="preserve"> /</w:t>
      </w:r>
      <w:r>
        <w:rPr>
          <w:rFonts w:hint="default" w:ascii="Times New Roman" w:hAnsi="Times New Roman" w:cs="Times New Roman"/>
          <w:b w:val="0"/>
          <w:bCs w:val="0"/>
          <w:color w:val="000000" w:themeColor="text1"/>
          <w:sz w:val="24"/>
          <w:szCs w:val="24"/>
          <w:lang w:val="en-US"/>
          <w14:textFill>
            <w14:solidFill>
              <w14:schemeClr w14:val="tx1"/>
            </w14:solidFill>
          </w14:textFill>
        </w:rPr>
        <w:t>f</w:t>
      </w:r>
      <w:r>
        <w:rPr>
          <w:rFonts w:hint="default" w:ascii="Times New Roman" w:hAnsi="Times New Roman" w:eastAsia="SimSun" w:cs="Times New Roman"/>
          <w:b w:val="0"/>
          <w:bCs w:val="0"/>
          <w:color w:val="000000" w:themeColor="text1"/>
          <w:sz w:val="24"/>
          <w:szCs w:val="24"/>
          <w14:textFill>
            <w14:solidFill>
              <w14:schemeClr w14:val="tx1"/>
            </w14:solidFill>
          </w14:textFill>
        </w:rPr>
        <w:t>/ and /</w:t>
      </w:r>
      <w:r>
        <w:rPr>
          <w:rFonts w:hint="default" w:ascii="Times New Roman" w:hAnsi="Times New Roman" w:eastAsia="SimSun" w:cs="Times New Roman"/>
          <w:b w:val="0"/>
          <w:bCs w:val="0"/>
          <w:color w:val="000000" w:themeColor="text1"/>
          <w:sz w:val="24"/>
          <w:szCs w:val="24"/>
          <w:lang w:val="en-US"/>
          <w14:textFill>
            <w14:solidFill>
              <w14:schemeClr w14:val="tx1"/>
            </w14:solidFill>
          </w14:textFill>
        </w:rPr>
        <w:t>v</w:t>
      </w:r>
      <w:r>
        <w:rPr>
          <w:rFonts w:hint="default" w:ascii="Times New Roman" w:hAnsi="Times New Roman" w:eastAsia="SimSun" w:cs="Times New Roman"/>
          <w:b w:val="0"/>
          <w:bCs w:val="0"/>
          <w:color w:val="000000" w:themeColor="text1"/>
          <w:sz w:val="24"/>
          <w:szCs w:val="24"/>
          <w14:textFill>
            <w14:solidFill>
              <w14:schemeClr w14:val="tx1"/>
            </w14:solidFill>
          </w14:textFill>
        </w:rPr>
        <w:t>/ correctly in sentences</w:t>
      </w:r>
      <w:r>
        <w:rPr>
          <w:rFonts w:hint="default" w:ascii="Times New Roman" w:hAnsi="Times New Roman" w:eastAsia="Times New Roman" w:cs="Times New Roman"/>
          <w:b w:val="0"/>
          <w:bCs w:val="0"/>
          <w:color w:val="000000" w:themeColor="text1"/>
          <w:sz w:val="24"/>
          <w:szCs w:val="24"/>
          <w14:textFill>
            <w14:solidFill>
              <w14:schemeClr w14:val="tx1"/>
            </w14:solidFill>
          </w14:textFill>
        </w:rPr>
        <w:t>.</w:t>
      </w:r>
    </w:p>
    <w:p w14:paraId="7E9199B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Listen and pay attention to the sounds /</w:t>
      </w:r>
      <w:r>
        <w:rPr>
          <w:rFonts w:hint="default" w:ascii="Times New Roman" w:hAnsi="Times New Roman" w:cs="Times New Roman"/>
          <w:color w:val="000000" w:themeColor="text1"/>
          <w:sz w:val="24"/>
          <w:szCs w:val="24"/>
          <w:lang w:val="en-US"/>
          <w14:textFill>
            <w14:solidFill>
              <w14:schemeClr w14:val="tx1"/>
            </w14:solidFill>
          </w14:textFill>
        </w:rPr>
        <w:t>f</w:t>
      </w:r>
      <w:r>
        <w:rPr>
          <w:rFonts w:hint="default" w:ascii="Times New Roman" w:hAnsi="Times New Roman" w:eastAsia="SimSun" w:cs="Times New Roman"/>
          <w:b w:val="0"/>
          <w:bCs w:val="0"/>
          <w:color w:val="000000" w:themeColor="text1"/>
          <w:sz w:val="24"/>
          <w:szCs w:val="24"/>
          <w14:textFill>
            <w14:solidFill>
              <w14:schemeClr w14:val="tx1"/>
            </w14:solidFill>
          </w14:textFill>
        </w:rPr>
        <w:t>/ and /</w:t>
      </w:r>
      <w:r>
        <w:rPr>
          <w:rFonts w:hint="default" w:ascii="Times New Roman" w:hAnsi="Times New Roman" w:eastAsia="SimSun" w:cs="Times New Roman"/>
          <w:b w:val="0"/>
          <w:bCs w:val="0"/>
          <w:color w:val="000000" w:themeColor="text1"/>
          <w:sz w:val="24"/>
          <w:szCs w:val="24"/>
          <w:lang w:val="en-US"/>
          <w14:textFill>
            <w14:solidFill>
              <w14:schemeClr w14:val="tx1"/>
            </w14:solidFill>
          </w14:textFill>
        </w:rPr>
        <w:t>v</w:t>
      </w:r>
      <w:r>
        <w:rPr>
          <w:rFonts w:hint="default" w:ascii="Times New Roman" w:hAnsi="Times New Roman" w:eastAsia="SimSun" w:cs="Times New Roman"/>
          <w:b w:val="0"/>
          <w:bCs w:val="0"/>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w:t>
      </w:r>
    </w:p>
    <w:p w14:paraId="49BC2DE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practice pronouncing these sounds in sentences.</w:t>
      </w:r>
    </w:p>
    <w:p w14:paraId="18959A72">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p>
    <w:p w14:paraId="066B5D1B">
      <w:pPr>
        <w:pStyle w:val="42"/>
        <w:ind w:left="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4318635" cy="1704340"/>
            <wp:effectExtent l="0" t="0" r="12065" b="10160"/>
            <wp:docPr id="1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24"/>
                    <pic:cNvPicPr>
                      <a:picLocks noChangeAspect="1"/>
                    </pic:cNvPicPr>
                  </pic:nvPicPr>
                  <pic:blipFill>
                    <a:blip r:embed="rId50"/>
                    <a:stretch>
                      <a:fillRect/>
                    </a:stretch>
                  </pic:blipFill>
                  <pic:spPr>
                    <a:xfrm>
                      <a:off x="0" y="0"/>
                      <a:ext cx="4318635" cy="1704340"/>
                    </a:xfrm>
                    <a:prstGeom prst="rect">
                      <a:avLst/>
                    </a:prstGeom>
                    <a:noFill/>
                    <a:ln>
                      <a:noFill/>
                    </a:ln>
                  </pic:spPr>
                </pic:pic>
              </a:graphicData>
            </a:graphic>
          </wp:inline>
        </w:drawing>
      </w:r>
    </w:p>
    <w:p w14:paraId="029A5E72">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Teacher has students quickly read the sentences. </w:t>
      </w:r>
    </w:p>
    <w:p w14:paraId="3FB4028A">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Teacher plays the recording for students to listen to the sentences. Ask</w:t>
      </w:r>
      <w:r>
        <w:rPr>
          <w:rFonts w:hint="default" w:ascii="Times New Roman" w:hAnsi="Times New Roman" w:eastAsia="Calibri" w:cs="Times New Roman"/>
          <w:color w:val="000000" w:themeColor="text1"/>
          <w:sz w:val="24"/>
          <w:szCs w:val="24"/>
          <w:lang w:val="en-US"/>
          <w14:textFill>
            <w14:solidFill>
              <w14:schemeClr w14:val="tx1"/>
            </w14:solidFill>
          </w14:textFill>
        </w:rPr>
        <w:t>s</w:t>
      </w:r>
      <w:r>
        <w:rPr>
          <w:rFonts w:hint="default" w:ascii="Times New Roman" w:hAnsi="Times New Roman" w:eastAsia="Calibri" w:cs="Times New Roman"/>
          <w:color w:val="000000" w:themeColor="text1"/>
          <w:sz w:val="24"/>
          <w:szCs w:val="24"/>
          <w14:textFill>
            <w14:solidFill>
              <w14:schemeClr w14:val="tx1"/>
            </w14:solidFill>
          </w14:textFill>
        </w:rPr>
        <w:t xml:space="preserve"> them to pay attention to the underlined parts and tick the appropriate sounds.</w:t>
      </w:r>
    </w:p>
    <w:p w14:paraId="411725B5">
      <w:pPr>
        <w:spacing w:before="0" w:after="0" w:line="240" w:lineRule="auto"/>
        <w:rPr>
          <w:rFonts w:hint="default" w:ascii="Times New Roman" w:hAnsi="Times New Roman" w:eastAsia="Calibri" w:cs="Times New Roman"/>
          <w:color w:val="000000" w:themeColor="text1"/>
          <w:sz w:val="24"/>
          <w:szCs w:val="24"/>
          <w:lang w:val="en-US"/>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Invite</w:t>
      </w: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s </w:t>
      </w:r>
      <w:r>
        <w:rPr>
          <w:rFonts w:hint="default" w:ascii="Times New Roman" w:hAnsi="Times New Roman" w:eastAsia="Calibri" w:cs="Times New Roman"/>
          <w:color w:val="000000" w:themeColor="text1"/>
          <w:sz w:val="24"/>
          <w:szCs w:val="24"/>
          <w14:textFill>
            <w14:solidFill>
              <w14:schemeClr w14:val="tx1"/>
            </w14:solidFill>
          </w14:textFill>
        </w:rPr>
        <w:t>some students to</w:t>
      </w:r>
      <w:r>
        <w:rPr>
          <w:rFonts w:hint="default" w:ascii="Times New Roman" w:hAnsi="Times New Roman" w:eastAsia="Calibri" w:cs="Times New Roman"/>
          <w:color w:val="000000" w:themeColor="text1"/>
          <w:sz w:val="24"/>
          <w:szCs w:val="24"/>
          <w:lang w:val="en-US"/>
          <w14:textFill>
            <w14:solidFill>
              <w14:schemeClr w14:val="tx1"/>
            </w14:solidFill>
          </w14:textFill>
        </w:rPr>
        <w:t xml:space="preserve"> read aloud.</w:t>
      </w:r>
    </w:p>
    <w:p w14:paraId="7021895A">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C</w:t>
      </w:r>
      <w:r>
        <w:rPr>
          <w:rFonts w:hint="default" w:ascii="Times New Roman" w:hAnsi="Times New Roman" w:eastAsia="Calibri" w:cs="Times New Roman"/>
          <w:color w:val="000000" w:themeColor="text1"/>
          <w:sz w:val="24"/>
          <w:szCs w:val="24"/>
          <w:lang w:val="en-US"/>
          <w14:textFill>
            <w14:solidFill>
              <w14:schemeClr w14:val="tx1"/>
            </w14:solidFill>
          </w14:textFill>
        </w:rPr>
        <w:t>hecks Ss’ pronunciation</w:t>
      </w:r>
      <w:r>
        <w:rPr>
          <w:rFonts w:hint="default" w:ascii="Times New Roman" w:hAnsi="Times New Roman" w:eastAsia="Calibri" w:cs="Times New Roman"/>
          <w:color w:val="000000" w:themeColor="text1"/>
          <w:sz w:val="24"/>
          <w:szCs w:val="24"/>
          <w14:textFill>
            <w14:solidFill>
              <w14:schemeClr w14:val="tx1"/>
            </w14:solidFill>
          </w14:textFill>
        </w:rPr>
        <w:t>.</w:t>
      </w:r>
    </w:p>
    <w:p w14:paraId="2CD49271">
      <w:pPr>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ms)</w:t>
      </w:r>
    </w:p>
    <w:p w14:paraId="35C9CE5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color w:val="000000" w:themeColor="text1"/>
          <w:sz w:val="24"/>
          <w:szCs w:val="24"/>
          <w14:textFill>
            <w14:solidFill>
              <w14:schemeClr w14:val="tx1"/>
            </w14:solidFill>
          </w14:textFill>
        </w:rPr>
        <w:t xml:space="preserve"> </w:t>
      </w:r>
      <w:r>
        <w:rPr>
          <w:rFonts w:hint="default" w:ascii="Times New Roman" w:hAnsi="Times New Roman" w:eastAsia="Segoe UI" w:cs="Times New Roman"/>
          <w:color w:val="000000" w:themeColor="text1"/>
          <w:sz w:val="24"/>
          <w:szCs w:val="24"/>
          <w:lang w:val="vi-VN"/>
          <w14:textFill>
            <w14:solidFill>
              <w14:schemeClr w14:val="tx1"/>
            </w14:solidFill>
          </w14:textFill>
        </w:rPr>
        <w:t xml:space="preserve">To </w:t>
      </w:r>
      <w:r>
        <w:rPr>
          <w:rFonts w:hint="default" w:ascii="Times New Roman" w:hAnsi="Times New Roman" w:eastAsia="Segoe UI" w:cs="Times New Roman"/>
          <w:color w:val="000000" w:themeColor="text1"/>
          <w:sz w:val="24"/>
          <w:szCs w:val="24"/>
          <w14:textFill>
            <w14:solidFill>
              <w14:schemeClr w14:val="tx1"/>
            </w14:solidFill>
          </w14:textFill>
        </w:rPr>
        <w:t>give Ss much freer practice with</w:t>
      </w:r>
      <w:r>
        <w:rPr>
          <w:rFonts w:hint="default" w:ascii="Times New Roman" w:hAnsi="Times New Roman" w:cs="Times New Roman"/>
          <w:color w:val="000000" w:themeColor="text1"/>
          <w:sz w:val="24"/>
          <w:szCs w:val="24"/>
          <w14:textFill>
            <w14:solidFill>
              <w14:schemeClr w14:val="tx1"/>
            </w14:solidFill>
          </w14:textFill>
        </w:rPr>
        <w:t xml:space="preserve"> their daily activities and decide if each activity is healthy or unhealthy , </w:t>
      </w:r>
      <w:r>
        <w:rPr>
          <w:rFonts w:hint="default" w:ascii="Times New Roman" w:hAnsi="Times New Roman" w:eastAsia="Segoe UI" w:cs="Times New Roman"/>
          <w:color w:val="000000" w:themeColor="text1"/>
          <w:sz w:val="24"/>
          <w:szCs w:val="24"/>
          <w14:textFill>
            <w14:solidFill>
              <w14:schemeClr w14:val="tx1"/>
            </w14:solidFill>
          </w14:textFill>
        </w:rPr>
        <w:t>and t</w:t>
      </w:r>
      <w:r>
        <w:rPr>
          <w:rFonts w:hint="default" w:ascii="Times New Roman" w:hAnsi="Times New Roman" w:eastAsia="Segoe UI" w:cs="Times New Roman"/>
          <w:color w:val="000000" w:themeColor="text1"/>
          <w:sz w:val="24"/>
          <w:szCs w:val="24"/>
          <w:lang w:val="vi-VN"/>
          <w14:textFill>
            <w14:solidFill>
              <w14:schemeClr w14:val="tx1"/>
            </w14:solidFill>
          </w14:textFill>
        </w:rPr>
        <w:t>o check Ss’ comprehension and broaden their knowledge</w:t>
      </w:r>
    </w:p>
    <w:p w14:paraId="2593854D">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 make sentences with the words about healthy activities / health problems, and pronounce the sounds /f/ and /v/</w:t>
      </w:r>
      <w:r>
        <w:rPr>
          <w:rFonts w:hint="default" w:ascii="Times New Roman" w:hAnsi="Times New Roman" w:cs="Times New Roman"/>
          <w:i/>
          <w:color w:val="000000" w:themeColor="text1"/>
          <w:sz w:val="24"/>
          <w:szCs w:val="24"/>
          <w14:textFill>
            <w14:solidFill>
              <w14:schemeClr w14:val="tx1"/>
            </w14:solidFill>
          </w14:textFill>
        </w:rPr>
        <w:t xml:space="preserve"> </w:t>
      </w:r>
    </w:p>
    <w:p w14:paraId="2A435A9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w:t>
      </w:r>
      <w:r>
        <w:rPr>
          <w:rFonts w:hint="default" w:ascii="Times New Roman" w:hAnsi="Times New Roman" w:cs="Times New Roman"/>
          <w:color w:val="000000" w:themeColor="text1"/>
          <w:sz w:val="24"/>
          <w:szCs w:val="24"/>
          <w:lang w:val="en-GB" w:eastAsia="en-GB"/>
          <w14:textFill>
            <w14:solidFill>
              <w14:schemeClr w14:val="tx1"/>
            </w14:solidFill>
          </w14:textFill>
        </w:rPr>
        <w:t>apply what they have learnt</w:t>
      </w:r>
      <w:r>
        <w:rPr>
          <w:rFonts w:hint="default" w:ascii="Times New Roman" w:hAnsi="Times New Roman" w:cs="Times New Roman"/>
          <w:color w:val="000000" w:themeColor="text1"/>
          <w:sz w:val="24"/>
          <w:szCs w:val="24"/>
          <w14:textFill>
            <w14:solidFill>
              <w14:schemeClr w14:val="tx1"/>
            </w14:solidFill>
          </w14:textFill>
        </w:rPr>
        <w:t xml:space="preserve">  to make real sentences .</w:t>
      </w:r>
    </w:p>
    <w:p w14:paraId="6841121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148B6F33">
      <w:pPr>
        <w:spacing w:before="0" w:after="0" w:line="240" w:lineRule="auto"/>
        <w:rPr>
          <w:rFonts w:hint="default" w:ascii="Times New Roman" w:hAnsi="Times New Roman" w:cs="Times New Roman"/>
          <w:b/>
          <w:bCs/>
          <w:color w:val="000000" w:themeColor="text1"/>
          <w:sz w:val="24"/>
          <w:szCs w:val="24"/>
          <w:u w:val="single"/>
          <w14:textFill>
            <w14:solidFill>
              <w14:schemeClr w14:val="tx1"/>
            </w14:solidFill>
          </w14:textFill>
        </w:rPr>
      </w:pPr>
      <w:r>
        <w:rPr>
          <w:rFonts w:hint="default" w:ascii="Times New Roman" w:hAnsi="Times New Roman" w:cs="Times New Roman"/>
          <w:b/>
          <w:color w:val="000000" w:themeColor="text1"/>
          <w:sz w:val="24"/>
          <w:szCs w:val="24"/>
          <w:u w:val="single"/>
          <w14:textFill>
            <w14:solidFill>
              <w14:schemeClr w14:val="tx1"/>
            </w14:solidFill>
          </w14:textFill>
        </w:rPr>
        <w:t xml:space="preserve">Using the game : </w:t>
      </w:r>
      <w:r>
        <w:rPr>
          <w:rFonts w:hint="default" w:ascii="Times New Roman" w:hAnsi="Times New Roman" w:cs="Times New Roman"/>
          <w:b/>
          <w:color w:val="000000" w:themeColor="text1"/>
          <w:sz w:val="24"/>
          <w:szCs w:val="24"/>
          <w:lang w:val="en-GB" w:eastAsia="en-GB"/>
          <w14:textFill>
            <w14:solidFill>
              <w14:schemeClr w14:val="tx1"/>
            </w14:solidFill>
          </w14:textFill>
        </w:rPr>
        <w:t>TONGUE TWISTER</w:t>
      </w:r>
    </w:p>
    <w:p w14:paraId="54CDBFF2">
      <w:pPr>
        <w:pStyle w:val="42"/>
        <w:ind w:left="0"/>
        <w:rPr>
          <w:rFonts w:hint="default" w:ascii="Times New Roman" w:hAnsi="Times New Roman" w:cs="Times New Roman"/>
          <w:b/>
          <w:i/>
          <w:color w:val="000000" w:themeColor="text1"/>
          <w14:textFill>
            <w14:solidFill>
              <w14:schemeClr w14:val="tx1"/>
            </w14:solidFill>
          </w14:textFill>
        </w:rPr>
      </w:pPr>
      <w:r>
        <w:rPr>
          <w:rFonts w:hint="default" w:ascii="Times New Roman" w:hAnsi="Times New Roman" w:cs="Times New Roman"/>
          <w:b/>
          <w:i/>
          <w:iCs/>
          <w:color w:val="000000" w:themeColor="text1"/>
          <w14:textFill>
            <w14:solidFill>
              <w14:schemeClr w14:val="tx1"/>
            </w14:solidFill>
          </w14:textFill>
        </w:rPr>
        <w:t>1. Victoria fried some fresh fish.</w:t>
      </w:r>
    </w:p>
    <w:p w14:paraId="7F7EC571">
      <w:pPr>
        <w:pStyle w:val="42"/>
        <w:ind w:left="0"/>
        <w:rPr>
          <w:rFonts w:hint="default" w:ascii="Times New Roman" w:hAnsi="Times New Roman" w:cs="Times New Roman"/>
          <w:b/>
          <w:i/>
          <w:color w:val="000000" w:themeColor="text1"/>
          <w14:textFill>
            <w14:solidFill>
              <w14:schemeClr w14:val="tx1"/>
            </w14:solidFill>
          </w14:textFill>
        </w:rPr>
      </w:pPr>
      <w:r>
        <w:rPr>
          <w:rFonts w:hint="default" w:ascii="Times New Roman" w:hAnsi="Times New Roman" w:cs="Times New Roman"/>
          <w:b/>
          <w:i/>
          <w:color w:val="000000" w:themeColor="text1"/>
          <w14:textFill>
            <w14:solidFill>
              <w14:schemeClr w14:val="tx1"/>
            </w14:solidFill>
          </w14:textFill>
        </w:rPr>
        <w:t>2. Van fried the fish in half a vat of fat.</w:t>
      </w:r>
    </w:p>
    <w:p w14:paraId="727D8F8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asks students to focus on 2 sentences on the board and try to say it.</w:t>
      </w:r>
    </w:p>
    <w:p w14:paraId="7FC87F2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models, then call some students to read and correct pronunciation if necessary.</w:t>
      </w:r>
    </w:p>
    <w:p w14:paraId="42266A9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practice saying the sentences.</w:t>
      </w:r>
    </w:p>
    <w:p w14:paraId="4956BE3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has students try to read the whole sentence as quick as possible without making any mistakes.</w:t>
      </w:r>
    </w:p>
    <w:p w14:paraId="312EE97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corrects if necessary.</w:t>
      </w:r>
    </w:p>
    <w:p w14:paraId="086DE61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p>
    <w:p w14:paraId="2C7A52AA">
      <w:pPr>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2E75FDE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Summarise the main points of the lesson.</w:t>
      </w:r>
    </w:p>
    <w:p w14:paraId="2A5DA790">
      <w:pPr>
        <w:spacing w:before="0" w:after="0" w:line="240" w:lineRule="auto"/>
        <w:jc w:val="both"/>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Game:</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en-US"/>
          <w14:textFill>
            <w14:solidFill>
              <w14:schemeClr w14:val="tx1"/>
            </w14:solidFill>
          </w14:textFill>
        </w:rPr>
        <w:t>H</w:t>
      </w:r>
      <w:r>
        <w:rPr>
          <w:rFonts w:hint="default" w:ascii="Times New Roman" w:hAnsi="Times New Roman" w:cs="Times New Roman"/>
          <w:color w:val="000000" w:themeColor="text1"/>
          <w:sz w:val="24"/>
          <w:szCs w:val="24"/>
          <w14:textFill>
            <w14:solidFill>
              <w14:schemeClr w14:val="tx1"/>
            </w14:solidFill>
          </w14:textFill>
        </w:rPr>
        <w:t xml:space="preserve">as some Ss take a card with a health problem or a piece of advice , walk around and try to find the person with the card that matches theirs </w:t>
      </w:r>
    </w:p>
    <w:p w14:paraId="04143E8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u w:val="single"/>
          <w14:textFill>
            <w14:solidFill>
              <w14:schemeClr w14:val="tx1"/>
            </w14:solidFill>
          </w14:textFill>
        </w:rPr>
        <w:t>Example</w:t>
      </w:r>
      <w:r>
        <w:rPr>
          <w:rFonts w:hint="default" w:ascii="Times New Roman" w:hAnsi="Times New Roman" w:cs="Times New Roman"/>
          <w:b/>
          <w:color w:val="000000" w:themeColor="text1"/>
          <w:sz w:val="24"/>
          <w:szCs w:val="24"/>
          <w14:textFill>
            <w14:solidFill>
              <w14:schemeClr w14:val="tx1"/>
            </w14:solidFill>
          </w14:textFill>
        </w:rPr>
        <w:t xml:space="preserve">:  </w:t>
      </w:r>
    </w:p>
    <w:p w14:paraId="2ED54A0D">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A: I have spots.</w:t>
      </w:r>
    </w:p>
    <w:p w14:paraId="5073C4F9">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B: Oh, I’m sorry. My advice is ‘Wear a hat.’ /Yes! My advice is ‘Wash your face regularly.’</w:t>
      </w:r>
    </w:p>
    <w:p w14:paraId="67D315B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29C4260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Asks Ss to do:</w:t>
      </w:r>
    </w:p>
    <w:p w14:paraId="0B3887F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Find 5 more words with the sound </w:t>
      </w:r>
      <w:r>
        <w:rPr>
          <w:rStyle w:val="137"/>
          <w:rFonts w:hint="default" w:ascii="Times New Roman" w:hAnsi="Times New Roman" w:cs="Times New Roman"/>
          <w:color w:val="000000" w:themeColor="text1"/>
          <w:sz w:val="24"/>
          <w:szCs w:val="24"/>
          <w14:textFill>
            <w14:solidFill>
              <w14:schemeClr w14:val="tx1"/>
            </w14:solidFill>
          </w14:textFill>
        </w:rPr>
        <w:t>/f</w:t>
      </w:r>
      <w:r>
        <w:rPr>
          <w:rFonts w:hint="default" w:ascii="Times New Roman" w:hAnsi="Times New Roman" w:cs="Times New Roman"/>
          <w:color w:val="000000" w:themeColor="text1"/>
          <w:sz w:val="24"/>
          <w:szCs w:val="24"/>
          <w14:textFill>
            <w14:solidFill>
              <w14:schemeClr w14:val="tx1"/>
            </w14:solidFill>
          </w14:textFill>
        </w:rPr>
        <w:t>/ and 5 more words with the sound /v</w:t>
      </w:r>
      <w:r>
        <w:rPr>
          <w:rFonts w:hint="default" w:ascii="Times New Roman" w:hAnsi="Times New Roman" w:cs="Times New Roman"/>
          <w:color w:val="000000" w:themeColor="text1"/>
          <w:sz w:val="24"/>
          <w:szCs w:val="24"/>
          <w:shd w:val="clear" w:color="auto" w:fill="FFFFFF"/>
          <w14:textFill>
            <w14:solidFill>
              <w14:schemeClr w14:val="tx1"/>
            </w14:solidFill>
          </w14:textFill>
        </w:rPr>
        <w:t>/. Write them down and practice pronouncing the words.</w:t>
      </w:r>
    </w:p>
    <w:p w14:paraId="5EAEBC4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the exercises on page 20 again.</w:t>
      </w:r>
    </w:p>
    <w:p w14:paraId="7E6B642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more exercises in the workbook (Exercise B1,2,3,4).</w:t>
      </w:r>
    </w:p>
    <w:p w14:paraId="2295436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Prepare the next lesson: Unit 2: A closer look 2</w:t>
      </w:r>
    </w:p>
    <w:p w14:paraId="1B76D97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831130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73029C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145B5F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306E65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34D23E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A27317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64F791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9E8C44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0B8BFF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0EE11D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89B54E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86D914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99C806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4BACB5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D83E74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4B21F2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4BD65C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03F45E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BB1930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371865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528558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38DA14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758058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D4CF53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DD86A1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7B95BD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D3A64F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2C59AC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B505C6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20AF63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FD9355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0D037D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684A21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503A34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DC2877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68638D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F5279F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bl>
      <w:tblPr>
        <w:tblStyle w:val="28"/>
        <w:tblpPr w:leftFromText="180" w:rightFromText="180" w:vertAnchor="page" w:horzAnchor="page" w:tblpX="1342" w:tblpY="786"/>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7C05D1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7DBF8D4B">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24</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08AAE9AA">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079EB48C">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5AB380B3">
      <w:pPr>
        <w:spacing w:before="0" w:after="0" w:line="240" w:lineRule="auto"/>
        <w:ind w:left="720" w:firstLine="2533" w:firstLineChars="1055"/>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UNIT 2: HEALTHY LIVING</w:t>
      </w:r>
    </w:p>
    <w:p w14:paraId="42ABE503">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Period 11: Lesson 3: A CLOSER LOOK 2</w:t>
      </w:r>
    </w:p>
    <w:p w14:paraId="6A268A1A">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 7</w:t>
      </w:r>
      <w:r>
        <w:rPr>
          <w:rFonts w:hint="default" w:ascii="Times New Roman" w:hAnsi="Times New Roman" w:cs="Times New Roman"/>
          <w:color w:val="000000" w:themeColor="text1"/>
          <w:sz w:val="24"/>
          <w:szCs w:val="24"/>
          <w:lang w:val="en-US"/>
          <w14:textFill>
            <w14:solidFill>
              <w14:schemeClr w14:val="tx1"/>
            </w14:solidFill>
          </w14:textFill>
        </w:rPr>
        <w:t>A1, 7A2, 7A3, 7A4</w:t>
      </w:r>
    </w:p>
    <w:p w14:paraId="62F37C75">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14F6C14A">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2FDB96CE">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149051B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introduce topic of the lesson “ HEALTHY LIVING”. </w:t>
      </w:r>
    </w:p>
    <w:p w14:paraId="47F81EE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teach main grammar point  : Simple sentences</w:t>
      </w:r>
    </w:p>
    <w:p w14:paraId="713CDBC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a. Vocabulary</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 To use the words relating to the topic “HEALTHY LIVING”                                    </w:t>
      </w:r>
    </w:p>
    <w:p w14:paraId="559A312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To pronounce the sounds /f /, / v / correctly. </w:t>
      </w:r>
    </w:p>
    <w:p w14:paraId="182E332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b. Grammar:</w:t>
      </w:r>
      <w:r>
        <w:rPr>
          <w:rFonts w:hint="default" w:ascii="Times New Roman" w:hAnsi="Times New Roman" w:cs="Times New Roman"/>
          <w:i/>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  - To recognise and write simple sentences</w:t>
      </w:r>
    </w:p>
    <w:p w14:paraId="106748A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r>
        <w:rPr>
          <w:rFonts w:hint="default" w:ascii="Times New Roman" w:hAnsi="Times New Roman" w:cs="Times New Roman"/>
          <w:color w:val="000000" w:themeColor="text1"/>
          <w:sz w:val="24"/>
          <w:szCs w:val="24"/>
          <w14:textFill>
            <w14:solidFill>
              <w14:schemeClr w14:val="tx1"/>
            </w14:solidFill>
          </w14:textFill>
        </w:rPr>
        <w:t>By the end of the lesson students will be able to learn how to use simple sentences. Students can talk about how to deal with some health problems.</w:t>
      </w:r>
    </w:p>
    <w:p w14:paraId="6D25994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educate Ss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of English; to known more information about health problems and health tips, their benefits and being aware of the importance of health. Ss have the good attitude to working in groups, individual work, pairwork, cooperative learning and working. </w:t>
      </w:r>
    </w:p>
    <w:p w14:paraId="3E8D11BC">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0FC1B33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0508369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24B7E86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040D77D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56B796B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09960E7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friendly and relaxed atmosphere in the class before the lesson; </w:t>
      </w:r>
    </w:p>
    <w:p w14:paraId="67B7826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set the context for the introduction;</w:t>
      </w:r>
    </w:p>
    <w:p w14:paraId="4B5F421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introduce the grammar points to be learned.</w:t>
      </w:r>
    </w:p>
    <w:p w14:paraId="65E1B45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warm-up activities to create a friendly and relaxed atmostphere to inspire Ss to warm up to the new lesson. </w:t>
      </w:r>
    </w:p>
    <w:p w14:paraId="578406C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Ss indentify simple sentences</w:t>
      </w:r>
    </w:p>
    <w:p w14:paraId="168998A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 Outcome: </w:t>
      </w:r>
      <w:r>
        <w:rPr>
          <w:rFonts w:hint="default" w:ascii="Times New Roman" w:hAnsi="Times New Roman" w:cs="Times New Roman"/>
          <w:color w:val="000000" w:themeColor="text1"/>
          <w:sz w:val="24"/>
          <w:szCs w:val="24"/>
          <w14:textFill>
            <w14:solidFill>
              <w14:schemeClr w14:val="tx1"/>
            </w14:solidFill>
          </w14:textFill>
        </w:rPr>
        <w:t>Students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a chance to speak English and focus on the topic of the lesson.</w:t>
      </w:r>
    </w:p>
    <w:p w14:paraId="51DE621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 …</w:t>
      </w:r>
      <w:r>
        <w:rPr>
          <w:rFonts w:hint="default" w:ascii="Times New Roman" w:hAnsi="Times New Roman" w:cs="Times New Roman"/>
          <w:color w:val="000000" w:themeColor="text1"/>
          <w:sz w:val="24"/>
          <w:szCs w:val="24"/>
          <w14:textFill>
            <w14:solidFill>
              <w14:schemeClr w14:val="tx1"/>
            </w14:solidFill>
          </w14:textFill>
        </w:rPr>
        <w:br w:type="textWrapping"/>
      </w:r>
      <w:r>
        <w:rPr>
          <w:rFonts w:hint="default" w:ascii="Times New Roman" w:hAnsi="Times New Roman" w:cs="Times New Roman"/>
          <w:b/>
          <w:color w:val="000000" w:themeColor="text1"/>
          <w:sz w:val="24"/>
          <w:szCs w:val="24"/>
          <w14:textFill>
            <w14:solidFill>
              <w14:schemeClr w14:val="tx1"/>
            </w14:solidFill>
          </w14:textFill>
        </w:rPr>
        <w:t>GAME: FACE TO FACE:</w:t>
      </w:r>
    </w:p>
    <w:p w14:paraId="104F9CD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divides class into 2 teams: Cats and Dogs.</w:t>
      </w:r>
    </w:p>
    <w:p w14:paraId="09BA960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asks students to think of words or phrases related to “Healthy</w:t>
      </w:r>
    </w:p>
    <w:p w14:paraId="6D1F792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activities” which they have learnt in the previous lesson or words they may</w:t>
      </w:r>
    </w:p>
    <w:p w14:paraId="060DE1A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know already.</w:t>
      </w:r>
    </w:p>
    <w:p w14:paraId="219B84B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Ss have 3 minutes to think of the topic</w:t>
      </w:r>
    </w:p>
    <w:p w14:paraId="518B5E3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Students in each team turn by turn stand up and say 1 word or phrase</w:t>
      </w:r>
    </w:p>
    <w:p w14:paraId="3889EB4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related to the topic.</w:t>
      </w:r>
    </w:p>
    <w:p w14:paraId="683470B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 In 90 seconds, the team has more right answers will be the winner,</w:t>
      </w:r>
    </w:p>
    <w:p w14:paraId="72E213C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and the team repeat the word which is mentioned already or cannot give a</w:t>
      </w:r>
    </w:p>
    <w:p w14:paraId="43497F9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word will be the loser.</w:t>
      </w:r>
    </w:p>
    <w:p w14:paraId="4A197C0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Suggested answer:</w:t>
      </w:r>
    </w:p>
    <w:p w14:paraId="7EB0AA2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Going cycling/ swimming</w:t>
      </w:r>
    </w:p>
    <w:p w14:paraId="38D275A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Walking</w:t>
      </w:r>
    </w:p>
    <w:p w14:paraId="5AB1EC6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Boating</w:t>
      </w:r>
    </w:p>
    <w:p w14:paraId="4A9EDA0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Eating breakfast</w:t>
      </w:r>
    </w:p>
    <w:p w14:paraId="489B554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Doing yoga/ aerobics</w:t>
      </w:r>
    </w:p>
    <w:p w14:paraId="1F65FBC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Playing sports</w:t>
      </w:r>
    </w:p>
    <w:p w14:paraId="2DA8A72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w:t>
      </w:r>
      <w:r>
        <w:rPr>
          <w:rFonts w:hint="default" w:ascii="Times New Roman" w:hAnsi="Times New Roman" w:cs="Times New Roman"/>
          <w:b/>
          <w:i/>
          <w:iCs/>
          <w:color w:val="000000" w:themeColor="text1"/>
          <w:sz w:val="24"/>
          <w:szCs w:val="24"/>
          <w14:textFill>
            <w14:solidFill>
              <w14:schemeClr w14:val="tx1"/>
            </w14:solidFill>
          </w14:textFill>
        </w:rPr>
        <w:t xml:space="preserve"> </w:t>
      </w:r>
      <w:r>
        <w:rPr>
          <w:rFonts w:hint="default" w:ascii="Times New Roman" w:hAnsi="Times New Roman" w:cs="Times New Roman"/>
          <w:iCs/>
          <w:color w:val="000000" w:themeColor="text1"/>
          <w:sz w:val="24"/>
          <w:szCs w:val="24"/>
          <w14:textFill>
            <w14:solidFill>
              <w14:schemeClr w14:val="tx1"/>
            </w14:solidFill>
          </w14:textFill>
        </w:rPr>
        <w:t xml:space="preserve">T introduces the new lesson: </w:t>
      </w:r>
      <w:r>
        <w:rPr>
          <w:rFonts w:hint="default" w:ascii="Times New Roman" w:hAnsi="Times New Roman" w:cs="Times New Roman"/>
          <w:i/>
          <w:iCs/>
          <w:color w:val="000000" w:themeColor="text1"/>
          <w:sz w:val="24"/>
          <w:szCs w:val="24"/>
          <w14:textFill>
            <w14:solidFill>
              <w14:schemeClr w14:val="tx1"/>
            </w14:solidFill>
          </w14:textFill>
        </w:rPr>
        <w:t xml:space="preserve">“Today, we continue Unit 2: </w:t>
      </w:r>
      <w:r>
        <w:rPr>
          <w:rFonts w:hint="default" w:ascii="Times New Roman" w:hAnsi="Times New Roman" w:cs="Times New Roman"/>
          <w:color w:val="000000" w:themeColor="text1"/>
          <w:sz w:val="24"/>
          <w:szCs w:val="24"/>
          <w14:textFill>
            <w14:solidFill>
              <w14:schemeClr w14:val="tx1"/>
            </w14:solidFill>
          </w14:textFill>
        </w:rPr>
        <w:t xml:space="preserve">“ HEALTHY LIVING” </w:t>
      </w:r>
      <w:r>
        <w:rPr>
          <w:rFonts w:hint="default" w:ascii="Times New Roman" w:hAnsi="Times New Roman" w:cs="Times New Roman"/>
          <w:i/>
          <w:iCs/>
          <w:color w:val="000000" w:themeColor="text1"/>
          <w:sz w:val="24"/>
          <w:szCs w:val="24"/>
          <w14:textFill>
            <w14:solidFill>
              <w14:schemeClr w14:val="tx1"/>
            </w14:solidFill>
          </w14:textFill>
        </w:rPr>
        <w:t>– A closer look 2 to learn more about how to use simple sentences</w:t>
      </w:r>
    </w:p>
    <w:p w14:paraId="1876056F">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12</w:t>
      </w:r>
      <w:r>
        <w:rPr>
          <w:rFonts w:hint="default" w:ascii="Times New Roman" w:hAnsi="Times New Roman" w:cs="Times New Roman"/>
          <w:b/>
          <w:color w:val="000000" w:themeColor="text1"/>
          <w:sz w:val="24"/>
          <w:szCs w:val="24"/>
          <w14:textFill>
            <w14:solidFill>
              <w14:schemeClr w14:val="tx1"/>
            </w14:solidFill>
          </w14:textFill>
        </w:rPr>
        <w:t>ms)</w:t>
      </w:r>
    </w:p>
    <w:p w14:paraId="63F2B29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Aims: </w:t>
      </w:r>
    </w:p>
    <w:p w14:paraId="6F4B994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set the context for the introductory;</w:t>
      </w:r>
    </w:p>
    <w:p w14:paraId="1EB9082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introduce the grammar points to be learned.</w:t>
      </w:r>
    </w:p>
    <w:p w14:paraId="791A4B0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activate students’ prior knowledge and vocabulary related to the topic, the targeted vocabulary, and its</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pronunciation.in real context.</w:t>
      </w:r>
    </w:p>
    <w:p w14:paraId="789BC63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the two main parts in a simple sentence.</w:t>
      </w:r>
    </w:p>
    <w:p w14:paraId="25A9470A">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understand the conversations , make sentences.</w:t>
      </w:r>
    </w:p>
    <w:p w14:paraId="3507C61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 Organisation :</w:t>
      </w:r>
    </w:p>
    <w:p w14:paraId="58E9A25E">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VOCABULARY</w:t>
      </w:r>
    </w:p>
    <w:p w14:paraId="40F5AD0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introduces the vocabulary by:</w:t>
      </w:r>
    </w:p>
    <w:p w14:paraId="2E01870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providing the synonym or antonym of the words</w:t>
      </w:r>
    </w:p>
    <w:p w14:paraId="5E6753A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providing the pictures of the words</w:t>
      </w:r>
    </w:p>
    <w:p w14:paraId="59F60FA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have students read the phrases aloud and correct their pronunciation if necessary.</w:t>
      </w:r>
    </w:p>
    <w:p w14:paraId="2E86AA1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asks students for the Vietnamese meanings of these phrases.</w:t>
      </w:r>
    </w:p>
    <w:p w14:paraId="329082B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dim light (n): [visual + explanation]</w:t>
      </w:r>
    </w:p>
    <w:p w14:paraId="0CA845EB">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1184275" cy="70358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1184275" cy="703580"/>
                    </a:xfrm>
                    <a:prstGeom prst="rect">
                      <a:avLst/>
                    </a:prstGeom>
                    <a:noFill/>
                    <a:ln>
                      <a:noFill/>
                    </a:ln>
                  </pic:spPr>
                </pic:pic>
              </a:graphicData>
            </a:graphic>
          </wp:inline>
        </w:drawing>
      </w:r>
    </w:p>
    <w:p w14:paraId="325F564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lip balm (n): [visual + explanation]</w:t>
      </w:r>
    </w:p>
    <w:p w14:paraId="29E14F7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1296035" cy="638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1296035" cy="638175"/>
                    </a:xfrm>
                    <a:prstGeom prst="rect">
                      <a:avLst/>
                    </a:prstGeom>
                    <a:noFill/>
                    <a:ln>
                      <a:noFill/>
                    </a:ln>
                  </pic:spPr>
                </pic:pic>
              </a:graphicData>
            </a:graphic>
          </wp:inline>
        </w:drawing>
      </w:r>
    </w:p>
    <w:p w14:paraId="2173178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chapped lips (n): [visual + explanation]</w:t>
      </w:r>
    </w:p>
    <w:p w14:paraId="06E1D54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1302385" cy="914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1302385" cy="914400"/>
                    </a:xfrm>
                    <a:prstGeom prst="rect">
                      <a:avLst/>
                    </a:prstGeom>
                    <a:noFill/>
                    <a:ln>
                      <a:noFill/>
                    </a:ln>
                  </pic:spPr>
                </pic:pic>
              </a:graphicData>
            </a:graphic>
          </wp:inline>
        </w:drawing>
      </w:r>
    </w:p>
    <w:p w14:paraId="333965A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coloured vegetables (n): [visual + explanation]</w:t>
      </w:r>
    </w:p>
    <w:p w14:paraId="1ACD7B0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1486535" cy="723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1486535" cy="723900"/>
                    </a:xfrm>
                    <a:prstGeom prst="rect">
                      <a:avLst/>
                    </a:prstGeom>
                    <a:noFill/>
                    <a:ln>
                      <a:noFill/>
                    </a:ln>
                  </pic:spPr>
                </pic:pic>
              </a:graphicData>
            </a:graphic>
          </wp:inline>
        </w:drawing>
      </w:r>
    </w:p>
    <w:p w14:paraId="1EF054E6">
      <w:pPr>
        <w:spacing w:before="0" w:after="0" w:line="240" w:lineRule="auto"/>
        <w:jc w:val="both"/>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5. red spots (n): [visual + explanation</w:t>
      </w:r>
    </w:p>
    <w:p w14:paraId="30D8CD1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1282700" cy="68389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282700" cy="683895"/>
                    </a:xfrm>
                    <a:prstGeom prst="rect">
                      <a:avLst/>
                    </a:prstGeom>
                    <a:noFill/>
                    <a:ln>
                      <a:noFill/>
                    </a:ln>
                  </pic:spPr>
                </pic:pic>
              </a:graphicData>
            </a:graphic>
          </wp:inline>
        </w:drawing>
      </w:r>
    </w:p>
    <w:p w14:paraId="2FC2A763">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Ss say the words.</w:t>
      </w:r>
    </w:p>
    <w:p w14:paraId="074B5F3E">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Other Ss correct if the previous answers are incorrect.</w:t>
      </w:r>
    </w:p>
    <w:p w14:paraId="70B89667">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says the words aloud and asks Ss to repeat them</w:t>
      </w:r>
    </w:p>
    <w:p w14:paraId="3A6F232F">
      <w:pPr>
        <w:spacing w:before="0" w:after="0" w:line="240" w:lineRule="auto"/>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 xml:space="preserve"> </w:t>
      </w:r>
      <w:r>
        <w:rPr>
          <w:rFonts w:hint="default" w:ascii="Times New Roman" w:hAnsi="Times New Roman" w:cs="Times New Roman"/>
          <w:b/>
          <w:color w:val="000000" w:themeColor="text1"/>
          <w:sz w:val="24"/>
          <w:szCs w:val="24"/>
          <w:lang w:val="en-GB" w:eastAsia="en-GB"/>
          <w14:textFill>
            <w14:solidFill>
              <w14:schemeClr w14:val="tx1"/>
            </w14:solidFill>
          </w14:textFill>
        </w:rPr>
        <w:t>Checking techniques:</w:t>
      </w:r>
      <w:r>
        <w:rPr>
          <w:rFonts w:hint="default" w:ascii="Times New Roman" w:hAnsi="Times New Roman" w:cs="Times New Roman"/>
          <w:color w:val="000000" w:themeColor="text1"/>
          <w:sz w:val="24"/>
          <w:szCs w:val="24"/>
          <w:lang w:val="en-GB" w:eastAsia="en-GB"/>
          <w14:textFill>
            <w14:solidFill>
              <w14:schemeClr w14:val="tx1"/>
            </w14:solidFill>
          </w14:textFill>
        </w:rPr>
        <w:t xml:space="preserve"> </w:t>
      </w:r>
    </w:p>
    <w:p w14:paraId="070B3863">
      <w:pPr>
        <w:tabs>
          <w:tab w:val="left" w:pos="180"/>
        </w:tabs>
        <w:spacing w:before="0" w:after="0" w:line="240" w:lineRule="auto"/>
        <w:jc w:val="both"/>
        <w:rPr>
          <w:rFonts w:hint="default" w:ascii="Times New Roman" w:hAnsi="Times New Roman" w:cs="Times New Roman"/>
          <w:color w:val="000000" w:themeColor="text1"/>
          <w:sz w:val="24"/>
          <w:szCs w:val="24"/>
          <w:lang w:val="en-GB" w:eastAsia="en-GB"/>
          <w14:textFill>
            <w14:solidFill>
              <w14:schemeClr w14:val="tx1"/>
            </w14:solidFill>
          </w14:textFill>
        </w:rPr>
      </w:pPr>
      <w:r>
        <w:rPr>
          <w:rFonts w:hint="default" w:ascii="Times New Roman" w:hAnsi="Times New Roman" w:cs="Times New Roman"/>
          <w:color w:val="000000" w:themeColor="text1"/>
          <w:sz w:val="24"/>
          <w:szCs w:val="24"/>
          <w:lang w:val="en-GB" w:eastAsia="en-GB"/>
          <w14:textFill>
            <w14:solidFill>
              <w14:schemeClr w14:val="tx1"/>
            </w14:solidFill>
          </w14:textFill>
        </w:rPr>
        <w:t>“Rub out and remember”</w:t>
      </w:r>
    </w:p>
    <w:p w14:paraId="73D94F5B">
      <w:pPr>
        <w:tabs>
          <w:tab w:val="left" w:pos="180"/>
        </w:tabs>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lang w:val="en-GB" w:eastAsia="en-GB"/>
          <w14:textFill>
            <w14:solidFill>
              <w14:schemeClr w14:val="tx1"/>
            </w14:solidFill>
          </w14:textFill>
        </w:rPr>
        <w:t>GRAMMAR</w:t>
      </w:r>
    </w:p>
    <w:p w14:paraId="0A4BA8D6">
      <w:pPr>
        <w:numPr>
          <w:ilvl w:val="0"/>
          <w:numId w:val="20"/>
        </w:numPr>
        <w:tabs>
          <w:tab w:val="left" w:pos="180"/>
        </w:tabs>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 expresses the subject and the verb of each sentence.</w:t>
      </w:r>
    </w:p>
    <w:p w14:paraId="513365C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Note: + Some simple sentences have a subject and a verb</w:t>
      </w:r>
    </w:p>
    <w:p w14:paraId="1C405E49">
      <w:pPr>
        <w:spacing w:before="0" w:after="0" w:line="240" w:lineRule="auto"/>
        <w:ind w:firstLine="72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Ex: </w:t>
      </w:r>
      <w:r>
        <w:rPr>
          <w:rFonts w:hint="default" w:ascii="Times New Roman" w:hAnsi="Times New Roman" w:cs="Times New Roman"/>
          <w:color w:val="000000" w:themeColor="text1"/>
          <w:sz w:val="24"/>
          <w:szCs w:val="24"/>
          <w14:textFill>
            <w14:solidFill>
              <w14:schemeClr w14:val="tx1"/>
            </w14:solidFill>
          </w14:textFill>
        </w:rPr>
        <w:t>I eat .</w:t>
      </w:r>
    </w:p>
    <w:p w14:paraId="793AA37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Some simple sentences also have an object</w:t>
      </w:r>
    </w:p>
    <w:p w14:paraId="089B2D4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ab/>
      </w:r>
      <w:r>
        <w:rPr>
          <w:rFonts w:hint="default" w:ascii="Times New Roman" w:hAnsi="Times New Roman" w:cs="Times New Roman"/>
          <w:b/>
          <w:color w:val="000000" w:themeColor="text1"/>
          <w:sz w:val="24"/>
          <w:szCs w:val="24"/>
          <w14:textFill>
            <w14:solidFill>
              <w14:schemeClr w14:val="tx1"/>
            </w14:solidFill>
          </w14:textFill>
        </w:rPr>
        <w:t>Ex:</w:t>
      </w:r>
      <w:r>
        <w:rPr>
          <w:rFonts w:hint="default" w:ascii="Times New Roman" w:hAnsi="Times New Roman" w:cs="Times New Roman"/>
          <w:color w:val="000000" w:themeColor="text1"/>
          <w:sz w:val="24"/>
          <w:szCs w:val="24"/>
          <w14:textFill>
            <w14:solidFill>
              <w14:schemeClr w14:val="tx1"/>
            </w14:solidFill>
          </w14:textFill>
        </w:rPr>
        <w:t xml:space="preserve"> I eat a lot of vegetables.</w:t>
      </w:r>
    </w:p>
    <w:p w14:paraId="4FAFF4A7">
      <w:pPr>
        <w:spacing w:before="0" w:after="0" w:line="240" w:lineRule="auto"/>
        <w:ind w:firstLine="72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Some simple sentences also have an adverb</w:t>
      </w:r>
    </w:p>
    <w:p w14:paraId="45064C86">
      <w:pPr>
        <w:spacing w:before="0" w:after="0" w:line="240" w:lineRule="auto"/>
        <w:ind w:firstLine="72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Ex:</w:t>
      </w:r>
      <w:r>
        <w:rPr>
          <w:rFonts w:hint="default" w:ascii="Times New Roman" w:hAnsi="Times New Roman" w:cs="Times New Roman"/>
          <w:color w:val="000000" w:themeColor="text1"/>
          <w:sz w:val="24"/>
          <w:szCs w:val="24"/>
          <w14:textFill>
            <w14:solidFill>
              <w14:schemeClr w14:val="tx1"/>
            </w14:solidFill>
          </w14:textFill>
        </w:rPr>
        <w:t xml:space="preserve"> I eat a lot of vegetables every day.</w:t>
      </w:r>
    </w:p>
    <w:p w14:paraId="2C223F6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-Guides sts to give another example</w:t>
      </w:r>
    </w:p>
    <w:p w14:paraId="6971087F">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ACTIVITY 3: PRACTICE ACTIVITIES ( 2</w:t>
      </w:r>
      <w:r>
        <w:rPr>
          <w:rFonts w:hint="default" w:ascii="Times New Roman" w:hAnsi="Times New Roman" w:cs="Times New Roman"/>
          <w:b/>
          <w:color w:val="000000" w:themeColor="text1"/>
          <w:sz w:val="24"/>
          <w:szCs w:val="24"/>
          <w:lang w:val="en-US"/>
          <w14:textFill>
            <w14:solidFill>
              <w14:schemeClr w14:val="tx1"/>
            </w14:solidFill>
          </w14:textFill>
        </w:rPr>
        <w:t>0</w:t>
      </w:r>
      <w:r>
        <w:rPr>
          <w:rFonts w:hint="default" w:ascii="Times New Roman" w:hAnsi="Times New Roman" w:cs="Times New Roman"/>
          <w:b/>
          <w:color w:val="000000" w:themeColor="text1"/>
          <w:sz w:val="24"/>
          <w:szCs w:val="24"/>
          <w14:textFill>
            <w14:solidFill>
              <w14:schemeClr w14:val="tx1"/>
            </w14:solidFill>
          </w14:textFill>
        </w:rPr>
        <w:t>ms)</w:t>
      </w:r>
    </w:p>
    <w:p w14:paraId="58188526">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1:  Tick the simple sentences .(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1ED08A07">
      <w:pPr>
        <w:widowControl w:val="0"/>
        <w:tabs>
          <w:tab w:val="left" w:pos="772"/>
        </w:tabs>
        <w:spacing w:before="0" w:after="0" w:line="240" w:lineRule="auto"/>
        <w:jc w:val="both"/>
        <w:rPr>
          <w:rFonts w:hint="default" w:ascii="Times New Roman" w:hAnsi="Times New Roman" w:eastAsia="Segoe UI" w:cs="Times New Roman"/>
          <w:b/>
          <w:bCs/>
          <w:color w:val="000000" w:themeColor="text1"/>
          <w:sz w:val="24"/>
          <w:szCs w:val="24"/>
          <w:lang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Aims:</w:t>
      </w:r>
      <w:r>
        <w:rPr>
          <w:rFonts w:hint="default" w:ascii="Times New Roman" w:hAnsi="Times New Roman" w:eastAsia="Segoe UI" w:cs="Times New Roman"/>
          <w:b/>
          <w:color w:val="000000" w:themeColor="text1"/>
          <w:sz w:val="24"/>
          <w:szCs w:val="24"/>
          <w:lang w:val="vi-VN" w:eastAsia="vi-VN" w:bidi="vi-VN"/>
          <w14:textFill>
            <w14:solidFill>
              <w14:schemeClr w14:val="tx1"/>
            </w14:solidFill>
          </w14:textFill>
        </w:rPr>
        <w:t xml:space="preserve"> </w:t>
      </w:r>
    </w:p>
    <w:p w14:paraId="62862F1D">
      <w:pPr>
        <w:widowControl w:val="0"/>
        <w:tabs>
          <w:tab w:val="left" w:pos="772"/>
        </w:tabs>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Segoe UI"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Ss indentify different parts of a simple sentence.</w:t>
      </w:r>
    </w:p>
    <w:p w14:paraId="2BEA4C9C">
      <w:pPr>
        <w:widowControl w:val="0"/>
        <w:tabs>
          <w:tab w:val="left" w:pos="772"/>
        </w:tabs>
        <w:spacing w:before="0" w:after="0" w:line="240" w:lineRule="auto"/>
        <w:jc w:val="both"/>
        <w:rPr>
          <w:rFonts w:hint="default" w:ascii="Times New Roman" w:hAnsi="Times New Roman" w:eastAsia="Segoe UI" w:cs="Times New Roman"/>
          <w:bCs/>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eastAsia="Segoe UI" w:cs="Times New Roman"/>
          <w:color w:val="000000" w:themeColor="text1"/>
          <w:sz w:val="24"/>
          <w:szCs w:val="24"/>
          <w:lang w:eastAsia="vi-VN" w:bidi="vi-VN"/>
          <w14:textFill>
            <w14:solidFill>
              <w14:schemeClr w14:val="tx1"/>
            </w14:solidFill>
          </w14:textFill>
        </w:rPr>
        <w:t>- To give Ss practice in forming a simple sentence.</w:t>
      </w:r>
    </w:p>
    <w:p w14:paraId="58165E3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understand the situations by using simple sentences better</w:t>
      </w:r>
    </w:p>
    <w:p w14:paraId="6868344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know more about the topic of the lesson, enrich vocabulary, and master grammar points.</w:t>
      </w:r>
    </w:p>
    <w:p w14:paraId="0C91C83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14142FB2">
      <w:pPr>
        <w:widowControl w:val="0"/>
        <w:tabs>
          <w:tab w:val="left" w:pos="772"/>
        </w:tabs>
        <w:spacing w:before="0" w:after="0" w:line="240" w:lineRule="auto"/>
        <w:jc w:val="both"/>
        <w:rPr>
          <w:rFonts w:hint="default" w:ascii="Times New Roman" w:hAnsi="Times New Roman" w:eastAsia="Segoe UI" w:cs="Times New Roman"/>
          <w:b/>
          <w:bCs/>
          <w:color w:val="000000" w:themeColor="text1"/>
          <w:sz w:val="24"/>
          <w:szCs w:val="24"/>
          <w:lang w:val="en-US"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b/>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help students identify the correct form of simple sentences.</w:t>
      </w:r>
    </w:p>
    <w:p w14:paraId="5BEA521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understand the situations by using simple sentences better</w:t>
      </w:r>
    </w:p>
    <w:p w14:paraId="26F524D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know more about the topic of the lesson, enrich vocabulary, and master grammar points.</w:t>
      </w:r>
    </w:p>
    <w:p w14:paraId="70D9695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4E406D11">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w:t>
      </w:r>
      <w:r>
        <w:rPr>
          <w:rFonts w:hint="default" w:ascii="Times New Roman" w:hAnsi="Times New Roman" w:cs="Times New Roman"/>
          <w:color w:val="000000" w:themeColor="text1"/>
          <w:sz w:val="24"/>
          <w:szCs w:val="24"/>
          <w14:textFill>
            <w14:solidFill>
              <w14:schemeClr w14:val="tx1"/>
            </w14:solidFill>
          </w14:textFill>
        </w:rPr>
        <w:t>The Japanese eat a lot of tofu.</w:t>
      </w:r>
      <w:r>
        <w:rPr>
          <w:rFonts w:hint="default" w:ascii="Times New Roman" w:hAnsi="Times New Roman" w:cs="Times New Roman"/>
          <w:b/>
          <w:color w:val="000000" w:themeColor="text1"/>
          <w:sz w:val="24"/>
          <w:szCs w:val="24"/>
          <w14:textFill>
            <w14:solidFill>
              <w14:schemeClr w14:val="tx1"/>
            </w14:solidFill>
          </w14:textFill>
        </w:rPr>
        <w:t xml:space="preserve"> </w:t>
      </w:r>
    </w:p>
    <w:p w14:paraId="095563FE">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She drinks lemonade every morning.</w:t>
      </w:r>
      <w:r>
        <w:rPr>
          <w:rFonts w:hint="default" w:ascii="Times New Roman" w:hAnsi="Times New Roman" w:cs="Times New Roman"/>
          <w:b/>
          <w:color w:val="000000" w:themeColor="text1"/>
          <w:sz w:val="24"/>
          <w:szCs w:val="24"/>
          <w14:textFill>
            <w14:solidFill>
              <w14:schemeClr w14:val="tx1"/>
            </w14:solidFill>
          </w14:textFill>
        </w:rPr>
        <w:t xml:space="preserve"> </w:t>
      </w:r>
    </w:p>
    <w:p w14:paraId="744667ED">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I don’t eat fast food, and I don’t drink soft drinks.</w:t>
      </w:r>
      <w:r>
        <w:rPr>
          <w:rFonts w:hint="default" w:ascii="Times New Roman" w:hAnsi="Times New Roman" w:cs="Times New Roman"/>
          <w:b/>
          <w:color w:val="000000" w:themeColor="text1"/>
          <w:sz w:val="24"/>
          <w:szCs w:val="24"/>
          <w14:textFill>
            <w14:solidFill>
              <w14:schemeClr w14:val="tx1"/>
            </w14:solidFill>
          </w14:textFill>
        </w:rPr>
        <w:t xml:space="preserve"> </w:t>
      </w:r>
    </w:p>
    <w:p w14:paraId="7657A2AF">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4.</w:t>
      </w:r>
      <w:r>
        <w:rPr>
          <w:rFonts w:hint="default" w:ascii="Times New Roman" w:hAnsi="Times New Roman" w:cs="Times New Roman"/>
          <w:color w:val="000000" w:themeColor="text1"/>
          <w:sz w:val="24"/>
          <w:szCs w:val="24"/>
          <w14:textFill>
            <w14:solidFill>
              <w14:schemeClr w14:val="tx1"/>
            </w14:solidFill>
          </w14:textFill>
        </w:rPr>
        <w:t>I am fit.</w:t>
      </w:r>
      <w:r>
        <w:rPr>
          <w:rFonts w:hint="default" w:ascii="Times New Roman" w:hAnsi="Times New Roman" w:cs="Times New Roman"/>
          <w:b/>
          <w:color w:val="000000" w:themeColor="text1"/>
          <w:sz w:val="24"/>
          <w:szCs w:val="24"/>
          <w14:textFill>
            <w14:solidFill>
              <w14:schemeClr w14:val="tx1"/>
            </w14:solidFill>
          </w14:textFill>
        </w:rPr>
        <w:t xml:space="preserve"> </w:t>
      </w:r>
    </w:p>
    <w:p w14:paraId="70986EA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5.</w:t>
      </w:r>
      <w:r>
        <w:rPr>
          <w:rFonts w:hint="default" w:ascii="Times New Roman" w:hAnsi="Times New Roman" w:cs="Times New Roman"/>
          <w:color w:val="000000" w:themeColor="text1"/>
          <w:sz w:val="24"/>
          <w:szCs w:val="24"/>
          <w14:textFill>
            <w14:solidFill>
              <w14:schemeClr w14:val="tx1"/>
            </w14:solidFill>
          </w14:textFill>
        </w:rPr>
        <w:t>I like fish, but my sister likes meat.</w:t>
      </w:r>
    </w:p>
    <w:p w14:paraId="2C2EE2BE">
      <w:pPr>
        <w:spacing w:before="0" w:after="0" w:line="240" w:lineRule="auto"/>
        <w:rPr>
          <w:rFonts w:hint="default" w:ascii="Times New Roman" w:hAnsi="Times New Roman" w:cs="Times New Roman"/>
          <w:b w:val="0"/>
          <w:bCs/>
          <w:color w:val="000000" w:themeColor="text1"/>
          <w:sz w:val="24"/>
          <w:szCs w:val="24"/>
          <w:lang w:val="en-US"/>
          <w14:textFill>
            <w14:solidFill>
              <w14:schemeClr w14:val="tx1"/>
            </w14:solidFill>
          </w14:textFill>
        </w:rPr>
      </w:pPr>
      <w:r>
        <w:rPr>
          <w:rFonts w:hint="default" w:ascii="Times New Roman" w:hAnsi="Times New Roman" w:cs="Times New Roman"/>
          <w:b w:val="0"/>
          <w:bCs/>
          <w:color w:val="000000" w:themeColor="text1"/>
          <w:sz w:val="24"/>
          <w:szCs w:val="24"/>
          <w14:textFill>
            <w14:solidFill>
              <w14:schemeClr w14:val="tx1"/>
            </w14:solidFill>
          </w14:textFill>
        </w:rPr>
        <w:t>-</w:t>
      </w:r>
      <w:r>
        <w:rPr>
          <w:rFonts w:hint="default" w:ascii="Times New Roman" w:hAnsi="Times New Roman" w:cs="Times New Roman"/>
          <w:b w:val="0"/>
          <w:bCs/>
          <w:color w:val="000000" w:themeColor="text1"/>
          <w:sz w:val="24"/>
          <w:szCs w:val="24"/>
          <w:lang w:val="en-US"/>
          <w14:textFill>
            <w14:solidFill>
              <w14:schemeClr w14:val="tx1"/>
            </w14:solidFill>
          </w14:textFill>
        </w:rPr>
        <w:t xml:space="preserve"> </w:t>
      </w:r>
      <w:r>
        <w:rPr>
          <w:rFonts w:hint="default" w:ascii="Times New Roman" w:hAnsi="Times New Roman" w:cs="Times New Roman"/>
          <w:b w:val="0"/>
          <w:bCs/>
          <w:color w:val="000000" w:themeColor="text1"/>
          <w:sz w:val="24"/>
          <w:szCs w:val="24"/>
          <w14:textFill>
            <w14:solidFill>
              <w14:schemeClr w14:val="tx1"/>
            </w14:solidFill>
          </w14:textFill>
        </w:rPr>
        <w:t>T guides and gives an example</w:t>
      </w:r>
      <w:r>
        <w:rPr>
          <w:rFonts w:hint="default" w:ascii="Times New Roman" w:hAnsi="Times New Roman" w:cs="Times New Roman"/>
          <w:b w:val="0"/>
          <w:bCs/>
          <w:color w:val="000000" w:themeColor="text1"/>
          <w:sz w:val="24"/>
          <w:szCs w:val="24"/>
          <w:lang w:val="en-US"/>
          <w14:textFill>
            <w14:solidFill>
              <w14:schemeClr w14:val="tx1"/>
            </w14:solidFill>
          </w14:textFill>
        </w:rPr>
        <w:t>.</w:t>
      </w:r>
    </w:p>
    <w:p w14:paraId="2F7A32A6">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Teacher asks students to do the exercise individually and then compare their answers with a classmate. </w:t>
      </w:r>
    </w:p>
    <w:p w14:paraId="2295C980">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do the task individually. </w:t>
      </w:r>
    </w:p>
    <w:p w14:paraId="16BB066D">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Some Ss explain their choices. </w:t>
      </w:r>
    </w:p>
    <w:p w14:paraId="1073858E">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Teacher confirms the correct answers</w:t>
      </w:r>
    </w:p>
    <w:p w14:paraId="1E6DCD2A">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Suggested answers:</w:t>
      </w:r>
      <w:r>
        <w:rPr>
          <w:rFonts w:hint="default" w:ascii="Times New Roman" w:hAnsi="Times New Roman" w:cs="Times New Roman"/>
          <w:i/>
          <w:color w:val="000000" w:themeColor="text1"/>
          <w:sz w:val="24"/>
          <w:szCs w:val="24"/>
          <w14:textFill>
            <w14:solidFill>
              <w14:schemeClr w14:val="tx1"/>
            </w14:solidFill>
          </w14:textFill>
        </w:rPr>
        <w:t>1, 2,  4 are simple sentences</w:t>
      </w:r>
    </w:p>
    <w:p w14:paraId="4A60B053">
      <w:pPr>
        <w:spacing w:before="0" w:after="0" w:line="240" w:lineRule="auto"/>
        <w:jc w:val="both"/>
        <w:rPr>
          <w:rFonts w:hint="default" w:ascii="Times New Roman" w:hAnsi="Times New Roman" w:cs="Times New Roman"/>
          <w:b/>
          <w:color w:val="000000" w:themeColor="text1"/>
          <w:sz w:val="24"/>
          <w:szCs w:val="24"/>
          <w:u w:val="none"/>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Underline and write S for the subject and V for the verb in each simple sentence below. (</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3</w:t>
      </w:r>
      <w:r>
        <w:rPr>
          <w:rFonts w:hint="default" w:ascii="Times New Roman" w:hAnsi="Times New Roman" w:cs="Times New Roman"/>
          <w:b/>
          <w:color w:val="000000" w:themeColor="text1"/>
          <w:sz w:val="24"/>
          <w:szCs w:val="24"/>
          <w:u w:val="none"/>
          <w14:textFill>
            <w14:solidFill>
              <w14:schemeClr w14:val="tx1"/>
            </w14:solidFill>
          </w14:textFill>
        </w:rPr>
        <w:t>ms)</w:t>
      </w:r>
    </w:p>
    <w:p w14:paraId="4072B044">
      <w:pPr>
        <w:widowControl w:val="0"/>
        <w:tabs>
          <w:tab w:val="left" w:pos="772"/>
        </w:tabs>
        <w:spacing w:before="0" w:after="0" w:line="240" w:lineRule="auto"/>
        <w:jc w:val="both"/>
        <w:rPr>
          <w:rFonts w:hint="default" w:ascii="Times New Roman" w:hAnsi="Times New Roman" w:eastAsia="Segoe UI" w:cs="Times New Roman"/>
          <w:b/>
          <w:bCs/>
          <w:color w:val="000000" w:themeColor="text1"/>
          <w:sz w:val="24"/>
          <w:szCs w:val="24"/>
          <w:lang w:val="en-US"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b/>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help students identify the subject and the verb in a simple sentence.</w:t>
      </w:r>
    </w:p>
    <w:p w14:paraId="0C7C6396">
      <w:pPr>
        <w:spacing w:before="0" w:after="0" w:line="240" w:lineRule="auto"/>
        <w:rPr>
          <w:rFonts w:hint="default" w:ascii="Times New Roman" w:hAnsi="Times New Roman" w:cs="Times New Roman"/>
          <w:b w:val="0"/>
          <w:bCs/>
          <w:color w:val="000000" w:themeColor="text1"/>
          <w:sz w:val="24"/>
          <w:szCs w:val="24"/>
          <w:u w:val="none"/>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b w:val="0"/>
          <w:bCs/>
          <w:color w:val="000000" w:themeColor="text1"/>
          <w:sz w:val="24"/>
          <w:szCs w:val="24"/>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en-US"/>
          <w14:textFill>
            <w14:solidFill>
              <w14:schemeClr w14:val="tx1"/>
            </w14:solidFill>
          </w14:textFill>
        </w:rPr>
        <w:t>U</w:t>
      </w:r>
      <w:r>
        <w:rPr>
          <w:rFonts w:hint="default" w:ascii="Times New Roman" w:hAnsi="Times New Roman" w:cs="Times New Roman"/>
          <w:b w:val="0"/>
          <w:bCs/>
          <w:color w:val="000000" w:themeColor="text1"/>
          <w:sz w:val="24"/>
          <w:szCs w:val="24"/>
          <w:u w:val="none"/>
          <w:lang w:val="en-US"/>
          <w14:textFill>
            <w14:solidFill>
              <w14:schemeClr w14:val="tx1"/>
            </w14:solidFill>
          </w14:textFill>
        </w:rPr>
        <w:t>nderline and write S for the subject and V for the verb in each simple sentence below</w:t>
      </w:r>
    </w:p>
    <w:p w14:paraId="73A5E2E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know more about the topic of the lesson, enrich vocabulary, and master grammar points.</w:t>
      </w:r>
    </w:p>
    <w:p w14:paraId="1F11823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0EEBA8DA">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has students do this exercise individually by reading each sentence carefully to look for the two main parts. </w:t>
      </w:r>
    </w:p>
    <w:p w14:paraId="72FA6F2B">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do the task individually. </w:t>
      </w:r>
    </w:p>
    <w:p w14:paraId="36879ABE">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give and explain their answers. </w:t>
      </w:r>
    </w:p>
    <w:p w14:paraId="5D0C9950">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confirms the correct answers.</w:t>
      </w:r>
    </w:p>
    <w:p w14:paraId="73BEED33">
      <w:pPr>
        <w:spacing w:before="0" w:after="0" w:line="240" w:lineRule="auto"/>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Suggested answers:</w:t>
      </w:r>
    </w:p>
    <w:p w14:paraId="7A6AE5B8">
      <w:pPr>
        <w:shd w:val="clear" w:color="auto" w:fill="FFFFFF"/>
        <w:spacing w:before="0" w:after="0" w:line="240" w:lineRule="auto"/>
        <w:rPr>
          <w:rFonts w:hint="default" w:ascii="Times New Roman" w:hAnsi="Times New Roman" w:cs="Times New Roman"/>
          <w:color w:val="000000" w:themeColor="text1"/>
          <w14:textFill>
            <w14:solidFill>
              <w14:schemeClr w14:val="tx1"/>
            </w14:solidFill>
          </w14:textFill>
        </w:rPr>
      </w:pPr>
    </w:p>
    <w:p w14:paraId="3EBA5BA6">
      <w:pPr>
        <w:shd w:val="clear" w:color="auto" w:fill="FFFFFF"/>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476875" cy="2128520"/>
            <wp:effectExtent l="0" t="0" r="0" b="0"/>
            <wp:docPr id="1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25"/>
                    <pic:cNvPicPr>
                      <a:picLocks noChangeAspect="1"/>
                    </pic:cNvPicPr>
                  </pic:nvPicPr>
                  <pic:blipFill>
                    <a:blip r:embed="rId56"/>
                    <a:srcRect t="9160"/>
                    <a:stretch>
                      <a:fillRect/>
                    </a:stretch>
                  </pic:blipFill>
                  <pic:spPr>
                    <a:xfrm>
                      <a:off x="0" y="0"/>
                      <a:ext cx="5476875" cy="2128520"/>
                    </a:xfrm>
                    <a:prstGeom prst="rect">
                      <a:avLst/>
                    </a:prstGeom>
                    <a:noFill/>
                    <a:ln>
                      <a:noFill/>
                    </a:ln>
                  </pic:spPr>
                </pic:pic>
              </a:graphicData>
            </a:graphic>
          </wp:inline>
        </w:drawing>
      </w:r>
      <w:r>
        <w:rPr>
          <w:rFonts w:hint="default" w:ascii="Times New Roman" w:hAnsi="Times New Roman" w:cs="Times New Roman"/>
          <w:color w:val="000000" w:themeColor="text1"/>
          <w:sz w:val="24"/>
          <w:szCs w:val="24"/>
          <w14:textFill>
            <w14:solidFill>
              <w14:schemeClr w14:val="tx1"/>
            </w14:solidFill>
          </w14:textFill>
        </w:rPr>
        <w:t xml:space="preserve">                 </w:t>
      </w:r>
    </w:p>
    <w:p w14:paraId="2F6A36E2">
      <w:pPr>
        <w:spacing w:before="0" w:after="0" w:line="240" w:lineRule="auto"/>
        <w:jc w:val="both"/>
        <w:rPr>
          <w:rFonts w:hint="default" w:ascii="Times New Roman" w:hAnsi="Times New Roman" w:cs="Times New Roman"/>
          <w:b/>
          <w:color w:val="000000" w:themeColor="text1"/>
          <w:sz w:val="24"/>
          <w:szCs w:val="24"/>
          <w:u w:val="single"/>
          <w14:textFill>
            <w14:solidFill>
              <w14:schemeClr w14:val="tx1"/>
            </w14:solidFill>
          </w14:textFill>
        </w:rPr>
      </w:pPr>
    </w:p>
    <w:p w14:paraId="7E1020AD">
      <w:pPr>
        <w:spacing w:before="0" w:after="0" w:line="240" w:lineRule="auto"/>
        <w:jc w:val="both"/>
        <w:rPr>
          <w:rFonts w:hint="default" w:ascii="Times New Roman" w:hAnsi="Times New Roman" w:cs="Times New Roman"/>
          <w:b/>
          <w:color w:val="000000" w:themeColor="text1"/>
          <w:sz w:val="24"/>
          <w:szCs w:val="24"/>
          <w:u w:val="single"/>
          <w14:textFill>
            <w14:solidFill>
              <w14:schemeClr w14:val="tx1"/>
            </w14:solidFill>
          </w14:textFill>
        </w:rPr>
      </w:pPr>
    </w:p>
    <w:p w14:paraId="154F998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Rearrange the words and pharases to make simple sentences</w:t>
      </w:r>
      <w:r>
        <w:rPr>
          <w:rFonts w:hint="default" w:ascii="Times New Roman" w:hAnsi="Times New Roman" w:cs="Times New Roman"/>
          <w:b/>
          <w:color w:val="000000" w:themeColor="text1"/>
          <w:sz w:val="24"/>
          <w:szCs w:val="24"/>
          <w:lang w:val="en-US"/>
          <w14:textFill>
            <w14:solidFill>
              <w14:schemeClr w14:val="tx1"/>
            </w14:solidFill>
          </w14:textFill>
        </w:rPr>
        <w:t>.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6A27137D">
      <w:pPr>
        <w:widowControl w:val="0"/>
        <w:tabs>
          <w:tab w:val="left" w:pos="772"/>
        </w:tabs>
        <w:spacing w:before="0" w:after="0" w:line="240" w:lineRule="auto"/>
        <w:jc w:val="both"/>
        <w:rPr>
          <w:rFonts w:hint="default" w:ascii="Times New Roman" w:hAnsi="Times New Roman" w:eastAsia="Segoe UI" w:cs="Times New Roman"/>
          <w:b/>
          <w:bCs/>
          <w:color w:val="000000" w:themeColor="text1"/>
          <w:sz w:val="24"/>
          <w:szCs w:val="24"/>
          <w:lang w:val="en-US"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b/>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help student identify different parts of a simple sentence and put them in the correct order to form a simple sentence.</w:t>
      </w:r>
    </w:p>
    <w:p w14:paraId="2423E85A">
      <w:pPr>
        <w:spacing w:before="0" w:after="0" w:line="240" w:lineRule="auto"/>
        <w:rPr>
          <w:rFonts w:hint="default" w:ascii="Times New Roman" w:hAnsi="Times New Roman" w:cs="Times New Roman"/>
          <w:b w:val="0"/>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en-US"/>
          <w14:textFill>
            <w14:solidFill>
              <w14:schemeClr w14:val="tx1"/>
            </w14:solidFill>
          </w14:textFill>
        </w:rPr>
        <w:t>r</w:t>
      </w:r>
      <w:r>
        <w:rPr>
          <w:rFonts w:hint="default" w:ascii="Times New Roman" w:hAnsi="Times New Roman" w:cs="Times New Roman"/>
          <w:b w:val="0"/>
          <w:bCs/>
          <w:color w:val="000000" w:themeColor="text1"/>
          <w:sz w:val="24"/>
          <w:szCs w:val="24"/>
          <w14:textFill>
            <w14:solidFill>
              <w14:schemeClr w14:val="tx1"/>
            </w14:solidFill>
          </w14:textFill>
        </w:rPr>
        <w:t>earrange the words and pharases to make simple sentences</w:t>
      </w:r>
    </w:p>
    <w:p w14:paraId="0DA4D20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know more about the topic of the lesson, enrich vocabulary, and master grammar points.</w:t>
      </w:r>
    </w:p>
    <w:p w14:paraId="1F91C451">
      <w:pPr>
        <w:spacing w:before="0" w:after="0" w:line="240" w:lineRule="auto"/>
        <w:rPr>
          <w:rFonts w:hint="default" w:ascii="Times New Roman" w:hAnsi="Times New Roman" w:cs="Times New Roman"/>
          <w:b/>
          <w:color w:val="000000" w:themeColor="text1"/>
          <w:sz w:val="24"/>
          <w:szCs w:val="24"/>
          <w:u w:val="single"/>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606C1181">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Teacher asks Ss to work in pairs.</w:t>
      </w:r>
    </w:p>
    <w:p w14:paraId="45C96FB3">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work in pairs to do the task. </w:t>
      </w:r>
    </w:p>
    <w:p w14:paraId="7E2105FB">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Teacher calls on Ss to read aloud the complete sentences. </w:t>
      </w:r>
    </w:p>
    <w:p w14:paraId="06134503">
      <w:pPr>
        <w:spacing w:before="0" w:after="0" w:line="240" w:lineRule="auto"/>
        <w:rPr>
          <w:rFonts w:hint="default" w:ascii="Times New Roman" w:hAnsi="Times New Roman" w:eastAsia="Segoe UI" w:cs="Times New Roman"/>
          <w:iCs/>
          <w:color w:val="000000" w:themeColor="text1"/>
          <w:sz w:val="24"/>
          <w:szCs w:val="24"/>
          <w:shd w:val="clear" w:color="auto" w:fill="FFFFFF"/>
          <w:lang w:eastAsia="vi-VN" w:bidi="vi-VN"/>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confirms the correct answers</w:t>
      </w:r>
      <w:r>
        <w:rPr>
          <w:rFonts w:hint="default" w:ascii="Times New Roman" w:hAnsi="Times New Roman" w:eastAsia="Segoe UI" w:cs="Times New Roman"/>
          <w:iCs/>
          <w:color w:val="000000" w:themeColor="text1"/>
          <w:sz w:val="24"/>
          <w:szCs w:val="24"/>
          <w:shd w:val="clear" w:color="auto" w:fill="FFFFFF"/>
          <w:lang w:eastAsia="vi-VN" w:bidi="vi-VN"/>
          <w14:textFill>
            <w14:solidFill>
              <w14:schemeClr w14:val="tx1"/>
            </w14:solidFill>
          </w14:textFill>
        </w:rPr>
        <w:t xml:space="preserve"> </w:t>
      </w:r>
    </w:p>
    <w:p w14:paraId="19A9557D">
      <w:pPr>
        <w:spacing w:before="0" w:after="0" w:line="240" w:lineRule="auto"/>
        <w:rPr>
          <w:rFonts w:hint="default" w:ascii="Times New Roman" w:hAnsi="Times New Roman" w:cs="Times New Roman"/>
          <w:b/>
          <w:bCs/>
          <w:iCs/>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Suggested answers:</w:t>
      </w:r>
    </w:p>
    <w:p w14:paraId="1A1C445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My sister never drinks soft drinks.</w:t>
      </w:r>
    </w:p>
    <w:p w14:paraId="1CDB029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Acne aﬀects 80% of young people.</w:t>
      </w:r>
    </w:p>
    <w:p w14:paraId="7A186EB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He has bread and eggs for breakfast.</w:t>
      </w:r>
    </w:p>
    <w:p w14:paraId="371572F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We don’t eat much fast food.</w:t>
      </w:r>
    </w:p>
    <w:p w14:paraId="2EA9EC8E">
      <w:pPr>
        <w:widowControl w:val="0"/>
        <w:spacing w:before="0" w:after="0" w:line="240" w:lineRule="auto"/>
        <w:rPr>
          <w:rFonts w:hint="default" w:ascii="Times New Roman" w:hAnsi="Times New Roman" w:cs="Times New Roman"/>
          <w:b/>
          <w:color w:val="000000" w:themeColor="text1"/>
          <w:sz w:val="24"/>
          <w:szCs w:val="24"/>
          <w:u w:val="single"/>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 Fruit and vegetables have a lot of vitamins.</w:t>
      </w:r>
    </w:p>
    <w:p w14:paraId="52CB17ED">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 Write</w:t>
      </w:r>
      <w:r>
        <w:rPr>
          <w:rFonts w:hint="default" w:ascii="Times New Roman" w:hAnsi="Times New Roman" w:eastAsia="Segoe UI" w:cs="Times New Roman"/>
          <w:b/>
          <w:color w:val="000000" w:themeColor="text1"/>
          <w:sz w:val="24"/>
          <w:szCs w:val="24"/>
          <w:lang w:eastAsia="vi-VN" w:bidi="vi-VN"/>
          <w14:textFill>
            <w14:solidFill>
              <w14:schemeClr w14:val="tx1"/>
            </w14:solidFill>
          </w14:textFill>
        </w:rPr>
        <w:t xml:space="preserve"> complete sentences from the prompts. You may have to change the words or add some</w:t>
      </w:r>
      <w:r>
        <w:rPr>
          <w:rFonts w:hint="default" w:ascii="Times New Roman" w:hAnsi="Times New Roman" w:eastAsia="Segoe UI" w:cs="Times New Roman"/>
          <w:b/>
          <w:color w:val="000000" w:themeColor="text1"/>
          <w:sz w:val="24"/>
          <w:szCs w:val="24"/>
          <w:lang w:val="en-US" w:eastAsia="vi-VN" w:bidi="vi-VN"/>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45E78498">
      <w:pPr>
        <w:widowControl w:val="0"/>
        <w:tabs>
          <w:tab w:val="left" w:pos="772"/>
        </w:tabs>
        <w:spacing w:before="0" w:after="0" w:line="240" w:lineRule="auto"/>
        <w:jc w:val="both"/>
        <w:rPr>
          <w:rFonts w:hint="default" w:ascii="Times New Roman" w:hAnsi="Times New Roman" w:eastAsia="Segoe UI" w:cs="Times New Roman"/>
          <w:b/>
          <w:bCs/>
          <w:color w:val="000000" w:themeColor="text1"/>
          <w:sz w:val="24"/>
          <w:szCs w:val="24"/>
          <w:lang w:val="en-US"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b/>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help student identify different parts of a simple sentence and put them in the correct order to form a simple sentence.</w:t>
      </w:r>
    </w:p>
    <w:p w14:paraId="564310AB">
      <w:pPr>
        <w:spacing w:before="0" w:after="0" w:line="240" w:lineRule="auto"/>
        <w:rPr>
          <w:rFonts w:hint="default" w:ascii="Times New Roman" w:hAnsi="Times New Roman" w:eastAsia="Segoe UI" w:cs="Times New Roman"/>
          <w:b w:val="0"/>
          <w:bCs w:val="0"/>
          <w:color w:val="000000" w:themeColor="text1"/>
          <w:sz w:val="24"/>
          <w:szCs w:val="24"/>
          <w:lang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w:t>
      </w:r>
      <w:r>
        <w:rPr>
          <w:rFonts w:hint="default" w:ascii="Times New Roman" w:hAnsi="Times New Roman" w:cs="Times New Roman"/>
          <w:b w:val="0"/>
          <w:bCs w:val="0"/>
          <w:color w:val="000000" w:themeColor="text1"/>
          <w:sz w:val="24"/>
          <w:szCs w:val="24"/>
          <w14:textFill>
            <w14:solidFill>
              <w14:schemeClr w14:val="tx1"/>
            </w14:solidFill>
          </w14:textFill>
        </w:rPr>
        <w:t>o</w:t>
      </w:r>
      <w:r>
        <w:rPr>
          <w:rFonts w:hint="default" w:ascii="Times New Roman" w:hAnsi="Times New Roman" w:cs="Times New Roman"/>
          <w:b w:val="0"/>
          <w:bCs w:val="0"/>
          <w:color w:val="000000" w:themeColor="text1"/>
          <w:sz w:val="24"/>
          <w:szCs w:val="24"/>
          <w:lang w:val="en-US"/>
          <w14:textFill>
            <w14:solidFill>
              <w14:schemeClr w14:val="tx1"/>
            </w14:solidFill>
          </w14:textFill>
        </w:rPr>
        <w:t xml:space="preserve"> w</w:t>
      </w:r>
      <w:r>
        <w:rPr>
          <w:rFonts w:hint="default" w:ascii="Times New Roman" w:hAnsi="Times New Roman" w:cs="Times New Roman"/>
          <w:b w:val="0"/>
          <w:bCs w:val="0"/>
          <w:color w:val="000000" w:themeColor="text1"/>
          <w:sz w:val="24"/>
          <w:szCs w:val="24"/>
          <w14:textFill>
            <w14:solidFill>
              <w14:schemeClr w14:val="tx1"/>
            </w14:solidFill>
          </w14:textFill>
        </w:rPr>
        <w:t>rite</w:t>
      </w:r>
      <w:r>
        <w:rPr>
          <w:rFonts w:hint="default" w:ascii="Times New Roman" w:hAnsi="Times New Roman" w:eastAsia="Segoe UI" w:cs="Times New Roman"/>
          <w:b w:val="0"/>
          <w:bCs w:val="0"/>
          <w:color w:val="000000" w:themeColor="text1"/>
          <w:sz w:val="24"/>
          <w:szCs w:val="24"/>
          <w:lang w:eastAsia="vi-VN" w:bidi="vi-VN"/>
          <w14:textFill>
            <w14:solidFill>
              <w14:schemeClr w14:val="tx1"/>
            </w14:solidFill>
          </w14:textFill>
        </w:rPr>
        <w:t xml:space="preserve"> complete sentences from the prompts. </w:t>
      </w:r>
    </w:p>
    <w:p w14:paraId="6151F90A">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w:t>
      </w:r>
      <w:r>
        <w:rPr>
          <w:rFonts w:hint="default" w:ascii="Times New Roman" w:hAnsi="Times New Roman" w:cs="Times New Roman"/>
          <w:color w:val="000000" w:themeColor="text1"/>
          <w:sz w:val="24"/>
          <w:szCs w:val="24"/>
          <w:lang w:val="en-US"/>
          <w14:textFill>
            <w14:solidFill>
              <w14:schemeClr w14:val="tx1"/>
            </w14:solidFill>
          </w14:textFill>
        </w:rPr>
        <w:t xml:space="preserve"> complete sentences from the prompts and master grammar points.</w:t>
      </w:r>
    </w:p>
    <w:p w14:paraId="754B41C3">
      <w:pPr>
        <w:spacing w:before="0" w:after="0" w:line="240" w:lineRule="auto"/>
        <w:rPr>
          <w:rFonts w:hint="default" w:ascii="Times New Roman" w:hAnsi="Times New Roman" w:cs="Times New Roman"/>
          <w:b/>
          <w:color w:val="000000" w:themeColor="text1"/>
          <w:sz w:val="24"/>
          <w:szCs w:val="24"/>
          <w:u w:val="single"/>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3CC86209">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asks Ss to look at the prompts of each sentence and decide the two main parts of the sentence. </w:t>
      </w:r>
    </w:p>
    <w:p w14:paraId="62726641">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do the task individually. </w:t>
      </w:r>
    </w:p>
    <w:p w14:paraId="5B99CC72">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Call on some students to read out their answers. </w:t>
      </w:r>
    </w:p>
    <w:p w14:paraId="0EA4D7C5">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confirms the correct answers. </w:t>
      </w:r>
    </w:p>
    <w:p w14:paraId="6F91D8E7">
      <w:pPr>
        <w:spacing w:before="0" w:after="0" w:line="240" w:lineRule="auto"/>
        <w:rPr>
          <w:rFonts w:hint="default" w:ascii="Times New Roman" w:hAnsi="Times New Roman" w:eastAsia="Segoe UI" w:cs="Times New Roman"/>
          <w:iCs/>
          <w:color w:val="000000" w:themeColor="text1"/>
          <w:sz w:val="24"/>
          <w:szCs w:val="24"/>
          <w:shd w:val="clear" w:color="auto" w:fill="FFFFFF"/>
          <w:lang w:eastAsia="vi-VN" w:bidi="vi-VN"/>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Choose some typical errors and correct as a whole class without nominating the students’ names. </w:t>
      </w:r>
    </w:p>
    <w:p w14:paraId="4762C31C">
      <w:pPr>
        <w:spacing w:before="0" w:after="0" w:line="240" w:lineRule="auto"/>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Suggested answers:</w:t>
      </w:r>
    </w:p>
    <w:p w14:paraId="1D9AAE6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Tofu is healthy.</w:t>
      </w:r>
    </w:p>
    <w:p w14:paraId="5394AF0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Many Vietnamese drink green tea.</w:t>
      </w:r>
    </w:p>
    <w:p w14:paraId="249276E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She does not use suncream.</w:t>
      </w:r>
    </w:p>
    <w:p w14:paraId="09936C2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My father does not exercise every morning.</w:t>
      </w:r>
    </w:p>
    <w:p w14:paraId="773FA21D">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 Most children have chapped lips and skin in winter.</w:t>
      </w:r>
      <w:r>
        <w:rPr>
          <w:rFonts w:hint="default" w:ascii="Times New Roman" w:hAnsi="Times New Roman" w:cs="Times New Roman"/>
          <w:b/>
          <w:color w:val="000000" w:themeColor="text1"/>
          <w:sz w:val="24"/>
          <w:szCs w:val="24"/>
          <w14:textFill>
            <w14:solidFill>
              <w14:schemeClr w14:val="tx1"/>
            </w14:solidFill>
          </w14:textFill>
        </w:rPr>
        <w:t xml:space="preserve"> </w:t>
      </w:r>
    </w:p>
    <w:p w14:paraId="220334E0">
      <w:pPr>
        <w:spacing w:before="0" w:after="0" w:line="240" w:lineRule="auto"/>
        <w:jc w:val="both"/>
        <w:rPr>
          <w:rFonts w:hint="default" w:ascii="Times New Roman" w:hAnsi="Times New Roman" w:cs="Times New Roman"/>
          <w:b/>
          <w:color w:val="000000" w:themeColor="text1"/>
          <w:sz w:val="24"/>
          <w:szCs w:val="24"/>
          <w:u w:val="none"/>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Discuss and write a simple sentence from two given sentences. (</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4</w:t>
      </w:r>
      <w:r>
        <w:rPr>
          <w:rFonts w:hint="default" w:ascii="Times New Roman" w:hAnsi="Times New Roman" w:cs="Times New Roman"/>
          <w:b/>
          <w:color w:val="000000" w:themeColor="text1"/>
          <w:sz w:val="24"/>
          <w:szCs w:val="24"/>
          <w:u w:val="none"/>
          <w14:textFill>
            <w14:solidFill>
              <w14:schemeClr w14:val="tx1"/>
            </w14:solidFill>
          </w14:textFill>
        </w:rPr>
        <w:t>ms)</w:t>
      </w:r>
    </w:p>
    <w:p w14:paraId="5FA350A0">
      <w:pPr>
        <w:widowControl w:val="0"/>
        <w:tabs>
          <w:tab w:val="left" w:pos="772"/>
        </w:tabs>
        <w:spacing w:before="0" w:after="0" w:line="240" w:lineRule="auto"/>
        <w:jc w:val="both"/>
        <w:rPr>
          <w:rFonts w:hint="default" w:ascii="Times New Roman" w:hAnsi="Times New Roman" w:eastAsia="Segoe UI" w:cs="Times New Roman"/>
          <w:b/>
          <w:bCs/>
          <w:color w:val="000000" w:themeColor="text1"/>
          <w:sz w:val="24"/>
          <w:szCs w:val="24"/>
          <w:lang w:val="en-US"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b/>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allow Ss more advanced practice in forming a simple sentence from two separate ones.</w:t>
      </w:r>
    </w:p>
    <w:p w14:paraId="453EE9B2">
      <w:pPr>
        <w:spacing w:before="0" w:after="0" w:line="240" w:lineRule="auto"/>
        <w:rPr>
          <w:rFonts w:hint="default" w:ascii="Times New Roman" w:hAnsi="Times New Roman" w:cs="Times New Roman"/>
          <w:b w:val="0"/>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w:t>
      </w:r>
      <w:r>
        <w:rPr>
          <w:rFonts w:hint="default" w:ascii="Times New Roman" w:hAnsi="Times New Roman" w:cs="Times New Roman"/>
          <w:b w:val="0"/>
          <w:bCs/>
          <w:color w:val="000000" w:themeColor="text1"/>
          <w:sz w:val="24"/>
          <w:szCs w:val="24"/>
          <w14:textFill>
            <w14:solidFill>
              <w14:schemeClr w14:val="tx1"/>
            </w14:solidFill>
          </w14:textFill>
        </w:rPr>
        <w:t>:</w:t>
      </w:r>
      <w:r>
        <w:rPr>
          <w:rFonts w:hint="default" w:ascii="Times New Roman" w:hAnsi="Times New Roman" w:cs="Times New Roman"/>
          <w:b w:val="0"/>
          <w:bCs/>
          <w:color w:val="000000" w:themeColor="text1"/>
          <w:sz w:val="24"/>
          <w:szCs w:val="24"/>
          <w:lang w:val="en-US"/>
          <w14:textFill>
            <w14:solidFill>
              <w14:schemeClr w14:val="tx1"/>
            </w14:solidFill>
          </w14:textFill>
        </w:rPr>
        <w:t xml:space="preserve"> To discuss and write a simple sentence from two given sentence.</w:t>
      </w:r>
    </w:p>
    <w:p w14:paraId="060C0398">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w:t>
      </w:r>
      <w:r>
        <w:rPr>
          <w:rFonts w:hint="default" w:ascii="Times New Roman" w:hAnsi="Times New Roman" w:cs="Times New Roman"/>
          <w:color w:val="000000" w:themeColor="text1"/>
          <w:sz w:val="24"/>
          <w:szCs w:val="24"/>
          <w:lang w:val="en-US"/>
          <w14:textFill>
            <w14:solidFill>
              <w14:schemeClr w14:val="tx1"/>
            </w14:solidFill>
          </w14:textFill>
        </w:rPr>
        <w:t xml:space="preserve">can write a simple sentence from given sentences </w:t>
      </w:r>
      <w:r>
        <w:rPr>
          <w:rFonts w:hint="default" w:ascii="Times New Roman" w:hAnsi="Times New Roman" w:cs="Times New Roman"/>
          <w:color w:val="000000" w:themeColor="text1"/>
          <w:sz w:val="24"/>
          <w:szCs w:val="24"/>
          <w14:textFill>
            <w14:solidFill>
              <w14:schemeClr w14:val="tx1"/>
            </w14:solidFill>
          </w14:textFill>
        </w:rPr>
        <w:t>and master grammar points.</w:t>
      </w:r>
    </w:p>
    <w:p w14:paraId="3F19EEE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2A2A1291">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asks Ss to work in pairs to read the two separate sentences, discuss and determine the two main parts for the new sentence. </w:t>
      </w:r>
    </w:p>
    <w:p w14:paraId="46232F48">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work in pairs. </w:t>
      </w:r>
    </w:p>
    <w:p w14:paraId="6D7C6F7A">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Call on some Ss to write the sentences on the board. </w:t>
      </w:r>
    </w:p>
    <w:p w14:paraId="072B8E8C">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corrects the answers. </w:t>
      </w:r>
    </w:p>
    <w:p w14:paraId="1DB711DB">
      <w:pPr>
        <w:spacing w:before="0" w:after="0" w:line="240" w:lineRule="auto"/>
        <w:jc w:val="both"/>
        <w:rPr>
          <w:rFonts w:hint="default" w:ascii="Times New Roman" w:hAnsi="Times New Roman" w:cs="Times New Roman"/>
          <w:b/>
          <w:color w:val="000000" w:themeColor="text1"/>
          <w:sz w:val="24"/>
          <w:szCs w:val="24"/>
          <w:u w:val="none"/>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Choose some typical errors and correct as a whole class without nominating the students’ names.</w:t>
      </w:r>
    </w:p>
    <w:p w14:paraId="58727C2D">
      <w:pPr>
        <w:spacing w:before="0" w:after="0" w:line="240" w:lineRule="auto"/>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Suggested answers:</w:t>
      </w:r>
    </w:p>
    <w:p w14:paraId="168F8573">
      <w:pPr>
        <w:numPr>
          <w:ilvl w:val="0"/>
          <w:numId w:val="21"/>
        </w:numPr>
        <w:spacing w:before="0" w:after="0" w:line="240" w:lineRule="auto"/>
        <w:rPr>
          <w:rFonts w:hint="default" w:ascii="Times New Roman" w:hAnsi="Times New Roman" w:cs="Times New Roman"/>
          <w:bCs/>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xml:space="preserve">We avoid sweetened food and soft drinks. </w:t>
      </w:r>
    </w:p>
    <w:p w14:paraId="4E4F499C">
      <w:pPr>
        <w:numPr>
          <w:ilvl w:val="0"/>
          <w:numId w:val="0"/>
        </w:numPr>
        <w:spacing w:before="0" w:after="0" w:line="240" w:lineRule="auto"/>
        <w:rPr>
          <w:rFonts w:hint="default" w:ascii="Times New Roman" w:hAnsi="Times New Roman" w:cs="Times New Roman"/>
          <w:bCs/>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2. My dad and I love outdoor activities.</w:t>
      </w:r>
    </w:p>
    <w:p w14:paraId="007EFFD8">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 xml:space="preserve">3. You should wear a hat and suncream.   </w:t>
      </w:r>
    </w:p>
    <w:p w14:paraId="4E882384">
      <w:pPr>
        <w:spacing w:before="0" w:after="0" w:line="240" w:lineRule="auto"/>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4. My mother read and downloaded the health tips.</w:t>
      </w:r>
    </w:p>
    <w:p w14:paraId="76CA0519">
      <w:pPr>
        <w:pageBreakBefore w:val="0"/>
        <w:kinsoku/>
        <w:wordWrap/>
        <w:overflowPunct/>
        <w:topLinePunct w:val="0"/>
        <w:autoSpaceDE/>
        <w:autoSpaceDN/>
        <w:bidi w:val="0"/>
        <w:adjustRightInd/>
        <w:snapToGrid/>
        <w:spacing w:before="0" w:after="0"/>
        <w:jc w:val="center"/>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bCs/>
          <w:color w:val="000000" w:themeColor="text1"/>
          <w:sz w:val="24"/>
          <w:szCs w:val="24"/>
          <w14:textFill>
            <w14:solidFill>
              <w14:schemeClr w14:val="tx1"/>
            </w14:solidFill>
          </w14:textFill>
        </w:rPr>
        <w:t>6ms)</w:t>
      </w:r>
    </w:p>
    <w:p w14:paraId="4E3FB2D6">
      <w:pPr>
        <w:keepNext/>
        <w:keepLines/>
        <w:pageBreakBefore w:val="0"/>
        <w:widowControl w:val="0"/>
        <w:kinsoku/>
        <w:wordWrap/>
        <w:overflowPunct/>
        <w:topLinePunct w:val="0"/>
        <w:autoSpaceDE/>
        <w:autoSpaceDN/>
        <w:bidi w:val="0"/>
        <w:adjustRightInd/>
        <w:snapToGrid/>
        <w:spacing w:before="0" w:after="0" w:line="240" w:lineRule="auto"/>
        <w:jc w:val="both"/>
        <w:textAlignment w:val="auto"/>
        <w:outlineLvl w:val="3"/>
        <w:rPr>
          <w:rFonts w:hint="default" w:ascii="Times New Roman" w:hAnsi="Times New Roman" w:eastAsia="Segoe UI" w:cs="Times New Roman"/>
          <w:b/>
          <w:bCs/>
          <w:color w:val="000000" w:themeColor="text1"/>
          <w:sz w:val="24"/>
          <w:szCs w:val="24"/>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color w:val="000000" w:themeColor="text1"/>
          <w:sz w:val="24"/>
          <w:szCs w:val="24"/>
          <w14:textFill>
            <w14:solidFill>
              <w14:schemeClr w14:val="tx1"/>
            </w14:solidFill>
          </w14:textFill>
        </w:rPr>
        <w:t xml:space="preserve"> </w:t>
      </w:r>
      <w:r>
        <w:rPr>
          <w:rFonts w:hint="default" w:ascii="Times New Roman" w:hAnsi="Times New Roman" w:eastAsia="Segoe UI" w:cs="Times New Roman"/>
          <w:color w:val="000000" w:themeColor="text1"/>
          <w:sz w:val="24"/>
          <w:szCs w:val="24"/>
          <w:lang w:val="vi-VN"/>
          <w14:textFill>
            <w14:solidFill>
              <w14:schemeClr w14:val="tx1"/>
            </w14:solidFill>
          </w14:textFill>
        </w:rPr>
        <w:t xml:space="preserve">To </w:t>
      </w:r>
      <w:r>
        <w:rPr>
          <w:rFonts w:hint="default" w:ascii="Times New Roman" w:hAnsi="Times New Roman" w:eastAsia="Segoe UI" w:cs="Times New Roman"/>
          <w:color w:val="000000" w:themeColor="text1"/>
          <w:sz w:val="24"/>
          <w:szCs w:val="24"/>
          <w14:textFill>
            <w14:solidFill>
              <w14:schemeClr w14:val="tx1"/>
            </w14:solidFill>
          </w14:textFill>
        </w:rPr>
        <w:t>give Ss much freer practice with simple sentences in real context and t</w:t>
      </w:r>
      <w:r>
        <w:rPr>
          <w:rFonts w:hint="default" w:ascii="Times New Roman" w:hAnsi="Times New Roman" w:eastAsia="Segoe UI" w:cs="Times New Roman"/>
          <w:color w:val="000000" w:themeColor="text1"/>
          <w:sz w:val="24"/>
          <w:szCs w:val="24"/>
          <w:lang w:val="vi-VN"/>
          <w14:textFill>
            <w14:solidFill>
              <w14:schemeClr w14:val="tx1"/>
            </w14:solidFill>
          </w14:textFill>
        </w:rPr>
        <w:t>o check Ss’ comprehension and broaden their knowledge</w:t>
      </w:r>
    </w:p>
    <w:p w14:paraId="437340E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 xml:space="preserve">To make sentences with words provided using </w:t>
      </w:r>
      <w:r>
        <w:rPr>
          <w:rFonts w:hint="default" w:ascii="Times New Roman" w:hAnsi="Times New Roman" w:eastAsia="Segoe UI" w:cs="Times New Roman"/>
          <w:color w:val="000000" w:themeColor="text1"/>
          <w:sz w:val="24"/>
          <w:szCs w:val="24"/>
          <w14:textFill>
            <w14:solidFill>
              <w14:schemeClr w14:val="tx1"/>
            </w14:solidFill>
          </w14:textFill>
        </w:rPr>
        <w:t>simple sentences</w:t>
      </w:r>
    </w:p>
    <w:p w14:paraId="53C0C0A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give advices about healthy activities and health problems.</w:t>
      </w:r>
    </w:p>
    <w:p w14:paraId="546CDD1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make real sentences .</w:t>
      </w:r>
    </w:p>
    <w:p w14:paraId="0268BE94">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 Organisation :</w:t>
      </w:r>
    </w:p>
    <w:p w14:paraId="0E17C7B8">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asks Ss to </w:t>
      </w:r>
      <w:r>
        <w:rPr>
          <w:rFonts w:hint="default" w:ascii="Times New Roman" w:hAnsi="Times New Roman" w:eastAsia="SimSun" w:cs="Times New Roman"/>
          <w:color w:val="000000" w:themeColor="text1"/>
          <w:sz w:val="24"/>
          <w:szCs w:val="24"/>
          <w:lang w:val="en-US"/>
          <w14:textFill>
            <w14:solidFill>
              <w14:schemeClr w14:val="tx1"/>
            </w14:solidFill>
          </w14:textFill>
        </w:rPr>
        <w:t>give advice about health problems</w:t>
      </w:r>
      <w:r>
        <w:rPr>
          <w:rFonts w:hint="default" w:ascii="Times New Roman" w:hAnsi="Times New Roman" w:eastAsia="SimSun" w:cs="Times New Roman"/>
          <w:color w:val="000000" w:themeColor="text1"/>
          <w:sz w:val="24"/>
          <w:szCs w:val="24"/>
          <w14:textFill>
            <w14:solidFill>
              <w14:schemeClr w14:val="tx1"/>
            </w14:solidFill>
          </w14:textFill>
        </w:rPr>
        <w:t xml:space="preserve">. </w:t>
      </w:r>
    </w:p>
    <w:p w14:paraId="6621709A">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work in </w:t>
      </w:r>
      <w:r>
        <w:rPr>
          <w:rFonts w:hint="default" w:ascii="Times New Roman" w:hAnsi="Times New Roman" w:eastAsia="SimSun" w:cs="Times New Roman"/>
          <w:color w:val="000000" w:themeColor="text1"/>
          <w:sz w:val="24"/>
          <w:szCs w:val="24"/>
          <w:lang w:val="en-US"/>
          <w14:textFill>
            <w14:solidFill>
              <w14:schemeClr w14:val="tx1"/>
            </w14:solidFill>
          </w14:textFill>
        </w:rPr>
        <w:t>group.</w:t>
      </w:r>
      <w:r>
        <w:rPr>
          <w:rFonts w:hint="default" w:ascii="Times New Roman" w:hAnsi="Times New Roman" w:eastAsia="SimSun" w:cs="Times New Roman"/>
          <w:color w:val="000000" w:themeColor="text1"/>
          <w:sz w:val="24"/>
          <w:szCs w:val="24"/>
          <w14:textFill>
            <w14:solidFill>
              <w14:schemeClr w14:val="tx1"/>
            </w14:solidFill>
          </w14:textFill>
        </w:rPr>
        <w:t xml:space="preserve"> </w:t>
      </w:r>
    </w:p>
    <w:p w14:paraId="0A13CCA1">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Call on some Ss to write t</w:t>
      </w: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heir answers </w:t>
      </w:r>
      <w:r>
        <w:rPr>
          <w:rFonts w:hint="default" w:ascii="Times New Roman" w:hAnsi="Times New Roman" w:eastAsia="SimSun" w:cs="Times New Roman"/>
          <w:color w:val="000000" w:themeColor="text1"/>
          <w:sz w:val="24"/>
          <w:szCs w:val="24"/>
          <w14:textFill>
            <w14:solidFill>
              <w14:schemeClr w14:val="tx1"/>
            </w14:solidFill>
          </w14:textFill>
        </w:rPr>
        <w:t xml:space="preserve">on the board. </w:t>
      </w:r>
    </w:p>
    <w:p w14:paraId="4620631E">
      <w:pPr>
        <w:spacing w:before="0" w:after="0" w:line="240" w:lineRule="auto"/>
        <w:jc w:val="both"/>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corrects the answers. </w:t>
      </w:r>
    </w:p>
    <w:p w14:paraId="75956F1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Choose some typical errors and correct as a whole class without nominating the students’ names.</w:t>
      </w:r>
      <w:r>
        <w:rPr>
          <w:rFonts w:hint="default" w:ascii="Times New Roman" w:hAnsi="Times New Roman" w:cs="Times New Roman"/>
          <w:b/>
          <w:color w:val="000000" w:themeColor="text1"/>
          <w:sz w:val="24"/>
          <w:szCs w:val="24"/>
          <w14:textFill>
            <w14:solidFill>
              <w14:schemeClr w14:val="tx1"/>
            </w14:solidFill>
          </w14:textFill>
        </w:rPr>
        <w:t xml:space="preserve"> </w:t>
      </w:r>
    </w:p>
    <w:p w14:paraId="1042F66F">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0327B808">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2AFD6865">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eastAsia="SimSun" w:cs="Times New Roman"/>
          <w:color w:val="000000" w:themeColor="text1"/>
          <w:sz w:val="24"/>
          <w:szCs w:val="24"/>
          <w:lang w:val="en-US"/>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Teacher asks students to talk about what they have learnt in the lesson.</w:t>
      </w:r>
    </w:p>
    <w:p w14:paraId="400EA00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HOMEWORK:</w:t>
      </w:r>
    </w:p>
    <w:p w14:paraId="2070246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the exercises on page 21, 22 again,  Do more exercises in the workbook.</w:t>
      </w:r>
    </w:p>
    <w:p w14:paraId="2FB11C2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Prepare the next lesson: Unit 2: Skills 1</w:t>
      </w:r>
    </w:p>
    <w:p w14:paraId="661FF56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D92347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5B2D9F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8ED213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87B70C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80AAB3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0AEFE5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9AD74E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951A24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7F1CA0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D406DC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74E334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BC0E80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E66A04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BB36F1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84D249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2EBF0B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C62E21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EA5C68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14C3C2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A957A2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709812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D2C3AC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BB7C1A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82AD4C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5F26A6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C564CF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C63057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101F6A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A6409B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2F39F9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F72A7B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EB0748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bl>
      <w:tblPr>
        <w:tblStyle w:val="28"/>
        <w:tblpPr w:leftFromText="180" w:rightFromText="180" w:vertAnchor="page" w:horzAnchor="page" w:tblpX="1342" w:tblpY="786"/>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1B622C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035B3518">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29</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121DEF60">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342EFADC">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409075CA">
      <w:pPr>
        <w:spacing w:before="0" w:after="0" w:line="240" w:lineRule="auto"/>
        <w:ind w:left="720" w:firstLine="2413" w:firstLineChars="1005"/>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UNIT 2: HEALTHY LIVING</w:t>
      </w:r>
    </w:p>
    <w:p w14:paraId="2A4509A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Period 12: Lesson 4: </w:t>
      </w:r>
      <w:r>
        <w:rPr>
          <w:rFonts w:hint="default" w:ascii="Times New Roman" w:hAnsi="Times New Roman" w:cs="Times New Roman"/>
          <w:b/>
          <w:color w:val="000000" w:themeColor="text1"/>
          <w:sz w:val="26"/>
          <w:szCs w:val="26"/>
          <w14:textFill>
            <w14:solidFill>
              <w14:schemeClr w14:val="tx1"/>
            </w14:solidFill>
          </w14:textFill>
        </w:rPr>
        <w:t>Communication</w:t>
      </w:r>
    </w:p>
    <w:p w14:paraId="63F04FFB">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Class:7A1, 7A2, 7A3, 7A4</w:t>
      </w:r>
    </w:p>
    <w:p w14:paraId="29D19E9B">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022F70B1">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0C9C5361">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763F277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Vocabulary: </w:t>
      </w:r>
    </w:p>
    <w:p w14:paraId="2693698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 xml:space="preserve">- Revise </w:t>
      </w:r>
      <w:r>
        <w:rPr>
          <w:rFonts w:hint="default" w:ascii="Times New Roman" w:hAnsi="Times New Roman" w:cs="Times New Roman"/>
          <w:color w:val="000000" w:themeColor="text1"/>
          <w:sz w:val="24"/>
          <w:szCs w:val="24"/>
          <w:lang w:val="vi-VN"/>
          <w14:textFill>
            <w14:solidFill>
              <w14:schemeClr w14:val="tx1"/>
            </w14:solidFill>
          </w14:textFill>
        </w:rPr>
        <w:t xml:space="preserve">the </w:t>
      </w:r>
      <w:r>
        <w:rPr>
          <w:rFonts w:hint="default" w:ascii="Times New Roman" w:hAnsi="Times New Roman" w:cs="Times New Roman"/>
          <w:color w:val="000000" w:themeColor="text1"/>
          <w:sz w:val="24"/>
          <w:szCs w:val="24"/>
          <w14:textFill>
            <w14:solidFill>
              <w14:schemeClr w14:val="tx1"/>
            </w14:solidFill>
          </w14:textFill>
        </w:rPr>
        <w:t>words related to healthy activities and health problems;</w:t>
      </w:r>
    </w:p>
    <w:p w14:paraId="57E929AC">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Revise the </w:t>
      </w:r>
      <w:r>
        <w:rPr>
          <w:rFonts w:hint="default" w:ascii="Times New Roman" w:hAnsi="Times New Roman" w:cs="Times New Roman"/>
          <w:iCs/>
          <w:color w:val="000000" w:themeColor="text1"/>
          <w:sz w:val="24"/>
          <w:szCs w:val="24"/>
          <w14:textFill>
            <w14:solidFill>
              <w14:schemeClr w14:val="tx1"/>
            </w14:solidFill>
          </w14:textFill>
        </w:rPr>
        <w:t>sound</w:t>
      </w:r>
      <w:r>
        <w:rPr>
          <w:rFonts w:hint="default" w:ascii="Times New Roman" w:hAnsi="Times New Roman" w:cs="Times New Roman"/>
          <w:color w:val="000000" w:themeColor="text1"/>
          <w:sz w:val="24"/>
          <w:szCs w:val="24"/>
          <w14:textFill>
            <w14:solidFill>
              <w14:schemeClr w14:val="tx1"/>
            </w14:solidFill>
          </w14:textFill>
        </w:rPr>
        <w:t xml:space="preserve"> /f/, /v/ correctly</w:t>
      </w:r>
      <w:r>
        <w:rPr>
          <w:rFonts w:hint="default" w:ascii="Times New Roman" w:hAnsi="Times New Roman" w:cs="Times New Roman"/>
          <w:color w:val="000000" w:themeColor="text1"/>
          <w:sz w:val="24"/>
          <w:szCs w:val="24"/>
          <w:lang w:val="vi-VN"/>
          <w14:textFill>
            <w14:solidFill>
              <w14:schemeClr w14:val="tx1"/>
            </w14:solidFill>
          </w14:textFill>
        </w:rPr>
        <w:t>.</w:t>
      </w:r>
    </w:p>
    <w:p w14:paraId="46AAAD52">
      <w:pPr>
        <w:tabs>
          <w:tab w:val="left" w:pos="360"/>
          <w:tab w:val="left" w:pos="540"/>
          <w:tab w:val="right" w:leader="dot" w:pos="8820"/>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Grammar: </w:t>
      </w:r>
    </w:p>
    <w:p w14:paraId="44AC6716">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Review grammar such as simple sentences.</w:t>
      </w:r>
    </w:p>
    <w:p w14:paraId="1596B424">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Skills: Revise how to </w:t>
      </w:r>
      <w:r>
        <w:rPr>
          <w:rStyle w:val="137"/>
          <w:rFonts w:hint="default" w:ascii="Times New Roman" w:hAnsi="Times New Roman" w:cs="Times New Roman"/>
          <w:color w:val="000000" w:themeColor="text1"/>
          <w:sz w:val="24"/>
          <w:szCs w:val="24"/>
          <w14:textFill>
            <w14:solidFill>
              <w14:schemeClr w14:val="tx1"/>
            </w14:solidFill>
          </w14:textFill>
        </w:rPr>
        <w:t>ask for and give health tips</w:t>
      </w:r>
    </w:p>
    <w:p w14:paraId="3A9FA2FD">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r>
        <w:rPr>
          <w:rFonts w:hint="default" w:ascii="Times New Roman" w:hAnsi="Times New Roman" w:cs="Times New Roman"/>
          <w:color w:val="000000" w:themeColor="text1"/>
          <w:sz w:val="24"/>
          <w:szCs w:val="24"/>
          <w14:textFill>
            <w14:solidFill>
              <w14:schemeClr w14:val="tx1"/>
            </w14:solidFill>
          </w14:textFill>
        </w:rPr>
        <w:t>By the end of the lesson students will be able to develop communication skills, collaborative and supportive in pair work and team work, actively join in class activities. They can revise how to ask for and give health tip</w:t>
      </w:r>
      <w:r>
        <w:rPr>
          <w:rFonts w:hint="default" w:ascii="Times New Roman" w:hAnsi="Times New Roman" w:cs="Times New Roman"/>
          <w:color w:val="000000" w:themeColor="text1"/>
          <w:sz w:val="24"/>
          <w:szCs w:val="24"/>
          <w:lang w:val="vi-VN"/>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They have learnt so far in terms of language and skills. Students know how to do exercises correctly.</w:t>
      </w:r>
    </w:p>
    <w:p w14:paraId="4CB7481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Ss will be benevolent and responsible</w:t>
      </w:r>
      <w:r>
        <w:rPr>
          <w:rFonts w:hint="default" w:ascii="Times New Roman" w:hAnsi="Times New Roman" w:cs="Times New Roman"/>
          <w:color w:val="000000" w:themeColor="text1"/>
          <w:sz w:val="24"/>
          <w:szCs w:val="24"/>
          <w:lang w:val="en-GB"/>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The awareness about importance of learning English. Having a serious attitude to working in groups, individual work, pairwork, cooperative learning and working. </w:t>
      </w:r>
    </w:p>
    <w:p w14:paraId="1C431D8F">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7861519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623C6F9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27305D66">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1FA1B41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 xml:space="preserve"> 5</w:t>
      </w:r>
      <w:r>
        <w:rPr>
          <w:rFonts w:hint="default" w:ascii="Times New Roman" w:hAnsi="Times New Roman" w:cs="Times New Roman"/>
          <w:b/>
          <w:color w:val="000000" w:themeColor="text1"/>
          <w:sz w:val="24"/>
          <w:szCs w:val="24"/>
          <w14:textFill>
            <w14:solidFill>
              <w14:schemeClr w14:val="tx1"/>
            </w14:solidFill>
          </w14:textFill>
        </w:rPr>
        <w:t>ms)</w:t>
      </w:r>
    </w:p>
    <w:p w14:paraId="6A59232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7116C6F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friendly and atmosphere in the class before the lesson; </w:t>
      </w:r>
    </w:p>
    <w:p w14:paraId="0BC68DF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revise the language they have learnt in Units 1-3;</w:t>
      </w:r>
    </w:p>
    <w:p w14:paraId="7F71DB9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lead into the new lesson.</w:t>
      </w:r>
    </w:p>
    <w:p w14:paraId="44047BB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atmostphere to inspire Ss to warm up to the subject and new lesson.</w:t>
      </w:r>
    </w:p>
    <w:p w14:paraId="49DA807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4344670</wp:posOffset>
                </wp:positionH>
                <wp:positionV relativeFrom="paragraph">
                  <wp:posOffset>61595</wp:posOffset>
                </wp:positionV>
                <wp:extent cx="1612900" cy="662940"/>
                <wp:effectExtent l="5080" t="5080" r="7620" b="5080"/>
                <wp:wrapNone/>
                <wp:docPr id="164" name="Oval 17"/>
                <wp:cNvGraphicFramePr/>
                <a:graphic xmlns:a="http://schemas.openxmlformats.org/drawingml/2006/main">
                  <a:graphicData uri="http://schemas.microsoft.com/office/word/2010/wordprocessingShape">
                    <wps:wsp>
                      <wps:cNvSpPr/>
                      <wps:spPr>
                        <a:xfrm>
                          <a:off x="0" y="0"/>
                          <a:ext cx="1857375" cy="962025"/>
                        </a:xfrm>
                        <a:prstGeom prst="ellipse">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wps:spPr>
                      <wps:txbx>
                        <w:txbxContent>
                          <w:p w14:paraId="224B972F">
                            <w:pPr>
                              <w:jc w:val="center"/>
                              <w:rPr>
                                <w:b/>
                                <w:bCs/>
                                <w:sz w:val="18"/>
                              </w:rPr>
                            </w:pPr>
                            <w:r>
                              <w:rPr>
                                <w:b/>
                                <w:sz w:val="18"/>
                              </w:rPr>
                              <w:t>HEALTH PROBLEMS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Oval 17" o:spid="_x0000_s1026" o:spt="3" type="#_x0000_t3" style="position:absolute;left:0pt;margin-left:342.1pt;margin-top:4.85pt;height:52.2pt;width:127pt;z-index:251672576;v-text-anchor:middle;mso-width-relative:page;mso-height-relative:page;" fillcolor="#A8B7DF" filled="t" stroked="t" coordsize="21600,21600" o:gfxdata="UEsDBAoAAAAAAIdO4kAAAAAAAAAAAAAAAAAEAAAAZHJzL1BLAwQUAAAACACHTuJA7z+YFtcAAAAJ&#10;AQAADwAAAGRycy9kb3ducmV2LnhtbE2PzU7DMBCE70i8g7VIXBB10pSQhjiVQOLQY0vFeWubJBCv&#10;o9jp39OznMpxNKOZb6rVyfXiYMfQeVKQzhIQlrQ3HTUKdh/vjwWIEJEM9p6sgrMNsKpvbyosjT/S&#10;xh62sRFcQqFEBW2MQyll0K11GGZ+sMTelx8dRpZjI82IRy53vZwnSS4ddsQLLQ72rbX6Zzs5Hrk8&#10;7Jon1OtJf2ev56zB9eUzV+r+Lk1eQER7itcw/OEzOtTMtPcTmSB6BXmxmHNUwfIZBPvLrGC952C6&#10;SEHWlfz/oP4FUEsDBBQAAAAIAIdO4kD0lUxU6gIAAL0GAAAOAAAAZHJzL2Uyb0RvYy54bWytVVlr&#10;GzEQfi/0Pwi9N7vrrI+YrIOxSSmkdSAteZa12l2Brkrykf76jqT10dSUFJKHzWju+ebw7d1eCrRl&#10;1nGtKlxc5RgxRXXNVVvhH9/vP00wcp6omgitWIVfmMN3s48fbndmyga606JmFoET5aY7U+HOezPN&#10;Mkc7Jom70oYpEDbaSuLhadustmQH3qXIBnk+ynba1sZqypwD7jIJce/RvsWhbhpO2VLTjWTKJ6+W&#10;CeKhJNdx4/AsZts0jPpV0zjmkagwVOrjF4IAvQ7fbHZLpq0lpuO0T4G8JYVXNUnCFQQ9uloST9DG&#10;8r9cSU6tdrrxV1TLLBUSEYEqivwVNk8dMSzWAlA7cwTdvZ9b+m37aBGvYRJGJUaKSGj5aksEKsYB&#10;nJ1xU9B5Mo+2fzkgQ6X7xsrwH2pA+wjoyxFQtveIArOYDMfX4yFGFGQ3o0E+GAan2cnaWOc/My1R&#10;ICrMhID2hZrJlGwfnE/aB60e4fqeC4Gs9s/cdxEkCJXgd2ATtRwyGnDKI9vZdr0QFkFdFS7L8WBR&#10;Rr7YyK+6TuyiyOEvDYQj/sTPh0e+58on7dG4Z0ItvfdYV+vOowfL/8jgLNKfGVxfyGB8YP4zg1jU&#10;e6RwcyGFSfDeN/Q1CJBVe2iG4AqRcF6GJRiACXKUCAZDd7CGDYxNDeAJhXYVHl0PQY8SuDANbDaQ&#10;0oCBUy1GRLRwuqi3qbla8KPxpU6nGXLnamGglsR1qZlRlDovuYfrJris8CTlmqyFCqmxeFH6sQyr&#10;kZYhUH6/3oNqINe6foGlgvmMa+EMvecQ74E4/0gsnBcoDA6wX8GnERqK1T2FUaftr0v8oA9bD1KM&#10;dnCuAImfG2IZRuKLgjm/KcoS3Pr4KIfjATzsuWR9LlEbudCwCgV0wtBIBn0vDmRjtXyGOz0PUUFE&#10;FIXYCfP+sfDpjMKlp2w+j2pw0wzxD+rJ0MNGKj3feN3wuMkndGBZwgOuWlqbdIHD2Tx/R63Tr87s&#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O8/mBbXAAAACQEAAA8AAAAAAAAAAQAgAAAAIgAAAGRy&#10;cy9kb3ducmV2LnhtbFBLAQIUABQAAAAIAIdO4kD0lUxU6gIAAL0GAAAOAAAAAAAAAAEAIAAAACYB&#10;AABkcnMvZTJvRG9jLnhtbFBLBQYAAAAABgAGAFkBAACCBgAAAAA=&#10;">
                <v:fill type="gradient" on="t" color2="#879ED7" colors="0f #A8B7DF;32768f #9AABD9;65536f #879ED7" focus="100%" focussize="0,0" rotate="t">
                  <o:fill type="gradientUnscaled" v:ext="backwardCompatible"/>
                </v:fill>
                <v:stroke weight="0.5pt" color="#4472C4" miterlimit="8" joinstyle="miter"/>
                <v:imagedata o:title=""/>
                <o:lock v:ext="edit" aspectratio="f"/>
                <v:textbox>
                  <w:txbxContent>
                    <w:p w14:paraId="224B972F">
                      <w:pPr>
                        <w:jc w:val="center"/>
                        <w:rPr>
                          <w:b/>
                          <w:bCs/>
                          <w:sz w:val="18"/>
                        </w:rPr>
                      </w:pPr>
                      <w:r>
                        <w:rPr>
                          <w:b/>
                          <w:sz w:val="18"/>
                        </w:rPr>
                        <w:t>HEALTH PROBLEMS</w:t>
                      </w:r>
                    </w:p>
                  </w:txbxContent>
                </v:textbox>
              </v:shape>
            </w:pict>
          </mc:Fallback>
        </mc:AlternateContent>
      </w: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feel excited and focus on the topic of the lesson. </w:t>
      </w:r>
    </w:p>
    <w:p w14:paraId="6B91720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1604D7B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Greeting </w:t>
      </w:r>
    </w:p>
    <w:p w14:paraId="0BF51159">
      <w:pPr>
        <w:spacing w:before="0" w:after="0" w:line="240" w:lineRule="auto"/>
        <w:ind w:firstLine="64"/>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GB"/>
          <w14:textFill>
            <w14:solidFill>
              <w14:schemeClr w14:val="tx1"/>
            </w14:solidFill>
          </w14:textFill>
        </w:rPr>
        <w:t xml:space="preserve">Play game: </w:t>
      </w:r>
      <w:r>
        <w:rPr>
          <w:rFonts w:hint="default" w:ascii="Times New Roman" w:hAnsi="Times New Roman" w:cs="Times New Roman"/>
          <w:b/>
          <w:color w:val="000000" w:themeColor="text1"/>
          <w:sz w:val="24"/>
          <w:szCs w:val="24"/>
          <w14:textFill>
            <w14:solidFill>
              <w14:schemeClr w14:val="tx1"/>
            </w14:solidFill>
          </w14:textFill>
        </w:rPr>
        <w:t>BRAINSTORMING</w:t>
      </w:r>
    </w:p>
    <w:p w14:paraId="0E891F66">
      <w:pPr>
        <w:spacing w:before="0" w:after="0" w:line="240" w:lineRule="auto"/>
        <w:ind w:firstLine="64"/>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divides class into 2 teams and asks them to think of “health problems”.</w:t>
      </w:r>
    </w:p>
    <w:p w14:paraId="1BEA9433">
      <w:pPr>
        <w:spacing w:before="0" w:after="0" w:line="240" w:lineRule="auto"/>
        <w:ind w:firstLine="64"/>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Ss have 1 m to think of the words related to the topic or they can discuss with their partners </w:t>
      </w:r>
    </w:p>
    <w:p w14:paraId="39258572">
      <w:pPr>
        <w:spacing w:before="0" w:after="0" w:line="240" w:lineRule="auto"/>
        <w:ind w:firstLine="64"/>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Each member from each team turn by turn run to the board and write one word.</w:t>
      </w:r>
    </w:p>
    <w:p w14:paraId="13479EF1">
      <w:pPr>
        <w:spacing w:before="0" w:after="0" w:line="240" w:lineRule="auto"/>
        <w:ind w:firstLine="64"/>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corrects their answers.</w:t>
      </w:r>
    </w:p>
    <w:p w14:paraId="665C1DF6">
      <w:pPr>
        <w:pStyle w:val="42"/>
        <w:ind w:left="64"/>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The team which has more correct words will be the winner</w:t>
      </w:r>
    </w:p>
    <w:p w14:paraId="41F787B2">
      <w:pPr>
        <w:spacing w:before="0" w:after="0" w:line="240" w:lineRule="auto"/>
        <w:rPr>
          <w:rFonts w:hint="default" w:ascii="Times New Roman" w:hAnsi="Times New Roman" w:cs="Times New Roman"/>
          <w:b/>
          <w:bCs/>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 xml:space="preserve">Suggested answers: </w:t>
      </w:r>
    </w:p>
    <w:p w14:paraId="34E2430D">
      <w:pPr>
        <w:pStyle w:val="42"/>
        <w:ind w:left="64"/>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Asthma, a backache, a broken leg, a cold, a cough, an earache, a headache, a sore throat, a toothache, sunburn, etc.</w:t>
      </w:r>
    </w:p>
    <w:p w14:paraId="0CDCE6AC">
      <w:pPr>
        <w:pStyle w:val="42"/>
        <w:ind w:left="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=&gt; </w:t>
      </w:r>
      <w:r>
        <w:rPr>
          <w:rStyle w:val="137"/>
          <w:rFonts w:hint="default" w:ascii="Times New Roman" w:hAnsi="Times New Roman" w:cs="Times New Roman"/>
          <w:color w:val="000000" w:themeColor="text1"/>
          <w14:textFill>
            <w14:solidFill>
              <w14:schemeClr w14:val="tx1"/>
            </w14:solidFill>
          </w14:textFill>
        </w:rPr>
        <w:t>T leads Ss into the lesson by telling what they are going to learn: “We are going to learn how to give tips for health problems”.</w:t>
      </w:r>
    </w:p>
    <w:p w14:paraId="5D55B81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Open their book and write.</w:t>
      </w:r>
    </w:p>
    <w:p w14:paraId="4CD1859C">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10</w:t>
      </w:r>
      <w:r>
        <w:rPr>
          <w:rFonts w:hint="default" w:ascii="Times New Roman" w:hAnsi="Times New Roman" w:cs="Times New Roman"/>
          <w:b/>
          <w:color w:val="000000" w:themeColor="text1"/>
          <w:sz w:val="24"/>
          <w:szCs w:val="24"/>
          <w14:textFill>
            <w14:solidFill>
              <w14:schemeClr w14:val="tx1"/>
            </w14:solidFill>
          </w14:textFill>
        </w:rPr>
        <w:t>ms)</w:t>
      </w:r>
    </w:p>
    <w:p w14:paraId="2A9DE1A8">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a.Aims: </w:t>
      </w:r>
    </w:p>
    <w:p w14:paraId="037EB9D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To help the students review the vocabulary and the pronunciation. </w:t>
      </w:r>
    </w:p>
    <w:p w14:paraId="7E52721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enable the students to review the grammar points.</w:t>
      </w:r>
    </w:p>
    <w:p w14:paraId="1E0EA28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introduce two ways to give tips on health problems and to allow Ss some practice.</w:t>
      </w:r>
    </w:p>
    <w:p w14:paraId="71578FE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 xml:space="preserve">Revise some important items before practising with the tasks. </w:t>
      </w:r>
    </w:p>
    <w:p w14:paraId="2EEA250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c.Outcome: </w:t>
      </w:r>
      <w:r>
        <w:rPr>
          <w:rFonts w:hint="default" w:ascii="Times New Roman" w:hAnsi="Times New Roman" w:cs="Times New Roman"/>
          <w:color w:val="000000" w:themeColor="text1"/>
          <w:sz w:val="24"/>
          <w:szCs w:val="24"/>
          <w14:textFill>
            <w14:solidFill>
              <w14:schemeClr w14:val="tx1"/>
            </w14:solidFill>
          </w14:textFill>
        </w:rPr>
        <w:t xml:space="preserve">Remember the vocabulary, pronunciation of the sound anđ grammar points.  </w:t>
      </w:r>
    </w:p>
    <w:p w14:paraId="538195C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6B0BE96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Lets Ss work in groups to revise about what they have learnt in the old lesson.</w:t>
      </w:r>
    </w:p>
    <w:p w14:paraId="5870C98B">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Vocabulary about healthy activities and health problems;</w:t>
      </w:r>
    </w:p>
    <w:p w14:paraId="254CA507">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Pronunciation : the </w:t>
      </w:r>
      <w:r>
        <w:rPr>
          <w:rFonts w:hint="default" w:ascii="Times New Roman" w:hAnsi="Times New Roman" w:cs="Times New Roman"/>
          <w:iCs/>
          <w:color w:val="000000" w:themeColor="text1"/>
          <w:sz w:val="24"/>
          <w:szCs w:val="24"/>
          <w14:textFill>
            <w14:solidFill>
              <w14:schemeClr w14:val="tx1"/>
            </w14:solidFill>
          </w14:textFill>
        </w:rPr>
        <w:t>sound</w:t>
      </w:r>
      <w:r>
        <w:rPr>
          <w:rFonts w:hint="default" w:ascii="Times New Roman" w:hAnsi="Times New Roman" w:cs="Times New Roman"/>
          <w:color w:val="000000" w:themeColor="text1"/>
          <w:sz w:val="24"/>
          <w:szCs w:val="24"/>
          <w14:textFill>
            <w14:solidFill>
              <w14:schemeClr w14:val="tx1"/>
            </w14:solidFill>
          </w14:textFill>
        </w:rPr>
        <w:t xml:space="preserve"> /f/, /v/ correctly</w:t>
      </w:r>
      <w:r>
        <w:rPr>
          <w:rFonts w:hint="default" w:ascii="Times New Roman" w:hAnsi="Times New Roman" w:cs="Times New Roman"/>
          <w:color w:val="000000" w:themeColor="text1"/>
          <w:sz w:val="24"/>
          <w:szCs w:val="24"/>
          <w:lang w:val="vi-VN"/>
          <w14:textFill>
            <w14:solidFill>
              <w14:schemeClr w14:val="tx1"/>
            </w14:solidFill>
          </w14:textFill>
        </w:rPr>
        <w:t>.</w:t>
      </w:r>
    </w:p>
    <w:p w14:paraId="1ACB603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Gets feedback</w:t>
      </w:r>
    </w:p>
    <w:p w14:paraId="7A173CD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Together with the class complete the summary.</w:t>
      </w:r>
    </w:p>
    <w:p w14:paraId="2561DE84">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Gets Ss to take not</w:t>
      </w:r>
    </w:p>
    <w:p w14:paraId="42A018D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Grammar:</w:t>
      </w:r>
    </w:p>
    <w:p w14:paraId="090F72F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Lets Ss work in groups to revise about the grammar points what they have learnt .</w:t>
      </w:r>
    </w:p>
    <w:p w14:paraId="36466432">
      <w:pPr>
        <w:pStyle w:val="42"/>
        <w:numPr>
          <w:ilvl w:val="1"/>
          <w:numId w:val="22"/>
        </w:numPr>
        <w:ind w:left="306" w:hanging="284"/>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To give advice/ tips on health problems:</w:t>
      </w:r>
    </w:p>
    <w:p w14:paraId="7DFDA579">
      <w:pPr>
        <w:pStyle w:val="42"/>
        <w:ind w:left="306" w:hanging="284"/>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You should/ shouldn’t …  /   - You can …</w:t>
      </w:r>
    </w:p>
    <w:p w14:paraId="27C378A0">
      <w:pPr>
        <w:pStyle w:val="42"/>
        <w:numPr>
          <w:ilvl w:val="1"/>
          <w:numId w:val="22"/>
        </w:numPr>
        <w:ind w:left="306" w:hanging="284"/>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The simple sentences</w:t>
      </w:r>
    </w:p>
    <w:p w14:paraId="38512A6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Gets feedback.</w:t>
      </w:r>
    </w:p>
    <w:p w14:paraId="4DFF06B2">
      <w:pPr>
        <w:keepNext w:val="0"/>
        <w:keepLines w:val="0"/>
        <w:pageBreakBefore w:val="0"/>
        <w:widowControl/>
        <w:kinsoku/>
        <w:wordWrap/>
        <w:overflowPunct/>
        <w:topLinePunct w:val="0"/>
        <w:autoSpaceDE/>
        <w:autoSpaceDN/>
        <w:bidi w:val="0"/>
        <w:adjustRightInd/>
        <w:snapToGrid/>
        <w:spacing w:before="0" w:after="0" w:line="240" w:lineRule="auto"/>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Together with the class complete the summary</w:t>
      </w:r>
    </w:p>
    <w:p w14:paraId="522F00E5">
      <w:pPr>
        <w:keepNext w:val="0"/>
        <w:keepLines w:val="0"/>
        <w:pageBreakBefore w:val="0"/>
        <w:widowControl/>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3. ACTIVITY 3: PRACTICE ACTIVITIES ( </w:t>
      </w:r>
      <w:r>
        <w:rPr>
          <w:rFonts w:hint="default" w:ascii="Times New Roman" w:hAnsi="Times New Roman" w:cs="Times New Roman"/>
          <w:b/>
          <w:color w:val="000000" w:themeColor="text1"/>
          <w:sz w:val="24"/>
          <w:szCs w:val="24"/>
          <w:lang w:val="en-US"/>
          <w14:textFill>
            <w14:solidFill>
              <w14:schemeClr w14:val="tx1"/>
            </w14:solidFill>
          </w14:textFill>
        </w:rPr>
        <w:t>20</w:t>
      </w:r>
      <w:r>
        <w:rPr>
          <w:rFonts w:hint="default" w:ascii="Times New Roman" w:hAnsi="Times New Roman" w:cs="Times New Roman"/>
          <w:b/>
          <w:color w:val="000000" w:themeColor="text1"/>
          <w:sz w:val="24"/>
          <w:szCs w:val="24"/>
          <w14:textFill>
            <w14:solidFill>
              <w14:schemeClr w14:val="tx1"/>
            </w14:solidFill>
          </w14:textFill>
        </w:rPr>
        <w:t>ms)</w:t>
      </w:r>
    </w:p>
    <w:p w14:paraId="670FC5FC">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Task 1: Listen and read</w:t>
      </w:r>
      <w:r>
        <w:rPr>
          <w:rFonts w:hint="default" w:ascii="Times New Roman" w:hAnsi="Times New Roman" w:cs="Times New Roman"/>
          <w:b/>
          <w:color w:val="000000" w:themeColor="text1"/>
          <w:sz w:val="24"/>
          <w:szCs w:val="24"/>
          <w:lang w:val="en-US"/>
          <w14:textFill>
            <w14:solidFill>
              <w14:schemeClr w14:val="tx1"/>
            </w14:solidFill>
          </w14:textFill>
        </w:rPr>
        <w:t xml:space="preserve"> the dialogue. (</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4</w:t>
      </w:r>
      <w:r>
        <w:rPr>
          <w:rFonts w:hint="default" w:ascii="Times New Roman" w:hAnsi="Times New Roman" w:cs="Times New Roman"/>
          <w:b/>
          <w:color w:val="000000" w:themeColor="text1"/>
          <w:sz w:val="24"/>
          <w:szCs w:val="24"/>
          <w:u w:val="none"/>
          <w14:textFill>
            <w14:solidFill>
              <w14:schemeClr w14:val="tx1"/>
            </w14:solidFill>
          </w14:textFill>
        </w:rPr>
        <w:t>ms)</w:t>
      </w:r>
    </w:p>
    <w:p w14:paraId="3A4A901D">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vi-VN" w:eastAsia="vi-VN"/>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To help students practice the dialogue.</w:t>
      </w:r>
    </w:p>
    <w:p w14:paraId="17879838">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b.Content:</w:t>
      </w:r>
      <w:r>
        <w:rPr>
          <w:rFonts w:hint="default" w:ascii="Times New Roman" w:hAnsi="Times New Roman" w:cs="Times New Roman"/>
          <w:color w:val="000000" w:themeColor="text1"/>
          <w:sz w:val="24"/>
          <w:szCs w:val="24"/>
          <w14:textFill>
            <w14:solidFill>
              <w14:schemeClr w14:val="tx1"/>
            </w14:solidFill>
          </w14:textFill>
        </w:rPr>
        <w:t xml:space="preserve"> Listen and read the dialogue, practice in pairs.</w:t>
      </w:r>
    </w:p>
    <w:p w14:paraId="12EDDC6A">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can remember and pronounce the words correctly.</w:t>
      </w:r>
    </w:p>
    <w:p w14:paraId="7EE8A6FB">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 xml:space="preserve">d.Organisation: </w:t>
      </w:r>
    </w:p>
    <w:p w14:paraId="6F5C528C">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T</w:t>
      </w:r>
      <w:r>
        <w:rPr>
          <w:rFonts w:hint="default" w:ascii="Times New Roman" w:hAnsi="Times New Roman" w:eastAsia="SimSun" w:cs="Times New Roman"/>
          <w:color w:val="000000" w:themeColor="text1"/>
          <w:sz w:val="24"/>
          <w:szCs w:val="24"/>
          <w14:textFill>
            <w14:solidFill>
              <w14:schemeClr w14:val="tx1"/>
            </w14:solidFill>
          </w14:textFill>
        </w:rPr>
        <w:t xml:space="preserve">eacher plays the record for SS to listen and read the conversation about health problem. </w:t>
      </w:r>
    </w:p>
    <w:p w14:paraId="17E48476">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 xml:space="preserve">Ss listen and practice saying with their partners. </w:t>
      </w:r>
    </w:p>
    <w:p w14:paraId="61AAB14B">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calls some pairs to read aloud. </w:t>
      </w:r>
    </w:p>
    <w:p w14:paraId="652187AC">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corrects pronunciation if necessary. </w:t>
      </w:r>
    </w:p>
    <w:p w14:paraId="14CC4780">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asks Ss to pay attention to the highlighted parts and asks them some questions to elicit the new structure: </w:t>
      </w:r>
    </w:p>
    <w:p w14:paraId="778CB2A6">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What do these sentences mean? </w:t>
      </w:r>
    </w:p>
    <w:p w14:paraId="59FF7B76">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When do we use these sentences? </w:t>
      </w:r>
    </w:p>
    <w:p w14:paraId="793756EA">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 </w:t>
      </w:r>
    </w:p>
    <w:p w14:paraId="34D5C05D">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Ss answer teacher’s questions to find out new structure to give tips for health problems. </w:t>
      </w:r>
    </w:p>
    <w:p w14:paraId="20D7BF51">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Some students give the new structure to the teacher. </w:t>
      </w:r>
    </w:p>
    <w:p w14:paraId="04F05E20">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Teacher corrects and writes on the board:</w:t>
      </w:r>
    </w:p>
    <w:p w14:paraId="27382C00">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lang w:val="en-US"/>
          <w14:textFill>
            <w14:solidFill>
              <w14:schemeClr w14:val="tx1"/>
            </w14:solidFill>
          </w14:textFill>
        </w:rPr>
        <w:t>+</w:t>
      </w:r>
      <w:r>
        <w:rPr>
          <w:rFonts w:hint="default" w:ascii="Times New Roman" w:hAnsi="Times New Roman" w:eastAsia="SimSun" w:cs="Times New Roman"/>
          <w:color w:val="000000" w:themeColor="text1"/>
          <w:sz w:val="24"/>
          <w:szCs w:val="24"/>
          <w14:textFill>
            <w14:solidFill>
              <w14:schemeClr w14:val="tx1"/>
            </w14:solidFill>
          </w14:textFill>
        </w:rPr>
        <w:t xml:space="preserve"> Structure: to give advice:</w:t>
      </w:r>
    </w:p>
    <w:p w14:paraId="51E0958B">
      <w:pPr>
        <w:keepNext w:val="0"/>
        <w:keepLines w:val="0"/>
        <w:pageBreakBefore w:val="0"/>
        <w:widowControl/>
        <w:numPr>
          <w:ilvl w:val="0"/>
          <w:numId w:val="23"/>
        </w:numPr>
        <w:kinsoku/>
        <w:wordWrap/>
        <w:overflowPunct/>
        <w:topLinePunct w:val="0"/>
        <w:autoSpaceDE/>
        <w:autoSpaceDN/>
        <w:bidi w:val="0"/>
        <w:adjustRightInd/>
        <w:snapToGrid/>
        <w:spacing w:before="0" w:after="0"/>
        <w:ind w:left="418" w:leftChars="0" w:hanging="418" w:firstLineChars="0"/>
        <w:textAlignment w:val="auto"/>
        <w:rPr>
          <w:rFonts w:hint="default" w:ascii="Times New Roman" w:hAnsi="Times New Roman" w:eastAsia="SimSun" w:cs="Times New Roman"/>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14:textFill>
            <w14:solidFill>
              <w14:schemeClr w14:val="tx1"/>
            </w14:solidFill>
          </w14:textFill>
        </w:rPr>
        <w:t xml:space="preserve"> You should/ shouldn’t … </w:t>
      </w:r>
    </w:p>
    <w:p w14:paraId="6AAC5131">
      <w:pPr>
        <w:keepNext w:val="0"/>
        <w:keepLines w:val="0"/>
        <w:pageBreakBefore w:val="0"/>
        <w:widowControl/>
        <w:numPr>
          <w:ilvl w:val="0"/>
          <w:numId w:val="23"/>
        </w:numPr>
        <w:kinsoku/>
        <w:wordWrap/>
        <w:overflowPunct/>
        <w:topLinePunct w:val="0"/>
        <w:autoSpaceDE/>
        <w:autoSpaceDN/>
        <w:bidi w:val="0"/>
        <w:adjustRightInd/>
        <w:snapToGrid/>
        <w:spacing w:before="0" w:after="0"/>
        <w:ind w:left="418" w:leftChars="0" w:hanging="418" w:firstLineChars="0"/>
        <w:textAlignment w:val="auto"/>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eastAsia="SimSun" w:cs="Times New Roman"/>
          <w:i/>
          <w:iCs/>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i/>
          <w:iCs/>
          <w:color w:val="000000" w:themeColor="text1"/>
          <w:sz w:val="24"/>
          <w:szCs w:val="24"/>
          <w14:textFill>
            <w14:solidFill>
              <w14:schemeClr w14:val="tx1"/>
            </w14:solidFill>
          </w14:textFill>
        </w:rPr>
        <w:t>You can …</w:t>
      </w:r>
    </w:p>
    <w:p w14:paraId="4D6D1734">
      <w:pPr>
        <w:keepNext w:val="0"/>
        <w:keepLines w:val="0"/>
        <w:pageBreakBefore w:val="0"/>
        <w:widowControl/>
        <w:kinsoku/>
        <w:wordWrap/>
        <w:overflowPunct/>
        <w:topLinePunct w:val="0"/>
        <w:autoSpaceDE/>
        <w:autoSpaceDN/>
        <w:bidi w:val="0"/>
        <w:adjustRightInd/>
        <w:snapToGrid/>
        <w:spacing w:before="0" w:after="0"/>
        <w:textAlignment w:val="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Make similar cobversation. (</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6</w:t>
      </w:r>
      <w:r>
        <w:rPr>
          <w:rFonts w:hint="default" w:ascii="Times New Roman" w:hAnsi="Times New Roman" w:cs="Times New Roman"/>
          <w:b/>
          <w:color w:val="000000" w:themeColor="text1"/>
          <w:sz w:val="24"/>
          <w:szCs w:val="24"/>
          <w:u w:val="none"/>
          <w14:textFill>
            <w14:solidFill>
              <w14:schemeClr w14:val="tx1"/>
            </w14:solidFill>
          </w14:textFill>
        </w:rPr>
        <w:t>ms)</w:t>
      </w:r>
    </w:p>
    <w:p w14:paraId="4E4FD36D">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lang w:val="vi-VN"/>
          <w14:textFill>
            <w14:solidFill>
              <w14:schemeClr w14:val="tx1"/>
            </w14:solidFill>
          </w14:textFill>
        </w:rPr>
        <w:t xml:space="preserve">To help </w:t>
      </w:r>
      <w:r>
        <w:rPr>
          <w:rFonts w:hint="default" w:ascii="Times New Roman" w:hAnsi="Times New Roman" w:cs="Times New Roman"/>
          <w:color w:val="000000" w:themeColor="text1"/>
          <w:sz w:val="24"/>
          <w:szCs w:val="24"/>
          <w14:textFill>
            <w14:solidFill>
              <w14:schemeClr w14:val="tx1"/>
            </w14:solidFill>
          </w14:textFill>
        </w:rPr>
        <w:t xml:space="preserve">students </w:t>
      </w:r>
      <w:r>
        <w:rPr>
          <w:rFonts w:hint="default" w:ascii="Times New Roman" w:hAnsi="Times New Roman" w:cs="Times New Roman"/>
          <w:color w:val="000000" w:themeColor="text1"/>
          <w:sz w:val="24"/>
          <w:szCs w:val="24"/>
          <w:lang w:val="vi-VN"/>
          <w14:textFill>
            <w14:solidFill>
              <w14:schemeClr w14:val="tx1"/>
            </w14:solidFill>
          </w14:textFill>
        </w:rPr>
        <w:t xml:space="preserve">practise giving </w:t>
      </w:r>
      <w:r>
        <w:rPr>
          <w:rFonts w:hint="default" w:ascii="Times New Roman" w:hAnsi="Times New Roman" w:cs="Times New Roman"/>
          <w:color w:val="000000" w:themeColor="text1"/>
          <w:sz w:val="24"/>
          <w:szCs w:val="24"/>
          <w14:textFill>
            <w14:solidFill>
              <w14:schemeClr w14:val="tx1"/>
            </w14:solidFill>
          </w14:textFill>
        </w:rPr>
        <w:t>tips on health problems</w:t>
      </w:r>
      <w:r>
        <w:rPr>
          <w:rFonts w:hint="default" w:ascii="Times New Roman" w:hAnsi="Times New Roman" w:cs="Times New Roman"/>
          <w:color w:val="000000" w:themeColor="text1"/>
          <w:sz w:val="24"/>
          <w:szCs w:val="24"/>
          <w:lang w:val="vi-VN"/>
          <w14:textFill>
            <w14:solidFill>
              <w14:schemeClr w14:val="tx1"/>
            </w14:solidFill>
          </w14:textFill>
        </w:rPr>
        <w:t>.</w:t>
      </w:r>
    </w:p>
    <w:p w14:paraId="50917A27">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Making similar conversation by working in pairs.</w:t>
      </w:r>
    </w:p>
    <w:p w14:paraId="1481973B">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can make and present their dialogue in front of the class.</w:t>
      </w:r>
    </w:p>
    <w:p w14:paraId="5E516C38">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d.Organisation :</w:t>
      </w:r>
    </w:p>
    <w:p w14:paraId="10D519BC">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-T has Ss look at the situation in Ex 2 to make similar dialogue:</w:t>
      </w:r>
    </w:p>
    <w:p w14:paraId="70B8174F">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1. I’m tired.       2. I have acne.       3. My hands are chapped.</w:t>
      </w:r>
    </w:p>
    <w:p w14:paraId="0F75EC37">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 xml:space="preserve">- </w:t>
      </w:r>
      <w:r>
        <w:rPr>
          <w:rFonts w:hint="default" w:ascii="Times New Roman" w:hAnsi="Times New Roman" w:cs="Times New Roman"/>
          <w:iCs/>
          <w:color w:val="000000" w:themeColor="text1"/>
          <w:sz w:val="24"/>
          <w:szCs w:val="24"/>
          <w14:textFill>
            <w14:solidFill>
              <w14:schemeClr w14:val="tx1"/>
            </w14:solidFill>
          </w14:textFill>
        </w:rPr>
        <w:t>Ss work in pairs to make similar dialogue.</w:t>
      </w:r>
    </w:p>
    <w:p w14:paraId="3941351E">
      <w:pPr>
        <w:spacing w:before="0" w:after="0" w:line="240" w:lineRule="auto"/>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 T</w:t>
      </w:r>
      <w:r>
        <w:rPr>
          <w:rFonts w:hint="default" w:ascii="Times New Roman" w:hAnsi="Times New Roman" w:cs="Times New Roman"/>
          <w:iCs/>
          <w:color w:val="000000" w:themeColor="text1"/>
          <w:sz w:val="24"/>
          <w:szCs w:val="24"/>
          <w14:textFill>
            <w14:solidFill>
              <w14:schemeClr w14:val="tx1"/>
            </w14:solidFill>
          </w14:textFill>
        </w:rPr>
        <w:t xml:space="preserve"> calls some pairs to present it in front of the class.</w:t>
      </w:r>
    </w:p>
    <w:p w14:paraId="5FF396D9">
      <w:pPr>
        <w:spacing w:before="0" w:after="0" w:line="240" w:lineRule="auto"/>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 T gives feedback and some comments.</w:t>
      </w:r>
    </w:p>
    <w:p w14:paraId="27ED98BC">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Style w:val="40"/>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i/>
          <w:color w:val="000000" w:themeColor="text1"/>
          <w:sz w:val="24"/>
          <w:szCs w:val="24"/>
          <w14:textFill>
            <w14:solidFill>
              <w14:schemeClr w14:val="tx1"/>
            </w14:solidFill>
          </w14:textFill>
        </w:rPr>
        <w:t>Suggested answers:</w:t>
      </w:r>
    </w:p>
    <w:p w14:paraId="4F33D614">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A: I am tired.</w:t>
      </w:r>
    </w:p>
    <w:p w14:paraId="31CB08D9">
      <w:pPr>
        <w:pStyle w:val="138"/>
        <w:rPr>
          <w:rFonts w:hint="default" w:ascii="Times New Roman" w:hAnsi="Times New Roman" w:cs="Times New Roman"/>
          <w:i/>
          <w:iCs/>
          <w:color w:val="000000" w:themeColor="text1"/>
          <w14:textFill>
            <w14:solidFill>
              <w14:schemeClr w14:val="tx1"/>
            </w14:solidFill>
          </w14:textFill>
        </w:rPr>
      </w:pPr>
      <w:r>
        <w:rPr>
          <w:rFonts w:hint="default" w:ascii="Times New Roman" w:hAnsi="Times New Roman" w:cs="Times New Roman"/>
          <w:i/>
          <w:iCs/>
          <w:color w:val="000000" w:themeColor="text1"/>
          <w14:textFill>
            <w14:solidFill>
              <w14:schemeClr w14:val="tx1"/>
            </w14:solidFill>
          </w14:textFill>
        </w:rPr>
        <w:t>B: You can drink some milk.</w:t>
      </w:r>
    </w:p>
    <w:p w14:paraId="402BC865">
      <w:pPr>
        <w:pStyle w:val="138"/>
        <w:rPr>
          <w:rFonts w:hint="default" w:ascii="Times New Roman" w:hAnsi="Times New Roman" w:cs="Times New Roman"/>
          <w:i/>
          <w:iCs/>
          <w:color w:val="000000" w:themeColor="text1"/>
          <w14:textFill>
            <w14:solidFill>
              <w14:schemeClr w14:val="tx1"/>
            </w14:solidFill>
          </w14:textFill>
        </w:rPr>
      </w:pPr>
      <w:r>
        <w:rPr>
          <w:rFonts w:hint="default" w:ascii="Times New Roman" w:hAnsi="Times New Roman" w:cs="Times New Roman"/>
          <w:i/>
          <w:iCs/>
          <w:color w:val="000000" w:themeColor="text1"/>
          <w14:textFill>
            <w14:solidFill>
              <w14:schemeClr w14:val="tx1"/>
            </w14:solidFill>
          </w14:textFill>
        </w:rPr>
        <w:t>A: Yes.</w:t>
      </w:r>
    </w:p>
    <w:p w14:paraId="2EDC5602">
      <w:pPr>
        <w:pageBreakBefore w:val="0"/>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B: And you should have a nap.</w:t>
      </w:r>
    </w:p>
    <w:p w14:paraId="6C8312D4">
      <w:pPr>
        <w:pageBreakBefore w:val="0"/>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A: Thank you.</w:t>
      </w:r>
    </w:p>
    <w:p w14:paraId="60CA3296">
      <w:pPr>
        <w:pageBreakBefore w:val="0"/>
        <w:kinsoku/>
        <w:wordWrap/>
        <w:overflowPunct/>
        <w:topLinePunct w:val="0"/>
        <w:autoSpaceDE/>
        <w:autoSpaceDN/>
        <w:bidi w:val="0"/>
        <w:adjustRightInd/>
        <w:snapToGrid/>
        <w:textAlignment w:val="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Read the passage and choose the correct title for it. (</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4</w:t>
      </w:r>
      <w:r>
        <w:rPr>
          <w:rFonts w:hint="default" w:ascii="Times New Roman" w:hAnsi="Times New Roman" w:cs="Times New Roman"/>
          <w:b/>
          <w:color w:val="000000" w:themeColor="text1"/>
          <w:sz w:val="24"/>
          <w:szCs w:val="24"/>
          <w:u w:val="none"/>
          <w14:textFill>
            <w14:solidFill>
              <w14:schemeClr w14:val="tx1"/>
            </w14:solidFill>
          </w14:textFill>
        </w:rPr>
        <w:t>ms)</w:t>
      </w:r>
    </w:p>
    <w:p w14:paraId="3A7D290A">
      <w:pPr>
        <w:pageBreakBefore w:val="0"/>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To provide students with more knowledge about healthy living and help them practice the skill of reading for the main idea.</w:t>
      </w:r>
    </w:p>
    <w:p w14:paraId="77EB67BD">
      <w:pPr>
        <w:pStyle w:val="41"/>
        <w:keepNext/>
        <w:keepLines/>
        <w:pageBreakBefore w:val="0"/>
        <w:shd w:val="clear" w:color="auto" w:fill="auto"/>
        <w:kinsoku/>
        <w:wordWrap/>
        <w:overflowPunct/>
        <w:topLinePunct w:val="0"/>
        <w:autoSpaceDE/>
        <w:autoSpaceDN/>
        <w:bidi w:val="0"/>
        <w:adjustRightInd/>
        <w:snapToGrid/>
        <w:spacing w:before="0" w:after="0" w:line="240" w:lineRule="auto"/>
        <w:ind w:firstLine="0"/>
        <w:textAlignment w:val="auto"/>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b.Content: </w:t>
      </w:r>
      <w:r>
        <w:rPr>
          <w:rFonts w:hint="default" w:ascii="Times New Roman" w:hAnsi="Times New Roman" w:cs="Times New Roman"/>
          <w:b w:val="0"/>
          <w:color w:val="000000" w:themeColor="text1"/>
          <w:sz w:val="24"/>
          <w:szCs w:val="24"/>
          <w14:textFill>
            <w14:solidFill>
              <w14:schemeClr w14:val="tx1"/>
            </w14:solidFill>
          </w14:textFill>
        </w:rPr>
        <w:t xml:space="preserve">To </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read th</w:t>
      </w:r>
      <w:r>
        <w:rPr>
          <w:rFonts w:hint="default" w:ascii="Times New Roman" w:hAnsi="Times New Roman" w:cs="Times New Roman"/>
          <w:b w:val="0"/>
          <w:color w:val="000000" w:themeColor="text1"/>
          <w:sz w:val="24"/>
          <w:szCs w:val="24"/>
          <w:lang w:eastAsia="vi-VN" w:bidi="vi-VN"/>
          <w14:textFill>
            <w14:solidFill>
              <w14:schemeClr w14:val="tx1"/>
            </w14:solidFill>
          </w14:textFill>
        </w:rPr>
        <w:t>e passage and choose the best answer.</w:t>
      </w:r>
    </w:p>
    <w:p w14:paraId="666B283E">
      <w:pPr>
        <w:pageBreakBefore w:val="0"/>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review more some words and can choose the correct answers.</w:t>
      </w:r>
    </w:p>
    <w:p w14:paraId="5D99A5DF">
      <w:pPr>
        <w:pageBreakBefore w:val="0"/>
        <w:kinsoku/>
        <w:wordWrap/>
        <w:overflowPunct/>
        <w:topLinePunct w:val="0"/>
        <w:autoSpaceDE/>
        <w:autoSpaceDN/>
        <w:bidi w:val="0"/>
        <w:adjustRightInd/>
        <w:snapToGrid/>
        <w:spacing w:before="0" w:after="0" w:line="240" w:lineRule="auto"/>
        <w:jc w:val="both"/>
        <w:textAlignment w:val="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d.Organisation</w:t>
      </w:r>
      <w:r>
        <w:rPr>
          <w:rFonts w:hint="default" w:ascii="Times New Roman" w:hAnsi="Times New Roman" w:cs="Times New Roman"/>
          <w:b/>
          <w:color w:val="000000" w:themeColor="text1"/>
          <w:sz w:val="24"/>
          <w:szCs w:val="24"/>
          <w:lang w:val="en-US"/>
          <w14:textFill>
            <w14:solidFill>
              <w14:schemeClr w14:val="tx1"/>
            </w14:solidFill>
          </w14:textFill>
        </w:rPr>
        <w:t>:</w:t>
      </w:r>
    </w:p>
    <w:p w14:paraId="5223996C">
      <w:pPr>
        <w:spacing w:before="0" w:after="0" w:line="240" w:lineRule="auto"/>
        <w:rPr>
          <w:rFonts w:hint="default" w:ascii="Times New Roman" w:hAnsi="Times New Roman" w:cs="Times New Roman"/>
          <w:bCs/>
          <w:iCs/>
          <w:color w:val="000000" w:themeColor="text1"/>
          <w:sz w:val="24"/>
          <w:szCs w:val="24"/>
          <w:lang w:val="en-GB" w:eastAsia="en-GB"/>
          <w14:textFill>
            <w14:solidFill>
              <w14:schemeClr w14:val="tx1"/>
            </w14:solidFill>
          </w14:textFill>
        </w:rPr>
      </w:pPr>
      <w:r>
        <w:rPr>
          <w:rFonts w:hint="default" w:ascii="Times New Roman" w:hAnsi="Times New Roman" w:cs="Times New Roman"/>
          <w:iCs/>
          <w:color w:val="000000" w:themeColor="text1"/>
          <w:sz w:val="24"/>
          <w:szCs w:val="24"/>
          <w:lang w:val="en-GB" w:eastAsia="en-GB"/>
          <w14:textFill>
            <w14:solidFill>
              <w14:schemeClr w14:val="tx1"/>
            </w14:solidFill>
          </w14:textFill>
        </w:rPr>
        <w:t>- T asks Ss to read the passage independently and choose the correct answer of the main idea.</w:t>
      </w:r>
    </w:p>
    <w:p w14:paraId="40F491FA">
      <w:pPr>
        <w:spacing w:before="0" w:after="0" w:line="240" w:lineRule="auto"/>
        <w:rPr>
          <w:rFonts w:hint="default" w:ascii="Times New Roman" w:hAnsi="Times New Roman" w:cs="Times New Roman"/>
          <w:bCs/>
          <w:iCs/>
          <w:color w:val="000000" w:themeColor="text1"/>
          <w:sz w:val="24"/>
          <w:szCs w:val="24"/>
          <w:lang w:val="vi-VN" w:eastAsia="en-GB"/>
          <w14:textFill>
            <w14:solidFill>
              <w14:schemeClr w14:val="tx1"/>
            </w14:solidFill>
          </w14:textFill>
        </w:rPr>
      </w:pPr>
      <w:r>
        <w:rPr>
          <w:rFonts w:hint="default" w:ascii="Times New Roman" w:hAnsi="Times New Roman" w:cs="Times New Roman"/>
          <w:iCs/>
          <w:color w:val="000000" w:themeColor="text1"/>
          <w:sz w:val="24"/>
          <w:szCs w:val="24"/>
          <w:lang w:val="en-GB" w:eastAsia="en-GB"/>
          <w14:textFill>
            <w14:solidFill>
              <w14:schemeClr w14:val="tx1"/>
            </w14:solidFill>
          </w14:textFill>
        </w:rPr>
        <w:t>- Ss so the task individually.</w:t>
      </w:r>
    </w:p>
    <w:p w14:paraId="26890C69">
      <w:pPr>
        <w:spacing w:before="0" w:after="0" w:line="240" w:lineRule="auto"/>
        <w:rPr>
          <w:rFonts w:hint="default" w:ascii="Times New Roman" w:hAnsi="Times New Roman" w:cs="Times New Roman"/>
          <w:bCs/>
          <w:iCs/>
          <w:color w:val="000000" w:themeColor="text1"/>
          <w:sz w:val="24"/>
          <w:szCs w:val="24"/>
          <w:lang w:val="en-GB" w:eastAsia="en-GB"/>
          <w14:textFill>
            <w14:solidFill>
              <w14:schemeClr w14:val="tx1"/>
            </w14:solidFill>
          </w14:textFill>
        </w:rPr>
      </w:pPr>
      <w:r>
        <w:rPr>
          <w:rFonts w:hint="default" w:ascii="Times New Roman" w:hAnsi="Times New Roman" w:cs="Times New Roman"/>
          <w:iCs/>
          <w:color w:val="000000" w:themeColor="text1"/>
          <w:sz w:val="24"/>
          <w:szCs w:val="24"/>
          <w:lang w:val="en-GB" w:eastAsia="en-GB"/>
          <w14:textFill>
            <w14:solidFill>
              <w14:schemeClr w14:val="tx1"/>
            </w14:solidFill>
          </w14:textFill>
        </w:rPr>
        <w:t>- T calls some Ss to give their answer and explain it.</w:t>
      </w:r>
    </w:p>
    <w:p w14:paraId="6D33C0A0">
      <w:pPr>
        <w:spacing w:before="0" w:after="0" w:line="240" w:lineRule="auto"/>
        <w:rPr>
          <w:rFonts w:hint="default" w:ascii="Times New Roman" w:hAnsi="Times New Roman" w:cs="Times New Roman"/>
          <w:bCs/>
          <w:iCs/>
          <w:color w:val="000000" w:themeColor="text1"/>
          <w:sz w:val="24"/>
          <w:szCs w:val="24"/>
          <w:lang w:val="en-GB" w:eastAsia="en-GB"/>
          <w14:textFill>
            <w14:solidFill>
              <w14:schemeClr w14:val="tx1"/>
            </w14:solidFill>
          </w14:textFill>
        </w:rPr>
      </w:pPr>
      <w:r>
        <w:rPr>
          <w:rFonts w:hint="default" w:ascii="Times New Roman" w:hAnsi="Times New Roman" w:cs="Times New Roman"/>
          <w:iCs/>
          <w:color w:val="000000" w:themeColor="text1"/>
          <w:sz w:val="24"/>
          <w:szCs w:val="24"/>
          <w:lang w:val="en-GB" w:eastAsia="en-GB"/>
          <w14:textFill>
            <w14:solidFill>
              <w14:schemeClr w14:val="tx1"/>
            </w14:solidFill>
          </w14:textFill>
        </w:rPr>
        <w:t>- T confirms the correct answers.</w:t>
      </w:r>
    </w:p>
    <w:p w14:paraId="605E0BE1">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Style w:val="40"/>
          <w:rFonts w:hint="default" w:ascii="Times New Roman" w:hAnsi="Times New Roman" w:cs="Times New Roman"/>
          <w:b/>
          <w:color w:val="000000" w:themeColor="text1"/>
          <w:sz w:val="24"/>
          <w:szCs w:val="24"/>
          <w14:textFill>
            <w14:solidFill>
              <w14:schemeClr w14:val="tx1"/>
            </w14:solidFill>
          </w14:textFill>
        </w:rPr>
        <w:t xml:space="preserve">* Key:   </w:t>
      </w:r>
      <w:r>
        <w:rPr>
          <w:rFonts w:hint="default" w:ascii="Times New Roman" w:hAnsi="Times New Roman" w:cs="Times New Roman"/>
          <w:color w:val="000000" w:themeColor="text1"/>
          <w:sz w:val="24"/>
          <w:szCs w:val="24"/>
          <w:lang w:val="en-GB" w:eastAsia="en-GB"/>
          <w14:textFill>
            <w14:solidFill>
              <w14:schemeClr w14:val="tx1"/>
            </w14:solidFill>
          </w14:textFill>
        </w:rPr>
        <w:t>A</w:t>
      </w:r>
    </w:p>
    <w:p w14:paraId="78B885B9">
      <w:pPr>
        <w:bidi w:val="0"/>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Disucss and make a list for the tips with help the Japanese live long lives. (</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6</w:t>
      </w:r>
      <w:r>
        <w:rPr>
          <w:rFonts w:hint="default" w:ascii="Times New Roman" w:hAnsi="Times New Roman" w:cs="Times New Roman"/>
          <w:b/>
          <w:color w:val="000000" w:themeColor="text1"/>
          <w:sz w:val="24"/>
          <w:szCs w:val="24"/>
          <w:u w:val="none"/>
          <w14:textFill>
            <w14:solidFill>
              <w14:schemeClr w14:val="tx1"/>
            </w14:solidFill>
          </w14:textFill>
        </w:rPr>
        <w:t>ms)</w:t>
      </w:r>
    </w:p>
    <w:p w14:paraId="17B9826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vi-VN"/>
          <w14:textFill>
            <w14:solidFill>
              <w14:schemeClr w14:val="tx1"/>
            </w14:solidFill>
          </w14:textFill>
        </w:rPr>
        <w:t>To help</w:t>
      </w:r>
      <w:r>
        <w:rPr>
          <w:rFonts w:hint="default" w:ascii="Times New Roman" w:hAnsi="Times New Roman" w:cs="Times New Roman"/>
          <w:color w:val="000000" w:themeColor="text1"/>
          <w:sz w:val="24"/>
          <w:szCs w:val="24"/>
          <w14:textFill>
            <w14:solidFill>
              <w14:schemeClr w14:val="tx1"/>
            </w14:solidFill>
          </w14:textFill>
        </w:rPr>
        <w:t xml:space="preserve"> students</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identify the main points in a reading and talk about them.</w:t>
      </w:r>
    </w:p>
    <w:p w14:paraId="37929504">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b.Content: </w:t>
      </w:r>
      <w:r>
        <w:rPr>
          <w:rFonts w:hint="default" w:ascii="Times New Roman" w:hAnsi="Times New Roman" w:cs="Times New Roman"/>
          <w:b w:val="0"/>
          <w:color w:val="000000" w:themeColor="text1"/>
          <w:sz w:val="24"/>
          <w:szCs w:val="24"/>
          <w14:textFill>
            <w14:solidFill>
              <w14:schemeClr w14:val="tx1"/>
            </w14:solidFill>
          </w14:textFill>
        </w:rPr>
        <w:t>Make a list for the healthy living tips.</w:t>
      </w:r>
    </w:p>
    <w:p w14:paraId="6A01AC7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remember the tips, the use of some grammar points. Doing the task correctly.</w:t>
      </w:r>
    </w:p>
    <w:p w14:paraId="45383BD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p>
    <w:p w14:paraId="7452A60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 has Ss work in groups to discuss and takes notes of the tips for a long life that they find in the text.</w:t>
      </w:r>
    </w:p>
    <w:p w14:paraId="78DA86C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work in groups.</w:t>
      </w:r>
    </w:p>
    <w:p w14:paraId="5BD806E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- 2-3 groups share their lists.</w:t>
      </w:r>
    </w:p>
    <w:p w14:paraId="5645E04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confirms and corrects if necessary</w:t>
      </w:r>
      <w:r>
        <w:rPr>
          <w:rFonts w:hint="default" w:ascii="Times New Roman" w:hAnsi="Times New Roman" w:cs="Times New Roman"/>
          <w:color w:val="000000" w:themeColor="text1"/>
          <w:sz w:val="24"/>
          <w:szCs w:val="24"/>
          <w14:textFill>
            <w14:solidFill>
              <w14:schemeClr w14:val="tx1"/>
            </w14:solidFill>
          </w14:textFill>
        </w:rPr>
        <w:softHyphen/>
      </w:r>
      <w:r>
        <w:rPr>
          <w:rFonts w:hint="default" w:ascii="Times New Roman" w:hAnsi="Times New Roman" w:cs="Times New Roman"/>
          <w:color w:val="000000" w:themeColor="text1"/>
          <w:sz w:val="24"/>
          <w:szCs w:val="24"/>
          <w14:textFill>
            <w14:solidFill>
              <w14:schemeClr w14:val="tx1"/>
            </w14:solidFill>
          </w14:textFill>
        </w:rPr>
        <w:t xml:space="preserve">. </w:t>
      </w:r>
    </w:p>
    <w:p w14:paraId="0C37AB5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Style w:val="40"/>
          <w:rFonts w:hint="default" w:ascii="Times New Roman" w:hAnsi="Times New Roman" w:cs="Times New Roman"/>
          <w:b/>
          <w:i w:val="0"/>
          <w:color w:val="000000" w:themeColor="text1"/>
          <w:sz w:val="24"/>
          <w:szCs w:val="24"/>
          <w14:textFill>
            <w14:solidFill>
              <w14:schemeClr w14:val="tx1"/>
            </w14:solidFill>
          </w14:textFill>
        </w:rPr>
        <w:t xml:space="preserve">* Key: </w:t>
      </w:r>
      <w:r>
        <w:rPr>
          <w:rFonts w:hint="default" w:ascii="Times New Roman" w:hAnsi="Times New Roman" w:cs="Times New Roman"/>
          <w:color w:val="000000" w:themeColor="text1"/>
          <w:sz w:val="24"/>
          <w:szCs w:val="24"/>
          <w14:textFill>
            <w14:solidFill>
              <w14:schemeClr w14:val="tx1"/>
            </w14:solidFill>
          </w14:textFill>
        </w:rPr>
        <w:t>(1) They eat a lot of fish and vegetable.     (2) They cook fish with little cooking oil.</w:t>
      </w:r>
    </w:p>
    <w:p w14:paraId="42CB723C">
      <w:pPr>
        <w:spacing w:before="0" w:after="0" w:line="240" w:lineRule="auto"/>
        <w:ind w:right="-574"/>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(3) They also eat a lot of tofu.   (4) The Japanese work hard and do a lot of outdoor activities.</w:t>
      </w:r>
    </w:p>
    <w:p w14:paraId="5E4E4722">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bCs/>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ms)</w:t>
      </w:r>
    </w:p>
    <w:p w14:paraId="476C9C45">
      <w:pPr>
        <w:keepNext w:val="0"/>
        <w:keepLines w:val="0"/>
        <w:pageBreakBefore w:val="0"/>
        <w:widowControl/>
        <w:kinsoku/>
        <w:wordWrap/>
        <w:overflowPunct/>
        <w:topLinePunct w:val="0"/>
        <w:autoSpaceDE/>
        <w:autoSpaceDN/>
        <w:bidi w:val="0"/>
        <w:adjustRightInd/>
        <w:snapToGrid/>
        <w:spacing w:before="0" w:after="0" w:line="240" w:lineRule="auto"/>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 xml:space="preserve"> To help students practise giving health tips on their own context.</w:t>
      </w:r>
    </w:p>
    <w:p w14:paraId="3634E92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Understand the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given tips, make more tips. </w:t>
      </w:r>
    </w:p>
    <w:p w14:paraId="6E52507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do this task quickly, correctly.</w:t>
      </w:r>
    </w:p>
    <w:p w14:paraId="5037F01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6E21570F">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asks Ss to work in groups of 4- 5.</w:t>
      </w:r>
    </w:p>
    <w:p w14:paraId="1FC9EA12">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work in group of 4- 5 to discuss and come up with some tips for how the Vietnamese can live longer.</w:t>
      </w:r>
    </w:p>
    <w:p w14:paraId="17DC3DA3">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Some groups share ideas with the whole class and other groups listen and add more their ideas.</w:t>
      </w:r>
    </w:p>
    <w:p w14:paraId="35B0D8BD">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listens and corrects if necessary</w:t>
      </w:r>
      <w:r>
        <w:rPr>
          <w:rFonts w:hint="default" w:ascii="Times New Roman" w:hAnsi="Times New Roman" w:cs="Times New Roman"/>
          <w:color w:val="000000" w:themeColor="text1"/>
          <w:sz w:val="24"/>
          <w:szCs w:val="24"/>
          <w14:textFill>
            <w14:solidFill>
              <w14:schemeClr w14:val="tx1"/>
            </w14:solidFill>
          </w14:textFill>
        </w:rPr>
        <w:softHyphen/>
      </w:r>
      <w:r>
        <w:rPr>
          <w:rFonts w:hint="default" w:ascii="Times New Roman" w:hAnsi="Times New Roman" w:cs="Times New Roman"/>
          <w:color w:val="000000" w:themeColor="text1"/>
          <w:sz w:val="24"/>
          <w:szCs w:val="24"/>
          <w14:textFill>
            <w14:solidFill>
              <w14:schemeClr w14:val="tx1"/>
            </w14:solidFill>
          </w14:textFill>
        </w:rPr>
        <w:t>.</w:t>
      </w:r>
    </w:p>
    <w:p w14:paraId="47D4FFB8">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Teacher and students</w:t>
      </w:r>
    </w:p>
    <w:p w14:paraId="7C2540EE">
      <w:pPr>
        <w:spacing w:before="0" w:after="0" w:line="240" w:lineRule="auto"/>
        <w:rPr>
          <w:rStyle w:val="40"/>
          <w:rFonts w:hint="default" w:ascii="Times New Roman" w:hAnsi="Times New Roman" w:cs="Times New Roman"/>
          <w:b/>
          <w:i w:val="0"/>
          <w:iCs w:val="0"/>
          <w:color w:val="000000" w:themeColor="text1"/>
          <w:sz w:val="24"/>
          <w:szCs w:val="24"/>
          <w14:textFill>
            <w14:solidFill>
              <w14:schemeClr w14:val="tx1"/>
            </w14:solidFill>
          </w14:textFill>
        </w:rPr>
      </w:pPr>
      <w:r>
        <w:rPr>
          <w:rStyle w:val="40"/>
          <w:rFonts w:hint="default" w:ascii="Times New Roman" w:hAnsi="Times New Roman" w:cs="Times New Roman"/>
          <w:i w:val="0"/>
          <w:color w:val="000000" w:themeColor="text1"/>
          <w:sz w:val="24"/>
          <w:szCs w:val="24"/>
          <w14:textFill>
            <w14:solidFill>
              <w14:schemeClr w14:val="tx1"/>
            </w14:solidFill>
          </w14:textFill>
        </w:rPr>
        <w:t xml:space="preserve">- Ss do the task. </w:t>
      </w:r>
      <w:r>
        <w:rPr>
          <w:rStyle w:val="40"/>
          <w:rFonts w:hint="default" w:ascii="Times New Roman" w:hAnsi="Times New Roman" w:cs="Times New Roman"/>
          <w:b/>
          <w:i w:val="0"/>
          <w:color w:val="000000" w:themeColor="text1"/>
          <w:sz w:val="24"/>
          <w:szCs w:val="24"/>
          <w14:textFill>
            <w14:solidFill>
              <w14:schemeClr w14:val="tx1"/>
            </w14:solidFill>
          </w14:textFill>
        </w:rPr>
        <w:t>Work in groups</w:t>
      </w:r>
    </w:p>
    <w:p w14:paraId="1AB640B5">
      <w:pPr>
        <w:spacing w:before="0" w:after="0" w:line="240" w:lineRule="auto"/>
        <w:rPr>
          <w:rStyle w:val="40"/>
          <w:rFonts w:hint="default" w:ascii="Times New Roman" w:hAnsi="Times New Roman" w:cs="Times New Roman"/>
          <w:i w:val="0"/>
          <w:color w:val="000000" w:themeColor="text1"/>
          <w:sz w:val="24"/>
          <w:szCs w:val="24"/>
          <w14:textFill>
            <w14:solidFill>
              <w14:schemeClr w14:val="tx1"/>
            </w14:solidFill>
          </w14:textFill>
        </w:rPr>
      </w:pPr>
      <w:r>
        <w:rPr>
          <w:rStyle w:val="40"/>
          <w:rFonts w:hint="default" w:ascii="Times New Roman" w:hAnsi="Times New Roman" w:cs="Times New Roman"/>
          <w:i w:val="0"/>
          <w:color w:val="000000" w:themeColor="text1"/>
          <w:sz w:val="24"/>
          <w:szCs w:val="24"/>
          <w14:textFill>
            <w14:solidFill>
              <w14:schemeClr w14:val="tx1"/>
            </w14:solidFill>
          </w14:textFill>
        </w:rPr>
        <w:t>- Listen carefully- Check the answers</w:t>
      </w:r>
    </w:p>
    <w:p w14:paraId="46E18431">
      <w:pPr>
        <w:spacing w:before="0" w:after="0" w:line="240" w:lineRule="auto"/>
        <w:rPr>
          <w:rFonts w:hint="default" w:ascii="Times New Roman" w:hAnsi="Times New Roman" w:eastAsia="Segoe UI" w:cs="Times New Roman"/>
          <w:i/>
          <w:iCs/>
          <w:color w:val="000000" w:themeColor="text1"/>
          <w:sz w:val="24"/>
          <w:szCs w:val="24"/>
          <w:lang w:eastAsia="vi-VN" w:bidi="vi-VN"/>
          <w14:textFill>
            <w14:solidFill>
              <w14:schemeClr w14:val="tx1"/>
            </w14:solidFill>
          </w14:textFill>
        </w:rPr>
      </w:pPr>
      <w:r>
        <w:rPr>
          <w:rStyle w:val="40"/>
          <w:rFonts w:hint="default" w:ascii="Times New Roman" w:hAnsi="Times New Roman" w:cs="Times New Roman"/>
          <w:i w:val="0"/>
          <w:color w:val="000000" w:themeColor="text1"/>
          <w:sz w:val="24"/>
          <w:szCs w:val="24"/>
          <w14:textFill>
            <w14:solidFill>
              <w14:schemeClr w14:val="tx1"/>
            </w14:solidFill>
          </w14:textFill>
        </w:rPr>
        <w:t>- Copy down</w:t>
      </w:r>
    </w:p>
    <w:p w14:paraId="72F593E7">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eastAsia="Segoe UI" w:cs="Times New Roman"/>
          <w:iCs/>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i/>
          <w:color w:val="000000" w:themeColor="text1"/>
          <w:sz w:val="24"/>
          <w:szCs w:val="24"/>
          <w14:textFill>
            <w14:solidFill>
              <w14:schemeClr w14:val="tx1"/>
            </w14:solidFill>
          </w14:textFill>
        </w:rPr>
        <w:t>Suggested answers:</w:t>
      </w:r>
    </w:p>
    <w:p w14:paraId="1B48C43E">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avoid overeating  2. do more outdoor activities.  3. drink enough water 4. sleep before 10 p.m</w:t>
      </w:r>
    </w:p>
    <w:p w14:paraId="3388A5BB">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 eat more nuts.      6. do more exercises. 7. …</w:t>
      </w:r>
    </w:p>
    <w:p w14:paraId="5D078373">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7A4C0BFE">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578BF4A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what they have learnt so far. Have them recall the important elements.</w:t>
      </w:r>
    </w:p>
    <w:p w14:paraId="7545E474">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Skills: Revise how to </w:t>
      </w:r>
      <w:r>
        <w:rPr>
          <w:rStyle w:val="137"/>
          <w:rFonts w:hint="default" w:ascii="Times New Roman" w:hAnsi="Times New Roman" w:cs="Times New Roman"/>
          <w:color w:val="000000" w:themeColor="text1"/>
          <w:sz w:val="24"/>
          <w:szCs w:val="24"/>
          <w14:textFill>
            <w14:solidFill>
              <w14:schemeClr w14:val="tx1"/>
            </w14:solidFill>
          </w14:textFill>
        </w:rPr>
        <w:t>ask for and give health tips</w:t>
      </w:r>
    </w:p>
    <w:p w14:paraId="2771516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29DFD3E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Asks the students to:</w:t>
      </w:r>
      <w:r>
        <w:rPr>
          <w:rFonts w:hint="default" w:ascii="Times New Roman" w:hAnsi="Times New Roman" w:cs="Times New Roman"/>
          <w:color w:val="000000" w:themeColor="text1"/>
          <w:sz w:val="24"/>
          <w:szCs w:val="24"/>
          <w:lang w:val="en"/>
          <w14:textFill>
            <w14:solidFill>
              <w14:schemeClr w14:val="tx1"/>
            </w14:solidFill>
          </w14:textFill>
        </w:rPr>
        <w:t>-   Learn by heart all the lesson</w:t>
      </w:r>
    </w:p>
    <w:p w14:paraId="45A551CB">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more exercises in workbook.</w:t>
      </w:r>
    </w:p>
    <w:p w14:paraId="085BA22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
          <w14:textFill>
            <w14:solidFill>
              <w14:schemeClr w14:val="tx1"/>
            </w14:solidFill>
          </w14:textFill>
        </w:rPr>
        <w:t xml:space="preserve">Prepare: </w:t>
      </w:r>
      <w:r>
        <w:rPr>
          <w:rFonts w:hint="default" w:ascii="Times New Roman" w:hAnsi="Times New Roman" w:cs="Times New Roman"/>
          <w:b/>
          <w:color w:val="000000" w:themeColor="text1"/>
          <w:sz w:val="24"/>
          <w:szCs w:val="24"/>
          <w:lang w:val="en"/>
          <w14:textFill>
            <w14:solidFill>
              <w14:schemeClr w14:val="tx1"/>
            </w14:solidFill>
          </w14:textFill>
        </w:rPr>
        <w:t>Unit 2 – Skill 1</w:t>
      </w:r>
      <w:r>
        <w:rPr>
          <w:rFonts w:hint="default" w:ascii="Times New Roman" w:hAnsi="Times New Roman" w:cs="Times New Roman"/>
          <w:color w:val="000000" w:themeColor="text1"/>
          <w:sz w:val="24"/>
          <w:szCs w:val="24"/>
          <w:lang w:val="en"/>
          <w14:textFill>
            <w14:solidFill>
              <w14:schemeClr w14:val="tx1"/>
            </w14:solidFill>
          </w14:textFill>
        </w:rPr>
        <w:t xml:space="preserve">    </w:t>
      </w:r>
    </w:p>
    <w:tbl>
      <w:tblPr>
        <w:tblStyle w:val="28"/>
        <w:tblpPr w:leftFromText="180" w:rightFromText="180" w:vertAnchor="page" w:horzAnchor="page" w:tblpX="1328" w:tblpY="772"/>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529C29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581C6146">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September </w:t>
            </w:r>
            <w:r>
              <w:rPr>
                <w:rFonts w:hint="default" w:ascii="Times New Roman" w:hAnsi="Times New Roman" w:cs="Times New Roman"/>
                <w:b/>
                <w:color w:val="000000" w:themeColor="text1"/>
                <w:sz w:val="24"/>
                <w:szCs w:val="24"/>
                <w:lang w:val="en-US"/>
                <w14:textFill>
                  <w14:solidFill>
                    <w14:schemeClr w14:val="tx1"/>
                  </w14:solidFill>
                </w14:textFill>
              </w:rPr>
              <w:t>30</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2E26BAB8">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67EC27CC">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2D56B36F">
      <w:pPr>
        <w:spacing w:before="0" w:after="0" w:line="240" w:lineRule="auto"/>
        <w:ind w:left="720" w:firstLine="2413" w:firstLineChars="1005"/>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UNIT 2: HEALTHY LIVING</w:t>
      </w:r>
    </w:p>
    <w:p w14:paraId="609C97BC">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Period 13: Lesson 5: </w:t>
      </w:r>
      <w:r>
        <w:rPr>
          <w:rFonts w:hint="default" w:ascii="Times New Roman" w:hAnsi="Times New Roman" w:cs="Times New Roman"/>
          <w:b/>
          <w:color w:val="000000" w:themeColor="text1"/>
          <w:sz w:val="26"/>
          <w:szCs w:val="26"/>
          <w14:textFill>
            <w14:solidFill>
              <w14:schemeClr w14:val="tx1"/>
            </w14:solidFill>
          </w14:textFill>
        </w:rPr>
        <w:t>SKILLS 1</w:t>
      </w:r>
    </w:p>
    <w:p w14:paraId="566DED48">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14:textFill>
            <w14:solidFill>
              <w14:schemeClr w14:val="tx1"/>
            </w14:solidFill>
          </w14:textFill>
        </w:rPr>
        <w:t xml:space="preserve"> 7A1, 7A2, 7A3, 7A4</w:t>
      </w:r>
    </w:p>
    <w:p w14:paraId="3DB3AB9A">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5CDFD7B8">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I. OBJECTIVES</w:t>
      </w:r>
    </w:p>
    <w:p w14:paraId="47595531">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4EBC65C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Reading:     - read for specific information about acne</w:t>
      </w:r>
    </w:p>
    <w:p w14:paraId="1C5522E9">
      <w:pPr>
        <w:spacing w:before="0" w:after="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Speaking</w:t>
      </w:r>
      <w:r>
        <w:rPr>
          <w:rFonts w:hint="default" w:ascii="Times New Roman" w:hAnsi="Times New Roman" w:cs="Times New Roman"/>
          <w:color w:val="000000" w:themeColor="text1"/>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talk about how to deal with some health problems.</w:t>
      </w:r>
    </w:p>
    <w:p w14:paraId="58135B6B">
      <w:pPr>
        <w:spacing w:before="0" w:after="0" w:line="240" w:lineRule="auto"/>
        <w:jc w:val="both"/>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Vocabulary: use the words related to the topic </w:t>
      </w:r>
      <w:r>
        <w:rPr>
          <w:rFonts w:hint="default" w:ascii="Times New Roman" w:hAnsi="Times New Roman" w:cs="Times New Roman"/>
          <w:i/>
          <w:color w:val="000000" w:themeColor="text1"/>
          <w:sz w:val="24"/>
          <w:szCs w:val="24"/>
          <w14:textFill>
            <w14:solidFill>
              <w14:schemeClr w14:val="tx1"/>
            </w14:solidFill>
          </w14:textFill>
        </w:rPr>
        <w:t xml:space="preserve">healthy living </w:t>
      </w:r>
      <w:r>
        <w:rPr>
          <w:rFonts w:hint="default" w:ascii="Times New Roman" w:hAnsi="Times New Roman" w:cs="Times New Roman"/>
          <w:color w:val="000000" w:themeColor="text1"/>
          <w:sz w:val="24"/>
          <w:szCs w:val="24"/>
          <w14:textFill>
            <w14:solidFill>
              <w14:schemeClr w14:val="tx1"/>
            </w14:solidFill>
          </w14:textFill>
        </w:rPr>
        <w:t>such as healthy activities and health problems.</w:t>
      </w:r>
      <w:r>
        <w:rPr>
          <w:rFonts w:hint="default" w:ascii="Times New Roman" w:hAnsi="Times New Roman" w:cs="Times New Roman"/>
          <w:i/>
          <w:color w:val="000000" w:themeColor="text1"/>
          <w:sz w:val="24"/>
          <w:szCs w:val="24"/>
          <w14:textFill>
            <w14:solidFill>
              <w14:schemeClr w14:val="tx1"/>
            </w14:solidFill>
          </w14:textFill>
        </w:rPr>
        <w:t xml:space="preserve">. </w:t>
      </w:r>
    </w:p>
    <w:p w14:paraId="35E79A1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Grammar: simple sentences ;</w:t>
      </w:r>
    </w:p>
    <w:p w14:paraId="04FA683F">
      <w:pPr>
        <w:pStyle w:val="104"/>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2.Competence</w:t>
      </w:r>
      <w:r>
        <w:rPr>
          <w:rFonts w:hint="default" w:ascii="Times New Roman" w:hAnsi="Times New Roman" w:cs="Times New Roman"/>
          <w:bCs/>
          <w:color w:val="000000" w:themeColor="text1"/>
          <w:sz w:val="24"/>
          <w:szCs w:val="24"/>
          <w14:textFill>
            <w14:solidFill>
              <w14:schemeClr w14:val="tx1"/>
            </w14:solidFill>
          </w14:textFill>
        </w:rPr>
        <w:t>:</w:t>
      </w:r>
    </w:p>
    <w:p w14:paraId="3D21971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By the end of the lesson students will be able to develop the vocabulary about the topic;  identify and talk about their daily activities and decide if they are good or bad for their health; </w:t>
      </w:r>
    </w:p>
    <w:p w14:paraId="514EC20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teach Ss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of English; the value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of healthy living. The awareness about importance of learning English. Ss have the good attitude to working in groups, individual work, pairwork, cooperative learning and working. </w:t>
      </w:r>
    </w:p>
    <w:p w14:paraId="409D1455">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II. TEACHING AIDS:</w:t>
      </w:r>
    </w:p>
    <w:p w14:paraId="73203A6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7C4E4F6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4E5447BC">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PROCEDURES </w:t>
      </w:r>
    </w:p>
    <w:p w14:paraId="271A1CBE">
      <w:pPr>
        <w:tabs>
          <w:tab w:val="left" w:pos="426"/>
        </w:tabs>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vi-VN"/>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6110A48E">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 Aims:</w:t>
      </w:r>
      <w:r>
        <w:rPr>
          <w:rFonts w:hint="default" w:ascii="Times New Roman" w:hAnsi="Times New Roman" w:cs="Times New Roman"/>
          <w:color w:val="000000" w:themeColor="text1"/>
          <w:sz w:val="24"/>
          <w:szCs w:val="24"/>
          <w14:textFill>
            <w14:solidFill>
              <w14:schemeClr w14:val="tx1"/>
            </w14:solidFill>
          </w14:textFill>
        </w:rPr>
        <w:t xml:space="preserve"> </w:t>
      </w:r>
    </w:p>
    <w:p w14:paraId="58F364B8">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w:t>
      </w:r>
      <w:r>
        <w:rPr>
          <w:rFonts w:hint="default" w:ascii="Times New Roman" w:hAnsi="Times New Roman" w:cs="Times New Roman"/>
          <w:color w:val="000000" w:themeColor="text1"/>
          <w:sz w:val="24"/>
          <w:szCs w:val="24"/>
          <w:lang w:val="vi-VN"/>
          <w14:textFill>
            <w14:solidFill>
              <w14:schemeClr w14:val="tx1"/>
            </w14:solidFill>
          </w14:textFill>
        </w:rPr>
        <w:t>o introduce the topic of reading</w:t>
      </w:r>
      <w:r>
        <w:rPr>
          <w:rFonts w:hint="default" w:ascii="Times New Roman" w:hAnsi="Times New Roman" w:cs="Times New Roman"/>
          <w:color w:val="000000" w:themeColor="text1"/>
          <w:sz w:val="24"/>
          <w:szCs w:val="24"/>
          <w14:textFill>
            <w14:solidFill>
              <w14:schemeClr w14:val="tx1"/>
            </w14:solidFill>
          </w14:textFill>
        </w:rPr>
        <w:t>..</w:t>
      </w:r>
    </w:p>
    <w:p w14:paraId="2630C06E">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set the context for the introduction.</w:t>
      </w:r>
    </w:p>
    <w:p w14:paraId="233DB950">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know some food and drink.</w:t>
      </w:r>
    </w:p>
    <w:p w14:paraId="0287003C">
      <w:pPr>
        <w:tabs>
          <w:tab w:val="left" w:pos="426"/>
        </w:tabs>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b. Content:</w:t>
      </w:r>
    </w:p>
    <w:p w14:paraId="74BEF8DE">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have some warm up activities to create a friendly and relaxed atmostphere.</w:t>
      </w:r>
    </w:p>
    <w:p w14:paraId="292BDC16">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find some food and drink relating to health.</w:t>
      </w:r>
    </w:p>
    <w:p w14:paraId="6E8F3A08">
      <w:pPr>
        <w:tabs>
          <w:tab w:val="left" w:pos="426"/>
        </w:tabs>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c. Outcome:</w:t>
      </w:r>
    </w:p>
    <w:p w14:paraId="4760B126">
      <w:pPr>
        <w:tabs>
          <w:tab w:val="left" w:pos="426"/>
        </w:tabs>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 The students can talk about how to deal with some health problems.</w:t>
      </w:r>
    </w:p>
    <w:p w14:paraId="426E610A">
      <w:pPr>
        <w:tabs>
          <w:tab w:val="left" w:pos="426"/>
        </w:tabs>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d.Organisation:</w:t>
      </w:r>
    </w:p>
    <w:p w14:paraId="62BAD2C6">
      <w:pPr>
        <w:spacing w:before="0" w:after="0" w:line="240" w:lineRule="auto"/>
        <w:rPr>
          <w:rFonts w:hint="default" w:ascii="Times New Roman" w:hAnsi="Times New Roman" w:cs="Times New Roman"/>
          <w:b/>
          <w:iCs/>
          <w:color w:val="000000" w:themeColor="text1"/>
          <w:sz w:val="24"/>
          <w:szCs w:val="24"/>
          <w14:textFill>
            <w14:solidFill>
              <w14:schemeClr w14:val="tx1"/>
            </w14:solidFill>
          </w14:textFill>
        </w:rPr>
      </w:pPr>
      <w:r>
        <w:rPr>
          <w:rFonts w:hint="default" w:ascii="Times New Roman" w:hAnsi="Times New Roman" w:cs="Times New Roman"/>
          <w:b/>
          <w:iCs/>
          <w:color w:val="000000" w:themeColor="text1"/>
          <w:sz w:val="24"/>
          <w:szCs w:val="24"/>
          <w14:textFill>
            <w14:solidFill>
              <w14:schemeClr w14:val="tx1"/>
            </w14:solidFill>
          </w14:textFill>
        </w:rPr>
        <w:t>GAME: HANGMAN</w:t>
      </w:r>
    </w:p>
    <w:p w14:paraId="0BAAD57D">
      <w:pPr>
        <w:spacing w:before="0" w:after="0" w:line="240" w:lineRule="auto"/>
        <w:rPr>
          <w:rFonts w:hint="default" w:ascii="Times New Roman" w:hAnsi="Times New Roman" w:cs="Times New Roman"/>
          <w:b/>
          <w:iCs/>
          <w:color w:val="000000" w:themeColor="text1"/>
          <w:sz w:val="24"/>
          <w:szCs w:val="24"/>
          <w14:textFill>
            <w14:solidFill>
              <w14:schemeClr w14:val="tx1"/>
            </w14:solidFill>
          </w14:textFill>
        </w:rPr>
      </w:pPr>
      <w:r>
        <w:rPr>
          <w:rFonts w:hint="default" w:ascii="Times New Roman" w:hAnsi="Times New Roman" w:cs="Times New Roman"/>
          <w:b/>
          <w:iCs/>
          <w:color w:val="000000" w:themeColor="text1"/>
          <w:sz w:val="24"/>
          <w:szCs w:val="24"/>
          <w14:textFill>
            <w14:solidFill>
              <w14:schemeClr w14:val="tx1"/>
            </w14:solidFill>
          </w14:textFill>
        </w:rPr>
        <w:drawing>
          <wp:inline distT="0" distB="0" distL="0" distR="0">
            <wp:extent cx="1295400" cy="1295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306313" cy="1306313"/>
                    </a:xfrm>
                    <a:prstGeom prst="rect">
                      <a:avLst/>
                    </a:prstGeom>
                    <a:noFill/>
                  </pic:spPr>
                </pic:pic>
              </a:graphicData>
            </a:graphic>
          </wp:inline>
        </w:drawing>
      </w:r>
    </w:p>
    <w:p w14:paraId="7AE83E59">
      <w:pPr>
        <w:spacing w:before="0" w:after="0" w:line="240" w:lineRule="auto"/>
        <w:rPr>
          <w:rFonts w:hint="default" w:ascii="Times New Roman" w:hAnsi="Times New Roman" w:cs="Times New Roman"/>
          <w:b/>
          <w:iCs/>
          <w:color w:val="000000" w:themeColor="text1"/>
          <w:sz w:val="24"/>
          <w:szCs w:val="24"/>
          <w14:textFill>
            <w14:solidFill>
              <w14:schemeClr w14:val="tx1"/>
            </w14:solidFill>
          </w14:textFill>
        </w:rPr>
      </w:pPr>
    </w:p>
    <w:p w14:paraId="2D7A3CD4">
      <w:pPr>
        <w:spacing w:before="0" w:after="0" w:line="240" w:lineRule="auto"/>
        <w:jc w:val="center"/>
        <w:rPr>
          <w:rFonts w:hint="default" w:ascii="Times New Roman" w:hAnsi="Times New Roman" w:cs="Times New Roman"/>
          <w:b/>
          <w:iCs/>
          <w:color w:val="000000" w:themeColor="text1"/>
          <w:sz w:val="24"/>
          <w:szCs w:val="24"/>
          <w:lang w:val="it-IT"/>
          <w14:textFill>
            <w14:solidFill>
              <w14:schemeClr w14:val="tx1"/>
            </w14:solidFill>
          </w14:textFill>
        </w:rPr>
      </w:pPr>
      <w:r>
        <w:rPr>
          <w:rFonts w:hint="default" w:ascii="Times New Roman" w:hAnsi="Times New Roman" w:cs="Times New Roman"/>
          <w:b/>
          <w:iCs/>
          <w:color w:val="000000" w:themeColor="text1"/>
          <w:sz w:val="24"/>
          <w:szCs w:val="24"/>
          <w:u w:val="single"/>
          <w:lang w:val="it-IT"/>
          <w14:textFill>
            <w14:solidFill>
              <w14:schemeClr w14:val="tx1"/>
            </w14:solidFill>
          </w14:textFill>
        </w:rPr>
        <w:t>S</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K</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I</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N</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C</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O</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N</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D</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I</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T</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I</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O</w:t>
      </w:r>
      <w:r>
        <w:rPr>
          <w:rFonts w:hint="default" w:ascii="Times New Roman" w:hAnsi="Times New Roman" w:cs="Times New Roman"/>
          <w:b/>
          <w:iCs/>
          <w:color w:val="000000" w:themeColor="text1"/>
          <w:sz w:val="24"/>
          <w:szCs w:val="24"/>
          <w:lang w:val="it-IT"/>
          <w14:textFill>
            <w14:solidFill>
              <w14:schemeClr w14:val="tx1"/>
            </w14:solidFill>
          </w14:textFill>
        </w:rPr>
        <w:t xml:space="preserve"> </w:t>
      </w:r>
      <w:r>
        <w:rPr>
          <w:rFonts w:hint="default" w:ascii="Times New Roman" w:hAnsi="Times New Roman" w:cs="Times New Roman"/>
          <w:b/>
          <w:iCs/>
          <w:color w:val="000000" w:themeColor="text1"/>
          <w:sz w:val="24"/>
          <w:szCs w:val="24"/>
          <w:u w:val="single"/>
          <w:lang w:val="it-IT"/>
          <w14:textFill>
            <w14:solidFill>
              <w14:schemeClr w14:val="tx1"/>
            </w14:solidFill>
          </w14:textFill>
        </w:rPr>
        <w:t>N</w:t>
      </w:r>
    </w:p>
    <w:p w14:paraId="6CA9CF2C">
      <w:pPr>
        <w:spacing w:before="0" w:after="0" w:line="240" w:lineRule="auto"/>
        <w:rPr>
          <w:rFonts w:hint="default" w:ascii="Times New Roman" w:hAnsi="Times New Roman" w:cs="Times New Roman"/>
          <w:b/>
          <w:iCs/>
          <w:color w:val="000000" w:themeColor="text1"/>
          <w:sz w:val="24"/>
          <w:szCs w:val="24"/>
          <w:lang w:val="it-IT"/>
          <w14:textFill>
            <w14:solidFill>
              <w14:schemeClr w14:val="tx1"/>
            </w14:solidFill>
          </w14:textFill>
        </w:rPr>
      </w:pPr>
    </w:p>
    <w:p w14:paraId="7CA9466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divides class into 2 teams and asks them to think of the word which has 13 letters in it related the topic “health problems”.</w:t>
      </w:r>
    </w:p>
    <w:p w14:paraId="0959212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have 1 min to think of the words related to the topic or they can discuss with their partners.</w:t>
      </w:r>
    </w:p>
    <w:p w14:paraId="4BED9FA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Each member from each team turn by turn guesses the letter in the secret word.</w:t>
      </w:r>
    </w:p>
    <w:p w14:paraId="55647CE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corrects their answers.</w:t>
      </w:r>
    </w:p>
    <w:p w14:paraId="6F96924B">
      <w:pPr>
        <w:tabs>
          <w:tab w:val="left" w:pos="426"/>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The team which can find or guess the secret first will be the winner.</w:t>
      </w:r>
    </w:p>
    <w:p w14:paraId="28FEC90C">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lang w:val="vi-VN"/>
          <w14:textFill>
            <w14:solidFill>
              <w14:schemeClr w14:val="tx1"/>
            </w14:solidFill>
          </w14:textFill>
        </w:rPr>
        <w:t>10</w:t>
      </w:r>
      <w:r>
        <w:rPr>
          <w:rFonts w:hint="default" w:ascii="Times New Roman" w:hAnsi="Times New Roman" w:cs="Times New Roman"/>
          <w:b/>
          <w:color w:val="000000" w:themeColor="text1"/>
          <w:sz w:val="24"/>
          <w:szCs w:val="24"/>
          <w14:textFill>
            <w14:solidFill>
              <w14:schemeClr w14:val="tx1"/>
            </w14:solidFill>
          </w14:textFill>
        </w:rPr>
        <w:t>ms)</w:t>
      </w:r>
    </w:p>
    <w:p w14:paraId="223DF385">
      <w:pPr>
        <w:tabs>
          <w:tab w:val="left" w:pos="426"/>
        </w:tabs>
        <w:spacing w:before="0" w:after="0" w:line="240" w:lineRule="auto"/>
        <w:rPr>
          <w:rFonts w:hint="default" w:ascii="Times New Roman" w:hAnsi="Times New Roman" w:cs="Times New Roman"/>
          <w:color w:val="000000" w:themeColor="text1"/>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 Aims: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provide students with some lexical items before reading the text</w:t>
      </w:r>
    </w:p>
    <w:p w14:paraId="04D23587">
      <w:pPr>
        <w:spacing w:before="0" w:after="0" w:line="240" w:lineRule="auto"/>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 Content: Learn some new words</w:t>
      </w:r>
      <w:r>
        <w:rPr>
          <w:rFonts w:hint="default" w:ascii="Times New Roman" w:hAnsi="Times New Roman" w:cs="Times New Roman"/>
          <w:color w:val="000000" w:themeColor="text1"/>
          <w:sz w:val="24"/>
          <w:szCs w:val="24"/>
          <w:lang w:val="vi-VN"/>
          <w14:textFill>
            <w14:solidFill>
              <w14:schemeClr w14:val="tx1"/>
            </w14:solidFill>
          </w14:textFill>
        </w:rPr>
        <w:t xml:space="preserve"> form the reading text.</w:t>
      </w:r>
    </w:p>
    <w:p w14:paraId="3E9FF7B8">
      <w:pPr>
        <w:tabs>
          <w:tab w:val="left" w:pos="426"/>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c. Outcome: Know more new words</w:t>
      </w:r>
      <w:r>
        <w:rPr>
          <w:rFonts w:hint="default" w:ascii="Times New Roman" w:hAnsi="Times New Roman" w:cs="Times New Roman"/>
          <w:color w:val="000000" w:themeColor="text1"/>
          <w:sz w:val="24"/>
          <w:szCs w:val="24"/>
          <w:lang w:val="vi-VN"/>
          <w14:textFill>
            <w14:solidFill>
              <w14:schemeClr w14:val="tx1"/>
            </w14:solidFill>
          </w14:textFill>
        </w:rPr>
        <w:t xml:space="preserve"> about </w:t>
      </w:r>
      <w:r>
        <w:rPr>
          <w:rFonts w:hint="default" w:ascii="Times New Roman" w:hAnsi="Times New Roman" w:cs="Times New Roman"/>
          <w:color w:val="000000" w:themeColor="text1"/>
          <w:sz w:val="24"/>
          <w:szCs w:val="24"/>
          <w14:textFill>
            <w14:solidFill>
              <w14:schemeClr w14:val="tx1"/>
            </w14:solidFill>
          </w14:textFill>
        </w:rPr>
        <w:t xml:space="preserve">groups of a skin condition and some words related to health living. </w:t>
      </w:r>
    </w:p>
    <w:p w14:paraId="6989AFD5">
      <w:pPr>
        <w:tabs>
          <w:tab w:val="left" w:pos="426"/>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d.Organisation:</w:t>
      </w:r>
    </w:p>
    <w:p w14:paraId="0009B229">
      <w:pPr>
        <w:pStyle w:val="42"/>
        <w:ind w:left="0"/>
        <w:rPr>
          <w:rStyle w:val="137"/>
          <w:rFonts w:hint="default" w:ascii="Times New Roman" w:hAnsi="Times New Roman" w:cs="Times New Roman"/>
          <w:b/>
          <w:color w:val="000000" w:themeColor="text1"/>
          <w:sz w:val="28"/>
          <w:szCs w:val="28"/>
          <w14:textFill>
            <w14:solidFill>
              <w14:schemeClr w14:val="tx1"/>
            </w14:solidFill>
          </w14:textFill>
        </w:rPr>
      </w:pPr>
      <w:r>
        <w:rPr>
          <w:rStyle w:val="137"/>
          <w:rFonts w:hint="default" w:ascii="Times New Roman" w:hAnsi="Times New Roman" w:cs="Times New Roman" w:eastAsiaTheme="minorEastAsia"/>
          <w:b/>
          <w:color w:val="000000" w:themeColor="text1"/>
          <w:sz w:val="28"/>
          <w:szCs w:val="28"/>
          <w14:textFill>
            <w14:solidFill>
              <w14:schemeClr w14:val="tx1"/>
            </w14:solidFill>
          </w14:textFill>
        </w:rPr>
        <w:t>VOCABULARY.</w:t>
      </w:r>
    </w:p>
    <w:p w14:paraId="4388DA46">
      <w:pPr>
        <w:pStyle w:val="42"/>
        <w:ind w:left="0"/>
        <w:rPr>
          <w:rFonts w:hint="default" w:ascii="Times New Roman" w:hAnsi="Times New Roman" w:cs="Times New Roman"/>
          <w:color w:val="000000" w:themeColor="text1"/>
          <w14:textFill>
            <w14:solidFill>
              <w14:schemeClr w14:val="tx1"/>
            </w14:solidFill>
          </w14:textFill>
        </w:rPr>
      </w:pPr>
      <w:r>
        <w:rPr>
          <w:rStyle w:val="137"/>
          <w:rFonts w:hint="default" w:ascii="Times New Roman" w:hAnsi="Times New Roman" w:cs="Times New Roman"/>
          <w:color w:val="000000" w:themeColor="text1"/>
          <w14:textFill>
            <w14:solidFill>
              <w14:schemeClr w14:val="tx1"/>
            </w14:solidFill>
          </w14:textFill>
        </w:rPr>
        <w:t>Teacher leads students into the lesson by telling what they are going to learn: “We are going to read a passage about one of the most common “Skin condition” among teenagers.</w:t>
      </w:r>
    </w:p>
    <w:p w14:paraId="11A809A5">
      <w:pPr>
        <w:pStyle w:val="42"/>
        <w:numPr>
          <w:ilvl w:val="0"/>
          <w:numId w:val="24"/>
        </w:numPr>
        <w:ind w:left="170" w:hanging="17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Teacher introduces the vocabulary by:</w:t>
      </w:r>
    </w:p>
    <w:p w14:paraId="6A2BEAAF">
      <w:pPr>
        <w:pStyle w:val="42"/>
        <w:ind w:left="227" w:hanging="227"/>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Providing the synonym or antonym of the words.</w:t>
      </w:r>
    </w:p>
    <w:p w14:paraId="378A5E57">
      <w:pPr>
        <w:spacing w:before="0" w:after="0" w:line="240" w:lineRule="auto"/>
        <w:ind w:left="227" w:hanging="22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Providing the pictures of the words.</w:t>
      </w:r>
    </w:p>
    <w:p w14:paraId="7F56DF2E">
      <w:pPr>
        <w:spacing w:before="0" w:after="0" w:line="240" w:lineRule="auto"/>
        <w:ind w:left="227" w:hanging="22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Providing the definition of the words.</w:t>
      </w:r>
    </w:p>
    <w:p w14:paraId="65F25EA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disease (n):</w:t>
      </w:r>
      <w:r>
        <w:rPr>
          <w:rFonts w:hint="default" w:ascii="Times New Roman" w:hAnsi="Times New Roman" w:cs="Times New Roman"/>
          <w:color w:val="000000" w:themeColor="text1"/>
          <w:sz w:val="24"/>
          <w:szCs w:val="24"/>
          <w:lang w:val="en-GB" w:eastAsia="en-GB"/>
          <w14:textFill>
            <w14:solidFill>
              <w14:schemeClr w14:val="tx1"/>
            </w14:solidFill>
          </w14:textFill>
        </w:rPr>
        <w:t xml:space="preserve"> [explanation]</w:t>
      </w:r>
    </w:p>
    <w:p w14:paraId="0192DB5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serious (a): </w:t>
      </w:r>
      <w:r>
        <w:rPr>
          <w:rFonts w:hint="default" w:ascii="Times New Roman" w:hAnsi="Times New Roman" w:cs="Times New Roman"/>
          <w:color w:val="000000" w:themeColor="text1"/>
          <w:sz w:val="24"/>
          <w:szCs w:val="24"/>
          <w:lang w:val="en-GB" w:eastAsia="en-GB"/>
          <w14:textFill>
            <w14:solidFill>
              <w14:schemeClr w14:val="tx1"/>
            </w14:solidFill>
          </w14:textFill>
        </w:rPr>
        <w:t>[explanation]</w:t>
      </w:r>
    </w:p>
    <w:p w14:paraId="265F861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take care of (phr v): [symnonym]</w:t>
      </w:r>
    </w:p>
    <w:p w14:paraId="6708327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4. pop (v): </w:t>
      </w:r>
      <w:r>
        <w:rPr>
          <w:rFonts w:hint="default" w:ascii="Times New Roman" w:hAnsi="Times New Roman" w:cs="Times New Roman"/>
          <w:color w:val="000000" w:themeColor="text1"/>
          <w:sz w:val="24"/>
          <w:szCs w:val="24"/>
          <w:lang w:val="en-GB" w:eastAsia="en-GB"/>
          <w14:textFill>
            <w14:solidFill>
              <w14:schemeClr w14:val="tx1"/>
            </w14:solidFill>
          </w14:textFill>
        </w:rPr>
        <w:t>[visual + explanation]</w:t>
      </w:r>
    </w:p>
    <w:p w14:paraId="06B51CC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1226820" cy="1226820"/>
            <wp:effectExtent l="0" t="0" r="0" b="0"/>
            <wp:docPr id="26" name="Picture 26" descr="SOS:Pimple Removal Treatment In Hyderabad | Acne Removal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OS:Pimple Removal Treatment In Hyderabad | Acne Removal Treatmen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1232875" cy="1232875"/>
                    </a:xfrm>
                    <a:prstGeom prst="rect">
                      <a:avLst/>
                    </a:prstGeom>
                    <a:noFill/>
                    <a:ln>
                      <a:noFill/>
                    </a:ln>
                  </pic:spPr>
                </pic:pic>
              </a:graphicData>
            </a:graphic>
          </wp:inline>
        </w:drawing>
      </w:r>
    </w:p>
    <w:p w14:paraId="22AF9E0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013DB90">
      <w:pPr>
        <w:tabs>
          <w:tab w:val="left" w:pos="426"/>
          <w:tab w:val="left" w:pos="3570"/>
          <w:tab w:val="left" w:pos="5460"/>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Concept check: Rub out and Remember.</w:t>
      </w:r>
    </w:p>
    <w:p w14:paraId="533B5122">
      <w:pPr>
        <w:spacing w:before="0" w:after="0" w:line="240" w:lineRule="auto"/>
        <w:rPr>
          <w:rFonts w:hint="default" w:ascii="Times New Roman" w:hAnsi="Times New Roman" w:cs="Times New Roman"/>
          <w:b/>
          <w:iCs/>
          <w:color w:val="000000" w:themeColor="text1"/>
          <w:szCs w:val="24"/>
          <w14:textFill>
            <w14:solidFill>
              <w14:schemeClr w14:val="tx1"/>
            </w14:solidFill>
          </w14:textFill>
        </w:rPr>
      </w:pPr>
      <w:r>
        <w:rPr>
          <w:rFonts w:hint="default" w:ascii="Times New Roman" w:hAnsi="Times New Roman" w:cs="Times New Roman"/>
          <w:b/>
          <w:iCs/>
          <w:color w:val="000000" w:themeColor="text1"/>
          <w:szCs w:val="24"/>
          <w14:textFill>
            <w14:solidFill>
              <w14:schemeClr w14:val="tx1"/>
            </w14:solidFill>
          </w14:textFill>
        </w:rPr>
        <w:t xml:space="preserve">DISCUSSION </w:t>
      </w:r>
    </w:p>
    <w:p w14:paraId="391D977F">
      <w:pPr>
        <w:spacing w:before="0" w:after="0" w:line="240" w:lineRule="auto"/>
        <w:rPr>
          <w:rFonts w:hint="default" w:ascii="Times New Roman" w:hAnsi="Times New Roman" w:cs="Times New Roman"/>
          <w:b/>
          <w:iCs/>
          <w:color w:val="000000" w:themeColor="text1"/>
          <w:szCs w:val="24"/>
          <w:lang w:val="en-US"/>
          <w14:textFill>
            <w14:solidFill>
              <w14:schemeClr w14:val="tx1"/>
            </w14:solidFill>
          </w14:textFill>
        </w:rPr>
      </w:pPr>
      <w:r>
        <w:rPr>
          <w:rFonts w:hint="default" w:ascii="Times New Roman" w:hAnsi="Times New Roman" w:cs="Times New Roman"/>
          <w:b/>
          <w:iCs/>
          <w:color w:val="000000" w:themeColor="text1"/>
          <w:szCs w:val="24"/>
          <w:lang w:val="en-US"/>
          <w14:textFill>
            <w14:solidFill>
              <w14:schemeClr w14:val="tx1"/>
            </w14:solidFill>
          </w14:textFill>
        </w:rPr>
        <w:t xml:space="preserve">Task 1: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vi-VN"/>
          <w14:textFill>
            <w14:solidFill>
              <w14:schemeClr w14:val="tx1"/>
            </w14:solidFill>
          </w14:textFill>
        </w:rPr>
        <w:t xml:space="preserve">Read the passage and match the beginnings in A </w:t>
      </w:r>
      <w:r>
        <w:rPr>
          <w:rFonts w:hint="default" w:ascii="Times New Roman" w:hAnsi="Times New Roman" w:cs="Times New Roman"/>
          <w:b/>
          <w:color w:val="000000" w:themeColor="text1"/>
          <w:sz w:val="24"/>
          <w:szCs w:val="24"/>
          <w:lang w:val="en-US"/>
          <w14:textFill>
            <w14:solidFill>
              <w14:schemeClr w14:val="tx1"/>
            </w14:solidFill>
          </w14:textFill>
        </w:rPr>
        <w:t>with the endings in B. (</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3</w:t>
      </w:r>
      <w:r>
        <w:rPr>
          <w:rFonts w:hint="default" w:ascii="Times New Roman" w:hAnsi="Times New Roman" w:cs="Times New Roman"/>
          <w:b/>
          <w:color w:val="000000" w:themeColor="text1"/>
          <w:sz w:val="24"/>
          <w:szCs w:val="24"/>
          <w:u w:val="none"/>
          <w14:textFill>
            <w14:solidFill>
              <w14:schemeClr w14:val="tx1"/>
            </w14:solidFill>
          </w14:textFill>
        </w:rPr>
        <w:t>ms)</w:t>
      </w:r>
      <w:r>
        <w:rPr>
          <w:rFonts w:hint="default" w:ascii="Times New Roman" w:hAnsi="Times New Roman" w:cs="Times New Roman"/>
          <w:b/>
          <w:iCs/>
          <w:color w:val="000000" w:themeColor="text1"/>
          <w:szCs w:val="24"/>
          <w:lang w:val="en-US"/>
          <w14:textFill>
            <w14:solidFill>
              <w14:schemeClr w14:val="tx1"/>
            </w14:solidFill>
          </w14:textFill>
        </w:rPr>
        <w:t xml:space="preserve"> </w:t>
      </w:r>
    </w:p>
    <w:p w14:paraId="6473D0C2">
      <w:pPr>
        <w:spacing w:before="0" w:after="0" w:line="240" w:lineRule="auto"/>
        <w:rPr>
          <w:rFonts w:hint="default" w:ascii="Times New Roman" w:hAnsi="Times New Roman" w:cs="Times New Roman"/>
          <w:i/>
          <w:iCs/>
          <w:color w:val="000000" w:themeColor="text1"/>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4381500" cy="1197610"/>
            <wp:effectExtent l="0" t="0" r="0" b="8890"/>
            <wp:docPr id="14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26"/>
                    <pic:cNvPicPr>
                      <a:picLocks noChangeAspect="1"/>
                    </pic:cNvPicPr>
                  </pic:nvPicPr>
                  <pic:blipFill>
                    <a:blip r:embed="rId59"/>
                    <a:stretch>
                      <a:fillRect/>
                    </a:stretch>
                  </pic:blipFill>
                  <pic:spPr>
                    <a:xfrm>
                      <a:off x="0" y="0"/>
                      <a:ext cx="4381500" cy="1197610"/>
                    </a:xfrm>
                    <a:prstGeom prst="rect">
                      <a:avLst/>
                    </a:prstGeom>
                    <a:noFill/>
                    <a:ln>
                      <a:noFill/>
                    </a:ln>
                  </pic:spPr>
                </pic:pic>
              </a:graphicData>
            </a:graphic>
          </wp:inline>
        </w:drawing>
      </w:r>
    </w:p>
    <w:p w14:paraId="1191E58D">
      <w:pPr>
        <w:spacing w:before="0" w:after="0" w:line="240" w:lineRule="auto"/>
        <w:rPr>
          <w:rStyle w:val="137"/>
          <w:rFonts w:hint="default" w:ascii="Times New Roman" w:hAnsi="Times New Roman" w:cs="Times New Roman" w:eastAsiaTheme="minorEastAsia"/>
          <w:color w:val="000000" w:themeColor="text1"/>
          <w:sz w:val="24"/>
          <w:szCs w:val="24"/>
          <w14:textFill>
            <w14:solidFill>
              <w14:schemeClr w14:val="tx1"/>
            </w14:solidFill>
          </w14:textFill>
        </w:rPr>
      </w:pPr>
      <w:r>
        <w:rPr>
          <w:rStyle w:val="137"/>
          <w:rFonts w:hint="default" w:ascii="Times New Roman" w:hAnsi="Times New Roman" w:cs="Times New Roman" w:eastAsiaTheme="minorEastAsia"/>
          <w:color w:val="000000" w:themeColor="text1"/>
          <w:sz w:val="24"/>
          <w:szCs w:val="24"/>
          <w:lang w:val="en-US"/>
          <w14:textFill>
            <w14:solidFill>
              <w14:schemeClr w14:val="tx1"/>
            </w14:solidFill>
          </w14:textFill>
        </w:rPr>
        <w:t>-</w:t>
      </w:r>
      <w:r>
        <w:rPr>
          <w:rStyle w:val="137"/>
          <w:rFonts w:hint="default" w:ascii="Times New Roman" w:hAnsi="Times New Roman" w:cs="Times New Roman" w:eastAsiaTheme="minorEastAsia"/>
          <w:color w:val="000000" w:themeColor="text1"/>
          <w:sz w:val="24"/>
          <w:szCs w:val="24"/>
          <w14:textFill>
            <w14:solidFill>
              <w14:schemeClr w14:val="tx1"/>
            </w14:solidFill>
          </w14:textFill>
        </w:rPr>
        <w:t xml:space="preserve"> Teacher asks Ss to work in pairs to look at some pictures in Ex 1 on page 23 to write each word or phrase under the correct picture and discuss with their partners “Which skin condition is the most common among teenagers”.</w:t>
      </w:r>
    </w:p>
    <w:p w14:paraId="0DA83160">
      <w:pPr>
        <w:spacing w:before="0" w:after="0" w:line="240" w:lineRule="auto"/>
        <w:rPr>
          <w:rStyle w:val="137"/>
          <w:rFonts w:hint="default" w:ascii="Times New Roman" w:hAnsi="Times New Roman" w:cs="Times New Roman" w:eastAsiaTheme="minorEastAsia"/>
          <w:color w:val="000000" w:themeColor="text1"/>
          <w:sz w:val="24"/>
          <w:szCs w:val="24"/>
          <w14:textFill>
            <w14:solidFill>
              <w14:schemeClr w14:val="tx1"/>
            </w14:solidFill>
          </w14:textFill>
        </w:rPr>
      </w:pPr>
      <w:r>
        <w:rPr>
          <w:rStyle w:val="137"/>
          <w:rFonts w:hint="default" w:ascii="Times New Roman" w:hAnsi="Times New Roman" w:cs="Times New Roman" w:eastAsiaTheme="minorEastAsia"/>
          <w:color w:val="000000" w:themeColor="text1"/>
          <w:sz w:val="24"/>
          <w:szCs w:val="24"/>
          <w:lang w:val="en-US"/>
          <w14:textFill>
            <w14:solidFill>
              <w14:schemeClr w14:val="tx1"/>
            </w14:solidFill>
          </w14:textFill>
        </w:rPr>
        <w:t>-</w:t>
      </w:r>
      <w:r>
        <w:rPr>
          <w:rStyle w:val="137"/>
          <w:rFonts w:hint="default" w:ascii="Times New Roman" w:hAnsi="Times New Roman" w:cs="Times New Roman" w:eastAsiaTheme="minorEastAsia"/>
          <w:color w:val="000000" w:themeColor="text1"/>
          <w:sz w:val="24"/>
          <w:szCs w:val="24"/>
          <w14:textFill>
            <w14:solidFill>
              <w14:schemeClr w14:val="tx1"/>
            </w14:solidFill>
          </w14:textFill>
        </w:rPr>
        <w:t xml:space="preserve"> Ss work in pairs.</w:t>
      </w:r>
    </w:p>
    <w:p w14:paraId="2343A44B">
      <w:pPr>
        <w:spacing w:before="0" w:after="0" w:line="240" w:lineRule="auto"/>
        <w:rPr>
          <w:rStyle w:val="137"/>
          <w:rFonts w:hint="default" w:ascii="Times New Roman" w:hAnsi="Times New Roman" w:cs="Times New Roman" w:eastAsiaTheme="minorEastAsia"/>
          <w:color w:val="000000" w:themeColor="text1"/>
          <w:sz w:val="24"/>
          <w:szCs w:val="24"/>
          <w14:textFill>
            <w14:solidFill>
              <w14:schemeClr w14:val="tx1"/>
            </w14:solidFill>
          </w14:textFill>
        </w:rPr>
      </w:pPr>
      <w:r>
        <w:rPr>
          <w:rStyle w:val="137"/>
          <w:rFonts w:hint="default" w:ascii="Times New Roman" w:hAnsi="Times New Roman" w:cs="Times New Roman" w:eastAsiaTheme="minorEastAsia"/>
          <w:color w:val="000000" w:themeColor="text1"/>
          <w:sz w:val="24"/>
          <w:szCs w:val="24"/>
          <w:lang w:val="en-US"/>
          <w14:textFill>
            <w14:solidFill>
              <w14:schemeClr w14:val="tx1"/>
            </w14:solidFill>
          </w14:textFill>
        </w:rPr>
        <w:t>-</w:t>
      </w:r>
      <w:r>
        <w:rPr>
          <w:rStyle w:val="137"/>
          <w:rFonts w:hint="default" w:ascii="Times New Roman" w:hAnsi="Times New Roman" w:cs="Times New Roman" w:eastAsiaTheme="minorEastAsia"/>
          <w:color w:val="000000" w:themeColor="text1"/>
          <w:sz w:val="24"/>
          <w:szCs w:val="24"/>
          <w14:textFill>
            <w14:solidFill>
              <w14:schemeClr w14:val="tx1"/>
            </w14:solidFill>
          </w14:textFill>
        </w:rPr>
        <w:t xml:space="preserve"> Teacher calls some Ss to check what they have discussed.</w:t>
      </w:r>
    </w:p>
    <w:p w14:paraId="693B4EB6">
      <w:pPr>
        <w:spacing w:before="0" w:after="0" w:line="240" w:lineRule="auto"/>
        <w:rPr>
          <w:rStyle w:val="137"/>
          <w:rFonts w:hint="default" w:ascii="Times New Roman" w:hAnsi="Times New Roman" w:cs="Times New Roman" w:eastAsiaTheme="minorEastAsia"/>
          <w:color w:val="000000" w:themeColor="text1"/>
          <w:sz w:val="24"/>
          <w:szCs w:val="24"/>
          <w14:textFill>
            <w14:solidFill>
              <w14:schemeClr w14:val="tx1"/>
            </w14:solidFill>
          </w14:textFill>
        </w:rPr>
      </w:pPr>
      <w:r>
        <w:rPr>
          <w:rStyle w:val="137"/>
          <w:rFonts w:hint="default" w:ascii="Times New Roman" w:hAnsi="Times New Roman" w:cs="Times New Roman" w:eastAsiaTheme="minorEastAsia"/>
          <w:color w:val="000000" w:themeColor="text1"/>
          <w:sz w:val="24"/>
          <w:szCs w:val="24"/>
          <w:lang w:val="en-US"/>
          <w14:textFill>
            <w14:solidFill>
              <w14:schemeClr w14:val="tx1"/>
            </w14:solidFill>
          </w14:textFill>
        </w:rPr>
        <w:t>-</w:t>
      </w:r>
      <w:r>
        <w:rPr>
          <w:rStyle w:val="137"/>
          <w:rFonts w:hint="default" w:ascii="Times New Roman" w:hAnsi="Times New Roman" w:cs="Times New Roman" w:eastAsiaTheme="minorEastAsia"/>
          <w:color w:val="000000" w:themeColor="text1"/>
          <w:sz w:val="24"/>
          <w:szCs w:val="24"/>
          <w14:textFill>
            <w14:solidFill>
              <w14:schemeClr w14:val="tx1"/>
            </w14:solidFill>
          </w14:textFill>
        </w:rPr>
        <w:t xml:space="preserve"> Teacher corrects. </w:t>
      </w:r>
    </w:p>
    <w:p w14:paraId="1EA123AD">
      <w:pPr>
        <w:spacing w:before="0" w:after="0" w:line="240" w:lineRule="auto"/>
        <w:rPr>
          <w:rStyle w:val="137"/>
          <w:rFonts w:hint="default" w:ascii="Times New Roman" w:hAnsi="Times New Roman" w:cs="Times New Roman" w:eastAsiaTheme="minorEastAsia"/>
          <w:b/>
          <w:bCs/>
          <w:i/>
          <w:color w:val="000000" w:themeColor="text1"/>
          <w:sz w:val="24"/>
          <w:szCs w:val="24"/>
          <w14:textFill>
            <w14:solidFill>
              <w14:schemeClr w14:val="tx1"/>
            </w14:solidFill>
          </w14:textFill>
        </w:rPr>
      </w:pPr>
      <w:r>
        <w:rPr>
          <w:rStyle w:val="137"/>
          <w:rFonts w:hint="default" w:ascii="Times New Roman" w:hAnsi="Times New Roman" w:cs="Times New Roman" w:eastAsiaTheme="minorEastAsia"/>
          <w:b/>
          <w:i/>
          <w:color w:val="000000" w:themeColor="text1"/>
          <w:sz w:val="24"/>
          <w:szCs w:val="24"/>
          <w14:textFill>
            <w14:solidFill>
              <w14:schemeClr w14:val="tx1"/>
            </w14:solidFill>
          </w14:textFill>
        </w:rPr>
        <w:t>Answer keys:</w:t>
      </w:r>
    </w:p>
    <w:p w14:paraId="56A90E02">
      <w:pPr>
        <w:spacing w:before="0" w:after="0" w:line="240" w:lineRule="auto"/>
        <w:rPr>
          <w:rFonts w:hint="default" w:ascii="Times New Roman" w:hAnsi="Times New Roman" w:cs="Times New Roman" w:eastAsiaTheme="minorEastAsia"/>
          <w:color w:val="000000" w:themeColor="text1"/>
          <w:sz w:val="24"/>
          <w:szCs w:val="24"/>
          <w14:textFill>
            <w14:solidFill>
              <w14:schemeClr w14:val="tx1"/>
            </w14:solidFill>
          </w14:textFill>
        </w:rPr>
      </w:pPr>
      <w:r>
        <w:rPr>
          <w:rStyle w:val="137"/>
          <w:rFonts w:hint="default" w:ascii="Times New Roman" w:hAnsi="Times New Roman" w:cs="Times New Roman" w:eastAsiaTheme="minorEastAsia"/>
          <w:color w:val="000000" w:themeColor="text1"/>
          <w:sz w:val="24"/>
          <w:szCs w:val="24"/>
          <w14:textFill>
            <w14:solidFill>
              <w14:schemeClr w14:val="tx1"/>
            </w14:solidFill>
          </w14:textFill>
        </w:rPr>
        <w:t>1. chapped skin                2. Acne                    3. sunburn</w:t>
      </w:r>
    </w:p>
    <w:p w14:paraId="7F54F64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ACTIVITY 3: PRACTICE ACTIVITIES ( 2</w:t>
      </w:r>
      <w:r>
        <w:rPr>
          <w:rFonts w:hint="default" w:ascii="Times New Roman" w:hAnsi="Times New Roman" w:cs="Times New Roman"/>
          <w:b/>
          <w:color w:val="000000" w:themeColor="text1"/>
          <w:sz w:val="24"/>
          <w:szCs w:val="24"/>
          <w:lang w:val="en-US"/>
          <w14:textFill>
            <w14:solidFill>
              <w14:schemeClr w14:val="tx1"/>
            </w14:solidFill>
          </w14:textFill>
        </w:rPr>
        <w:t>0</w:t>
      </w:r>
      <w:r>
        <w:rPr>
          <w:rFonts w:hint="default" w:ascii="Times New Roman" w:hAnsi="Times New Roman" w:cs="Times New Roman"/>
          <w:b/>
          <w:color w:val="000000" w:themeColor="text1"/>
          <w:sz w:val="24"/>
          <w:szCs w:val="24"/>
          <w14:textFill>
            <w14:solidFill>
              <w14:schemeClr w14:val="tx1"/>
            </w14:solidFill>
          </w14:textFill>
        </w:rPr>
        <w:t>ms)</w:t>
      </w:r>
    </w:p>
    <w:p w14:paraId="74ABFD7F">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READING:</w:t>
      </w:r>
    </w:p>
    <w:p w14:paraId="5C14B06F">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vi-VN"/>
          <w14:textFill>
            <w14:solidFill>
              <w14:schemeClr w14:val="tx1"/>
            </w14:solidFill>
          </w14:textFill>
        </w:rPr>
        <w:t xml:space="preserve">Read the passage and match the beginnings in A </w:t>
      </w:r>
      <w:r>
        <w:rPr>
          <w:rFonts w:hint="default" w:ascii="Times New Roman" w:hAnsi="Times New Roman" w:cs="Times New Roman"/>
          <w:b/>
          <w:color w:val="000000" w:themeColor="text1"/>
          <w:sz w:val="24"/>
          <w:szCs w:val="24"/>
          <w:lang w:val="en-US"/>
          <w14:textFill>
            <w14:solidFill>
              <w14:schemeClr w14:val="tx1"/>
            </w14:solidFill>
          </w14:textFill>
        </w:rPr>
        <w:t>with the endings in B. (</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4</w:t>
      </w:r>
      <w:r>
        <w:rPr>
          <w:rFonts w:hint="default" w:ascii="Times New Roman" w:hAnsi="Times New Roman" w:cs="Times New Roman"/>
          <w:b/>
          <w:color w:val="000000" w:themeColor="text1"/>
          <w:sz w:val="24"/>
          <w:szCs w:val="24"/>
          <w:u w:val="none"/>
          <w14:textFill>
            <w14:solidFill>
              <w14:schemeClr w14:val="tx1"/>
            </w14:solidFill>
          </w14:textFill>
        </w:rPr>
        <w:t>ms)</w:t>
      </w:r>
    </w:p>
    <w:p w14:paraId="757DFE76">
      <w:pPr>
        <w:spacing w:before="0" w:after="0" w:line="240" w:lineRule="auto"/>
        <w:rPr>
          <w:rFonts w:hint="default" w:ascii="Times New Roman" w:hAnsi="Times New Roman" w:cs="Times New Roman" w:eastAsiaTheme="majorEastAsia"/>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Ss develop their reading skill for specific information (scanning) and help them focus on the problem of acne..</w:t>
      </w:r>
    </w:p>
    <w:p w14:paraId="442372EB">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 To read the passage and match the beginnings …with the endings…</w:t>
      </w:r>
    </w:p>
    <w:p w14:paraId="660DB8F6">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The students can read and understand </w:t>
      </w:r>
      <w:r>
        <w:rPr>
          <w:rStyle w:val="137"/>
          <w:rFonts w:hint="default" w:ascii="Times New Roman" w:hAnsi="Times New Roman" w:cs="Times New Roman"/>
          <w:color w:val="000000" w:themeColor="text1"/>
          <w:sz w:val="24"/>
          <w:szCs w:val="24"/>
          <w14:textFill>
            <w14:solidFill>
              <w14:schemeClr w14:val="tx1"/>
            </w14:solidFill>
          </w14:textFill>
        </w:rPr>
        <w:t>one of the most common “Skin condition” among teenagers.</w:t>
      </w:r>
    </w:p>
    <w:p w14:paraId="1D2F023D">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d.Organisation</w:t>
      </w:r>
      <w:r>
        <w:rPr>
          <w:rFonts w:hint="default" w:ascii="Times New Roman" w:hAnsi="Times New Roman" w:cs="Times New Roman"/>
          <w:color w:val="000000" w:themeColor="text1"/>
          <w:sz w:val="24"/>
          <w:szCs w:val="24"/>
          <w14:textFill>
            <w14:solidFill>
              <w14:schemeClr w14:val="tx1"/>
            </w14:solidFill>
          </w14:textFill>
        </w:rPr>
        <w:t>:</w:t>
      </w:r>
    </w:p>
    <w:p w14:paraId="59B36EF7">
      <w:pPr>
        <w:spacing w:before="0" w:after="0" w:line="240" w:lineRule="auto"/>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lang w:val="vi-VN"/>
          <w14:textFill>
            <w14:solidFill>
              <w14:schemeClr w14:val="tx1"/>
            </w14:solidFill>
          </w14:textFill>
        </w:rPr>
        <w:t>-</w:t>
      </w:r>
      <w:r>
        <w:rPr>
          <w:rFonts w:hint="default" w:ascii="Times New Roman" w:hAnsi="Times New Roman" w:cs="Times New Roman"/>
          <w:iCs/>
          <w:color w:val="000000" w:themeColor="text1"/>
          <w:sz w:val="24"/>
          <w:szCs w:val="24"/>
          <w14:textFill>
            <w14:solidFill>
              <w14:schemeClr w14:val="tx1"/>
            </w14:solidFill>
          </w14:textFill>
        </w:rPr>
        <w:t xml:space="preserve"> Teacher has Ss read the text in detail to do the exercise and asks them how to do this kind of exercise.</w:t>
      </w:r>
    </w:p>
    <w:p w14:paraId="3D916FE2">
      <w:pPr>
        <w:numPr>
          <w:ilvl w:val="0"/>
          <w:numId w:val="25"/>
        </w:numPr>
        <w:spacing w:before="0" w:after="0" w:line="240" w:lineRule="auto"/>
        <w:ind w:left="418" w:leftChars="0" w:hanging="418" w:firstLineChars="0"/>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 xml:space="preserve">Read the beginnings in A. They all start with ‘acne’ plus the verbs (is, affects, causes). </w:t>
      </w:r>
    </w:p>
    <w:p w14:paraId="52DCAB30">
      <w:pPr>
        <w:numPr>
          <w:ilvl w:val="0"/>
          <w:numId w:val="25"/>
        </w:numPr>
        <w:spacing w:before="0" w:after="0" w:line="240" w:lineRule="auto"/>
        <w:ind w:left="418" w:leftChars="0" w:hanging="418" w:firstLineChars="0"/>
        <w:rPr>
          <w:rFonts w:hint="default" w:ascii="Times New Roman" w:hAnsi="Times New Roman" w:cs="Times New Roman"/>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 xml:space="preserve">Locate the part of the text where they find the information. They all appear right in the first paragraph. </w:t>
      </w:r>
    </w:p>
    <w:p w14:paraId="377A65F0">
      <w:pPr>
        <w:numPr>
          <w:ilvl w:val="0"/>
          <w:numId w:val="25"/>
        </w:numPr>
        <w:spacing w:before="0" w:after="0" w:line="240" w:lineRule="auto"/>
        <w:ind w:left="418" w:leftChars="0" w:hanging="418" w:firstLineChars="0"/>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 xml:space="preserve"> Read that part and do the matching. </w:t>
      </w:r>
    </w:p>
    <w:p w14:paraId="2CABEC87">
      <w:pPr>
        <w:spacing w:before="0" w:after="0" w:line="240" w:lineRule="auto"/>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lang w:val="vi-VN"/>
          <w14:textFill>
            <w14:solidFill>
              <w14:schemeClr w14:val="tx1"/>
            </w14:solidFill>
          </w14:textFill>
        </w:rPr>
        <w:t>-</w:t>
      </w:r>
      <w:r>
        <w:rPr>
          <w:rFonts w:hint="default" w:ascii="Times New Roman" w:hAnsi="Times New Roman" w:cs="Times New Roman"/>
          <w:iCs/>
          <w:color w:val="000000" w:themeColor="text1"/>
          <w:sz w:val="24"/>
          <w:szCs w:val="24"/>
          <w14:textFill>
            <w14:solidFill>
              <w14:schemeClr w14:val="tx1"/>
            </w14:solidFill>
          </w14:textFill>
        </w:rPr>
        <w:t xml:space="preserve"> Ss do the task independently</w:t>
      </w:r>
    </w:p>
    <w:p w14:paraId="02BD6494">
      <w:pPr>
        <w:spacing w:before="0" w:after="0" w:line="240" w:lineRule="auto"/>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lang w:val="vi-VN"/>
          <w14:textFill>
            <w14:solidFill>
              <w14:schemeClr w14:val="tx1"/>
            </w14:solidFill>
          </w14:textFill>
        </w:rPr>
        <w:t>-</w:t>
      </w:r>
      <w:r>
        <w:rPr>
          <w:rFonts w:hint="default" w:ascii="Times New Roman" w:hAnsi="Times New Roman" w:cs="Times New Roman"/>
          <w:iCs/>
          <w:color w:val="000000" w:themeColor="text1"/>
          <w:sz w:val="24"/>
          <w:szCs w:val="24"/>
          <w14:textFill>
            <w14:solidFill>
              <w14:schemeClr w14:val="tx1"/>
            </w14:solidFill>
          </w14:textFill>
        </w:rPr>
        <w:t xml:space="preserve"> Teacher tells Ss to compare their answers in pairs before calling some of them to check.</w:t>
      </w:r>
    </w:p>
    <w:p w14:paraId="7BC6D3CE">
      <w:pPr>
        <w:spacing w:before="0" w:after="0" w:line="240" w:lineRule="auto"/>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lang w:val="vi-VN"/>
          <w14:textFill>
            <w14:solidFill>
              <w14:schemeClr w14:val="tx1"/>
            </w14:solidFill>
          </w14:textFill>
        </w:rPr>
        <w:t>-</w:t>
      </w:r>
      <w:r>
        <w:rPr>
          <w:rFonts w:hint="default" w:ascii="Times New Roman" w:hAnsi="Times New Roman" w:cs="Times New Roman"/>
          <w:iCs/>
          <w:color w:val="000000" w:themeColor="text1"/>
          <w:sz w:val="24"/>
          <w:szCs w:val="24"/>
          <w14:textFill>
            <w14:solidFill>
              <w14:schemeClr w14:val="tx1"/>
            </w14:solidFill>
          </w14:textFill>
        </w:rPr>
        <w:t xml:space="preserve"> Teacher confirms the correct answer and explains if necessary.</w:t>
      </w:r>
    </w:p>
    <w:p w14:paraId="2B560D5D">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Answer key:</w:t>
      </w:r>
    </w:p>
    <w:p w14:paraId="4AE2BA0C">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b         2. d                3. a              4. </w:t>
      </w:r>
      <w:r>
        <w:rPr>
          <w:rFonts w:hint="default" w:ascii="Times New Roman" w:hAnsi="Times New Roman" w:cs="Times New Roman"/>
          <w:color w:val="000000" w:themeColor="text1"/>
          <w:sz w:val="24"/>
          <w:szCs w:val="24"/>
          <w:lang w:val="en-US"/>
          <w14:textFill>
            <w14:solidFill>
              <w14:schemeClr w14:val="tx1"/>
            </w14:solidFill>
          </w14:textFill>
        </w:rPr>
        <w:t>c</w:t>
      </w:r>
    </w:p>
    <w:p w14:paraId="6A933D55">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vi-VN"/>
          <w14:textFill>
            <w14:solidFill>
              <w14:schemeClr w14:val="tx1"/>
            </w14:solidFill>
          </w14:textFill>
        </w:rPr>
        <w:t>Read the passage</w:t>
      </w:r>
      <w:r>
        <w:rPr>
          <w:rFonts w:hint="default" w:ascii="Times New Roman" w:hAnsi="Times New Roman" w:cs="Times New Roman"/>
          <w:b/>
          <w:color w:val="000000" w:themeColor="text1"/>
          <w:sz w:val="24"/>
          <w:szCs w:val="24"/>
          <w:lang w:val="en-US"/>
          <w14:textFill>
            <w14:solidFill>
              <w14:schemeClr w14:val="tx1"/>
            </w14:solidFill>
          </w14:textFill>
        </w:rPr>
        <w:t xml:space="preserve"> again and choose the correct answer A, B or C. (</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5</w:t>
      </w:r>
      <w:r>
        <w:rPr>
          <w:rFonts w:hint="default" w:ascii="Times New Roman" w:hAnsi="Times New Roman" w:cs="Times New Roman"/>
          <w:b/>
          <w:color w:val="000000" w:themeColor="text1"/>
          <w:sz w:val="24"/>
          <w:szCs w:val="24"/>
          <w:u w:val="none"/>
          <w14:textFill>
            <w14:solidFill>
              <w14:schemeClr w14:val="tx1"/>
            </w14:solidFill>
          </w14:textFill>
        </w:rPr>
        <w:t>ms)</w:t>
      </w:r>
    </w:p>
    <w:p w14:paraId="4E37E471">
      <w:pPr>
        <w:spacing w:before="0" w:after="0" w:line="240" w:lineRule="auto"/>
        <w:rPr>
          <w:rFonts w:hint="default" w:ascii="Times New Roman" w:hAnsi="Times New Roman" w:cs="Times New Roman" w:eastAsiaTheme="majorEastAsia"/>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eastAsiaTheme="majorEastAsia"/>
          <w:color w:val="000000" w:themeColor="text1"/>
          <w:sz w:val="24"/>
          <w:szCs w:val="24"/>
          <w14:textFill>
            <w14:solidFill>
              <w14:schemeClr w14:val="tx1"/>
            </w14:solidFill>
          </w14:textFill>
        </w:rPr>
        <w:t>To help Ss further develop their reading skill for specific information (scanning).</w:t>
      </w:r>
    </w:p>
    <w:p w14:paraId="7DDDCE99">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To read the passage again and choose the correct answer …</w:t>
      </w:r>
    </w:p>
    <w:p w14:paraId="71477339">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:-Sts can develop communication skills</w:t>
      </w:r>
      <w:r>
        <w:rPr>
          <w:rFonts w:hint="default" w:ascii="Times New Roman" w:hAnsi="Times New Roman" w:cs="Times New Roman"/>
          <w:color w:val="000000" w:themeColor="text1"/>
          <w:szCs w:val="24"/>
          <w14:textFill>
            <w14:solidFill>
              <w14:schemeClr w14:val="tx1"/>
            </w14:solidFill>
          </w14:textFill>
        </w:rPr>
        <w:t xml:space="preserve"> </w:t>
      </w:r>
    </w:p>
    <w:p w14:paraId="6E5E81CD">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The students can read and understand </w:t>
      </w:r>
      <w:r>
        <w:rPr>
          <w:rStyle w:val="137"/>
          <w:rFonts w:hint="default" w:ascii="Times New Roman" w:hAnsi="Times New Roman" w:cs="Times New Roman"/>
          <w:color w:val="000000" w:themeColor="text1"/>
          <w:sz w:val="24"/>
          <w:szCs w:val="24"/>
          <w14:textFill>
            <w14:solidFill>
              <w14:schemeClr w14:val="tx1"/>
            </w14:solidFill>
          </w14:textFill>
        </w:rPr>
        <w:t>one of the most common “Skin condition” among teenagers.</w:t>
      </w:r>
    </w:p>
    <w:p w14:paraId="3F26419D">
      <w:pPr>
        <w:tabs>
          <w:tab w:val="left" w:pos="426"/>
        </w:tabs>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d.Organisation:</w:t>
      </w:r>
    </w:p>
    <w:p w14:paraId="1FF5916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asks Ss: reading each question, locating where the information appears in the text, reading that part carefully and circling the correct answer. </w:t>
      </w:r>
    </w:p>
    <w:p w14:paraId="0C93A86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Ss do the task independently. </w:t>
      </w:r>
    </w:p>
    <w:p w14:paraId="2C2AFEC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Teachers has Ss compare their answers in pairs and call some Ss to give their ideas.</w:t>
      </w:r>
    </w:p>
    <w:p w14:paraId="64640CB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Teacher checks and confirms the correct answers. </w:t>
      </w:r>
    </w:p>
    <w:p w14:paraId="3B23F7A7">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Answer key:</w:t>
      </w:r>
    </w:p>
    <w:p w14:paraId="1A3D587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A      2. C            3. B                  4. B                   5. A</w:t>
      </w:r>
    </w:p>
    <w:p w14:paraId="707532F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SPEAKING:</w:t>
      </w:r>
    </w:p>
    <w:p w14:paraId="6B6C9A6A">
      <w:pPr>
        <w:spacing w:before="0" w:after="0" w:line="240" w:lineRule="auto"/>
        <w:jc w:val="both"/>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vi-VN"/>
          <w14:textFill>
            <w14:solidFill>
              <w14:schemeClr w14:val="tx1"/>
            </w14:solidFill>
          </w14:textFill>
        </w:rPr>
        <w:t>Read the passage</w:t>
      </w:r>
      <w:r>
        <w:rPr>
          <w:rFonts w:hint="default" w:ascii="Times New Roman" w:hAnsi="Times New Roman" w:cs="Times New Roman"/>
          <w:b/>
          <w:color w:val="000000" w:themeColor="text1"/>
          <w:sz w:val="24"/>
          <w:szCs w:val="24"/>
          <w:lang w:val="en-US"/>
          <w14:textFill>
            <w14:solidFill>
              <w14:schemeClr w14:val="tx1"/>
            </w14:solidFill>
          </w14:textFill>
        </w:rPr>
        <w:t xml:space="preserve"> again. Pick the tips which you can easily follow. Share your ideas with your partner. (</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5</w:t>
      </w:r>
      <w:r>
        <w:rPr>
          <w:rFonts w:hint="default" w:ascii="Times New Roman" w:hAnsi="Times New Roman" w:cs="Times New Roman"/>
          <w:b/>
          <w:color w:val="000000" w:themeColor="text1"/>
          <w:sz w:val="24"/>
          <w:szCs w:val="24"/>
          <w:u w:val="none"/>
          <w14:textFill>
            <w14:solidFill>
              <w14:schemeClr w14:val="tx1"/>
            </w14:solidFill>
          </w14:textFill>
        </w:rPr>
        <w:t>ms)</w:t>
      </w:r>
    </w:p>
    <w:p w14:paraId="5BE5BB36">
      <w:pPr>
        <w:spacing w:before="0" w:after="0" w:line="240" w:lineRule="auto"/>
        <w:rPr>
          <w:rFonts w:hint="default" w:ascii="Times New Roman" w:hAnsi="Times New Roman" w:cs="Times New Roman" w:eastAsiaTheme="majorEastAsia"/>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Ss talk about how they apply the tips in the reading to themselves</w:t>
      </w:r>
      <w:r>
        <w:rPr>
          <w:rFonts w:hint="default" w:ascii="Times New Roman" w:hAnsi="Times New Roman" w:cs="Times New Roman" w:eastAsiaTheme="majorEastAsia"/>
          <w:color w:val="000000" w:themeColor="text1"/>
          <w:sz w:val="24"/>
          <w:szCs w:val="24"/>
          <w14:textFill>
            <w14:solidFill>
              <w14:schemeClr w14:val="tx1"/>
            </w14:solidFill>
          </w14:textFill>
        </w:rPr>
        <w:t>.</w:t>
      </w:r>
    </w:p>
    <w:p w14:paraId="6820C8A0">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:To read the passage again and get the tips about the health problems …</w:t>
      </w:r>
    </w:p>
    <w:p w14:paraId="566D979E">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:-Sts know the tips about the health problems …</w:t>
      </w:r>
      <w:r>
        <w:rPr>
          <w:rFonts w:hint="default" w:ascii="Times New Roman" w:hAnsi="Times New Roman" w:cs="Times New Roman"/>
          <w:color w:val="000000" w:themeColor="text1"/>
          <w:szCs w:val="24"/>
          <w14:textFill>
            <w14:solidFill>
              <w14:schemeClr w14:val="tx1"/>
            </w14:solidFill>
          </w14:textFill>
        </w:rPr>
        <w:t xml:space="preserve"> </w:t>
      </w:r>
    </w:p>
    <w:p w14:paraId="366C662E">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d.Organisation:</w:t>
      </w:r>
    </w:p>
    <w:p w14:paraId="2A9A600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Teacher asks Ss to work in pairs and tells them to focus on the tips for acne in the text to talk about which tip they can easily follow. </w:t>
      </w:r>
    </w:p>
    <w:p w14:paraId="2D773C3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Ss work in pairs. Teacher goes around and listens and gives help if necessary. </w:t>
      </w:r>
    </w:p>
    <w:p w14:paraId="5142116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calls on some Ss to share their answers with the class.  If there is a tip they cannot follow, ask them to explain why not.</w:t>
      </w:r>
    </w:p>
    <w:p w14:paraId="528077F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listens and gives comment.</w:t>
      </w:r>
    </w:p>
    <w:p w14:paraId="7395366B">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T</w:t>
      </w:r>
      <w:r>
        <w:rPr>
          <w:rFonts w:hint="default" w:ascii="Times New Roman" w:hAnsi="Times New Roman" w:cs="Times New Roman"/>
          <w:b/>
          <w:color w:val="000000" w:themeColor="text1"/>
          <w:sz w:val="24"/>
          <w:szCs w:val="24"/>
          <w14:textFill>
            <w14:solidFill>
              <w14:schemeClr w14:val="tx1"/>
            </w14:solidFill>
          </w14:textFill>
        </w:rPr>
        <w:t xml:space="preserve">ask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vi-VN"/>
          <w14:textFill>
            <w14:solidFill>
              <w14:schemeClr w14:val="tx1"/>
            </w14:solidFill>
          </w14:textFill>
        </w:rPr>
        <w:t xml:space="preserve">Read </w:t>
      </w:r>
      <w:r>
        <w:rPr>
          <w:rFonts w:hint="default" w:ascii="Times New Roman" w:hAnsi="Times New Roman" w:cs="Times New Roman"/>
          <w:b/>
          <w:color w:val="000000" w:themeColor="text1"/>
          <w:sz w:val="24"/>
          <w:szCs w:val="24"/>
          <w:lang w:val="en-US"/>
          <w14:textFill>
            <w14:solidFill>
              <w14:schemeClr w14:val="tx1"/>
            </w14:solidFill>
          </w14:textFill>
        </w:rPr>
        <w:t>about the health problems below. Discuss and make note f some tips you can give each person. Then share your ideas with the class. (</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default" w:ascii="Times New Roman" w:hAnsi="Times New Roman" w:cs="Times New Roman"/>
          <w:b/>
          <w:color w:val="000000" w:themeColor="text1"/>
          <w:sz w:val="24"/>
          <w:szCs w:val="24"/>
          <w:u w:val="none"/>
          <w:lang w:val="en-US"/>
          <w14:textFill>
            <w14:solidFill>
              <w14:schemeClr w14:val="tx1"/>
            </w14:solidFill>
          </w14:textFill>
        </w:rPr>
        <w:t>6</w:t>
      </w:r>
      <w:r>
        <w:rPr>
          <w:rFonts w:hint="default" w:ascii="Times New Roman" w:hAnsi="Times New Roman" w:cs="Times New Roman"/>
          <w:b/>
          <w:color w:val="000000" w:themeColor="text1"/>
          <w:sz w:val="24"/>
          <w:szCs w:val="24"/>
          <w:u w:val="none"/>
          <w14:textFill>
            <w14:solidFill>
              <w14:schemeClr w14:val="tx1"/>
            </w14:solidFill>
          </w14:textFill>
        </w:rPr>
        <w:t>ms)</w:t>
      </w:r>
    </w:p>
    <w:p w14:paraId="6B2AE037">
      <w:pPr>
        <w:spacing w:before="0" w:after="0" w:line="240" w:lineRule="auto"/>
        <w:rPr>
          <w:rFonts w:hint="default" w:ascii="Times New Roman" w:hAnsi="Times New Roman" w:cs="Times New Roman" w:eastAsiaTheme="majorEastAsia"/>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provide Ss an opportunity to practise giving tips for health problems</w:t>
      </w:r>
      <w:r>
        <w:rPr>
          <w:rFonts w:hint="default" w:ascii="Times New Roman" w:hAnsi="Times New Roman" w:cs="Times New Roman"/>
          <w:color w:val="000000" w:themeColor="text1"/>
          <w:szCs w:val="24"/>
          <w14:textFill>
            <w14:solidFill>
              <w14:schemeClr w14:val="tx1"/>
            </w14:solidFill>
          </w14:textFill>
        </w:rPr>
        <w:t>.</w:t>
      </w:r>
      <w:r>
        <w:rPr>
          <w:rFonts w:hint="default" w:ascii="Times New Roman" w:hAnsi="Times New Roman" w:cs="Times New Roman" w:eastAsiaTheme="majorEastAsia"/>
          <w:color w:val="000000" w:themeColor="text1"/>
          <w:sz w:val="24"/>
          <w:szCs w:val="24"/>
          <w14:textFill>
            <w14:solidFill>
              <w14:schemeClr w14:val="tx1"/>
            </w14:solidFill>
          </w14:textFill>
        </w:rPr>
        <w:t>.</w:t>
      </w:r>
    </w:p>
    <w:p w14:paraId="410F9A58">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b. Content</w:t>
      </w:r>
      <w:r>
        <w:rPr>
          <w:rFonts w:hint="default" w:ascii="Times New Roman" w:hAnsi="Times New Roman" w:cs="Times New Roman"/>
          <w:color w:val="000000" w:themeColor="text1"/>
          <w:sz w:val="24"/>
          <w:szCs w:val="24"/>
          <w14:textFill>
            <w14:solidFill>
              <w14:schemeClr w14:val="tx1"/>
            </w14:solidFill>
          </w14:textFill>
        </w:rPr>
        <w:t>: To share some tips for health problems together…</w:t>
      </w:r>
    </w:p>
    <w:p w14:paraId="330C87D5">
      <w:pPr>
        <w:tabs>
          <w:tab w:val="left" w:pos="426"/>
        </w:tabs>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-Sts know the tips about the health problems …</w:t>
      </w:r>
      <w:r>
        <w:rPr>
          <w:rFonts w:hint="default" w:ascii="Times New Roman" w:hAnsi="Times New Roman" w:cs="Times New Roman"/>
          <w:color w:val="000000" w:themeColor="text1"/>
          <w:szCs w:val="24"/>
          <w14:textFill>
            <w14:solidFill>
              <w14:schemeClr w14:val="tx1"/>
            </w14:solidFill>
          </w14:textFill>
        </w:rPr>
        <w:t xml:space="preserve"> </w:t>
      </w:r>
    </w:p>
    <w:p w14:paraId="1AE01E92">
      <w:pPr>
        <w:tabs>
          <w:tab w:val="left" w:pos="426"/>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d.Organisation</w:t>
      </w:r>
      <w:r>
        <w:rPr>
          <w:rFonts w:hint="default" w:ascii="Times New Roman" w:hAnsi="Times New Roman" w:cs="Times New Roman"/>
          <w:color w:val="000000" w:themeColor="text1"/>
          <w:sz w:val="24"/>
          <w:szCs w:val="24"/>
          <w14:textFill>
            <w14:solidFill>
              <w14:schemeClr w14:val="tx1"/>
            </w14:solidFill>
          </w14:textFill>
        </w:rPr>
        <w:t>:</w:t>
      </w:r>
    </w:p>
    <w:p w14:paraId="337442DD">
      <w:pPr>
        <w:tabs>
          <w:tab w:val="left" w:pos="426"/>
        </w:tabs>
        <w:spacing w:before="0" w:after="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4816475" cy="1296035"/>
            <wp:effectExtent l="0" t="0" r="9525" b="12065"/>
            <wp:docPr id="1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27"/>
                    <pic:cNvPicPr>
                      <a:picLocks noChangeAspect="1"/>
                    </pic:cNvPicPr>
                  </pic:nvPicPr>
                  <pic:blipFill>
                    <a:blip r:embed="rId60"/>
                    <a:stretch>
                      <a:fillRect/>
                    </a:stretch>
                  </pic:blipFill>
                  <pic:spPr>
                    <a:xfrm>
                      <a:off x="0" y="0"/>
                      <a:ext cx="4816475" cy="1296035"/>
                    </a:xfrm>
                    <a:prstGeom prst="rect">
                      <a:avLst/>
                    </a:prstGeom>
                    <a:noFill/>
                    <a:ln>
                      <a:noFill/>
                    </a:ln>
                  </pic:spPr>
                </pic:pic>
              </a:graphicData>
            </a:graphic>
          </wp:inline>
        </w:drawing>
      </w:r>
    </w:p>
    <w:p w14:paraId="51F3DC0C">
      <w:pPr>
        <w:tabs>
          <w:tab w:val="left" w:pos="426"/>
        </w:tabs>
        <w:spacing w:before="0" w:after="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3047365" cy="1192530"/>
            <wp:effectExtent l="0" t="0" r="635" b="1270"/>
            <wp:docPr id="1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28"/>
                    <pic:cNvPicPr>
                      <a:picLocks noChangeAspect="1"/>
                    </pic:cNvPicPr>
                  </pic:nvPicPr>
                  <pic:blipFill>
                    <a:blip r:embed="rId61"/>
                    <a:stretch>
                      <a:fillRect/>
                    </a:stretch>
                  </pic:blipFill>
                  <pic:spPr>
                    <a:xfrm>
                      <a:off x="0" y="0"/>
                      <a:ext cx="3047365" cy="1192530"/>
                    </a:xfrm>
                    <a:prstGeom prst="rect">
                      <a:avLst/>
                    </a:prstGeom>
                    <a:noFill/>
                    <a:ln>
                      <a:noFill/>
                    </a:ln>
                  </pic:spPr>
                </pic:pic>
              </a:graphicData>
            </a:graphic>
          </wp:inline>
        </w:drawing>
      </w:r>
    </w:p>
    <w:p w14:paraId="5E8183D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has Ss work in groups and asks them to take turns to give tips for each health problem.</w:t>
      </w:r>
    </w:p>
    <w:p w14:paraId="5C8F768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Ss work in groups to do the task. Teacher goes around, listens and gives help if necessary.</w:t>
      </w:r>
    </w:p>
    <w:p w14:paraId="1D1F6D1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calls on some groups to share their answers with the class.</w:t>
      </w:r>
    </w:p>
    <w:p w14:paraId="0B6DC3A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comments.</w:t>
      </w:r>
    </w:p>
    <w:p w14:paraId="5CD236D6">
      <w:pPr>
        <w:spacing w:before="0" w:after="0" w:line="240" w:lineRule="auto"/>
        <w:rPr>
          <w:rFonts w:hint="default" w:ascii="Times New Roman" w:hAnsi="Times New Roman" w:cs="Times New Roman"/>
          <w:b/>
          <w:bCs/>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Suggested answers:</w:t>
      </w:r>
    </w:p>
    <w:p w14:paraId="0082936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Use some lip balm. </w:t>
      </w:r>
    </w:p>
    <w:p w14:paraId="7192E6D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Use coconut oil or body lotion.</w:t>
      </w:r>
    </w:p>
    <w:p w14:paraId="5AD9037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Eat less fast food, meat, and ice cream. </w:t>
      </w:r>
    </w:p>
    <w:p w14:paraId="02A8AEF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Eat more fruit and vegetable. </w:t>
      </w:r>
    </w:p>
    <w:p w14:paraId="4122FD5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3. Get enough sleep, 7 - 8 hours a day. </w:t>
      </w:r>
    </w:p>
    <w:p w14:paraId="25B98F7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Don't go to bed too late.</w:t>
      </w:r>
    </w:p>
    <w:p w14:paraId="1EF8062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4. Keep warm and stay in bed. </w:t>
      </w:r>
    </w:p>
    <w:p w14:paraId="0756338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Drink plenty of water and eat light food. </w:t>
      </w:r>
    </w:p>
    <w:p w14:paraId="4A7885E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5. Avoid washing your hair every day. </w:t>
      </w:r>
    </w:p>
    <w:p w14:paraId="5DD8BD9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Take vitamins.</w:t>
      </w:r>
    </w:p>
    <w:p w14:paraId="1551065D">
      <w:pPr>
        <w:numPr>
          <w:ilvl w:val="0"/>
          <w:numId w:val="11"/>
        </w:numPr>
        <w:spacing w:before="0" w:after="0" w:line="240" w:lineRule="auto"/>
        <w:ind w:left="0" w:leftChars="0" w:firstLine="0" w:firstLineChars="0"/>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ms)</w:t>
      </w:r>
    </w:p>
    <w:p w14:paraId="48BCFBCF">
      <w:pPr>
        <w:numPr>
          <w:ilvl w:val="0"/>
          <w:numId w:val="0"/>
        </w:numPr>
        <w:spacing w:before="0" w:after="0" w:line="240" w:lineRule="auto"/>
        <w:ind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14:textFill>
            <w14:solidFill>
              <w14:schemeClr w14:val="tx1"/>
            </w14:solidFill>
          </w14:textFill>
        </w:rPr>
        <w:t xml:space="preserve"> To consolidate what students have learnt in the lesson.</w:t>
      </w:r>
    </w:p>
    <w:p w14:paraId="4B79E2F1">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Content: RETELLING.</w:t>
      </w:r>
    </w:p>
    <w:p w14:paraId="3F72BA7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identify and talk about their daily activities and decide if they are good or bad for their health..</w:t>
      </w:r>
    </w:p>
    <w:p w14:paraId="41FFEC9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22030C83">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asks Ss to work in groups and take turn to say 1 sentence which they can remember from the passage they have read about “acne”.</w:t>
      </w:r>
    </w:p>
    <w:p w14:paraId="7C18B8F3">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Ss work in groups.</w:t>
      </w:r>
    </w:p>
    <w:p w14:paraId="348C62D0">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calls some groups to check.</w:t>
      </w:r>
    </w:p>
    <w:p w14:paraId="62912969">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corrects if necessary</w:t>
      </w:r>
      <w:r>
        <w:rPr>
          <w:rFonts w:hint="default" w:ascii="Times New Roman" w:hAnsi="Times New Roman" w:cs="Times New Roman"/>
          <w:color w:val="000000" w:themeColor="text1"/>
          <w:sz w:val="24"/>
          <w:szCs w:val="24"/>
          <w:lang w:val="en-US"/>
          <w14:textFill>
            <w14:solidFill>
              <w14:schemeClr w14:val="tx1"/>
            </w14:solidFill>
          </w14:textFill>
        </w:rPr>
        <w:t xml:space="preserve"> and gives feeback.</w:t>
      </w:r>
    </w:p>
    <w:p w14:paraId="04443E16">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0F2B5767">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49D64BE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one or two Ss to tell the class what they have learnt.</w:t>
      </w:r>
    </w:p>
    <w:p w14:paraId="0C22B08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say aloud some words they remember from the lesson.</w:t>
      </w:r>
    </w:p>
    <w:p w14:paraId="4D7E163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2F34DCD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Read again the passage on page 23.</w:t>
      </w:r>
    </w:p>
    <w:p w14:paraId="2DE77EE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more exercises in workbook.</w:t>
      </w:r>
    </w:p>
    <w:p w14:paraId="05415B1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Prepare the vocabulary for the next lesson: Skills 2.</w:t>
      </w:r>
    </w:p>
    <w:p w14:paraId="0517612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FFB7A4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1109CB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C19E7A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67BC28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08475C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24426B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6FF501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E4F8E8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B8BEFF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5CF1F5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13F29D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BE87A5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50"/>
      </w:tblGrid>
      <w:tr w14:paraId="3F698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345" w:type="dxa"/>
            <w:tcBorders>
              <w:tl2br w:val="nil"/>
              <w:tr2bl w:val="nil"/>
            </w:tcBorders>
          </w:tcPr>
          <w:tbl>
            <w:tblPr>
              <w:tblStyle w:val="28"/>
              <w:tblpPr w:leftFromText="180" w:rightFromText="180" w:vertAnchor="page" w:horzAnchor="page" w:tblpX="194" w:tblpY="2"/>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206"/>
              <w:gridCol w:w="3128"/>
            </w:tblGrid>
            <w:tr w14:paraId="37B896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321EF0DC">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October 1</w:t>
                  </w:r>
                  <w:r>
                    <w:rPr>
                      <w:rFonts w:hint="default" w:ascii="Times New Roman" w:hAnsi="Times New Roman" w:cs="Times New Roman"/>
                      <w:b/>
                      <w:color w:val="000000" w:themeColor="text1"/>
                      <w:sz w:val="24"/>
                      <w:szCs w:val="24"/>
                      <w:vertAlign w:val="superscript"/>
                      <w:lang w:val="en-US"/>
                      <w14:textFill>
                        <w14:solidFill>
                          <w14:schemeClr w14:val="tx1"/>
                        </w14:solidFill>
                      </w14:textFill>
                    </w:rPr>
                    <w:t>st</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43816D95">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66921582">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1328BE28">
            <w:pPr>
              <w:spacing w:before="0" w:after="0" w:line="240" w:lineRule="auto"/>
              <w:ind w:left="720" w:firstLine="2413" w:firstLineChars="1005"/>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UNIT 2: HEALTHY LIVING</w:t>
            </w:r>
          </w:p>
          <w:p w14:paraId="6C7B0D98">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Period 14: Lesson 6: </w:t>
            </w:r>
            <w:r>
              <w:rPr>
                <w:rFonts w:hint="default" w:ascii="Times New Roman" w:hAnsi="Times New Roman" w:cs="Times New Roman"/>
                <w:b/>
                <w:color w:val="000000" w:themeColor="text1"/>
                <w:sz w:val="26"/>
                <w:szCs w:val="26"/>
                <w14:textFill>
                  <w14:solidFill>
                    <w14:schemeClr w14:val="tx1"/>
                  </w14:solidFill>
                </w14:textFill>
              </w:rPr>
              <w:t>SKILLS 2</w:t>
            </w:r>
          </w:p>
          <w:p w14:paraId="6E140443">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14:textFill>
                  <w14:solidFill>
                    <w14:schemeClr w14:val="tx1"/>
                  </w14:solidFill>
                </w14:textFill>
              </w:rPr>
              <w:t xml:space="preserve"> 7A1, 7A2, 7A3, 7A4</w:t>
            </w:r>
          </w:p>
          <w:p w14:paraId="3FF162A9">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538C1D9E">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3A0E29A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By the end of this unit, students will be able to: </w:t>
            </w:r>
          </w:p>
          <w:p w14:paraId="26820F83">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0D8B5EB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Listening</w:t>
            </w:r>
          </w:p>
          <w:p w14:paraId="07A7133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Use the lexical items related to the topic </w:t>
            </w:r>
            <w:r>
              <w:rPr>
                <w:rFonts w:hint="default" w:ascii="Times New Roman" w:hAnsi="Times New Roman" w:cs="Times New Roman"/>
                <w:i/>
                <w:color w:val="000000" w:themeColor="text1"/>
                <w:sz w:val="24"/>
                <w:szCs w:val="24"/>
                <w14:textFill>
                  <w14:solidFill>
                    <w14:schemeClr w14:val="tx1"/>
                  </w14:solidFill>
                </w14:textFill>
              </w:rPr>
              <w:t>Healthy living</w:t>
            </w:r>
          </w:p>
          <w:p w14:paraId="6969930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Listen for specific information about some advice about healthy habits</w:t>
            </w:r>
          </w:p>
          <w:p w14:paraId="317A2942">
            <w:pPr>
              <w:pStyle w:val="42"/>
              <w:ind w:left="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Writing: write some advice to avoid viruses.</w:t>
            </w:r>
          </w:p>
          <w:p w14:paraId="39E70F9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p>
          <w:p w14:paraId="318F3E9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Develop communication skills </w:t>
            </w:r>
          </w:p>
          <w:p w14:paraId="69416E2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Be collaborative and supportive in pair work and team work</w:t>
            </w:r>
          </w:p>
          <w:p w14:paraId="7FBCA430">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Actively join in class activities</w:t>
            </w:r>
          </w:p>
          <w:p w14:paraId="5EAD803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w:t>
            </w:r>
          </w:p>
          <w:p w14:paraId="44BA241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Cs/>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Be benevolent and responsible </w:t>
            </w:r>
          </w:p>
          <w:p w14:paraId="288CACA8">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5F66B10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6E070AB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64FA6176">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35729C40">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41F07012">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67E5789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friendly and relaxed atmosphere in the class before the lesson; </w:t>
            </w:r>
          </w:p>
          <w:p w14:paraId="4158D89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set the context for the introduction.</w:t>
            </w:r>
          </w:p>
          <w:p w14:paraId="4E1C8E7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atmosphere to inspire Ss to warm up to the new lesson.</w:t>
            </w:r>
          </w:p>
          <w:p w14:paraId="62FD751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Students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a chance to speak English and focus on the topic of the lesson.</w:t>
            </w:r>
          </w:p>
          <w:p w14:paraId="34CFFFEF">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54137FD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p>
          <w:p w14:paraId="54AA38CA">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Brainstorming race (Group work)</w:t>
            </w:r>
          </w:p>
          <w:p w14:paraId="593D550F">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2917825</wp:posOffset>
                      </wp:positionH>
                      <wp:positionV relativeFrom="paragraph">
                        <wp:posOffset>24130</wp:posOffset>
                      </wp:positionV>
                      <wp:extent cx="552450" cy="177800"/>
                      <wp:effectExtent l="1270" t="4445" r="5080" b="8255"/>
                      <wp:wrapNone/>
                      <wp:docPr id="166" name="Straight Connector 12"/>
                      <wp:cNvGraphicFramePr/>
                      <a:graphic xmlns:a="http://schemas.openxmlformats.org/drawingml/2006/main">
                        <a:graphicData uri="http://schemas.microsoft.com/office/word/2010/wordprocessingShape">
                          <wps:wsp>
                            <wps:cNvCnPr/>
                            <wps:spPr>
                              <a:xfrm flipV="1">
                                <a:off x="0" y="0"/>
                                <a:ext cx="552450" cy="177800"/>
                              </a:xfrm>
                              <a:prstGeom prst="line">
                                <a:avLst/>
                              </a:prstGeom>
                              <a:ln w="6350" cap="flat" cmpd="sng">
                                <a:solidFill>
                                  <a:srgbClr val="000000"/>
                                </a:solidFill>
                                <a:prstDash val="solid"/>
                                <a:miter/>
                                <a:headEnd type="none" w="med" len="med"/>
                                <a:tailEnd type="none" w="med" len="med"/>
                              </a:ln>
                            </wps:spPr>
                            <wps:bodyPr upright="1"/>
                          </wps:wsp>
                        </a:graphicData>
                      </a:graphic>
                    </wp:anchor>
                  </w:drawing>
                </mc:Choice>
                <mc:Fallback>
                  <w:pict>
                    <v:line id="Straight Connector 12" o:spid="_x0000_s1026" o:spt="20" style="position:absolute;left:0pt;flip:y;margin-left:229.75pt;margin-top:1.9pt;height:14pt;width:43.5pt;z-index:251674624;mso-width-relative:page;mso-height-relative:page;" filled="f" stroked="t" coordsize="21600,21600" o:gfxdata="UEsDBAoAAAAAAIdO4kAAAAAAAAAAAAAAAAAEAAAAZHJzL1BLAwQUAAAACACHTuJAQRNVH9UAAAAI&#10;AQAADwAAAGRycy9kb3ducmV2LnhtbE2PzW7CMBCE75V4B2uRuBUnJUEkxEGlEu2tUqHcTbwkEfE6&#10;jR2gb9/tqT1+mtH8FJu77cQVB986UhDPIxBIlTMt1Qo+D7vHFQgfNBndOUIF3+hhU04eCp0bd6MP&#10;vO5DLTiEfK4VNCH0uZS+atBqP3c9EmtnN1gdGIdamkHfONx28imKltLqlrih0T2+NFhd9qNVsD1k&#10;i1dzHN8u71mCz9ss9uPXUanZNI7WIALew58ZfufzdCh508mNZLzoFCRplrJVwYIfsJ4mS+YTc7wC&#10;WRby/4HyB1BLAwQUAAAACACHTuJAa9QwxfYBAAACBAAADgAAAGRycy9lMm9Eb2MueG1srVNNj9Mw&#10;EL0j8R8s32nSQrurqOkeWpYLgkoL3Ke2k1jyl8Zu0/57xk4psFx6IIfI9ozfzHvzvH46W8NOCqP2&#10;ruXzWc2ZcsJL7fqWf//2/O6Rs5jASTDeqZZfVORPm7dv1mNo1MIP3kiFjEBcbMbQ8iGl0FRVFIOy&#10;EGc+KEfBzqOFRFvsK4kwEro11aKuV9XoUQb0QsVIp7spyK+IeA+g7zot1M6Lo1UuTaioDCSiFAcd&#10;It+UbrtOifS166JKzLScmKbypyK0PuR/tVlD0yOEQYtrC3BPC684WdCOit6gdpCAHVH/A2W1QB99&#10;l2bC22oiUhQhFvP6lTYvAwRVuJDUMdxEj/8PVnw57ZFpSU5YrThzYGnkLwlB90NiW+8cSeiRzRdZ&#10;qjHEhm5s3R6vuxj2mHmfO7SsMzr8IKSiBHFj5yL05Sa0Oicm6HC5XHxY0ggEheYPD491GUQ1wWS4&#10;gDF9Ut6yvGi50S7rAA2cPsdEpSn1V0o+No6NLV+9L5hApuzIDARvAxGLri93ozdaPmtj8o2I/WFr&#10;kJ0gG6N8mSDh/pWWi+wgDlNeCU2WsTqprAE0gwL50UmWLoGkc/RmeG7GKsmZUfTE8qpkJtDmnkxq&#10;wjjqJas96ZtXBy8vNKpjwDyarHLuN0fIGqXzq42z9/7cl6zfT3fz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ETVR/VAAAACAEAAA8AAAAAAAAAAQAgAAAAIgAAAGRycy9kb3ducmV2LnhtbFBLAQIU&#10;ABQAAAAIAIdO4kBr1DDF9gEAAAIEAAAOAAAAAAAAAAEAIAAAACQBAABkcnMvZTJvRG9jLnhtbFBL&#10;BQYAAAAABgAGAFkBAACMBQAAAAA=&#10;">
                      <v:fill on="f" focussize="0,0"/>
                      <v:stroke weight="0.5pt" color="#000000" joinstyle="miter"/>
                      <v:imagedata o:title=""/>
                      <o:lock v:ext="edit" aspectratio="f"/>
                    </v:lin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652145</wp:posOffset>
                      </wp:positionH>
                      <wp:positionV relativeFrom="paragraph">
                        <wp:posOffset>55880</wp:posOffset>
                      </wp:positionV>
                      <wp:extent cx="2447925" cy="616585"/>
                      <wp:effectExtent l="4445" t="4445" r="11430" b="13970"/>
                      <wp:wrapNone/>
                      <wp:docPr id="165" name="Oval 13"/>
                      <wp:cNvGraphicFramePr/>
                      <a:graphic xmlns:a="http://schemas.openxmlformats.org/drawingml/2006/main">
                        <a:graphicData uri="http://schemas.microsoft.com/office/word/2010/wordprocessingShape">
                          <wps:wsp>
                            <wps:cNvSpPr>
                              <a:spLocks noChangeArrowheads="1"/>
                            </wps:cNvSpPr>
                            <wps:spPr bwMode="auto">
                              <a:xfrm>
                                <a:off x="0" y="0"/>
                                <a:ext cx="2447778" cy="616438"/>
                              </a:xfrm>
                              <a:prstGeom prst="ellipse">
                                <a:avLst/>
                              </a:prstGeom>
                              <a:solidFill>
                                <a:srgbClr val="FFFFFF"/>
                              </a:solidFill>
                              <a:ln w="9525">
                                <a:solidFill>
                                  <a:srgbClr val="000000"/>
                                </a:solidFill>
                                <a:round/>
                              </a:ln>
                              <a:effectLst/>
                            </wps:spPr>
                            <wps:txbx>
                              <w:txbxContent>
                                <w:p w14:paraId="12C276ED">
                                  <w:pPr>
                                    <w:jc w:val="center"/>
                                    <w:rPr>
                                      <w:b/>
                                    </w:rPr>
                                  </w:pPr>
                                  <w:r>
                                    <w:rPr>
                                      <w:b/>
                                    </w:rPr>
                                    <w:t>Healthy habits</w:t>
                                  </w:r>
                                </w:p>
                              </w:txbxContent>
                            </wps:txbx>
                            <wps:bodyPr rot="0" vert="horz" wrap="square" lIns="91440" tIns="45720" rIns="91440" bIns="45720" anchor="t" anchorCtr="0" upright="1">
                              <a:noAutofit/>
                            </wps:bodyPr>
                          </wps:wsp>
                        </a:graphicData>
                      </a:graphic>
                    </wp:anchor>
                  </w:drawing>
                </mc:Choice>
                <mc:Fallback>
                  <w:pict>
                    <v:shape id="Oval 13" o:spid="_x0000_s1026" o:spt="3" type="#_x0000_t3" style="position:absolute;left:0pt;margin-left:51.35pt;margin-top:4.4pt;height:48.55pt;width:192.75pt;z-index:251673600;mso-width-relative:page;mso-height-relative:page;" fillcolor="#FFFFFF" filled="t" stroked="t" coordsize="21600,21600" o:gfxdata="UEsDBAoAAAAAAIdO4kAAAAAAAAAAAAAAAAAEAAAAZHJzL1BLAwQUAAAACACHTuJAt7TzHdYAAAAJ&#10;AQAADwAAAGRycy9kb3ducmV2LnhtbE2PzU6DQBSF9ya+w+SauLMzgFSKDI2xMdFFF6LdT+EWSJk7&#10;hJnS+vbernR58p2cn2J9sYOYcfK9Iw3RQoFAql3TU6vh++vtIQPhg6HGDI5Qww96WJe3N4XJG3em&#10;T5yr0AoOIZ8bDV0IYy6lrzu0xi/ciMTs4CZrAsuplc1kzhxuBxkrtZTW9MQNnRnxtcP6WJ2shk37&#10;Ui1nmYQ0OWzeQ3rcbT+SSOv7u0g9gwh4CX9muM7n6VDypr07UePFwFrFT2zVkPED5o9ZFoPYX0G6&#10;AlkW8v+D8hdQSwMEFAAAAAgAh07iQK4RW7MxAgAAfwQAAA4AAABkcnMvZTJvRG9jLnhtbK1UTW/b&#10;MAy9D9h/EHRfHKf5aI04RdGiw4BuLdDtByiybAuTRY1S4nS/fpTspmm3Qw/zQRBF6pHvkfL68tAZ&#10;tlfoNdiS55MpZ8pKqLRtSv7j++2nc858ELYSBqwq+ZPy/HLz8cO6d4WaQQumUsgIxPqidyVvQ3BF&#10;lnnZqk74CThlyVkDdiKQiU1WoegJvTPZbDpdZj1g5RCk8p5ObwYnHxHxPYBQ11qqG5C7TtkwoKIy&#10;IhAl32rn+SZVW9dKhvu69iowU3JiGtJKSWi/jWu2WYuiQeFaLccSxHtKeMOpE9pS0iPUjQiC7VD/&#10;BdVpieChDhMJXTYQSYoQi3z6RpvHVjiVuJDU3h1F9/8PVn7bPyDTFU3CcsGZFR21/H4vDMvPoji9&#10;8wXFPLoHjPS8uwP50zML162wjbpChL5VoqKS8hifvboQDU9X2bb/ChUhi12ApNOhxi4CkgLskNrx&#10;dGyHOgQm6XA2n69WKxpHSb5lvpyfnacUoni+7dCHzwo6FjclV8ZQ86NiohD7Ox9iQaJ4jkoEwOjq&#10;VhuTDGy21wYZ0S35bfrGBP40zFjWl/xiMVsk5Fc+fwoxTd+/IBB2thqqMTamVmk2xxKfZRrkDoft&#10;YVR+C9UTqYcwzC29Wtq0gL8562lmS+5/7QQqzswXSx24yOfzOOTJmC9WMzLw1LM99QgrCarkgbNh&#10;ex2Gh7FzqJuWMuWJr4Ur6lqtk5qx1KGqsdc0l0nk8Q3FwT+1U9TLf2Pz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e08x3WAAAACQEAAA8AAAAAAAAAAQAgAAAAIgAAAGRycy9kb3ducmV2LnhtbFBL&#10;AQIUABQAAAAIAIdO4kCuEVuzMQIAAH8EAAAOAAAAAAAAAAEAIAAAACUBAABkcnMvZTJvRG9jLnht&#10;bFBLBQYAAAAABgAGAFkBAADIBQAAAAA=&#10;">
                      <v:fill on="t" focussize="0,0"/>
                      <v:stroke color="#000000" joinstyle="round"/>
                      <v:imagedata o:title=""/>
                      <o:lock v:ext="edit" aspectratio="f"/>
                      <v:textbox>
                        <w:txbxContent>
                          <w:p w14:paraId="12C276ED">
                            <w:pPr>
                              <w:jc w:val="center"/>
                              <w:rPr>
                                <w:b/>
                              </w:rPr>
                            </w:pPr>
                            <w:r>
                              <w:rPr>
                                <w:b/>
                              </w:rPr>
                              <w:t>Healthy habits</w:t>
                            </w:r>
                          </w:p>
                        </w:txbxContent>
                      </v:textbox>
                    </v:shape>
                  </w:pict>
                </mc:Fallback>
              </mc:AlternateContent>
            </w:r>
            <w:r>
              <w:rPr>
                <w:rFonts w:hint="default" w:ascii="Times New Roman" w:hAnsi="Times New Roman" w:cs="Times New Roman"/>
                <w:b/>
                <w:color w:val="000000" w:themeColor="text1"/>
                <w:sz w:val="24"/>
                <w:szCs w:val="24"/>
                <w14:textFill>
                  <w14:solidFill>
                    <w14:schemeClr w14:val="tx1"/>
                  </w14:solidFill>
                </w14:textFill>
              </w:rPr>
              <w:t xml:space="preserve">                                                                                            drink a lot of water</w:t>
            </w:r>
          </w:p>
          <w:p w14:paraId="5C2DD4F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p>
          <w:p w14:paraId="6684CB1B">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p>
          <w:p w14:paraId="7961A9BA">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p>
          <w:p w14:paraId="58C8AA1B">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(Ss) play the game </w:t>
            </w:r>
            <w:r>
              <w:rPr>
                <w:rFonts w:hint="default" w:ascii="Times New Roman" w:hAnsi="Times New Roman" w:cs="Times New Roman"/>
                <w:b/>
                <w:color w:val="000000" w:themeColor="text1"/>
                <w:sz w:val="24"/>
                <w:szCs w:val="24"/>
                <w14:textFill>
                  <w14:solidFill>
                    <w14:schemeClr w14:val="tx1"/>
                  </w14:solidFill>
                </w14:textFill>
              </w:rPr>
              <w:t>in groups</w:t>
            </w:r>
          </w:p>
          <w:p w14:paraId="3084AE3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Ask students to list any vocabularies relating to “heathy habits” in groups.</w:t>
            </w:r>
          </w:p>
          <w:p w14:paraId="7CE027F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Encourage Ss to talk in English and write words related to “heathy habits” in groups as much as possible.</w:t>
            </w:r>
          </w:p>
          <w:p w14:paraId="55689F3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 groups to present their answers on the board and the winner will share their answers.</w:t>
            </w:r>
          </w:p>
          <w:p w14:paraId="467D48A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Give remarks.</w:t>
            </w:r>
          </w:p>
          <w:p w14:paraId="39F2DA3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Lead to the new lesson </w:t>
            </w:r>
          </w:p>
          <w:p w14:paraId="6947CAC2">
            <w:pPr>
              <w:numPr>
                <w:ilvl w:val="0"/>
                <w:numId w:val="26"/>
              </w:numPr>
              <w:spacing w:before="0" w:after="0" w:line="240" w:lineRule="auto"/>
              <w:ind w:left="0" w:firstLine="0"/>
              <w:jc w:val="both"/>
              <w:rPr>
                <w:rFonts w:hint="default" w:ascii="Times New Roman" w:hAnsi="Times New Roman" w:cs="Times New Roman"/>
                <w:b/>
                <w:i/>
                <w:iCs/>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 xml:space="preserve">T introduces the new lesson: </w:t>
            </w:r>
            <w:r>
              <w:rPr>
                <w:rFonts w:hint="default" w:ascii="Times New Roman" w:hAnsi="Times New Roman" w:cs="Times New Roman"/>
                <w:i/>
                <w:iCs/>
                <w:color w:val="000000" w:themeColor="text1"/>
                <w:sz w:val="24"/>
                <w:szCs w:val="24"/>
                <w14:textFill>
                  <w14:solidFill>
                    <w14:schemeClr w14:val="tx1"/>
                  </w14:solidFill>
                </w14:textFill>
              </w:rPr>
              <w:t>“Today, we’ll come to Unit 2: Healthy living – Lesson 6: Skills 2 to listen for specific information about some advice about healthy habits and learn how to write some advice to avoid viruses</w:t>
            </w:r>
            <w:r>
              <w:rPr>
                <w:rFonts w:hint="default" w:ascii="Times New Roman" w:hAnsi="Times New Roman" w:cs="Times New Roman"/>
                <w:i/>
                <w:iCs/>
                <w:color w:val="000000" w:themeColor="text1"/>
                <w:sz w:val="24"/>
                <w:szCs w:val="24"/>
                <w:lang w:val="en-US"/>
                <w14:textFill>
                  <w14:solidFill>
                    <w14:schemeClr w14:val="tx1"/>
                  </w14:solidFill>
                </w14:textFill>
              </w:rPr>
              <w:t>”</w:t>
            </w:r>
          </w:p>
          <w:p w14:paraId="575327C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7</w:t>
            </w:r>
            <w:r>
              <w:rPr>
                <w:rFonts w:hint="default" w:ascii="Times New Roman" w:hAnsi="Times New Roman" w:cs="Times New Roman"/>
                <w:b/>
                <w:color w:val="000000" w:themeColor="text1"/>
                <w:sz w:val="24"/>
                <w:szCs w:val="24"/>
                <w14:textFill>
                  <w14:solidFill>
                    <w14:schemeClr w14:val="tx1"/>
                  </w14:solidFill>
                </w14:textFill>
              </w:rPr>
              <w:t>ms)</w:t>
            </w:r>
          </w:p>
          <w:p w14:paraId="3A15F20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Aims: </w:t>
            </w:r>
          </w:p>
          <w:p w14:paraId="4F78BCDF">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set the context for the introductory;</w:t>
            </w:r>
          </w:p>
          <w:p w14:paraId="08074536">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introduce the topic of the unit, the vocabulary, the sounds, and the grammar points to be learned.</w:t>
            </w:r>
          </w:p>
          <w:p w14:paraId="0B0E281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 xml:space="preserve">Learn some new words. </w:t>
            </w:r>
          </w:p>
          <w:p w14:paraId="0B3C6EE6">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 Outcome: </w:t>
            </w:r>
            <w:r>
              <w:rPr>
                <w:rFonts w:hint="default" w:ascii="Times New Roman" w:hAnsi="Times New Roman" w:cs="Times New Roman"/>
                <w:color w:val="000000" w:themeColor="text1"/>
                <w:sz w:val="24"/>
                <w:szCs w:val="24"/>
                <w14:textFill>
                  <w14:solidFill>
                    <w14:schemeClr w14:val="tx1"/>
                  </w14:solidFill>
                </w14:textFill>
              </w:rPr>
              <w:t xml:space="preserve">Know more new words. </w:t>
            </w:r>
          </w:p>
          <w:p w14:paraId="2C2D9E5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7F2ADA0C">
            <w:pPr>
              <w:spacing w:before="0" w:after="0" w:line="240" w:lineRule="auto"/>
              <w:jc w:val="both"/>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*Teach vocabulary:</w:t>
            </w:r>
          </w:p>
          <w:p w14:paraId="687FEF47">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Teacher uses different techniques to teach vocab (situation, realia, translation.)</w:t>
            </w:r>
          </w:p>
          <w:p w14:paraId="41D055BA">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Follows the seven steps of teaching vocab.</w:t>
            </w:r>
          </w:p>
          <w:p w14:paraId="082762E3">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lang w:val="nl-NL"/>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put on weight  (n) [explanation]  gain weight</w:t>
            </w:r>
          </w:p>
          <w:p w14:paraId="3357FD03">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soft drinks (n) [picture]</w:t>
            </w:r>
          </w:p>
          <w:p w14:paraId="710C30F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keep fit (v) [translation] </w:t>
            </w:r>
          </w:p>
          <w:p w14:paraId="061C9AB9">
            <w:pPr>
              <w:tabs>
                <w:tab w:val="center" w:pos="4320"/>
                <w:tab w:val="right" w:pos="8640"/>
              </w:tabs>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Check vocabulary.</w:t>
            </w:r>
          </w:p>
          <w:p w14:paraId="29B43EC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 SS to take note</w:t>
            </w:r>
          </w:p>
          <w:p w14:paraId="140E1D1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ACTIVITY 3: PRACTICE ACTIVITIES ( 2</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67E7525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LISTENING:</w:t>
            </w:r>
          </w:p>
          <w:p w14:paraId="565B1045">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1: </w:t>
            </w:r>
            <w:r>
              <w:rPr>
                <w:rFonts w:hint="default" w:ascii="Times New Roman" w:hAnsi="Times New Roman" w:cs="Times New Roman"/>
                <w:b/>
                <w:color w:val="000000" w:themeColor="text1"/>
                <w:sz w:val="24"/>
                <w:szCs w:val="24"/>
                <w:lang w:val="en-US"/>
                <w14:textFill>
                  <w14:solidFill>
                    <w14:schemeClr w14:val="tx1"/>
                  </w14:solidFill>
                </w14:textFill>
              </w:rPr>
              <w:t>Discuss and tick the habits you think are good for your health.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ms)</w:t>
            </w:r>
          </w:p>
          <w:p w14:paraId="3455DF1B">
            <w:pPr>
              <w:spacing w:before="0" w:after="0" w:line="240" w:lineRule="auto"/>
              <w:jc w:val="both"/>
              <w:rPr>
                <w:rFonts w:hint="default" w:ascii="Times New Roman" w:hAnsi="Times New Roman" w:cs="Times New Roman"/>
                <w:bCs/>
                <w:color w:val="000000" w:themeColor="text1"/>
                <w:sz w:val="24"/>
                <w:szCs w:val="24"/>
                <w:lang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To help Ss </w:t>
            </w:r>
            <w:r>
              <w:rPr>
                <w:rFonts w:hint="default" w:ascii="Times New Roman" w:hAnsi="Times New Roman" w:cs="Times New Roman"/>
                <w:color w:val="000000" w:themeColor="text1"/>
                <w:sz w:val="24"/>
                <w:szCs w:val="24"/>
                <w:lang w:eastAsia="vi-VN" w:bidi="vi-VN"/>
                <w14:textFill>
                  <w14:solidFill>
                    <w14:schemeClr w14:val="tx1"/>
                  </w14:solidFill>
                </w14:textFill>
              </w:rPr>
              <w:t>brainstorm the topic and prepare for the listening text</w:t>
            </w:r>
          </w:p>
          <w:p w14:paraId="19842A87">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discuss and tick the habits you think are good for your health</w:t>
            </w:r>
          </w:p>
          <w:p w14:paraId="0121EC1C">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healthy habits</w:t>
            </w:r>
          </w:p>
          <w:p w14:paraId="69E4441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 Ask</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to work in pairs to discuss if these sentences are good or bad for their health. </w:t>
            </w:r>
          </w:p>
          <w:p w14:paraId="546D710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US"/>
                <w14:textFill>
                  <w14:solidFill>
                    <w14:schemeClr w14:val="tx1"/>
                  </w14:solidFill>
                </w14:textFill>
              </w:rPr>
              <w:t xml:space="preserve">Ss </w:t>
            </w:r>
            <w:r>
              <w:rPr>
                <w:rFonts w:hint="default" w:ascii="Times New Roman" w:hAnsi="Times New Roman" w:cs="Times New Roman"/>
                <w:color w:val="000000" w:themeColor="text1"/>
                <w:sz w:val="24"/>
                <w:szCs w:val="24"/>
                <w14:textFill>
                  <w14:solidFill>
                    <w14:schemeClr w14:val="tx1"/>
                  </w14:solidFill>
                </w14:textFill>
              </w:rPr>
              <w:t>Work with their partner to do the task.</w:t>
            </w:r>
          </w:p>
          <w:p w14:paraId="14FFF92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Call</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on some Ss to answer.</w:t>
            </w:r>
          </w:p>
          <w:p w14:paraId="0BFA05BB">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Give</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comments and leads Ss to task 2.</w:t>
            </w:r>
          </w:p>
          <w:p w14:paraId="0A0BE8F2">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Suggested answers:</w:t>
            </w:r>
          </w:p>
          <w:p w14:paraId="2F143A8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Good for health: 2, 3</w:t>
            </w:r>
          </w:p>
          <w:p w14:paraId="7D7A6EDF">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Listen and tick the habits mentioned.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22F6A6F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a.Aim:</w:t>
            </w:r>
            <w:r>
              <w:rPr>
                <w:rFonts w:hint="default" w:ascii="Times New Roman" w:hAnsi="Times New Roman" w:eastAsia="Segoe UI" w:cs="Times New Roman"/>
                <w:b/>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Ss develop their skill of listening for specific information.</w:t>
            </w:r>
          </w:p>
          <w:p w14:paraId="350F8B40">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Listen and tick the habits mentions</w:t>
            </w:r>
          </w:p>
          <w:p w14:paraId="0A3E6320">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know how to listen for specific information about healthy habits</w:t>
            </w:r>
          </w:p>
          <w:p w14:paraId="1F2509B5">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w:t>
            </w:r>
          </w:p>
          <w:p w14:paraId="306CF0E3">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4307840" cy="1541145"/>
                  <wp:effectExtent l="0" t="0" r="10160" b="8255"/>
                  <wp:docPr id="1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29"/>
                          <pic:cNvPicPr>
                            <a:picLocks noChangeAspect="1"/>
                          </pic:cNvPicPr>
                        </pic:nvPicPr>
                        <pic:blipFill>
                          <a:blip r:embed="rId62"/>
                          <a:stretch>
                            <a:fillRect/>
                          </a:stretch>
                        </pic:blipFill>
                        <pic:spPr>
                          <a:xfrm>
                            <a:off x="0" y="0"/>
                            <a:ext cx="4307840" cy="1541145"/>
                          </a:xfrm>
                          <a:prstGeom prst="rect">
                            <a:avLst/>
                          </a:prstGeom>
                          <a:noFill/>
                          <a:ln>
                            <a:noFill/>
                          </a:ln>
                        </pic:spPr>
                      </pic:pic>
                    </a:graphicData>
                  </a:graphic>
                </wp:inline>
              </w:drawing>
            </w:r>
          </w:p>
          <w:p w14:paraId="692E9F7B">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Ha</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guess if these habits are mentioned in the listening text. If they say yes for a habit, put a tick next to the word. Then, teacher plays the recording once for students to check their guesses.</w:t>
            </w:r>
          </w:p>
          <w:p w14:paraId="52885CB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to work in pairs to guess then listen to the recording once to check their guess.</w:t>
            </w:r>
          </w:p>
          <w:p w14:paraId="10B9AD5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Call</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on some pairs to give the answers the have listened.</w:t>
            </w:r>
          </w:p>
          <w:p w14:paraId="5B240C68">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plays the recording again, confirms the correct answers for their predict and stop at places where Ss are having difficulties</w:t>
            </w:r>
          </w:p>
          <w:p w14:paraId="2441D51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Key:</w:t>
            </w:r>
          </w:p>
          <w:p w14:paraId="4603F6E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Categories mentioned: 1,2,4,5,7</w:t>
            </w:r>
          </w:p>
          <w:p w14:paraId="5A391733">
            <w:pPr>
              <w:spacing w:before="0" w:after="0" w:line="240" w:lineRule="auto"/>
              <w:jc w:val="both"/>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Audio script – Tracks 12 + 13:</w:t>
            </w:r>
            <w:r>
              <w:rPr>
                <w:rFonts w:hint="default" w:ascii="Times New Roman" w:hAnsi="Times New Roman" w:cs="Times New Roman"/>
                <w:i/>
                <w:color w:val="000000" w:themeColor="text1"/>
                <w:sz w:val="24"/>
                <w:szCs w:val="24"/>
                <w14:textFill>
                  <w14:solidFill>
                    <w14:schemeClr w14:val="tx1"/>
                  </w14:solidFill>
                </w14:textFill>
              </w:rPr>
              <w:t xml:space="preserve"> </w:t>
            </w:r>
          </w:p>
          <w:p w14:paraId="4BFDE48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“Healthy habits help us keep fit and avoid disease. Here is some advice. Eat more fruit and vegetable, especially coloured ones like carrots and tomatoes. They provide a lot of vitamins. Eat meat, eggs, and cheese, but not too much. You may put on weight. Drink enough water, but not soft drinks. Be active and exercise every day. Do outdoor activities like cycling, swimming, or playing sports. They keep you fit. Go to bed early and get about 8 hours of sleep daily, so you will not feel tired. Keep your room tidy and clean. Open windows to let in fresh air and sunshine on fine days.”</w:t>
            </w:r>
          </w:p>
          <w:p w14:paraId="3CDF49D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Listen again and answer the questions with no more than three words.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5033577D">
            <w:pPr>
              <w:keepNext/>
              <w:keepLines/>
              <w:widowControl w:val="0"/>
              <w:numPr>
                <w:ilvl w:val="0"/>
                <w:numId w:val="27"/>
              </w:numPr>
              <w:spacing w:before="0" w:after="0" w:line="240" w:lineRule="auto"/>
              <w:jc w:val="both"/>
              <w:outlineLvl w:val="3"/>
              <w:rPr>
                <w:rFonts w:hint="default" w:ascii="Times New Roman" w:hAnsi="Times New Roman" w:eastAsia="Segoe UI" w:cs="Times New Roman"/>
                <w:b/>
                <w:bCs/>
                <w:color w:val="000000" w:themeColor="text1"/>
                <w:sz w:val="24"/>
                <w:szCs w:val="24"/>
                <w:lang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Aim:</w:t>
            </w:r>
            <w:r>
              <w:rPr>
                <w:rFonts w:hint="default" w:ascii="Times New Roman" w:hAnsi="Times New Roman" w:eastAsia="Segoe UI"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Ss further develop their skill of listening for specific information.</w:t>
            </w:r>
          </w:p>
          <w:p w14:paraId="6A602471">
            <w:pPr>
              <w:keepNext/>
              <w:keepLines/>
              <w:widowControl w:val="0"/>
              <w:spacing w:before="0" w:after="0" w:line="240" w:lineRule="auto"/>
              <w:jc w:val="both"/>
              <w:outlineLvl w:val="3"/>
              <w:rPr>
                <w:rFonts w:hint="default" w:ascii="Times New Roman" w:hAnsi="Times New Roman" w:eastAsia="Segoe UI" w:cs="Times New Roman"/>
                <w:color w:val="000000" w:themeColor="text1"/>
                <w:sz w:val="24"/>
                <w:szCs w:val="24"/>
                <w:lang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 xml:space="preserve">b.Content: </w:t>
            </w:r>
            <w:r>
              <w:rPr>
                <w:rFonts w:hint="default" w:ascii="Times New Roman" w:hAnsi="Times New Roman" w:eastAsia="Segoe UI" w:cs="Times New Roman"/>
                <w:color w:val="000000" w:themeColor="text1"/>
                <w:sz w:val="24"/>
                <w:szCs w:val="24"/>
                <w14:textFill>
                  <w14:solidFill>
                    <w14:schemeClr w14:val="tx1"/>
                  </w14:solidFill>
                </w14:textFill>
              </w:rPr>
              <w:t>Listen again and answer the questions with no more than three words.</w:t>
            </w:r>
          </w:p>
          <w:p w14:paraId="190352E0">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know more some healthy habits.</w:t>
            </w:r>
          </w:p>
          <w:p w14:paraId="231A2E2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61775AC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Ha</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read the questions and determine what information they need for answering the questions. Remind them answer the questions with no more than THREE words. Then, teacher plays the recording once or twice more for Ss to do the exercise. </w:t>
            </w:r>
          </w:p>
          <w:p w14:paraId="5B1A1B0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work independently to listen again and determine what information they need. After that, Ss can share their answers in pairs.</w:t>
            </w:r>
          </w:p>
          <w:p w14:paraId="70F7304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Call</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on some pairs to give answers.</w:t>
            </w:r>
          </w:p>
          <w:p w14:paraId="17AFD1D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Confirm</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the correct ones and plays the recording again if needed, stopping at the places where students are having difficulties.</w:t>
            </w:r>
          </w:p>
          <w:p w14:paraId="7B0A8CD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Suggested answers:</w:t>
            </w:r>
            <w:r>
              <w:rPr>
                <w:rFonts w:hint="default" w:ascii="Times New Roman" w:hAnsi="Times New Roman" w:cs="Times New Roman"/>
                <w:color w:val="000000" w:themeColor="text1"/>
                <w:sz w:val="24"/>
                <w:szCs w:val="24"/>
                <w14:textFill>
                  <w14:solidFill>
                    <w14:schemeClr w14:val="tx1"/>
                  </w14:solidFill>
                </w14:textFill>
              </w:rPr>
              <w:t>1. disease         2. (lots of) vitamins      3. 8 / eight hours       4. tidy and clean</w:t>
            </w:r>
          </w:p>
          <w:p w14:paraId="7DA71AD6">
            <w:pPr>
              <w:widowControl w:val="0"/>
              <w:spacing w:before="0" w:after="0" w:line="240" w:lineRule="auto"/>
              <w:jc w:val="both"/>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 WRITING</w:t>
            </w:r>
          </w:p>
          <w:p w14:paraId="2036705C">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Task 4:</w:t>
            </w:r>
            <w:r>
              <w:rPr>
                <w:rFonts w:hint="default" w:ascii="Times New Roman" w:hAnsi="Times New Roman" w:cs="Times New Roman"/>
                <w:b/>
                <w:color w:val="000000" w:themeColor="text1"/>
                <w:sz w:val="24"/>
                <w:szCs w:val="24"/>
                <w:lang w:val="en-US"/>
                <w14:textFill>
                  <w14:solidFill>
                    <w14:schemeClr w14:val="tx1"/>
                  </w14:solidFill>
                </w14:textFill>
              </w:rPr>
              <w:t xml:space="preserve"> Discuss and make notes of the tips from the listening. Then share them with the class.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4CA6FDDF">
            <w:pPr>
              <w:widowControl w:val="0"/>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Ss make simple notes of what they have listened to.</w:t>
            </w:r>
          </w:p>
          <w:p w14:paraId="060777DE">
            <w:pPr>
              <w:spacing w:before="0" w:after="0" w:line="240" w:lineRule="auto"/>
              <w:jc w:val="both"/>
              <w:rPr>
                <w:rFonts w:hint="default" w:ascii="Times New Roman" w:hAnsi="Times New Roman" w:cs="Times New Roman"/>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b w:val="0"/>
                <w:bCs/>
                <w:color w:val="000000" w:themeColor="text1"/>
                <w:sz w:val="24"/>
                <w:szCs w:val="24"/>
                <w:lang w:val="en-US"/>
                <w14:textFill>
                  <w14:solidFill>
                    <w14:schemeClr w14:val="tx1"/>
                  </w14:solidFill>
                </w14:textFill>
              </w:rPr>
              <w:t>D</w:t>
            </w:r>
            <w:r>
              <w:rPr>
                <w:rFonts w:hint="default" w:ascii="Times New Roman" w:hAnsi="Times New Roman" w:cs="Times New Roman"/>
                <w:b w:val="0"/>
                <w:bCs/>
                <w:color w:val="000000" w:themeColor="text1"/>
                <w:sz w:val="24"/>
                <w:szCs w:val="24"/>
                <w14:textFill>
                  <w14:solidFill>
                    <w14:schemeClr w14:val="tx1"/>
                  </w14:solidFill>
                </w14:textFill>
              </w:rPr>
              <w:t xml:space="preserve">iscuss </w:t>
            </w:r>
            <w:r>
              <w:rPr>
                <w:rFonts w:hint="default" w:ascii="Times New Roman" w:hAnsi="Times New Roman" w:cs="Times New Roman"/>
                <w:color w:val="000000" w:themeColor="text1"/>
                <w:sz w:val="24"/>
                <w:szCs w:val="24"/>
                <w14:textFill>
                  <w14:solidFill>
                    <w14:schemeClr w14:val="tx1"/>
                  </w14:solidFill>
                </w14:textFill>
              </w:rPr>
              <w:t>and make notes of the t</w:t>
            </w:r>
            <w:r>
              <w:rPr>
                <w:rFonts w:hint="default" w:ascii="Times New Roman" w:hAnsi="Times New Roman" w:cs="Times New Roman"/>
                <w:color w:val="000000" w:themeColor="text1"/>
                <w:sz w:val="24"/>
                <w:szCs w:val="24"/>
                <w:lang w:val="en-US"/>
                <w14:textFill>
                  <w14:solidFill>
                    <w14:schemeClr w14:val="tx1"/>
                  </w14:solidFill>
                </w14:textFill>
              </w:rPr>
              <w:t>ips</w:t>
            </w:r>
            <w:r>
              <w:rPr>
                <w:rFonts w:hint="default" w:ascii="Times New Roman" w:hAnsi="Times New Roman" w:cs="Times New Roman"/>
                <w:color w:val="000000" w:themeColor="text1"/>
                <w:sz w:val="24"/>
                <w:szCs w:val="24"/>
                <w14:textFill>
                  <w14:solidFill>
                    <w14:schemeClr w14:val="tx1"/>
                  </w14:solidFill>
                </w14:textFill>
              </w:rPr>
              <w:t xml:space="preserve"> and write in full sentences</w:t>
            </w:r>
            <w:r>
              <w:rPr>
                <w:rFonts w:hint="default" w:ascii="Times New Roman" w:hAnsi="Times New Roman" w:cs="Times New Roman"/>
                <w:color w:val="000000" w:themeColor="text1"/>
                <w:sz w:val="24"/>
                <w:szCs w:val="24"/>
                <w:lang w:val="en-US"/>
                <w14:textFill>
                  <w14:solidFill>
                    <w14:schemeClr w14:val="tx1"/>
                  </w14:solidFill>
                </w14:textFill>
              </w:rPr>
              <w:t>.</w:t>
            </w:r>
          </w:p>
          <w:p w14:paraId="35DB47A7">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US"/>
                <w14:textFill>
                  <w14:solidFill>
                    <w14:schemeClr w14:val="tx1"/>
                  </w14:solidFill>
                </w14:textFill>
              </w:rPr>
              <w:t>Ss can listen and write the specific information.</w:t>
            </w:r>
          </w:p>
          <w:p w14:paraId="2A5CB61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0FD32E0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Tell</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to work in groups to discuss and make notes of the tips and write in full sentences.</w:t>
            </w:r>
          </w:p>
          <w:p w14:paraId="616174E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e.g. Don’t eat too much meat and cheese. </w:t>
            </w:r>
          </w:p>
          <w:p w14:paraId="15D7F09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Ss work in groups. Teacher moves around and offers help if needed. </w:t>
            </w:r>
          </w:p>
          <w:p w14:paraId="5A668C8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Invite</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some Ss to share their answers.</w:t>
            </w:r>
          </w:p>
          <w:p w14:paraId="79369F16">
            <w:pPr>
              <w:widowControl w:val="0"/>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Confirm</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the correct answers.</w:t>
            </w:r>
          </w:p>
          <w:p w14:paraId="25863F91">
            <w:pPr>
              <w:widowControl w:val="0"/>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Task 5:</w:t>
            </w:r>
            <w:r>
              <w:rPr>
                <w:rFonts w:hint="default" w:ascii="Times New Roman" w:hAnsi="Times New Roman" w:cs="Times New Roman"/>
                <w:b/>
                <w:color w:val="000000" w:themeColor="text1"/>
                <w:sz w:val="24"/>
                <w:szCs w:val="24"/>
                <w:lang w:val="en-US"/>
                <w14:textFill>
                  <w14:solidFill>
                    <w14:schemeClr w14:val="tx1"/>
                  </w14:solidFill>
                </w14:textFill>
              </w:rPr>
              <w:t xml:space="preserve"> Discuss and brainstorm ideas.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401EA361">
            <w:pPr>
              <w:widowControl w:val="0"/>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Ss prepare ideas to write a passage.</w:t>
            </w:r>
          </w:p>
          <w:p w14:paraId="42353886">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discuss and brainstorm ideas</w:t>
            </w:r>
          </w:p>
          <w:p w14:paraId="2A78F7C5">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ideas about “Covid-19”</w:t>
            </w:r>
          </w:p>
          <w:p w14:paraId="7906E29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02E8989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Write on the board “Covid-19” and ask Ss to give ideas on what they have known about it and asks them to look at the pictures and explains if needed</w:t>
            </w:r>
          </w:p>
          <w:p w14:paraId="6E70A6D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 Ss to think of it and can discuss with their partners.</w:t>
            </w:r>
          </w:p>
          <w:p w14:paraId="6A8892E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Call on some Ss to raise their ideas.</w:t>
            </w:r>
          </w:p>
          <w:p w14:paraId="7C27EA6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Listen and confirm.</w:t>
            </w:r>
          </w:p>
          <w:p w14:paraId="6A87A28A">
            <w:pPr>
              <w:widowControl w:val="0"/>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Suggested answers: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happened in 2019, it caused by virus, many people died of it, …</w:t>
            </w:r>
          </w:p>
          <w:p w14:paraId="688E683C">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6</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write a passage of about 70 words to give advice on how to avoid viruses</w:t>
            </w: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55D66A82">
            <w:pPr>
              <w:widowControl w:val="0"/>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Ss practise writing a passage to give advice on how to avoid viruses.</w:t>
            </w:r>
          </w:p>
          <w:p w14:paraId="5985FF2A">
            <w:pPr>
              <w:spacing w:before="0" w:after="0" w:line="240" w:lineRule="auto"/>
              <w:jc w:val="both"/>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write a passage of about 70 words to give advice on how to avoid viruses</w:t>
            </w:r>
          </w:p>
          <w:p w14:paraId="23E63A49">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a passage of about 70 words to give advice on how to avoid viruses</w:t>
            </w:r>
          </w:p>
          <w:p w14:paraId="03794BC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54CE53B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Tell Ss that they are going to write a passage to give advice on how to avoid viruses </w:t>
            </w:r>
          </w:p>
          <w:p w14:paraId="46887941">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object>
                <v:shape id="_x0000_i1025" o:spt="75" type="#_x0000_t75" style="height:95.5pt;width:226pt;" o:ole="t" filled="f" o:preferrelative="t" stroked="f" coordsize="21600,21600">
                  <v:path/>
                  <v:fill on="f" focussize="0,0"/>
                  <v:stroke on="f" joinstyle="miter"/>
                  <v:imagedata r:id="rId64" o:title=""/>
                  <o:lock v:ext="edit" aspectratio="t"/>
                  <w10:wrap type="none"/>
                  <w10:anchorlock/>
                </v:shape>
                <o:OLEObject Type="Embed" ProgID="PBrush" ShapeID="_x0000_i1025" DrawAspect="Content" ObjectID="_1468075725" r:id="rId63">
                  <o:LockedField>false</o:LockedField>
                </o:OLEObject>
              </w:object>
            </w:r>
          </w:p>
          <w:p w14:paraId="090E0FE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Have Ss work independently to do the task and try to add more tips if they can.</w:t>
            </w:r>
          </w:p>
          <w:p w14:paraId="7D3210E8">
            <w:pPr>
              <w:widowControl w:val="0"/>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goes around and help if necessary.</w:t>
            </w:r>
          </w:p>
          <w:p w14:paraId="49B240F1">
            <w:pPr>
              <w:pageBreakBefore w:val="0"/>
              <w:kinsoku/>
              <w:wordWrap/>
              <w:overflowPunct/>
              <w:topLinePunct w:val="0"/>
              <w:autoSpaceDE/>
              <w:autoSpaceDN/>
              <w:bidi w:val="0"/>
              <w:adjustRightInd/>
              <w:snapToGrid/>
              <w:spacing w:before="0" w:after="0"/>
              <w:jc w:val="center"/>
              <w:textAlignment w:val="auto"/>
              <w:rPr>
                <w:rFonts w:hint="default" w:ascii="Times New Roman" w:hAnsi="Times New Roman" w:eastAsia="Segoe UI" w:cs="Times New Roman"/>
                <w:color w:val="000000" w:themeColor="text1"/>
                <w:sz w:val="24"/>
                <w:szCs w:val="24"/>
                <w:lang w:eastAsia="vi-VN" w:bidi="vi-VN"/>
                <w14:textFill>
                  <w14:solidFill>
                    <w14:schemeClr w14:val="tx1"/>
                  </w14:solidFill>
                </w14:textFill>
              </w:rPr>
            </w:pPr>
            <w:r>
              <w:rPr>
                <w:rFonts w:hint="default" w:ascii="Times New Roman" w:hAnsi="Times New Roman" w:eastAsia="Segoe UI" w:cs="Times New Roman"/>
                <w:color w:val="000000" w:themeColor="text1"/>
                <w:sz w:val="24"/>
                <w:szCs w:val="24"/>
                <w:lang w:eastAsia="vi-VN" w:bidi="vi-VN"/>
                <w14:textFill>
                  <w14:solidFill>
                    <w14:schemeClr w14:val="tx1"/>
                  </w14:solidFill>
                </w14:textFill>
              </w:rPr>
              <w:t xml:space="preserve">   </w:t>
            </w:r>
          </w:p>
          <w:p w14:paraId="43009BFB">
            <w:pPr>
              <w:pageBreakBefore w:val="0"/>
              <w:kinsoku/>
              <w:wordWrap/>
              <w:overflowPunct/>
              <w:topLinePunct w:val="0"/>
              <w:autoSpaceDE/>
              <w:autoSpaceDN/>
              <w:bidi w:val="0"/>
              <w:adjustRightInd/>
              <w:snapToGrid/>
              <w:spacing w:before="0" w:after="0"/>
              <w:jc w:val="center"/>
              <w:textAlignment w:val="auto"/>
              <w:rPr>
                <w:rFonts w:hint="default" w:ascii="Times New Roman" w:hAnsi="Times New Roman" w:eastAsia="Segoe UI" w:cs="Times New Roman"/>
                <w:color w:val="000000" w:themeColor="text1"/>
                <w:sz w:val="24"/>
                <w:szCs w:val="24"/>
                <w:lang w:eastAsia="vi-VN" w:bidi="vi-VN"/>
                <w14:textFill>
                  <w14:solidFill>
                    <w14:schemeClr w14:val="tx1"/>
                  </w14:solidFill>
                </w14:textFill>
              </w:rPr>
            </w:pPr>
          </w:p>
          <w:p w14:paraId="5237012A">
            <w:pPr>
              <w:pageBreakBefore w:val="0"/>
              <w:kinsoku/>
              <w:wordWrap/>
              <w:overflowPunct/>
              <w:topLinePunct w:val="0"/>
              <w:autoSpaceDE/>
              <w:autoSpaceDN/>
              <w:bidi w:val="0"/>
              <w:adjustRightInd/>
              <w:snapToGrid/>
              <w:spacing w:before="0" w:after="0"/>
              <w:jc w:val="center"/>
              <w:textAlignment w:val="auto"/>
              <w:rPr>
                <w:rFonts w:hint="default" w:ascii="Times New Roman" w:hAnsi="Times New Roman" w:eastAsia="Segoe UI" w:cs="Times New Roman"/>
                <w:color w:val="000000" w:themeColor="text1"/>
                <w:sz w:val="24"/>
                <w:szCs w:val="24"/>
                <w:lang w:eastAsia="vi-VN" w:bidi="vi-VN"/>
                <w14:textFill>
                  <w14:solidFill>
                    <w14:schemeClr w14:val="tx1"/>
                  </w14:solidFill>
                </w14:textFill>
              </w:rPr>
            </w:pPr>
          </w:p>
          <w:p w14:paraId="5781DCDC">
            <w:pPr>
              <w:pageBreakBefore w:val="0"/>
              <w:kinsoku/>
              <w:wordWrap/>
              <w:overflowPunct/>
              <w:topLinePunct w:val="0"/>
              <w:autoSpaceDE/>
              <w:autoSpaceDN/>
              <w:bidi w:val="0"/>
              <w:adjustRightInd/>
              <w:snapToGrid/>
              <w:spacing w:before="0" w:after="0"/>
              <w:jc w:val="center"/>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eastAsia="Segoe UI"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ms)</w:t>
            </w:r>
          </w:p>
          <w:p w14:paraId="6EDA7640">
            <w:pPr>
              <w:pageBreakBefore w:val="0"/>
              <w:widowControl w:val="0"/>
              <w:kinsoku/>
              <w:wordWrap/>
              <w:overflowPunct/>
              <w:topLinePunct w:val="0"/>
              <w:autoSpaceDE/>
              <w:autoSpaceDN/>
              <w:bidi w:val="0"/>
              <w:adjustRightInd/>
              <w:snapToGrid/>
              <w:spacing w:before="0" w:after="0" w:line="240" w:lineRule="auto"/>
              <w:jc w:val="both"/>
              <w:textAlignment w:val="auto"/>
              <w:rPr>
                <w:rFonts w:hint="default" w:ascii="Times New Roman" w:hAnsi="Times New Roman" w:eastAsia="Segoe UI" w:cs="Times New Roman"/>
                <w:b/>
                <w:bCs/>
                <w:color w:val="000000" w:themeColor="text1"/>
                <w:sz w:val="24"/>
                <w:szCs w:val="24"/>
                <w:lang w:eastAsia="vi-VN" w:bidi="vi-VN"/>
                <w14:textFill>
                  <w14:solidFill>
                    <w14:schemeClr w14:val="tx1"/>
                  </w14:solidFill>
                </w14:textFill>
              </w:rPr>
            </w:pPr>
          </w:p>
          <w:p w14:paraId="3618B990">
            <w:pPr>
              <w:keepNext/>
              <w:keepLines/>
              <w:pageBreakBefore w:val="0"/>
              <w:widowControl w:val="0"/>
              <w:kinsoku/>
              <w:wordWrap/>
              <w:overflowPunct/>
              <w:topLinePunct w:val="0"/>
              <w:autoSpaceDE/>
              <w:autoSpaceDN/>
              <w:bidi w:val="0"/>
              <w:adjustRightInd/>
              <w:snapToGrid/>
              <w:spacing w:before="0" w:after="0" w:line="240" w:lineRule="auto"/>
              <w:jc w:val="both"/>
              <w:textAlignment w:val="auto"/>
              <w:outlineLvl w:val="3"/>
              <w:rPr>
                <w:rFonts w:hint="default" w:ascii="Times New Roman" w:hAnsi="Times New Roman" w:eastAsia="Segoe UI" w:cs="Times New Roman"/>
                <w:b/>
                <w:bCs/>
                <w:color w:val="000000" w:themeColor="text1"/>
                <w:sz w:val="24"/>
                <w:szCs w:val="24"/>
                <w:lang w:eastAsia="vi-VN" w:bidi="vi-VN"/>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a.Aim:</w:t>
            </w:r>
            <w:r>
              <w:rPr>
                <w:rFonts w:hint="default" w:ascii="Times New Roman" w:hAnsi="Times New Roman" w:eastAsia="Segoe UI"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peer check, cross check and final check students’ writing.</w:t>
            </w:r>
          </w:p>
          <w:p w14:paraId="0A79E4D3">
            <w:pPr>
              <w:pageBreakBefore w:val="0"/>
              <w:kinsoku/>
              <w:wordWrap/>
              <w:overflowPunct/>
              <w:topLinePunct w:val="0"/>
              <w:autoSpaceDE/>
              <w:autoSpaceDN/>
              <w:bidi w:val="0"/>
              <w:adjustRightInd/>
              <w:snapToGrid/>
              <w:spacing w:before="0" w:after="0" w:line="240" w:lineRule="auto"/>
              <w:jc w:val="both"/>
              <w:textAlignment w:val="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write a passage of about 70 words to give advice on how to avoid viruses</w:t>
            </w:r>
          </w:p>
          <w:p w14:paraId="58399B10">
            <w:pPr>
              <w:pageBreakBefore w:val="0"/>
              <w:kinsoku/>
              <w:wordWrap/>
              <w:overflowPunct/>
              <w:topLinePunct w:val="0"/>
              <w:autoSpaceDE/>
              <w:autoSpaceDN/>
              <w:bidi w:val="0"/>
              <w:adjustRightInd/>
              <w:snapToGrid/>
              <w:spacing w:before="0" w:after="0" w:line="240" w:lineRule="auto"/>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students’ writing</w:t>
            </w:r>
          </w:p>
          <w:p w14:paraId="49F6D553">
            <w:pPr>
              <w:pageBreakBefore w:val="0"/>
              <w:kinsoku/>
              <w:wordWrap/>
              <w:overflowPunct/>
              <w:topLinePunct w:val="0"/>
              <w:autoSpaceDE/>
              <w:autoSpaceDN/>
              <w:bidi w:val="0"/>
              <w:adjustRightInd/>
              <w:snapToGrid/>
              <w:spacing w:before="0" w:after="0" w:line="240" w:lineRule="auto"/>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30216EB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 Ss to share their writing with their partners. Then, call on some Ss to show their writing in front of the class.</w:t>
            </w:r>
          </w:p>
          <w:p w14:paraId="3C4C6D6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Check ideas, grammar, vocabulary and gives comments.</w:t>
            </w:r>
          </w:p>
          <w:p w14:paraId="0FC4EF24">
            <w:pPr>
              <w:spacing w:before="0" w:after="0" w:line="240" w:lineRule="auto"/>
              <w:jc w:val="both"/>
              <w:rPr>
                <w:rFonts w:hint="default" w:ascii="Times New Roman" w:hAnsi="Times New Roman" w:cs="Times New Roman"/>
                <w:b/>
                <w:bCs/>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Suggested answers:</w:t>
            </w:r>
          </w:p>
          <w:p w14:paraId="5E24295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We can do a lot of things to avoid viruses. First, always keep your surroundings clean. Sweep your house, clean your furniture, and change your pillow covers and bedsheets often. Remember to take a bath daily. Wash your hands with soap regularly. Drink a lot of water and eat more fruit and vegetable. Exercise three times a day for at least 15 minutes each time. When you go out, wear a mask and avoid crowds.</w:t>
            </w:r>
          </w:p>
          <w:p w14:paraId="7BB0510D">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349778FB">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0C67FBB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Asks one or two Ss to tell the class what they have learnt.</w:t>
            </w:r>
          </w:p>
          <w:p w14:paraId="7804C61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say aloud some words they remember from the lesson.</w:t>
            </w:r>
          </w:p>
          <w:p w14:paraId="757ACE1D">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0BBB209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Rewrite the passage on the notebook.</w:t>
            </w:r>
          </w:p>
          <w:p w14:paraId="7B567FD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more exercises in workbook.</w:t>
            </w:r>
          </w:p>
          <w:p w14:paraId="67AA7D2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Prepare Looking back and project</w:t>
            </w:r>
          </w:p>
        </w:tc>
      </w:tr>
    </w:tbl>
    <w:p w14:paraId="3BDBA5B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65C021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E54CA7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1325A45F">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D55AD6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10BE29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0ED4FB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74B244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4167B4C">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97C1973">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78A2AF3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24D260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02C8E9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723A182">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9311E4C">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2725AA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F4DECF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F8487C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87FFCAA">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2A7DBA2">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778DCE5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4CA46B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5C1B228">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1158A67A">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97EB0E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1474247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F10D85C">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4FB1B2B">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BCC4D5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35A0AE3">
      <w:pPr>
        <w:spacing w:before="0" w:after="0" w:line="240" w:lineRule="auto"/>
        <w:jc w:val="both"/>
        <w:rPr>
          <w:rFonts w:hint="default" w:ascii="Times New Roman" w:hAnsi="Times New Roman" w:cs="Times New Roman"/>
          <w:bCs/>
          <w:color w:val="000000" w:themeColor="text1"/>
          <w:spacing w:val="-14"/>
          <w:sz w:val="24"/>
          <w:szCs w:val="24"/>
          <w14:textFill>
            <w14:solidFill>
              <w14:schemeClr w14:val="tx1"/>
            </w14:solidFill>
          </w14:textFill>
        </w:rPr>
      </w:pPr>
    </w:p>
    <w:tbl>
      <w:tblPr>
        <w:tblStyle w:val="28"/>
        <w:tblpPr w:leftFromText="180" w:rightFromText="180" w:vertAnchor="page" w:horzAnchor="page" w:tblpX="1300" w:tblpY="745"/>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2B9575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2CEBCAD8">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October 6</w:t>
            </w:r>
            <w:r>
              <w:rPr>
                <w:rFonts w:hint="default" w:ascii="Times New Roman" w:hAnsi="Times New Roman" w:cs="Times New Roman"/>
                <w:b/>
                <w:color w:val="000000" w:themeColor="text1"/>
                <w:sz w:val="24"/>
                <w:szCs w:val="24"/>
                <w:vertAlign w:val="superscript"/>
                <w:lang w:val="en-US"/>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5D2E7F7B">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1E24038D">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19B13ED4">
      <w:pPr>
        <w:spacing w:before="0" w:after="0" w:line="240" w:lineRule="auto"/>
        <w:ind w:left="720" w:firstLine="2413" w:firstLineChars="1005"/>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UNIT 2: HEALTHY LIVING</w:t>
      </w:r>
    </w:p>
    <w:p w14:paraId="5156081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Period 15: Lesson 7: </w:t>
      </w:r>
      <w:r>
        <w:rPr>
          <w:rFonts w:hint="default" w:ascii="Times New Roman" w:hAnsi="Times New Roman" w:cs="Times New Roman"/>
          <w:b/>
          <w:color w:val="000000" w:themeColor="text1"/>
          <w:sz w:val="26"/>
          <w:szCs w:val="26"/>
          <w14:textFill>
            <w14:solidFill>
              <w14:schemeClr w14:val="tx1"/>
            </w14:solidFill>
          </w14:textFill>
        </w:rPr>
        <w:t>Looking back + Project</w:t>
      </w:r>
    </w:p>
    <w:p w14:paraId="4161106B">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 7</w:t>
      </w:r>
      <w:r>
        <w:rPr>
          <w:rFonts w:hint="default" w:ascii="Times New Roman" w:hAnsi="Times New Roman" w:cs="Times New Roman"/>
          <w:color w:val="000000" w:themeColor="text1"/>
          <w:sz w:val="24"/>
          <w:szCs w:val="24"/>
          <w:lang w:val="en-US"/>
          <w14:textFill>
            <w14:solidFill>
              <w14:schemeClr w14:val="tx1"/>
            </w14:solidFill>
          </w14:textFill>
        </w:rPr>
        <w:t>A1, 7A2, 7A3, 7A4</w:t>
      </w:r>
    </w:p>
    <w:p w14:paraId="22789A9B">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208314D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6225FCEE">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18EBDCE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Vocabulary:</w:t>
      </w:r>
    </w:p>
    <w:p w14:paraId="27E7313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Review the vocabulary of Unit 2</w:t>
      </w:r>
    </w:p>
    <w:p w14:paraId="258B0159">
      <w:pPr>
        <w:widowControl w:val="0"/>
        <w:spacing w:before="0" w:after="0" w:line="240" w:lineRule="auto"/>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Revise the </w:t>
      </w:r>
      <w:r>
        <w:rPr>
          <w:rFonts w:hint="default" w:ascii="Times New Roman" w:hAnsi="Times New Roman" w:cs="Times New Roman"/>
          <w:iCs/>
          <w:color w:val="000000" w:themeColor="text1"/>
          <w:sz w:val="24"/>
          <w:szCs w:val="24"/>
          <w14:textFill>
            <w14:solidFill>
              <w14:schemeClr w14:val="tx1"/>
            </w14:solidFill>
          </w14:textFill>
        </w:rPr>
        <w:t>sound</w:t>
      </w:r>
      <w:r>
        <w:rPr>
          <w:rFonts w:hint="default" w:ascii="Times New Roman" w:hAnsi="Times New Roman" w:cs="Times New Roman"/>
          <w:color w:val="000000" w:themeColor="text1"/>
          <w:sz w:val="24"/>
          <w:szCs w:val="24"/>
          <w14:textFill>
            <w14:solidFill>
              <w14:schemeClr w14:val="tx1"/>
            </w14:solidFill>
          </w14:textFill>
        </w:rPr>
        <w:t xml:space="preserve"> /f/, /v/ correctly</w:t>
      </w:r>
      <w:r>
        <w:rPr>
          <w:rFonts w:hint="default" w:ascii="Times New Roman" w:hAnsi="Times New Roman" w:cs="Times New Roman"/>
          <w:color w:val="000000" w:themeColor="text1"/>
          <w:sz w:val="24"/>
          <w:szCs w:val="24"/>
          <w:lang w:val="vi-VN"/>
          <w14:textFill>
            <w14:solidFill>
              <w14:schemeClr w14:val="tx1"/>
            </w14:solidFill>
          </w14:textFill>
        </w:rPr>
        <w:t>.</w:t>
      </w:r>
    </w:p>
    <w:p w14:paraId="1D1E83CA">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Apply what they have learnt into practice through a project.</w:t>
      </w:r>
    </w:p>
    <w:p w14:paraId="58F8367D">
      <w:pPr>
        <w:tabs>
          <w:tab w:val="left" w:pos="360"/>
          <w:tab w:val="left" w:pos="540"/>
          <w:tab w:val="right" w:leader="dot" w:pos="8820"/>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Grammar: </w:t>
      </w:r>
    </w:p>
    <w:p w14:paraId="112D74A5">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Review grammar of Unit 2.</w:t>
      </w:r>
    </w:p>
    <w:p w14:paraId="19F441E3">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Skills:</w:t>
      </w:r>
    </w:p>
    <w:p w14:paraId="63C8B8DE">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Practise reading for general and specific information about ance;</w:t>
      </w:r>
    </w:p>
    <w:p w14:paraId="7BE49536">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Practise talking about how to deal with some health problems;</w:t>
      </w:r>
    </w:p>
    <w:p w14:paraId="03EC56E3">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Practise listening for specific information about some advice about healthy habits.</w:t>
      </w:r>
    </w:p>
    <w:p w14:paraId="056BA1B8">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Practise writing a paragraph of some advice to advoid viuses.</w:t>
      </w:r>
    </w:p>
    <w:p w14:paraId="20A0D787">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r>
        <w:rPr>
          <w:rFonts w:hint="default" w:ascii="Times New Roman" w:hAnsi="Times New Roman" w:cs="Times New Roman"/>
          <w:color w:val="000000" w:themeColor="text1"/>
          <w:sz w:val="24"/>
          <w:szCs w:val="24"/>
          <w14:textFill>
            <w14:solidFill>
              <w14:schemeClr w14:val="tx1"/>
            </w14:solidFill>
          </w14:textFill>
        </w:rPr>
        <w:t>By the end of the lesson students will be able to develop communication skills, collaborative and supportive in pair work and team work, actively join in class activities. They can revise how to ask for and give health tip</w:t>
      </w:r>
      <w:r>
        <w:rPr>
          <w:rFonts w:hint="default" w:ascii="Times New Roman" w:hAnsi="Times New Roman" w:cs="Times New Roman"/>
          <w:color w:val="000000" w:themeColor="text1"/>
          <w:sz w:val="24"/>
          <w:szCs w:val="24"/>
          <w:lang w:val="vi-VN"/>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They have learnt so far in terms of language and skills. Students know how to do exercises correctly.</w:t>
      </w:r>
    </w:p>
    <w:p w14:paraId="08AFCAB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Ss will be benevolent and responsible</w:t>
      </w:r>
      <w:r>
        <w:rPr>
          <w:rFonts w:hint="default" w:ascii="Times New Roman" w:hAnsi="Times New Roman" w:cs="Times New Roman"/>
          <w:color w:val="000000" w:themeColor="text1"/>
          <w:sz w:val="24"/>
          <w:szCs w:val="24"/>
          <w:lang w:val="en-GB"/>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The awareness about importance of learning English. Having a serious attitude to working in groups, individual work, pairwork, cooperative learning and working. </w:t>
      </w:r>
    </w:p>
    <w:p w14:paraId="64D3630C">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28AED8F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7FED9F0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2474C99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202F7E7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30096D4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4D046A6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friendly and atmosphere in the class before the lesson; </w:t>
      </w:r>
    </w:p>
    <w:p w14:paraId="6F90783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make students curious and motivate students’ learning; </w:t>
      </w:r>
    </w:p>
    <w:p w14:paraId="6898C06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revise the skills they have practised in Unit 2; lead into the topic.</w:t>
      </w:r>
    </w:p>
    <w:p w14:paraId="1770C3C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Having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atmostphere to inspire Ss to warm up to the subject and new lesson.</w:t>
      </w:r>
    </w:p>
    <w:p w14:paraId="2A0DD98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Having a chance to speak English and focus on the topic of the lesson…</w:t>
      </w:r>
    </w:p>
    <w:p w14:paraId="44BF2E1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10FEFE4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Greeting </w:t>
      </w:r>
    </w:p>
    <w:p w14:paraId="63CDE0F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Playing a game</w:t>
      </w:r>
    </w:p>
    <w:p w14:paraId="6502AC32">
      <w:pPr>
        <w:spacing w:before="0" w:after="0" w:line="240" w:lineRule="auto"/>
        <w:rPr>
          <w:rFonts w:hint="default" w:ascii="Times New Roman" w:hAnsi="Times New Roman" w:cs="Times New Roman"/>
          <w:b/>
          <w:iCs/>
          <w:color w:val="000000" w:themeColor="text1"/>
          <w:sz w:val="24"/>
          <w:szCs w:val="24"/>
          <w14:textFill>
            <w14:solidFill>
              <w14:schemeClr w14:val="tx1"/>
            </w14:solidFill>
          </w14:textFill>
        </w:rPr>
      </w:pPr>
      <w:r>
        <w:rPr>
          <w:rFonts w:hint="default" w:ascii="Times New Roman" w:hAnsi="Times New Roman" w:cs="Times New Roman"/>
          <w:b/>
          <w:iCs/>
          <w:color w:val="000000" w:themeColor="text1"/>
          <w:sz w:val="24"/>
          <w:szCs w:val="24"/>
          <w14:textFill>
            <w14:solidFill>
              <w14:schemeClr w14:val="tx1"/>
            </w14:solidFill>
          </w14:textFill>
        </w:rPr>
        <w:t>BRAINSTORMING</w:t>
      </w:r>
    </w:p>
    <w:p w14:paraId="0C127C73">
      <w:pPr>
        <w:spacing w:before="0" w:after="0" w:line="240" w:lineRule="auto"/>
        <w:ind w:left="170" w:hanging="17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 asks Ss to think of what they have learnt already in Unit 2.</w:t>
      </w:r>
    </w:p>
    <w:p w14:paraId="050C59BC">
      <w:pPr>
        <w:spacing w:before="0" w:after="0" w:line="240" w:lineRule="auto"/>
        <w:ind w:left="170" w:hanging="17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work in pairs to do the task.</w:t>
      </w:r>
    </w:p>
    <w:p w14:paraId="1A8AF4E4">
      <w:pPr>
        <w:spacing w:before="0" w:after="0" w:line="240" w:lineRule="auto"/>
        <w:ind w:left="170" w:hanging="17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calls some students to retell.</w:t>
      </w:r>
    </w:p>
    <w:p w14:paraId="25F8612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confirms and leads them to do all the exercises in books.</w:t>
      </w:r>
    </w:p>
    <w:p w14:paraId="5A470E2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=&gt; Introduces the new lesson “Now, we are going to continue Unit 2: Looking back + Project”</w:t>
      </w:r>
    </w:p>
    <w:p w14:paraId="2395656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Open their book and write.</w:t>
      </w:r>
    </w:p>
    <w:p w14:paraId="32B734E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7</w:t>
      </w:r>
      <w:r>
        <w:rPr>
          <w:rFonts w:hint="default" w:ascii="Times New Roman" w:hAnsi="Times New Roman" w:cs="Times New Roman"/>
          <w:b/>
          <w:color w:val="000000" w:themeColor="text1"/>
          <w:sz w:val="24"/>
          <w:szCs w:val="24"/>
          <w14:textFill>
            <w14:solidFill>
              <w14:schemeClr w14:val="tx1"/>
            </w14:solidFill>
          </w14:textFill>
        </w:rPr>
        <w:t>ms)</w:t>
      </w:r>
    </w:p>
    <w:p w14:paraId="503A014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a.Aims: </w:t>
      </w:r>
      <w:r>
        <w:rPr>
          <w:rFonts w:hint="default" w:ascii="Times New Roman" w:hAnsi="Times New Roman" w:cs="Times New Roman"/>
          <w:color w:val="000000" w:themeColor="text1"/>
          <w:sz w:val="24"/>
          <w:szCs w:val="24"/>
          <w14:textFill>
            <w14:solidFill>
              <w14:schemeClr w14:val="tx1"/>
            </w14:solidFill>
          </w14:textFill>
        </w:rPr>
        <w:t>- To help students revise the vocabulary items they have learnt in the unit.</w:t>
      </w:r>
    </w:p>
    <w:p w14:paraId="3F9E797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To enhance students’ skills of cooperating with team mates.</w:t>
      </w:r>
    </w:p>
    <w:p w14:paraId="3AA3422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 xml:space="preserve">Revise some important items before practising with the tasks. </w:t>
      </w:r>
    </w:p>
    <w:p w14:paraId="0ED466A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c.Outcome: </w:t>
      </w:r>
      <w:r>
        <w:rPr>
          <w:rFonts w:hint="default" w:ascii="Times New Roman" w:hAnsi="Times New Roman" w:cs="Times New Roman"/>
          <w:color w:val="000000" w:themeColor="text1"/>
          <w:sz w:val="24"/>
          <w:szCs w:val="24"/>
          <w14:textFill>
            <w14:solidFill>
              <w14:schemeClr w14:val="tx1"/>
            </w14:solidFill>
          </w14:textFill>
        </w:rPr>
        <w:t xml:space="preserve">Remember the vocabulary, pronunciation of the sound anđ grammar points.  </w:t>
      </w:r>
    </w:p>
    <w:p w14:paraId="2198CB4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5B92ED7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Lets Ss work in groups to revise about what they have learnt in the old lesson.</w:t>
      </w:r>
    </w:p>
    <w:p w14:paraId="0FE9804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Vocabulary about healthy activities and health problems;</w:t>
      </w:r>
    </w:p>
    <w:p w14:paraId="067E5F87">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Pronunciation : the </w:t>
      </w:r>
      <w:r>
        <w:rPr>
          <w:rFonts w:hint="default" w:ascii="Times New Roman" w:hAnsi="Times New Roman" w:cs="Times New Roman"/>
          <w:iCs/>
          <w:color w:val="000000" w:themeColor="text1"/>
          <w:sz w:val="24"/>
          <w:szCs w:val="24"/>
          <w14:textFill>
            <w14:solidFill>
              <w14:schemeClr w14:val="tx1"/>
            </w14:solidFill>
          </w14:textFill>
        </w:rPr>
        <w:t>sound</w:t>
      </w:r>
      <w:r>
        <w:rPr>
          <w:rFonts w:hint="default" w:ascii="Times New Roman" w:hAnsi="Times New Roman" w:cs="Times New Roman"/>
          <w:color w:val="000000" w:themeColor="text1"/>
          <w:sz w:val="24"/>
          <w:szCs w:val="24"/>
          <w14:textFill>
            <w14:solidFill>
              <w14:schemeClr w14:val="tx1"/>
            </w14:solidFill>
          </w14:textFill>
        </w:rPr>
        <w:t xml:space="preserve"> /f/, /v/ correctly</w:t>
      </w:r>
      <w:r>
        <w:rPr>
          <w:rFonts w:hint="default" w:ascii="Times New Roman" w:hAnsi="Times New Roman" w:cs="Times New Roman"/>
          <w:color w:val="000000" w:themeColor="text1"/>
          <w:sz w:val="24"/>
          <w:szCs w:val="24"/>
          <w:lang w:val="vi-VN"/>
          <w14:textFill>
            <w14:solidFill>
              <w14:schemeClr w14:val="tx1"/>
            </w14:solidFill>
          </w14:textFill>
        </w:rPr>
        <w:t>.</w:t>
      </w:r>
    </w:p>
    <w:p w14:paraId="35C048B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Gets feedback</w:t>
      </w:r>
    </w:p>
    <w:p w14:paraId="40E1FF8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Together with the class complete the summary.</w:t>
      </w:r>
    </w:p>
    <w:p w14:paraId="0075399E">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Gets Ss to take not</w:t>
      </w:r>
    </w:p>
    <w:p w14:paraId="53E429E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Grammar:</w:t>
      </w:r>
    </w:p>
    <w:p w14:paraId="1EE7912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Lets Ss work in groups to revise about the grammar points what they have learnt in the old lesson.</w:t>
      </w:r>
    </w:p>
    <w:p w14:paraId="238480A5">
      <w:pPr>
        <w:pStyle w:val="42"/>
        <w:numPr>
          <w:ilvl w:val="1"/>
          <w:numId w:val="22"/>
        </w:numPr>
        <w:ind w:left="306" w:hanging="284"/>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To give advice/ tips on health problems:</w:t>
      </w:r>
    </w:p>
    <w:p w14:paraId="0F4A4756">
      <w:pPr>
        <w:pStyle w:val="42"/>
        <w:ind w:left="306" w:hanging="284"/>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You should/ shouldn’t …</w:t>
      </w:r>
    </w:p>
    <w:p w14:paraId="1EE6162A">
      <w:pPr>
        <w:pStyle w:val="42"/>
        <w:ind w:left="306" w:hanging="284"/>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You can …</w:t>
      </w:r>
    </w:p>
    <w:p w14:paraId="509B5C7D">
      <w:pPr>
        <w:pStyle w:val="42"/>
        <w:numPr>
          <w:ilvl w:val="1"/>
          <w:numId w:val="22"/>
        </w:numPr>
        <w:ind w:left="306" w:hanging="284"/>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The simple sentences</w:t>
      </w:r>
    </w:p>
    <w:p w14:paraId="4229F14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Gets feedback.</w:t>
      </w:r>
    </w:p>
    <w:p w14:paraId="77C0BD2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Together with the class complete the summary</w:t>
      </w:r>
    </w:p>
    <w:p w14:paraId="1ABCADD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3. ACTIVITY 3: PRACTICE ACTIVITIES ( </w:t>
      </w:r>
      <w:r>
        <w:rPr>
          <w:rFonts w:hint="default" w:ascii="Times New Roman" w:hAnsi="Times New Roman" w:cs="Times New Roman"/>
          <w:b/>
          <w:color w:val="000000" w:themeColor="text1"/>
          <w:sz w:val="24"/>
          <w:szCs w:val="24"/>
          <w:lang w:val="en-US"/>
          <w14:textFill>
            <w14:solidFill>
              <w14:schemeClr w14:val="tx1"/>
            </w14:solidFill>
          </w14:textFill>
        </w:rPr>
        <w:t>13</w:t>
      </w:r>
      <w:r>
        <w:rPr>
          <w:rFonts w:hint="default" w:ascii="Times New Roman" w:hAnsi="Times New Roman" w:cs="Times New Roman"/>
          <w:b/>
          <w:color w:val="000000" w:themeColor="text1"/>
          <w:sz w:val="24"/>
          <w:szCs w:val="24"/>
          <w14:textFill>
            <w14:solidFill>
              <w14:schemeClr w14:val="tx1"/>
            </w14:solidFill>
          </w14:textFill>
        </w:rPr>
        <w:t>ms)</w:t>
      </w:r>
    </w:p>
    <w:p w14:paraId="12DAC628">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1: </w:t>
      </w:r>
      <w:r>
        <w:rPr>
          <w:rFonts w:hint="default" w:ascii="Times New Roman" w:hAnsi="Times New Roman" w:cs="Times New Roman"/>
          <w:b/>
          <w:color w:val="000000" w:themeColor="text1"/>
          <w:sz w:val="24"/>
          <w:szCs w:val="24"/>
          <w:lang w:val="en-US"/>
          <w14:textFill>
            <w14:solidFill>
              <w14:schemeClr w14:val="tx1"/>
            </w14:solidFill>
          </w14:textFill>
        </w:rPr>
        <w:t>Complete the sentences with the verbs below</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20DC9DB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Ss revise the vocabulary items (verbs) they have learnt in the unit.</w:t>
      </w:r>
    </w:p>
    <w:p w14:paraId="08502FE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Complete the sentences and give the correct answers. Doing individually.</w:t>
      </w:r>
      <w:r>
        <w:rPr>
          <w:rFonts w:hint="default" w:ascii="Times New Roman" w:hAnsi="Times New Roman" w:cs="Times New Roman"/>
          <w:b/>
          <w:color w:val="000000" w:themeColor="text1"/>
          <w:sz w:val="24"/>
          <w:szCs w:val="24"/>
          <w14:textFill>
            <w14:solidFill>
              <w14:schemeClr w14:val="tx1"/>
            </w14:solidFill>
          </w14:textFill>
        </w:rPr>
        <w:t xml:space="preserve"> c.Outcome:</w:t>
      </w:r>
      <w:r>
        <w:rPr>
          <w:rFonts w:hint="default" w:ascii="Times New Roman" w:hAnsi="Times New Roman" w:cs="Times New Roman"/>
          <w:color w:val="000000" w:themeColor="text1"/>
          <w:sz w:val="24"/>
          <w:szCs w:val="24"/>
          <w14:textFill>
            <w14:solidFill>
              <w14:schemeClr w14:val="tx1"/>
            </w14:solidFill>
          </w14:textFill>
        </w:rPr>
        <w:t xml:space="preserve"> Ss can do the task correctly</w:t>
      </w:r>
    </w:p>
    <w:p w14:paraId="7B17CC3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6412A78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 has Ss work individually read the verbs in the box and see if they still remember their meanings. </w:t>
      </w:r>
    </w:p>
    <w:p w14:paraId="7DF7416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Ss do this activity individually, then compare their answers with their partners. </w:t>
      </w:r>
    </w:p>
    <w:p w14:paraId="0015129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 asks for Ss’ answers. </w:t>
      </w:r>
    </w:p>
    <w:p w14:paraId="6F3126A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confirms the correct ones</w:t>
      </w:r>
    </w:p>
    <w:p w14:paraId="13D96E18">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Style w:val="36"/>
          <w:rFonts w:hint="default" w:ascii="Times New Roman" w:hAnsi="Times New Roman" w:cs="Times New Roman"/>
          <w:b/>
          <w:color w:val="000000" w:themeColor="text1"/>
          <w:sz w:val="24"/>
          <w:szCs w:val="24"/>
          <w14:textFill>
            <w14:solidFill>
              <w14:schemeClr w14:val="tx1"/>
            </w14:solidFill>
          </w14:textFill>
        </w:rPr>
        <w:t>* Key:</w:t>
      </w:r>
      <w:r>
        <w:rPr>
          <w:rStyle w:val="38"/>
          <w:rFonts w:hint="default" w:ascii="Times New Roman" w:hAnsi="Times New Roman" w:cs="Times New Roman"/>
          <w:i/>
          <w:color w:val="000000" w:themeColor="text1"/>
          <w:sz w:val="24"/>
          <w:szCs w:val="24"/>
          <w14:textFill>
            <w14:solidFill>
              <w14:schemeClr w14:val="tx1"/>
            </w14:solidFill>
          </w14:textFill>
        </w:rPr>
        <w:t xml:space="preserve">    </w:t>
      </w:r>
    </w:p>
    <w:p w14:paraId="4985A3F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keep           2. affects              3. avoid         4. are                  5. exercise</w:t>
      </w:r>
      <w:r>
        <w:rPr>
          <w:rFonts w:hint="default" w:ascii="Times New Roman" w:hAnsi="Times New Roman" w:cs="Times New Roman"/>
          <w:b/>
          <w:color w:val="000000" w:themeColor="text1"/>
          <w:sz w:val="24"/>
          <w:szCs w:val="24"/>
          <w14:textFill>
            <w14:solidFill>
              <w14:schemeClr w14:val="tx1"/>
            </w14:solidFill>
          </w14:textFill>
        </w:rPr>
        <w:t xml:space="preserve"> </w:t>
      </w:r>
    </w:p>
    <w:p w14:paraId="01167F83">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Write the words below next to their definitions.(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69B6D630">
      <w:pPr>
        <w:spacing w:before="0" w:after="0" w:line="240" w:lineRule="auto"/>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Ss revise the vocabulary items (adjectives) they have learnt in the unit.</w:t>
      </w:r>
    </w:p>
    <w:p w14:paraId="35EEC73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Use the correct words to the definitions.</w:t>
      </w:r>
      <w:r>
        <w:rPr>
          <w:rFonts w:hint="default" w:ascii="Times New Roman" w:hAnsi="Times New Roman" w:cs="Times New Roman"/>
          <w:b/>
          <w:color w:val="000000" w:themeColor="text1"/>
          <w:sz w:val="24"/>
          <w:szCs w:val="24"/>
          <w14:textFill>
            <w14:solidFill>
              <w14:schemeClr w14:val="tx1"/>
            </w14:solidFill>
          </w14:textFill>
        </w:rPr>
        <w:t xml:space="preserve"> </w:t>
      </w:r>
    </w:p>
    <w:p w14:paraId="05C23ED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can finish the task easily.</w:t>
      </w:r>
    </w:p>
    <w:p w14:paraId="3FF8CDC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188B050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 has Ss work individually read the adjectives in the box and see if they still remember their meanings. </w:t>
      </w:r>
    </w:p>
    <w:p w14:paraId="54878FF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Ss do this activity individually, then compare their answers with their partners. </w:t>
      </w:r>
    </w:p>
    <w:p w14:paraId="67B3E83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 asks for Ss’ answers. </w:t>
      </w:r>
    </w:p>
    <w:p w14:paraId="6DDE7D2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confirms the correct ones.</w:t>
      </w:r>
    </w:p>
    <w:p w14:paraId="4549A948">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Answer key:</w:t>
      </w:r>
    </w:p>
    <w:p w14:paraId="40A6047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active             2. healthy                3. tidy               4. fit                5. dirty</w:t>
      </w:r>
    </w:p>
    <w:p w14:paraId="63B1154A">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Tick the simple sentences.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ms)</w:t>
      </w:r>
    </w:p>
    <w:p w14:paraId="0970896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 xml:space="preserve"> To help Ss revise simple sentences.</w:t>
      </w:r>
    </w:p>
    <w:p w14:paraId="114B1C7A">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b.Content: </w:t>
      </w:r>
      <w:r>
        <w:rPr>
          <w:rFonts w:hint="default" w:ascii="Times New Roman" w:hAnsi="Times New Roman" w:cs="Times New Roman"/>
          <w:b w:val="0"/>
          <w:color w:val="000000" w:themeColor="text1"/>
          <w:sz w:val="24"/>
          <w:szCs w:val="24"/>
          <w14:textFill>
            <w14:solidFill>
              <w14:schemeClr w14:val="tx1"/>
            </w14:solidFill>
          </w14:textFill>
        </w:rPr>
        <w:t xml:space="preserve">Read and tick the simple sentences. Working individually. </w:t>
      </w:r>
    </w:p>
    <w:p w14:paraId="7E92E4A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can do the task correctly.</w:t>
      </w:r>
    </w:p>
    <w:p w14:paraId="5E3D576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77EF8C1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 asks Ss again </w:t>
      </w:r>
      <w:r>
        <w:rPr>
          <w:rFonts w:hint="default" w:ascii="Times New Roman" w:hAnsi="Times New Roman" w:cs="Times New Roman"/>
          <w:i/>
          <w:color w:val="000000" w:themeColor="text1"/>
          <w:sz w:val="24"/>
          <w:szCs w:val="24"/>
          <w14:textFill>
            <w14:solidFill>
              <w14:schemeClr w14:val="tx1"/>
            </w14:solidFill>
          </w14:textFill>
        </w:rPr>
        <w:t>What is a simple sentence?</w:t>
      </w:r>
      <w:r>
        <w:rPr>
          <w:rFonts w:hint="default" w:ascii="Times New Roman" w:hAnsi="Times New Roman" w:cs="Times New Roman"/>
          <w:color w:val="000000" w:themeColor="text1"/>
          <w:sz w:val="24"/>
          <w:szCs w:val="24"/>
          <w14:textFill>
            <w14:solidFill>
              <w14:schemeClr w14:val="tx1"/>
            </w14:solidFill>
          </w14:textFill>
        </w:rPr>
        <w:t xml:space="preserve"> and tell them to do Ex 3 in the workbook.</w:t>
      </w:r>
    </w:p>
    <w:p w14:paraId="3F6841C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do the exercise individually and swap with their partners.</w:t>
      </w:r>
    </w:p>
    <w:p w14:paraId="2DC34F7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calls some Ss to check their answer.</w:t>
      </w:r>
    </w:p>
    <w:p w14:paraId="47538B8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confirms the correct answer.</w:t>
      </w:r>
    </w:p>
    <w:p w14:paraId="2F620D4B">
      <w:pPr>
        <w:spacing w:before="0" w:after="0" w:line="240" w:lineRule="auto"/>
        <w:rPr>
          <w:rStyle w:val="40"/>
          <w:rFonts w:hint="default" w:ascii="Times New Roman" w:hAnsi="Times New Roman" w:cs="Times New Roman"/>
          <w:b/>
          <w:color w:val="000000" w:themeColor="text1"/>
          <w:sz w:val="24"/>
          <w:szCs w:val="24"/>
          <w14:textFill>
            <w14:solidFill>
              <w14:schemeClr w14:val="tx1"/>
            </w14:solidFill>
          </w14:textFill>
        </w:rPr>
      </w:pPr>
      <w:r>
        <w:rPr>
          <w:rStyle w:val="40"/>
          <w:rFonts w:hint="default" w:ascii="Times New Roman" w:hAnsi="Times New Roman" w:cs="Times New Roman"/>
          <w:b/>
          <w:color w:val="000000" w:themeColor="text1"/>
          <w:sz w:val="24"/>
          <w:szCs w:val="24"/>
          <w14:textFill>
            <w14:solidFill>
              <w14:schemeClr w14:val="tx1"/>
            </w14:solidFill>
          </w14:textFill>
        </w:rPr>
        <w:t xml:space="preserve">* Key:   </w:t>
      </w:r>
    </w:p>
    <w:p w14:paraId="7533A02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 xml:space="preserve">Answer key: </w:t>
      </w:r>
      <w:r>
        <w:rPr>
          <w:rFonts w:hint="default" w:ascii="Times New Roman" w:hAnsi="Times New Roman" w:cs="Times New Roman"/>
          <w:color w:val="000000" w:themeColor="text1"/>
          <w:sz w:val="24"/>
          <w:szCs w:val="24"/>
          <w14:textFill>
            <w14:solidFill>
              <w14:schemeClr w14:val="tx1"/>
            </w14:solidFill>
          </w14:textFill>
        </w:rPr>
        <w:t>Simple sentences: 2, 3, 5</w:t>
      </w:r>
    </w:p>
    <w:p w14:paraId="2846280D">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Change the following sentences into simple ones.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7D0D3CD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 xml:space="preserve"> To help Ss revise simple sentences.</w:t>
      </w:r>
    </w:p>
    <w:p w14:paraId="7CB7F03B">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b.Content: </w:t>
      </w:r>
      <w:r>
        <w:rPr>
          <w:rFonts w:hint="default" w:ascii="Times New Roman" w:hAnsi="Times New Roman" w:cs="Times New Roman"/>
          <w:b w:val="0"/>
          <w:color w:val="000000" w:themeColor="text1"/>
          <w:sz w:val="24"/>
          <w:szCs w:val="24"/>
          <w14:textFill>
            <w14:solidFill>
              <w14:schemeClr w14:val="tx1"/>
            </w14:solidFill>
          </w14:textFill>
        </w:rPr>
        <w:t xml:space="preserve">Read and change into the simple sentences. Working individually. </w:t>
      </w:r>
    </w:p>
    <w:p w14:paraId="0AF0A14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can do the task correctly.</w:t>
      </w:r>
    </w:p>
    <w:p w14:paraId="10EDDBF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457C3A8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asks Ss to write a simple sentence by identifying the main parts of the new sentence.</w:t>
      </w:r>
    </w:p>
    <w:p w14:paraId="5DF054B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work individually to do the task.</w:t>
      </w:r>
    </w:p>
    <w:p w14:paraId="46B8769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 calls 1 - 2 Ss to write on the board.</w:t>
      </w:r>
    </w:p>
    <w:p w14:paraId="6B043A2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 checks and confirms their answer.</w:t>
      </w:r>
    </w:p>
    <w:p w14:paraId="07AD2BD3">
      <w:pPr>
        <w:spacing w:before="0" w:after="0" w:line="240" w:lineRule="auto"/>
        <w:rPr>
          <w:rStyle w:val="40"/>
          <w:rFonts w:hint="default" w:ascii="Times New Roman" w:hAnsi="Times New Roman" w:cs="Times New Roman"/>
          <w:b/>
          <w:color w:val="000000" w:themeColor="text1"/>
          <w:sz w:val="24"/>
          <w:szCs w:val="24"/>
          <w14:textFill>
            <w14:solidFill>
              <w14:schemeClr w14:val="tx1"/>
            </w14:solidFill>
          </w14:textFill>
        </w:rPr>
      </w:pPr>
      <w:r>
        <w:rPr>
          <w:rStyle w:val="40"/>
          <w:rFonts w:hint="default" w:ascii="Times New Roman" w:hAnsi="Times New Roman" w:cs="Times New Roman"/>
          <w:b/>
          <w:color w:val="000000" w:themeColor="text1"/>
          <w:sz w:val="24"/>
          <w:szCs w:val="24"/>
          <w14:textFill>
            <w14:solidFill>
              <w14:schemeClr w14:val="tx1"/>
            </w14:solidFill>
          </w14:textFill>
        </w:rPr>
        <w:t xml:space="preserve">* Key:   </w:t>
      </w:r>
    </w:p>
    <w:p w14:paraId="1CC1E38D">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 xml:space="preserve">1. Both you and your brother are active. </w:t>
      </w:r>
    </w:p>
    <w:p w14:paraId="690E75C5">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 xml:space="preserve">2. Your room looks dark and untidy. </w:t>
      </w:r>
    </w:p>
    <w:p w14:paraId="4CA09812">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 xml:space="preserve">3. The Japanese work hard and exercise regularly. </w:t>
      </w:r>
    </w:p>
    <w:p w14:paraId="70D39AF2">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4. My mother eats a lot of fruit and vegetable.</w:t>
      </w:r>
    </w:p>
    <w:p w14:paraId="1A751292">
      <w:pPr>
        <w:spacing w:before="0" w:after="0" w:line="240" w:lineRule="auto"/>
        <w:jc w:val="both"/>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cs="Times New Roman"/>
          <w:b/>
          <w:color w:val="000000" w:themeColor="text1"/>
          <w:sz w:val="24"/>
          <w:szCs w:val="24"/>
          <w:lang w:val="en-US"/>
          <w14:textFill>
            <w14:solidFill>
              <w14:schemeClr w14:val="tx1"/>
            </w14:solidFill>
          </w14:textFill>
        </w:rPr>
        <w:t>20</w:t>
      </w:r>
      <w:r>
        <w:rPr>
          <w:rFonts w:hint="default" w:ascii="Times New Roman" w:hAnsi="Times New Roman" w:cs="Times New Roman"/>
          <w:b/>
          <w:bCs/>
          <w:color w:val="000000" w:themeColor="text1"/>
          <w:sz w:val="24"/>
          <w:szCs w:val="24"/>
          <w14:textFill>
            <w14:solidFill>
              <w14:schemeClr w14:val="tx1"/>
            </w14:solidFill>
          </w14:textFill>
        </w:rPr>
        <w:t>ms)</w:t>
      </w:r>
    </w:p>
    <w:p w14:paraId="55EB23D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r>
        <w:rPr>
          <w:rFonts w:hint="default" w:ascii="Times New Roman" w:hAnsi="Times New Roman" w:cs="Times New Roman"/>
          <w:color w:val="000000" w:themeColor="text1"/>
          <w:sz w:val="24"/>
          <w:szCs w:val="24"/>
          <w14:textFill>
            <w14:solidFill>
              <w14:schemeClr w14:val="tx1"/>
            </w14:solidFill>
          </w14:textFill>
        </w:rPr>
        <w:t xml:space="preserve"> To help Ss identify a bad habit for healthy living in their school and offer some tips to change that habit.</w:t>
      </w:r>
    </w:p>
    <w:p w14:paraId="7164DB5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 xml:space="preserve">Prepare the posters and present the project. </w:t>
      </w:r>
    </w:p>
    <w:p w14:paraId="45005471">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complete this task quickly, correctly.</w:t>
      </w:r>
    </w:p>
    <w:p w14:paraId="6869667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p>
    <w:p w14:paraId="40F56F29">
      <w:pPr>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u w:val="single"/>
          <w14:textFill>
            <w14:solidFill>
              <w14:schemeClr w14:val="tx1"/>
            </w14:solidFill>
          </w14:textFill>
        </w:rPr>
        <w:t>TASK</w:t>
      </w:r>
      <w:r>
        <w:rPr>
          <w:rFonts w:hint="default" w:ascii="Times New Roman" w:hAnsi="Times New Roman" w:cs="Times New Roman"/>
          <w:color w:val="000000" w:themeColor="text1"/>
          <w:sz w:val="24"/>
          <w:szCs w:val="24"/>
          <w14:textFill>
            <w14:solidFill>
              <w14:schemeClr w14:val="tx1"/>
            </w14:solidFill>
          </w14:textFill>
        </w:rPr>
        <w:t xml:space="preserve"> : Work in groups</w:t>
      </w:r>
    </w:p>
    <w:p w14:paraId="5584C496">
      <w:pPr>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803265" cy="2123440"/>
            <wp:effectExtent l="0" t="0" r="635" b="10160"/>
            <wp:docPr id="1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3"/>
                    <pic:cNvPicPr>
                      <a:picLocks noChangeAspect="1"/>
                    </pic:cNvPicPr>
                  </pic:nvPicPr>
                  <pic:blipFill>
                    <a:blip r:embed="rId65"/>
                    <a:stretch>
                      <a:fillRect/>
                    </a:stretch>
                  </pic:blipFill>
                  <pic:spPr>
                    <a:xfrm>
                      <a:off x="0" y="0"/>
                      <a:ext cx="5803265" cy="2123440"/>
                    </a:xfrm>
                    <a:prstGeom prst="rect">
                      <a:avLst/>
                    </a:prstGeom>
                    <a:noFill/>
                    <a:ln>
                      <a:noFill/>
                    </a:ln>
                  </pic:spPr>
                </pic:pic>
              </a:graphicData>
            </a:graphic>
          </wp:inline>
        </w:drawing>
      </w:r>
    </w:p>
    <w:p w14:paraId="43D6CFBA">
      <w:pPr>
        <w:jc w:val="both"/>
        <w:rPr>
          <w:rFonts w:hint="default" w:ascii="Times New Roman" w:hAnsi="Times New Roman" w:cs="Times New Roman"/>
          <w:color w:val="000000" w:themeColor="text1"/>
          <w:sz w:val="24"/>
          <w:szCs w:val="24"/>
          <w14:textFill>
            <w14:solidFill>
              <w14:schemeClr w14:val="tx1"/>
            </w14:solidFill>
          </w14:textFill>
        </w:rPr>
      </w:pPr>
    </w:p>
    <w:p w14:paraId="664990FA">
      <w:pPr>
        <w:jc w:val="center"/>
        <w:rPr>
          <w:rFonts w:hint="default" w:ascii="Times New Roman" w:hAnsi="Times New Roman" w:cs="Times New Roman"/>
          <w:b/>
          <w:color w:val="000000" w:themeColor="text1"/>
          <w:sz w:val="24"/>
          <w:szCs w:val="24"/>
          <w14:textFill>
            <w14:solidFill>
              <w14:schemeClr w14:val="tx1"/>
            </w14:solidFill>
          </w14:textFill>
        </w:rPr>
      </w:pPr>
    </w:p>
    <w:p w14:paraId="1C0DC278">
      <w:pPr>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REQUIREMENT:</w:t>
      </w:r>
      <w:r>
        <w:rPr>
          <w:rFonts w:hint="default" w:ascii="Times New Roman" w:hAnsi="Times New Roman" w:cs="Times New Roman"/>
          <w:color w:val="000000" w:themeColor="text1"/>
          <w:sz w:val="24"/>
          <w:szCs w:val="24"/>
          <w14:textFill>
            <w14:solidFill>
              <w14:schemeClr w14:val="tx1"/>
            </w14:solidFill>
          </w14:textFill>
        </w:rPr>
        <w:t xml:space="preserve"> Have Ss read the project. Ask them make a poster about a bad habit that the students in your school often do.</w:t>
      </w: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Elicit Ss’ answers. Ss work in groups to choose and discuss about a </w:t>
      </w:r>
      <w:r>
        <w:rPr>
          <w:rFonts w:hint="default" w:ascii="Times New Roman" w:hAnsi="Times New Roman" w:cs="Times New Roman"/>
          <w:color w:val="000000" w:themeColor="text1"/>
          <w:sz w:val="24"/>
          <w:szCs w:val="24"/>
          <w:lang w:val="en-US"/>
          <w14:textFill>
            <w14:solidFill>
              <w14:schemeClr w14:val="tx1"/>
            </w14:solidFill>
          </w14:textFill>
        </w:rPr>
        <w:t>bad habit</w:t>
      </w:r>
      <w:r>
        <w:rPr>
          <w:rFonts w:hint="default" w:ascii="Times New Roman" w:hAnsi="Times New Roman" w:cs="Times New Roman"/>
          <w:color w:val="000000" w:themeColor="text1"/>
          <w:sz w:val="24"/>
          <w:szCs w:val="24"/>
          <w14:textFill>
            <w14:solidFill>
              <w14:schemeClr w14:val="tx1"/>
            </w14:solidFill>
          </w14:textFill>
        </w:rPr>
        <w:t xml:space="preserve"> and create a poster about </w:t>
      </w:r>
      <w:r>
        <w:rPr>
          <w:rFonts w:hint="default" w:ascii="Times New Roman" w:hAnsi="Times New Roman" w:cs="Times New Roman"/>
          <w:color w:val="000000" w:themeColor="text1"/>
          <w:sz w:val="24"/>
          <w:szCs w:val="24"/>
          <w:lang w:val="en-US"/>
          <w14:textFill>
            <w14:solidFill>
              <w14:schemeClr w14:val="tx1"/>
            </w14:solidFill>
          </w14:textFill>
        </w:rPr>
        <w:t xml:space="preserve">it then </w:t>
      </w:r>
      <w:r>
        <w:rPr>
          <w:rFonts w:hint="default" w:ascii="Times New Roman" w:hAnsi="Times New Roman" w:cs="Times New Roman"/>
          <w:color w:val="000000" w:themeColor="text1"/>
          <w:sz w:val="24"/>
          <w:szCs w:val="24"/>
          <w14:textFill>
            <w14:solidFill>
              <w14:schemeClr w14:val="tx1"/>
            </w14:solidFill>
          </w14:textFill>
        </w:rPr>
        <w:t>give some tips to change that habit. Answer Ss’ questions if there are any. Remember to have Ss present their findings in the next lesson and vote for the best.</w:t>
      </w:r>
    </w:p>
    <w:p w14:paraId="05317955">
      <w:pPr>
        <w:jc w:val="both"/>
        <w:rPr>
          <w:rFonts w:hint="default" w:ascii="Times New Roman" w:hAnsi="Times New Roman" w:cs="Times New Roman"/>
          <w:b/>
          <w:color w:val="000000" w:themeColor="text1"/>
          <w:sz w:val="24"/>
          <w:szCs w:val="24"/>
          <w14:textFill>
            <w14:solidFill>
              <w14:schemeClr w14:val="tx1"/>
            </w14:solidFill>
          </w14:textFill>
        </w:rPr>
      </w:pPr>
    </w:p>
    <w:p w14:paraId="7A477747">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ORGANIZATION: </w:t>
      </w:r>
    </w:p>
    <w:p w14:paraId="4636DCA2">
      <w:pPr>
        <w:pStyle w:val="149"/>
        <w:shd w:val="clear" w:color="auto" w:fill="FFFFFF"/>
        <w:spacing w:before="0" w:beforeAutospacing="0" w:after="0" w:afterAutospacing="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 Discuss and find a bad habit and some tips to change it.</w:t>
      </w:r>
    </w:p>
    <w:p w14:paraId="57FCE591">
      <w:pPr>
        <w:pStyle w:val="149"/>
        <w:shd w:val="clear" w:color="auto" w:fill="FFFFFF"/>
        <w:spacing w:before="0" w:beforeAutospacing="0" w:after="0" w:afterAutospacing="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 Find or draw a picture to illustrate your idea.</w:t>
      </w:r>
    </w:p>
    <w:p w14:paraId="6281F243">
      <w:pPr>
        <w:pStyle w:val="149"/>
        <w:shd w:val="clear" w:color="auto" w:fill="FFFFFF"/>
        <w:spacing w:before="0" w:beforeAutospacing="0" w:after="0" w:afterAutospacing="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 xml:space="preserve">. Prepare a presentation. Remember to assign who will talk about what. </w:t>
      </w:r>
    </w:p>
    <w:p w14:paraId="590574DD">
      <w:pPr>
        <w:pStyle w:val="149"/>
        <w:shd w:val="clear" w:color="auto" w:fill="FFFFFF"/>
        <w:spacing w:before="0" w:beforeAutospacing="0" w:after="0" w:afterAutospacing="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4</w:t>
      </w:r>
      <w:r>
        <w:rPr>
          <w:rFonts w:hint="default" w:ascii="Times New Roman" w:hAnsi="Times New Roman" w:cs="Times New Roman"/>
          <w:color w:val="000000" w:themeColor="text1"/>
          <w:sz w:val="24"/>
          <w:szCs w:val="24"/>
          <w14:textFill>
            <w14:solidFill>
              <w14:schemeClr w14:val="tx1"/>
            </w14:solidFill>
          </w14:textFill>
        </w:rPr>
        <w:t>. Give a presentation to the class an exhibition of posters or video clips sts have made among groups. Vote for the best</w:t>
      </w:r>
    </w:p>
    <w:p w14:paraId="28424EC6">
      <w:pPr>
        <w:jc w:val="both"/>
        <w:rPr>
          <w:rFonts w:hint="default" w:ascii="Times New Roman" w:hAnsi="Times New Roman" w:cs="Times New Roman"/>
          <w:color w:val="000000" w:themeColor="text1"/>
          <w:sz w:val="24"/>
          <w:szCs w:val="24"/>
          <w14:textFill>
            <w14:solidFill>
              <w14:schemeClr w14:val="tx1"/>
            </w14:solidFill>
          </w14:textFill>
        </w:rPr>
      </w:pPr>
    </w:p>
    <w:p w14:paraId="20999AA2">
      <w:pPr>
        <w:jc w:val="both"/>
        <w:rPr>
          <w:rFonts w:hint="default" w:ascii="Times New Roman" w:hAnsi="Times New Roman" w:cs="Times New Roman"/>
          <w:color w:val="000000" w:themeColor="text1"/>
          <w:sz w:val="24"/>
          <w:szCs w:val="24"/>
          <w14:textFill>
            <w14:solidFill>
              <w14:schemeClr w14:val="tx1"/>
            </w14:solidFill>
          </w14:textFill>
        </w:rPr>
      </w:pPr>
    </w:p>
    <w:p w14:paraId="48773DBE">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FEEDBACK FORM FOR SURVEYS</w:t>
      </w:r>
    </w:p>
    <w:p w14:paraId="5AC241B0">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Self-assessment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6"/>
        <w:gridCol w:w="1559"/>
        <w:gridCol w:w="3083"/>
      </w:tblGrid>
      <w:tr w14:paraId="2F209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7E609248">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1559" w:type="dxa"/>
            <w:shd w:val="clear" w:color="auto" w:fill="auto"/>
            <w:noWrap w:val="0"/>
            <w:vAlign w:val="top"/>
          </w:tcPr>
          <w:p w14:paraId="1B0199D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Tick where appropriate</w:t>
            </w:r>
          </w:p>
        </w:tc>
        <w:tc>
          <w:tcPr>
            <w:tcW w:w="3084" w:type="dxa"/>
            <w:shd w:val="clear" w:color="auto" w:fill="auto"/>
            <w:noWrap w:val="0"/>
            <w:vAlign w:val="top"/>
          </w:tcPr>
          <w:p w14:paraId="07C7CC2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Comments (in English or Vietnamese)</w:t>
            </w:r>
          </w:p>
        </w:tc>
      </w:tr>
      <w:tr w14:paraId="0C2C7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63FEA80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DELIVERY</w:t>
            </w:r>
          </w:p>
        </w:tc>
        <w:tc>
          <w:tcPr>
            <w:tcW w:w="1559" w:type="dxa"/>
            <w:shd w:val="clear" w:color="auto" w:fill="auto"/>
            <w:noWrap w:val="0"/>
            <w:vAlign w:val="top"/>
          </w:tcPr>
          <w:p w14:paraId="64F7DB7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4053890A">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41B72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5FA88E2F">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We greeted the audience.</w:t>
            </w:r>
          </w:p>
        </w:tc>
        <w:tc>
          <w:tcPr>
            <w:tcW w:w="1559" w:type="dxa"/>
            <w:shd w:val="clear" w:color="auto" w:fill="auto"/>
            <w:noWrap w:val="0"/>
            <w:vAlign w:val="top"/>
          </w:tcPr>
          <w:p w14:paraId="1A6468E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80BA2A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4D8CA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A1FD5E8">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We spoke clearly and naturally.</w:t>
            </w:r>
          </w:p>
        </w:tc>
        <w:tc>
          <w:tcPr>
            <w:tcW w:w="1559" w:type="dxa"/>
            <w:shd w:val="clear" w:color="auto" w:fill="auto"/>
            <w:noWrap w:val="0"/>
            <w:vAlign w:val="top"/>
          </w:tcPr>
          <w:p w14:paraId="1E96BACE">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7D9FEEA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639E6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A1ADF45">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We interacted with the audience.</w:t>
            </w:r>
          </w:p>
        </w:tc>
        <w:tc>
          <w:tcPr>
            <w:tcW w:w="1559" w:type="dxa"/>
            <w:shd w:val="clear" w:color="auto" w:fill="auto"/>
            <w:noWrap w:val="0"/>
            <w:vAlign w:val="top"/>
          </w:tcPr>
          <w:p w14:paraId="43D14EFF">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4879A2A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13021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B6780C5">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We cooperated with my group members when delivering the talk</w:t>
            </w:r>
          </w:p>
        </w:tc>
        <w:tc>
          <w:tcPr>
            <w:tcW w:w="1559" w:type="dxa"/>
            <w:shd w:val="clear" w:color="auto" w:fill="auto"/>
            <w:noWrap w:val="0"/>
            <w:vAlign w:val="top"/>
          </w:tcPr>
          <w:p w14:paraId="550DA51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FB3457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6A41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E8825C6">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 We concluded my part of the talk appropriately.</w:t>
            </w:r>
          </w:p>
        </w:tc>
        <w:tc>
          <w:tcPr>
            <w:tcW w:w="1559" w:type="dxa"/>
            <w:shd w:val="clear" w:color="auto" w:fill="auto"/>
            <w:noWrap w:val="0"/>
            <w:vAlign w:val="top"/>
          </w:tcPr>
          <w:p w14:paraId="0ADE2338">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062C2EA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7D416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5B7E66CE">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DESIGN OF THE POSTER / SLIDES/…</w:t>
            </w:r>
          </w:p>
        </w:tc>
        <w:tc>
          <w:tcPr>
            <w:tcW w:w="1559" w:type="dxa"/>
            <w:shd w:val="clear" w:color="auto" w:fill="auto"/>
            <w:noWrap w:val="0"/>
            <w:vAlign w:val="top"/>
          </w:tcPr>
          <w:p w14:paraId="4AB941F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982E54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1430F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6F94081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Our photos/ pictures /drawing/ slides/ videos/ plan were clearly organized .</w:t>
            </w:r>
          </w:p>
        </w:tc>
        <w:tc>
          <w:tcPr>
            <w:tcW w:w="1559" w:type="dxa"/>
            <w:shd w:val="clear" w:color="auto" w:fill="auto"/>
            <w:noWrap w:val="0"/>
            <w:vAlign w:val="top"/>
          </w:tcPr>
          <w:p w14:paraId="65B899BE">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32286B9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23DAA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96FE51A">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Our content and photos/ drawing/ slides/… were suitable</w:t>
            </w:r>
          </w:p>
        </w:tc>
        <w:tc>
          <w:tcPr>
            <w:tcW w:w="1559" w:type="dxa"/>
            <w:shd w:val="clear" w:color="auto" w:fill="auto"/>
            <w:noWrap w:val="0"/>
            <w:vAlign w:val="top"/>
          </w:tcPr>
          <w:p w14:paraId="223C9C9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04135BB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4715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6709A9F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CONTENT: Our presentation includes the following information:</w:t>
            </w:r>
          </w:p>
        </w:tc>
        <w:tc>
          <w:tcPr>
            <w:tcW w:w="1559" w:type="dxa"/>
            <w:shd w:val="clear" w:color="auto" w:fill="auto"/>
            <w:noWrap w:val="0"/>
            <w:vAlign w:val="top"/>
          </w:tcPr>
          <w:p w14:paraId="066CBBF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70AF016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77F0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561128EF">
            <w:pPr>
              <w:pStyle w:val="42"/>
              <w:spacing w:after="0" w:line="240" w:lineRule="auto"/>
              <w:ind w:left="0"/>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The name of the</w:t>
            </w:r>
            <w:r>
              <w:rPr>
                <w:rFonts w:hint="default" w:ascii="Times New Roman" w:hAnsi="Times New Roman" w:cs="Times New Roman"/>
                <w:color w:val="000000" w:themeColor="text1"/>
                <w:sz w:val="24"/>
                <w:szCs w:val="24"/>
                <w:lang w:val="en-US"/>
                <w14:textFill>
                  <w14:solidFill>
                    <w14:schemeClr w14:val="tx1"/>
                  </w14:solidFill>
                </w14:textFill>
              </w:rPr>
              <w:t xml:space="preserve"> bad habit.</w:t>
            </w:r>
          </w:p>
        </w:tc>
        <w:tc>
          <w:tcPr>
            <w:tcW w:w="1559" w:type="dxa"/>
            <w:shd w:val="clear" w:color="auto" w:fill="auto"/>
            <w:noWrap w:val="0"/>
            <w:vAlign w:val="top"/>
          </w:tcPr>
          <w:p w14:paraId="57FEC7E6">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3BF1F8F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FA37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4AB1851F">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Suitable photos for it or draw pictures to illustrate the </w:t>
            </w:r>
            <w:r>
              <w:rPr>
                <w:rFonts w:hint="default" w:ascii="Times New Roman" w:hAnsi="Times New Roman" w:cs="Times New Roman"/>
                <w:color w:val="000000" w:themeColor="text1"/>
                <w:sz w:val="24"/>
                <w:szCs w:val="24"/>
                <w:lang w:val="en-US"/>
                <w14:textFill>
                  <w14:solidFill>
                    <w14:schemeClr w14:val="tx1"/>
                  </w14:solidFill>
                </w14:textFill>
              </w:rPr>
              <w:t>bad habit</w:t>
            </w:r>
            <w:r>
              <w:rPr>
                <w:rFonts w:hint="default" w:ascii="Times New Roman" w:hAnsi="Times New Roman" w:cs="Times New Roman"/>
                <w:color w:val="000000" w:themeColor="text1"/>
                <w:sz w:val="24"/>
                <w:szCs w:val="24"/>
                <w14:textFill>
                  <w14:solidFill>
                    <w14:schemeClr w14:val="tx1"/>
                  </w14:solidFill>
                </w14:textFill>
              </w:rPr>
              <w:t>.</w:t>
            </w:r>
          </w:p>
        </w:tc>
        <w:tc>
          <w:tcPr>
            <w:tcW w:w="1559" w:type="dxa"/>
            <w:shd w:val="clear" w:color="auto" w:fill="auto"/>
            <w:noWrap w:val="0"/>
            <w:vAlign w:val="top"/>
          </w:tcPr>
          <w:p w14:paraId="08FA18AA">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381F4BD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97C8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60C64B54">
            <w:pPr>
              <w:pStyle w:val="42"/>
              <w:spacing w:after="0" w:line="240" w:lineRule="auto"/>
              <w:ind w:left="0"/>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3. </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ome tips to change that habit</w:t>
            </w:r>
            <w:r>
              <w:rPr>
                <w:rFonts w:hint="default" w:ascii="Times New Roman" w:hAnsi="Times New Roman" w:cs="Times New Roman"/>
                <w:color w:val="000000" w:themeColor="text1"/>
                <w:sz w:val="24"/>
                <w:szCs w:val="24"/>
                <w:lang w:val="en-US"/>
                <w14:textFill>
                  <w14:solidFill>
                    <w14:schemeClr w14:val="tx1"/>
                  </w14:solidFill>
                </w14:textFill>
              </w:rPr>
              <w:t>.</w:t>
            </w:r>
          </w:p>
        </w:tc>
        <w:tc>
          <w:tcPr>
            <w:tcW w:w="1559" w:type="dxa"/>
            <w:shd w:val="clear" w:color="auto" w:fill="auto"/>
            <w:noWrap w:val="0"/>
            <w:vAlign w:val="top"/>
          </w:tcPr>
          <w:p w14:paraId="6E613D8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AAE5886">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bl>
    <w:p w14:paraId="4F2F457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Peer assessment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6"/>
        <w:gridCol w:w="1559"/>
        <w:gridCol w:w="3083"/>
      </w:tblGrid>
      <w:tr w14:paraId="08C2A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667EE83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1559" w:type="dxa"/>
            <w:shd w:val="clear" w:color="auto" w:fill="auto"/>
            <w:noWrap w:val="0"/>
            <w:vAlign w:val="top"/>
          </w:tcPr>
          <w:p w14:paraId="12A7934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Tick where appropriate</w:t>
            </w:r>
          </w:p>
        </w:tc>
        <w:tc>
          <w:tcPr>
            <w:tcW w:w="3084" w:type="dxa"/>
            <w:shd w:val="clear" w:color="auto" w:fill="auto"/>
            <w:noWrap w:val="0"/>
            <w:vAlign w:val="top"/>
          </w:tcPr>
          <w:p w14:paraId="5E554703">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Comments (in English or Vietnamese)</w:t>
            </w:r>
          </w:p>
        </w:tc>
      </w:tr>
      <w:tr w14:paraId="5B190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805D9BE">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DELIVERY</w:t>
            </w:r>
          </w:p>
        </w:tc>
        <w:tc>
          <w:tcPr>
            <w:tcW w:w="1559" w:type="dxa"/>
            <w:shd w:val="clear" w:color="auto" w:fill="auto"/>
            <w:noWrap w:val="0"/>
            <w:vAlign w:val="top"/>
          </w:tcPr>
          <w:p w14:paraId="1D98A29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372C9B2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2CBDA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2E741FC">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The presenters greeted the audience.</w:t>
            </w:r>
          </w:p>
        </w:tc>
        <w:tc>
          <w:tcPr>
            <w:tcW w:w="1559" w:type="dxa"/>
            <w:shd w:val="clear" w:color="auto" w:fill="auto"/>
            <w:noWrap w:val="0"/>
            <w:vAlign w:val="top"/>
          </w:tcPr>
          <w:p w14:paraId="08F1F06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3F52EC6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419EE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594700C2">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The presenters spoke clearly and naturally.</w:t>
            </w:r>
          </w:p>
        </w:tc>
        <w:tc>
          <w:tcPr>
            <w:tcW w:w="1559" w:type="dxa"/>
            <w:shd w:val="clear" w:color="auto" w:fill="auto"/>
            <w:noWrap w:val="0"/>
            <w:vAlign w:val="top"/>
          </w:tcPr>
          <w:p w14:paraId="10954B8E">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036A80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466A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5CFA71A8">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The presenters interacted with the audience.</w:t>
            </w:r>
          </w:p>
        </w:tc>
        <w:tc>
          <w:tcPr>
            <w:tcW w:w="1559" w:type="dxa"/>
            <w:shd w:val="clear" w:color="auto" w:fill="auto"/>
            <w:noWrap w:val="0"/>
            <w:vAlign w:val="top"/>
          </w:tcPr>
          <w:p w14:paraId="0F9CE56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055DAD6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B4F7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FBB6F3B">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The presenters cooperated with my group members when delivering the talk</w:t>
            </w:r>
          </w:p>
        </w:tc>
        <w:tc>
          <w:tcPr>
            <w:tcW w:w="1559" w:type="dxa"/>
            <w:shd w:val="clear" w:color="auto" w:fill="auto"/>
            <w:noWrap w:val="0"/>
            <w:vAlign w:val="top"/>
          </w:tcPr>
          <w:p w14:paraId="0E49C4A6">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2457F0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C0DC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9CCE0CC">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 The presenters concluded my part of the talk appropriately.</w:t>
            </w:r>
          </w:p>
        </w:tc>
        <w:tc>
          <w:tcPr>
            <w:tcW w:w="1559" w:type="dxa"/>
            <w:shd w:val="clear" w:color="auto" w:fill="auto"/>
            <w:noWrap w:val="0"/>
            <w:vAlign w:val="top"/>
          </w:tcPr>
          <w:p w14:paraId="5AB140F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F3B4FC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2149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BA8DD0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DESIGN OF THE POSTER / SLIDES/…</w:t>
            </w:r>
          </w:p>
        </w:tc>
        <w:tc>
          <w:tcPr>
            <w:tcW w:w="1559" w:type="dxa"/>
            <w:shd w:val="clear" w:color="auto" w:fill="auto"/>
            <w:noWrap w:val="0"/>
            <w:vAlign w:val="top"/>
          </w:tcPr>
          <w:p w14:paraId="4C22E8EF">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1D51321F">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6AE48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1D33F0B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Their photos/ pictures /drawing/ slides/ videos/ plan were clearly organized .</w:t>
            </w:r>
          </w:p>
        </w:tc>
        <w:tc>
          <w:tcPr>
            <w:tcW w:w="1559" w:type="dxa"/>
            <w:shd w:val="clear" w:color="auto" w:fill="auto"/>
            <w:noWrap w:val="0"/>
            <w:vAlign w:val="top"/>
          </w:tcPr>
          <w:p w14:paraId="55C5FF18">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CA3FBC6">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10B54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1B58EEB7">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Their content and photos/ drawing/ slides/… were suitable</w:t>
            </w:r>
          </w:p>
        </w:tc>
        <w:tc>
          <w:tcPr>
            <w:tcW w:w="1559" w:type="dxa"/>
            <w:shd w:val="clear" w:color="auto" w:fill="auto"/>
            <w:noWrap w:val="0"/>
            <w:vAlign w:val="top"/>
          </w:tcPr>
          <w:p w14:paraId="6B119B5F">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5791AD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12782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0A013CB">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CONTENT: The presentation includes the following information:</w:t>
            </w:r>
          </w:p>
        </w:tc>
        <w:tc>
          <w:tcPr>
            <w:tcW w:w="1559" w:type="dxa"/>
            <w:shd w:val="clear" w:color="auto" w:fill="auto"/>
            <w:noWrap w:val="0"/>
            <w:vAlign w:val="top"/>
          </w:tcPr>
          <w:p w14:paraId="19436A5B">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B24C206">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7A54F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F62CE1B">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The name of the </w:t>
            </w:r>
            <w:r>
              <w:rPr>
                <w:rFonts w:hint="default" w:ascii="Times New Roman" w:hAnsi="Times New Roman" w:cs="Times New Roman"/>
                <w:color w:val="000000" w:themeColor="text1"/>
                <w:sz w:val="24"/>
                <w:szCs w:val="24"/>
                <w:lang w:val="en-US"/>
                <w14:textFill>
                  <w14:solidFill>
                    <w14:schemeClr w14:val="tx1"/>
                  </w14:solidFill>
                </w14:textFill>
              </w:rPr>
              <w:t>bad habit</w:t>
            </w:r>
            <w:r>
              <w:rPr>
                <w:rFonts w:hint="default" w:ascii="Times New Roman" w:hAnsi="Times New Roman" w:cs="Times New Roman"/>
                <w:color w:val="000000" w:themeColor="text1"/>
                <w:sz w:val="24"/>
                <w:szCs w:val="24"/>
                <w14:textFill>
                  <w14:solidFill>
                    <w14:schemeClr w14:val="tx1"/>
                  </w14:solidFill>
                </w14:textFill>
              </w:rPr>
              <w:t>.</w:t>
            </w:r>
          </w:p>
        </w:tc>
        <w:tc>
          <w:tcPr>
            <w:tcW w:w="1559" w:type="dxa"/>
            <w:shd w:val="clear" w:color="auto" w:fill="auto"/>
            <w:noWrap w:val="0"/>
            <w:vAlign w:val="top"/>
          </w:tcPr>
          <w:p w14:paraId="2C6A0DF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1D8D103E">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6FD1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CAA7789">
            <w:pPr>
              <w:pStyle w:val="42"/>
              <w:spacing w:after="0" w:line="240" w:lineRule="auto"/>
              <w:ind w:left="0"/>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Suitable photos for it or draw pictures to illustrate the </w:t>
            </w:r>
            <w:r>
              <w:rPr>
                <w:rFonts w:hint="default" w:ascii="Times New Roman" w:hAnsi="Times New Roman" w:cs="Times New Roman"/>
                <w:color w:val="000000" w:themeColor="text1"/>
                <w:sz w:val="24"/>
                <w:szCs w:val="24"/>
                <w:lang w:val="en-US"/>
                <w14:textFill>
                  <w14:solidFill>
                    <w14:schemeClr w14:val="tx1"/>
                  </w14:solidFill>
                </w14:textFill>
              </w:rPr>
              <w:t>bad habit.</w:t>
            </w:r>
          </w:p>
        </w:tc>
        <w:tc>
          <w:tcPr>
            <w:tcW w:w="1559" w:type="dxa"/>
            <w:shd w:val="clear" w:color="auto" w:fill="auto"/>
            <w:noWrap w:val="0"/>
            <w:vAlign w:val="top"/>
          </w:tcPr>
          <w:p w14:paraId="5D79BC0A">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71CF132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AFE1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63473CA">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3. </w:t>
            </w:r>
            <w:r>
              <w:rPr>
                <w:rFonts w:hint="default" w:ascii="Times New Roman" w:hAnsi="Times New Roman" w:cs="Times New Roman"/>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ome tips to change that habit</w:t>
            </w:r>
            <w:r>
              <w:rPr>
                <w:rFonts w:hint="default" w:ascii="Times New Roman" w:hAnsi="Times New Roman" w:cs="Times New Roman"/>
                <w:color w:val="000000" w:themeColor="text1"/>
                <w:sz w:val="24"/>
                <w:szCs w:val="24"/>
                <w:lang w:val="en-US"/>
                <w14:textFill>
                  <w14:solidFill>
                    <w14:schemeClr w14:val="tx1"/>
                  </w14:solidFill>
                </w14:textFill>
              </w:rPr>
              <w:t>.</w:t>
            </w:r>
          </w:p>
        </w:tc>
        <w:tc>
          <w:tcPr>
            <w:tcW w:w="1559" w:type="dxa"/>
            <w:shd w:val="clear" w:color="auto" w:fill="auto"/>
            <w:noWrap w:val="0"/>
            <w:vAlign w:val="top"/>
          </w:tcPr>
          <w:p w14:paraId="0E39BC9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08767F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bl>
    <w:p w14:paraId="5A14C9F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p w14:paraId="2DB954AF">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RULES:</w:t>
      </w:r>
    </w:p>
    <w:p w14:paraId="63EE5351">
      <w:pPr>
        <w:pStyle w:val="42"/>
        <w:spacing w:after="0" w:line="240" w:lineRule="auto"/>
        <w:ind w:left="495"/>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Make a postcard or a video clip about </w:t>
      </w:r>
      <w:r>
        <w:rPr>
          <w:rFonts w:hint="default" w:ascii="Times New Roman" w:hAnsi="Times New Roman" w:cs="Times New Roman"/>
          <w:color w:val="000000" w:themeColor="text1"/>
          <w:sz w:val="24"/>
          <w:lang w:val="en-US"/>
          <w14:textFill>
            <w14:solidFill>
              <w14:schemeClr w14:val="tx1"/>
            </w14:solidFill>
          </w14:textFill>
        </w:rPr>
        <w:t>a bad habit.</w:t>
      </w:r>
    </w:p>
    <w:p w14:paraId="4DACE7BD">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Each group will send a representative to go to the board to describe their group’s postcard/ video clip  in 4 ms.</w:t>
      </w:r>
    </w:p>
    <w:p w14:paraId="786587F9">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After 4 groups have already finished their groups’ presentation, judges will give remarks, assessment and  awards</w:t>
      </w:r>
    </w:p>
    <w:p w14:paraId="4892F98D">
      <w:pPr>
        <w:pStyle w:val="42"/>
        <w:spacing w:after="0" w:line="240" w:lineRule="auto"/>
        <w:ind w:left="495"/>
        <w:jc w:val="both"/>
        <w:rPr>
          <w:rFonts w:hint="default" w:ascii="Times New Roman" w:hAnsi="Times New Roman" w:cs="Times New Roman"/>
          <w:b/>
          <w:color w:val="000000" w:themeColor="text1"/>
          <w:sz w:val="24"/>
          <w:szCs w:val="24"/>
          <w14:textFill>
            <w14:solidFill>
              <w14:schemeClr w14:val="tx1"/>
            </w14:solidFill>
          </w14:textFill>
        </w:rPr>
      </w:pPr>
    </w:p>
    <w:p w14:paraId="2A33093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Rubrics for rating: </w:t>
      </w:r>
    </w:p>
    <w:p w14:paraId="5924082D">
      <w:pPr>
        <w:pStyle w:val="42"/>
        <w:spacing w:after="0" w:line="240" w:lineRule="auto"/>
        <w:ind w:left="495"/>
        <w:jc w:val="both"/>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 xml:space="preserve">Part 1: </w:t>
      </w:r>
      <w:r>
        <w:rPr>
          <w:rFonts w:hint="default" w:ascii="Times New Roman" w:hAnsi="Times New Roman" w:cs="Times New Roman"/>
          <w:b/>
          <w:color w:val="000000" w:themeColor="text1"/>
          <w:sz w:val="24"/>
          <w:szCs w:val="24"/>
          <w14:textFill>
            <w14:solidFill>
              <w14:schemeClr w14:val="tx1"/>
            </w14:solidFill>
          </w14:textFill>
        </w:rPr>
        <w:t>DELIVERY (4pts)</w:t>
      </w:r>
    </w:p>
    <w:p w14:paraId="5BBB0266">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The total score for this part is 4 points </w:t>
      </w:r>
    </w:p>
    <w:p w14:paraId="5B56E49C">
      <w:pPr>
        <w:pStyle w:val="42"/>
        <w:spacing w:after="0" w:line="240" w:lineRule="auto"/>
        <w:ind w:left="495"/>
        <w:jc w:val="both"/>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 xml:space="preserve">Part 2: </w:t>
      </w:r>
      <w:r>
        <w:rPr>
          <w:rFonts w:hint="default" w:ascii="Times New Roman" w:hAnsi="Times New Roman" w:cs="Times New Roman"/>
          <w:b/>
          <w:color w:val="000000" w:themeColor="text1"/>
          <w:sz w:val="24"/>
          <w:szCs w:val="24"/>
          <w14:textFill>
            <w14:solidFill>
              <w14:schemeClr w14:val="tx1"/>
            </w14:solidFill>
          </w14:textFill>
        </w:rPr>
        <w:t>DESIGN OF THE POSTER / SLIDES/… (2pts)</w:t>
      </w:r>
    </w:p>
    <w:p w14:paraId="0B8F9FE4">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The total score for this part is 2 points </w:t>
      </w:r>
    </w:p>
    <w:p w14:paraId="7366BA81">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 xml:space="preserve">Part 3: </w:t>
      </w:r>
      <w:r>
        <w:rPr>
          <w:rFonts w:hint="default" w:ascii="Times New Roman" w:hAnsi="Times New Roman" w:cs="Times New Roman"/>
          <w:b/>
          <w:color w:val="000000" w:themeColor="text1"/>
          <w:sz w:val="24"/>
          <w:szCs w:val="24"/>
          <w14:textFill>
            <w14:solidFill>
              <w14:schemeClr w14:val="tx1"/>
            </w14:solidFill>
          </w14:textFill>
        </w:rPr>
        <w:t>CONTENT (4pts)</w:t>
      </w:r>
    </w:p>
    <w:p w14:paraId="0A205A81">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The total score for this part is 4 points </w:t>
      </w:r>
    </w:p>
    <w:p w14:paraId="07760FA3">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7A527B35">
      <w:pPr>
        <w:numPr>
          <w:ilvl w:val="0"/>
          <w:numId w:val="13"/>
        </w:numPr>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RESULT  FOR  THE ASSESSMENT OF STUDENTS’PRODUCTS</w:t>
      </w:r>
    </w:p>
    <w:p w14:paraId="78F86756">
      <w:pPr>
        <w:pStyle w:val="42"/>
        <w:spacing w:after="0" w:line="240" w:lineRule="auto"/>
        <w:ind w:left="435"/>
        <w:rPr>
          <w:rFonts w:hint="default" w:ascii="Times New Roman" w:hAnsi="Times New Roman" w:cs="Times New Roman"/>
          <w:color w:val="000000" w:themeColor="text1"/>
          <w:sz w:val="24"/>
          <w:szCs w:val="24"/>
          <w14:textFill>
            <w14:solidFill>
              <w14:schemeClr w14:val="tx1"/>
            </w14:solidFill>
          </w14:textFill>
        </w:rPr>
      </w:pPr>
    </w:p>
    <w:tbl>
      <w:tblPr>
        <w:tblStyle w:val="8"/>
        <w:tblW w:w="9072" w:type="dxa"/>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1163"/>
        <w:gridCol w:w="1533"/>
        <w:gridCol w:w="1878"/>
        <w:gridCol w:w="1559"/>
        <w:gridCol w:w="1134"/>
        <w:gridCol w:w="850"/>
      </w:tblGrid>
      <w:tr w14:paraId="5FC71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shd w:val="clear" w:color="auto" w:fill="auto"/>
            <w:noWrap w:val="0"/>
            <w:vAlign w:val="top"/>
          </w:tcPr>
          <w:p w14:paraId="7F07A678">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Class</w:t>
            </w:r>
          </w:p>
        </w:tc>
        <w:tc>
          <w:tcPr>
            <w:tcW w:w="1163" w:type="dxa"/>
            <w:vMerge w:val="restart"/>
            <w:shd w:val="clear" w:color="auto" w:fill="auto"/>
            <w:noWrap w:val="0"/>
            <w:vAlign w:val="top"/>
          </w:tcPr>
          <w:p w14:paraId="0DD28F35">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Group</w:t>
            </w:r>
          </w:p>
        </w:tc>
        <w:tc>
          <w:tcPr>
            <w:tcW w:w="1533" w:type="dxa"/>
            <w:shd w:val="clear" w:color="auto" w:fill="auto"/>
            <w:noWrap w:val="0"/>
            <w:vAlign w:val="top"/>
          </w:tcPr>
          <w:p w14:paraId="7E3C178B">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Part 1</w:t>
            </w:r>
          </w:p>
          <w:p w14:paraId="038763FF">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Delivery</w:t>
            </w:r>
          </w:p>
        </w:tc>
        <w:tc>
          <w:tcPr>
            <w:tcW w:w="1878" w:type="dxa"/>
            <w:shd w:val="clear" w:color="auto" w:fill="auto"/>
            <w:noWrap w:val="0"/>
            <w:vAlign w:val="top"/>
          </w:tcPr>
          <w:p w14:paraId="6EA4AA2D">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Part 2</w:t>
            </w:r>
          </w:p>
          <w:p w14:paraId="75FAF742">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Design of the poster/ slides/…</w:t>
            </w:r>
          </w:p>
        </w:tc>
        <w:tc>
          <w:tcPr>
            <w:tcW w:w="1559" w:type="dxa"/>
            <w:shd w:val="clear" w:color="auto" w:fill="auto"/>
            <w:noWrap w:val="0"/>
            <w:vAlign w:val="top"/>
          </w:tcPr>
          <w:p w14:paraId="70F01D29">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Part 3</w:t>
            </w:r>
          </w:p>
          <w:p w14:paraId="6A3DF906">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Content</w:t>
            </w:r>
          </w:p>
        </w:tc>
        <w:tc>
          <w:tcPr>
            <w:tcW w:w="1134" w:type="dxa"/>
            <w:shd w:val="clear" w:color="auto" w:fill="auto"/>
            <w:noWrap w:val="0"/>
            <w:vAlign w:val="top"/>
          </w:tcPr>
          <w:p w14:paraId="6656D461">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Total</w:t>
            </w:r>
          </w:p>
        </w:tc>
        <w:tc>
          <w:tcPr>
            <w:tcW w:w="850" w:type="dxa"/>
            <w:shd w:val="clear" w:color="auto" w:fill="auto"/>
            <w:noWrap w:val="0"/>
            <w:vAlign w:val="top"/>
          </w:tcPr>
          <w:p w14:paraId="5AD6B0F9">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Rank</w:t>
            </w:r>
          </w:p>
        </w:tc>
      </w:tr>
      <w:tr w14:paraId="36B42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04EF2634">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p>
        </w:tc>
        <w:tc>
          <w:tcPr>
            <w:tcW w:w="1163" w:type="dxa"/>
            <w:vMerge w:val="continue"/>
            <w:shd w:val="clear" w:color="auto" w:fill="auto"/>
            <w:noWrap w:val="0"/>
            <w:vAlign w:val="top"/>
          </w:tcPr>
          <w:p w14:paraId="4BDFC68B">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p>
        </w:tc>
        <w:tc>
          <w:tcPr>
            <w:tcW w:w="1533" w:type="dxa"/>
            <w:shd w:val="clear" w:color="auto" w:fill="auto"/>
            <w:noWrap w:val="0"/>
            <w:vAlign w:val="top"/>
          </w:tcPr>
          <w:p w14:paraId="643ABEDF">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(4pts)</w:t>
            </w:r>
          </w:p>
        </w:tc>
        <w:tc>
          <w:tcPr>
            <w:tcW w:w="1878" w:type="dxa"/>
            <w:shd w:val="clear" w:color="auto" w:fill="auto"/>
            <w:noWrap w:val="0"/>
            <w:vAlign w:val="top"/>
          </w:tcPr>
          <w:p w14:paraId="68E47729">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(2pts)</w:t>
            </w:r>
          </w:p>
        </w:tc>
        <w:tc>
          <w:tcPr>
            <w:tcW w:w="1559" w:type="dxa"/>
            <w:shd w:val="clear" w:color="auto" w:fill="auto"/>
            <w:noWrap w:val="0"/>
            <w:vAlign w:val="top"/>
          </w:tcPr>
          <w:p w14:paraId="4DDC49F8">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(4pts)</w:t>
            </w:r>
          </w:p>
        </w:tc>
        <w:tc>
          <w:tcPr>
            <w:tcW w:w="1134" w:type="dxa"/>
            <w:shd w:val="clear" w:color="auto" w:fill="auto"/>
            <w:noWrap w:val="0"/>
            <w:vAlign w:val="top"/>
          </w:tcPr>
          <w:p w14:paraId="4CD7F54D">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(10pts)</w:t>
            </w:r>
          </w:p>
        </w:tc>
        <w:tc>
          <w:tcPr>
            <w:tcW w:w="850" w:type="dxa"/>
            <w:shd w:val="clear" w:color="auto" w:fill="auto"/>
            <w:noWrap w:val="0"/>
            <w:vAlign w:val="top"/>
          </w:tcPr>
          <w:p w14:paraId="7BF8868D">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p>
        </w:tc>
      </w:tr>
      <w:tr w14:paraId="5B460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shd w:val="clear" w:color="auto" w:fill="auto"/>
            <w:noWrap w:val="0"/>
            <w:vAlign w:val="top"/>
          </w:tcPr>
          <w:p w14:paraId="4C7CD34C">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2426661D">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7A</w:t>
            </w:r>
            <w:r>
              <w:rPr>
                <w:rFonts w:hint="default" w:ascii="Times New Roman" w:hAnsi="Times New Roman" w:cs="Times New Roman"/>
                <w:b/>
                <w:color w:val="000000" w:themeColor="text1"/>
                <w:sz w:val="24"/>
                <w:szCs w:val="24"/>
                <w:lang w:val="vi-VN"/>
                <w14:textFill>
                  <w14:solidFill>
                    <w14:schemeClr w14:val="tx1"/>
                  </w14:solidFill>
                </w14:textFill>
              </w:rPr>
              <w:t>1</w:t>
            </w:r>
          </w:p>
        </w:tc>
        <w:tc>
          <w:tcPr>
            <w:tcW w:w="1163" w:type="dxa"/>
            <w:shd w:val="clear" w:color="auto" w:fill="auto"/>
            <w:noWrap w:val="0"/>
            <w:vAlign w:val="top"/>
          </w:tcPr>
          <w:p w14:paraId="1AEA5CB9">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1</w:t>
            </w:r>
          </w:p>
        </w:tc>
        <w:tc>
          <w:tcPr>
            <w:tcW w:w="1533" w:type="dxa"/>
            <w:shd w:val="clear" w:color="auto" w:fill="auto"/>
            <w:noWrap w:val="0"/>
            <w:vAlign w:val="top"/>
          </w:tcPr>
          <w:p w14:paraId="5C772BD9">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1251AA21">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370BA861">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103E9C17">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5B3109C1">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59763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65C2F0F3">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62575F88">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2</w:t>
            </w:r>
          </w:p>
        </w:tc>
        <w:tc>
          <w:tcPr>
            <w:tcW w:w="1533" w:type="dxa"/>
            <w:shd w:val="clear" w:color="auto" w:fill="auto"/>
            <w:noWrap w:val="0"/>
            <w:vAlign w:val="top"/>
          </w:tcPr>
          <w:p w14:paraId="09822A33">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4D62C831">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5DFD416C">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7478ECEA">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7A4EE89F">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7F7D7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494E9BCB">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07250AAA">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3</w:t>
            </w:r>
          </w:p>
        </w:tc>
        <w:tc>
          <w:tcPr>
            <w:tcW w:w="1533" w:type="dxa"/>
            <w:shd w:val="clear" w:color="auto" w:fill="auto"/>
            <w:noWrap w:val="0"/>
            <w:vAlign w:val="top"/>
          </w:tcPr>
          <w:p w14:paraId="5989CD53">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08380BAF">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11EC898C">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1CAE2E4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5043C02F">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r w14:paraId="17AE8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45012FBF">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6AE4A11C">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4</w:t>
            </w:r>
          </w:p>
        </w:tc>
        <w:tc>
          <w:tcPr>
            <w:tcW w:w="1533" w:type="dxa"/>
            <w:shd w:val="clear" w:color="auto" w:fill="auto"/>
            <w:noWrap w:val="0"/>
            <w:vAlign w:val="top"/>
          </w:tcPr>
          <w:p w14:paraId="583AA922">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268E5676">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32605CA4">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660738D7">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5DBB0E1B">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w:t>
            </w:r>
          </w:p>
        </w:tc>
      </w:tr>
      <w:tr w14:paraId="124BB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shd w:val="clear" w:color="auto" w:fill="auto"/>
            <w:noWrap w:val="0"/>
            <w:vAlign w:val="top"/>
          </w:tcPr>
          <w:p w14:paraId="5F6C96F2">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76735F51">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7A</w:t>
            </w:r>
            <w:r>
              <w:rPr>
                <w:rFonts w:hint="default" w:ascii="Times New Roman" w:hAnsi="Times New Roman" w:cs="Times New Roman"/>
                <w:b/>
                <w:color w:val="000000" w:themeColor="text1"/>
                <w:sz w:val="24"/>
                <w:szCs w:val="24"/>
                <w:lang w:val="vi-VN"/>
                <w14:textFill>
                  <w14:solidFill>
                    <w14:schemeClr w14:val="tx1"/>
                  </w14:solidFill>
                </w14:textFill>
              </w:rPr>
              <w:t>2</w:t>
            </w:r>
          </w:p>
        </w:tc>
        <w:tc>
          <w:tcPr>
            <w:tcW w:w="1163" w:type="dxa"/>
            <w:shd w:val="clear" w:color="auto" w:fill="auto"/>
            <w:noWrap w:val="0"/>
            <w:vAlign w:val="top"/>
          </w:tcPr>
          <w:p w14:paraId="507FA129">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1</w:t>
            </w:r>
          </w:p>
        </w:tc>
        <w:tc>
          <w:tcPr>
            <w:tcW w:w="1533" w:type="dxa"/>
            <w:shd w:val="clear" w:color="auto" w:fill="auto"/>
            <w:noWrap w:val="0"/>
            <w:vAlign w:val="top"/>
          </w:tcPr>
          <w:p w14:paraId="07731F84">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639F817D">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324C950E">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39B78EE0">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7C42A8A2">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1C6AD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5A7D06E7">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7CA2A5F3">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2</w:t>
            </w:r>
          </w:p>
        </w:tc>
        <w:tc>
          <w:tcPr>
            <w:tcW w:w="1533" w:type="dxa"/>
            <w:shd w:val="clear" w:color="auto" w:fill="auto"/>
            <w:noWrap w:val="0"/>
            <w:vAlign w:val="top"/>
          </w:tcPr>
          <w:p w14:paraId="13F1DE26">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674D39CF">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080591B7">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38CA1B66">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001EE071">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w:t>
            </w:r>
          </w:p>
        </w:tc>
      </w:tr>
      <w:tr w14:paraId="22534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0A82FAB4">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66A150F9">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3</w:t>
            </w:r>
          </w:p>
        </w:tc>
        <w:tc>
          <w:tcPr>
            <w:tcW w:w="1533" w:type="dxa"/>
            <w:shd w:val="clear" w:color="auto" w:fill="auto"/>
            <w:noWrap w:val="0"/>
            <w:vAlign w:val="top"/>
          </w:tcPr>
          <w:p w14:paraId="5B26AC9D">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18D46E22">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2139633D">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1E8AF02D">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37360FA6">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r w14:paraId="688D9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5DB68A49">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2A3B5910">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4</w:t>
            </w:r>
          </w:p>
        </w:tc>
        <w:tc>
          <w:tcPr>
            <w:tcW w:w="1533" w:type="dxa"/>
            <w:shd w:val="clear" w:color="auto" w:fill="auto"/>
            <w:noWrap w:val="0"/>
            <w:vAlign w:val="top"/>
          </w:tcPr>
          <w:p w14:paraId="776060DD">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7FB50A87">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4B682E1D">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5E37189C">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64153E18">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703E6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shd w:val="clear" w:color="auto" w:fill="auto"/>
            <w:noWrap w:val="0"/>
            <w:vAlign w:val="top"/>
          </w:tcPr>
          <w:p w14:paraId="631BBF27">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3ECEAC71">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lang w:val="vi-VN"/>
                <w14:textFill>
                  <w14:solidFill>
                    <w14:schemeClr w14:val="tx1"/>
                  </w14:solidFill>
                </w14:textFill>
              </w:rPr>
              <w:t>7A3</w:t>
            </w:r>
          </w:p>
        </w:tc>
        <w:tc>
          <w:tcPr>
            <w:tcW w:w="1163" w:type="dxa"/>
            <w:shd w:val="clear" w:color="auto" w:fill="auto"/>
            <w:noWrap w:val="0"/>
            <w:vAlign w:val="top"/>
          </w:tcPr>
          <w:p w14:paraId="2498470C">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1</w:t>
            </w:r>
          </w:p>
        </w:tc>
        <w:tc>
          <w:tcPr>
            <w:tcW w:w="1533" w:type="dxa"/>
            <w:shd w:val="clear" w:color="auto" w:fill="auto"/>
            <w:noWrap w:val="0"/>
            <w:vAlign w:val="top"/>
          </w:tcPr>
          <w:p w14:paraId="515F1283">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1176AA00">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084D71A0">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6B0E12AF">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63AB06AB">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r w14:paraId="7FE38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44F45CBC">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61A19C12">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2</w:t>
            </w:r>
          </w:p>
        </w:tc>
        <w:tc>
          <w:tcPr>
            <w:tcW w:w="1533" w:type="dxa"/>
            <w:shd w:val="clear" w:color="auto" w:fill="auto"/>
            <w:noWrap w:val="0"/>
            <w:vAlign w:val="top"/>
          </w:tcPr>
          <w:p w14:paraId="70D924E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19627908">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78A7D08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088FEFA6">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2D8B24C8">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50C30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4494AD02">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58E3EF16">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3</w:t>
            </w:r>
          </w:p>
        </w:tc>
        <w:tc>
          <w:tcPr>
            <w:tcW w:w="1533" w:type="dxa"/>
            <w:shd w:val="clear" w:color="auto" w:fill="auto"/>
            <w:noWrap w:val="0"/>
            <w:vAlign w:val="top"/>
          </w:tcPr>
          <w:p w14:paraId="0AE2FD82">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28C2064C">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5E71E5AF">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27CDA18F">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742E5461">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6B968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1DD802D3">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04D7B13A">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4</w:t>
            </w:r>
          </w:p>
        </w:tc>
        <w:tc>
          <w:tcPr>
            <w:tcW w:w="1533" w:type="dxa"/>
            <w:shd w:val="clear" w:color="auto" w:fill="auto"/>
            <w:noWrap w:val="0"/>
            <w:vAlign w:val="top"/>
          </w:tcPr>
          <w:p w14:paraId="4DC3F9DD">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12AA659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04BAA9CD">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1FDE2AE0">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5801A968">
            <w:pPr>
              <w:pStyle w:val="42"/>
              <w:spacing w:after="0" w:line="240" w:lineRule="auto"/>
              <w:ind w:left="0"/>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1</w:t>
            </w:r>
          </w:p>
        </w:tc>
      </w:tr>
      <w:tr w14:paraId="59EE4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55" w:type="dxa"/>
            <w:vMerge w:val="restart"/>
            <w:shd w:val="clear" w:color="auto" w:fill="auto"/>
            <w:noWrap w:val="0"/>
            <w:vAlign w:val="top"/>
          </w:tcPr>
          <w:p w14:paraId="08E97B30">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60864C17">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lang w:val="vi-VN"/>
                <w14:textFill>
                  <w14:solidFill>
                    <w14:schemeClr w14:val="tx1"/>
                  </w14:solidFill>
                </w14:textFill>
              </w:rPr>
              <w:t>7A4</w:t>
            </w:r>
          </w:p>
        </w:tc>
        <w:tc>
          <w:tcPr>
            <w:tcW w:w="1163" w:type="dxa"/>
            <w:shd w:val="clear" w:color="auto" w:fill="auto"/>
            <w:noWrap w:val="0"/>
            <w:vAlign w:val="top"/>
          </w:tcPr>
          <w:p w14:paraId="7D864047">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1</w:t>
            </w:r>
          </w:p>
        </w:tc>
        <w:tc>
          <w:tcPr>
            <w:tcW w:w="1533" w:type="dxa"/>
            <w:shd w:val="clear" w:color="auto" w:fill="auto"/>
            <w:noWrap w:val="0"/>
            <w:vAlign w:val="top"/>
          </w:tcPr>
          <w:p w14:paraId="3942A417">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07CCB2FB">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38E6BF77">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7D47D63A">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07760538">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1</w:t>
            </w:r>
          </w:p>
        </w:tc>
      </w:tr>
      <w:tr w14:paraId="58CE6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1D29F3FD">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7FE6E1A0">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2</w:t>
            </w:r>
          </w:p>
        </w:tc>
        <w:tc>
          <w:tcPr>
            <w:tcW w:w="1533" w:type="dxa"/>
            <w:shd w:val="clear" w:color="auto" w:fill="auto"/>
            <w:noWrap w:val="0"/>
            <w:vAlign w:val="top"/>
          </w:tcPr>
          <w:p w14:paraId="49818677">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6A2F0E93">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25FAD3B2">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19314996">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086F54A7">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r w14:paraId="6761B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206F3798">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28EBBB92">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3</w:t>
            </w:r>
          </w:p>
        </w:tc>
        <w:tc>
          <w:tcPr>
            <w:tcW w:w="1533" w:type="dxa"/>
            <w:shd w:val="clear" w:color="auto" w:fill="auto"/>
            <w:noWrap w:val="0"/>
            <w:vAlign w:val="top"/>
          </w:tcPr>
          <w:p w14:paraId="1DC993DE">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4DE4DAA3">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3E9BA30E">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262877D3">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1CC09BE4">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50BB3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7980C9F4">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459B07F0">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4</w:t>
            </w:r>
          </w:p>
        </w:tc>
        <w:tc>
          <w:tcPr>
            <w:tcW w:w="1533" w:type="dxa"/>
            <w:shd w:val="clear" w:color="auto" w:fill="auto"/>
            <w:noWrap w:val="0"/>
            <w:vAlign w:val="top"/>
          </w:tcPr>
          <w:p w14:paraId="6D354D95">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2581E9F6">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795CA70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7BB7165D">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0F372AA1">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bl>
    <w:p w14:paraId="4B68B07E">
      <w:pPr>
        <w:pStyle w:val="42"/>
        <w:spacing w:after="0" w:line="240" w:lineRule="auto"/>
        <w:ind w:left="435"/>
        <w:rPr>
          <w:rFonts w:hint="default" w:ascii="Times New Roman" w:hAnsi="Times New Roman" w:cs="Times New Roman"/>
          <w:color w:val="000000" w:themeColor="text1"/>
          <w:sz w:val="24"/>
          <w:szCs w:val="24"/>
          <w14:textFill>
            <w14:solidFill>
              <w14:schemeClr w14:val="tx1"/>
            </w14:solidFill>
          </w14:textFill>
        </w:rPr>
      </w:pPr>
    </w:p>
    <w:p w14:paraId="3379C190">
      <w:pPr>
        <w:numPr>
          <w:ilvl w:val="0"/>
          <w:numId w:val="13"/>
        </w:numPr>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GROUPS’PRODUCTS</w:t>
      </w:r>
    </w:p>
    <w:p w14:paraId="689782EB">
      <w:pPr>
        <w:pStyle w:val="42"/>
        <w:numPr>
          <w:ilvl w:val="0"/>
          <w:numId w:val="14"/>
        </w:numPr>
        <w:spacing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Make a poster about </w:t>
      </w:r>
      <w:r>
        <w:rPr>
          <w:rFonts w:hint="default" w:ascii="Times New Roman" w:hAnsi="Times New Roman" w:cs="Times New Roman"/>
          <w:color w:val="000000" w:themeColor="text1"/>
          <w:sz w:val="24"/>
          <w14:textFill>
            <w14:solidFill>
              <w14:schemeClr w14:val="tx1"/>
            </w14:solidFill>
          </w14:textFill>
        </w:rPr>
        <w:t>a hobby</w:t>
      </w:r>
    </w:p>
    <w:p w14:paraId="5434A3E2">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43CA32B">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1ACB1D0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EA3A17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72B1F4B">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2701C0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39421B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772DF84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32412F2">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763156F8">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11200EF">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127DE1AA">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6C9061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2C73D13">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A011F9A">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DDC41C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2DB334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A19E0E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541A39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7CB66168">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D013AC9">
      <w:pPr>
        <w:spacing w:before="0" w:after="0" w:line="240" w:lineRule="auto"/>
        <w:jc w:val="left"/>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CLASS 7A1</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4"/>
        <w:gridCol w:w="4784"/>
      </w:tblGrid>
      <w:tr w14:paraId="29546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5BBAF442">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1</w:t>
            </w:r>
          </w:p>
        </w:tc>
        <w:tc>
          <w:tcPr>
            <w:tcW w:w="4784" w:type="dxa"/>
          </w:tcPr>
          <w:p w14:paraId="24ED905A">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2</w:t>
            </w:r>
          </w:p>
        </w:tc>
      </w:tr>
      <w:tr w14:paraId="42056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5B789165">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1644015" cy="2813685"/>
                  <wp:effectExtent l="0" t="0" r="5715" b="6985"/>
                  <wp:docPr id="65" name="Picture 65" descr="z5921099921117_98902f8ec225c0928a11a74b9ea543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z5921099921117_98902f8ec225c0928a11a74b9ea543f5"/>
                          <pic:cNvPicPr>
                            <a:picLocks noChangeAspect="1"/>
                          </pic:cNvPicPr>
                        </pic:nvPicPr>
                        <pic:blipFill>
                          <a:blip r:embed="rId66"/>
                          <a:stretch>
                            <a:fillRect/>
                          </a:stretch>
                        </pic:blipFill>
                        <pic:spPr>
                          <a:xfrm rot="16200000">
                            <a:off x="0" y="0"/>
                            <a:ext cx="1644015" cy="2813685"/>
                          </a:xfrm>
                          <a:prstGeom prst="rect">
                            <a:avLst/>
                          </a:prstGeom>
                        </pic:spPr>
                      </pic:pic>
                    </a:graphicData>
                  </a:graphic>
                </wp:inline>
              </w:drawing>
            </w:r>
          </w:p>
        </w:tc>
        <w:tc>
          <w:tcPr>
            <w:tcW w:w="4784" w:type="dxa"/>
          </w:tcPr>
          <w:p w14:paraId="7491AFB0">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687955" cy="1598295"/>
                  <wp:effectExtent l="0" t="0" r="4445" b="1905"/>
                  <wp:docPr id="67" name="Picture 67" descr="z5921099921272_f060fc5d174daf89c7b14e636e54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z5921099921272_f060fc5d174daf89c7b14e636e545129"/>
                          <pic:cNvPicPr>
                            <a:picLocks noChangeAspect="1"/>
                          </pic:cNvPicPr>
                        </pic:nvPicPr>
                        <pic:blipFill>
                          <a:blip r:embed="rId67"/>
                          <a:stretch>
                            <a:fillRect/>
                          </a:stretch>
                        </pic:blipFill>
                        <pic:spPr>
                          <a:xfrm>
                            <a:off x="0" y="0"/>
                            <a:ext cx="2687955" cy="1598295"/>
                          </a:xfrm>
                          <a:prstGeom prst="rect">
                            <a:avLst/>
                          </a:prstGeom>
                        </pic:spPr>
                      </pic:pic>
                    </a:graphicData>
                  </a:graphic>
                </wp:inline>
              </w:drawing>
            </w:r>
          </w:p>
        </w:tc>
      </w:tr>
      <w:tr w14:paraId="3CEC2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78116F26">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3</w:t>
            </w:r>
          </w:p>
        </w:tc>
        <w:tc>
          <w:tcPr>
            <w:tcW w:w="4784" w:type="dxa"/>
          </w:tcPr>
          <w:p w14:paraId="3D5A8B4E">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4</w:t>
            </w:r>
          </w:p>
        </w:tc>
      </w:tr>
      <w:tr w14:paraId="2E476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7EE3101E">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810510" cy="1756410"/>
                  <wp:effectExtent l="0" t="0" r="8890" b="8890"/>
                  <wp:docPr id="66" name="Picture 66" descr="z5921099920606_15c12090a4022cd4182a62562548c3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z5921099920606_15c12090a4022cd4182a62562548c37b"/>
                          <pic:cNvPicPr>
                            <a:picLocks noChangeAspect="1"/>
                          </pic:cNvPicPr>
                        </pic:nvPicPr>
                        <pic:blipFill>
                          <a:blip r:embed="rId68"/>
                          <a:stretch>
                            <a:fillRect/>
                          </a:stretch>
                        </pic:blipFill>
                        <pic:spPr>
                          <a:xfrm>
                            <a:off x="0" y="0"/>
                            <a:ext cx="2810510" cy="1756410"/>
                          </a:xfrm>
                          <a:prstGeom prst="rect">
                            <a:avLst/>
                          </a:prstGeom>
                        </pic:spPr>
                      </pic:pic>
                    </a:graphicData>
                  </a:graphic>
                </wp:inline>
              </w:drawing>
            </w:r>
          </w:p>
        </w:tc>
        <w:tc>
          <w:tcPr>
            <w:tcW w:w="4784" w:type="dxa"/>
          </w:tcPr>
          <w:p w14:paraId="5C71A5F7">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1713230" cy="2724150"/>
                  <wp:effectExtent l="0" t="0" r="6350" b="1270"/>
                  <wp:docPr id="2" name="Picture 2" descr="z5921099920434_e8c1fc26948ca6614a41b409124a26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5921099920434_e8c1fc26948ca6614a41b409124a26be"/>
                          <pic:cNvPicPr>
                            <a:picLocks noChangeAspect="1"/>
                          </pic:cNvPicPr>
                        </pic:nvPicPr>
                        <pic:blipFill>
                          <a:blip r:embed="rId69"/>
                          <a:stretch>
                            <a:fillRect/>
                          </a:stretch>
                        </pic:blipFill>
                        <pic:spPr>
                          <a:xfrm rot="16200000">
                            <a:off x="0" y="0"/>
                            <a:ext cx="1713230" cy="2724150"/>
                          </a:xfrm>
                          <a:prstGeom prst="rect">
                            <a:avLst/>
                          </a:prstGeom>
                        </pic:spPr>
                      </pic:pic>
                    </a:graphicData>
                  </a:graphic>
                </wp:inline>
              </w:drawing>
            </w:r>
          </w:p>
        </w:tc>
      </w:tr>
    </w:tbl>
    <w:p w14:paraId="7D1D4572">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898A243">
      <w:pPr>
        <w:spacing w:before="0" w:after="0" w:line="240" w:lineRule="auto"/>
        <w:jc w:val="left"/>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CLASS 7A2</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4"/>
        <w:gridCol w:w="4774"/>
      </w:tblGrid>
      <w:tr w14:paraId="41F94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vAlign w:val="top"/>
          </w:tcPr>
          <w:p w14:paraId="448D28AC">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1</w:t>
            </w:r>
          </w:p>
        </w:tc>
        <w:tc>
          <w:tcPr>
            <w:tcW w:w="4784" w:type="dxa"/>
            <w:vAlign w:val="top"/>
          </w:tcPr>
          <w:p w14:paraId="2239D4E7">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2</w:t>
            </w:r>
          </w:p>
        </w:tc>
      </w:tr>
      <w:tr w14:paraId="26801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657C30D2">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898140" cy="1795780"/>
                  <wp:effectExtent l="0" t="0" r="10160" b="7620"/>
                  <wp:docPr id="71" name="Picture 71" descr="z5921100081715_7263a7ebb38f2d5f7218246f9c7b9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z5921100081715_7263a7ebb38f2d5f7218246f9c7b927a"/>
                          <pic:cNvPicPr>
                            <a:picLocks noChangeAspect="1"/>
                          </pic:cNvPicPr>
                        </pic:nvPicPr>
                        <pic:blipFill>
                          <a:blip r:embed="rId70"/>
                          <a:stretch>
                            <a:fillRect/>
                          </a:stretch>
                        </pic:blipFill>
                        <pic:spPr>
                          <a:xfrm>
                            <a:off x="0" y="0"/>
                            <a:ext cx="2898140" cy="1795780"/>
                          </a:xfrm>
                          <a:prstGeom prst="rect">
                            <a:avLst/>
                          </a:prstGeom>
                        </pic:spPr>
                      </pic:pic>
                    </a:graphicData>
                  </a:graphic>
                </wp:inline>
              </w:drawing>
            </w:r>
          </w:p>
        </w:tc>
        <w:tc>
          <w:tcPr>
            <w:tcW w:w="4784" w:type="dxa"/>
          </w:tcPr>
          <w:p w14:paraId="4277916D">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773680" cy="1687195"/>
                  <wp:effectExtent l="0" t="0" r="7620" b="1905"/>
                  <wp:docPr id="68" name="Picture 68" descr="z5921100082859_e8afb078117adf2f1aacb8bdd6f639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z5921100082859_e8afb078117adf2f1aacb8bdd6f639c8"/>
                          <pic:cNvPicPr>
                            <a:picLocks noChangeAspect="1"/>
                          </pic:cNvPicPr>
                        </pic:nvPicPr>
                        <pic:blipFill>
                          <a:blip r:embed="rId71"/>
                          <a:stretch>
                            <a:fillRect/>
                          </a:stretch>
                        </pic:blipFill>
                        <pic:spPr>
                          <a:xfrm>
                            <a:off x="0" y="0"/>
                            <a:ext cx="2773680" cy="1687195"/>
                          </a:xfrm>
                          <a:prstGeom prst="rect">
                            <a:avLst/>
                          </a:prstGeom>
                        </pic:spPr>
                      </pic:pic>
                    </a:graphicData>
                  </a:graphic>
                </wp:inline>
              </w:drawing>
            </w:r>
          </w:p>
        </w:tc>
      </w:tr>
      <w:tr w14:paraId="655EF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vAlign w:val="top"/>
          </w:tcPr>
          <w:p w14:paraId="11125B89">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3</w:t>
            </w:r>
          </w:p>
        </w:tc>
        <w:tc>
          <w:tcPr>
            <w:tcW w:w="4784" w:type="dxa"/>
            <w:vAlign w:val="top"/>
          </w:tcPr>
          <w:p w14:paraId="600833FB">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4</w:t>
            </w:r>
          </w:p>
        </w:tc>
      </w:tr>
      <w:tr w14:paraId="5CE29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4AFA1ED5">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893695" cy="2183765"/>
                  <wp:effectExtent l="0" t="0" r="1905" b="635"/>
                  <wp:docPr id="69" name="Picture 69" descr="z5921100081564_01b2d3bd54a62c1a1b9f41b8f64d4c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z5921100081564_01b2d3bd54a62c1a1b9f41b8f64d4c93"/>
                          <pic:cNvPicPr>
                            <a:picLocks noChangeAspect="1"/>
                          </pic:cNvPicPr>
                        </pic:nvPicPr>
                        <pic:blipFill>
                          <a:blip r:embed="rId72"/>
                          <a:stretch>
                            <a:fillRect/>
                          </a:stretch>
                        </pic:blipFill>
                        <pic:spPr>
                          <a:xfrm>
                            <a:off x="0" y="0"/>
                            <a:ext cx="2893695" cy="2183765"/>
                          </a:xfrm>
                          <a:prstGeom prst="rect">
                            <a:avLst/>
                          </a:prstGeom>
                        </pic:spPr>
                      </pic:pic>
                    </a:graphicData>
                  </a:graphic>
                </wp:inline>
              </w:drawing>
            </w:r>
          </w:p>
        </w:tc>
        <w:tc>
          <w:tcPr>
            <w:tcW w:w="4784" w:type="dxa"/>
          </w:tcPr>
          <w:p w14:paraId="40511812">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895600" cy="2108835"/>
                  <wp:effectExtent l="0" t="0" r="0" b="12065"/>
                  <wp:docPr id="70" name="Picture 70" descr="z5921100082332_e1e407fe4dab5fd131a12dd63f3a20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z5921100082332_e1e407fe4dab5fd131a12dd63f3a20b7"/>
                          <pic:cNvPicPr>
                            <a:picLocks noChangeAspect="1"/>
                          </pic:cNvPicPr>
                        </pic:nvPicPr>
                        <pic:blipFill>
                          <a:blip r:embed="rId73"/>
                          <a:stretch>
                            <a:fillRect/>
                          </a:stretch>
                        </pic:blipFill>
                        <pic:spPr>
                          <a:xfrm>
                            <a:off x="0" y="0"/>
                            <a:ext cx="2895600" cy="2108835"/>
                          </a:xfrm>
                          <a:prstGeom prst="rect">
                            <a:avLst/>
                          </a:prstGeom>
                        </pic:spPr>
                      </pic:pic>
                    </a:graphicData>
                  </a:graphic>
                </wp:inline>
              </w:drawing>
            </w:r>
          </w:p>
        </w:tc>
      </w:tr>
    </w:tbl>
    <w:p w14:paraId="78A9F8AA">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2C7B1E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9BAAC2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F1061FD">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p>
    <w:p w14:paraId="17A8BE0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1ED8F6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8CE4A6F">
      <w:pPr>
        <w:spacing w:before="0" w:after="0" w:line="240" w:lineRule="auto"/>
        <w:jc w:val="left"/>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CASS 7A3</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4"/>
        <w:gridCol w:w="4774"/>
      </w:tblGrid>
      <w:tr w14:paraId="3B1B3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84" w:type="dxa"/>
            <w:vAlign w:val="top"/>
          </w:tcPr>
          <w:p w14:paraId="1CEC784D">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1</w:t>
            </w:r>
          </w:p>
        </w:tc>
        <w:tc>
          <w:tcPr>
            <w:tcW w:w="4784" w:type="dxa"/>
            <w:vAlign w:val="top"/>
          </w:tcPr>
          <w:p w14:paraId="54FE0D4D">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2</w:t>
            </w:r>
          </w:p>
        </w:tc>
      </w:tr>
      <w:tr w14:paraId="53D22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2587C744">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1648460" cy="2746375"/>
                  <wp:effectExtent l="0" t="0" r="9525" b="2540"/>
                  <wp:docPr id="72" name="Picture 72" descr="z5921100146790_eefa282d8e004b5e68604c2a458bef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z5921100146790_eefa282d8e004b5e68604c2a458bef66"/>
                          <pic:cNvPicPr>
                            <a:picLocks noChangeAspect="1"/>
                          </pic:cNvPicPr>
                        </pic:nvPicPr>
                        <pic:blipFill>
                          <a:blip r:embed="rId74"/>
                          <a:stretch>
                            <a:fillRect/>
                          </a:stretch>
                        </pic:blipFill>
                        <pic:spPr>
                          <a:xfrm rot="5400000">
                            <a:off x="0" y="0"/>
                            <a:ext cx="1648460" cy="2746375"/>
                          </a:xfrm>
                          <a:prstGeom prst="rect">
                            <a:avLst/>
                          </a:prstGeom>
                        </pic:spPr>
                      </pic:pic>
                    </a:graphicData>
                  </a:graphic>
                </wp:inline>
              </w:drawing>
            </w:r>
          </w:p>
        </w:tc>
        <w:tc>
          <w:tcPr>
            <w:tcW w:w="4784" w:type="dxa"/>
          </w:tcPr>
          <w:p w14:paraId="12061040">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893695" cy="1669415"/>
                  <wp:effectExtent l="0" t="0" r="1905" b="6985"/>
                  <wp:docPr id="75" name="Picture 75" descr="z5921100147373_bbf23eb1e7de176099a39d391c48c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z5921100147373_bbf23eb1e7de176099a39d391c48cdbd"/>
                          <pic:cNvPicPr>
                            <a:picLocks noChangeAspect="1"/>
                          </pic:cNvPicPr>
                        </pic:nvPicPr>
                        <pic:blipFill>
                          <a:blip r:embed="rId75"/>
                          <a:stretch>
                            <a:fillRect/>
                          </a:stretch>
                        </pic:blipFill>
                        <pic:spPr>
                          <a:xfrm>
                            <a:off x="0" y="0"/>
                            <a:ext cx="2893695" cy="1669415"/>
                          </a:xfrm>
                          <a:prstGeom prst="rect">
                            <a:avLst/>
                          </a:prstGeom>
                        </pic:spPr>
                      </pic:pic>
                    </a:graphicData>
                  </a:graphic>
                </wp:inline>
              </w:drawing>
            </w:r>
          </w:p>
        </w:tc>
      </w:tr>
      <w:tr w14:paraId="21501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vAlign w:val="top"/>
          </w:tcPr>
          <w:p w14:paraId="24926846">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3</w:t>
            </w:r>
          </w:p>
        </w:tc>
        <w:tc>
          <w:tcPr>
            <w:tcW w:w="4784" w:type="dxa"/>
            <w:vAlign w:val="top"/>
          </w:tcPr>
          <w:p w14:paraId="555F63D2">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4</w:t>
            </w:r>
          </w:p>
        </w:tc>
      </w:tr>
      <w:tr w14:paraId="74744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50DBE14E">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896870" cy="1619885"/>
                  <wp:effectExtent l="0" t="0" r="11430" b="5715"/>
                  <wp:docPr id="78" name="Picture 78" descr="z5921100147953_449bec4db599b0e8c164666522c9d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z5921100147953_449bec4db599b0e8c164666522c9df50"/>
                          <pic:cNvPicPr>
                            <a:picLocks noChangeAspect="1"/>
                          </pic:cNvPicPr>
                        </pic:nvPicPr>
                        <pic:blipFill>
                          <a:blip r:embed="rId76"/>
                          <a:stretch>
                            <a:fillRect/>
                          </a:stretch>
                        </pic:blipFill>
                        <pic:spPr>
                          <a:xfrm>
                            <a:off x="0" y="0"/>
                            <a:ext cx="2896870" cy="1619885"/>
                          </a:xfrm>
                          <a:prstGeom prst="rect">
                            <a:avLst/>
                          </a:prstGeom>
                        </pic:spPr>
                      </pic:pic>
                    </a:graphicData>
                  </a:graphic>
                </wp:inline>
              </w:drawing>
            </w:r>
          </w:p>
        </w:tc>
        <w:tc>
          <w:tcPr>
            <w:tcW w:w="4784" w:type="dxa"/>
          </w:tcPr>
          <w:p w14:paraId="2507118D">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893695" cy="1724025"/>
                  <wp:effectExtent l="0" t="0" r="1905" b="3175"/>
                  <wp:docPr id="79" name="Picture 79" descr="z5921100146351_93838588da19fd016753d5864cb3a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z5921100146351_93838588da19fd016753d5864cb3a363"/>
                          <pic:cNvPicPr>
                            <a:picLocks noChangeAspect="1"/>
                          </pic:cNvPicPr>
                        </pic:nvPicPr>
                        <pic:blipFill>
                          <a:blip r:embed="rId77"/>
                          <a:stretch>
                            <a:fillRect/>
                          </a:stretch>
                        </pic:blipFill>
                        <pic:spPr>
                          <a:xfrm>
                            <a:off x="0" y="0"/>
                            <a:ext cx="2893695" cy="1724025"/>
                          </a:xfrm>
                          <a:prstGeom prst="rect">
                            <a:avLst/>
                          </a:prstGeom>
                        </pic:spPr>
                      </pic:pic>
                    </a:graphicData>
                  </a:graphic>
                </wp:inline>
              </w:drawing>
            </w:r>
          </w:p>
        </w:tc>
      </w:tr>
    </w:tbl>
    <w:p w14:paraId="24D478A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9F68811">
      <w:pPr>
        <w:spacing w:before="0" w:after="0" w:line="240" w:lineRule="auto"/>
        <w:jc w:val="left"/>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CLASS 7A4</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4"/>
        <w:gridCol w:w="4784"/>
      </w:tblGrid>
      <w:tr w14:paraId="30E4D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vAlign w:val="top"/>
          </w:tcPr>
          <w:p w14:paraId="443D5FF1">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1</w:t>
            </w:r>
          </w:p>
        </w:tc>
        <w:tc>
          <w:tcPr>
            <w:tcW w:w="4784" w:type="dxa"/>
            <w:vAlign w:val="top"/>
          </w:tcPr>
          <w:p w14:paraId="2215D69D">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2</w:t>
            </w:r>
          </w:p>
        </w:tc>
      </w:tr>
      <w:tr w14:paraId="21797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739ABED1">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094865" cy="2581275"/>
                  <wp:effectExtent l="0" t="0" r="9525" b="635"/>
                  <wp:docPr id="80" name="Picture 80" descr="z5921100174952_0ac0d38fb786dfb53b7a45bbeb35cb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z5921100174952_0ac0d38fb786dfb53b7a45bbeb35cb04"/>
                          <pic:cNvPicPr>
                            <a:picLocks noChangeAspect="1"/>
                          </pic:cNvPicPr>
                        </pic:nvPicPr>
                        <pic:blipFill>
                          <a:blip r:embed="rId78"/>
                          <a:stretch>
                            <a:fillRect/>
                          </a:stretch>
                        </pic:blipFill>
                        <pic:spPr>
                          <a:xfrm rot="5400000">
                            <a:off x="0" y="0"/>
                            <a:ext cx="2094865" cy="2581275"/>
                          </a:xfrm>
                          <a:prstGeom prst="rect">
                            <a:avLst/>
                          </a:prstGeom>
                        </pic:spPr>
                      </pic:pic>
                    </a:graphicData>
                  </a:graphic>
                </wp:inline>
              </w:drawing>
            </w:r>
          </w:p>
        </w:tc>
        <w:tc>
          <w:tcPr>
            <w:tcW w:w="4784" w:type="dxa"/>
          </w:tcPr>
          <w:p w14:paraId="7FF5E322">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894330" cy="1932940"/>
                  <wp:effectExtent l="0" t="0" r="1270" b="10160"/>
                  <wp:docPr id="81" name="Picture 81" descr="z5921100175690_8e8ebdc9c329b7a66607c7592da1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z5921100175690_8e8ebdc9c329b7a66607c7592da16642"/>
                          <pic:cNvPicPr>
                            <a:picLocks noChangeAspect="1"/>
                          </pic:cNvPicPr>
                        </pic:nvPicPr>
                        <pic:blipFill>
                          <a:blip r:embed="rId79"/>
                          <a:stretch>
                            <a:fillRect/>
                          </a:stretch>
                        </pic:blipFill>
                        <pic:spPr>
                          <a:xfrm>
                            <a:off x="0" y="0"/>
                            <a:ext cx="2894330" cy="1932940"/>
                          </a:xfrm>
                          <a:prstGeom prst="rect">
                            <a:avLst/>
                          </a:prstGeom>
                        </pic:spPr>
                      </pic:pic>
                    </a:graphicData>
                  </a:graphic>
                </wp:inline>
              </w:drawing>
            </w:r>
          </w:p>
        </w:tc>
      </w:tr>
      <w:tr w14:paraId="1B9BA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vAlign w:val="top"/>
          </w:tcPr>
          <w:p w14:paraId="6D857D9D">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3</w:t>
            </w:r>
          </w:p>
        </w:tc>
        <w:tc>
          <w:tcPr>
            <w:tcW w:w="4784" w:type="dxa"/>
            <w:vAlign w:val="top"/>
          </w:tcPr>
          <w:p w14:paraId="10306A56">
            <w:pPr>
              <w:spacing w:before="0" w:after="0" w:line="240" w:lineRule="auto"/>
              <w:jc w:val="center"/>
              <w:rPr>
                <w:rFonts w:hint="default" w:ascii="Times New Roman" w:hAnsi="Times New Roman" w:cs="Times New Roman"/>
                <w:b/>
                <w:color w:val="000000" w:themeColor="text1"/>
                <w:sz w:val="24"/>
                <w:szCs w:val="24"/>
                <w:vertAlign w:val="baseline"/>
                <w14:textFill>
                  <w14:solidFill>
                    <w14:schemeClr w14:val="tx1"/>
                  </w14:solidFill>
                </w14:textFill>
              </w:rPr>
            </w:pPr>
            <w:r>
              <w:rPr>
                <w:rFonts w:hint="default" w:cs="Times New Roman"/>
                <w:b/>
                <w:color w:val="000000" w:themeColor="text1"/>
                <w:sz w:val="24"/>
                <w:szCs w:val="24"/>
                <w:vertAlign w:val="baseline"/>
                <w:lang w:val="vi-VN"/>
                <w14:textFill>
                  <w14:solidFill>
                    <w14:schemeClr w14:val="tx1"/>
                  </w14:solidFill>
                </w14:textFill>
              </w:rPr>
              <w:t>GROUP 4</w:t>
            </w:r>
          </w:p>
        </w:tc>
      </w:tr>
      <w:tr w14:paraId="41DD4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76EADEC4">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893695" cy="1908810"/>
                  <wp:effectExtent l="0" t="0" r="1905" b="8890"/>
                  <wp:docPr id="82" name="Picture 82" descr="z5921100174649_25cd843dc0c8f58d07778d120e4ea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z5921100174649_25cd843dc0c8f58d07778d120e4ea22b"/>
                          <pic:cNvPicPr>
                            <a:picLocks noChangeAspect="1"/>
                          </pic:cNvPicPr>
                        </pic:nvPicPr>
                        <pic:blipFill>
                          <a:blip r:embed="rId80"/>
                          <a:stretch>
                            <a:fillRect/>
                          </a:stretch>
                        </pic:blipFill>
                        <pic:spPr>
                          <a:xfrm>
                            <a:off x="0" y="0"/>
                            <a:ext cx="2893695" cy="1908810"/>
                          </a:xfrm>
                          <a:prstGeom prst="rect">
                            <a:avLst/>
                          </a:prstGeom>
                        </pic:spPr>
                      </pic:pic>
                    </a:graphicData>
                  </a:graphic>
                </wp:inline>
              </w:drawing>
            </w:r>
          </w:p>
        </w:tc>
        <w:tc>
          <w:tcPr>
            <w:tcW w:w="4784" w:type="dxa"/>
          </w:tcPr>
          <w:p w14:paraId="1196B5FF">
            <w:pPr>
              <w:spacing w:before="0" w:after="0" w:line="240" w:lineRule="auto"/>
              <w:jc w:val="center"/>
              <w:rPr>
                <w:rFonts w:hint="default" w:ascii="Times New Roman" w:hAnsi="Times New Roman" w:cs="Times New Roman"/>
                <w:b/>
                <w:color w:val="000000" w:themeColor="text1"/>
                <w:sz w:val="24"/>
                <w:szCs w:val="24"/>
                <w:vertAlign w:val="baseline"/>
                <w:lang w:val="vi-VN"/>
                <w14:textFill>
                  <w14:solidFill>
                    <w14:schemeClr w14:val="tx1"/>
                  </w14:solidFill>
                </w14:textFill>
              </w:rPr>
            </w:pPr>
            <w:r>
              <w:rPr>
                <w:rFonts w:hint="default" w:ascii="Times New Roman" w:hAnsi="Times New Roman" w:cs="Times New Roman"/>
                <w:b/>
                <w:color w:val="000000" w:themeColor="text1"/>
                <w:sz w:val="24"/>
                <w:szCs w:val="24"/>
                <w:vertAlign w:val="baseline"/>
                <w:lang w:val="vi-VN"/>
                <w14:textFill>
                  <w14:solidFill>
                    <w14:schemeClr w14:val="tx1"/>
                  </w14:solidFill>
                </w14:textFill>
              </w:rPr>
              <w:drawing>
                <wp:inline distT="0" distB="0" distL="114300" distR="114300">
                  <wp:extent cx="2893695" cy="1920875"/>
                  <wp:effectExtent l="0" t="0" r="1905" b="9525"/>
                  <wp:docPr id="83" name="Picture 83" descr="z5921100174532_1397a83944c8610d9b4f1889be28fd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z5921100174532_1397a83944c8610d9b4f1889be28fd88"/>
                          <pic:cNvPicPr>
                            <a:picLocks noChangeAspect="1"/>
                          </pic:cNvPicPr>
                        </pic:nvPicPr>
                        <pic:blipFill>
                          <a:blip r:embed="rId81"/>
                          <a:stretch>
                            <a:fillRect/>
                          </a:stretch>
                        </pic:blipFill>
                        <pic:spPr>
                          <a:xfrm>
                            <a:off x="0" y="0"/>
                            <a:ext cx="2893695" cy="1920875"/>
                          </a:xfrm>
                          <a:prstGeom prst="rect">
                            <a:avLst/>
                          </a:prstGeom>
                        </pic:spPr>
                      </pic:pic>
                    </a:graphicData>
                  </a:graphic>
                </wp:inline>
              </w:drawing>
            </w:r>
          </w:p>
        </w:tc>
      </w:tr>
    </w:tbl>
    <w:p w14:paraId="2F2C2B70">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b/>
          <w:color w:val="000000" w:themeColor="text1"/>
          <w:sz w:val="24"/>
          <w:szCs w:val="24"/>
          <w14:textFill>
            <w14:solidFill>
              <w14:schemeClr w14:val="tx1"/>
            </w14:solidFill>
          </w14:textFill>
        </w:rPr>
      </w:pPr>
    </w:p>
    <w:p w14:paraId="7A2B1F99">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b/>
          <w:color w:val="000000" w:themeColor="text1"/>
          <w:sz w:val="24"/>
          <w:szCs w:val="24"/>
          <w14:textFill>
            <w14:solidFill>
              <w14:schemeClr w14:val="tx1"/>
            </w14:solidFill>
          </w14:textFill>
        </w:rPr>
      </w:pPr>
    </w:p>
    <w:p w14:paraId="083E93F6">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p>
    <w:p w14:paraId="317BB17E">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180E30C8">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3ED7842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what they have learnt so far. Have them recall the important elements:</w:t>
      </w:r>
    </w:p>
    <w:p w14:paraId="23FDD81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Words / Phrases: Review the vocabulary of Unit 2</w:t>
      </w:r>
    </w:p>
    <w:p w14:paraId="7EDC5FCF">
      <w:pPr>
        <w:widowControl w:val="0"/>
        <w:spacing w:before="0" w:after="0" w:line="240" w:lineRule="auto"/>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Sounds: Revise the </w:t>
      </w:r>
      <w:r>
        <w:rPr>
          <w:rFonts w:hint="default" w:ascii="Times New Roman" w:hAnsi="Times New Roman" w:cs="Times New Roman"/>
          <w:iCs/>
          <w:color w:val="000000" w:themeColor="text1"/>
          <w:sz w:val="24"/>
          <w:szCs w:val="24"/>
          <w14:textFill>
            <w14:solidFill>
              <w14:schemeClr w14:val="tx1"/>
            </w14:solidFill>
          </w14:textFill>
        </w:rPr>
        <w:t>sound</w:t>
      </w:r>
      <w:r>
        <w:rPr>
          <w:rFonts w:hint="default" w:ascii="Times New Roman" w:hAnsi="Times New Roman" w:cs="Times New Roman"/>
          <w:color w:val="000000" w:themeColor="text1"/>
          <w:sz w:val="24"/>
          <w:szCs w:val="24"/>
          <w14:textFill>
            <w14:solidFill>
              <w14:schemeClr w14:val="tx1"/>
            </w14:solidFill>
          </w14:textFill>
        </w:rPr>
        <w:t xml:space="preserve"> /f/, /v/ correctly</w:t>
      </w:r>
      <w:r>
        <w:rPr>
          <w:rFonts w:hint="default" w:ascii="Times New Roman" w:hAnsi="Times New Roman" w:cs="Times New Roman"/>
          <w:color w:val="000000" w:themeColor="text1"/>
          <w:sz w:val="24"/>
          <w:szCs w:val="24"/>
          <w:lang w:val="vi-VN"/>
          <w14:textFill>
            <w14:solidFill>
              <w14:schemeClr w14:val="tx1"/>
            </w14:solidFill>
          </w14:textFill>
        </w:rPr>
        <w:t>.</w:t>
      </w:r>
    </w:p>
    <w:p w14:paraId="2D534559">
      <w:pPr>
        <w:tabs>
          <w:tab w:val="left" w:pos="360"/>
          <w:tab w:val="left" w:pos="540"/>
          <w:tab w:val="right" w:leader="dot" w:pos="8820"/>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Grammar: Review grammar of Unit 2.</w:t>
      </w:r>
    </w:p>
    <w:p w14:paraId="4C534C36">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write a paragraph of some advice to avoid viruses.</w:t>
      </w:r>
    </w:p>
    <w:p w14:paraId="58E0E75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25D7E90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Asks the students to:</w:t>
      </w:r>
    </w:p>
    <w:p w14:paraId="6BD7F212">
      <w:pPr>
        <w:autoSpaceDE w:val="0"/>
        <w:autoSpaceDN w:val="0"/>
        <w:adjustRightInd w:val="0"/>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Learn by heart all the lesson.</w:t>
      </w:r>
    </w:p>
    <w:p w14:paraId="69604A48">
      <w:pPr>
        <w:autoSpaceDE w:val="0"/>
        <w:autoSpaceDN w:val="0"/>
        <w:adjustRightInd w:val="0"/>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Do more exercises in the workbook.</w:t>
      </w:r>
    </w:p>
    <w:p w14:paraId="76CE8754">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xml:space="preserve">- Prepare: </w:t>
      </w:r>
      <w:r>
        <w:rPr>
          <w:rFonts w:hint="default" w:ascii="Times New Roman" w:hAnsi="Times New Roman" w:cs="Times New Roman"/>
          <w:b/>
          <w:color w:val="000000" w:themeColor="text1"/>
          <w:sz w:val="24"/>
          <w:szCs w:val="24"/>
          <w:lang w:val="en"/>
          <w14:textFill>
            <w14:solidFill>
              <w14:schemeClr w14:val="tx1"/>
            </w14:solidFill>
          </w14:textFill>
        </w:rPr>
        <w:t>UNIT3 (getting started)</w:t>
      </w:r>
      <w:r>
        <w:rPr>
          <w:rFonts w:hint="default" w:ascii="Times New Roman" w:hAnsi="Times New Roman" w:cs="Times New Roman"/>
          <w:color w:val="000000" w:themeColor="text1"/>
          <w:sz w:val="24"/>
          <w:szCs w:val="24"/>
          <w:lang w:val="en"/>
          <w14:textFill>
            <w14:solidFill>
              <w14:schemeClr w14:val="tx1"/>
            </w14:solidFill>
          </w14:textFill>
        </w:rPr>
        <w:t xml:space="preserve">      </w:t>
      </w:r>
    </w:p>
    <w:p w14:paraId="1F076F11">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08AD3BA3">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0CD5EB61">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2F101A8E">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469A2E2E">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436C0E5C">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62DB38E7">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157A88ED">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008C9373">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2319C509">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4DA415F1">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4D58DEAC">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7E393B6E">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4D41A7E7">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65E0E530">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4CBD9CAE">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405E2F6E">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58F1B038">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74025097">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7C845900">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6F642746">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6DB9EADE">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54D22BFD">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1665FA3D">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3B03D4D6">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3074A117">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32EF4462">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348FC627">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07831871">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5A710603">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728D57FD">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4AAAD0E3">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3135C9FF">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266AC7B1">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4392FDF1">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0787BB39">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7CC8385A">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106BD74C">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4F5B106A">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6C79376D">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369EE262">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61FBAF9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xml:space="preserve"> </w:t>
      </w:r>
    </w:p>
    <w:tbl>
      <w:tblPr>
        <w:tblStyle w:val="28"/>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844"/>
        <w:gridCol w:w="3490"/>
      </w:tblGrid>
      <w:tr w14:paraId="1F11F4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5844" w:type="dxa"/>
          </w:tcPr>
          <w:p w14:paraId="4FBD53C5">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October 7</w:t>
            </w:r>
            <w:r>
              <w:rPr>
                <w:rFonts w:hint="default" w:ascii="Times New Roman" w:hAnsi="Times New Roman" w:cs="Times New Roman"/>
                <w:b/>
                <w:color w:val="000000" w:themeColor="text1"/>
                <w:sz w:val="24"/>
                <w:szCs w:val="24"/>
                <w:vertAlign w:val="superscript"/>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490" w:type="dxa"/>
          </w:tcPr>
          <w:p w14:paraId="3E8DA96C">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T</w:t>
            </w:r>
            <w:r>
              <w:rPr>
                <w:rFonts w:hint="default" w:ascii="Times New Roman" w:hAnsi="Times New Roman" w:cs="Times New Roman"/>
                <w:color w:val="000000" w:themeColor="text1"/>
                <w:sz w:val="24"/>
                <w:szCs w:val="24"/>
                <w14:textFill>
                  <w14:solidFill>
                    <w14:schemeClr w14:val="tx1"/>
                  </w14:solidFill>
                </w14:textFill>
              </w:rPr>
              <w: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3D55177F">
            <w:pPr>
              <w:spacing w:before="0" w:after="0" w:line="240" w:lineRule="auto"/>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405CC2C8">
      <w:pPr>
        <w:widowControl w:val="0"/>
        <w:spacing w:before="0" w:after="0" w:line="240" w:lineRule="auto"/>
        <w:jc w:val="center"/>
        <w:rPr>
          <w:rFonts w:hint="default" w:ascii="Times New Roman" w:hAnsi="Times New Roman" w:eastAsia="Calibri" w:cs="Times New Roman"/>
          <w:color w:val="000000" w:themeColor="text1"/>
          <w:sz w:val="26"/>
          <w:szCs w:val="26"/>
          <w14:textFill>
            <w14:solidFill>
              <w14:schemeClr w14:val="tx1"/>
            </w14:solidFill>
          </w14:textFill>
        </w:rPr>
      </w:pP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UNIT </w:t>
      </w:r>
      <w:r>
        <w:rPr>
          <w:rFonts w:hint="default" w:ascii="Times New Roman" w:hAnsi="Times New Roman" w:eastAsia="Calibri" w:cs="Times New Roman"/>
          <w:b/>
          <w:color w:val="000000" w:themeColor="text1"/>
          <w:sz w:val="26"/>
          <w:szCs w:val="26"/>
          <w14:textFill>
            <w14:solidFill>
              <w14:schemeClr w14:val="tx1"/>
            </w14:solidFill>
          </w14:textFill>
        </w:rPr>
        <w:t>3</w:t>
      </w: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 </w:t>
      </w:r>
      <w:r>
        <w:rPr>
          <w:rFonts w:hint="default" w:ascii="Times New Roman" w:hAnsi="Times New Roman" w:eastAsia="Calibri" w:cs="Times New Roman"/>
          <w:b/>
          <w:color w:val="000000" w:themeColor="text1"/>
          <w:sz w:val="26"/>
          <w:szCs w:val="26"/>
          <w14:textFill>
            <w14:solidFill>
              <w14:schemeClr w14:val="tx1"/>
            </w14:solidFill>
          </w14:textFill>
        </w:rPr>
        <w:t>COMMUNITY SERVICE</w:t>
      </w:r>
    </w:p>
    <w:p w14:paraId="054822F3">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Period 16: Lesson 1: GETTING STARTED</w:t>
      </w:r>
    </w:p>
    <w:p w14:paraId="7D0DEE32">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 7A1, 7A2, 7A3, 7A4</w:t>
      </w:r>
    </w:p>
    <w:p w14:paraId="40103AF1">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15FC18D0">
      <w:pPr>
        <w:widowControl w:val="0"/>
        <w:spacing w:before="0" w:after="0" w:line="240" w:lineRule="auto"/>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lang w:val="vi-VN"/>
          <w14:textFill>
            <w14:solidFill>
              <w14:schemeClr w14:val="tx1"/>
            </w14:solidFill>
          </w14:textFill>
        </w:rPr>
        <w:t>I. OBJECTIVES</w:t>
      </w:r>
    </w:p>
    <w:p w14:paraId="408426FE">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By the end of this lesson, Ss will be able to :</w:t>
      </w:r>
    </w:p>
    <w:p w14:paraId="7BBA22FC">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Knowledge</w:t>
      </w:r>
    </w:p>
    <w:p w14:paraId="29754315">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gain an overview about the topic “Community service” </w:t>
      </w:r>
    </w:p>
    <w:p w14:paraId="216C7833">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learn lexical items related to community activities</w:t>
      </w:r>
    </w:p>
    <w:p w14:paraId="6306A255">
      <w:pPr>
        <w:widowControl w:val="0"/>
        <w:spacing w:before="0" w:after="0" w:line="240" w:lineRule="auto"/>
        <w:ind w:firstLine="426"/>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 xml:space="preserve">  </w:t>
      </w:r>
      <w:r>
        <w:rPr>
          <w:rFonts w:hint="default" w:ascii="Times New Roman" w:hAnsi="Times New Roman" w:eastAsia="Calibri" w:cs="Times New Roman"/>
          <w:b/>
          <w:color w:val="000000" w:themeColor="text1"/>
          <w:sz w:val="24"/>
          <w:szCs w:val="24"/>
          <w:lang w:val="vi-VN"/>
          <w14:textFill>
            <w14:solidFill>
              <w14:schemeClr w14:val="tx1"/>
            </w14:solidFill>
          </w14:textFill>
        </w:rPr>
        <w:t>2. Competence:</w:t>
      </w:r>
    </w:p>
    <w:p w14:paraId="19DF4635">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communication skills and enhance awareness of preserving the culture</w:t>
      </w:r>
    </w:p>
    <w:p w14:paraId="176C8C41">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Be collaborative and supportive in pair work and teamwork</w:t>
      </w:r>
    </w:p>
    <w:p w14:paraId="5018450A">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Actively join in class activities</w:t>
      </w:r>
    </w:p>
    <w:p w14:paraId="2038300A">
      <w:pPr>
        <w:widowControl w:val="0"/>
        <w:spacing w:before="0" w:after="0" w:line="240" w:lineRule="auto"/>
        <w:ind w:firstLine="426"/>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 xml:space="preserve">  </w:t>
      </w:r>
      <w:r>
        <w:rPr>
          <w:rFonts w:hint="default" w:ascii="Times New Roman" w:hAnsi="Times New Roman" w:eastAsia="Calibri" w:cs="Times New Roman"/>
          <w:b/>
          <w:color w:val="000000" w:themeColor="text1"/>
          <w:sz w:val="24"/>
          <w:szCs w:val="24"/>
          <w:lang w:val="vi-VN"/>
          <w14:textFill>
            <w14:solidFill>
              <w14:schemeClr w14:val="tx1"/>
            </w14:solidFill>
          </w14:textFill>
        </w:rPr>
        <w:t xml:space="preserve">3. </w:t>
      </w:r>
      <w:r>
        <w:rPr>
          <w:rFonts w:hint="default" w:ascii="Times New Roman" w:hAnsi="Times New Roman" w:cs="Times New Roman"/>
          <w:b/>
          <w:color w:val="000000" w:themeColor="text1"/>
          <w:sz w:val="24"/>
          <w:szCs w:val="24"/>
          <w14:textFill>
            <w14:solidFill>
              <w14:schemeClr w14:val="tx1"/>
            </w14:solidFill>
          </w14:textFill>
        </w:rPr>
        <w:t>Quality/ behavior:</w:t>
      </w:r>
    </w:p>
    <w:p w14:paraId="486A152E">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self-study skills</w:t>
      </w:r>
    </w:p>
    <w:p w14:paraId="096AB22C">
      <w:pPr>
        <w:widowControl w:val="0"/>
        <w:spacing w:before="0" w:after="0" w:line="240" w:lineRule="auto"/>
        <w:ind w:firstLine="567"/>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Raise </w:t>
      </w:r>
      <w:r>
        <w:rPr>
          <w:rFonts w:hint="default" w:ascii="Times New Roman" w:hAnsi="Times New Roman" w:cs="Times New Roman"/>
          <w:color w:val="000000" w:themeColor="text1"/>
          <w:sz w:val="24"/>
          <w:szCs w:val="24"/>
          <w:lang w:val="en-GB"/>
          <w14:textFill>
            <w14:solidFill>
              <w14:schemeClr w14:val="tx1"/>
            </w14:solidFill>
          </w14:textFill>
        </w:rPr>
        <w:t>students’ awareness of the need to keep their neighbourhood green</w:t>
      </w:r>
    </w:p>
    <w:p w14:paraId="244CAB77">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4AB4C89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48E8B57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48B1A86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281E7A7C">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3FB5ABF6">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6B2C80B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 </w:t>
      </w:r>
      <w:r>
        <w:rPr>
          <w:rFonts w:hint="default" w:ascii="Times New Roman" w:hAnsi="Times New Roman" w:cs="Times New Roman"/>
          <w:color w:val="000000" w:themeColor="text1"/>
          <w:sz w:val="24"/>
          <w:szCs w:val="24"/>
          <w14:textFill>
            <w14:solidFill>
              <w14:schemeClr w14:val="tx1"/>
            </w14:solidFill>
          </w14:textFill>
        </w:rPr>
        <w:t>To create a friendly and atmosphere in the class before the lesson</w:t>
      </w:r>
      <w:r>
        <w:rPr>
          <w:rFonts w:hint="default" w:ascii="Times New Roman" w:hAnsi="Times New Roman" w:cs="Times New Roman"/>
          <w:b/>
          <w:color w:val="000000" w:themeColor="text1"/>
          <w:sz w:val="24"/>
          <w:szCs w:val="24"/>
          <w14:textFill>
            <w14:solidFill>
              <w14:schemeClr w14:val="tx1"/>
            </w14:solidFill>
          </w14:textFill>
        </w:rPr>
        <w:t xml:space="preserve"> </w:t>
      </w:r>
    </w:p>
    <w:p w14:paraId="284D1CF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To review students’ knowledge of the past simple tense.</w:t>
      </w:r>
    </w:p>
    <w:p w14:paraId="52339026">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w:t>
      </w:r>
    </w:p>
    <w:p w14:paraId="08C0532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u w:val="single"/>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atmostphere to inspire Ss to warm up to the subject and new lesson.</w:t>
      </w:r>
    </w:p>
    <w:p w14:paraId="208838E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remind the past simple tense.</w:t>
      </w:r>
    </w:p>
    <w:p w14:paraId="5BC2B5E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Knowledge about community activities</w:t>
      </w:r>
    </w:p>
    <w:p w14:paraId="58D5704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44A4E148">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Picture describing</w:t>
      </w:r>
    </w:p>
    <w:p w14:paraId="53F3D86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shows the picture and asks students questions:</w:t>
      </w:r>
    </w:p>
    <w:p w14:paraId="1E719DDE">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 xml:space="preserve"> What can you infer from this picture?</w:t>
      </w:r>
    </w:p>
    <w:p w14:paraId="49EA84C0">
      <w:pPr>
        <w:spacing w:before="0" w:after="0" w:line="240" w:lineRule="auto"/>
        <w:jc w:val="center"/>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1887855" cy="421005"/>
            <wp:effectExtent l="0" t="0" r="0" b="0"/>
            <wp:docPr id="27" name="Picture 27" descr="Community &amp;amp; Preventive Dentistry - JCD Dental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ommunity &amp;amp; Preventive Dentistry - JCD Dental Colleg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889760" cy="421410"/>
                    </a:xfrm>
                    <a:prstGeom prst="rect">
                      <a:avLst/>
                    </a:prstGeom>
                    <a:noFill/>
                    <a:ln>
                      <a:noFill/>
                    </a:ln>
                  </pic:spPr>
                </pic:pic>
              </a:graphicData>
            </a:graphic>
          </wp:inline>
        </w:drawing>
      </w:r>
    </w:p>
    <w:p w14:paraId="18BC906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raise hands to answer the questions.</w:t>
      </w:r>
    </w:p>
    <w:p w14:paraId="003789B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and students discuss the questions.</w:t>
      </w:r>
    </w:p>
    <w:p w14:paraId="5C2091AD">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Teacher </w:t>
      </w:r>
      <w:r>
        <w:rPr>
          <w:rFonts w:hint="default" w:ascii="Times New Roman" w:hAnsi="Times New Roman" w:cs="Times New Roman"/>
          <w:color w:val="000000" w:themeColor="text1"/>
          <w:sz w:val="24"/>
          <w:szCs w:val="24"/>
          <w:lang w:val="en-GB"/>
          <w14:textFill>
            <w14:solidFill>
              <w14:schemeClr w14:val="tx1"/>
            </w14:solidFill>
          </w14:textFill>
        </w:rPr>
        <w:t xml:space="preserve"> accepts all students’ questions and explains the term </w:t>
      </w:r>
      <w:r>
        <w:rPr>
          <w:rFonts w:hint="default" w:ascii="Times New Roman" w:hAnsi="Times New Roman" w:cs="Times New Roman"/>
          <w:i/>
          <w:color w:val="000000" w:themeColor="text1"/>
          <w:sz w:val="24"/>
          <w:szCs w:val="24"/>
          <w:lang w:val="en-GB"/>
          <w14:textFill>
            <w14:solidFill>
              <w14:schemeClr w14:val="tx1"/>
            </w14:solidFill>
          </w14:textFill>
        </w:rPr>
        <w:t>“</w:t>
      </w:r>
      <w:r>
        <w:rPr>
          <w:rFonts w:hint="default" w:ascii="Times New Roman" w:hAnsi="Times New Roman" w:cs="Times New Roman"/>
          <w:bCs/>
          <w:i/>
          <w:color w:val="000000" w:themeColor="text1"/>
          <w:sz w:val="24"/>
          <w:szCs w:val="24"/>
          <w:lang w:val="en-GB"/>
          <w14:textFill>
            <w14:solidFill>
              <w14:schemeClr w14:val="tx1"/>
            </w14:solidFill>
          </w14:textFill>
        </w:rPr>
        <w:t>Community service</w:t>
      </w:r>
      <w:r>
        <w:rPr>
          <w:rFonts w:hint="default" w:ascii="Times New Roman" w:hAnsi="Times New Roman" w:cs="Times New Roman"/>
          <w:i/>
          <w:color w:val="000000" w:themeColor="text1"/>
          <w:sz w:val="24"/>
          <w:szCs w:val="24"/>
          <w:lang w:val="en-GB"/>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w:t>
      </w:r>
      <w:r>
        <w:rPr>
          <w:rFonts w:hint="default" w:ascii="Times New Roman" w:hAnsi="Times New Roman" w:cs="Times New Roman"/>
          <w:color w:val="000000" w:themeColor="text1"/>
          <w:sz w:val="24"/>
          <w:szCs w:val="24"/>
          <w:lang w:val="en-US"/>
          <w14:textFill>
            <w14:solidFill>
              <w14:schemeClr w14:val="tx1"/>
            </w14:solidFill>
          </w14:textFill>
        </w:rPr>
        <w:t xml:space="preserve"> work that people do without payment to help other people)</w:t>
      </w:r>
    </w:p>
    <w:p w14:paraId="171ACCF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8</w:t>
      </w:r>
      <w:r>
        <w:rPr>
          <w:rFonts w:hint="default" w:ascii="Times New Roman" w:hAnsi="Times New Roman" w:cs="Times New Roman"/>
          <w:b/>
          <w:color w:val="000000" w:themeColor="text1"/>
          <w:sz w:val="24"/>
          <w:szCs w:val="24"/>
          <w14:textFill>
            <w14:solidFill>
              <w14:schemeClr w14:val="tx1"/>
            </w14:solidFill>
          </w14:textFill>
        </w:rPr>
        <w:t>ms)</w:t>
      </w:r>
    </w:p>
    <w:p w14:paraId="746C801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a.Aims: </w:t>
      </w:r>
    </w:p>
    <w:p w14:paraId="732861C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To provide students with vocabulary.</w:t>
      </w:r>
    </w:p>
    <w:p w14:paraId="4C02C87D">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To help students well-prepared for the listening and reading tasks.</w:t>
      </w:r>
    </w:p>
    <w:p w14:paraId="0486A66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Learn new words relating to the lesson.</w:t>
      </w:r>
    </w:p>
    <w:p w14:paraId="5BC909B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p>
    <w:p w14:paraId="62D4E3A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Know more new words. </w:t>
      </w:r>
    </w:p>
    <w:p w14:paraId="64AC3CB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Understanding the conversation; topic of the lesson, grammar points…</w:t>
      </w:r>
    </w:p>
    <w:p w14:paraId="54D6737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29B8CCD9">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draws students’ attention to the picture in the textbook and asks them some questions about it:</w:t>
      </w:r>
      <w:r>
        <w:rPr>
          <w:rFonts w:hint="default" w:ascii="Times New Roman" w:hAnsi="Times New Roman" w:cs="Times New Roman"/>
          <w:i/>
          <w:color w:val="000000" w:themeColor="text1"/>
          <w:sz w:val="24"/>
          <w:szCs w:val="24"/>
          <w:lang w:val="en-GB"/>
          <w14:textFill>
            <w14:solidFill>
              <w14:schemeClr w14:val="tx1"/>
            </w14:solidFill>
          </w14:textFill>
        </w:rPr>
        <w:t xml:space="preserve"> What are they doing?</w:t>
      </w:r>
    </w:p>
    <w:p w14:paraId="012D6AA5">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raise hands to answer the questions.</w:t>
      </w:r>
    </w:p>
    <w:p w14:paraId="6A1BEAB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and students discuss the questions.</w:t>
      </w:r>
    </w:p>
    <w:p w14:paraId="40BEB7A8">
      <w:pPr>
        <w:spacing w:before="0" w:after="0" w:line="240" w:lineRule="auto"/>
        <w:jc w:val="both"/>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confirms the answers and indicates that they are doing “</w:t>
      </w:r>
      <w:r>
        <w:rPr>
          <w:rFonts w:hint="default" w:ascii="Times New Roman" w:hAnsi="Times New Roman" w:cs="Times New Roman"/>
          <w:b/>
          <w:bCs/>
          <w:color w:val="000000" w:themeColor="text1"/>
          <w:sz w:val="24"/>
          <w:szCs w:val="24"/>
          <w:lang w:val="en-GB"/>
          <w14:textFill>
            <w14:solidFill>
              <w14:schemeClr w14:val="tx1"/>
            </w14:solidFill>
          </w14:textFill>
        </w:rPr>
        <w:t>community activities</w:t>
      </w:r>
      <w:r>
        <w:rPr>
          <w:rFonts w:hint="default" w:ascii="Times New Roman" w:hAnsi="Times New Roman" w:cs="Times New Roman"/>
          <w:color w:val="000000" w:themeColor="text1"/>
          <w:sz w:val="24"/>
          <w:szCs w:val="24"/>
          <w:lang w:val="en-GB"/>
          <w14:textFill>
            <w14:solidFill>
              <w14:schemeClr w14:val="tx1"/>
            </w14:solidFill>
          </w14:textFill>
        </w:rPr>
        <w:t>”.</w:t>
      </w:r>
    </w:p>
    <w:p w14:paraId="13CFA8D8">
      <w:pPr>
        <w:spacing w:before="0" w:after="0" w:line="240" w:lineRule="auto"/>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lang w:val="en-GB"/>
          <w14:textFill>
            <w14:solidFill>
              <w14:schemeClr w14:val="tx1"/>
            </w14:solidFill>
          </w14:textFill>
        </w:rPr>
        <w:t>VOCABULARY:</w:t>
      </w:r>
    </w:p>
    <w:p w14:paraId="3A8E5EB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Teacher introduces the vocabulary.</w:t>
      </w:r>
    </w:p>
    <w:p w14:paraId="3D0CE84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introduces the vocabulary by:</w:t>
      </w:r>
    </w:p>
    <w:p w14:paraId="7FD73D46">
      <w:pPr>
        <w:pStyle w:val="42"/>
        <w:numPr>
          <w:ilvl w:val="0"/>
          <w:numId w:val="0"/>
        </w:numPr>
        <w:ind w:leftChars="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providing the pictures</w:t>
      </w:r>
    </w:p>
    <w:p w14:paraId="1A19BC0C">
      <w:pPr>
        <w:pStyle w:val="42"/>
        <w:numPr>
          <w:ilvl w:val="0"/>
          <w:numId w:val="0"/>
        </w:numPr>
        <w:ind w:leftChars="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14:textFill>
            <w14:solidFill>
              <w14:schemeClr w14:val="tx1"/>
            </w14:solidFill>
          </w14:textFill>
        </w:rPr>
        <w:t xml:space="preserve">+ </w:t>
      </w:r>
      <w:r>
        <w:rPr>
          <w:rFonts w:hint="default" w:ascii="Times New Roman" w:hAnsi="Times New Roman" w:cs="Times New Roman"/>
          <w:color w:val="000000" w:themeColor="text1"/>
          <w:lang w:val="vi-VN"/>
          <w14:textFill>
            <w14:solidFill>
              <w14:schemeClr w14:val="tx1"/>
            </w14:solidFill>
          </w14:textFill>
        </w:rPr>
        <w:t>eliciting the definition of the words</w:t>
      </w:r>
    </w:p>
    <w:p w14:paraId="2F436C03">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community activity (n.phr.)</w:t>
      </w:r>
    </w:p>
    <w:p w14:paraId="009AC9DF">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donate (v)</w:t>
      </w:r>
    </w:p>
    <w:p w14:paraId="2C51151C">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nursing home (n.phr.)</w:t>
      </w:r>
    </w:p>
    <w:p w14:paraId="1F9E46AC">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homeless (adj)</w:t>
      </w:r>
    </w:p>
    <w:p w14:paraId="24030EC2">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do the “Rub out and remember”</w:t>
      </w:r>
      <w:r>
        <w:rPr>
          <w:rFonts w:hint="default" w:ascii="Times New Roman" w:hAnsi="Times New Roman" w:cs="Times New Roman"/>
          <w:color w:val="000000" w:themeColor="text1"/>
          <w:sz w:val="24"/>
          <w:szCs w:val="24"/>
          <w:lang w:val="en-GB"/>
          <w14:textFill>
            <w14:solidFill>
              <w14:schemeClr w14:val="tx1"/>
            </w14:solidFill>
          </w14:textFill>
        </w:rPr>
        <w:t xml:space="preserve"> checking technique.</w:t>
      </w:r>
    </w:p>
    <w:p w14:paraId="74FD222F">
      <w:pPr>
        <w:spacing w:before="0" w:after="0" w:line="240" w:lineRule="auto"/>
        <w:jc w:val="both"/>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checks students’ pronunciation and gives feedback. Teacher reveals that these four words will appear in the reading text and asks students to open their textbook to discover further.</w:t>
      </w:r>
    </w:p>
    <w:p w14:paraId="3A7E560B">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3. ACTIVITY 3: PRACTICE ACTIVITIES ( </w:t>
      </w:r>
      <w:r>
        <w:rPr>
          <w:rFonts w:hint="default" w:ascii="Times New Roman" w:hAnsi="Times New Roman" w:cs="Times New Roman"/>
          <w:b/>
          <w:color w:val="000000" w:themeColor="text1"/>
          <w:sz w:val="24"/>
          <w:szCs w:val="24"/>
          <w:lang w:val="en-US"/>
          <w14:textFill>
            <w14:solidFill>
              <w14:schemeClr w14:val="tx1"/>
            </w14:solidFill>
          </w14:textFill>
        </w:rPr>
        <w:t>19</w:t>
      </w:r>
      <w:r>
        <w:rPr>
          <w:rFonts w:hint="default" w:ascii="Times New Roman" w:hAnsi="Times New Roman" w:cs="Times New Roman"/>
          <w:b/>
          <w:color w:val="000000" w:themeColor="text1"/>
          <w:sz w:val="24"/>
          <w:szCs w:val="24"/>
          <w14:textFill>
            <w14:solidFill>
              <w14:schemeClr w14:val="tx1"/>
            </w14:solidFill>
          </w14:textFill>
        </w:rPr>
        <w:t>ms)</w:t>
      </w:r>
    </w:p>
    <w:p w14:paraId="5601C7D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Task 1: Listen and read.</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30117202">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 </w:t>
      </w:r>
      <w:r>
        <w:rPr>
          <w:rFonts w:hint="default" w:ascii="Times New Roman" w:hAnsi="Times New Roman" w:eastAsia="SimSun" w:cs="Times New Roman"/>
          <w:color w:val="000000" w:themeColor="text1"/>
          <w:sz w:val="24"/>
          <w:szCs w:val="24"/>
          <w14:textFill>
            <w14:solidFill>
              <w14:schemeClr w14:val="tx1"/>
            </w14:solidFill>
          </w14:textFill>
        </w:rPr>
        <w:t>To have students get to know the topic.</w:t>
      </w:r>
    </w:p>
    <w:p w14:paraId="62102875">
      <w:pPr>
        <w:pStyle w:val="42"/>
        <w:ind w:left="0"/>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b.Content: </w:t>
      </w:r>
    </w:p>
    <w:p w14:paraId="4793A557">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 </w:t>
      </w:r>
      <w:r>
        <w:rPr>
          <w:rFonts w:hint="default" w:ascii="Times New Roman" w:hAnsi="Times New Roman" w:cs="Times New Roman"/>
          <w:color w:val="000000" w:themeColor="text1"/>
          <w:lang w:val="en-GB"/>
          <w14:textFill>
            <w14:solidFill>
              <w14:schemeClr w14:val="tx1"/>
            </w14:solidFill>
          </w14:textFill>
        </w:rPr>
        <w:t>To help students read for specific information about Minh and Tom’s community</w:t>
      </w:r>
    </w:p>
    <w:p w14:paraId="35410A0D">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eastAsia="Calibri" w:cs="Times New Roman"/>
          <w:color w:val="000000" w:themeColor="text1"/>
          <w:lang w:val="en-GB"/>
          <w14:textFill>
            <w14:solidFill>
              <w14:schemeClr w14:val="tx1"/>
            </w14:solidFill>
          </w14:textFill>
        </w:rPr>
        <w:t xml:space="preserve">- To help </w:t>
      </w:r>
      <w:r>
        <w:rPr>
          <w:rFonts w:hint="default" w:ascii="Times New Roman" w:hAnsi="Times New Roman" w:cs="Times New Roman"/>
          <w:color w:val="000000" w:themeColor="text1"/>
          <w14:textFill>
            <w14:solidFill>
              <w14:schemeClr w14:val="tx1"/>
            </w14:solidFill>
          </w14:textFill>
        </w:rPr>
        <w:t xml:space="preserve">students </w:t>
      </w:r>
      <w:r>
        <w:rPr>
          <w:rFonts w:hint="default" w:ascii="Times New Roman" w:hAnsi="Times New Roman" w:eastAsia="Calibri" w:cs="Times New Roman"/>
          <w:color w:val="000000" w:themeColor="text1"/>
          <w:lang w:val="en-GB"/>
          <w14:textFill>
            <w14:solidFill>
              <w14:schemeClr w14:val="tx1"/>
            </w14:solidFill>
          </w14:textFill>
        </w:rPr>
        <w:t>use the vocabulary related to community activities in the right contexts.</w:t>
      </w:r>
    </w:p>
    <w:p w14:paraId="25094992">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cs="Times New Roman"/>
          <w:color w:val="000000" w:themeColor="text1"/>
          <w:lang w:val="en-GB"/>
          <w14:textFill>
            <w14:solidFill>
              <w14:schemeClr w14:val="tx1"/>
            </w14:solidFill>
          </w14:textFill>
        </w:rPr>
        <w:t xml:space="preserve"> activities.</w:t>
      </w:r>
    </w:p>
    <w:p w14:paraId="7F16ABA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 Students can further understand the text.</w:t>
      </w:r>
    </w:p>
    <w:p w14:paraId="7213479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 Organisation :</w:t>
      </w:r>
    </w:p>
    <w:p w14:paraId="32EF8864">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4282440" cy="1337945"/>
            <wp:effectExtent l="0" t="0" r="10160" b="8255"/>
            <wp:docPr id="1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30"/>
                    <pic:cNvPicPr>
                      <a:picLocks noChangeAspect="1"/>
                    </pic:cNvPicPr>
                  </pic:nvPicPr>
                  <pic:blipFill>
                    <a:blip r:embed="rId83"/>
                    <a:stretch>
                      <a:fillRect/>
                    </a:stretch>
                  </pic:blipFill>
                  <pic:spPr>
                    <a:xfrm>
                      <a:off x="0" y="0"/>
                      <a:ext cx="4282440" cy="1337945"/>
                    </a:xfrm>
                    <a:prstGeom prst="rect">
                      <a:avLst/>
                    </a:prstGeom>
                    <a:noFill/>
                    <a:ln>
                      <a:noFill/>
                    </a:ln>
                  </pic:spPr>
                </pic:pic>
              </a:graphicData>
            </a:graphic>
          </wp:inline>
        </w:drawing>
      </w:r>
    </w:p>
    <w:p w14:paraId="48A40F9D">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can play the recording more than once.</w:t>
      </w:r>
    </w:p>
    <w:p w14:paraId="408AD455">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listen and read.</w:t>
      </w:r>
    </w:p>
    <w:p w14:paraId="752C6F4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can invite some pairs of students to read aloud.</w:t>
      </w:r>
    </w:p>
    <w:p w14:paraId="2FF4424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check students’ pronunciation ad give feedback.</w:t>
      </w:r>
    </w:p>
    <w:p w14:paraId="1AFFB07A">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Read the conversation again and tick (</w:t>
      </w:r>
      <w:r>
        <w:rPr>
          <w:rFonts w:hint="default" w:ascii="Times New Roman" w:hAnsi="Times New Roman" w:cs="Times New Roman"/>
          <w:b/>
          <w:color w:val="000000" w:themeColor="text1"/>
          <w:sz w:val="24"/>
          <w:szCs w:val="24"/>
          <w:lang w:val="en-US"/>
          <w14:textFill>
            <w14:solidFill>
              <w14:schemeClr w14:val="tx1"/>
            </w14:solidFill>
          </w14:textFill>
        </w:rPr>
        <w:sym w:font="Wingdings" w:char="00FC"/>
      </w:r>
      <w:r>
        <w:rPr>
          <w:rFonts w:hint="default" w:ascii="Times New Roman" w:hAnsi="Times New Roman" w:cs="Times New Roman"/>
          <w:b/>
          <w:color w:val="000000" w:themeColor="text1"/>
          <w:sz w:val="24"/>
          <w:szCs w:val="24"/>
          <w:lang w:val="en-US"/>
          <w14:textFill>
            <w14:solidFill>
              <w14:schemeClr w14:val="tx1"/>
            </w14:solidFill>
          </w14:textFill>
        </w:rPr>
        <w:t>) the appropriate box.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37E0DFA6">
      <w:pPr>
        <w:spacing w:before="0" w:after="0" w:line="240" w:lineRule="auto"/>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a.Aims:</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help students read for specific information about Minh and Tom’s community activities.</w:t>
      </w:r>
    </w:p>
    <w:p w14:paraId="6B07A341">
      <w:pPr>
        <w:pStyle w:val="42"/>
        <w:ind w:left="0"/>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b.Content: </w:t>
      </w:r>
    </w:p>
    <w:p w14:paraId="38AFF0BF">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 </w:t>
      </w:r>
      <w:r>
        <w:rPr>
          <w:rFonts w:hint="default" w:ascii="Times New Roman" w:hAnsi="Times New Roman" w:cs="Times New Roman"/>
          <w:color w:val="000000" w:themeColor="text1"/>
          <w:lang w:val="en-GB"/>
          <w14:textFill>
            <w14:solidFill>
              <w14:schemeClr w14:val="tx1"/>
            </w14:solidFill>
          </w14:textFill>
        </w:rPr>
        <w:t>To</w:t>
      </w:r>
      <w:r>
        <w:rPr>
          <w:rFonts w:hint="default" w:ascii="Times New Roman" w:hAnsi="Times New Roman" w:cs="Times New Roman"/>
          <w:color w:val="000000" w:themeColor="text1"/>
          <w:lang w:val="en-US"/>
          <w14:textFill>
            <w14:solidFill>
              <w14:schemeClr w14:val="tx1"/>
            </w14:solidFill>
          </w14:textFill>
        </w:rPr>
        <w:t xml:space="preserve"> </w:t>
      </w:r>
      <w:r>
        <w:rPr>
          <w:rFonts w:hint="default" w:ascii="Times New Roman" w:hAnsi="Times New Roman" w:cs="Times New Roman"/>
          <w:color w:val="000000" w:themeColor="text1"/>
          <w:lang w:val="en-GB"/>
          <w14:textFill>
            <w14:solidFill>
              <w14:schemeClr w14:val="tx1"/>
            </w14:solidFill>
          </w14:textFill>
        </w:rPr>
        <w:t>read for specific information about Minh and Tom’s community</w:t>
      </w:r>
    </w:p>
    <w:p w14:paraId="2F3CA226">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eastAsia="Calibri" w:cs="Times New Roman"/>
          <w:color w:val="000000" w:themeColor="text1"/>
          <w:lang w:val="en-GB"/>
          <w14:textFill>
            <w14:solidFill>
              <w14:schemeClr w14:val="tx1"/>
            </w14:solidFill>
          </w14:textFill>
        </w:rPr>
        <w:t xml:space="preserve">- To </w:t>
      </w:r>
      <w:r>
        <w:rPr>
          <w:rFonts w:hint="default" w:ascii="Times New Roman" w:hAnsi="Times New Roman" w:cs="Times New Roman"/>
          <w:color w:val="000000" w:themeColor="text1"/>
          <w14:textFill>
            <w14:solidFill>
              <w14:schemeClr w14:val="tx1"/>
            </w14:solidFill>
          </w14:textFill>
        </w:rPr>
        <w:t xml:space="preserve"> </w:t>
      </w:r>
      <w:r>
        <w:rPr>
          <w:rFonts w:hint="default" w:ascii="Times New Roman" w:hAnsi="Times New Roman" w:eastAsia="Calibri" w:cs="Times New Roman"/>
          <w:color w:val="000000" w:themeColor="text1"/>
          <w:lang w:val="en-GB"/>
          <w14:textFill>
            <w14:solidFill>
              <w14:schemeClr w14:val="tx1"/>
            </w14:solidFill>
          </w14:textFill>
        </w:rPr>
        <w:t>use the vocabulary related to community activities in the right contexts.</w:t>
      </w:r>
    </w:p>
    <w:p w14:paraId="05312D48">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cs="Times New Roman"/>
          <w:color w:val="000000" w:themeColor="text1"/>
          <w:lang w:val="en-GB"/>
          <w14:textFill>
            <w14:solidFill>
              <w14:schemeClr w14:val="tx1"/>
            </w14:solidFill>
          </w14:textFill>
        </w:rPr>
        <w:t xml:space="preserve"> activities.</w:t>
      </w:r>
    </w:p>
    <w:p w14:paraId="18D09A7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p>
    <w:p w14:paraId="734815B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Students can use phrases related to community activities.</w:t>
      </w:r>
    </w:p>
    <w:p w14:paraId="594E6CC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Students can further understand the text.</w:t>
      </w:r>
    </w:p>
    <w:p w14:paraId="64E186E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5AADE75D">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tells students to read the conversation again and work in pairs to find the answers.</w:t>
      </w:r>
    </w:p>
    <w:p w14:paraId="50C68DA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Students can underline the words and phrases about community activities then work together for one or two minutes to check the words / phrases they have underlined.</w:t>
      </w:r>
    </w:p>
    <w:p w14:paraId="021E6DAB">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allows students to share their answers before discussing as a class and encourages them to pronounce the words / phrases correctly.</w:t>
      </w:r>
    </w:p>
    <w:p w14:paraId="55630CE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checks the answers as a class and gives feedback.</w:t>
      </w:r>
    </w:p>
    <w:p w14:paraId="69A218B7">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p>
    <w:p w14:paraId="2C36878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5935980" cy="1120140"/>
            <wp:effectExtent l="0" t="0" r="762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84"/>
                    <a:stretch>
                      <a:fillRect/>
                    </a:stretch>
                  </pic:blipFill>
                  <pic:spPr>
                    <a:xfrm>
                      <a:off x="0" y="0"/>
                      <a:ext cx="5948794" cy="1122558"/>
                    </a:xfrm>
                    <a:prstGeom prst="rect">
                      <a:avLst/>
                    </a:prstGeom>
                  </pic:spPr>
                </pic:pic>
              </a:graphicData>
            </a:graphic>
          </wp:inline>
        </w:drawing>
      </w:r>
    </w:p>
    <w:p w14:paraId="19EFA377">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Read the conversation again and tick (</w:t>
      </w:r>
      <w:r>
        <w:rPr>
          <w:rFonts w:hint="default" w:ascii="Times New Roman" w:hAnsi="Times New Roman" w:cs="Times New Roman"/>
          <w:b/>
          <w:color w:val="000000" w:themeColor="text1"/>
          <w:sz w:val="24"/>
          <w:szCs w:val="24"/>
          <w:lang w:val="en-US"/>
          <w14:textFill>
            <w14:solidFill>
              <w14:schemeClr w14:val="tx1"/>
            </w14:solidFill>
          </w14:textFill>
        </w:rPr>
        <w:sym w:font="Wingdings" w:char="00FC"/>
      </w:r>
      <w:r>
        <w:rPr>
          <w:rFonts w:hint="default" w:ascii="Times New Roman" w:hAnsi="Times New Roman" w:cs="Times New Roman"/>
          <w:b/>
          <w:color w:val="000000" w:themeColor="text1"/>
          <w:sz w:val="24"/>
          <w:szCs w:val="24"/>
          <w:lang w:val="en-US"/>
          <w14:textFill>
            <w14:solidFill>
              <w14:schemeClr w14:val="tx1"/>
            </w14:solidFill>
          </w14:textFill>
        </w:rPr>
        <w:t>) the appropriate box.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r>
        <w:rPr>
          <w:rFonts w:hint="default" w:ascii="Times New Roman" w:hAnsi="Times New Roman" w:cs="Times New Roman"/>
          <w:b/>
          <w:color w:val="000000" w:themeColor="text1"/>
          <w:sz w:val="24"/>
          <w:szCs w:val="24"/>
          <w:lang w:val="en-US"/>
          <w14:textFill>
            <w14:solidFill>
              <w14:schemeClr w14:val="tx1"/>
            </w14:solidFill>
          </w14:textFill>
        </w:rPr>
        <w:t>)</w:t>
      </w:r>
    </w:p>
    <w:p w14:paraId="6D78109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a.Aims: </w:t>
      </w:r>
    </w:p>
    <w:p w14:paraId="6BFAF1F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To help students use the phrases related to community activities.</w:t>
      </w:r>
    </w:p>
    <w:p w14:paraId="3256E38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To help students further understand the text.</w:t>
      </w:r>
    </w:p>
    <w:p w14:paraId="5AC355C4">
      <w:pPr>
        <w:pStyle w:val="42"/>
        <w:ind w:left="0"/>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b.Content: </w:t>
      </w:r>
    </w:p>
    <w:p w14:paraId="278956E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Complete the phrases under the pictures with the verb s in the box</w:t>
      </w:r>
    </w:p>
    <w:p w14:paraId="342FD98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p>
    <w:p w14:paraId="2527554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Students can use the phrases related to community activities</w:t>
      </w:r>
    </w:p>
    <w:p w14:paraId="5E1D9C6B">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01013E81">
      <w:pPr>
        <w:spacing w:before="0" w:after="0" w:line="240" w:lineRule="auto"/>
        <w:rPr>
          <w:rFonts w:hint="default" w:ascii="Times New Roman" w:hAnsi="Times New Roman" w:cs="Times New Roman"/>
          <w:bCs/>
          <w:color w:val="000000" w:themeColor="text1"/>
          <w:sz w:val="24"/>
          <w:szCs w:val="24"/>
          <w:lang w:val="en-GB"/>
          <w14:textFill>
            <w14:solidFill>
              <w14:schemeClr w14:val="tx1"/>
            </w14:solidFill>
          </w14:textFill>
        </w:rPr>
      </w:pPr>
      <w:r>
        <w:rPr>
          <w:rFonts w:hint="default" w:ascii="Times New Roman" w:hAnsi="Times New Roman" w:cs="Times New Roman"/>
          <w:bCs/>
          <w:color w:val="000000" w:themeColor="text1"/>
          <w:sz w:val="24"/>
          <w:szCs w:val="24"/>
          <w:lang w:val="en-US"/>
          <w14:textFill>
            <w14:solidFill>
              <w14:schemeClr w14:val="tx1"/>
            </w14:solidFill>
          </w14:textFill>
        </w:rPr>
        <w:t>-</w:t>
      </w:r>
      <w:r>
        <w:rPr>
          <w:rFonts w:hint="default" w:ascii="Times New Roman" w:hAnsi="Times New Roman" w:cs="Times New Roman"/>
          <w:bCs/>
          <w:color w:val="000000" w:themeColor="text1"/>
          <w:sz w:val="24"/>
          <w:szCs w:val="24"/>
          <w:lang w:val="en-GB"/>
          <w14:textFill>
            <w14:solidFill>
              <w14:schemeClr w14:val="tx1"/>
            </w14:solidFill>
          </w14:textFill>
        </w:rPr>
        <w:t xml:space="preserve"> Teacher asks students to work individually to complete the phrases under the pictures with the given verbs.</w:t>
      </w:r>
    </w:p>
    <w:p w14:paraId="0C16CFB0">
      <w:pPr>
        <w:spacing w:before="0" w:after="0" w:line="240" w:lineRule="auto"/>
        <w:rPr>
          <w:rFonts w:hint="default" w:ascii="Times New Roman" w:hAnsi="Times New Roman" w:cs="Times New Roman"/>
          <w:bCs/>
          <w:color w:val="000000" w:themeColor="text1"/>
          <w:sz w:val="24"/>
          <w:szCs w:val="24"/>
          <w:lang w:val="en-GB"/>
          <w14:textFill>
            <w14:solidFill>
              <w14:schemeClr w14:val="tx1"/>
            </w14:solidFill>
          </w14:textFill>
        </w:rPr>
      </w:pPr>
      <w:r>
        <w:rPr>
          <w:rFonts w:hint="default" w:ascii="Times New Roman" w:hAnsi="Times New Roman" w:cs="Times New Roman"/>
          <w:bCs/>
          <w:color w:val="000000" w:themeColor="text1"/>
          <w:sz w:val="24"/>
          <w:szCs w:val="24"/>
          <w:lang w:val="en-US"/>
          <w14:textFill>
            <w14:solidFill>
              <w14:schemeClr w14:val="tx1"/>
            </w14:solidFill>
          </w14:textFill>
        </w:rPr>
        <w:t>-</w:t>
      </w:r>
      <w:r>
        <w:rPr>
          <w:rFonts w:hint="default" w:ascii="Times New Roman" w:hAnsi="Times New Roman" w:cs="Times New Roman"/>
          <w:bCs/>
          <w:color w:val="000000" w:themeColor="text1"/>
          <w:sz w:val="24"/>
          <w:szCs w:val="24"/>
          <w:lang w:val="en-GB"/>
          <w14:textFill>
            <w14:solidFill>
              <w14:schemeClr w14:val="tx1"/>
            </w14:solidFill>
          </w14:textFill>
        </w:rPr>
        <w:t xml:space="preserve"> Students work individually to complete the task.</w:t>
      </w:r>
    </w:p>
    <w:p w14:paraId="4D8125D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allows students to share answers before discussing as a class.</w:t>
      </w:r>
    </w:p>
    <w:p w14:paraId="1FDFBB6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students to say the phrases aloud and makes sure they pronounce the words and phrases correctly. Teacher can ask for translation to check their understanding.</w:t>
      </w:r>
    </w:p>
    <w:p w14:paraId="182D5F9E">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p>
    <w:p w14:paraId="2F76F265">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1. pick up       2. help       3. recycle         4. donate         5. clean</w:t>
      </w:r>
    </w:p>
    <w:p w14:paraId="4E9B20A0">
      <w:pPr>
        <w:pStyle w:val="42"/>
        <w:ind w:left="0"/>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bCs/>
          <w:color w:val="000000" w:themeColor="text1"/>
          <w:lang w:val="en-GB"/>
          <w14:textFill>
            <w14:solidFill>
              <w14:schemeClr w14:val="tx1"/>
            </w14:solidFill>
          </w14:textFill>
        </w:rPr>
        <w:t>Complete the sentences with the correct words or phrases in the box</w:t>
      </w:r>
      <w:r>
        <w:rPr>
          <w:rFonts w:hint="default" w:ascii="Times New Roman" w:hAnsi="Times New Roman" w:cs="Times New Roman"/>
          <w:b/>
          <w:color w:val="000000" w:themeColor="text1"/>
          <w:sz w:val="24"/>
          <w:szCs w:val="24"/>
          <w:lang w:val="en-US"/>
          <w14:textFill>
            <w14:solidFill>
              <w14:schemeClr w14:val="tx1"/>
            </w14:solidFill>
          </w14:textFill>
        </w:rPr>
        <w:t>.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r>
        <w:rPr>
          <w:rFonts w:hint="default" w:ascii="Times New Roman" w:hAnsi="Times New Roman" w:cs="Times New Roman"/>
          <w:b/>
          <w:color w:val="000000" w:themeColor="text1"/>
          <w:sz w:val="24"/>
          <w:szCs w:val="24"/>
          <w:lang w:val="en-US"/>
          <w14:textFill>
            <w14:solidFill>
              <w14:schemeClr w14:val="tx1"/>
            </w14:solidFill>
          </w14:textFill>
        </w:rPr>
        <w:t>)</w:t>
      </w:r>
    </w:p>
    <w:p w14:paraId="300D9A5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 </w:t>
      </w:r>
    </w:p>
    <w:p w14:paraId="712A66C2">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eastAsia="Calibri" w:cs="Times New Roman"/>
          <w:color w:val="000000" w:themeColor="text1"/>
          <w:lang w:val="en-GB"/>
          <w14:textFill>
            <w14:solidFill>
              <w14:schemeClr w14:val="tx1"/>
            </w14:solidFill>
          </w14:textFill>
        </w:rPr>
        <w:t xml:space="preserve">- To help </w:t>
      </w:r>
      <w:r>
        <w:rPr>
          <w:rFonts w:hint="default" w:ascii="Times New Roman" w:hAnsi="Times New Roman" w:cs="Times New Roman"/>
          <w:color w:val="000000" w:themeColor="text1"/>
          <w14:textFill>
            <w14:solidFill>
              <w14:schemeClr w14:val="tx1"/>
            </w14:solidFill>
          </w14:textFill>
        </w:rPr>
        <w:t xml:space="preserve">students </w:t>
      </w:r>
      <w:r>
        <w:rPr>
          <w:rFonts w:hint="default" w:ascii="Times New Roman" w:hAnsi="Times New Roman" w:eastAsia="Calibri" w:cs="Times New Roman"/>
          <w:color w:val="000000" w:themeColor="text1"/>
          <w:lang w:val="en-GB"/>
          <w14:textFill>
            <w14:solidFill>
              <w14:schemeClr w14:val="tx1"/>
            </w14:solidFill>
          </w14:textFill>
        </w:rPr>
        <w:t>use the vocabulary related to community activities in the right contexts.</w:t>
      </w:r>
    </w:p>
    <w:p w14:paraId="6D97C0DB">
      <w:pPr>
        <w:pStyle w:val="42"/>
        <w:ind w:left="0"/>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b.Content: </w:t>
      </w:r>
    </w:p>
    <w:p w14:paraId="31877C12">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 </w:t>
      </w:r>
      <w:r>
        <w:rPr>
          <w:rFonts w:hint="default" w:ascii="Times New Roman" w:hAnsi="Times New Roman" w:cs="Times New Roman"/>
          <w:color w:val="000000" w:themeColor="text1"/>
          <w:lang w:val="en-GB"/>
          <w14:textFill>
            <w14:solidFill>
              <w14:schemeClr w14:val="tx1"/>
            </w14:solidFill>
          </w14:textFill>
        </w:rPr>
        <w:t>Complete the sentences with the correct words or phrases in the box</w:t>
      </w:r>
    </w:p>
    <w:p w14:paraId="7FD272B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p>
    <w:p w14:paraId="61138CD1">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-Students can </w:t>
      </w:r>
      <w:r>
        <w:rPr>
          <w:rFonts w:hint="default" w:ascii="Times New Roman" w:hAnsi="Times New Roman" w:eastAsia="Calibri" w:cs="Times New Roman"/>
          <w:color w:val="000000" w:themeColor="text1"/>
          <w:lang w:val="en-GB"/>
          <w14:textFill>
            <w14:solidFill>
              <w14:schemeClr w14:val="tx1"/>
            </w14:solidFill>
          </w14:textFill>
        </w:rPr>
        <w:t>use the vocabulary related to community activities in the right contexts.</w:t>
      </w:r>
    </w:p>
    <w:p w14:paraId="4491FD8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6763BC7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students to work independently to complete each sentence with a word or phrase from the box.</w:t>
      </w:r>
    </w:p>
    <w:p w14:paraId="718D737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Students fill in the blanks with the most suitable words / phrases.</w:t>
      </w:r>
    </w:p>
    <w:p w14:paraId="455B0E6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allows students to share answers before discussing as a class.</w:t>
      </w:r>
    </w:p>
    <w:p w14:paraId="1D90804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can ask students to read aloud the full sentences and correct their pronunciation if needed.</w:t>
      </w:r>
    </w:p>
    <w:p w14:paraId="196FADD7">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p>
    <w:p w14:paraId="3B43927E">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1. homeless children        2. litter       3. old people          4. taught         5. planted</w:t>
      </w:r>
    </w:p>
    <w:p w14:paraId="47DDE999">
      <w:pPr>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10</w:t>
      </w:r>
      <w:r>
        <w:rPr>
          <w:rFonts w:hint="default" w:ascii="Times New Roman" w:hAnsi="Times New Roman" w:cs="Times New Roman"/>
          <w:b/>
          <w:bCs/>
          <w:color w:val="000000" w:themeColor="text1"/>
          <w:sz w:val="24"/>
          <w:szCs w:val="24"/>
          <w14:textFill>
            <w14:solidFill>
              <w14:schemeClr w14:val="tx1"/>
            </w14:solidFill>
          </w14:textFill>
        </w:rPr>
        <w:t>ms)</w:t>
      </w:r>
    </w:p>
    <w:p w14:paraId="7C669E07">
      <w:pPr>
        <w:pStyle w:val="42"/>
        <w:ind w:left="0"/>
        <w:rPr>
          <w:rFonts w:hint="default" w:ascii="Times New Roman" w:hAnsi="Times New Roman" w:cs="Times New Roman"/>
          <w:b/>
          <w:bCs/>
          <w:color w:val="000000" w:themeColor="text1"/>
          <w:sz w:val="24"/>
          <w:szCs w:val="24"/>
          <w:lang w:eastAsia="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lang w:val="en-US"/>
          <w14:textFill>
            <w14:solidFill>
              <w14:schemeClr w14:val="tx1"/>
            </w14:solidFill>
          </w14:textFill>
        </w:rPr>
        <w:t xml:space="preserve"> Vocabulary Ping-pong.</w:t>
      </w:r>
    </w:p>
    <w:p w14:paraId="5BD7312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a.Aims: </w:t>
      </w:r>
    </w:p>
    <w:p w14:paraId="53742180">
      <w:pPr>
        <w:pStyle w:val="42"/>
        <w:widowControl w:val="0"/>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cs="Times New Roman"/>
          <w:color w:val="000000" w:themeColor="text1"/>
          <w:lang w:val="en-GB"/>
          <w14:textFill>
            <w14:solidFill>
              <w14:schemeClr w14:val="tx1"/>
            </w14:solidFill>
          </w14:textFill>
        </w:rPr>
        <w:t>- To help students review and reuse the learnt vocabulary.</w:t>
      </w:r>
    </w:p>
    <w:p w14:paraId="0D85E14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To create a fun atmosphere in the class.</w:t>
      </w:r>
    </w:p>
    <w:p w14:paraId="6C02FDBB">
      <w:pPr>
        <w:pStyle w:val="42"/>
        <w:ind w:left="0"/>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 xml:space="preserve">b.Content: </w:t>
      </w:r>
    </w:p>
    <w:p w14:paraId="5CA12613">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eastAsia="Calibri" w:cs="Times New Roman"/>
          <w:color w:val="000000" w:themeColor="text1"/>
          <w:lang w:val="en-GB"/>
          <w14:textFill>
            <w14:solidFill>
              <w14:schemeClr w14:val="tx1"/>
            </w14:solidFill>
          </w14:textFill>
        </w:rPr>
        <w:t>- Students work in teams and make up  sentences with the words which the teams provide……..</w:t>
      </w:r>
    </w:p>
    <w:p w14:paraId="7757ED8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p>
    <w:p w14:paraId="41796DD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Students can make sentences with the words/ phrases related to community activities.</w:t>
      </w:r>
    </w:p>
    <w:p w14:paraId="62F41F64">
      <w:pPr>
        <w:spacing w:before="0" w:after="0" w:line="240" w:lineRule="auto"/>
        <w:jc w:val="both"/>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08B89A8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instructs students to play the </w:t>
      </w:r>
      <w:r>
        <w:rPr>
          <w:rFonts w:hint="default" w:ascii="Times New Roman" w:hAnsi="Times New Roman" w:cs="Times New Roman"/>
          <w:i/>
          <w:color w:val="000000" w:themeColor="text1"/>
          <w:sz w:val="24"/>
          <w:szCs w:val="24"/>
          <w:lang w:val="en-GB"/>
          <w14:textFill>
            <w14:solidFill>
              <w14:schemeClr w14:val="tx1"/>
            </w14:solidFill>
          </w14:textFill>
        </w:rPr>
        <w:t>Vocabulary Ping-Pong</w:t>
      </w:r>
      <w:r>
        <w:rPr>
          <w:rFonts w:hint="default" w:ascii="Times New Roman" w:hAnsi="Times New Roman" w:cs="Times New Roman"/>
          <w:color w:val="000000" w:themeColor="text1"/>
          <w:sz w:val="24"/>
          <w:szCs w:val="24"/>
          <w:lang w:val="en-GB"/>
          <w14:textFill>
            <w14:solidFill>
              <w14:schemeClr w14:val="tx1"/>
            </w14:solidFill>
          </w14:textFill>
        </w:rPr>
        <w:t xml:space="preserve"> game: </w:t>
      </w:r>
    </w:p>
    <w:p w14:paraId="60279F2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Ask Ss to think of the topic Community Service.</w:t>
      </w:r>
    </w:p>
    <w:p w14:paraId="44A316D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One student from team A shouts out a word or phrase related to the topic. Then one student from team B makes a sentence with that word or phrase. Then switch roles. </w:t>
      </w:r>
    </w:p>
    <w:p w14:paraId="72067CD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The team that cannot give a phrase or make a correct sentence loses and the other team gets a point. </w:t>
      </w:r>
    </w:p>
    <w:p w14:paraId="4C1F6AE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play the game. </w:t>
      </w:r>
    </w:p>
    <w:p w14:paraId="6EDAAEA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can go around to help weaker students. </w:t>
      </w:r>
    </w:p>
    <w:p w14:paraId="5C92345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stops the game when time is up. The team that makes the most correct sentences wins.</w:t>
      </w:r>
    </w:p>
    <w:p w14:paraId="350FC05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Example</w:t>
      </w:r>
      <w:r>
        <w:rPr>
          <w:rFonts w:hint="default" w:ascii="Times New Roman" w:hAnsi="Times New Roman" w:cs="Times New Roman"/>
          <w:color w:val="000000" w:themeColor="text1"/>
          <w:sz w:val="24"/>
          <w:szCs w:val="24"/>
          <w:lang w:val="en-GB"/>
          <w14:textFill>
            <w14:solidFill>
              <w14:schemeClr w14:val="tx1"/>
            </w14:solidFill>
          </w14:textFill>
        </w:rPr>
        <w:t>:</w:t>
      </w:r>
    </w:p>
    <w:p w14:paraId="01644DCD">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Team A: Litter</w:t>
      </w:r>
    </w:p>
    <w:p w14:paraId="5A681BC7">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Team B: We often pick up litter in the park. Trees.</w:t>
      </w:r>
    </w:p>
    <w:p w14:paraId="3F8037CA">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Team A: We plan trees in our school every year. Book</w:t>
      </w:r>
    </w:p>
    <w:p w14:paraId="2690FBA5">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*WRAP-UP &amp; HOMEWORK (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0863DA2F">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62F0F546">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Teacher refers to the unit title again then together with students, orally list the community activities students do at school.</w:t>
      </w:r>
    </w:p>
    <w:p w14:paraId="6A6CE71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Teacher asks students to say several words or phrases about community activities that they remember from the lesson.</w:t>
      </w:r>
    </w:p>
    <w:p w14:paraId="0F6E0F88">
      <w:pPr>
        <w:spacing w:before="0" w:after="0" w:line="240" w:lineRule="auto"/>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lang w:val="en-GB"/>
          <w14:textFill>
            <w14:solidFill>
              <w14:schemeClr w14:val="tx1"/>
            </w14:solidFill>
          </w14:textFill>
        </w:rPr>
        <w:t>HOMEWORK:</w:t>
      </w:r>
    </w:p>
    <w:p w14:paraId="6D53728D">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Think about community activities that students can do (at least 3 activities).</w:t>
      </w:r>
    </w:p>
    <w:p w14:paraId="11DB2F51">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Project preparation</w:t>
      </w:r>
    </w:p>
    <w:p w14:paraId="3F6754DC">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informs student of the final project of the Unit’s project.</w:t>
      </w:r>
    </w:p>
    <w:p w14:paraId="32C5DF4F">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Explain the requirements of the project: Think about some environmental problems in your neighbourhood and the solutions to those problems. Students will present their ideas in Lesson 7 – Looking back and Project. </w:t>
      </w:r>
    </w:p>
    <w:p w14:paraId="5C36A50A">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explains to students how they can get the information.</w:t>
      </w:r>
    </w:p>
    <w:p w14:paraId="70BD690E">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Put students into groups and ask them to discuss to assign tasks for each member. Help them set a deadline for each task.</w:t>
      </w:r>
    </w:p>
    <w:p w14:paraId="39EAC30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Prepare: A Closer Look 1</w:t>
      </w:r>
    </w:p>
    <w:p w14:paraId="0CC047D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2A7D95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DD6EEB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7FEC60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C3BF35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1F0FAD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92BB33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11F984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2C2D40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3D3158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FFD250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8214E2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01AA83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D0E3AC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CB6A79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A9DA9E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5B67C1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E5C97A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F9759F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0B6932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E79787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6A5165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34ED3D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0233FE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C1382E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8CBECA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A1B1C1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4F7839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1F49B0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bl>
      <w:tblPr>
        <w:tblStyle w:val="28"/>
        <w:tblpPr w:leftFromText="180" w:rightFromText="180" w:vertAnchor="page" w:horzAnchor="page" w:tblpX="1499" w:tblpY="890"/>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47B27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0DF84187">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October 8</w:t>
            </w:r>
            <w:r>
              <w:rPr>
                <w:rFonts w:hint="default" w:ascii="Times New Roman" w:hAnsi="Times New Roman" w:cs="Times New Roman"/>
                <w:b/>
                <w:color w:val="000000" w:themeColor="text1"/>
                <w:sz w:val="24"/>
                <w:szCs w:val="24"/>
                <w:vertAlign w:val="superscript"/>
                <w:lang w:val="en-US"/>
                <w14:textFill>
                  <w14:solidFill>
                    <w14:schemeClr w14:val="tx1"/>
                  </w14:solidFill>
                </w14:textFill>
              </w:rPr>
              <w:t>th</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3A86DB2B">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6E792060">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3285B37D">
      <w:pPr>
        <w:widowControl w:val="0"/>
        <w:spacing w:before="0" w:after="0" w:line="240" w:lineRule="auto"/>
        <w:jc w:val="center"/>
        <w:rPr>
          <w:rFonts w:hint="default" w:ascii="Times New Roman" w:hAnsi="Times New Roman" w:eastAsia="Calibri" w:cs="Times New Roman"/>
          <w:color w:val="000000" w:themeColor="text1"/>
          <w:sz w:val="26"/>
          <w:szCs w:val="26"/>
          <w14:textFill>
            <w14:solidFill>
              <w14:schemeClr w14:val="tx1"/>
            </w14:solidFill>
          </w14:textFill>
        </w:rPr>
      </w:pP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UNIT </w:t>
      </w:r>
      <w:r>
        <w:rPr>
          <w:rFonts w:hint="default" w:ascii="Times New Roman" w:hAnsi="Times New Roman" w:eastAsia="Calibri" w:cs="Times New Roman"/>
          <w:b/>
          <w:color w:val="000000" w:themeColor="text1"/>
          <w:sz w:val="26"/>
          <w:szCs w:val="26"/>
          <w14:textFill>
            <w14:solidFill>
              <w14:schemeClr w14:val="tx1"/>
            </w14:solidFill>
          </w14:textFill>
        </w:rPr>
        <w:t>3</w:t>
      </w: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 </w:t>
      </w:r>
      <w:r>
        <w:rPr>
          <w:rFonts w:hint="default" w:ascii="Times New Roman" w:hAnsi="Times New Roman" w:eastAsia="Calibri" w:cs="Times New Roman"/>
          <w:b/>
          <w:color w:val="000000" w:themeColor="text1"/>
          <w:sz w:val="26"/>
          <w:szCs w:val="26"/>
          <w14:textFill>
            <w14:solidFill>
              <w14:schemeClr w14:val="tx1"/>
            </w14:solidFill>
          </w14:textFill>
        </w:rPr>
        <w:t>COMMUNITY SERVICE</w:t>
      </w:r>
    </w:p>
    <w:p w14:paraId="33D759C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Period 17: Lesson 2: </w:t>
      </w:r>
      <w:r>
        <w:rPr>
          <w:rFonts w:hint="default" w:ascii="Times New Roman" w:hAnsi="Times New Roman" w:cs="Times New Roman"/>
          <w:b/>
          <w:color w:val="000000" w:themeColor="text1"/>
          <w14:textFill>
            <w14:solidFill>
              <w14:schemeClr w14:val="tx1"/>
            </w14:solidFill>
          </w14:textFill>
        </w:rPr>
        <w:t>A CLOSER LOOK 1</w:t>
      </w:r>
    </w:p>
    <w:p w14:paraId="44760CCB">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ascii="Times New Roman" w:hAnsi="Times New Roman" w:cs="Times New Roman"/>
          <w:color w:val="000000" w:themeColor="text1"/>
          <w:sz w:val="24"/>
          <w:szCs w:val="24"/>
          <w:lang w:val="en-US"/>
          <w14:textFill>
            <w14:solidFill>
              <w14:schemeClr w14:val="tx1"/>
            </w14:solidFill>
          </w14:textFill>
        </w:rPr>
        <w:t>Class:</w:t>
      </w:r>
      <w:r>
        <w:rPr>
          <w:rFonts w:hint="default" w:ascii="Times New Roman" w:hAnsi="Times New Roman" w:cs="Times New Roman"/>
          <w:color w:val="000000" w:themeColor="text1"/>
          <w:sz w:val="24"/>
          <w:szCs w:val="24"/>
          <w14:textFill>
            <w14:solidFill>
              <w14:schemeClr w14:val="tx1"/>
            </w14:solidFill>
          </w14:textFill>
        </w:rPr>
        <w:t>7</w:t>
      </w:r>
      <w:r>
        <w:rPr>
          <w:rFonts w:hint="default" w:ascii="Times New Roman" w:hAnsi="Times New Roman" w:cs="Times New Roman"/>
          <w:color w:val="000000" w:themeColor="text1"/>
          <w:sz w:val="24"/>
          <w:szCs w:val="24"/>
          <w:lang w:val="en-US"/>
          <w14:textFill>
            <w14:solidFill>
              <w14:schemeClr w14:val="tx1"/>
            </w14:solidFill>
          </w14:textFill>
        </w:rPr>
        <w:t>A1, 7A2, 7A3, 7A4</w:t>
      </w:r>
    </w:p>
    <w:p w14:paraId="4E6F2746">
      <w:pPr>
        <w:spacing w:before="0" w:after="0" w:line="240" w:lineRule="auto"/>
        <w:ind w:firstLine="3360" w:firstLineChars="1400"/>
        <w:jc w:val="both"/>
        <w:rPr>
          <w:rFonts w:hint="default" w:ascii="Times New Roman" w:hAnsi="Times New Roman" w:cs="Times New Roman"/>
          <w:color w:val="000000" w:themeColor="text1"/>
          <w:sz w:val="26"/>
          <w:szCs w:val="26"/>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471F334E">
      <w:pPr>
        <w:widowControl w:val="0"/>
        <w:numPr>
          <w:ilvl w:val="0"/>
          <w:numId w:val="28"/>
        </w:numPr>
        <w:spacing w:before="0" w:after="0" w:line="240" w:lineRule="auto"/>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lang w:val="vi-VN"/>
          <w14:textFill>
            <w14:solidFill>
              <w14:schemeClr w14:val="tx1"/>
            </w14:solidFill>
          </w14:textFill>
        </w:rPr>
        <w:t>OBJECTIVES</w:t>
      </w:r>
    </w:p>
    <w:p w14:paraId="631CCF23">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By the end of this lesson, Ss will be able to gain:</w:t>
      </w:r>
    </w:p>
    <w:p w14:paraId="1B217242">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Knowledge</w:t>
      </w:r>
    </w:p>
    <w:p w14:paraId="39E21ACC">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Vocabulary: Use words related to community activities. </w:t>
      </w:r>
    </w:p>
    <w:p w14:paraId="0049A9C3">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Pronunciation: Correctly pronounce the sounds: /t/, /d/, /ɪd/ in isolation and in context</w:t>
      </w:r>
    </w:p>
    <w:p w14:paraId="729E0D1C">
      <w:pPr>
        <w:widowControl w:val="0"/>
        <w:spacing w:before="0" w:after="0" w:line="240" w:lineRule="auto"/>
        <w:ind w:firstLine="426"/>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 xml:space="preserve">  </w:t>
      </w:r>
      <w:r>
        <w:rPr>
          <w:rFonts w:hint="default" w:ascii="Times New Roman" w:hAnsi="Times New Roman" w:eastAsia="Calibri" w:cs="Times New Roman"/>
          <w:b/>
          <w:color w:val="000000" w:themeColor="text1"/>
          <w:sz w:val="24"/>
          <w:szCs w:val="24"/>
          <w:lang w:val="vi-VN"/>
          <w14:textFill>
            <w14:solidFill>
              <w14:schemeClr w14:val="tx1"/>
            </w14:solidFill>
          </w14:textFill>
        </w:rPr>
        <w:t>2. Competence:</w:t>
      </w:r>
    </w:p>
    <w:p w14:paraId="6D874707">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communication skills and creativity</w:t>
      </w:r>
    </w:p>
    <w:p w14:paraId="3A56048B">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Be collaborative and supportive in pair work and teamwork</w:t>
      </w:r>
    </w:p>
    <w:p w14:paraId="6E74C3EC">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Actively join in class activities</w:t>
      </w:r>
    </w:p>
    <w:p w14:paraId="22EFF23F">
      <w:pPr>
        <w:widowControl w:val="0"/>
        <w:spacing w:before="0" w:after="0" w:line="240" w:lineRule="auto"/>
        <w:ind w:firstLine="426"/>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14:textFill>
            <w14:solidFill>
              <w14:schemeClr w14:val="tx1"/>
            </w14:solidFill>
          </w14:textFill>
        </w:rPr>
        <w:t xml:space="preserve">  </w:t>
      </w:r>
      <w:r>
        <w:rPr>
          <w:rFonts w:hint="default" w:ascii="Times New Roman" w:hAnsi="Times New Roman" w:eastAsia="Calibri" w:cs="Times New Roman"/>
          <w:b/>
          <w:color w:val="000000" w:themeColor="text1"/>
          <w:sz w:val="24"/>
          <w:szCs w:val="24"/>
          <w:lang w:val="vi-VN"/>
          <w14:textFill>
            <w14:solidFill>
              <w14:schemeClr w14:val="tx1"/>
            </w14:solidFill>
          </w14:textFill>
        </w:rPr>
        <w:t xml:space="preserve">3. </w:t>
      </w:r>
      <w:r>
        <w:rPr>
          <w:rFonts w:hint="default" w:ascii="Times New Roman" w:hAnsi="Times New Roman" w:cs="Times New Roman"/>
          <w:b/>
          <w:color w:val="000000" w:themeColor="text1"/>
          <w:sz w:val="24"/>
          <w:szCs w:val="24"/>
          <w14:textFill>
            <w14:solidFill>
              <w14:schemeClr w14:val="tx1"/>
            </w14:solidFill>
          </w14:textFill>
        </w:rPr>
        <w:t>Quality/ behavior:</w:t>
      </w:r>
    </w:p>
    <w:p w14:paraId="41BD0BE8">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self-study skills</w:t>
      </w:r>
    </w:p>
    <w:p w14:paraId="28401CBA">
      <w:pPr>
        <w:widowControl w:val="0"/>
        <w:spacing w:before="0" w:after="0" w:line="240" w:lineRule="auto"/>
        <w:ind w:firstLine="567"/>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Raise </w:t>
      </w:r>
      <w:r>
        <w:rPr>
          <w:rFonts w:hint="default" w:ascii="Times New Roman" w:hAnsi="Times New Roman" w:cs="Times New Roman"/>
          <w:color w:val="000000" w:themeColor="text1"/>
          <w:sz w:val="24"/>
          <w:szCs w:val="24"/>
          <w:lang w:val="en-GB"/>
          <w14:textFill>
            <w14:solidFill>
              <w14:schemeClr w14:val="tx1"/>
            </w14:solidFill>
          </w14:textFill>
        </w:rPr>
        <w:t>students’ awareness of the need to keep their neighbourhood green.</w:t>
      </w:r>
    </w:p>
    <w:p w14:paraId="48577C2E">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72B085D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Teaching aids: a TV, a </w:t>
      </w:r>
      <w:r>
        <w:rPr>
          <w:rFonts w:hint="default" w:ascii="Times New Roman" w:hAnsi="Times New Roman" w:cs="Times New Roman"/>
          <w:color w:val="000000" w:themeColor="text1"/>
          <w:sz w:val="24"/>
          <w:szCs w:val="24"/>
          <w:shd w:val="clear" w:color="auto" w:fill="FFFFFF"/>
          <w14:textFill>
            <w14:solidFill>
              <w14:schemeClr w14:val="tx1"/>
            </w14:solidFill>
          </w14:textFill>
        </w:rPr>
        <w:t>laptop computer</w:t>
      </w:r>
      <w:r>
        <w:rPr>
          <w:rFonts w:hint="default" w:ascii="Times New Roman" w:hAnsi="Times New Roman" w:cs="Times New Roman"/>
          <w:bCs/>
          <w:iCs/>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pictures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cards, </w:t>
      </w:r>
      <w:r>
        <w:rPr>
          <w:rFonts w:hint="default" w:ascii="Times New Roman" w:hAnsi="Times New Roman" w:cs="Times New Roman"/>
          <w:bCs/>
          <w:color w:val="000000" w:themeColor="text1"/>
          <w:sz w:val="24"/>
          <w:szCs w:val="24"/>
          <w14:textFill>
            <w14:solidFill>
              <w14:schemeClr w14:val="tx1"/>
            </w14:solidFill>
          </w14:textFill>
        </w:rPr>
        <w:t xml:space="preserve">extra boards, </w:t>
      </w:r>
      <w:r>
        <w:rPr>
          <w:rFonts w:hint="default" w:ascii="Times New Roman" w:hAnsi="Times New Roman" w:cs="Times New Roman"/>
          <w:color w:val="000000" w:themeColor="text1"/>
          <w:sz w:val="24"/>
          <w:szCs w:val="24"/>
          <w:shd w:val="clear" w:color="auto" w:fill="FFFFFF"/>
          <w14:textFill>
            <w14:solidFill>
              <w14:schemeClr w14:val="tx1"/>
            </w14:solidFill>
          </w14:textFill>
        </w:rPr>
        <w:t>Portable multi-function audio device</w:t>
      </w:r>
      <w:r>
        <w:rPr>
          <w:rFonts w:hint="default" w:ascii="Times New Roman" w:hAnsi="Times New Roman" w:cs="Times New Roman"/>
          <w:bCs/>
          <w:color w:val="000000" w:themeColor="text1"/>
          <w:sz w:val="24"/>
          <w:szCs w:val="24"/>
          <w14:textFill>
            <w14:solidFill>
              <w14:schemeClr w14:val="tx1"/>
            </w14:solidFill>
          </w14:textFill>
        </w:rPr>
        <w:t xml:space="preserve"> , a loudspeaker, a projector, real objects.</w:t>
      </w:r>
    </w:p>
    <w:p w14:paraId="20243FB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Materials: textbooks, </w:t>
      </w:r>
      <w:r>
        <w:rPr>
          <w:rFonts w:hint="default" w:ascii="Times New Roman" w:hAnsi="Times New Roman" w:cs="Times New Roman"/>
          <w:color w:val="000000" w:themeColor="text1"/>
          <w:sz w:val="24"/>
          <w:szCs w:val="24"/>
          <w:lang w:val="vi-VN"/>
          <w14:textFill>
            <w14:solidFill>
              <w14:schemeClr w14:val="tx1"/>
            </w14:solidFill>
          </w14:textFill>
        </w:rPr>
        <w:t>workbo</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lang w:val="vi-VN"/>
          <w14:textFill>
            <w14:solidFill>
              <w14:schemeClr w14:val="tx1"/>
            </w14:solidFill>
          </w14:textFill>
        </w:rPr>
        <w:t>k</w:t>
      </w:r>
      <w:r>
        <w:rPr>
          <w:rFonts w:hint="default" w:ascii="Times New Roman" w:hAnsi="Times New Roman" w:cs="Times New Roman"/>
          <w:color w:val="000000" w:themeColor="text1"/>
          <w:sz w:val="24"/>
          <w:szCs w:val="24"/>
          <w14:textFill>
            <w14:solidFill>
              <w14:schemeClr w14:val="tx1"/>
            </w14:solidFill>
          </w14:textFill>
        </w:rPr>
        <w:t xml:space="preserve">s, </w:t>
      </w:r>
      <w:r>
        <w:rPr>
          <w:rFonts w:hint="default" w:ascii="Times New Roman" w:hAnsi="Times New Roman" w:cs="Times New Roman"/>
          <w:color w:val="000000" w:themeColor="text1"/>
          <w:sz w:val="24"/>
          <w:szCs w:val="24"/>
          <w:lang w:val="vi-VN"/>
          <w14:textFill>
            <w14:solidFill>
              <w14:schemeClr w14:val="tx1"/>
            </w14:solidFill>
          </w14:textFill>
        </w:rPr>
        <w:t xml:space="preserve">lesson </w:t>
      </w:r>
      <w:r>
        <w:rPr>
          <w:rFonts w:hint="default" w:ascii="Times New Roman" w:hAnsi="Times New Roman" w:cs="Times New Roman"/>
          <w:color w:val="000000" w:themeColor="text1"/>
          <w:sz w:val="24"/>
          <w:szCs w:val="24"/>
          <w14:textFill>
            <w14:solidFill>
              <w14:schemeClr w14:val="tx1"/>
            </w14:solidFill>
          </w14:textFill>
        </w:rPr>
        <w:t>plan</w:t>
      </w:r>
      <w:r>
        <w:rPr>
          <w:rFonts w:hint="default" w:ascii="Times New Roman" w:hAnsi="Times New Roman"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teacher’s book, reference books, hoclieu.vn</w:t>
      </w:r>
    </w:p>
    <w:p w14:paraId="0138BDA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III. PROCEDURE:</w:t>
      </w:r>
    </w:p>
    <w:p w14:paraId="0F0EC3B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ascii="Times New Roman" w:hAnsi="Times New Roman"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3B43ED8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0468637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recall students’ vocabulary on community activities.</w:t>
      </w:r>
    </w:p>
    <w:p w14:paraId="64611C9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review students’ knowledge of the past simple tense.</w:t>
      </w:r>
    </w:p>
    <w:p w14:paraId="65EBE49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w:t>
      </w:r>
      <w:r>
        <w:rPr>
          <w:rFonts w:hint="default" w:ascii="Times New Roman" w:hAnsi="Times New Roman" w:cs="Times New Roman"/>
          <w:color w:val="000000" w:themeColor="text1"/>
          <w:sz w:val="24"/>
          <w:szCs w:val="24"/>
          <w14:textFill>
            <w14:solidFill>
              <w14:schemeClr w14:val="tx1"/>
            </w14:solidFill>
          </w14:textFill>
        </w:rPr>
        <w:t xml:space="preserve"> - 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atmostphere to inspire Ss to warm up to the subject and new lesson.</w:t>
      </w:r>
    </w:p>
    <w:p w14:paraId="6FF148B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To introduce some verbs and verb phrases that are often used to describe community activities.</w:t>
      </w:r>
    </w:p>
    <w:p w14:paraId="2F0B7FA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Knowledge about community activities</w:t>
      </w:r>
    </w:p>
    <w:p w14:paraId="0314C10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7A16BE9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MATCHING GAME:</w:t>
      </w:r>
    </w:p>
    <w:p w14:paraId="5E1C749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has students play in two groups and explains the game rules.</w:t>
      </w:r>
    </w:p>
    <w:p w14:paraId="3D1CE18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Each group will have a list of verbs and nouns. Students match the verbs they have with the correct nouns.</w:t>
      </w:r>
    </w:p>
    <w:p w14:paraId="37E6B92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and students discuss the answers. The group with the most correct answers wins.</w:t>
      </w:r>
    </w:p>
    <w:p w14:paraId="0C4BAF4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confirms the answers and gives feedback.</w:t>
      </w:r>
    </w:p>
    <w:p w14:paraId="2F20AB04">
      <w:pPr>
        <w:spacing w:before="0" w:after="0" w:line="240" w:lineRule="auto"/>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Set of word cards:</w:t>
      </w:r>
    </w:p>
    <w:tbl>
      <w:tblPr>
        <w:tblStyle w:val="28"/>
        <w:tblW w:w="0" w:type="auto"/>
        <w:jc w:val="center"/>
        <w:tblBorders>
          <w:top w:val="thinThickSmallGap" w:color="FFC000" w:sz="24" w:space="0"/>
          <w:left w:val="thinThickSmallGap" w:color="FFC000" w:sz="24" w:space="0"/>
          <w:bottom w:val="thinThickSmallGap" w:color="FFC000" w:sz="24" w:space="0"/>
          <w:right w:val="thinThickSmallGap" w:color="FFC000" w:sz="24" w:space="0"/>
          <w:insideH w:val="thinThickSmallGap" w:color="FFC000" w:sz="24" w:space="0"/>
          <w:insideV w:val="thinThickSmallGap" w:color="FFC000" w:sz="24" w:space="0"/>
        </w:tblBorders>
        <w:tblLayout w:type="fixed"/>
        <w:tblCellMar>
          <w:top w:w="0" w:type="dxa"/>
          <w:left w:w="108" w:type="dxa"/>
          <w:bottom w:w="0" w:type="dxa"/>
          <w:right w:w="108" w:type="dxa"/>
        </w:tblCellMar>
      </w:tblPr>
      <w:tblGrid>
        <w:gridCol w:w="1476"/>
        <w:gridCol w:w="1471"/>
        <w:gridCol w:w="1236"/>
      </w:tblGrid>
      <w:tr w14:paraId="77C8CB22">
        <w:tblPrEx>
          <w:tblBorders>
            <w:top w:val="thinThickSmallGap" w:color="FFC000" w:sz="24" w:space="0"/>
            <w:left w:val="thinThickSmallGap" w:color="FFC000" w:sz="24" w:space="0"/>
            <w:bottom w:val="thinThickSmallGap" w:color="FFC000" w:sz="24" w:space="0"/>
            <w:right w:val="thinThickSmallGap" w:color="FFC000" w:sz="24" w:space="0"/>
            <w:insideH w:val="thinThickSmallGap" w:color="FFC000" w:sz="24" w:space="0"/>
            <w:insideV w:val="thinThickSmallGap" w:color="FFC000" w:sz="24" w:space="0"/>
          </w:tblBorders>
          <w:tblCellMar>
            <w:top w:w="0" w:type="dxa"/>
            <w:left w:w="108" w:type="dxa"/>
            <w:bottom w:w="0" w:type="dxa"/>
            <w:right w:w="108" w:type="dxa"/>
          </w:tblCellMar>
        </w:tblPrEx>
        <w:trPr>
          <w:jc w:val="center"/>
        </w:trPr>
        <w:tc>
          <w:tcPr>
            <w:tcW w:w="1476" w:type="dxa"/>
          </w:tcPr>
          <w:p w14:paraId="57DCA41D">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recycle</w:t>
            </w:r>
          </w:p>
        </w:tc>
        <w:tc>
          <w:tcPr>
            <w:tcW w:w="1471" w:type="dxa"/>
          </w:tcPr>
          <w:p w14:paraId="1806462B">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help</w:t>
            </w:r>
          </w:p>
        </w:tc>
        <w:tc>
          <w:tcPr>
            <w:tcW w:w="1236" w:type="dxa"/>
          </w:tcPr>
          <w:p w14:paraId="01B9F55C">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plant</w:t>
            </w:r>
          </w:p>
        </w:tc>
      </w:tr>
    </w:tbl>
    <w:p w14:paraId="18745EF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bl>
      <w:tblPr>
        <w:tblStyle w:val="28"/>
        <w:tblW w:w="0" w:type="auto"/>
        <w:tblInd w:w="534" w:type="dxa"/>
        <w:tblBorders>
          <w:top w:val="thinThickSmallGap" w:color="A5A5A5" w:themeColor="accent3" w:sz="24" w:space="0"/>
          <w:left w:val="thinThickSmallGap" w:color="A5A5A5" w:themeColor="accent3" w:sz="24" w:space="0"/>
          <w:bottom w:val="thinThickSmallGap" w:color="A5A5A5" w:themeColor="accent3" w:sz="24" w:space="0"/>
          <w:right w:val="thinThickSmallGap" w:color="A5A5A5" w:themeColor="accent3" w:sz="24" w:space="0"/>
          <w:insideH w:val="thinThickSmallGap" w:color="A5A5A5" w:themeColor="accent3" w:sz="24" w:space="0"/>
          <w:insideV w:val="thinThickSmallGap" w:color="A5A5A5" w:themeColor="accent3" w:sz="24" w:space="0"/>
        </w:tblBorders>
        <w:tblLayout w:type="fixed"/>
        <w:tblCellMar>
          <w:top w:w="0" w:type="dxa"/>
          <w:left w:w="108" w:type="dxa"/>
          <w:bottom w:w="0" w:type="dxa"/>
          <w:right w:w="108" w:type="dxa"/>
        </w:tblCellMar>
      </w:tblPr>
      <w:tblGrid>
        <w:gridCol w:w="1984"/>
        <w:gridCol w:w="1985"/>
        <w:gridCol w:w="1842"/>
        <w:gridCol w:w="2268"/>
      </w:tblGrid>
      <w:tr w14:paraId="14A0CAB3">
        <w:tblPrEx>
          <w:tblBorders>
            <w:top w:val="thinThickSmallGap" w:color="A5A5A5" w:themeColor="accent3" w:sz="24" w:space="0"/>
            <w:left w:val="thinThickSmallGap" w:color="A5A5A5" w:themeColor="accent3" w:sz="24" w:space="0"/>
            <w:bottom w:val="thinThickSmallGap" w:color="A5A5A5" w:themeColor="accent3" w:sz="24" w:space="0"/>
            <w:right w:val="thinThickSmallGap" w:color="A5A5A5" w:themeColor="accent3" w:sz="24" w:space="0"/>
            <w:insideH w:val="thinThickSmallGap" w:color="A5A5A5" w:themeColor="accent3" w:sz="24" w:space="0"/>
            <w:insideV w:val="thinThickSmallGap" w:color="A5A5A5" w:themeColor="accent3" w:sz="24" w:space="0"/>
          </w:tblBorders>
          <w:tblCellMar>
            <w:top w:w="0" w:type="dxa"/>
            <w:left w:w="108" w:type="dxa"/>
            <w:bottom w:w="0" w:type="dxa"/>
            <w:right w:w="108" w:type="dxa"/>
          </w:tblCellMar>
        </w:tblPrEx>
        <w:trPr>
          <w:trHeight w:val="635" w:hRule="atLeast"/>
        </w:trPr>
        <w:tc>
          <w:tcPr>
            <w:tcW w:w="1984" w:type="dxa"/>
            <w:vAlign w:val="center"/>
          </w:tcPr>
          <w:p w14:paraId="59CCF9D5">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trees</w:t>
            </w:r>
          </w:p>
        </w:tc>
        <w:tc>
          <w:tcPr>
            <w:tcW w:w="1985" w:type="dxa"/>
            <w:vAlign w:val="center"/>
          </w:tcPr>
          <w:p w14:paraId="5BD065D3">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vegetables</w:t>
            </w:r>
          </w:p>
        </w:tc>
        <w:tc>
          <w:tcPr>
            <w:tcW w:w="1842" w:type="dxa"/>
            <w:vAlign w:val="center"/>
          </w:tcPr>
          <w:p w14:paraId="237F7E6A">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small children</w:t>
            </w:r>
          </w:p>
        </w:tc>
        <w:tc>
          <w:tcPr>
            <w:tcW w:w="2268" w:type="dxa"/>
            <w:vAlign w:val="center"/>
          </w:tcPr>
          <w:p w14:paraId="12CA44C7">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old people</w:t>
            </w:r>
          </w:p>
        </w:tc>
      </w:tr>
      <w:tr w14:paraId="45C948ED">
        <w:tblPrEx>
          <w:tblBorders>
            <w:top w:val="thinThickSmallGap" w:color="A5A5A5" w:themeColor="accent3" w:sz="24" w:space="0"/>
            <w:left w:val="thinThickSmallGap" w:color="A5A5A5" w:themeColor="accent3" w:sz="24" w:space="0"/>
            <w:bottom w:val="thinThickSmallGap" w:color="A5A5A5" w:themeColor="accent3" w:sz="24" w:space="0"/>
            <w:right w:val="thinThickSmallGap" w:color="A5A5A5" w:themeColor="accent3" w:sz="24" w:space="0"/>
            <w:insideH w:val="thinThickSmallGap" w:color="A5A5A5" w:themeColor="accent3" w:sz="24" w:space="0"/>
            <w:insideV w:val="thinThickSmallGap" w:color="A5A5A5" w:themeColor="accent3" w:sz="24" w:space="0"/>
          </w:tblBorders>
          <w:tblCellMar>
            <w:top w:w="0" w:type="dxa"/>
            <w:left w:w="108" w:type="dxa"/>
            <w:bottom w:w="0" w:type="dxa"/>
            <w:right w:w="108" w:type="dxa"/>
          </w:tblCellMar>
        </w:tblPrEx>
        <w:tc>
          <w:tcPr>
            <w:tcW w:w="1984" w:type="dxa"/>
            <w:vAlign w:val="center"/>
          </w:tcPr>
          <w:p w14:paraId="1AECD422">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books</w:t>
            </w:r>
          </w:p>
        </w:tc>
        <w:tc>
          <w:tcPr>
            <w:tcW w:w="1985" w:type="dxa"/>
            <w:vAlign w:val="center"/>
          </w:tcPr>
          <w:p w14:paraId="7F0E3846">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Bottles</w:t>
            </w:r>
          </w:p>
        </w:tc>
        <w:tc>
          <w:tcPr>
            <w:tcW w:w="1842" w:type="dxa"/>
            <w:vAlign w:val="center"/>
          </w:tcPr>
          <w:p w14:paraId="6C2C0317">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cans</w:t>
            </w:r>
          </w:p>
        </w:tc>
        <w:tc>
          <w:tcPr>
            <w:tcW w:w="2268" w:type="dxa"/>
            <w:vAlign w:val="center"/>
          </w:tcPr>
          <w:p w14:paraId="566E5203">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homeless children</w:t>
            </w:r>
          </w:p>
        </w:tc>
      </w:tr>
    </w:tbl>
    <w:p w14:paraId="11BE108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B75AFC3">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 NEW LESSON (</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8ms)</w:t>
      </w:r>
    </w:p>
    <w:p w14:paraId="0B905A4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a.Aims: </w:t>
      </w:r>
    </w:p>
    <w:p w14:paraId="050AF2DA">
      <w:pPr>
        <w:widowControl w:val="0"/>
        <w:spacing w:before="0" w:after="0" w:line="240" w:lineRule="auto"/>
        <w:rPr>
          <w:rFonts w:hint="default" w:ascii="Times New Roman" w:hAnsi="Times New Roman" w:cs="Times New Roman"/>
          <w:color w:val="000000" w:themeColor="text1"/>
          <w:sz w:val="24"/>
          <w:szCs w:val="24"/>
          <w:shd w:val="clear" w:color="auto" w:fill="FFFFFF"/>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To introduce the new words.</w:t>
      </w:r>
    </w:p>
    <w:p w14:paraId="46C4AC6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introduce some verbs and verb phrases that are often used to describe community activities.</w:t>
      </w:r>
    </w:p>
    <w:p w14:paraId="324257E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Learn two ways to give compliments</w:t>
      </w:r>
    </w:p>
    <w:p w14:paraId="1AC3DD68">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Know more new words. Understanding the conversation; topic of the lesson, grammar points…</w:t>
      </w:r>
    </w:p>
    <w:p w14:paraId="54EA833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4907BFC1">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VOCABULARY:</w:t>
      </w:r>
    </w:p>
    <w:p w14:paraId="740AFA5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introduces the vocabulary.</w:t>
      </w:r>
    </w:p>
    <w:p w14:paraId="3C82ADF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introduces the vocabulary by:</w:t>
      </w:r>
    </w:p>
    <w:p w14:paraId="1F1F70BA">
      <w:pPr>
        <w:pStyle w:val="42"/>
        <w:numPr>
          <w:ilvl w:val="0"/>
          <w:numId w:val="0"/>
        </w:numPr>
        <w:ind w:leftChars="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providing the pictures</w:t>
      </w:r>
    </w:p>
    <w:p w14:paraId="04E4D8E1">
      <w:pPr>
        <w:pStyle w:val="42"/>
        <w:numPr>
          <w:ilvl w:val="0"/>
          <w:numId w:val="0"/>
        </w:numPr>
        <w:ind w:leftChars="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providing the definition of the words.</w:t>
      </w:r>
    </w:p>
    <w:p w14:paraId="6165943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exchange (v)</w:t>
      </w:r>
    </w:p>
    <w:p w14:paraId="5039C5A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pick up (phr. v)</w:t>
      </w:r>
    </w:p>
    <w:p w14:paraId="47F47E4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tutor (v)</w:t>
      </w:r>
    </w:p>
    <w:p w14:paraId="6B9AA70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asks students to repeat. </w:t>
      </w:r>
    </w:p>
    <w:p w14:paraId="3D4B574E">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rubs out and checks</w:t>
      </w:r>
      <w:r>
        <w:rPr>
          <w:rFonts w:hint="default" w:ascii="Times New Roman" w:hAnsi="Times New Roman" w:cs="Times New Roman"/>
          <w:color w:val="000000" w:themeColor="text1"/>
          <w:sz w:val="24"/>
          <w:szCs w:val="24"/>
          <w:lang w:val="en-US"/>
          <w14:textFill>
            <w14:solidFill>
              <w14:schemeClr w14:val="tx1"/>
            </w14:solidFill>
          </w14:textFill>
        </w:rPr>
        <w:t>.</w:t>
      </w:r>
    </w:p>
    <w:p w14:paraId="600C49AA">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ACTIVITY 3: PRACTICE ACTIVITIES ( 2</w:t>
      </w:r>
      <w:r>
        <w:rPr>
          <w:rFonts w:hint="default" w:ascii="Times New Roman" w:hAnsi="Times New Roman"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67FE24F1">
      <w:pPr>
        <w:spacing w:before="0" w:after="0" w:line="240" w:lineRule="auto"/>
        <w:jc w:val="both"/>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1: </w:t>
      </w:r>
      <w:r>
        <w:rPr>
          <w:rFonts w:hint="default" w:ascii="Times New Roman" w:hAnsi="Times New Roman" w:cs="Times New Roman"/>
          <w:b/>
          <w:color w:val="000000" w:themeColor="text1"/>
          <w:sz w:val="24"/>
          <w:szCs w:val="24"/>
          <w:lang w:val="en-US"/>
          <w14:textFill>
            <w14:solidFill>
              <w14:schemeClr w14:val="tx1"/>
            </w14:solidFill>
          </w14:textFill>
        </w:rPr>
        <w:t>Match a verb in A with a word or phrase in B.</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2ACF824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introduce some verbs and verb phrases that are often used to describe community activities.</w:t>
      </w:r>
    </w:p>
    <w:p w14:paraId="4DC20E34">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w:t>
      </w:r>
      <w:r>
        <w:rPr>
          <w:rFonts w:hint="default" w:ascii="Times New Roman" w:hAnsi="Times New Roman" w:cs="Times New Roman"/>
          <w:b w:val="0"/>
          <w:bCs/>
          <w:color w:val="000000" w:themeColor="text1"/>
          <w:sz w:val="24"/>
          <w:szCs w:val="24"/>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en-US"/>
          <w14:textFill>
            <w14:solidFill>
              <w14:schemeClr w14:val="tx1"/>
            </w14:solidFill>
          </w14:textFill>
        </w:rPr>
        <w:t>To match a verb with a word or phrase.</w:t>
      </w:r>
    </w:p>
    <w:p w14:paraId="06F1DA7A">
      <w:pPr>
        <w:spacing w:before="0" w:after="0" w:line="240" w:lineRule="auto"/>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shd w:val="clear" w:color="auto" w:fill="FFFFFF"/>
          <w14:textFill>
            <w14:solidFill>
              <w14:schemeClr w14:val="tx1"/>
            </w14:solidFill>
          </w14:textFill>
        </w:rPr>
        <w:t>-</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 xml:space="preserve"> Knowledge about community activities.</w:t>
      </w:r>
    </w:p>
    <w:p w14:paraId="34B10DF8">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 Organisation :</w:t>
      </w:r>
    </w:p>
    <w:p w14:paraId="1C5A51CB">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drawing>
          <wp:inline distT="0" distB="0" distL="114300" distR="114300">
            <wp:extent cx="4828540" cy="1873885"/>
            <wp:effectExtent l="0" t="0" r="10160" b="5715"/>
            <wp:docPr id="14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31"/>
                    <pic:cNvPicPr>
                      <a:picLocks noChangeAspect="1"/>
                    </pic:cNvPicPr>
                  </pic:nvPicPr>
                  <pic:blipFill>
                    <a:blip r:embed="rId85"/>
                    <a:stretch>
                      <a:fillRect/>
                    </a:stretch>
                  </pic:blipFill>
                  <pic:spPr>
                    <a:xfrm>
                      <a:off x="0" y="0"/>
                      <a:ext cx="4828540" cy="1873885"/>
                    </a:xfrm>
                    <a:prstGeom prst="rect">
                      <a:avLst/>
                    </a:prstGeom>
                    <a:noFill/>
                    <a:ln>
                      <a:noFill/>
                    </a:ln>
                  </pic:spPr>
                </pic:pic>
              </a:graphicData>
            </a:graphic>
          </wp:inline>
        </w:drawing>
      </w:r>
    </w:p>
    <w:p w14:paraId="65F9AEF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has read aloud the verbs in A and words / phrases in B.</w:t>
      </w:r>
    </w:p>
    <w:p w14:paraId="4A028C0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work in pairs to match the verbs in A with words / phrases in B. </w:t>
      </w:r>
    </w:p>
    <w:p w14:paraId="5103C4D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Teacher asks them to share their answers in pairs before checking the answers as a class. </w:t>
      </w:r>
    </w:p>
    <w:p w14:paraId="17BB870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invites students to take turns to read out their answers and corrects their pronunciation if needed.</w:t>
      </w:r>
    </w:p>
    <w:p w14:paraId="3F94BD00">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Answer key:</w:t>
      </w:r>
    </w:p>
    <w:p w14:paraId="466A158B">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e          2. a             3. d           4. c             5. b</w:t>
      </w:r>
    </w:p>
    <w:p w14:paraId="59E8A8D3">
      <w:pPr>
        <w:spacing w:before="0" w:after="0" w:line="240" w:lineRule="auto"/>
        <w:jc w:val="both"/>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Complete each of the sentences with a suitable word or phrase from the box</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49CF88C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allow students to use the learnt words / phrases in contexts.</w:t>
      </w:r>
    </w:p>
    <w:p w14:paraId="2C689A82">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T</w:t>
      </w:r>
      <w:r>
        <w:rPr>
          <w:rFonts w:hint="default" w:ascii="Times New Roman" w:hAnsi="Times New Roman" w:cs="Times New Roman"/>
          <w:color w:val="000000" w:themeColor="text1"/>
          <w:sz w:val="24"/>
          <w:szCs w:val="24"/>
          <w:lang w:val="en-US"/>
          <w14:textFill>
            <w14:solidFill>
              <w14:schemeClr w14:val="tx1"/>
            </w14:solidFill>
          </w14:textFill>
        </w:rPr>
        <w:t>o complete the sentences with suitable words or phrases.</w:t>
      </w:r>
    </w:p>
    <w:p w14:paraId="3F654804">
      <w:pPr>
        <w:widowControl w:val="0"/>
        <w:spacing w:before="0" w:after="0" w:line="240" w:lineRule="auto"/>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Ss can practise producing full sentences using the</w:t>
      </w:r>
      <w:r>
        <w:rPr>
          <w:rFonts w:hint="default" w:ascii="Times New Roman" w:hAnsi="Times New Roman" w:cs="Times New Roman"/>
          <w:color w:val="000000" w:themeColor="text1"/>
          <w:sz w:val="24"/>
          <w:szCs w:val="24"/>
          <w14:textFill>
            <w14:solidFill>
              <w14:schemeClr w14:val="tx1"/>
            </w14:solidFill>
          </w14:textFill>
        </w:rPr>
        <w:t xml:space="preserve"> learnt words / phrases.</w:t>
      </w:r>
    </w:p>
    <w:p w14:paraId="2AB92D4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0199752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asks students to work individually to complete each of the sentences with a suitable word / phrase from the box. All of these words / phrases have been learnt in.</w:t>
      </w:r>
    </w:p>
    <w:p w14:paraId="48C080D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do the task individually.</w:t>
      </w:r>
    </w:p>
    <w:p w14:paraId="0C5E925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allows students to swap their textbooks to peer check first.</w:t>
      </w:r>
    </w:p>
    <w:p w14:paraId="6AE3307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confirms the answers and gives feedback, if necessary.</w:t>
      </w:r>
    </w:p>
    <w:p w14:paraId="0E943E80">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Answer key:</w:t>
      </w:r>
    </w:p>
    <w:p w14:paraId="14EA1C94">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1. litter       2. used paper for notebooks       3. water     4. donate          5. tutor</w:t>
      </w:r>
    </w:p>
    <w:p w14:paraId="11C2B26E">
      <w:pPr>
        <w:spacing w:before="0" w:after="0" w:line="240" w:lineRule="auto"/>
        <w:jc w:val="both"/>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Task </w:t>
      </w:r>
      <w:r>
        <w:rPr>
          <w:rFonts w:hint="default" w:ascii="Times New Roman" w:hAnsi="Times New Roman"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US"/>
          <w14:textFill>
            <w14:solidFill>
              <w14:schemeClr w14:val="tx1"/>
            </w14:solidFill>
          </w14:textFill>
        </w:rPr>
        <w:t xml:space="preserve">Use the phrases from the box to write full sentences under the correct pictures.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2E84471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have students practise producing full sentences using the learnt words / phrases.</w:t>
      </w:r>
    </w:p>
    <w:p w14:paraId="0603C94B">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T</w:t>
      </w:r>
      <w:r>
        <w:rPr>
          <w:rFonts w:hint="default" w:ascii="Times New Roman" w:hAnsi="Times New Roman" w:cs="Times New Roman"/>
          <w:color w:val="000000" w:themeColor="text1"/>
          <w:sz w:val="24"/>
          <w:szCs w:val="24"/>
          <w:lang w:val="en-US"/>
          <w14:textFill>
            <w14:solidFill>
              <w14:schemeClr w14:val="tx1"/>
            </w14:solidFill>
          </w14:textFill>
        </w:rPr>
        <w:t>o complete the sentences with suitable phrases.</w:t>
      </w:r>
    </w:p>
    <w:p w14:paraId="7096C7DE">
      <w:pPr>
        <w:widowControl w:val="0"/>
        <w:spacing w:before="0" w:after="0" w:line="240" w:lineRule="auto"/>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w:t>
      </w:r>
      <w:r>
        <w:rPr>
          <w:rFonts w:hint="default" w:ascii="Times New Roman" w:hAnsi="Times New Roman" w:cs="Times New Roman"/>
          <w:color w:val="000000" w:themeColor="text1"/>
          <w:sz w:val="24"/>
          <w:szCs w:val="24"/>
          <w:shd w:val="clear" w:color="auto" w:fill="FFFFFF"/>
          <w:lang w:val="en-US"/>
          <w14:textFill>
            <w14:solidFill>
              <w14:schemeClr w14:val="tx1"/>
            </w14:solidFill>
          </w14:textFill>
        </w:rPr>
        <w:t>Ss can use the phrases correctly.</w:t>
      </w:r>
    </w:p>
    <w:p w14:paraId="14DE351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368ACC21">
      <w:pPr>
        <w:spacing w:before="0" w:after="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925185" cy="1275080"/>
            <wp:effectExtent l="0" t="0" r="5715" b="7620"/>
            <wp:docPr id="14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32"/>
                    <pic:cNvPicPr>
                      <a:picLocks noChangeAspect="1"/>
                    </pic:cNvPicPr>
                  </pic:nvPicPr>
                  <pic:blipFill>
                    <a:blip r:embed="rId86"/>
                    <a:stretch>
                      <a:fillRect/>
                    </a:stretch>
                  </pic:blipFill>
                  <pic:spPr>
                    <a:xfrm>
                      <a:off x="0" y="0"/>
                      <a:ext cx="5925185" cy="1275080"/>
                    </a:xfrm>
                    <a:prstGeom prst="rect">
                      <a:avLst/>
                    </a:prstGeom>
                    <a:noFill/>
                    <a:ln>
                      <a:noFill/>
                    </a:ln>
                  </pic:spPr>
                </pic:pic>
              </a:graphicData>
            </a:graphic>
          </wp:inline>
        </w:drawing>
      </w:r>
    </w:p>
    <w:p w14:paraId="6D7B113B">
      <w:pPr>
        <w:spacing w:before="0" w:after="0" w:line="240" w:lineRule="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937250" cy="1200150"/>
            <wp:effectExtent l="0" t="0" r="6350" b="6350"/>
            <wp:docPr id="15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33"/>
                    <pic:cNvPicPr>
                      <a:picLocks noChangeAspect="1"/>
                    </pic:cNvPicPr>
                  </pic:nvPicPr>
                  <pic:blipFill>
                    <a:blip r:embed="rId87"/>
                    <a:stretch>
                      <a:fillRect/>
                    </a:stretch>
                  </pic:blipFill>
                  <pic:spPr>
                    <a:xfrm>
                      <a:off x="0" y="0"/>
                      <a:ext cx="5937250" cy="1200150"/>
                    </a:xfrm>
                    <a:prstGeom prst="rect">
                      <a:avLst/>
                    </a:prstGeom>
                    <a:noFill/>
                    <a:ln>
                      <a:noFill/>
                    </a:ln>
                  </pic:spPr>
                </pic:pic>
              </a:graphicData>
            </a:graphic>
          </wp:inline>
        </w:drawing>
      </w:r>
    </w:p>
    <w:p w14:paraId="73356412">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Teacher asks students to work individually to write full sentences, using the given phrases.</w:t>
      </w:r>
    </w:p>
    <w:p w14:paraId="68B45008">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read aloud the six phrases and match with the appropriate pictures.</w:t>
      </w:r>
    </w:p>
    <w:p w14:paraId="19EF8540">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asks students to work in pairs to swap their answers and peer check.</w:t>
      </w:r>
    </w:p>
    <w:p w14:paraId="392FB880">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checks their answers as a class.</w:t>
      </w:r>
    </w:p>
    <w:p w14:paraId="46997AAC">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Answer key:</w:t>
      </w:r>
    </w:p>
    <w:p w14:paraId="412818F6">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1. She’s reading books to the elderly.</w:t>
      </w:r>
    </w:p>
    <w:p w14:paraId="69686500">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2. They’re giving gifts to old people.</w:t>
      </w:r>
    </w:p>
    <w:p w14:paraId="18D22D17">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3. They’re exchanging used paper for notebooks.</w:t>
      </w:r>
    </w:p>
    <w:p w14:paraId="46D0D3A3">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4. They’re donating clothes to poor children.</w:t>
      </w:r>
    </w:p>
    <w:p w14:paraId="45414D22">
      <w:pPr>
        <w:spacing w:before="0" w:after="0" w:line="240" w:lineRule="auto"/>
        <w:rPr>
          <w:rFonts w:hint="default" w:ascii="Times New Roman" w:hAnsi="Times New Roman" w:cs="Times New Roman"/>
          <w:b/>
          <w:bCs/>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5. She’s planting trees in the park.</w:t>
      </w:r>
    </w:p>
    <w:p w14:paraId="2D68F6CF">
      <w:pPr>
        <w:spacing w:before="0" w:after="0" w:line="240" w:lineRule="auto"/>
        <w:jc w:val="both"/>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 xml:space="preserve">Task </w:t>
      </w:r>
      <w:r>
        <w:rPr>
          <w:rFonts w:hint="default" w:ascii="Times New Roman" w:hAnsi="Times New Roman" w:cs="Times New Roman"/>
          <w:b/>
          <w:bCs/>
          <w:color w:val="000000" w:themeColor="text1"/>
          <w:sz w:val="24"/>
          <w:szCs w:val="24"/>
          <w:lang w:val="en-US"/>
          <w14:textFill>
            <w14:solidFill>
              <w14:schemeClr w14:val="tx1"/>
            </w14:solidFill>
          </w14:textFill>
        </w:rPr>
        <w:t>4</w:t>
      </w:r>
      <w:r>
        <w:rPr>
          <w:rFonts w:hint="default" w:ascii="Times New Roman" w:hAnsi="Times New Roman" w:cs="Times New Roman"/>
          <w:b/>
          <w:bCs/>
          <w:color w:val="000000" w:themeColor="text1"/>
          <w:sz w:val="24"/>
          <w:szCs w:val="24"/>
          <w14:textFill>
            <w14:solidFill>
              <w14:schemeClr w14:val="tx1"/>
            </w14:solidFill>
          </w14:textFill>
        </w:rPr>
        <w:t xml:space="preserve">: </w:t>
      </w:r>
      <w:r>
        <w:rPr>
          <w:rFonts w:hint="default" w:ascii="Times New Roman" w:hAnsi="Times New Roman" w:cs="Times New Roman"/>
          <w:b/>
          <w:bCs/>
          <w:color w:val="000000" w:themeColor="text1"/>
          <w:sz w:val="24"/>
          <w:szCs w:val="24"/>
          <w:lang w:val="en-US"/>
          <w14:textFill>
            <w14:solidFill>
              <w14:schemeClr w14:val="tx1"/>
            </w14:solidFill>
          </w14:textFill>
        </w:rPr>
        <w:t xml:space="preserve">Listen and repeat. Pay attention to the sounds </w:t>
      </w:r>
      <w:r>
        <w:rPr>
          <w:rFonts w:hint="default" w:ascii="Times New Roman" w:hAnsi="Times New Roman" w:cs="Times New Roman"/>
          <w:b/>
          <w:bCs/>
          <w:color w:val="000000" w:themeColor="text1"/>
          <w:sz w:val="24"/>
          <w:szCs w:val="24"/>
          <w:shd w:val="clear" w:color="auto" w:fill="FFFFFF"/>
          <w14:textFill>
            <w14:solidFill>
              <w14:schemeClr w14:val="tx1"/>
            </w14:solidFill>
          </w14:textFill>
        </w:rPr>
        <w:t>/t/, /d/ and /ɪd/</w:t>
      </w:r>
      <w:r>
        <w:rPr>
          <w:rFonts w:hint="default" w:ascii="Times New Roman" w:hAnsi="Times New Roman" w:cs="Times New Roman"/>
          <w:b/>
          <w:bCs/>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cs="Times New Roman"/>
          <w:b/>
          <w:color w:val="000000" w:themeColor="text1"/>
          <w:sz w:val="24"/>
          <w:szCs w:val="24"/>
          <w:lang w:val="en-US"/>
          <w14:textFill>
            <w14:solidFill>
              <w14:schemeClr w14:val="tx1"/>
            </w14:solidFill>
          </w14:textFill>
        </w:rPr>
        <w:t>5</w:t>
      </w:r>
      <w:r>
        <w:rPr>
          <w:rFonts w:hint="default" w:ascii="Times New Roman" w:hAnsi="Times New Roman" w:cs="Times New Roman"/>
          <w:b/>
          <w:color w:val="000000" w:themeColor="text1"/>
          <w:sz w:val="24"/>
          <w:szCs w:val="24"/>
          <w14:textFill>
            <w14:solidFill>
              <w14:schemeClr w14:val="tx1"/>
            </w14:solidFill>
          </w14:textFill>
        </w:rPr>
        <w:t>ms)</w:t>
      </w:r>
    </w:p>
    <w:p w14:paraId="6EAF9135">
      <w:pPr>
        <w:spacing w:before="0" w:after="0" w:line="240" w:lineRule="auto"/>
        <w:rPr>
          <w:rFonts w:hint="default" w:ascii="Times New Roman" w:hAnsi="Times New Roman" w:eastAsia="SimSu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cs="Times New Roman"/>
          <w:b/>
          <w:color w:val="000000" w:themeColor="text1"/>
          <w:sz w:val="24"/>
          <w:szCs w:val="24"/>
          <w:lang w:val="en-US"/>
          <w14:textFill>
            <w14:solidFill>
              <w14:schemeClr w14:val="tx1"/>
            </w14:solidFill>
          </w14:textFill>
        </w:rPr>
        <w:t>s</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help students identify how to pronounce the sounds /t/, /d/ and /ɪd/.</w:t>
      </w:r>
    </w:p>
    <w:p w14:paraId="3F3C416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SimSun" w:cs="Times New Roman"/>
          <w:color w:val="000000" w:themeColor="text1"/>
          <w:sz w:val="24"/>
          <w:szCs w:val="24"/>
          <w14:textFill>
            <w14:solidFill>
              <w14:schemeClr w14:val="tx1"/>
            </w14:solidFill>
          </w14:textFill>
        </w:rPr>
        <w:t xml:space="preserve"> - To help students practise pronouncing the sounds in words.</w:t>
      </w:r>
    </w:p>
    <w:p w14:paraId="7B71F051">
      <w:pPr>
        <w:spacing w:before="0" w:after="0" w:line="240" w:lineRule="auto"/>
        <w:rPr>
          <w:rFonts w:hint="default" w:ascii="Times New Roman" w:hAnsi="Times New Roman" w:cs="Times New Roman"/>
          <w:b w:val="0"/>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w:t>
      </w:r>
      <w:r>
        <w:rPr>
          <w:rFonts w:hint="default" w:ascii="Times New Roman" w:hAnsi="Times New Roman" w:cs="Times New Roman"/>
          <w:b w:val="0"/>
          <w:bCs/>
          <w:color w:val="000000" w:themeColor="text1"/>
          <w:sz w:val="24"/>
          <w:szCs w:val="24"/>
          <w14:textFill>
            <w14:solidFill>
              <w14:schemeClr w14:val="tx1"/>
            </w14:solidFill>
          </w14:textFill>
        </w:rPr>
        <w:t xml:space="preserve"> </w:t>
      </w:r>
      <w:r>
        <w:rPr>
          <w:rFonts w:hint="default" w:ascii="Times New Roman" w:hAnsi="Times New Roman" w:cs="Times New Roman"/>
          <w:b w:val="0"/>
          <w:bCs/>
          <w:color w:val="000000" w:themeColor="text1"/>
          <w:sz w:val="24"/>
          <w:szCs w:val="24"/>
          <w:lang w:val="en-US"/>
          <w14:textFill>
            <w14:solidFill>
              <w14:schemeClr w14:val="tx1"/>
            </w14:solidFill>
          </w14:textFill>
        </w:rPr>
        <w:t xml:space="preserve">Listen and repeat the sounds </w:t>
      </w:r>
      <w:r>
        <w:rPr>
          <w:rFonts w:hint="default" w:ascii="Times New Roman" w:hAnsi="Times New Roman" w:cs="Times New Roman"/>
          <w:b w:val="0"/>
          <w:bCs/>
          <w:color w:val="000000" w:themeColor="text1"/>
          <w:sz w:val="24"/>
          <w:szCs w:val="24"/>
          <w:shd w:val="clear" w:color="auto" w:fill="FFFFFF"/>
          <w14:textFill>
            <w14:solidFill>
              <w14:schemeClr w14:val="tx1"/>
            </w14:solidFill>
          </w14:textFill>
        </w:rPr>
        <w:t>/t/, /d/ and /ɪd/</w:t>
      </w:r>
    </w:p>
    <w:p w14:paraId="21D25A2E">
      <w:pPr>
        <w:widowControl w:val="0"/>
        <w:spacing w:before="0" w:after="0" w:line="240" w:lineRule="auto"/>
        <w:rPr>
          <w:rFonts w:hint="default" w:ascii="Times New Roman" w:hAnsi="Times New Roman" w:cs="Times New Roman"/>
          <w:b w:val="0"/>
          <w:bCs w:val="0"/>
          <w:color w:val="000000" w:themeColor="text1"/>
          <w:sz w:val="24"/>
          <w:szCs w:val="24"/>
          <w:shd w:val="clear" w:color="auto" w:fill="FFFFFF"/>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 Ss  master the sounds </w:t>
      </w:r>
      <w:r>
        <w:rPr>
          <w:rFonts w:hint="default" w:ascii="Times New Roman" w:hAnsi="Times New Roman" w:cs="Times New Roman"/>
          <w:b w:val="0"/>
          <w:bCs w:val="0"/>
          <w:color w:val="000000" w:themeColor="text1"/>
          <w:sz w:val="24"/>
          <w:szCs w:val="24"/>
          <w:shd w:val="clear" w:color="auto" w:fill="FFFFFF"/>
          <w14:textFill>
            <w14:solidFill>
              <w14:schemeClr w14:val="tx1"/>
            </w14:solidFill>
          </w14:textFill>
        </w:rPr>
        <w:t>/t/, /d/ and /ɪd/</w:t>
      </w:r>
      <w:r>
        <w:rPr>
          <w:rFonts w:hint="default" w:ascii="Times New Roman" w:hAnsi="Times New Roman" w:cs="Times New Roman"/>
          <w:b w:val="0"/>
          <w:bCs w:val="0"/>
          <w:color w:val="000000" w:themeColor="text1"/>
          <w:sz w:val="24"/>
          <w:szCs w:val="24"/>
          <w:lang w:val="en-US"/>
          <w14:textFill>
            <w14:solidFill>
              <w14:schemeClr w14:val="tx1"/>
            </w14:solidFill>
          </w14:textFill>
        </w:rPr>
        <w:t xml:space="preserve"> </w:t>
      </w:r>
    </w:p>
    <w:p w14:paraId="44465C1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627E28A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3497580" cy="955675"/>
            <wp:effectExtent l="0" t="0" r="7620" b="9525"/>
            <wp:docPr id="1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34"/>
                    <pic:cNvPicPr>
                      <a:picLocks noChangeAspect="1"/>
                    </pic:cNvPicPr>
                  </pic:nvPicPr>
                  <pic:blipFill>
                    <a:blip r:embed="rId88"/>
                    <a:stretch>
                      <a:fillRect/>
                    </a:stretch>
                  </pic:blipFill>
                  <pic:spPr>
                    <a:xfrm>
                      <a:off x="0" y="0"/>
                      <a:ext cx="3497580" cy="955675"/>
                    </a:xfrm>
                    <a:prstGeom prst="rect">
                      <a:avLst/>
                    </a:prstGeom>
                    <a:noFill/>
                    <a:ln>
                      <a:noFill/>
                    </a:ln>
                  </pic:spPr>
                </pic:pic>
              </a:graphicData>
            </a:graphic>
          </wp:inline>
        </w:drawing>
      </w:r>
    </w:p>
    <w:p w14:paraId="01C967B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has students listen to the recording once first.</w:t>
      </w:r>
    </w:p>
    <w:p w14:paraId="0AD89B3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listen to the recordings and read out the words.</w:t>
      </w:r>
    </w:p>
    <w:p w14:paraId="16A9EF3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plays the recording for them to listen and repeat each word as a class, then as individuals.</w:t>
      </w:r>
    </w:p>
    <w:p w14:paraId="717E96E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check students’ pronunciation if needed.</w:t>
      </w:r>
    </w:p>
    <w:p w14:paraId="0C94723B">
      <w:pPr>
        <w:spacing w:before="0" w:after="0" w:line="240" w:lineRule="auto"/>
        <w:jc w:val="left"/>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bCs/>
          <w:color w:val="000000" w:themeColor="text1"/>
          <w:sz w:val="24"/>
          <w:szCs w:val="24"/>
          <w:lang w:val="en-US"/>
          <w14:textFill>
            <w14:solidFill>
              <w14:schemeClr w14:val="tx1"/>
            </w14:solidFill>
          </w14:textFill>
        </w:rPr>
        <w:t xml:space="preserve">Task 5: Listen to the sentences and pay attention to the underlined parts. Tick the appropriate sounds. Practise the sentences. </w:t>
      </w:r>
      <w:r>
        <w:rPr>
          <w:rFonts w:hint="default" w:ascii="Times New Roman" w:hAnsi="Times New Roman" w:cs="Times New Roman"/>
          <w:b/>
          <w:color w:val="000000" w:themeColor="text1"/>
          <w:sz w:val="24"/>
          <w:szCs w:val="24"/>
          <w14:textFill>
            <w14:solidFill>
              <w14:schemeClr w14:val="tx1"/>
            </w14:solidFill>
          </w14:textFill>
        </w:rPr>
        <w:t>(  6ms)</w:t>
      </w:r>
    </w:p>
    <w:p w14:paraId="3506BCBF">
      <w:pPr>
        <w:spacing w:before="0" w:after="0" w:line="240" w:lineRule="auto"/>
        <w:jc w:val="both"/>
        <w:rPr>
          <w:rFonts w:hint="default" w:ascii="Times New Roman" w:hAnsi="Times New Roman" w:cs="Times New Roman"/>
          <w:color w:val="000000" w:themeColor="text1"/>
          <w:sz w:val="24"/>
          <w:szCs w:val="24"/>
          <w:shd w:val="clear" w:color="auto" w:fill="FFFFFF"/>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a.Aim</w:t>
      </w:r>
      <w:r>
        <w:rPr>
          <w:rFonts w:hint="default" w:ascii="Times New Roman" w:hAnsi="Times New Roman" w:cs="Times New Roman"/>
          <w:b/>
          <w:bCs/>
          <w:color w:val="000000" w:themeColor="text1"/>
          <w:sz w:val="24"/>
          <w:szCs w:val="24"/>
          <w:lang w:val="en-US"/>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 </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To help </w:t>
      </w:r>
      <w:r>
        <w:rPr>
          <w:rFonts w:hint="default" w:ascii="Times New Roman" w:hAnsi="Times New Roman" w:cs="Times New Roman"/>
          <w:color w:val="000000" w:themeColor="text1"/>
          <w:sz w:val="24"/>
          <w:szCs w:val="24"/>
          <w14:textFill>
            <w14:solidFill>
              <w14:schemeClr w14:val="tx1"/>
            </w14:solidFill>
          </w14:textFill>
        </w:rPr>
        <w:t xml:space="preserve">students </w:t>
      </w:r>
      <w:r>
        <w:rPr>
          <w:rFonts w:hint="default" w:ascii="Times New Roman" w:hAnsi="Times New Roman" w:cs="Times New Roman"/>
          <w:color w:val="000000" w:themeColor="text1"/>
          <w:sz w:val="24"/>
          <w:szCs w:val="24"/>
          <w:shd w:val="clear" w:color="auto" w:fill="FFFFFF"/>
          <w14:textFill>
            <w14:solidFill>
              <w14:schemeClr w14:val="tx1"/>
            </w14:solidFill>
          </w14:textFill>
        </w:rPr>
        <w:t>practise pronouncing the sounds /t/, /d/ and /ɪd/ in sentences.</w:t>
      </w:r>
    </w:p>
    <w:p w14:paraId="7537D4AA">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To test students' quick reaction to the targeted sounds.</w:t>
      </w:r>
    </w:p>
    <w:p w14:paraId="1F3FCA41">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p>
    <w:p w14:paraId="407AD781">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have students practise producing full sentences using the learnt words / phrases.</w:t>
      </w:r>
    </w:p>
    <w:p w14:paraId="0A98407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know more about new words in the lessons and </w:t>
      </w:r>
      <w:r>
        <w:rPr>
          <w:rFonts w:hint="default" w:ascii="Times New Roman" w:hAnsi="Times New Roman" w:cs="Times New Roman"/>
          <w:color w:val="000000" w:themeColor="text1"/>
          <w:sz w:val="24"/>
          <w:szCs w:val="24"/>
          <w:shd w:val="clear" w:color="auto" w:fill="FFFFFF"/>
          <w14:textFill>
            <w14:solidFill>
              <w14:schemeClr w14:val="tx1"/>
            </w14:solidFill>
          </w14:textFill>
        </w:rPr>
        <w:t>pronounce the sounds /t/, /d/ and /ɪd/ in sentences</w:t>
      </w:r>
      <w:r>
        <w:rPr>
          <w:rFonts w:hint="default" w:ascii="Times New Roman" w:hAnsi="Times New Roman" w:cs="Times New Roman"/>
          <w:color w:val="000000" w:themeColor="text1"/>
          <w:sz w:val="24"/>
          <w:szCs w:val="24"/>
          <w14:textFill>
            <w14:solidFill>
              <w14:schemeClr w14:val="tx1"/>
            </w14:solidFill>
          </w14:textFill>
        </w:rPr>
        <w:t>.</w:t>
      </w:r>
    </w:p>
    <w:p w14:paraId="346DCFD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118F160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has some students read the sentences first and asks them to pay attention to the underlined parts.</w:t>
      </w:r>
    </w:p>
    <w:p w14:paraId="4FDF1CF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Teacher plays the recording for Ss to listen then have them tick the appropriate sounds.</w:t>
      </w:r>
    </w:p>
    <w:p w14:paraId="2CC10EC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Teacher invites some Ss to share their answers. Confirm the correct ones.</w:t>
      </w:r>
    </w:p>
    <w:p w14:paraId="1FBAF80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plays the recording again and ask students to repeat each sentence after the recording. Teacher confirms the answers.</w:t>
      </w:r>
    </w:p>
    <w:p w14:paraId="36755EB1">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Answer key:</w:t>
      </w:r>
    </w:p>
    <w:p w14:paraId="52F385C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4648200" cy="143319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89"/>
                    <a:stretch>
                      <a:fillRect/>
                    </a:stretch>
                  </pic:blipFill>
                  <pic:spPr>
                    <a:xfrm>
                      <a:off x="0" y="0"/>
                      <a:ext cx="4648200" cy="1433195"/>
                    </a:xfrm>
                    <a:prstGeom prst="rect">
                      <a:avLst/>
                    </a:prstGeom>
                  </pic:spPr>
                </pic:pic>
              </a:graphicData>
            </a:graphic>
          </wp:inline>
        </w:drawing>
      </w:r>
    </w:p>
    <w:p w14:paraId="19762ACB">
      <w:pPr>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APPLICATION/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w:t>
      </w:r>
    </w:p>
    <w:p w14:paraId="21D98C44">
      <w:pPr>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bCs/>
          <w:color w:val="000000" w:themeColor="text1"/>
          <w:sz w:val="24"/>
          <w:szCs w:val="24"/>
          <w14:textFill>
            <w14:solidFill>
              <w14:schemeClr w14:val="tx1"/>
            </w14:solidFill>
          </w14:textFill>
        </w:rPr>
        <w:t>6ms)</w:t>
      </w:r>
    </w:p>
    <w:p w14:paraId="057DE181">
      <w:pPr>
        <w:numPr>
          <w:ilvl w:val="0"/>
          <w:numId w:val="29"/>
        </w:numPr>
        <w:spacing w:before="0" w:after="0" w:line="240" w:lineRule="auto"/>
        <w:jc w:val="both"/>
        <w:rPr>
          <w:rFonts w:hint="default" w:ascii="Times New Roman" w:hAnsi="Times New Roman" w:eastAsia="Segoe UI" w:cs="Times New Roman"/>
          <w:color w:val="000000" w:themeColor="text1"/>
          <w:sz w:val="24"/>
          <w:szCs w:val="24"/>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Aim</w:t>
      </w:r>
      <w:r>
        <w:rPr>
          <w:rFonts w:hint="default" w:ascii="Times New Roman" w:hAnsi="Times New Roman" w:eastAsia="Segoe UI" w:cs="Times New Roman"/>
          <w:b/>
          <w:color w:val="000000" w:themeColor="text1"/>
          <w:sz w:val="24"/>
          <w:szCs w:val="24"/>
          <w:lang w:val="en-US"/>
          <w14:textFill>
            <w14:solidFill>
              <w14:schemeClr w14:val="tx1"/>
            </w14:solidFill>
          </w14:textFill>
        </w:rPr>
        <w:t>s</w:t>
      </w:r>
      <w:r>
        <w:rPr>
          <w:rFonts w:hint="default" w:ascii="Times New Roman" w:hAnsi="Times New Roman" w:eastAsia="Segoe UI" w:cs="Times New Roman"/>
          <w:b/>
          <w:color w:val="000000" w:themeColor="text1"/>
          <w:sz w:val="24"/>
          <w:szCs w:val="24"/>
          <w14:textFill>
            <w14:solidFill>
              <w14:schemeClr w14:val="tx1"/>
            </w14:solidFill>
          </w14:textFill>
        </w:rPr>
        <w:t>:</w:t>
      </w:r>
      <w:r>
        <w:rPr>
          <w:rFonts w:hint="default" w:ascii="Times New Roman" w:hAnsi="Times New Roman" w:eastAsia="Segoe UI" w:cs="Times New Roman"/>
          <w:color w:val="000000" w:themeColor="text1"/>
          <w:sz w:val="24"/>
          <w:szCs w:val="24"/>
          <w14:textFill>
            <w14:solidFill>
              <w14:schemeClr w14:val="tx1"/>
            </w14:solidFill>
          </w14:textFill>
        </w:rPr>
        <w:t xml:space="preserve"> </w:t>
      </w:r>
      <w:r>
        <w:rPr>
          <w:rFonts w:hint="default" w:ascii="Times New Roman" w:hAnsi="Times New Roman" w:eastAsia="Segoe U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imSun" w:cs="Times New Roman"/>
          <w:color w:val="000000" w:themeColor="text1"/>
          <w:sz w:val="24"/>
          <w:szCs w:val="24"/>
          <w14:textFill>
            <w14:solidFill>
              <w14:schemeClr w14:val="tx1"/>
            </w14:solidFill>
          </w14:textFill>
        </w:rPr>
        <w:t>To test students' quick reaction to the targeted sounds</w:t>
      </w:r>
      <w:r>
        <w:rPr>
          <w:rFonts w:hint="default" w:ascii="Times New Roman" w:hAnsi="Times New Roman" w:eastAsia="SimSun" w:cs="Times New Roman"/>
          <w:color w:val="000000" w:themeColor="text1"/>
          <w:sz w:val="24"/>
          <w:szCs w:val="24"/>
          <w:lang w:val="en-US"/>
          <w14:textFill>
            <w14:solidFill>
              <w14:schemeClr w14:val="tx1"/>
            </w14:solidFill>
          </w14:textFill>
        </w:rPr>
        <w:t>.</w:t>
      </w:r>
    </w:p>
    <w:p w14:paraId="5EB99EE6">
      <w:pPr>
        <w:numPr>
          <w:ilvl w:val="0"/>
          <w:numId w:val="0"/>
        </w:num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Segoe U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Segoe UI" w:cs="Times New Roman"/>
          <w:color w:val="000000" w:themeColor="text1"/>
          <w:sz w:val="24"/>
          <w:szCs w:val="24"/>
          <w:lang w:val="vi-VN"/>
          <w14:textFill>
            <w14:solidFill>
              <w14:schemeClr w14:val="tx1"/>
            </w14:solidFill>
          </w14:textFill>
        </w:rPr>
        <w:t xml:space="preserve">To </w:t>
      </w:r>
      <w:r>
        <w:rPr>
          <w:rFonts w:hint="default" w:ascii="Times New Roman" w:hAnsi="Times New Roman" w:eastAsia="Segoe UI" w:cs="Times New Roman"/>
          <w:color w:val="000000" w:themeColor="text1"/>
          <w:sz w:val="24"/>
          <w:szCs w:val="24"/>
          <w14:textFill>
            <w14:solidFill>
              <w14:schemeClr w14:val="tx1"/>
            </w14:solidFill>
          </w14:textFill>
        </w:rPr>
        <w:t>give Ss much freer practice with</w:t>
      </w:r>
      <w:r>
        <w:rPr>
          <w:rFonts w:hint="default" w:ascii="Times New Roman" w:hAnsi="Times New Roman" w:cs="Times New Roman"/>
          <w:color w:val="000000" w:themeColor="text1"/>
          <w:sz w:val="24"/>
          <w:szCs w:val="24"/>
          <w14:textFill>
            <w14:solidFill>
              <w14:schemeClr w14:val="tx1"/>
            </w14:solidFill>
          </w14:textFill>
        </w:rPr>
        <w:t xml:space="preserve"> their daily activities and decide if each activity is healthy or unhealthy , </w:t>
      </w:r>
      <w:r>
        <w:rPr>
          <w:rFonts w:hint="default" w:ascii="Times New Roman" w:hAnsi="Times New Roman" w:eastAsia="Segoe UI" w:cs="Times New Roman"/>
          <w:color w:val="000000" w:themeColor="text1"/>
          <w:sz w:val="24"/>
          <w:szCs w:val="24"/>
          <w14:textFill>
            <w14:solidFill>
              <w14:schemeClr w14:val="tx1"/>
            </w14:solidFill>
          </w14:textFill>
        </w:rPr>
        <w:t>and t</w:t>
      </w:r>
      <w:r>
        <w:rPr>
          <w:rFonts w:hint="default" w:ascii="Times New Roman" w:hAnsi="Times New Roman" w:eastAsia="Segoe UI" w:cs="Times New Roman"/>
          <w:color w:val="000000" w:themeColor="text1"/>
          <w:sz w:val="24"/>
          <w:szCs w:val="24"/>
          <w:lang w:val="vi-VN"/>
          <w14:textFill>
            <w14:solidFill>
              <w14:schemeClr w14:val="tx1"/>
            </w14:solidFill>
          </w14:textFill>
        </w:rPr>
        <w:t>o check Ss’ comprehension and broaden their knowledge</w:t>
      </w:r>
    </w:p>
    <w:p w14:paraId="148778C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Content:GAME: </w:t>
      </w:r>
      <w:r>
        <w:rPr>
          <w:rFonts w:hint="default" w:ascii="Times New Roman" w:hAnsi="Times New Roman" w:cs="Times New Roman"/>
          <w:b/>
          <w:bCs/>
          <w:color w:val="000000" w:themeColor="text1"/>
          <w:sz w:val="24"/>
          <w:szCs w:val="24"/>
          <w14:textFill>
            <w14:solidFill>
              <w14:schemeClr w14:val="tx1"/>
            </w14:solidFill>
          </w14:textFill>
        </w:rPr>
        <w:t>BROKEN TELEPHONE</w:t>
      </w:r>
    </w:p>
    <w:p w14:paraId="24039CD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w:t>
      </w:r>
      <w:r>
        <w:rPr>
          <w:rFonts w:hint="default" w:ascii="Times New Roman" w:hAnsi="Times New Roman" w:cs="Times New Roman"/>
          <w:color w:val="000000" w:themeColor="text1"/>
          <w:sz w:val="24"/>
          <w:szCs w:val="24"/>
          <w:lang w:val="en-GB" w:eastAsia="en-GB"/>
          <w14:textFill>
            <w14:solidFill>
              <w14:schemeClr w14:val="tx1"/>
            </w14:solidFill>
          </w14:textFill>
        </w:rPr>
        <w:t>apply what they have learnt</w:t>
      </w:r>
      <w:r>
        <w:rPr>
          <w:rFonts w:hint="default" w:ascii="Times New Roman" w:hAnsi="Times New Roman" w:cs="Times New Roman"/>
          <w:color w:val="000000" w:themeColor="text1"/>
          <w:sz w:val="24"/>
          <w:szCs w:val="24"/>
          <w14:textFill>
            <w14:solidFill>
              <w14:schemeClr w14:val="tx1"/>
            </w14:solidFill>
          </w14:textFill>
        </w:rPr>
        <w:t xml:space="preserve">  to make real sentences .</w:t>
      </w:r>
    </w:p>
    <w:p w14:paraId="383A0E95">
      <w:pPr>
        <w:widowControl w:val="0"/>
        <w:spacing w:before="0" w:after="0" w:line="240" w:lineRule="auto"/>
        <w:jc w:val="both"/>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p>
    <w:p w14:paraId="23FC4E8B">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explains the rules:</w:t>
      </w:r>
    </w:p>
    <w:p w14:paraId="08C6A923">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Cs/>
          <w:i/>
          <w:color w:val="000000" w:themeColor="text1"/>
          <w:sz w:val="24"/>
          <w:szCs w:val="24"/>
          <w14:textFill>
            <w14:solidFill>
              <w14:schemeClr w14:val="tx1"/>
            </w14:solidFill>
          </w14:textFill>
        </w:rPr>
        <w:t xml:space="preserve">Teacher divides the class into 2 teams and asks them to stand in 2 lines. The first student from each line will be told some words with the </w:t>
      </w: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/t/, /d/ and /ɪd/ </w:t>
      </w:r>
      <w:r>
        <w:rPr>
          <w:rFonts w:hint="default" w:ascii="Times New Roman" w:hAnsi="Times New Roman" w:cs="Times New Roman"/>
          <w:i/>
          <w:color w:val="000000" w:themeColor="text1"/>
          <w:sz w:val="24"/>
          <w:szCs w:val="24"/>
          <w14:textFill>
            <w14:solidFill>
              <w14:schemeClr w14:val="tx1"/>
            </w14:solidFill>
          </w14:textFill>
        </w:rPr>
        <w:t>sounds. Team members have to whisper one by one till the last. The last student from each line runs to the board and write down the words in the correct columns. The faster one with correct answers will be the winner.</w:t>
      </w:r>
      <w:r>
        <w:rPr>
          <w:rFonts w:hint="default" w:ascii="Times New Roman" w:hAnsi="Times New Roman" w:cs="Times New Roman"/>
          <w:color w:val="000000" w:themeColor="text1"/>
          <w:sz w:val="24"/>
          <w:szCs w:val="24"/>
          <w14:textFill>
            <w14:solidFill>
              <w14:schemeClr w14:val="tx1"/>
            </w14:solidFill>
          </w14:textFill>
        </w:rPr>
        <w:t xml:space="preserve"> </w:t>
      </w:r>
    </w:p>
    <w:p w14:paraId="69D26770">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play the game.</w:t>
      </w:r>
    </w:p>
    <w:p w14:paraId="0DF29E51">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helps students in the game.</w:t>
      </w:r>
    </w:p>
    <w:p w14:paraId="7D18FF8B">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gives feedback.</w:t>
      </w:r>
    </w:p>
    <w:p w14:paraId="7AADC516">
      <w:pPr>
        <w:widowControl w:val="0"/>
        <w:spacing w:before="0" w:after="0" w:line="240" w:lineRule="auto"/>
        <w:rPr>
          <w:rFonts w:hint="default" w:ascii="Times New Roman" w:hAnsi="Times New Roman" w:cs="Times New Roman"/>
          <w:b/>
          <w:bCs/>
          <w:i/>
          <w:color w:val="000000" w:themeColor="text1"/>
          <w:sz w:val="24"/>
          <w:szCs w:val="24"/>
          <w14:textFill>
            <w14:solidFill>
              <w14:schemeClr w14:val="tx1"/>
            </w14:solidFill>
          </w14:textFill>
        </w:rPr>
      </w:pPr>
      <w:r>
        <w:rPr>
          <w:rFonts w:hint="default" w:ascii="Times New Roman" w:hAnsi="Times New Roman" w:cs="Times New Roman"/>
          <w:b/>
          <w:bCs/>
          <w:i/>
          <w:color w:val="000000" w:themeColor="text1"/>
          <w:sz w:val="24"/>
          <w:szCs w:val="24"/>
          <w14:textFill>
            <w14:solidFill>
              <w14:schemeClr w14:val="tx1"/>
            </w14:solidFill>
          </w14:textFill>
        </w:rPr>
        <w:t>Suggested key:</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8"/>
        <w:gridCol w:w="2124"/>
        <w:gridCol w:w="1785"/>
      </w:tblGrid>
      <w:tr w14:paraId="46587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8" w:type="dxa"/>
          </w:tcPr>
          <w:p w14:paraId="334B40C0">
            <w:pPr>
              <w:widowControl w:val="0"/>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/t/</w:t>
            </w:r>
          </w:p>
        </w:tc>
        <w:tc>
          <w:tcPr>
            <w:tcW w:w="2124" w:type="dxa"/>
          </w:tcPr>
          <w:p w14:paraId="0DF86D5E">
            <w:pPr>
              <w:widowControl w:val="0"/>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/d/</w:t>
            </w:r>
          </w:p>
        </w:tc>
        <w:tc>
          <w:tcPr>
            <w:tcW w:w="1785" w:type="dxa"/>
          </w:tcPr>
          <w:p w14:paraId="7251D99F">
            <w:pPr>
              <w:widowControl w:val="0"/>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ɪ</w:t>
            </w:r>
            <w:r>
              <w:rPr>
                <w:rFonts w:hint="default" w:ascii="Times New Roman" w:hAnsi="Times New Roman" w:cs="Times New Roman"/>
                <w:b/>
                <w:bCs/>
                <w:color w:val="000000" w:themeColor="text1"/>
                <w:sz w:val="24"/>
                <w:szCs w:val="24"/>
                <w14:textFill>
                  <w14:solidFill>
                    <w14:schemeClr w14:val="tx1"/>
                  </w14:solidFill>
                </w14:textFill>
              </w:rPr>
              <w:t>d/</w:t>
            </w:r>
          </w:p>
        </w:tc>
      </w:tr>
      <w:tr w14:paraId="047D5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8" w:type="dxa"/>
          </w:tcPr>
          <w:p w14:paraId="5CFAD115">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picked, booked, helped</w:t>
            </w:r>
          </w:p>
        </w:tc>
        <w:tc>
          <w:tcPr>
            <w:tcW w:w="2124" w:type="dxa"/>
          </w:tcPr>
          <w:p w14:paraId="318420A1">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tutored, watered, exchanged</w:t>
            </w:r>
          </w:p>
        </w:tc>
        <w:tc>
          <w:tcPr>
            <w:tcW w:w="1785" w:type="dxa"/>
          </w:tcPr>
          <w:p w14:paraId="4FB55F22">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donated, planted</w:t>
            </w:r>
          </w:p>
        </w:tc>
      </w:tr>
    </w:tbl>
    <w:p w14:paraId="626A9026">
      <w:pPr>
        <w:keepNext w:val="0"/>
        <w:keepLines w:val="0"/>
        <w:pageBreakBefore w:val="0"/>
        <w:widowControl/>
        <w:kinsoku/>
        <w:wordWrap/>
        <w:overflowPunct/>
        <w:topLinePunct w:val="0"/>
        <w:autoSpaceDE/>
        <w:autoSpaceDN/>
        <w:bidi w:val="0"/>
        <w:adjustRightInd/>
        <w:snapToGrid/>
        <w:spacing w:before="0" w:after="0"/>
        <w:jc w:val="center"/>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( 2ms)</w:t>
      </w:r>
    </w:p>
    <w:p w14:paraId="1C4FA143">
      <w:pPr>
        <w:keepNext w:val="0"/>
        <w:keepLines w:val="0"/>
        <w:pageBreakBefore w:val="0"/>
        <w:widowControl/>
        <w:kinsoku/>
        <w:wordWrap/>
        <w:overflowPunct/>
        <w:topLinePunct w:val="0"/>
        <w:autoSpaceDE/>
        <w:autoSpaceDN/>
        <w:bidi w:val="0"/>
        <w:adjustRightInd/>
        <w:snapToGrid/>
        <w:spacing w:before="0" w:after="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Summarise the main points of the lesson.</w:t>
      </w:r>
    </w:p>
    <w:p w14:paraId="3F23906C">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asks students to summarise what they have learnt in the lesson.</w:t>
      </w:r>
    </w:p>
    <w:p w14:paraId="536479B4">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asks them to list some phrases about community activities they learnt in the lesson.</w:t>
      </w:r>
    </w:p>
    <w:p w14:paraId="044656E1">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asks them to list some verbs in the past simple, paying attention to their pronunciation.</w:t>
      </w:r>
    </w:p>
    <w:p w14:paraId="04E40E83">
      <w:pPr>
        <w:widowControl w:val="0"/>
        <w:spacing w:before="0" w:after="0" w:line="240" w:lineRule="auto"/>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HOMEWORK:</w:t>
      </w:r>
    </w:p>
    <w:p w14:paraId="555D8158">
      <w:pPr>
        <w:widowControl w:val="0"/>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Learnt by heart new words and practice the sounds /t/, /d/, /id/</w:t>
      </w:r>
    </w:p>
    <w:p w14:paraId="131D604B">
      <w:pPr>
        <w:widowControl w:val="0"/>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Do exercises in the workbook</w:t>
      </w:r>
    </w:p>
    <w:p w14:paraId="6DA5E80C">
      <w:pPr>
        <w:spacing w:before="0" w:after="0" w:line="240" w:lineRule="auto"/>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Prepare: A Closer Look </w:t>
      </w:r>
      <w:r>
        <w:rPr>
          <w:rFonts w:hint="default" w:cs="Times New Roman"/>
          <w:color w:val="000000" w:themeColor="text1"/>
          <w:sz w:val="24"/>
          <w:szCs w:val="24"/>
          <w:lang w:val="vi-VN"/>
          <w14:textFill>
            <w14:solidFill>
              <w14:schemeClr w14:val="tx1"/>
            </w14:solidFill>
          </w14:textFill>
        </w:rPr>
        <w:t>2</w:t>
      </w:r>
    </w:p>
    <w:p w14:paraId="37C1B2D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87971E2">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0CF379B">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A46B66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533AA0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9154593">
      <w:pPr>
        <w:spacing w:before="0" w:after="0" w:line="240" w:lineRule="auto"/>
        <w:jc w:val="center"/>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cs="Times New Roman"/>
          <w:b/>
          <w:color w:val="000000" w:themeColor="text1"/>
          <w:sz w:val="24"/>
          <w:szCs w:val="24"/>
          <w:lang w:val="vi-VN"/>
          <w14:textFill>
            <w14:solidFill>
              <w14:schemeClr w14:val="tx1"/>
            </w14:solidFill>
          </w14:textFill>
        </w:rPr>
        <w:t>Sua tu dayyyyyyyyyyyyyyyyyyyyyyyyyyy</w:t>
      </w:r>
    </w:p>
    <w:p w14:paraId="6CB0AFF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767CD38">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B991AE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A1B8EF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F6307F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ACF1C4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E73E1BF">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EE02983">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p>
    <w:tbl>
      <w:tblPr>
        <w:tblStyle w:val="28"/>
        <w:tblpPr w:leftFromText="180" w:rightFromText="180" w:vertAnchor="page" w:horzAnchor="page" w:tblpX="1499" w:tblpY="890"/>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341916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439CFF94">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 xml:space="preserve">October </w:t>
            </w:r>
            <w:r>
              <w:rPr>
                <w:rFonts w:hint="default" w:cs="Times New Roman"/>
                <w:b/>
                <w:color w:val="000000" w:themeColor="text1"/>
                <w:sz w:val="24"/>
                <w:szCs w:val="24"/>
                <w:lang w:val="en-US"/>
                <w14:textFill>
                  <w14:solidFill>
                    <w14:schemeClr w14:val="tx1"/>
                  </w14:solidFill>
                </w14:textFill>
              </w:rPr>
              <w:t>13</w:t>
            </w:r>
            <w:r>
              <w:rPr>
                <w:rFonts w:hint="default" w:cs="Times New Roman"/>
                <w:b/>
                <w:color w:val="000000" w:themeColor="text1"/>
                <w:sz w:val="24"/>
                <w:szCs w:val="24"/>
                <w:vertAlign w:val="superscript"/>
                <w:lang w:val="en-US"/>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3D4755D5">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2941D1DB">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3C4AE44E">
      <w:pPr>
        <w:widowControl w:val="0"/>
        <w:spacing w:before="0" w:after="0" w:line="240" w:lineRule="auto"/>
        <w:jc w:val="center"/>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lang w:val="vi-VN"/>
          <w14:textFill>
            <w14:solidFill>
              <w14:schemeClr w14:val="tx1"/>
            </w14:solidFill>
          </w14:textFill>
        </w:rPr>
        <w:t xml:space="preserve">UNIT </w:t>
      </w:r>
      <w:r>
        <w:rPr>
          <w:rFonts w:hint="default" w:ascii="Times New Roman" w:hAnsi="Times New Roman" w:eastAsia="Calibri" w:cs="Times New Roman"/>
          <w:b/>
          <w:color w:val="000000" w:themeColor="text1"/>
          <w:sz w:val="24"/>
          <w:szCs w:val="24"/>
          <w14:textFill>
            <w14:solidFill>
              <w14:schemeClr w14:val="tx1"/>
            </w14:solidFill>
          </w14:textFill>
        </w:rPr>
        <w:t>3</w:t>
      </w:r>
      <w:r>
        <w:rPr>
          <w:rFonts w:hint="default" w:ascii="Times New Roman" w:hAnsi="Times New Roman" w:eastAsia="Calibri" w:cs="Times New Roman"/>
          <w:b/>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b/>
          <w:color w:val="000000" w:themeColor="text1"/>
          <w:sz w:val="24"/>
          <w:szCs w:val="24"/>
          <w14:textFill>
            <w14:solidFill>
              <w14:schemeClr w14:val="tx1"/>
            </w14:solidFill>
          </w14:textFill>
        </w:rPr>
        <w:t>COMMUNITY SERVICE</w:t>
      </w:r>
    </w:p>
    <w:p w14:paraId="3A8DC62B">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Period 18: Lesson 3: A CLOSER LOOK 2</w:t>
      </w:r>
    </w:p>
    <w:p w14:paraId="754C50A6">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cs="Times New Roman"/>
          <w:color w:val="000000" w:themeColor="text1"/>
          <w:sz w:val="24"/>
          <w:szCs w:val="24"/>
          <w:lang w:val="en-US"/>
          <w14:textFill>
            <w14:solidFill>
              <w14:schemeClr w14:val="tx1"/>
            </w14:solidFill>
          </w14:textFill>
        </w:rPr>
        <w:t>Class: 7A1, 7A2, 7A3, 7A4</w:t>
      </w:r>
    </w:p>
    <w:p w14:paraId="40A036FB">
      <w:pPr>
        <w:widowControl w:val="0"/>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5438FEFA">
      <w:pPr>
        <w:widowControl w:val="0"/>
        <w:spacing w:before="0" w:after="0" w:line="240" w:lineRule="auto"/>
        <w:rPr>
          <w:rFonts w:hint="default" w:ascii="Times New Roman" w:hAnsi="Times New Roman" w:eastAsia="Calibri" w:cs="Times New Roman"/>
          <w:b/>
          <w:color w:val="000000" w:themeColor="text1"/>
          <w:sz w:val="24"/>
          <w:szCs w:val="24"/>
          <w14:textFill>
            <w14:solidFill>
              <w14:schemeClr w14:val="tx1"/>
            </w14:solidFill>
          </w14:textFill>
        </w:rPr>
      </w:pPr>
      <w:r>
        <w:rPr>
          <w:rFonts w:hint="default" w:ascii="Times New Roman" w:hAnsi="Times New Roman" w:eastAsia="Calibri" w:cs="Times New Roman"/>
          <w:b/>
          <w:color w:val="000000" w:themeColor="text1"/>
          <w:sz w:val="24"/>
          <w:szCs w:val="24"/>
          <w:lang w:val="vi-VN"/>
          <w14:textFill>
            <w14:solidFill>
              <w14:schemeClr w14:val="tx1"/>
            </w14:solidFill>
          </w14:textFill>
        </w:rPr>
        <w:t>I. OBJECTIVES</w:t>
      </w:r>
      <w:r>
        <w:rPr>
          <w:rFonts w:hint="default" w:ascii="Times New Roman" w:hAnsi="Times New Roman" w:eastAsia="Calibri" w:cs="Times New Roman"/>
          <w:b/>
          <w:color w:val="000000" w:themeColor="text1"/>
          <w:sz w:val="24"/>
          <w:szCs w:val="24"/>
          <w14:textFill>
            <w14:solidFill>
              <w14:schemeClr w14:val="tx1"/>
            </w14:solidFill>
          </w14:textFill>
        </w:rPr>
        <w:t>:</w:t>
      </w:r>
    </w:p>
    <w:p w14:paraId="2DC97848">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By the end of this lesson, Ss will be able to gain:</w:t>
      </w:r>
    </w:p>
    <w:p w14:paraId="69CF8F52">
      <w:pPr>
        <w:widowControl w:val="0"/>
        <w:spacing w:before="0" w:after="0" w:line="240" w:lineRule="auto"/>
        <w:ind w:firstLine="426"/>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lang w:val="vi-VN"/>
          <w14:textFill>
            <w14:solidFill>
              <w14:schemeClr w14:val="tx1"/>
            </w14:solidFill>
          </w14:textFill>
        </w:rPr>
        <w:t xml:space="preserve">1. Knowledge:  </w:t>
      </w:r>
    </w:p>
    <w:p w14:paraId="6A19C54D">
      <w:pPr>
        <w:widowControl w:val="0"/>
        <w:spacing w:before="0" w:after="0" w:line="240" w:lineRule="auto"/>
        <w:ind w:firstLine="70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Understand the use of the past simple tense</w:t>
      </w:r>
    </w:p>
    <w:p w14:paraId="0691A9F4">
      <w:pPr>
        <w:widowControl w:val="0"/>
        <w:spacing w:before="0" w:after="0" w:line="240" w:lineRule="auto"/>
        <w:ind w:firstLine="70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Practice using the past simple to talk about past activities</w:t>
      </w:r>
    </w:p>
    <w:p w14:paraId="4B44CAC5">
      <w:pPr>
        <w:widowControl w:val="0"/>
        <w:spacing w:before="0" w:after="0" w:line="240" w:lineRule="auto"/>
        <w:ind w:firstLine="426"/>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lang w:val="vi-VN"/>
          <w14:textFill>
            <w14:solidFill>
              <w14:schemeClr w14:val="tx1"/>
            </w14:solidFill>
          </w14:textFill>
        </w:rPr>
        <w:t>2. Competence:</w:t>
      </w:r>
    </w:p>
    <w:p w14:paraId="2F368148">
      <w:pPr>
        <w:widowControl w:val="0"/>
        <w:spacing w:before="0" w:after="0" w:line="240" w:lineRule="auto"/>
        <w:ind w:firstLine="70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communication skills and creativity</w:t>
      </w:r>
    </w:p>
    <w:p w14:paraId="178FE36C">
      <w:pPr>
        <w:widowControl w:val="0"/>
        <w:spacing w:before="0" w:after="0" w:line="240" w:lineRule="auto"/>
        <w:ind w:firstLine="70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Be collaborative and supportive in pair work and teamwork</w:t>
      </w:r>
    </w:p>
    <w:p w14:paraId="56B2F9B0">
      <w:pPr>
        <w:widowControl w:val="0"/>
        <w:spacing w:before="0" w:after="0" w:line="240" w:lineRule="auto"/>
        <w:ind w:firstLine="70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Actively join in class activities</w:t>
      </w:r>
    </w:p>
    <w:p w14:paraId="348C5A45">
      <w:pPr>
        <w:widowControl w:val="0"/>
        <w:spacing w:before="0" w:after="0" w:line="240" w:lineRule="auto"/>
        <w:ind w:firstLine="426"/>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lang w:val="vi-VN"/>
          <w14:textFill>
            <w14:solidFill>
              <w14:schemeClr w14:val="tx1"/>
            </w14:solidFill>
          </w14:textFill>
        </w:rPr>
        <w:t xml:space="preserve">3. </w:t>
      </w:r>
      <w:r>
        <w:rPr>
          <w:rFonts w:hint="default" w:ascii="Times New Roman" w:hAnsi="Times New Roman" w:cs="Times New Roman"/>
          <w:b/>
          <w:color w:val="000000" w:themeColor="text1"/>
          <w:sz w:val="24"/>
          <w:szCs w:val="24"/>
          <w14:textFill>
            <w14:solidFill>
              <w14:schemeClr w14:val="tx1"/>
            </w14:solidFill>
          </w14:textFill>
        </w:rPr>
        <w:t>Quality/ behavior:</w:t>
      </w:r>
    </w:p>
    <w:p w14:paraId="3B7EED99">
      <w:pPr>
        <w:widowControl w:val="0"/>
        <w:spacing w:before="0" w:after="0" w:line="240" w:lineRule="auto"/>
        <w:ind w:firstLine="70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self-study skills</w:t>
      </w:r>
    </w:p>
    <w:p w14:paraId="32DBF199">
      <w:pPr>
        <w:widowControl w:val="0"/>
        <w:spacing w:before="0" w:after="0" w:line="240" w:lineRule="auto"/>
        <w:ind w:firstLine="70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Raise </w:t>
      </w:r>
      <w:r>
        <w:rPr>
          <w:rFonts w:hint="default" w:ascii="Times New Roman" w:hAnsi="Times New Roman" w:cs="Times New Roman"/>
          <w:color w:val="000000" w:themeColor="text1"/>
          <w:sz w:val="24"/>
          <w:szCs w:val="24"/>
          <w:lang w:val="en-GB"/>
          <w14:textFill>
            <w14:solidFill>
              <w14:schemeClr w14:val="tx1"/>
            </w14:solidFill>
          </w14:textFill>
        </w:rPr>
        <w:t>students’ awareness of the need to keep their neighbourhood green.</w:t>
      </w:r>
    </w:p>
    <w:p w14:paraId="4010B58E">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01867D19">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1. Teaching aids: a TV, a laptop computer, pictures, cards, extra boards, Portable multi-function audio device , a loudspeaker, a projector, real objects. </w:t>
      </w:r>
    </w:p>
    <w:p w14:paraId="52BC2837">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2. Materials: textbooks, workbooks, lesson plan, the teacher’s book, reference books, hoclieu.vn</w:t>
      </w:r>
    </w:p>
    <w:p w14:paraId="4540D80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3D0FA89B">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ACTIVITY 1: WARM UP &amp; INTRODUCTION (</w:t>
      </w:r>
      <w:r>
        <w:rPr>
          <w:rFonts w:hint="default"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31EFA9C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0811C5C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create a friendly and atmosphere in the class before the lesson</w:t>
      </w:r>
      <w:r>
        <w:rPr>
          <w:rFonts w:hint="default" w:ascii="Times New Roman" w:hAnsi="Times New Roman" w:cs="Times New Roman"/>
          <w:b/>
          <w:color w:val="000000" w:themeColor="text1"/>
          <w:sz w:val="24"/>
          <w:szCs w:val="24"/>
          <w14:textFill>
            <w14:solidFill>
              <w14:schemeClr w14:val="tx1"/>
            </w14:solidFill>
          </w14:textFill>
        </w:rPr>
        <w:t xml:space="preserve"> </w:t>
      </w:r>
    </w:p>
    <w:p w14:paraId="76D4ACD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To activate students’ prior knowledge related to the targeted grammar: the past simple.</w:t>
      </w:r>
    </w:p>
    <w:p w14:paraId="58CD4A8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w:t>
      </w:r>
      <w:r>
        <w:rPr>
          <w:rFonts w:hint="default" w:ascii="Times New Roman" w:hAnsi="Times New Roman" w:cs="Times New Roman"/>
          <w:b/>
          <w:color w:val="000000" w:themeColor="text1"/>
          <w:sz w:val="24"/>
          <w:szCs w:val="24"/>
          <w:u w:val="single"/>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atmostphere to inspire Ss to warm up to the subject and new lesson.</w:t>
      </w:r>
    </w:p>
    <w:p w14:paraId="0EA4E1A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remind the past simple tense.</w:t>
      </w:r>
    </w:p>
    <w:p w14:paraId="12E1BD9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Knowledge about community activities</w:t>
      </w:r>
    </w:p>
    <w:p w14:paraId="574796C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4DD8F296">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lang w:val="en-GB"/>
          <w14:textFill>
            <w14:solidFill>
              <w14:schemeClr w14:val="tx1"/>
            </w14:solidFill>
          </w14:textFill>
        </w:rPr>
        <w:t>CHATTING</w:t>
      </w:r>
    </w:p>
    <w:p w14:paraId="5A38931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students some questions:</w:t>
      </w:r>
    </w:p>
    <w:p w14:paraId="0036CAE3">
      <w:pPr>
        <w:pStyle w:val="42"/>
        <w:ind w:left="343"/>
        <w:rPr>
          <w:rFonts w:hint="default" w:ascii="Times New Roman" w:hAnsi="Times New Roman" w:cs="Times New Roman"/>
          <w:i/>
          <w:iCs/>
          <w:color w:val="000000" w:themeColor="text1"/>
          <w:lang w:val="en-GB"/>
          <w14:textFill>
            <w14:solidFill>
              <w14:schemeClr w14:val="tx1"/>
            </w14:solidFill>
          </w14:textFill>
        </w:rPr>
      </w:pPr>
      <w:r>
        <w:rPr>
          <w:rFonts w:hint="default" w:ascii="Times New Roman" w:hAnsi="Times New Roman" w:cs="Times New Roman"/>
          <w:i/>
          <w:iCs/>
          <w:color w:val="000000" w:themeColor="text1"/>
          <w:lang w:val="en-GB"/>
          <w14:textFill>
            <w14:solidFill>
              <w14:schemeClr w14:val="tx1"/>
            </w14:solidFill>
          </w14:textFill>
        </w:rPr>
        <w:t>What did you do last weekend?</w:t>
      </w:r>
    </w:p>
    <w:p w14:paraId="14183764">
      <w:pPr>
        <w:pStyle w:val="42"/>
        <w:ind w:left="343"/>
        <w:rPr>
          <w:rFonts w:hint="default" w:ascii="Times New Roman" w:hAnsi="Times New Roman" w:cs="Times New Roman"/>
          <w:i/>
          <w:iCs/>
          <w:color w:val="000000" w:themeColor="text1"/>
          <w:lang w:val="en-GB"/>
          <w14:textFill>
            <w14:solidFill>
              <w14:schemeClr w14:val="tx1"/>
            </w14:solidFill>
          </w14:textFill>
        </w:rPr>
      </w:pPr>
      <w:r>
        <w:rPr>
          <w:rFonts w:hint="default" w:ascii="Times New Roman" w:hAnsi="Times New Roman" w:cs="Times New Roman"/>
          <w:i/>
          <w:iCs/>
          <w:color w:val="000000" w:themeColor="text1"/>
          <w:lang w:val="en-GB"/>
          <w14:textFill>
            <w14:solidFill>
              <w14:schemeClr w14:val="tx1"/>
            </w14:solidFill>
          </w14:textFill>
        </w:rPr>
        <w:t>What did you watch yesterday?</w:t>
      </w:r>
    </w:p>
    <w:p w14:paraId="0DA40284">
      <w:pPr>
        <w:pStyle w:val="42"/>
        <w:ind w:left="343"/>
        <w:rPr>
          <w:rFonts w:hint="default" w:ascii="Times New Roman" w:hAnsi="Times New Roman" w:cs="Times New Roman"/>
          <w:i/>
          <w:iCs/>
          <w:color w:val="000000" w:themeColor="text1"/>
          <w:lang w:val="en-GB"/>
          <w14:textFill>
            <w14:solidFill>
              <w14:schemeClr w14:val="tx1"/>
            </w14:solidFill>
          </w14:textFill>
        </w:rPr>
      </w:pPr>
      <w:r>
        <w:rPr>
          <w:rFonts w:hint="default" w:ascii="Times New Roman" w:hAnsi="Times New Roman" w:cs="Times New Roman"/>
          <w:i/>
          <w:iCs/>
          <w:color w:val="000000" w:themeColor="text1"/>
          <w:lang w:val="en-GB"/>
          <w14:textFill>
            <w14:solidFill>
              <w14:schemeClr w14:val="tx1"/>
            </w14:solidFill>
          </w14:textFill>
        </w:rPr>
        <w:t>Who did you meet two days ago?</w:t>
      </w:r>
    </w:p>
    <w:p w14:paraId="1884421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Students answer the questions, using the past simple.</w:t>
      </w:r>
    </w:p>
    <w:p w14:paraId="483EBFA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and students discuss the answers.</w:t>
      </w:r>
    </w:p>
    <w:p w14:paraId="1A6A0E1C">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corrects students answers if needed and confirms the use of the past simple (to talk about completed actions in the past).</w:t>
      </w:r>
    </w:p>
    <w:p w14:paraId="3406922D">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ACTIVITY 2: KNOWLEGDE FORMATION ACTIVITIES/ PRESENTATION/ NEW LESSON ( </w:t>
      </w:r>
      <w:r>
        <w:rPr>
          <w:rFonts w:hint="default" w:cs="Times New Roman"/>
          <w:b/>
          <w:color w:val="000000" w:themeColor="text1"/>
          <w:sz w:val="24"/>
          <w:szCs w:val="24"/>
          <w:lang w:val="en-US"/>
          <w14:textFill>
            <w14:solidFill>
              <w14:schemeClr w14:val="tx1"/>
            </w14:solidFill>
          </w14:textFill>
        </w:rPr>
        <w:t xml:space="preserve">10 </w:t>
      </w:r>
      <w:r>
        <w:rPr>
          <w:rFonts w:hint="default" w:ascii="Times New Roman" w:hAnsi="Times New Roman" w:cs="Times New Roman"/>
          <w:b/>
          <w:color w:val="000000" w:themeColor="text1"/>
          <w:sz w:val="24"/>
          <w:szCs w:val="24"/>
          <w14:textFill>
            <w14:solidFill>
              <w14:schemeClr w14:val="tx1"/>
            </w14:solidFill>
          </w14:textFill>
        </w:rPr>
        <w:t>ms)</w:t>
      </w:r>
    </w:p>
    <w:p w14:paraId="2D529BB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 </w:t>
      </w:r>
      <w:r>
        <w:rPr>
          <w:rFonts w:hint="default" w:ascii="Times New Roman" w:hAnsi="Times New Roman" w:cs="Times New Roman"/>
          <w:color w:val="000000" w:themeColor="text1"/>
          <w:sz w:val="24"/>
          <w:szCs w:val="24"/>
          <w:lang w:val="en-GB"/>
          <w14:textFill>
            <w14:solidFill>
              <w14:schemeClr w14:val="tx1"/>
            </w14:solidFill>
          </w14:textFill>
        </w:rPr>
        <w:t xml:space="preserve">- To review </w:t>
      </w:r>
      <w:r>
        <w:rPr>
          <w:rFonts w:hint="default" w:ascii="Times New Roman" w:hAnsi="Times New Roman" w:cs="Times New Roman"/>
          <w:color w:val="000000" w:themeColor="text1"/>
          <w:sz w:val="24"/>
          <w:szCs w:val="24"/>
          <w14:textFill>
            <w14:solidFill>
              <w14:schemeClr w14:val="tx1"/>
            </w14:solidFill>
          </w14:textFill>
        </w:rPr>
        <w:t xml:space="preserve">students’ </w:t>
      </w:r>
      <w:r>
        <w:rPr>
          <w:rFonts w:hint="default" w:ascii="Times New Roman" w:hAnsi="Times New Roman" w:cs="Times New Roman"/>
          <w:color w:val="000000" w:themeColor="text1"/>
          <w:sz w:val="24"/>
          <w:szCs w:val="24"/>
          <w:lang w:val="en-GB"/>
          <w14:textFill>
            <w14:solidFill>
              <w14:schemeClr w14:val="tx1"/>
            </w14:solidFill>
          </w14:textFill>
        </w:rPr>
        <w:t>knowledge of the past simple tense.</w:t>
      </w:r>
    </w:p>
    <w:p w14:paraId="0D4E633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 </w:t>
      </w:r>
      <w:r>
        <w:rPr>
          <w:rFonts w:hint="default" w:ascii="Times New Roman" w:hAnsi="Times New Roman" w:cs="Times New Roman"/>
          <w:color w:val="000000" w:themeColor="text1"/>
          <w:sz w:val="24"/>
          <w:szCs w:val="24"/>
          <w:lang w:val="en-GB"/>
          <w14:textFill>
            <w14:solidFill>
              <w14:schemeClr w14:val="tx1"/>
            </w14:solidFill>
          </w14:textFill>
        </w:rPr>
        <w:t xml:space="preserve">To raise </w:t>
      </w:r>
      <w:r>
        <w:rPr>
          <w:rFonts w:hint="default" w:ascii="Times New Roman" w:hAnsi="Times New Roman" w:cs="Times New Roman"/>
          <w:color w:val="000000" w:themeColor="text1"/>
          <w:sz w:val="24"/>
          <w:szCs w:val="24"/>
          <w14:textFill>
            <w14:solidFill>
              <w14:schemeClr w14:val="tx1"/>
            </w14:solidFill>
          </w14:textFill>
        </w:rPr>
        <w:t xml:space="preserve">students’ </w:t>
      </w:r>
      <w:r>
        <w:rPr>
          <w:rFonts w:hint="default" w:ascii="Times New Roman" w:hAnsi="Times New Roman" w:cs="Times New Roman"/>
          <w:color w:val="000000" w:themeColor="text1"/>
          <w:sz w:val="24"/>
          <w:szCs w:val="24"/>
          <w:lang w:val="en-GB"/>
          <w14:textFill>
            <w14:solidFill>
              <w14:schemeClr w14:val="tx1"/>
            </w14:solidFill>
          </w14:textFill>
        </w:rPr>
        <w:t>awareness of the past simple tense and past forms of some verbs.</w:t>
      </w:r>
    </w:p>
    <w:p w14:paraId="2A967AA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c.Outcome: </w:t>
      </w:r>
      <w:r>
        <w:rPr>
          <w:rFonts w:hint="default" w:ascii="Times New Roman" w:hAnsi="Times New Roman" w:cs="Times New Roman"/>
          <w:color w:val="000000" w:themeColor="text1"/>
          <w:sz w:val="24"/>
          <w:szCs w:val="24"/>
          <w14:textFill>
            <w14:solidFill>
              <w14:schemeClr w14:val="tx1"/>
            </w14:solidFill>
          </w14:textFill>
        </w:rPr>
        <w:t>Know more about simple past tense</w:t>
      </w:r>
    </w:p>
    <w:p w14:paraId="385FAF1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67F62C6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students to study the Grammar box. </w:t>
      </w:r>
    </w:p>
    <w:p w14:paraId="10F67306">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Teacher draws students’ attention to the meaning and use of the past simple.</w:t>
      </w:r>
    </w:p>
    <w:p w14:paraId="184AF7A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then asks some more able students to give some more examples.</w:t>
      </w:r>
    </w:p>
    <w:p w14:paraId="7A936320">
      <w:pPr>
        <w:widowControl w:val="0"/>
        <w:spacing w:before="0" w:after="0" w:line="240" w:lineRule="auto"/>
        <w:jc w:val="center"/>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3048000" cy="9372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90"/>
                    <a:stretch>
                      <a:fillRect/>
                    </a:stretch>
                  </pic:blipFill>
                  <pic:spPr>
                    <a:xfrm>
                      <a:off x="0" y="0"/>
                      <a:ext cx="3077821" cy="946430"/>
                    </a:xfrm>
                    <a:prstGeom prst="rect">
                      <a:avLst/>
                    </a:prstGeom>
                  </pic:spPr>
                </pic:pic>
              </a:graphicData>
            </a:graphic>
          </wp:inline>
        </w:drawing>
      </w:r>
    </w:p>
    <w:p w14:paraId="7534370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and students discuss the answers.</w:t>
      </w:r>
    </w:p>
    <w:p w14:paraId="7A0CC304">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confirms the answers and gives feedback.</w:t>
      </w:r>
    </w:p>
    <w:p w14:paraId="26FF9956">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ACTIVITY 3: PRACTICE ACTIVITIES (</w:t>
      </w:r>
      <w:r>
        <w:rPr>
          <w:rFonts w:hint="default" w:cs="Times New Roman"/>
          <w:b/>
          <w:color w:val="000000" w:themeColor="text1"/>
          <w:sz w:val="24"/>
          <w:szCs w:val="24"/>
          <w:lang w:val="en-US"/>
          <w14:textFill>
            <w14:solidFill>
              <w14:schemeClr w14:val="tx1"/>
            </w14:solidFill>
          </w14:textFill>
        </w:rPr>
        <w:t>21</w:t>
      </w:r>
      <w:r>
        <w:rPr>
          <w:rFonts w:hint="default" w:ascii="Times New Roman" w:hAnsi="Times New Roman" w:cs="Times New Roman"/>
          <w:b/>
          <w:color w:val="000000" w:themeColor="text1"/>
          <w:sz w:val="24"/>
          <w:szCs w:val="24"/>
          <w14:textFill>
            <w14:solidFill>
              <w14:schemeClr w14:val="tx1"/>
            </w14:solidFill>
          </w14:textFill>
        </w:rPr>
        <w:t>ms)</w:t>
      </w:r>
    </w:p>
    <w:p w14:paraId="50946729">
      <w:pPr>
        <w:spacing w:before="0" w:after="0" w:line="240" w:lineRule="auto"/>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cs="Times New Roman"/>
          <w:b/>
          <w:bCs/>
          <w:color w:val="000000" w:themeColor="text1"/>
          <w:sz w:val="24"/>
          <w:szCs w:val="24"/>
          <w:lang w:val="en-US"/>
          <w14:textFill>
            <w14:solidFill>
              <w14:schemeClr w14:val="tx1"/>
            </w14:solidFill>
          </w14:textFill>
        </w:rPr>
        <w:t>Task 1: Circle the correct answer A,B, or C to complete each sentence. (5ms)</w:t>
      </w:r>
    </w:p>
    <w:p w14:paraId="3FACEAAA">
      <w:pPr>
        <w:numPr>
          <w:ilvl w:val="0"/>
          <w:numId w:val="30"/>
        </w:num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Aim: </w:t>
      </w:r>
      <w:r>
        <w:rPr>
          <w:rFonts w:hint="default" w:ascii="Times New Roman" w:hAnsi="Times New Roman" w:cs="Times New Roman"/>
          <w:color w:val="000000" w:themeColor="text1"/>
          <w:sz w:val="24"/>
          <w:szCs w:val="24"/>
          <w:lang w:val="en-GB"/>
          <w14:textFill>
            <w14:solidFill>
              <w14:schemeClr w14:val="tx1"/>
            </w14:solidFill>
          </w14:textFill>
        </w:rPr>
        <w:t xml:space="preserve">- To review </w:t>
      </w:r>
      <w:r>
        <w:rPr>
          <w:rFonts w:hint="default" w:ascii="Times New Roman" w:hAnsi="Times New Roman" w:cs="Times New Roman"/>
          <w:color w:val="000000" w:themeColor="text1"/>
          <w:sz w:val="24"/>
          <w:szCs w:val="24"/>
          <w14:textFill>
            <w14:solidFill>
              <w14:schemeClr w14:val="tx1"/>
            </w14:solidFill>
          </w14:textFill>
        </w:rPr>
        <w:t xml:space="preserve">students’ </w:t>
      </w:r>
      <w:r>
        <w:rPr>
          <w:rFonts w:hint="default" w:ascii="Times New Roman" w:hAnsi="Times New Roman" w:cs="Times New Roman"/>
          <w:color w:val="000000" w:themeColor="text1"/>
          <w:sz w:val="24"/>
          <w:szCs w:val="24"/>
          <w:lang w:val="en-GB"/>
          <w14:textFill>
            <w14:solidFill>
              <w14:schemeClr w14:val="tx1"/>
            </w14:solidFill>
          </w14:textFill>
        </w:rPr>
        <w:t>knowledge of the past simple tense.</w:t>
      </w:r>
    </w:p>
    <w:p w14:paraId="4133AB4A">
      <w:pPr>
        <w:spacing w:before="0" w:after="0" w:line="240" w:lineRule="auto"/>
        <w:rPr>
          <w:rFonts w:hint="default" w:ascii="Times New Roman" w:hAnsi="Times New Roman" w:cs="Times New Roman"/>
          <w:b w:val="0"/>
          <w:bCs w:val="0"/>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cs="Times New Roman"/>
          <w:b/>
          <w:color w:val="000000" w:themeColor="text1"/>
          <w:sz w:val="24"/>
          <w:szCs w:val="24"/>
          <w:lang w:val="en-US"/>
          <w14:textFill>
            <w14:solidFill>
              <w14:schemeClr w14:val="tx1"/>
            </w14:solidFill>
          </w14:textFill>
        </w:rPr>
        <w:t xml:space="preserve">- </w:t>
      </w:r>
      <w:r>
        <w:rPr>
          <w:rFonts w:hint="default" w:cs="Times New Roman"/>
          <w:b w:val="0"/>
          <w:bCs w:val="0"/>
          <w:color w:val="000000" w:themeColor="text1"/>
          <w:sz w:val="24"/>
          <w:szCs w:val="24"/>
          <w:lang w:val="en-US"/>
          <w14:textFill>
            <w14:solidFill>
              <w14:schemeClr w14:val="tx1"/>
            </w14:solidFill>
          </w14:textFill>
        </w:rPr>
        <w:t xml:space="preserve">Circle the correct answer A,B, or C to complete each sentence. </w:t>
      </w:r>
    </w:p>
    <w:p w14:paraId="4FF391B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c.Outcome: - </w:t>
      </w:r>
      <w:r>
        <w:rPr>
          <w:rFonts w:hint="default" w:ascii="Times New Roman" w:hAnsi="Times New Roman" w:cs="Times New Roman"/>
          <w:color w:val="000000" w:themeColor="text1"/>
          <w:sz w:val="24"/>
          <w:szCs w:val="24"/>
          <w14:textFill>
            <w14:solidFill>
              <w14:schemeClr w14:val="tx1"/>
            </w14:solidFill>
          </w14:textFill>
        </w:rPr>
        <w:t>Students can write full sentences using the correct forms of the verbs</w:t>
      </w:r>
      <w:r>
        <w:rPr>
          <w:rFonts w:hint="default" w:ascii="Times New Roman" w:hAnsi="Times New Roman" w:cs="Times New Roman"/>
          <w:b/>
          <w:color w:val="000000" w:themeColor="text1"/>
          <w:sz w:val="24"/>
          <w:szCs w:val="24"/>
          <w14:textFill>
            <w14:solidFill>
              <w14:schemeClr w14:val="tx1"/>
            </w14:solidFill>
          </w14:textFill>
        </w:rPr>
        <w:t>.</w:t>
      </w:r>
    </w:p>
    <w:p w14:paraId="39E15F32">
      <w:pPr>
        <w:spacing w:before="0" w:after="0" w:line="240" w:lineRule="auto"/>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7082C52B">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has students work individually. </w:t>
      </w:r>
    </w:p>
    <w:p w14:paraId="4EA2B676">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work individually to to complete the sentences with the past simple form of the given verbs.</w:t>
      </w:r>
    </w:p>
    <w:p w14:paraId="5F72EEC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lets students work in pairs and exchange the answers before checking with the whole class (explain each sentence if necessary).</w:t>
      </w:r>
    </w:p>
    <w:p w14:paraId="70FF47C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confirms the answers and gives feedback.</w:t>
      </w:r>
    </w:p>
    <w:p w14:paraId="03BE354D">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p>
    <w:p w14:paraId="0E66F393">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1. B            2. C            3. B            4. A               5. C</w:t>
      </w:r>
    </w:p>
    <w:p w14:paraId="5D942249">
      <w:pPr>
        <w:spacing w:before="0" w:after="0" w:line="240" w:lineRule="auto"/>
        <w:rPr>
          <w:rFonts w:hint="default" w:cs="Times New Roman"/>
          <w:b/>
          <w:bCs/>
          <w:i w:val="0"/>
          <w:iCs/>
          <w:color w:val="000000" w:themeColor="text1"/>
          <w:sz w:val="24"/>
          <w:szCs w:val="24"/>
          <w:lang w:val="en-US"/>
          <w14:textFill>
            <w14:solidFill>
              <w14:schemeClr w14:val="tx1"/>
            </w14:solidFill>
          </w14:textFill>
        </w:rPr>
      </w:pPr>
      <w:r>
        <w:rPr>
          <w:rFonts w:hint="default" w:cs="Times New Roman"/>
          <w:b/>
          <w:bCs/>
          <w:i w:val="0"/>
          <w:iCs/>
          <w:color w:val="000000" w:themeColor="text1"/>
          <w:sz w:val="24"/>
          <w:szCs w:val="24"/>
          <w:lang w:val="en-US"/>
          <w14:textFill>
            <w14:solidFill>
              <w14:schemeClr w14:val="tx1"/>
            </w14:solidFill>
          </w14:textFill>
        </w:rPr>
        <w:t>Task 2: Complete the sentences with the past simple form of the given verbs. (5ms)</w:t>
      </w:r>
    </w:p>
    <w:p w14:paraId="12C4CB8A">
      <w:pPr>
        <w:numPr>
          <w:ilvl w:val="0"/>
          <w:numId w:val="31"/>
        </w:num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Aim: - </w:t>
      </w:r>
      <w:r>
        <w:rPr>
          <w:rFonts w:hint="default" w:ascii="Times New Roman" w:hAnsi="Times New Roman" w:cs="Times New Roman"/>
          <w:color w:val="000000" w:themeColor="text1"/>
          <w:sz w:val="24"/>
          <w:szCs w:val="24"/>
          <w:lang w:val="en-GB"/>
          <w14:textFill>
            <w14:solidFill>
              <w14:schemeClr w14:val="tx1"/>
            </w14:solidFill>
          </w14:textFill>
        </w:rPr>
        <w:t xml:space="preserve">To raise </w:t>
      </w:r>
      <w:r>
        <w:rPr>
          <w:rFonts w:hint="default" w:ascii="Times New Roman" w:hAnsi="Times New Roman" w:cs="Times New Roman"/>
          <w:color w:val="000000" w:themeColor="text1"/>
          <w:sz w:val="24"/>
          <w:szCs w:val="24"/>
          <w14:textFill>
            <w14:solidFill>
              <w14:schemeClr w14:val="tx1"/>
            </w14:solidFill>
          </w14:textFill>
        </w:rPr>
        <w:t xml:space="preserve">students’ </w:t>
      </w:r>
      <w:r>
        <w:rPr>
          <w:rFonts w:hint="default" w:ascii="Times New Roman" w:hAnsi="Times New Roman" w:cs="Times New Roman"/>
          <w:color w:val="000000" w:themeColor="text1"/>
          <w:sz w:val="24"/>
          <w:szCs w:val="24"/>
          <w:lang w:val="en-GB"/>
          <w14:textFill>
            <w14:solidFill>
              <w14:schemeClr w14:val="tx1"/>
            </w14:solidFill>
          </w14:textFill>
        </w:rPr>
        <w:t>awareness of the past simple tense and past forms of some verbs.</w:t>
      </w:r>
    </w:p>
    <w:p w14:paraId="04B0D7F9">
      <w:pPr>
        <w:spacing w:before="0" w:after="0" w:line="240" w:lineRule="auto"/>
        <w:rPr>
          <w:rFonts w:hint="default" w:ascii="Times New Roman" w:hAnsi="Times New Roman" w:cs="Times New Roman"/>
          <w:b w:val="0"/>
          <w:bCs w:val="0"/>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cs="Times New Roman"/>
          <w:b w:val="0"/>
          <w:bCs w:val="0"/>
          <w:i w:val="0"/>
          <w:iCs/>
          <w:color w:val="000000" w:themeColor="text1"/>
          <w:sz w:val="24"/>
          <w:szCs w:val="24"/>
          <w:lang w:val="en-US"/>
          <w14:textFill>
            <w14:solidFill>
              <w14:schemeClr w14:val="tx1"/>
            </w14:solidFill>
          </w14:textFill>
        </w:rPr>
        <w:t>Complete the sentences with the past simple form of the given verbs.</w:t>
      </w:r>
    </w:p>
    <w:p w14:paraId="14FBE67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c.Outcome: - </w:t>
      </w:r>
      <w:r>
        <w:rPr>
          <w:rFonts w:hint="default" w:ascii="Times New Roman" w:hAnsi="Times New Roman" w:cs="Times New Roman"/>
          <w:color w:val="000000" w:themeColor="text1"/>
          <w:sz w:val="24"/>
          <w:szCs w:val="24"/>
          <w14:textFill>
            <w14:solidFill>
              <w14:schemeClr w14:val="tx1"/>
            </w14:solidFill>
          </w14:textFill>
        </w:rPr>
        <w:t>Students can write full sentences using the correct forms of the verbs</w:t>
      </w:r>
      <w:r>
        <w:rPr>
          <w:rFonts w:hint="default" w:ascii="Times New Roman" w:hAnsi="Times New Roman" w:cs="Times New Roman"/>
          <w:b/>
          <w:color w:val="000000" w:themeColor="text1"/>
          <w:sz w:val="24"/>
          <w:szCs w:val="24"/>
          <w14:textFill>
            <w14:solidFill>
              <w14:schemeClr w14:val="tx1"/>
            </w14:solidFill>
          </w14:textFill>
        </w:rPr>
        <w:t>.</w:t>
      </w:r>
    </w:p>
    <w:p w14:paraId="1DE3A794">
      <w:pPr>
        <w:spacing w:before="0" w:after="0" w:line="240" w:lineRule="auto"/>
        <w:rPr>
          <w:rFonts w:hint="default" w:cs="Times New Roman"/>
          <w:b/>
          <w:bCs/>
          <w:i w:val="0"/>
          <w:i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17D95BD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 xml:space="preserve">Teacher has students work individually. </w:t>
      </w:r>
    </w:p>
    <w:p w14:paraId="2D0F11E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work individually to complete the sentences.</w:t>
      </w:r>
    </w:p>
    <w:p w14:paraId="34E2195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lets students work in pairs and exchange the answers before checking with the whole class (explain each sentence if necessary).</w:t>
      </w:r>
    </w:p>
    <w:p w14:paraId="150594F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confirms the answers and gives feedback.</w:t>
      </w:r>
    </w:p>
    <w:p w14:paraId="1B60CCAD">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r>
        <w:rPr>
          <w:rFonts w:hint="default" w:ascii="Times New Roman" w:hAnsi="Times New Roman" w:cs="Times New Roman"/>
          <w:color w:val="000000" w:themeColor="text1"/>
          <w:sz w:val="24"/>
          <w:szCs w:val="24"/>
          <w:lang w:val="en-GB"/>
          <w14:textFill>
            <w14:solidFill>
              <w14:schemeClr w14:val="tx1"/>
            </w14:solidFill>
          </w14:textFill>
        </w:rPr>
        <w:t>:</w:t>
      </w:r>
    </w:p>
    <w:p w14:paraId="79B6E809">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1. took            2. Did … join            3. helped          4. sent              5. volunteered</w:t>
      </w:r>
    </w:p>
    <w:p w14:paraId="443D5131">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Task 3: Complete the sentences with the correct forms of the verbs from the box. (5ms)</w:t>
      </w:r>
    </w:p>
    <w:p w14:paraId="54592E2E">
      <w:pPr>
        <w:numPr>
          <w:ilvl w:val="0"/>
          <w:numId w:val="32"/>
        </w:num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Aim: - </w:t>
      </w:r>
      <w:r>
        <w:rPr>
          <w:rFonts w:hint="default" w:ascii="Times New Roman" w:hAnsi="Times New Roman" w:cs="Times New Roman"/>
          <w:color w:val="000000" w:themeColor="text1"/>
          <w:sz w:val="24"/>
          <w:szCs w:val="24"/>
          <w:lang w:val="en-GB"/>
          <w14:textFill>
            <w14:solidFill>
              <w14:schemeClr w14:val="tx1"/>
            </w14:solidFill>
          </w14:textFill>
        </w:rPr>
        <w:t>To</w:t>
      </w:r>
      <w:r>
        <w:rPr>
          <w:rFonts w:hint="default" w:cs="Times New Roman"/>
          <w:color w:val="000000" w:themeColor="text1"/>
          <w:sz w:val="24"/>
          <w:szCs w:val="24"/>
          <w:lang w:val="en-US"/>
          <w14:textFill>
            <w14:solidFill>
              <w14:schemeClr w14:val="tx1"/>
            </w14:solidFill>
          </w14:textFill>
        </w:rPr>
        <w:t xml:space="preserve"> help students distinguish between the present simple, present continuous, and past simple in specific context.</w:t>
      </w:r>
    </w:p>
    <w:p w14:paraId="5CCECAEC">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w:t>
      </w:r>
      <w:r>
        <w:rPr>
          <w:rFonts w:hint="default" w:ascii="Times New Roman" w:hAnsi="Times New Roman" w:cs="Times New Roman"/>
          <w:b w:val="0"/>
          <w:bCs/>
          <w:color w:val="000000" w:themeColor="text1"/>
          <w:sz w:val="24"/>
          <w:szCs w:val="24"/>
          <w14:textFill>
            <w14:solidFill>
              <w14:schemeClr w14:val="tx1"/>
            </w14:solidFill>
          </w14:textFill>
        </w:rPr>
        <w:t xml:space="preserve"> </w:t>
      </w:r>
      <w:r>
        <w:rPr>
          <w:rFonts w:hint="default" w:cs="Times New Roman"/>
          <w:b w:val="0"/>
          <w:bCs/>
          <w:i w:val="0"/>
          <w:iCs/>
          <w:color w:val="000000" w:themeColor="text1"/>
          <w:sz w:val="24"/>
          <w:szCs w:val="24"/>
          <w:lang w:val="en-US"/>
          <w14:textFill>
            <w14:solidFill>
              <w14:schemeClr w14:val="tx1"/>
            </w14:solidFill>
          </w14:textFill>
        </w:rPr>
        <w:t>C</w:t>
      </w:r>
      <w:r>
        <w:rPr>
          <w:rFonts w:hint="default" w:cs="Times New Roman"/>
          <w:b w:val="0"/>
          <w:bCs/>
          <w:color w:val="000000" w:themeColor="text1"/>
          <w:sz w:val="24"/>
          <w:szCs w:val="24"/>
          <w:lang w:val="en-US"/>
          <w14:textFill>
            <w14:solidFill>
              <w14:schemeClr w14:val="tx1"/>
            </w14:solidFill>
          </w14:textFill>
        </w:rPr>
        <w:t>omplete the sentences with the correct forms of the verbs from the box.</w:t>
      </w:r>
    </w:p>
    <w:p w14:paraId="2D9400E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c.Outcome: - </w:t>
      </w:r>
      <w:r>
        <w:rPr>
          <w:rFonts w:hint="default" w:ascii="Times New Roman" w:hAnsi="Times New Roman" w:cs="Times New Roman"/>
          <w:color w:val="000000" w:themeColor="text1"/>
          <w:sz w:val="24"/>
          <w:szCs w:val="24"/>
          <w14:textFill>
            <w14:solidFill>
              <w14:schemeClr w14:val="tx1"/>
            </w14:solidFill>
          </w14:textFill>
        </w:rPr>
        <w:t>Students can write full sentences using the correct forms of the verbs</w:t>
      </w:r>
      <w:r>
        <w:rPr>
          <w:rFonts w:hint="default" w:ascii="Times New Roman" w:hAnsi="Times New Roman" w:cs="Times New Roman"/>
          <w:b/>
          <w:color w:val="000000" w:themeColor="text1"/>
          <w:sz w:val="24"/>
          <w:szCs w:val="24"/>
          <w14:textFill>
            <w14:solidFill>
              <w14:schemeClr w14:val="tx1"/>
            </w14:solidFill>
          </w14:textFill>
        </w:rPr>
        <w:t>.</w:t>
      </w:r>
    </w:p>
    <w:p w14:paraId="7E1E6DF7">
      <w:pPr>
        <w:spacing w:before="0" w:after="0" w:line="240" w:lineRule="auto"/>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139FA85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the whole class to read aloud the verbs in the box then has students work individually to complete the sentences with the correct forms of the verbs from the box. </w:t>
      </w:r>
    </w:p>
    <w:p w14:paraId="7674897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work individually to complete the task. </w:t>
      </w:r>
    </w:p>
    <w:p w14:paraId="12719FB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then has them work in pairs, comparing their sentences. Teacher can go around to help students.</w:t>
      </w:r>
    </w:p>
    <w:p w14:paraId="3087C485">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confirms the answers and gives feedback.</w:t>
      </w:r>
    </w:p>
    <w:p w14:paraId="35F5C5C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r>
        <w:rPr>
          <w:rFonts w:hint="default" w:ascii="Times New Roman" w:hAnsi="Times New Roman" w:cs="Times New Roman"/>
          <w:color w:val="000000" w:themeColor="text1"/>
          <w:sz w:val="24"/>
          <w:szCs w:val="24"/>
          <w:lang w:val="en-GB"/>
          <w14:textFill>
            <w14:solidFill>
              <w14:schemeClr w14:val="tx1"/>
            </w14:solidFill>
          </w14:textFill>
        </w:rPr>
        <w:t>:</w:t>
      </w:r>
    </w:p>
    <w:p w14:paraId="43A58E56">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1. cook         2. Did … plant            3. are picking up       4. recycled            5. read</w:t>
      </w:r>
    </w:p>
    <w:p w14:paraId="4E5D3401">
      <w:pPr>
        <w:spacing w:before="0" w:after="0" w:line="240" w:lineRule="auto"/>
        <w:rPr>
          <w:rFonts w:hint="default" w:cs="Times New Roman"/>
          <w:b/>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Task 4: Write complete sentences from the prompts. (6ms)</w:t>
      </w:r>
    </w:p>
    <w:p w14:paraId="4909AAE3">
      <w:pPr>
        <w:numPr>
          <w:ilvl w:val="0"/>
          <w:numId w:val="33"/>
        </w:num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Aim: - </w:t>
      </w:r>
      <w:r>
        <w:rPr>
          <w:rFonts w:hint="default" w:ascii="Times New Roman" w:hAnsi="Times New Roman" w:cs="Times New Roman"/>
          <w:color w:val="000000" w:themeColor="text1"/>
          <w:sz w:val="24"/>
          <w:szCs w:val="24"/>
          <w:lang w:val="en-GB"/>
          <w14:textFill>
            <w14:solidFill>
              <w14:schemeClr w14:val="tx1"/>
            </w14:solidFill>
          </w14:textFill>
        </w:rPr>
        <w:t>To</w:t>
      </w:r>
      <w:r>
        <w:rPr>
          <w:rFonts w:hint="default" w:cs="Times New Roman"/>
          <w:color w:val="000000" w:themeColor="text1"/>
          <w:sz w:val="24"/>
          <w:szCs w:val="24"/>
          <w:lang w:val="en-US"/>
          <w14:textFill>
            <w14:solidFill>
              <w14:schemeClr w14:val="tx1"/>
            </w14:solidFill>
          </w14:textFill>
        </w:rPr>
        <w:t xml:space="preserve"> help Ss </w:t>
      </w:r>
      <w:r>
        <w:rPr>
          <w:rFonts w:hint="default" w:ascii="Times New Roman" w:hAnsi="Times New Roman" w:cs="Times New Roman"/>
          <w:color w:val="000000" w:themeColor="text1"/>
          <w:sz w:val="24"/>
          <w:szCs w:val="24"/>
          <w14:textFill>
            <w14:solidFill>
              <w14:schemeClr w14:val="tx1"/>
            </w14:solidFill>
          </w14:textFill>
        </w:rPr>
        <w:t>write full sentences using the correct forms of the verbs</w:t>
      </w:r>
      <w:r>
        <w:rPr>
          <w:rFonts w:hint="default" w:ascii="Times New Roman" w:hAnsi="Times New Roman" w:cs="Times New Roman"/>
          <w:b/>
          <w:color w:val="000000" w:themeColor="text1"/>
          <w:sz w:val="24"/>
          <w:szCs w:val="24"/>
          <w14:textFill>
            <w14:solidFill>
              <w14:schemeClr w14:val="tx1"/>
            </w14:solidFill>
          </w14:textFill>
        </w:rPr>
        <w:t>.</w:t>
      </w:r>
    </w:p>
    <w:p w14:paraId="2C5E72BE">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w:t>
      </w:r>
      <w:r>
        <w:rPr>
          <w:rFonts w:hint="default" w:ascii="Times New Roman" w:hAnsi="Times New Roman" w:cs="Times New Roman"/>
          <w:b w:val="0"/>
          <w:bCs/>
          <w:color w:val="000000" w:themeColor="text1"/>
          <w:sz w:val="24"/>
          <w:szCs w:val="24"/>
          <w14:textFill>
            <w14:solidFill>
              <w14:schemeClr w14:val="tx1"/>
            </w14:solidFill>
          </w14:textFill>
        </w:rPr>
        <w:t xml:space="preserve"> </w:t>
      </w:r>
      <w:r>
        <w:rPr>
          <w:rFonts w:hint="default" w:cs="Times New Roman"/>
          <w:b w:val="0"/>
          <w:bCs/>
          <w:i w:val="0"/>
          <w:iCs/>
          <w:color w:val="000000" w:themeColor="text1"/>
          <w:sz w:val="24"/>
          <w:szCs w:val="24"/>
          <w:lang w:val="en-US"/>
          <w14:textFill>
            <w14:solidFill>
              <w14:schemeClr w14:val="tx1"/>
            </w14:solidFill>
          </w14:textFill>
        </w:rPr>
        <w:t>C</w:t>
      </w:r>
      <w:r>
        <w:rPr>
          <w:rFonts w:hint="default" w:cs="Times New Roman"/>
          <w:b w:val="0"/>
          <w:bCs/>
          <w:color w:val="000000" w:themeColor="text1"/>
          <w:sz w:val="24"/>
          <w:szCs w:val="24"/>
          <w:lang w:val="en-US"/>
          <w14:textFill>
            <w14:solidFill>
              <w14:schemeClr w14:val="tx1"/>
            </w14:solidFill>
          </w14:textFill>
        </w:rPr>
        <w:t>omplete the sentences with the correct forms of the verbs from the box.</w:t>
      </w:r>
    </w:p>
    <w:p w14:paraId="2AEEC60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c.Outcome: - </w:t>
      </w:r>
      <w:r>
        <w:rPr>
          <w:rFonts w:hint="default" w:ascii="Times New Roman" w:hAnsi="Times New Roman" w:cs="Times New Roman"/>
          <w:color w:val="000000" w:themeColor="text1"/>
          <w:sz w:val="24"/>
          <w:szCs w:val="24"/>
          <w14:textFill>
            <w14:solidFill>
              <w14:schemeClr w14:val="tx1"/>
            </w14:solidFill>
          </w14:textFill>
        </w:rPr>
        <w:t>Students can write full sentences using the correct forms of the verbs</w:t>
      </w:r>
      <w:r>
        <w:rPr>
          <w:rFonts w:hint="default" w:ascii="Times New Roman" w:hAnsi="Times New Roman" w:cs="Times New Roman"/>
          <w:b/>
          <w:color w:val="000000" w:themeColor="text1"/>
          <w:sz w:val="24"/>
          <w:szCs w:val="24"/>
          <w14:textFill>
            <w14:solidFill>
              <w14:schemeClr w14:val="tx1"/>
            </w14:solidFill>
          </w14:textFill>
        </w:rPr>
        <w:t>.</w:t>
      </w:r>
    </w:p>
    <w:p w14:paraId="4AF9F5A6">
      <w:pPr>
        <w:spacing w:before="0" w:after="0" w:line="240" w:lineRule="auto"/>
        <w:rPr>
          <w:rFonts w:hint="default"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11DEB86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has students work independently. </w:t>
      </w:r>
    </w:p>
    <w:p w14:paraId="28269D9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students to do the exercise individually. </w:t>
      </w:r>
    </w:p>
    <w:p w14:paraId="4901034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lets students work in pairs and exchange the answers before checking with the whole class (explain each sentence if necessary).</w:t>
      </w:r>
    </w:p>
    <w:p w14:paraId="05AF4B3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confirms the answers and gives feedback.</w:t>
      </w:r>
    </w:p>
    <w:p w14:paraId="69E403A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r>
        <w:rPr>
          <w:rFonts w:hint="default" w:ascii="Times New Roman" w:hAnsi="Times New Roman" w:cs="Times New Roman"/>
          <w:color w:val="000000" w:themeColor="text1"/>
          <w:sz w:val="24"/>
          <w:szCs w:val="24"/>
          <w:lang w:val="en-GB"/>
          <w14:textFill>
            <w14:solidFill>
              <w14:schemeClr w14:val="tx1"/>
            </w14:solidFill>
          </w14:textFill>
        </w:rPr>
        <w:t>:</w:t>
      </w:r>
    </w:p>
    <w:p w14:paraId="36ED335B">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1. Last year, our club donated books to children in rural areas.</w:t>
      </w:r>
    </w:p>
    <w:p w14:paraId="2D23A470">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2. Children sent thank-you cards to us a week ago.</w:t>
      </w:r>
    </w:p>
    <w:p w14:paraId="435F47CE">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3. I taught two children in grade 2 last summer.</w:t>
      </w:r>
    </w:p>
    <w:p w14:paraId="3D59F5BC">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4. Last spring, we helped the elderly in a nursing home.</w:t>
      </w:r>
    </w:p>
    <w:p w14:paraId="48569741">
      <w:pPr>
        <w:widowControl w:val="0"/>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5. We helped people in flooded areas last year.</w:t>
      </w:r>
    </w:p>
    <w:p w14:paraId="6B88A109">
      <w:pPr>
        <w:pStyle w:val="35"/>
        <w:shd w:val="clear" w:color="auto" w:fill="auto"/>
        <w:spacing w:before="0" w:after="0" w:line="240" w:lineRule="auto"/>
        <w:ind w:firstLine="120" w:firstLineChars="50"/>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APPICATION/ </w:t>
      </w:r>
      <w:r>
        <w:rPr>
          <w:rFonts w:hint="default" w:ascii="Times New Roman" w:hAnsi="Times New Roman" w:cs="Times New Roman"/>
          <w:b/>
          <w:bCs/>
          <w:color w:val="000000" w:themeColor="text1"/>
          <w:sz w:val="24"/>
          <w:szCs w:val="24"/>
          <w14:textFill>
            <w14:solidFill>
              <w14:schemeClr w14:val="tx1"/>
            </w14:solidFill>
          </w14:textFill>
        </w:rPr>
        <w:t xml:space="preserve">PRODUCTION/ FURTHER PRACTICE ( </w:t>
      </w:r>
      <w:r>
        <w:rPr>
          <w:rFonts w:hint="default" w:ascii="Times New Roman" w:hAnsi="Times New Roman" w:cs="Times New Roman"/>
          <w:b/>
          <w:bCs/>
          <w:color w:val="000000" w:themeColor="text1"/>
          <w:sz w:val="24"/>
          <w:szCs w:val="24"/>
          <w:lang w:val="en-US"/>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ms)</w:t>
      </w:r>
    </w:p>
    <w:p w14:paraId="123500F7">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 </w:t>
      </w:r>
      <w:r>
        <w:rPr>
          <w:rFonts w:hint="default" w:ascii="Times New Roman" w:hAnsi="Times New Roman" w:cs="Times New Roman"/>
          <w:color w:val="000000" w:themeColor="text1"/>
          <w:sz w:val="24"/>
          <w:szCs w:val="24"/>
          <w14:textFill>
            <w14:solidFill>
              <w14:schemeClr w14:val="tx1"/>
            </w14:solidFill>
          </w14:textFill>
        </w:rPr>
        <w:t>- To enable students to ask and answer questions related to past activities.</w:t>
      </w:r>
    </w:p>
    <w:p w14:paraId="25B457B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 </w:t>
      </w:r>
      <w:r>
        <w:rPr>
          <w:rFonts w:hint="default" w:ascii="Times New Roman" w:hAnsi="Times New Roman" w:cs="Times New Roman"/>
          <w:color w:val="000000" w:themeColor="text1"/>
          <w:sz w:val="24"/>
          <w:szCs w:val="24"/>
          <w:lang w:val="en-GB"/>
          <w14:textFill>
            <w14:solidFill>
              <w14:schemeClr w14:val="tx1"/>
            </w14:solidFill>
          </w14:textFill>
        </w:rPr>
        <w:t xml:space="preserve">To raise </w:t>
      </w:r>
      <w:r>
        <w:rPr>
          <w:rFonts w:hint="default" w:ascii="Times New Roman" w:hAnsi="Times New Roman" w:cs="Times New Roman"/>
          <w:color w:val="000000" w:themeColor="text1"/>
          <w:sz w:val="24"/>
          <w:szCs w:val="24"/>
          <w14:textFill>
            <w14:solidFill>
              <w14:schemeClr w14:val="tx1"/>
            </w14:solidFill>
          </w14:textFill>
        </w:rPr>
        <w:t xml:space="preserve">students’ </w:t>
      </w:r>
      <w:r>
        <w:rPr>
          <w:rFonts w:hint="default" w:ascii="Times New Roman" w:hAnsi="Times New Roman" w:cs="Times New Roman"/>
          <w:color w:val="000000" w:themeColor="text1"/>
          <w:sz w:val="24"/>
          <w:szCs w:val="24"/>
          <w:lang w:val="en-GB"/>
          <w14:textFill>
            <w14:solidFill>
              <w14:schemeClr w14:val="tx1"/>
            </w14:solidFill>
          </w14:textFill>
        </w:rPr>
        <w:t>awareness of the past simple tense and past forms of some verbs.</w:t>
      </w:r>
    </w:p>
    <w:p w14:paraId="3816ACB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students distinguish between the present simple, present continuous and past simple in specific contexts.</w:t>
      </w:r>
    </w:p>
    <w:p w14:paraId="13050D8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c.Outcome: </w:t>
      </w:r>
      <w:r>
        <w:rPr>
          <w:rFonts w:hint="default" w:ascii="Times New Roman" w:hAnsi="Times New Roman" w:cs="Times New Roman"/>
          <w:color w:val="000000" w:themeColor="text1"/>
          <w:sz w:val="24"/>
          <w:szCs w:val="24"/>
          <w14:textFill>
            <w14:solidFill>
              <w14:schemeClr w14:val="tx1"/>
            </w14:solidFill>
          </w14:textFill>
        </w:rPr>
        <w:t>- Students are aware of some community activities that students in other countries do.</w:t>
      </w:r>
    </w:p>
    <w:p w14:paraId="0AFA741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153B97B6">
      <w:pPr>
        <w:spacing w:before="0" w:after="0" w:line="240" w:lineRule="auto"/>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cs="Times New Roman"/>
          <w:b/>
          <w:bCs/>
          <w:color w:val="000000" w:themeColor="text1"/>
          <w:sz w:val="24"/>
          <w:szCs w:val="24"/>
          <w:lang w:val="en-US"/>
          <w14:textFill>
            <w14:solidFill>
              <w14:schemeClr w14:val="tx1"/>
            </w14:solidFill>
          </w14:textFill>
        </w:rPr>
        <w:t>Task 5: The Red Cross in 2016 and 2020.</w:t>
      </w:r>
    </w:p>
    <w:p w14:paraId="11D7C3D6">
      <w:pPr>
        <w:spacing w:before="0" w:after="0" w:line="240" w:lineRule="auto"/>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lang w:val="en-GB"/>
          <w14:textFill>
            <w14:solidFill>
              <w14:schemeClr w14:val="tx1"/>
            </w14:solidFill>
          </w14:textFill>
        </w:rPr>
        <w:t>Work in groups. Tom is from the Red Cross. Look at the fact sheet and ask Tom about his projects in 2016 and 2020.</w:t>
      </w:r>
    </w:p>
    <w:p w14:paraId="36D6DB1B">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introduces the Red Cross projects and activities in 2016 and 2020 and has students work in pairs for 5 minutes to practise asking and answering questions based on the fact sheet.</w:t>
      </w:r>
    </w:p>
    <w:p w14:paraId="447E4CF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use the past simple when they ask and answer questions about the past activities.</w:t>
      </w:r>
    </w:p>
    <w:p w14:paraId="5BA8262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invites some pairs to make short conversations as an example.</w:t>
      </w:r>
    </w:p>
    <w:p w14:paraId="234726E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corrects any grammar and pronunciation mistakes if necessary.</w:t>
      </w:r>
    </w:p>
    <w:p w14:paraId="2AE0BEAA">
      <w:pPr>
        <w:spacing w:before="0" w:after="0" w:line="240" w:lineRule="auto"/>
        <w:jc w:val="center"/>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3108960" cy="13246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91"/>
                    <a:stretch>
                      <a:fillRect/>
                    </a:stretch>
                  </pic:blipFill>
                  <pic:spPr>
                    <a:xfrm>
                      <a:off x="0" y="0"/>
                      <a:ext cx="3126026" cy="1332432"/>
                    </a:xfrm>
                    <a:prstGeom prst="rect">
                      <a:avLst/>
                    </a:prstGeom>
                  </pic:spPr>
                </pic:pic>
              </a:graphicData>
            </a:graphic>
          </wp:inline>
        </w:drawing>
      </w:r>
    </w:p>
    <w:p w14:paraId="50E05305">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Example</w:t>
      </w:r>
      <w:r>
        <w:rPr>
          <w:rFonts w:hint="default" w:ascii="Times New Roman" w:hAnsi="Times New Roman" w:cs="Times New Roman"/>
          <w:color w:val="000000" w:themeColor="text1"/>
          <w:sz w:val="24"/>
          <w:szCs w:val="24"/>
          <w:lang w:val="en-GB"/>
          <w14:textFill>
            <w14:solidFill>
              <w14:schemeClr w14:val="tx1"/>
            </w14:solidFill>
          </w14:textFill>
        </w:rPr>
        <w:t xml:space="preserve">: </w:t>
      </w:r>
    </w:p>
    <w:p w14:paraId="438EC366">
      <w:pPr>
        <w:widowControl w:val="0"/>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Tom: I’m from the Red Cross. I worked on the Help Lonely People project in 2016.</w:t>
      </w:r>
    </w:p>
    <w:p w14:paraId="0785CB22">
      <w:pPr>
        <w:widowControl w:val="0"/>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Lan: What did you do?</w:t>
      </w:r>
    </w:p>
    <w:p w14:paraId="27F4FC23">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Tom: We helped 200 lonely people…</w:t>
      </w:r>
    </w:p>
    <w:p w14:paraId="1C02A11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w:t>
      </w:r>
      <w:r>
        <w:rPr>
          <w:rFonts w:hint="default"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ms)</w:t>
      </w:r>
    </w:p>
    <w:p w14:paraId="2C37C8A1">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Teacher asks students to summarise what they have learnt in the lesson.</w:t>
      </w:r>
    </w:p>
    <w:p w14:paraId="4EA60E6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Teacher has them say out loud the past forms of the verbs they have learnt.</w:t>
      </w:r>
    </w:p>
    <w:p w14:paraId="15983A62">
      <w:pPr>
        <w:widowControl w:val="0"/>
        <w:spacing w:before="0" w:after="0" w:line="240" w:lineRule="auto"/>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HOMEWORK:</w:t>
      </w:r>
    </w:p>
    <w:p w14:paraId="289083B2">
      <w:pPr>
        <w:widowControl w:val="0"/>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xml:space="preserve">- Learnt by heart new words </w:t>
      </w:r>
    </w:p>
    <w:p w14:paraId="7B160B1D">
      <w:pPr>
        <w:widowControl w:val="0"/>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Do exercises in the workbook</w:t>
      </w:r>
    </w:p>
    <w:p w14:paraId="0AA4A36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Prepare: Communication</w:t>
      </w:r>
    </w:p>
    <w:p w14:paraId="7CE46286">
      <w:pPr>
        <w:widowControl w:val="0"/>
        <w:spacing w:before="0" w:after="0" w:line="240" w:lineRule="auto"/>
        <w:rPr>
          <w:rFonts w:hint="default" w:ascii="Times New Roman" w:hAnsi="Times New Roman" w:eastAsia="Calibri" w:cs="Times New Roman"/>
          <w:b/>
          <w:color w:val="000000" w:themeColor="text1"/>
          <w:sz w:val="26"/>
          <w:szCs w:val="26"/>
          <w14:textFill>
            <w14:solidFill>
              <w14:schemeClr w14:val="tx1"/>
            </w14:solidFill>
          </w14:textFill>
        </w:rPr>
      </w:pPr>
    </w:p>
    <w:p w14:paraId="71BB490B">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8CAED03">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BFF94F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3EC05C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A59744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197234B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C443E9C">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B203839">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p>
    <w:p w14:paraId="3B5FFF7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tbl>
      <w:tblPr>
        <w:tblStyle w:val="28"/>
        <w:tblpPr w:leftFromText="180" w:rightFromText="180" w:vertAnchor="page" w:horzAnchor="page" w:tblpX="1499" w:tblpY="890"/>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4F8563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20A3B559">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 xml:space="preserve">October </w:t>
            </w:r>
            <w:r>
              <w:rPr>
                <w:rFonts w:hint="default" w:cs="Times New Roman"/>
                <w:b/>
                <w:color w:val="000000" w:themeColor="text1"/>
                <w:sz w:val="24"/>
                <w:szCs w:val="24"/>
                <w:lang w:val="en-US"/>
                <w14:textFill>
                  <w14:solidFill>
                    <w14:schemeClr w14:val="tx1"/>
                  </w14:solidFill>
                </w14:textFill>
              </w:rPr>
              <w:t>14</w:t>
            </w:r>
            <w:r>
              <w:rPr>
                <w:rFonts w:hint="default" w:ascii="Times New Roman" w:hAnsi="Times New Roman" w:cs="Times New Roman"/>
                <w:b/>
                <w:color w:val="000000" w:themeColor="text1"/>
                <w:sz w:val="24"/>
                <w:szCs w:val="24"/>
                <w:vertAlign w:val="superscript"/>
                <w:lang w:val="en-US"/>
                <w14:textFill>
                  <w14:solidFill>
                    <w14:schemeClr w14:val="tx1"/>
                  </w14:solidFill>
                </w14:textFill>
              </w:rPr>
              <w:t>th</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62EB1773">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0BF9E23A">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0F65D488">
      <w:pPr>
        <w:widowControl w:val="0"/>
        <w:spacing w:before="0" w:after="0" w:line="240" w:lineRule="auto"/>
        <w:jc w:val="center"/>
        <w:rPr>
          <w:rFonts w:hint="default" w:ascii="Times New Roman" w:hAnsi="Times New Roman" w:eastAsia="Calibri" w:cs="Times New Roman"/>
          <w:color w:val="000000" w:themeColor="text1"/>
          <w:sz w:val="26"/>
          <w:szCs w:val="26"/>
          <w14:textFill>
            <w14:solidFill>
              <w14:schemeClr w14:val="tx1"/>
            </w14:solidFill>
          </w14:textFill>
        </w:rPr>
      </w:pP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UNIT </w:t>
      </w:r>
      <w:r>
        <w:rPr>
          <w:rFonts w:hint="default" w:ascii="Times New Roman" w:hAnsi="Times New Roman" w:eastAsia="Calibri" w:cs="Times New Roman"/>
          <w:b/>
          <w:color w:val="000000" w:themeColor="text1"/>
          <w:sz w:val="26"/>
          <w:szCs w:val="26"/>
          <w14:textFill>
            <w14:solidFill>
              <w14:schemeClr w14:val="tx1"/>
            </w14:solidFill>
          </w14:textFill>
        </w:rPr>
        <w:t>3</w:t>
      </w: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 </w:t>
      </w:r>
      <w:r>
        <w:rPr>
          <w:rFonts w:hint="default" w:ascii="Times New Roman" w:hAnsi="Times New Roman" w:eastAsia="Calibri" w:cs="Times New Roman"/>
          <w:b/>
          <w:color w:val="000000" w:themeColor="text1"/>
          <w:sz w:val="26"/>
          <w:szCs w:val="26"/>
          <w14:textFill>
            <w14:solidFill>
              <w14:schemeClr w14:val="tx1"/>
            </w14:solidFill>
          </w14:textFill>
        </w:rPr>
        <w:t>COMMUNITY SERVICE</w:t>
      </w:r>
    </w:p>
    <w:p w14:paraId="14CA502A">
      <w:pPr>
        <w:spacing w:before="0" w:after="0" w:line="240" w:lineRule="auto"/>
        <w:jc w:val="center"/>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Period 19: Lesson 4: </w:t>
      </w:r>
      <w:r>
        <w:rPr>
          <w:rFonts w:hint="default" w:ascii="Times New Roman" w:hAnsi="Times New Roman" w:cs="Times New Roman"/>
          <w:b/>
          <w:color w:val="000000" w:themeColor="text1"/>
          <w:sz w:val="26"/>
          <w:szCs w:val="26"/>
          <w14:textFill>
            <w14:solidFill>
              <w14:schemeClr w14:val="tx1"/>
            </w14:solidFill>
          </w14:textFill>
        </w:rPr>
        <w:t>Communication</w:t>
      </w:r>
      <w:r>
        <w:rPr>
          <w:rFonts w:hint="default" w:cs="Times New Roman"/>
          <w:b/>
          <w:color w:val="000000" w:themeColor="text1"/>
          <w:sz w:val="26"/>
          <w:szCs w:val="26"/>
          <w:lang w:val="en-US"/>
          <w14:textFill>
            <w14:solidFill>
              <w14:schemeClr w14:val="tx1"/>
            </w14:solidFill>
          </w14:textFill>
        </w:rPr>
        <w:t xml:space="preserve"> + A fifteen-minute progress test</w:t>
      </w:r>
    </w:p>
    <w:p w14:paraId="3EBC66DF">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cs="Times New Roman"/>
          <w:color w:val="000000" w:themeColor="text1"/>
          <w:sz w:val="24"/>
          <w:szCs w:val="24"/>
          <w:lang w:val="en-US"/>
          <w14:textFill>
            <w14:solidFill>
              <w14:schemeClr w14:val="tx1"/>
            </w14:solidFill>
          </w14:textFill>
        </w:rPr>
        <w:t>Class: 7A1, 7A2, 7A3, 7A4</w:t>
      </w:r>
    </w:p>
    <w:p w14:paraId="7BE60FE3">
      <w:pPr>
        <w:widowControl w:val="0"/>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1C500EE0">
      <w:pPr>
        <w:widowControl w:val="0"/>
        <w:spacing w:before="0" w:after="0" w:line="240" w:lineRule="auto"/>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lang w:val="vi-VN"/>
          <w14:textFill>
            <w14:solidFill>
              <w14:schemeClr w14:val="tx1"/>
            </w14:solidFill>
          </w14:textFill>
        </w:rPr>
        <w:t>I. OBJECTIVES</w:t>
      </w:r>
    </w:p>
    <w:p w14:paraId="4980FB02">
      <w:pPr>
        <w:widowControl w:val="0"/>
        <w:spacing w:before="0" w:after="0" w:line="240" w:lineRule="auto"/>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By the end of this lesson, Ss will be able to:</w:t>
      </w:r>
    </w:p>
    <w:p w14:paraId="4D524D86">
      <w:pPr>
        <w:widowControl w:val="0"/>
        <w:spacing w:before="0" w:after="0" w:line="240" w:lineRule="auto"/>
        <w:ind w:firstLine="426"/>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know how to give compliments</w:t>
      </w:r>
    </w:p>
    <w:p w14:paraId="38643CC0">
      <w:pPr>
        <w:widowControl w:val="0"/>
        <w:spacing w:before="0" w:after="0" w:line="240" w:lineRule="auto"/>
        <w:ind w:firstLine="426"/>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discuss and present the benefits of community activities</w:t>
      </w:r>
    </w:p>
    <w:p w14:paraId="506508EF">
      <w:pPr>
        <w:widowControl w:val="0"/>
        <w:spacing w:before="0" w:after="0" w:line="240" w:lineRule="auto"/>
        <w:ind w:firstLine="426"/>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lang w:val="vi-VN"/>
          <w14:textFill>
            <w14:solidFill>
              <w14:schemeClr w14:val="tx1"/>
            </w14:solidFill>
          </w14:textFill>
        </w:rPr>
        <w:t xml:space="preserve">1. Knowledge:  </w:t>
      </w:r>
    </w:p>
    <w:p w14:paraId="36A9C8FF">
      <w:pPr>
        <w:widowControl w:val="0"/>
        <w:spacing w:before="0" w:after="0" w:line="240" w:lineRule="auto"/>
        <w:ind w:firstLine="426"/>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Vocabulary: vocabulary on </w:t>
      </w:r>
      <w:r>
        <w:rPr>
          <w:rFonts w:hint="default" w:ascii="Times New Roman" w:hAnsi="Times New Roman" w:eastAsia="Calibri" w:cs="Times New Roman"/>
          <w:color w:val="000000" w:themeColor="text1"/>
          <w:sz w:val="24"/>
          <w:szCs w:val="24"/>
          <w14:textFill>
            <w14:solidFill>
              <w14:schemeClr w14:val="tx1"/>
            </w14:solidFill>
          </w14:textFill>
        </w:rPr>
        <w:t>community activities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w:t>
      </w:r>
    </w:p>
    <w:p w14:paraId="5654A522">
      <w:pPr>
        <w:widowControl w:val="0"/>
        <w:spacing w:before="0" w:after="0" w:line="240" w:lineRule="auto"/>
        <w:ind w:firstLine="426"/>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Grammar: structures to </w:t>
      </w:r>
      <w:r>
        <w:rPr>
          <w:rFonts w:hint="default" w:ascii="Times New Roman" w:hAnsi="Times New Roman" w:eastAsia="Calibri" w:cs="Times New Roman"/>
          <w:color w:val="000000" w:themeColor="text1"/>
          <w:sz w:val="24"/>
          <w:szCs w:val="24"/>
          <w14:textFill>
            <w14:solidFill>
              <w14:schemeClr w14:val="tx1"/>
            </w14:solidFill>
          </w14:textFill>
        </w:rPr>
        <w:t>give compliments.</w:t>
      </w:r>
    </w:p>
    <w:p w14:paraId="4BBD6A0D">
      <w:pPr>
        <w:widowControl w:val="0"/>
        <w:spacing w:before="0" w:after="0" w:line="240" w:lineRule="auto"/>
        <w:ind w:firstLine="426"/>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lang w:val="vi-VN"/>
          <w14:textFill>
            <w14:solidFill>
              <w14:schemeClr w14:val="tx1"/>
            </w14:solidFill>
          </w14:textFill>
        </w:rPr>
        <w:t>2. Competence:</w:t>
      </w:r>
    </w:p>
    <w:p w14:paraId="4BAE6571">
      <w:pPr>
        <w:widowControl w:val="0"/>
        <w:spacing w:before="0" w:after="0" w:line="240" w:lineRule="auto"/>
        <w:ind w:firstLine="426"/>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Develop communication skills and creativity</w:t>
      </w:r>
    </w:p>
    <w:p w14:paraId="05D68995">
      <w:pPr>
        <w:widowControl w:val="0"/>
        <w:spacing w:before="0" w:after="0" w:line="240" w:lineRule="auto"/>
        <w:ind w:firstLine="426"/>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Be collaborative and supportive in pair work and teamwork</w:t>
      </w:r>
    </w:p>
    <w:p w14:paraId="65C427F5">
      <w:pPr>
        <w:widowControl w:val="0"/>
        <w:spacing w:before="0" w:after="0" w:line="240" w:lineRule="auto"/>
        <w:ind w:firstLine="426"/>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Actively join in class activities</w:t>
      </w:r>
    </w:p>
    <w:p w14:paraId="200E1EC7">
      <w:pPr>
        <w:widowControl w:val="0"/>
        <w:spacing w:before="0" w:after="0" w:line="240" w:lineRule="auto"/>
        <w:ind w:firstLine="426"/>
        <w:rPr>
          <w:rFonts w:hint="default" w:ascii="Times New Roman" w:hAnsi="Times New Roman" w:eastAsia="Calibri" w:cs="Times New Roman"/>
          <w:b/>
          <w:color w:val="000000" w:themeColor="text1"/>
          <w:sz w:val="24"/>
          <w:szCs w:val="24"/>
          <w:lang w:val="vi-VN"/>
          <w14:textFill>
            <w14:solidFill>
              <w14:schemeClr w14:val="tx1"/>
            </w14:solidFill>
          </w14:textFill>
        </w:rPr>
      </w:pPr>
      <w:r>
        <w:rPr>
          <w:rFonts w:hint="default" w:ascii="Times New Roman" w:hAnsi="Times New Roman" w:eastAsia="Calibri" w:cs="Times New Roman"/>
          <w:b/>
          <w:color w:val="000000" w:themeColor="text1"/>
          <w:sz w:val="24"/>
          <w:szCs w:val="24"/>
          <w:lang w:val="vi-VN"/>
          <w14:textFill>
            <w14:solidFill>
              <w14:schemeClr w14:val="tx1"/>
            </w14:solidFill>
          </w14:textFill>
        </w:rPr>
        <w:t xml:space="preserve">3. </w:t>
      </w:r>
      <w:r>
        <w:rPr>
          <w:rFonts w:hint="default" w:ascii="Times New Roman" w:hAnsi="Times New Roman" w:cs="Times New Roman"/>
          <w:b/>
          <w:color w:val="000000" w:themeColor="text1"/>
          <w:sz w:val="24"/>
          <w:szCs w:val="24"/>
          <w14:textFill>
            <w14:solidFill>
              <w14:schemeClr w14:val="tx1"/>
            </w14:solidFill>
          </w14:textFill>
        </w:rPr>
        <w:t>Quality/ behavior:</w:t>
      </w:r>
    </w:p>
    <w:p w14:paraId="5F25EA86">
      <w:pPr>
        <w:widowControl w:val="0"/>
        <w:spacing w:before="0" w:after="0" w:line="240" w:lineRule="auto"/>
        <w:ind w:firstLine="426"/>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Develop self-study skills</w:t>
      </w:r>
    </w:p>
    <w:p w14:paraId="6DA5E7BA">
      <w:pPr>
        <w:widowControl w:val="0"/>
        <w:spacing w:before="0" w:after="0" w:line="240" w:lineRule="auto"/>
        <w:ind w:firstLine="426"/>
        <w:rPr>
          <w:rFonts w:hint="default" w:ascii="Times New Roman" w:hAnsi="Times New Roman" w:eastAsia="Calibri" w:cs="Times New Roman"/>
          <w:color w:val="000000" w:themeColor="text1"/>
          <w:sz w:val="24"/>
          <w:szCs w:val="24"/>
          <w:lang w:val="en-GB"/>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xml:space="preserve">- Raise </w:t>
      </w:r>
      <w:r>
        <w:rPr>
          <w:rFonts w:hint="default" w:ascii="Times New Roman" w:hAnsi="Times New Roman" w:eastAsia="Calibri" w:cs="Times New Roman"/>
          <w:color w:val="000000" w:themeColor="text1"/>
          <w:sz w:val="24"/>
          <w:szCs w:val="24"/>
          <w:lang w:val="en-GB"/>
          <w14:textFill>
            <w14:solidFill>
              <w14:schemeClr w14:val="tx1"/>
            </w14:solidFill>
          </w14:textFill>
        </w:rPr>
        <w:t>students’ awareness of the need to keep their neighbourhood green</w:t>
      </w:r>
    </w:p>
    <w:p w14:paraId="0E5FA279">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37133907">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1. Teaching aids: a TV, a laptop computer, pictures, cards, extra boards, Portable multi-function audio device , a loudspeaker, a projector, real objects. </w:t>
      </w:r>
    </w:p>
    <w:p w14:paraId="5BB60EF8">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2. Materials: textbooks, workbooks, lesson plan, the teacher’s book, reference books, hoclieu.vn</w:t>
      </w:r>
    </w:p>
    <w:p w14:paraId="2FEACE3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41590833">
      <w:pPr>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cs="Times New Roman"/>
          <w:b/>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 TEST 15ms:</w:t>
      </w:r>
    </w:p>
    <w:p w14:paraId="09891044">
      <w:pPr>
        <w:keepNext w:val="0"/>
        <w:keepLines w:val="0"/>
        <w:pageBreakBefore w:val="0"/>
        <w:widowControl/>
        <w:tabs>
          <w:tab w:val="left" w:pos="360"/>
        </w:tabs>
        <w:kinsoku/>
        <w:wordWrap/>
        <w:overflowPunct/>
        <w:topLinePunct w:val="0"/>
        <w:autoSpaceDE/>
        <w:autoSpaceDN/>
        <w:bidi w:val="0"/>
        <w:adjustRightInd/>
        <w:snapToGrid/>
        <w:spacing w:line="20" w:lineRule="atLeast"/>
        <w:jc w:val="both"/>
        <w:textAlignment w:val="auto"/>
        <w:rPr>
          <w:rFonts w:hint="default" w:ascii="Times New Roman" w:hAnsi="Times New Roman" w:cs="Times New Roman"/>
          <w:b/>
          <w:sz w:val="24"/>
          <w:szCs w:val="24"/>
        </w:rPr>
      </w:pPr>
      <w:r>
        <w:rPr>
          <w:rFonts w:hint="default" w:ascii="Times New Roman" w:hAnsi="Times New Roman" w:cs="Times New Roman"/>
          <w:b/>
          <w:sz w:val="24"/>
          <w:szCs w:val="24"/>
        </w:rPr>
        <w:t>I.</w:t>
      </w:r>
      <w:r>
        <w:rPr>
          <w:rFonts w:hint="default" w:ascii="Times New Roman" w:hAnsi="Times New Roman" w:cs="Times New Roman"/>
          <w:b/>
          <w:sz w:val="24"/>
          <w:szCs w:val="24"/>
        </w:rPr>
        <w:tab/>
      </w:r>
      <w:r>
        <w:rPr>
          <w:rFonts w:hint="default" w:ascii="Times New Roman" w:hAnsi="Times New Roman" w:cs="Times New Roman"/>
          <w:b/>
          <w:sz w:val="24"/>
          <w:szCs w:val="24"/>
        </w:rPr>
        <w:t>Complete the following sentence(s) by choosing the best option A, B, C or D.(4ms)</w:t>
      </w:r>
    </w:p>
    <w:p w14:paraId="5B12C549">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color w:val="FF0000"/>
          <w:sz w:val="24"/>
          <w:szCs w:val="24"/>
          <w:lang w:val="en-US"/>
        </w:rPr>
      </w:pPr>
      <w:r>
        <w:rPr>
          <w:rFonts w:hint="default" w:ascii="Times New Roman" w:hAnsi="Times New Roman" w:cs="Times New Roman"/>
          <w:bCs/>
          <w:sz w:val="24"/>
          <w:szCs w:val="24"/>
        </w:rPr>
        <w:t>1.</w:t>
      </w:r>
      <w:r>
        <w:rPr>
          <w:rFonts w:hint="default" w:ascii="Times New Roman" w:hAnsi="Times New Roman" w:cs="Times New Roman"/>
          <w:bCs/>
          <w:sz w:val="24"/>
          <w:szCs w:val="24"/>
          <w:lang w:val="en-US"/>
        </w:rPr>
        <w:t xml:space="preserve"> My grandfather always ……………. tea every morning.</w:t>
      </w:r>
    </w:p>
    <w:p w14:paraId="614C6BAF">
      <w:pPr>
        <w:pStyle w:val="11"/>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sz w:val="24"/>
          <w:szCs w:val="24"/>
          <w:lang w:val="en-US"/>
        </w:rPr>
      </w:pPr>
      <w:r>
        <w:rPr>
          <w:rFonts w:hint="default" w:ascii="Times New Roman" w:hAnsi="Times New Roman" w:cs="Times New Roman"/>
          <w:bCs/>
          <w:sz w:val="24"/>
          <w:szCs w:val="24"/>
        </w:rPr>
        <w:t xml:space="preserve">A. </w:t>
      </w:r>
      <w:r>
        <w:rPr>
          <w:rFonts w:hint="default" w:ascii="Times New Roman" w:hAnsi="Times New Roman" w:cs="Times New Roman"/>
          <w:bCs/>
          <w:sz w:val="24"/>
          <w:szCs w:val="24"/>
          <w:lang w:val="en-US"/>
        </w:rPr>
        <w:t>drink</w:t>
      </w:r>
      <w:r>
        <w:rPr>
          <w:rFonts w:hint="default" w:ascii="Times New Roman" w:hAnsi="Times New Roman" w:cs="Times New Roman"/>
          <w:bCs/>
          <w:sz w:val="24"/>
          <w:szCs w:val="24"/>
        </w:rPr>
        <w:t xml:space="preserve"> </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B. </w:t>
      </w:r>
      <w:r>
        <w:rPr>
          <w:rFonts w:hint="default" w:ascii="Times New Roman" w:hAnsi="Times New Roman" w:cs="Times New Roman"/>
          <w:bCs/>
          <w:sz w:val="24"/>
          <w:szCs w:val="24"/>
          <w:lang w:val="en-US"/>
        </w:rPr>
        <w:t>drinking</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C. </w:t>
      </w:r>
      <w:r>
        <w:rPr>
          <w:rFonts w:hint="default" w:ascii="Times New Roman" w:hAnsi="Times New Roman" w:cs="Times New Roman"/>
          <w:bCs/>
          <w:sz w:val="24"/>
          <w:szCs w:val="24"/>
          <w:lang w:val="en-US"/>
        </w:rPr>
        <w:t>drinks</w:t>
      </w:r>
      <w:r>
        <w:rPr>
          <w:rFonts w:hint="default" w:ascii="Times New Roman" w:hAnsi="Times New Roman" w:cs="Times New Roman"/>
          <w:bCs/>
          <w:sz w:val="24"/>
          <w:szCs w:val="24"/>
        </w:rPr>
        <w:t xml:space="preserve"> </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D. </w:t>
      </w:r>
      <w:r>
        <w:rPr>
          <w:rFonts w:hint="default" w:ascii="Times New Roman" w:hAnsi="Times New Roman" w:cs="Times New Roman"/>
          <w:bCs/>
          <w:sz w:val="24"/>
          <w:szCs w:val="24"/>
          <w:lang w:val="en-US"/>
        </w:rPr>
        <w:t>to drink</w:t>
      </w:r>
    </w:p>
    <w:p w14:paraId="209359F7">
      <w:pPr>
        <w:pStyle w:val="11"/>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color w:val="FF0000"/>
          <w:sz w:val="24"/>
          <w:szCs w:val="24"/>
          <w:lang w:val="en-US"/>
        </w:rPr>
      </w:pPr>
      <w:r>
        <w:rPr>
          <w:rFonts w:hint="default" w:ascii="Times New Roman" w:hAnsi="Times New Roman" w:cs="Times New Roman"/>
          <w:bCs/>
          <w:sz w:val="24"/>
          <w:szCs w:val="24"/>
        </w:rPr>
        <w:t xml:space="preserve">2. </w:t>
      </w:r>
      <w:r>
        <w:rPr>
          <w:rFonts w:hint="default" w:ascii="Times New Roman" w:hAnsi="Times New Roman" w:cs="Times New Roman"/>
          <w:bCs/>
          <w:sz w:val="24"/>
          <w:szCs w:val="24"/>
          <w:lang w:val="en-US"/>
        </w:rPr>
        <w:t>I like cartoon, but I don’t …………… them much.</w:t>
      </w:r>
    </w:p>
    <w:p w14:paraId="4F7FD6AC">
      <w:pPr>
        <w:pStyle w:val="11"/>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sz w:val="24"/>
          <w:szCs w:val="24"/>
          <w:lang w:val="en-US"/>
        </w:rPr>
      </w:pPr>
      <w:r>
        <w:rPr>
          <w:rFonts w:hint="default" w:ascii="Times New Roman" w:hAnsi="Times New Roman" w:cs="Times New Roman"/>
          <w:bCs/>
          <w:sz w:val="24"/>
          <w:szCs w:val="24"/>
        </w:rPr>
        <w:t xml:space="preserve">A. </w:t>
      </w:r>
      <w:r>
        <w:rPr>
          <w:rFonts w:hint="default" w:ascii="Times New Roman" w:hAnsi="Times New Roman" w:cs="Times New Roman"/>
          <w:bCs/>
          <w:sz w:val="24"/>
          <w:szCs w:val="24"/>
          <w:lang w:val="en-US"/>
        </w:rPr>
        <w:t>watch</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B. </w:t>
      </w:r>
      <w:r>
        <w:rPr>
          <w:rFonts w:hint="default" w:ascii="Times New Roman" w:hAnsi="Times New Roman" w:cs="Times New Roman"/>
          <w:bCs/>
          <w:sz w:val="24"/>
          <w:szCs w:val="24"/>
          <w:lang w:val="en-US"/>
        </w:rPr>
        <w:t>watching</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C. </w:t>
      </w:r>
      <w:r>
        <w:rPr>
          <w:rFonts w:hint="default" w:ascii="Times New Roman" w:hAnsi="Times New Roman" w:cs="Times New Roman"/>
          <w:bCs/>
          <w:sz w:val="24"/>
          <w:szCs w:val="24"/>
          <w:lang w:val="en-US"/>
        </w:rPr>
        <w:t>watches</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D. </w:t>
      </w:r>
      <w:r>
        <w:rPr>
          <w:rFonts w:hint="default" w:ascii="Times New Roman" w:hAnsi="Times New Roman" w:cs="Times New Roman"/>
          <w:bCs/>
          <w:sz w:val="24"/>
          <w:szCs w:val="24"/>
          <w:lang w:val="en-US"/>
        </w:rPr>
        <w:t>to watch</w:t>
      </w:r>
    </w:p>
    <w:p w14:paraId="6BF6AE11">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color w:val="FF0000"/>
          <w:sz w:val="24"/>
          <w:szCs w:val="24"/>
        </w:rPr>
      </w:pPr>
      <w:r>
        <w:rPr>
          <w:rFonts w:hint="default" w:ascii="Times New Roman" w:hAnsi="Times New Roman" w:cs="Times New Roman"/>
          <w:bCs/>
          <w:sz w:val="24"/>
          <w:szCs w:val="24"/>
        </w:rPr>
        <w:t xml:space="preserve">3. </w:t>
      </w:r>
      <w:r>
        <w:rPr>
          <w:rFonts w:hint="default" w:ascii="Times New Roman" w:hAnsi="Times New Roman" w:cs="Times New Roman"/>
          <w:bCs/>
          <w:sz w:val="24"/>
          <w:szCs w:val="24"/>
          <w:lang w:val="en-US"/>
        </w:rPr>
        <w:t>Hoa is very creative, and she paints very well. Her hobby is ……………</w:t>
      </w:r>
      <w:r>
        <w:rPr>
          <w:rFonts w:hint="default" w:ascii="Times New Roman" w:hAnsi="Times New Roman" w:cs="Times New Roman"/>
          <w:bCs/>
          <w:sz w:val="24"/>
          <w:szCs w:val="24"/>
        </w:rPr>
        <w:t xml:space="preserve"> </w:t>
      </w:r>
    </w:p>
    <w:p w14:paraId="1A80F890">
      <w:pPr>
        <w:pStyle w:val="11"/>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sz w:val="24"/>
          <w:szCs w:val="24"/>
          <w:lang w:val="en-US"/>
        </w:rPr>
      </w:pPr>
      <w:r>
        <w:rPr>
          <w:rFonts w:hint="default" w:ascii="Times New Roman" w:hAnsi="Times New Roman" w:cs="Times New Roman"/>
          <w:bCs/>
          <w:sz w:val="24"/>
          <w:szCs w:val="24"/>
        </w:rPr>
        <w:t xml:space="preserve">A. </w:t>
      </w:r>
      <w:r>
        <w:rPr>
          <w:rFonts w:hint="default" w:ascii="Times New Roman" w:hAnsi="Times New Roman" w:cs="Times New Roman"/>
          <w:bCs/>
          <w:sz w:val="24"/>
          <w:szCs w:val="24"/>
          <w:lang w:val="en-US"/>
        </w:rPr>
        <w:t>building dollhouses</w:t>
      </w:r>
      <w:r>
        <w:rPr>
          <w:rFonts w:hint="default" w:ascii="Times New Roman" w:hAnsi="Times New Roman" w:cs="Times New Roman"/>
          <w:bCs/>
          <w:sz w:val="24"/>
          <w:szCs w:val="24"/>
        </w:rPr>
        <w:t xml:space="preserve"> </w:t>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B. </w:t>
      </w:r>
      <w:r>
        <w:rPr>
          <w:rFonts w:hint="default" w:ascii="Times New Roman" w:hAnsi="Times New Roman" w:cs="Times New Roman"/>
          <w:bCs/>
          <w:sz w:val="24"/>
          <w:szCs w:val="24"/>
          <w:lang w:val="en-US"/>
        </w:rPr>
        <w:t>painting</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C. </w:t>
      </w:r>
      <w:r>
        <w:rPr>
          <w:rFonts w:hint="default" w:ascii="Times New Roman" w:hAnsi="Times New Roman" w:cs="Times New Roman"/>
          <w:bCs/>
          <w:sz w:val="24"/>
          <w:szCs w:val="24"/>
          <w:lang w:val="en-US"/>
        </w:rPr>
        <w:t>riding</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D. </w:t>
      </w:r>
      <w:r>
        <w:rPr>
          <w:rFonts w:hint="default" w:ascii="Times New Roman" w:hAnsi="Times New Roman" w:cs="Times New Roman"/>
          <w:bCs/>
          <w:sz w:val="24"/>
          <w:szCs w:val="24"/>
          <w:lang w:val="en-US"/>
        </w:rPr>
        <w:t>collecting stamps</w:t>
      </w:r>
    </w:p>
    <w:p w14:paraId="4AC713C2">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sz w:val="24"/>
          <w:szCs w:val="24"/>
          <w:lang w:val="en-US"/>
        </w:rPr>
      </w:pPr>
      <w:r>
        <w:rPr>
          <w:rFonts w:hint="default" w:ascii="Times New Roman" w:hAnsi="Times New Roman" w:cs="Times New Roman"/>
          <w:bCs/>
          <w:sz w:val="24"/>
          <w:szCs w:val="24"/>
        </w:rPr>
        <w:t xml:space="preserve">4. </w:t>
      </w:r>
      <w:r>
        <w:rPr>
          <w:rFonts w:hint="default" w:ascii="Times New Roman" w:hAnsi="Times New Roman" w:cs="Times New Roman"/>
          <w:bCs/>
          <w:sz w:val="24"/>
          <w:szCs w:val="24"/>
          <w:lang w:val="en-US"/>
        </w:rPr>
        <w:t>This river …………….. run through your hometown?</w:t>
      </w:r>
    </w:p>
    <w:p w14:paraId="3430BC77">
      <w:pPr>
        <w:pStyle w:val="11"/>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sz w:val="24"/>
          <w:szCs w:val="24"/>
          <w:lang w:val="en-US"/>
        </w:rPr>
      </w:pPr>
      <w:r>
        <w:rPr>
          <w:rFonts w:hint="default" w:ascii="Times New Roman" w:hAnsi="Times New Roman" w:cs="Times New Roman"/>
          <w:bCs/>
          <w:sz w:val="24"/>
          <w:szCs w:val="24"/>
        </w:rPr>
        <w:t>A.</w:t>
      </w:r>
      <w:r>
        <w:rPr>
          <w:rFonts w:hint="default" w:ascii="Times New Roman" w:hAnsi="Times New Roman" w:cs="Times New Roman"/>
          <w:bCs/>
          <w:sz w:val="24"/>
          <w:szCs w:val="24"/>
          <w:lang w:val="en-US"/>
        </w:rPr>
        <w:t xml:space="preserve"> isn’t</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B. </w:t>
      </w:r>
      <w:r>
        <w:rPr>
          <w:rFonts w:hint="default" w:ascii="Times New Roman" w:hAnsi="Times New Roman" w:cs="Times New Roman"/>
          <w:bCs/>
          <w:sz w:val="24"/>
          <w:szCs w:val="24"/>
          <w:lang w:val="en-US"/>
        </w:rPr>
        <w:t>don’t</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C. </w:t>
      </w:r>
      <w:r>
        <w:rPr>
          <w:rFonts w:hint="default" w:ascii="Times New Roman" w:hAnsi="Times New Roman" w:cs="Times New Roman"/>
          <w:bCs/>
          <w:sz w:val="24"/>
          <w:szCs w:val="24"/>
          <w:lang w:val="en-US"/>
        </w:rPr>
        <w:t>aren’t</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D. </w:t>
      </w:r>
      <w:r>
        <w:rPr>
          <w:rFonts w:hint="default" w:ascii="Times New Roman" w:hAnsi="Times New Roman" w:cs="Times New Roman"/>
          <w:bCs/>
          <w:sz w:val="24"/>
          <w:szCs w:val="24"/>
          <w:lang w:val="en-US"/>
        </w:rPr>
        <w:t>doesn’t</w:t>
      </w:r>
    </w:p>
    <w:p w14:paraId="7F5F1F41">
      <w:pPr>
        <w:keepNext w:val="0"/>
        <w:keepLines w:val="0"/>
        <w:pageBreakBefore w:val="0"/>
        <w:widowControl/>
        <w:tabs>
          <w:tab w:val="left" w:pos="720"/>
        </w:tabs>
        <w:kinsoku/>
        <w:wordWrap/>
        <w:overflowPunct/>
        <w:topLinePunct w:val="0"/>
        <w:autoSpaceDE/>
        <w:autoSpaceDN/>
        <w:bidi w:val="0"/>
        <w:adjustRightInd/>
        <w:snapToGrid/>
        <w:spacing w:line="20" w:lineRule="atLeast"/>
        <w:textAlignment w:val="auto"/>
        <w:rPr>
          <w:rFonts w:hint="default" w:ascii="Times New Roman" w:hAnsi="Times New Roman" w:cs="Times New Roman"/>
          <w:bCs/>
          <w:color w:val="FF0000"/>
          <w:sz w:val="24"/>
          <w:szCs w:val="24"/>
          <w:lang w:val="en-US"/>
        </w:rPr>
      </w:pPr>
      <w:r>
        <w:rPr>
          <w:rFonts w:hint="default" w:ascii="Times New Roman" w:hAnsi="Times New Roman" w:cs="Times New Roman"/>
          <w:bCs/>
          <w:sz w:val="24"/>
          <w:szCs w:val="24"/>
        </w:rPr>
        <w:t xml:space="preserve">5. </w:t>
      </w:r>
      <w:r>
        <w:rPr>
          <w:rFonts w:hint="default" w:ascii="Times New Roman" w:hAnsi="Times New Roman" w:cs="Times New Roman"/>
          <w:bCs/>
          <w:sz w:val="24"/>
          <w:szCs w:val="24"/>
          <w:lang w:val="en-US"/>
        </w:rPr>
        <w:t xml:space="preserve"> You need some ………………. and glue to build dollhouses.</w:t>
      </w:r>
    </w:p>
    <w:p w14:paraId="79D6CD8C">
      <w:pPr>
        <w:pStyle w:val="11"/>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sz w:val="24"/>
          <w:szCs w:val="24"/>
          <w:lang w:val="en-US"/>
        </w:rPr>
      </w:pPr>
      <w:r>
        <w:rPr>
          <w:rFonts w:hint="default" w:ascii="Times New Roman" w:hAnsi="Times New Roman" w:cs="Times New Roman"/>
          <w:bCs/>
          <w:sz w:val="24"/>
          <w:szCs w:val="24"/>
        </w:rPr>
        <w:t xml:space="preserve">A. </w:t>
      </w:r>
      <w:r>
        <w:rPr>
          <w:rFonts w:hint="default" w:ascii="Times New Roman" w:hAnsi="Times New Roman" w:cs="Times New Roman"/>
          <w:bCs/>
          <w:sz w:val="24"/>
          <w:szCs w:val="24"/>
          <w:lang w:val="en-US"/>
        </w:rPr>
        <w:t>cardboard</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lang w:val="en-US"/>
        </w:rPr>
        <w:t xml:space="preserve">            </w:t>
      </w:r>
      <w:r>
        <w:rPr>
          <w:rFonts w:hint="default" w:ascii="Times New Roman" w:hAnsi="Times New Roman" w:cs="Times New Roman"/>
          <w:bCs/>
          <w:sz w:val="24"/>
          <w:szCs w:val="24"/>
        </w:rPr>
        <w:t xml:space="preserve">B. </w:t>
      </w:r>
      <w:r>
        <w:rPr>
          <w:rFonts w:hint="default" w:ascii="Times New Roman" w:hAnsi="Times New Roman" w:cs="Times New Roman"/>
          <w:bCs/>
          <w:sz w:val="24"/>
          <w:szCs w:val="24"/>
          <w:lang w:val="en-US"/>
        </w:rPr>
        <w:t>stamps</w:t>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 </w:t>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C. </w:t>
      </w:r>
      <w:r>
        <w:rPr>
          <w:rFonts w:hint="default" w:ascii="Times New Roman" w:hAnsi="Times New Roman" w:cs="Times New Roman"/>
          <w:bCs/>
          <w:sz w:val="24"/>
          <w:szCs w:val="24"/>
          <w:lang w:val="en-US"/>
        </w:rPr>
        <w:t>pots</w:t>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  </w:t>
      </w:r>
      <w:r>
        <w:rPr>
          <w:rFonts w:hint="default" w:ascii="Times New Roman" w:hAnsi="Times New Roman" w:cs="Times New Roman"/>
          <w:bCs/>
          <w:sz w:val="24"/>
          <w:szCs w:val="24"/>
        </w:rPr>
        <w:tab/>
      </w:r>
      <w:r>
        <w:rPr>
          <w:rFonts w:hint="default" w:ascii="Times New Roman" w:hAnsi="Times New Roman" w:cs="Times New Roman"/>
          <w:bCs/>
          <w:sz w:val="24"/>
          <w:szCs w:val="24"/>
          <w:lang w:val="en-US"/>
        </w:rPr>
        <w:t xml:space="preserve">            </w:t>
      </w:r>
      <w:r>
        <w:rPr>
          <w:rFonts w:hint="default" w:ascii="Times New Roman" w:hAnsi="Times New Roman" w:cs="Times New Roman"/>
          <w:bCs/>
          <w:sz w:val="24"/>
          <w:szCs w:val="24"/>
        </w:rPr>
        <w:t>D.</w:t>
      </w:r>
      <w:r>
        <w:rPr>
          <w:rFonts w:hint="default" w:ascii="Times New Roman" w:hAnsi="Times New Roman" w:cs="Times New Roman"/>
          <w:bCs/>
          <w:sz w:val="24"/>
          <w:szCs w:val="24"/>
          <w:lang w:val="en-US"/>
        </w:rPr>
        <w:t xml:space="preserve"> coins</w:t>
      </w:r>
    </w:p>
    <w:p w14:paraId="6725F3CC">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sz w:val="24"/>
          <w:szCs w:val="24"/>
          <w:lang w:val="en-US"/>
        </w:rPr>
      </w:pPr>
      <w:r>
        <w:rPr>
          <w:rFonts w:hint="default" w:ascii="Times New Roman" w:hAnsi="Times New Roman" w:cs="Times New Roman"/>
          <w:bCs/>
          <w:sz w:val="24"/>
          <w:szCs w:val="24"/>
        </w:rPr>
        <w:t xml:space="preserve">6. </w:t>
      </w:r>
      <w:r>
        <w:rPr>
          <w:rFonts w:hint="default" w:ascii="Times New Roman" w:hAnsi="Times New Roman" w:cs="Times New Roman"/>
          <w:bCs/>
          <w:sz w:val="24"/>
          <w:szCs w:val="24"/>
          <w:lang w:val="en-US"/>
        </w:rPr>
        <w:t xml:space="preserve">A: I don’t want to ……………… sunburn. </w:t>
      </w:r>
    </w:p>
    <w:p w14:paraId="2AC7BF08">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sz w:val="24"/>
          <w:szCs w:val="24"/>
          <w:lang w:val="en-US"/>
        </w:rPr>
      </w:pPr>
      <w:r>
        <w:rPr>
          <w:rFonts w:hint="default" w:ascii="Times New Roman" w:hAnsi="Times New Roman" w:cs="Times New Roman"/>
          <w:bCs/>
          <w:sz w:val="24"/>
          <w:szCs w:val="24"/>
          <w:lang w:val="en-US"/>
        </w:rPr>
        <w:t xml:space="preserve">    B: Wear a hat and use suncream.</w:t>
      </w:r>
    </w:p>
    <w:p w14:paraId="5CE23E62">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eastAsia="Arial" w:cs="Times New Roman"/>
          <w:sz w:val="24"/>
          <w:szCs w:val="24"/>
        </w:rPr>
      </w:pPr>
      <w:r>
        <w:rPr>
          <w:rFonts w:hint="default" w:ascii="Times New Roman" w:hAnsi="Times New Roman" w:cs="Times New Roman"/>
          <w:bCs/>
          <w:sz w:val="24"/>
          <w:szCs w:val="24"/>
        </w:rPr>
        <w:t xml:space="preserve">A. </w:t>
      </w:r>
      <w:r>
        <w:rPr>
          <w:rFonts w:hint="default" w:ascii="Times New Roman" w:hAnsi="Times New Roman" w:cs="Times New Roman"/>
          <w:bCs/>
          <w:sz w:val="24"/>
          <w:szCs w:val="24"/>
          <w:lang w:val="en-US"/>
        </w:rPr>
        <w:t>take</w:t>
      </w:r>
      <w:r>
        <w:rPr>
          <w:rFonts w:hint="default" w:ascii="Times New Roman" w:hAnsi="Times New Roman" w:cs="Times New Roman"/>
          <w:bCs/>
          <w:sz w:val="24"/>
          <w:szCs w:val="24"/>
        </w:rPr>
        <w:t xml:space="preserve"> </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B. </w:t>
      </w:r>
      <w:r>
        <w:rPr>
          <w:rFonts w:hint="default" w:ascii="Times New Roman" w:hAnsi="Times New Roman" w:cs="Times New Roman"/>
          <w:bCs/>
          <w:sz w:val="24"/>
          <w:szCs w:val="24"/>
          <w:lang w:val="en-US"/>
        </w:rPr>
        <w:t>get</w:t>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                </w:t>
      </w:r>
      <w:r>
        <w:rPr>
          <w:rFonts w:hint="default" w:ascii="Times New Roman" w:hAnsi="Times New Roman" w:cs="Times New Roman"/>
          <w:bCs/>
          <w:sz w:val="24"/>
          <w:szCs w:val="24"/>
          <w:lang w:val="en-US"/>
        </w:rPr>
        <w:t xml:space="preserve">        </w:t>
      </w:r>
      <w:r>
        <w:rPr>
          <w:rFonts w:hint="default" w:ascii="Times New Roman" w:hAnsi="Times New Roman" w:cs="Times New Roman"/>
          <w:bCs/>
          <w:sz w:val="24"/>
          <w:szCs w:val="24"/>
        </w:rPr>
        <w:t xml:space="preserve">C. </w:t>
      </w:r>
      <w:r>
        <w:rPr>
          <w:rFonts w:hint="default" w:ascii="Times New Roman" w:hAnsi="Times New Roman" w:cs="Times New Roman"/>
          <w:bCs/>
          <w:sz w:val="24"/>
          <w:szCs w:val="24"/>
          <w:lang w:val="en-US"/>
        </w:rPr>
        <w:t>away</w:t>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             D. h</w:t>
      </w:r>
      <w:r>
        <w:rPr>
          <w:rFonts w:hint="default" w:ascii="Times New Roman" w:hAnsi="Times New Roman" w:cs="Times New Roman"/>
          <w:bCs/>
          <w:sz w:val="24"/>
          <w:szCs w:val="24"/>
          <w:u w:val="single"/>
        </w:rPr>
        <w:t>i</w:t>
      </w:r>
      <w:r>
        <w:rPr>
          <w:rFonts w:hint="default" w:ascii="Times New Roman" w:hAnsi="Times New Roman" w:cs="Times New Roman"/>
          <w:bCs/>
          <w:sz w:val="24"/>
          <w:szCs w:val="24"/>
        </w:rPr>
        <w:t xml:space="preserve">de </w:t>
      </w:r>
    </w:p>
    <w:p w14:paraId="4EE488A7">
      <w:pPr>
        <w:pStyle w:val="23"/>
        <w:keepNext w:val="0"/>
        <w:keepLines w:val="0"/>
        <w:pageBreakBefore w:val="0"/>
        <w:widowControl/>
        <w:kinsoku/>
        <w:wordWrap/>
        <w:overflowPunct/>
        <w:topLinePunct w:val="0"/>
        <w:autoSpaceDE/>
        <w:autoSpaceDN/>
        <w:bidi w:val="0"/>
        <w:adjustRightInd/>
        <w:snapToGrid/>
        <w:spacing w:before="0" w:beforeAutospacing="0" w:after="0" w:afterAutospacing="0" w:line="20" w:lineRule="atLeast"/>
        <w:textAlignment w:val="auto"/>
        <w:rPr>
          <w:rFonts w:hint="default" w:ascii="Times New Roman" w:hAnsi="Times New Roman" w:cs="Times New Roman"/>
          <w:color w:val="000000"/>
          <w:sz w:val="24"/>
          <w:szCs w:val="24"/>
          <w:lang w:val="en-US"/>
        </w:rPr>
      </w:pPr>
      <w:r>
        <w:rPr>
          <w:rFonts w:hint="default" w:ascii="Times New Roman" w:hAnsi="Times New Roman" w:cs="Times New Roman"/>
          <w:color w:val="000000"/>
          <w:sz w:val="24"/>
          <w:szCs w:val="24"/>
          <w:lang w:val="en-US"/>
        </w:rPr>
        <w:t>7</w:t>
      </w:r>
      <w:r>
        <w:rPr>
          <w:rFonts w:hint="default" w:ascii="Times New Roman" w:hAnsi="Times New Roman" w:cs="Times New Roman"/>
          <w:color w:val="000000"/>
          <w:sz w:val="24"/>
          <w:szCs w:val="24"/>
        </w:rPr>
        <w:t>.</w:t>
      </w:r>
      <w:r>
        <w:rPr>
          <w:rFonts w:hint="default" w:ascii="Times New Roman" w:hAnsi="Times New Roman" w:cs="Times New Roman"/>
          <w:color w:val="000000"/>
          <w:sz w:val="24"/>
          <w:szCs w:val="24"/>
          <w:lang w:val="en-US"/>
        </w:rPr>
        <w:t xml:space="preserve"> Mai has a lot of doll. She wants to build a ………………… for them.</w:t>
      </w:r>
    </w:p>
    <w:p w14:paraId="1CE930F0">
      <w:pPr>
        <w:pStyle w:val="23"/>
        <w:keepNext w:val="0"/>
        <w:keepLines w:val="0"/>
        <w:pageBreakBefore w:val="0"/>
        <w:widowControl/>
        <w:kinsoku/>
        <w:wordWrap/>
        <w:overflowPunct/>
        <w:topLinePunct w:val="0"/>
        <w:autoSpaceDE/>
        <w:autoSpaceDN/>
        <w:bidi w:val="0"/>
        <w:adjustRightInd/>
        <w:snapToGrid/>
        <w:spacing w:before="0" w:beforeAutospacing="0" w:after="0" w:afterAutospacing="0" w:line="20" w:lineRule="atLeast"/>
        <w:textAlignment w:val="auto"/>
        <w:rPr>
          <w:rFonts w:hint="default" w:ascii="Times New Roman" w:hAnsi="Times New Roman" w:cs="Times New Roman"/>
          <w:color w:val="000000"/>
          <w:sz w:val="24"/>
          <w:szCs w:val="24"/>
          <w:lang w:val="en-US"/>
        </w:rPr>
      </w:pPr>
      <w:r>
        <w:rPr>
          <w:rFonts w:hint="default" w:ascii="Times New Roman" w:hAnsi="Times New Roman" w:cs="Times New Roman"/>
          <w:color w:val="000000"/>
          <w:sz w:val="24"/>
          <w:szCs w:val="24"/>
        </w:rPr>
        <w:t xml:space="preserve">A. </w:t>
      </w:r>
      <w:r>
        <w:rPr>
          <w:rFonts w:hint="default" w:ascii="Times New Roman" w:hAnsi="Times New Roman" w:cs="Times New Roman"/>
          <w:color w:val="000000"/>
          <w:sz w:val="24"/>
          <w:szCs w:val="24"/>
          <w:lang w:val="en-US"/>
        </w:rPr>
        <w:t>doll</w:t>
      </w:r>
      <w:r>
        <w:rPr>
          <w:rFonts w:hint="default" w:ascii="Times New Roman" w:hAnsi="Times New Roman" w:cs="Times New Roman"/>
          <w:color w:val="000000"/>
          <w:sz w:val="24"/>
          <w:szCs w:val="24"/>
        </w:rPr>
        <w:t>                  </w:t>
      </w:r>
      <w:r>
        <w:rPr>
          <w:rFonts w:hint="default" w:ascii="Times New Roman" w:hAnsi="Times New Roman" w:cs="Times New Roman"/>
          <w:color w:val="000000"/>
          <w:sz w:val="24"/>
          <w:szCs w:val="24"/>
          <w:lang w:val="en-US"/>
        </w:rPr>
        <w:t xml:space="preserve">                  </w:t>
      </w:r>
      <w:r>
        <w:rPr>
          <w:rFonts w:hint="default" w:ascii="Times New Roman" w:hAnsi="Times New Roman" w:cs="Times New Roman"/>
          <w:color w:val="000000"/>
          <w:sz w:val="24"/>
          <w:szCs w:val="24"/>
        </w:rPr>
        <w:t xml:space="preserve">B. </w:t>
      </w:r>
      <w:r>
        <w:rPr>
          <w:rFonts w:hint="default" w:ascii="Times New Roman" w:hAnsi="Times New Roman" w:cs="Times New Roman"/>
          <w:color w:val="000000"/>
          <w:sz w:val="24"/>
          <w:szCs w:val="24"/>
          <w:lang w:val="en-US"/>
        </w:rPr>
        <w:t>coin</w:t>
      </w:r>
      <w:r>
        <w:rPr>
          <w:rFonts w:hint="default" w:ascii="Times New Roman" w:hAnsi="Times New Roman" w:cs="Times New Roman"/>
          <w:color w:val="000000"/>
          <w:sz w:val="24"/>
          <w:szCs w:val="24"/>
        </w:rPr>
        <w:t>                </w:t>
      </w:r>
      <w:r>
        <w:rPr>
          <w:rFonts w:hint="default" w:ascii="Times New Roman" w:hAnsi="Times New Roman" w:cs="Times New Roman"/>
          <w:color w:val="000000"/>
          <w:sz w:val="24"/>
          <w:szCs w:val="24"/>
          <w:lang w:val="en-US"/>
        </w:rPr>
        <w:t xml:space="preserve">         </w:t>
      </w:r>
      <w:r>
        <w:rPr>
          <w:rFonts w:hint="default" w:ascii="Times New Roman" w:hAnsi="Times New Roman" w:cs="Times New Roman"/>
          <w:color w:val="000000"/>
          <w:sz w:val="24"/>
          <w:szCs w:val="24"/>
        </w:rPr>
        <w:t xml:space="preserve">C. </w:t>
      </w:r>
      <w:r>
        <w:rPr>
          <w:rFonts w:hint="default" w:ascii="Times New Roman" w:hAnsi="Times New Roman" w:cs="Times New Roman"/>
          <w:color w:val="000000"/>
          <w:sz w:val="24"/>
          <w:szCs w:val="24"/>
          <w:lang w:val="en-US"/>
        </w:rPr>
        <w:t>model</w:t>
      </w:r>
      <w:r>
        <w:rPr>
          <w:rFonts w:hint="default" w:ascii="Times New Roman" w:hAnsi="Times New Roman" w:cs="Times New Roman"/>
          <w:color w:val="000000"/>
          <w:sz w:val="24"/>
          <w:szCs w:val="24"/>
        </w:rPr>
        <w:t xml:space="preserve">            </w:t>
      </w:r>
      <w:r>
        <w:rPr>
          <w:rFonts w:hint="default" w:ascii="Times New Roman" w:hAnsi="Times New Roman" w:cs="Times New Roman"/>
          <w:color w:val="000000"/>
          <w:sz w:val="24"/>
          <w:szCs w:val="24"/>
          <w:lang w:val="en-US"/>
        </w:rPr>
        <w:t xml:space="preserve">           </w:t>
      </w:r>
      <w:r>
        <w:rPr>
          <w:rFonts w:hint="default" w:ascii="Times New Roman" w:hAnsi="Times New Roman" w:cs="Times New Roman"/>
          <w:color w:val="000000"/>
          <w:sz w:val="24"/>
          <w:szCs w:val="24"/>
        </w:rPr>
        <w:t>D.</w:t>
      </w:r>
      <w:r>
        <w:rPr>
          <w:rFonts w:hint="default" w:ascii="Times New Roman" w:hAnsi="Times New Roman" w:cs="Times New Roman"/>
          <w:color w:val="000000"/>
          <w:sz w:val="24"/>
          <w:szCs w:val="24"/>
          <w:lang w:val="en-US"/>
        </w:rPr>
        <w:t xml:space="preserve"> dollhouse</w:t>
      </w:r>
    </w:p>
    <w:p w14:paraId="6E164F19">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color w:val="FF0000"/>
          <w:sz w:val="24"/>
          <w:szCs w:val="24"/>
        </w:rPr>
      </w:pPr>
      <w:r>
        <w:rPr>
          <w:rFonts w:hint="default" w:ascii="Times New Roman" w:hAnsi="Times New Roman" w:cs="Times New Roman"/>
          <w:bCs/>
          <w:sz w:val="24"/>
          <w:szCs w:val="24"/>
        </w:rPr>
        <w:t xml:space="preserve">8. </w:t>
      </w:r>
      <w:r>
        <w:rPr>
          <w:rFonts w:hint="default" w:ascii="Times New Roman" w:hAnsi="Times New Roman" w:cs="Times New Roman"/>
          <w:bCs/>
          <w:sz w:val="24"/>
          <w:szCs w:val="24"/>
          <w:lang w:val="en-US"/>
        </w:rPr>
        <w:t>The weather may affect our …………………..</w:t>
      </w:r>
      <w:r>
        <w:rPr>
          <w:rFonts w:hint="default" w:ascii="Times New Roman" w:hAnsi="Times New Roman" w:cs="Times New Roman"/>
          <w:bCs/>
          <w:sz w:val="24"/>
          <w:szCs w:val="24"/>
        </w:rPr>
        <w:t xml:space="preserve"> </w:t>
      </w:r>
    </w:p>
    <w:p w14:paraId="481D08F2">
      <w:pPr>
        <w:pStyle w:val="11"/>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bCs/>
          <w:sz w:val="24"/>
          <w:szCs w:val="24"/>
          <w:lang w:val="en-US"/>
        </w:rPr>
      </w:pPr>
      <w:r>
        <w:rPr>
          <w:rFonts w:hint="default" w:ascii="Times New Roman" w:hAnsi="Times New Roman" w:cs="Times New Roman"/>
          <w:bCs/>
          <w:sz w:val="24"/>
          <w:szCs w:val="24"/>
        </w:rPr>
        <w:t xml:space="preserve">A. </w:t>
      </w:r>
      <w:r>
        <w:rPr>
          <w:rFonts w:hint="default" w:ascii="Times New Roman" w:hAnsi="Times New Roman" w:cs="Times New Roman"/>
          <w:bCs/>
          <w:sz w:val="24"/>
          <w:szCs w:val="24"/>
          <w:lang w:val="en-US"/>
        </w:rPr>
        <w:t>fit</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lang w:val="en-US"/>
        </w:rPr>
        <w:t xml:space="preserve">                       </w:t>
      </w:r>
      <w:r>
        <w:rPr>
          <w:rFonts w:hint="default" w:ascii="Times New Roman" w:hAnsi="Times New Roman" w:cs="Times New Roman"/>
          <w:bCs/>
          <w:sz w:val="24"/>
          <w:szCs w:val="24"/>
        </w:rPr>
        <w:t xml:space="preserve">B. </w:t>
      </w:r>
      <w:r>
        <w:rPr>
          <w:rFonts w:hint="default" w:ascii="Times New Roman" w:hAnsi="Times New Roman" w:cs="Times New Roman"/>
          <w:bCs/>
          <w:sz w:val="24"/>
          <w:szCs w:val="24"/>
          <w:lang w:val="en-US"/>
        </w:rPr>
        <w:t>sunburn</w:t>
      </w:r>
      <w:r>
        <w:rPr>
          <w:rFonts w:hint="default" w:ascii="Times New Roman" w:hAnsi="Times New Roman" w:cs="Times New Roman"/>
          <w:bCs/>
          <w:sz w:val="24"/>
          <w:szCs w:val="24"/>
        </w:rPr>
        <w:tab/>
      </w:r>
      <w:r>
        <w:rPr>
          <w:rFonts w:hint="default" w:ascii="Times New Roman" w:hAnsi="Times New Roman" w:cs="Times New Roman"/>
          <w:bCs/>
          <w:sz w:val="24"/>
          <w:szCs w:val="24"/>
        </w:rPr>
        <w:tab/>
      </w:r>
      <w:r>
        <w:rPr>
          <w:rFonts w:hint="default" w:ascii="Times New Roman" w:hAnsi="Times New Roman" w:cs="Times New Roman"/>
          <w:bCs/>
          <w:sz w:val="24"/>
          <w:szCs w:val="24"/>
        </w:rPr>
        <w:t xml:space="preserve">C. </w:t>
      </w:r>
      <w:r>
        <w:rPr>
          <w:rFonts w:hint="default" w:ascii="Times New Roman" w:hAnsi="Times New Roman" w:cs="Times New Roman"/>
          <w:bCs/>
          <w:sz w:val="24"/>
          <w:szCs w:val="24"/>
          <w:lang w:val="en-US"/>
        </w:rPr>
        <w:t>skin condition</w:t>
      </w:r>
      <w:r>
        <w:rPr>
          <w:rFonts w:hint="default" w:ascii="Times New Roman" w:hAnsi="Times New Roman" w:cs="Times New Roman"/>
          <w:bCs/>
          <w:sz w:val="24"/>
          <w:szCs w:val="24"/>
        </w:rPr>
        <w:tab/>
      </w:r>
      <w:r>
        <w:rPr>
          <w:rFonts w:hint="default" w:ascii="Times New Roman" w:hAnsi="Times New Roman" w:cs="Times New Roman"/>
          <w:bCs/>
          <w:sz w:val="24"/>
          <w:szCs w:val="24"/>
          <w:lang w:val="en-US"/>
        </w:rPr>
        <w:t xml:space="preserve"> </w:t>
      </w:r>
      <w:r>
        <w:rPr>
          <w:rFonts w:hint="default" w:ascii="Times New Roman" w:hAnsi="Times New Roman" w:cs="Times New Roman"/>
          <w:bCs/>
          <w:sz w:val="24"/>
          <w:szCs w:val="24"/>
        </w:rPr>
        <w:t>D</w:t>
      </w:r>
      <w:r>
        <w:rPr>
          <w:rFonts w:hint="default" w:ascii="Times New Roman" w:hAnsi="Times New Roman" w:cs="Times New Roman"/>
          <w:bCs/>
          <w:sz w:val="24"/>
          <w:szCs w:val="24"/>
          <w:lang w:val="en-US"/>
        </w:rPr>
        <w:t>.</w:t>
      </w:r>
      <w:r>
        <w:rPr>
          <w:rFonts w:hint="default" w:ascii="Times New Roman" w:hAnsi="Times New Roman" w:cs="Times New Roman"/>
          <w:bCs/>
          <w:sz w:val="24"/>
          <w:szCs w:val="24"/>
        </w:rPr>
        <w:t xml:space="preserve"> </w:t>
      </w:r>
      <w:r>
        <w:rPr>
          <w:rFonts w:hint="default" w:ascii="Times New Roman" w:hAnsi="Times New Roman" w:cs="Times New Roman"/>
          <w:bCs/>
          <w:sz w:val="24"/>
          <w:szCs w:val="24"/>
          <w:lang w:val="en-US"/>
        </w:rPr>
        <w:t>vitamin</w:t>
      </w:r>
    </w:p>
    <w:p w14:paraId="7D87A988">
      <w:pPr>
        <w:keepNext w:val="0"/>
        <w:keepLines w:val="0"/>
        <w:pageBreakBefore w:val="0"/>
        <w:widowControl/>
        <w:tabs>
          <w:tab w:val="left" w:pos="360"/>
        </w:tabs>
        <w:kinsoku/>
        <w:wordWrap/>
        <w:overflowPunct/>
        <w:topLinePunct w:val="0"/>
        <w:autoSpaceDE/>
        <w:autoSpaceDN/>
        <w:bidi w:val="0"/>
        <w:adjustRightInd/>
        <w:snapToGrid/>
        <w:spacing w:line="20" w:lineRule="atLeast"/>
        <w:ind w:left="360" w:hanging="360"/>
        <w:jc w:val="both"/>
        <w:textAlignment w:val="auto"/>
        <w:rPr>
          <w:rFonts w:hint="default" w:ascii="Times New Roman" w:hAnsi="Times New Roman" w:cs="Times New Roman"/>
          <w:b/>
          <w:sz w:val="24"/>
          <w:szCs w:val="24"/>
        </w:rPr>
      </w:pPr>
      <w:r>
        <w:rPr>
          <w:rFonts w:hint="default" w:ascii="Times New Roman" w:hAnsi="Times New Roman" w:cs="Times New Roman"/>
          <w:b/>
          <w:sz w:val="24"/>
          <w:szCs w:val="24"/>
        </w:rPr>
        <w:t>II.</w:t>
      </w:r>
      <w:r>
        <w:rPr>
          <w:rFonts w:hint="default" w:ascii="Times New Roman" w:hAnsi="Times New Roman" w:cs="Times New Roman"/>
          <w:b/>
          <w:sz w:val="24"/>
          <w:szCs w:val="24"/>
        </w:rPr>
        <w:tab/>
      </w:r>
      <w:r>
        <w:rPr>
          <w:rFonts w:hint="default" w:ascii="Times New Roman" w:hAnsi="Times New Roman" w:cs="Times New Roman"/>
          <w:b/>
          <w:sz w:val="24"/>
          <w:szCs w:val="24"/>
        </w:rPr>
        <w:t>Give the correct form of the verb or the word in brackets (3ms)</w:t>
      </w:r>
    </w:p>
    <w:p w14:paraId="008FC426">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sz w:val="24"/>
          <w:szCs w:val="24"/>
        </w:rPr>
      </w:pPr>
      <w:r>
        <w:rPr>
          <w:rFonts w:hint="default" w:ascii="Times New Roman" w:hAnsi="Times New Roman" w:cs="Times New Roman"/>
          <w:sz w:val="24"/>
          <w:szCs w:val="24"/>
          <w:lang w:val="en-US"/>
        </w:rPr>
        <w:t>1</w:t>
      </w:r>
      <w:r>
        <w:rPr>
          <w:rFonts w:hint="default" w:ascii="Times New Roman" w:hAnsi="Times New Roman" w:cs="Times New Roman"/>
          <w:sz w:val="24"/>
          <w:szCs w:val="24"/>
        </w:rPr>
        <w:t>. My mum (catch) _____________</w:t>
      </w:r>
      <w:r>
        <w:rPr>
          <w:rFonts w:hint="default" w:ascii="Times New Roman" w:hAnsi="Times New Roman" w:cs="Times New Roman"/>
          <w:sz w:val="24"/>
          <w:szCs w:val="24"/>
          <w:lang w:val="en-US"/>
        </w:rPr>
        <w:t xml:space="preserve"> </w:t>
      </w:r>
      <w:r>
        <w:rPr>
          <w:rFonts w:hint="default" w:ascii="Times New Roman" w:hAnsi="Times New Roman" w:cs="Times New Roman"/>
          <w:sz w:val="24"/>
          <w:szCs w:val="24"/>
        </w:rPr>
        <w:t>the bus to work every morning.</w:t>
      </w:r>
    </w:p>
    <w:p w14:paraId="1A5BC552">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sz w:val="24"/>
          <w:szCs w:val="24"/>
        </w:rPr>
      </w:pPr>
      <w:r>
        <w:rPr>
          <w:rFonts w:hint="default" w:ascii="Times New Roman" w:hAnsi="Times New Roman" w:cs="Times New Roman"/>
          <w:sz w:val="24"/>
          <w:szCs w:val="24"/>
          <w:lang w:val="en-US"/>
        </w:rPr>
        <w:t>2</w:t>
      </w:r>
      <w:r>
        <w:rPr>
          <w:rFonts w:hint="default" w:ascii="Times New Roman" w:hAnsi="Times New Roman" w:cs="Times New Roman"/>
          <w:sz w:val="24"/>
          <w:szCs w:val="24"/>
        </w:rPr>
        <w:t xml:space="preserve">. We </w:t>
      </w:r>
      <w:r>
        <w:rPr>
          <w:rFonts w:hint="default" w:ascii="Times New Roman" w:hAnsi="Times New Roman" w:cs="Times New Roman"/>
          <w:sz w:val="24"/>
          <w:szCs w:val="24"/>
          <w:lang w:val="en-US"/>
        </w:rPr>
        <w:t xml:space="preserve">like </w:t>
      </w:r>
      <w:r>
        <w:rPr>
          <w:rFonts w:hint="default" w:ascii="Times New Roman" w:hAnsi="Times New Roman" w:cs="Times New Roman"/>
          <w:sz w:val="24"/>
          <w:szCs w:val="24"/>
        </w:rPr>
        <w:t>(</w:t>
      </w:r>
      <w:r>
        <w:rPr>
          <w:rFonts w:hint="default" w:ascii="Times New Roman" w:hAnsi="Times New Roman" w:cs="Times New Roman"/>
          <w:sz w:val="24"/>
          <w:szCs w:val="24"/>
          <w:lang w:val="en-US"/>
        </w:rPr>
        <w:t>read</w:t>
      </w:r>
      <w:r>
        <w:rPr>
          <w:rFonts w:hint="default" w:ascii="Times New Roman" w:hAnsi="Times New Roman" w:cs="Times New Roman"/>
          <w:sz w:val="24"/>
          <w:szCs w:val="24"/>
        </w:rPr>
        <w:t xml:space="preserve">) _____________ </w:t>
      </w:r>
      <w:r>
        <w:rPr>
          <w:rFonts w:hint="default" w:ascii="Times New Roman" w:hAnsi="Times New Roman" w:cs="Times New Roman"/>
          <w:sz w:val="24"/>
          <w:szCs w:val="24"/>
          <w:lang w:val="en-US"/>
        </w:rPr>
        <w:t xml:space="preserve">books </w:t>
      </w:r>
      <w:r>
        <w:rPr>
          <w:rFonts w:hint="default" w:ascii="Times New Roman" w:hAnsi="Times New Roman" w:cs="Times New Roman"/>
          <w:sz w:val="24"/>
          <w:szCs w:val="24"/>
        </w:rPr>
        <w:t xml:space="preserve">in the </w:t>
      </w:r>
      <w:r>
        <w:rPr>
          <w:rFonts w:hint="default" w:ascii="Times New Roman" w:hAnsi="Times New Roman" w:cs="Times New Roman"/>
          <w:sz w:val="24"/>
          <w:szCs w:val="24"/>
          <w:lang w:val="en-US"/>
        </w:rPr>
        <w:t>living room</w:t>
      </w:r>
      <w:r>
        <w:rPr>
          <w:rFonts w:hint="default" w:ascii="Times New Roman" w:hAnsi="Times New Roman" w:cs="Times New Roman"/>
          <w:sz w:val="24"/>
          <w:szCs w:val="24"/>
        </w:rPr>
        <w:t xml:space="preserve">.  </w:t>
      </w:r>
    </w:p>
    <w:p w14:paraId="7969BD42">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sz w:val="24"/>
          <w:szCs w:val="24"/>
          <w:lang w:val="en-US"/>
        </w:rPr>
      </w:pPr>
      <w:r>
        <w:rPr>
          <w:rFonts w:hint="default" w:ascii="Times New Roman" w:hAnsi="Times New Roman" w:cs="Times New Roman"/>
          <w:sz w:val="24"/>
          <w:szCs w:val="24"/>
          <w:lang w:val="en-US"/>
        </w:rPr>
        <w:t>3</w:t>
      </w:r>
      <w:r>
        <w:rPr>
          <w:rFonts w:hint="default" w:ascii="Times New Roman" w:hAnsi="Times New Roman" w:cs="Times New Roman"/>
          <w:sz w:val="24"/>
          <w:szCs w:val="24"/>
        </w:rPr>
        <w:t>. We (meet) ____________ Lan tomorrow</w:t>
      </w:r>
      <w:r>
        <w:rPr>
          <w:rFonts w:hint="default" w:ascii="Times New Roman" w:hAnsi="Times New Roman" w:cs="Times New Roman"/>
          <w:sz w:val="24"/>
          <w:szCs w:val="24"/>
          <w:lang w:val="en-US"/>
        </w:rPr>
        <w:t>.</w:t>
      </w:r>
    </w:p>
    <w:p w14:paraId="41E0418C">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4.  _____________ he (visit) ____________  Hoi An last year? </w:t>
      </w:r>
    </w:p>
    <w:p w14:paraId="3DB416F4">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sz w:val="24"/>
          <w:szCs w:val="24"/>
          <w:lang w:val="en-US"/>
        </w:rPr>
      </w:pPr>
      <w:r>
        <w:rPr>
          <w:rFonts w:hint="default" w:ascii="Times New Roman" w:hAnsi="Times New Roman" w:cs="Times New Roman"/>
          <w:sz w:val="24"/>
          <w:szCs w:val="24"/>
        </w:rPr>
        <w:t xml:space="preserve">5. </w:t>
      </w:r>
      <w:r>
        <w:rPr>
          <w:rFonts w:hint="default" w:ascii="Times New Roman" w:hAnsi="Times New Roman" w:cs="Times New Roman"/>
          <w:sz w:val="24"/>
          <w:szCs w:val="24"/>
          <w:lang w:val="en-US"/>
        </w:rPr>
        <w:t xml:space="preserve">I often feel (sleep) </w:t>
      </w:r>
      <w:r>
        <w:rPr>
          <w:rFonts w:hint="default" w:ascii="Times New Roman" w:hAnsi="Times New Roman" w:cs="Times New Roman"/>
          <w:sz w:val="24"/>
          <w:szCs w:val="24"/>
        </w:rPr>
        <w:t xml:space="preserve">_____________ </w:t>
      </w:r>
      <w:r>
        <w:rPr>
          <w:rFonts w:hint="default" w:ascii="Times New Roman" w:hAnsi="Times New Roman" w:cs="Times New Roman"/>
          <w:sz w:val="24"/>
          <w:szCs w:val="24"/>
          <w:lang w:val="en-US"/>
        </w:rPr>
        <w:t>during the day.</w:t>
      </w:r>
    </w:p>
    <w:p w14:paraId="74B52D52">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sz w:val="24"/>
          <w:szCs w:val="24"/>
          <w:lang w:val="en-US"/>
        </w:rPr>
      </w:pPr>
      <w:r>
        <w:rPr>
          <w:rFonts w:hint="default" w:ascii="Times New Roman" w:hAnsi="Times New Roman" w:eastAsia="Arial" w:cs="Times New Roman"/>
          <w:sz w:val="24"/>
          <w:szCs w:val="24"/>
        </w:rPr>
        <w:t xml:space="preserve">6. </w:t>
      </w:r>
      <w:r>
        <w:rPr>
          <w:rFonts w:hint="default" w:ascii="Times New Roman" w:hAnsi="Times New Roman" w:eastAsia="Arial" w:cs="Times New Roman"/>
          <w:sz w:val="24"/>
          <w:szCs w:val="24"/>
          <w:lang w:val="en-US"/>
        </w:rPr>
        <w:t>Children in our village exchange (use)</w:t>
      </w:r>
      <w:r>
        <w:rPr>
          <w:rFonts w:hint="default" w:ascii="Times New Roman" w:hAnsi="Times New Roman" w:cs="Times New Roman"/>
          <w:sz w:val="24"/>
          <w:szCs w:val="24"/>
        </w:rPr>
        <w:t xml:space="preserve">_____________ </w:t>
      </w:r>
      <w:r>
        <w:rPr>
          <w:rFonts w:hint="default" w:ascii="Times New Roman" w:hAnsi="Times New Roman" w:cs="Times New Roman"/>
          <w:sz w:val="24"/>
          <w:szCs w:val="24"/>
          <w:lang w:val="en-US"/>
        </w:rPr>
        <w:t>paper for notebook every school year.</w:t>
      </w:r>
    </w:p>
    <w:p w14:paraId="737B933A">
      <w:pPr>
        <w:keepNext w:val="0"/>
        <w:keepLines w:val="0"/>
        <w:pageBreakBefore w:val="0"/>
        <w:widowControl/>
        <w:tabs>
          <w:tab w:val="left" w:pos="360"/>
        </w:tabs>
        <w:kinsoku/>
        <w:wordWrap/>
        <w:overflowPunct/>
        <w:topLinePunct w:val="0"/>
        <w:autoSpaceDE/>
        <w:autoSpaceDN/>
        <w:bidi w:val="0"/>
        <w:adjustRightInd/>
        <w:snapToGrid/>
        <w:spacing w:line="20" w:lineRule="atLeast"/>
        <w:jc w:val="both"/>
        <w:textAlignment w:val="auto"/>
        <w:rPr>
          <w:rFonts w:hint="default" w:ascii="Times New Roman" w:hAnsi="Times New Roman" w:cs="Times New Roman"/>
          <w:b/>
          <w:sz w:val="24"/>
          <w:szCs w:val="24"/>
        </w:rPr>
      </w:pPr>
      <w:r>
        <w:rPr>
          <w:rFonts w:hint="default" w:ascii="Times New Roman" w:hAnsi="Times New Roman" w:cs="Times New Roman"/>
          <w:b/>
          <w:sz w:val="24"/>
          <w:szCs w:val="24"/>
        </w:rPr>
        <w:t>III. Finish each of the following sentences in such a way that it means exactly the same as the one printed before it (2ms)</w:t>
      </w:r>
    </w:p>
    <w:p w14:paraId="4D4E0A37">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sz w:val="24"/>
          <w:szCs w:val="24"/>
          <w:lang w:val="en-US"/>
        </w:rPr>
      </w:pPr>
      <w:r>
        <w:rPr>
          <w:rFonts w:hint="default" w:ascii="Times New Roman" w:hAnsi="Times New Roman" w:cs="Times New Roman"/>
          <w:sz w:val="24"/>
          <w:szCs w:val="24"/>
        </w:rPr>
        <w:t>1.</w:t>
      </w:r>
      <w:r>
        <w:rPr>
          <w:rFonts w:hint="default" w:ascii="Times New Roman" w:hAnsi="Times New Roman" w:cs="Times New Roman"/>
          <w:sz w:val="24"/>
          <w:szCs w:val="24"/>
          <w:lang w:val="en-US"/>
        </w:rPr>
        <w:t xml:space="preserve"> There are four people in my family.</w:t>
      </w:r>
    </w:p>
    <w:p w14:paraId="5485C688">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sz w:val="24"/>
          <w:szCs w:val="24"/>
        </w:rPr>
        <w:sym w:font="Wingdings" w:char="F0E0"/>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rPr>
        <w:t>My family</w:t>
      </w:r>
      <w:r>
        <w:rPr>
          <w:rFonts w:hint="default" w:ascii="Times New Roman" w:hAnsi="Times New Roman" w:cs="Times New Roman"/>
          <w:sz w:val="24"/>
          <w:szCs w:val="24"/>
        </w:rPr>
        <w:t xml:space="preserve"> ________________________________________________</w:t>
      </w:r>
    </w:p>
    <w:p w14:paraId="45BFD0D3">
      <w:pPr>
        <w:keepNext w:val="0"/>
        <w:keepLines w:val="0"/>
        <w:pageBreakBefore w:val="0"/>
        <w:widowControl/>
        <w:numPr>
          <w:ilvl w:val="0"/>
          <w:numId w:val="34"/>
        </w:numPr>
        <w:tabs>
          <w:tab w:val="left" w:pos="360"/>
        </w:tabs>
        <w:kinsoku/>
        <w:wordWrap/>
        <w:overflowPunct/>
        <w:topLinePunct w:val="0"/>
        <w:autoSpaceDE/>
        <w:autoSpaceDN/>
        <w:bidi w:val="0"/>
        <w:adjustRightInd/>
        <w:snapToGrid/>
        <w:spacing w:line="20" w:lineRule="atLeast"/>
        <w:textAlignment w:val="auto"/>
        <w:rPr>
          <w:rFonts w:hint="default" w:ascii="Times New Roman" w:hAnsi="Times New Roman" w:cs="Times New Roman"/>
          <w:sz w:val="24"/>
          <w:szCs w:val="24"/>
        </w:rPr>
      </w:pPr>
      <w:r>
        <w:rPr>
          <w:rFonts w:hint="default" w:ascii="Times New Roman" w:hAnsi="Times New Roman" w:cs="Times New Roman"/>
          <w:sz w:val="24"/>
          <w:szCs w:val="24"/>
          <w:lang w:val="en-US"/>
        </w:rPr>
        <w:t>My brother doesn’t like listening to music.</w:t>
      </w:r>
      <w:r>
        <w:rPr>
          <w:rFonts w:hint="default" w:ascii="Times New Roman" w:hAnsi="Times New Roman" w:cs="Times New Roman"/>
          <w:sz w:val="24"/>
          <w:szCs w:val="24"/>
        </w:rPr>
        <w:t xml:space="preserve"> </w:t>
      </w:r>
    </w:p>
    <w:p w14:paraId="5944D014">
      <w:pPr>
        <w:keepNext w:val="0"/>
        <w:keepLines w:val="0"/>
        <w:pageBreakBefore w:val="0"/>
        <w:widowControl/>
        <w:kinsoku/>
        <w:wordWrap/>
        <w:overflowPunct/>
        <w:topLinePunct w:val="0"/>
        <w:autoSpaceDE/>
        <w:autoSpaceDN/>
        <w:bidi w:val="0"/>
        <w:adjustRightInd/>
        <w:snapToGrid/>
        <w:spacing w:line="20" w:lineRule="atLeas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eastAsia="Arial" w:cs="Times New Roman"/>
          <w:bCs/>
          <w:sz w:val="24"/>
          <w:szCs w:val="24"/>
        </w:rPr>
        <w:sym w:font="Symbol" w:char="F0AE"/>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rPr>
        <w:t>My brother</w:t>
      </w:r>
      <w:r>
        <w:rPr>
          <w:rFonts w:hint="default" w:ascii="Times New Roman" w:hAnsi="Times New Roman" w:cs="Times New Roman"/>
          <w:sz w:val="24"/>
          <w:szCs w:val="24"/>
        </w:rPr>
        <w:t xml:space="preserve"> ______________________________________________________________</w:t>
      </w:r>
    </w:p>
    <w:p w14:paraId="4F54EC41">
      <w:pPr>
        <w:keepNext w:val="0"/>
        <w:keepLines w:val="0"/>
        <w:pageBreakBefore w:val="0"/>
        <w:widowControl/>
        <w:tabs>
          <w:tab w:val="left" w:pos="360"/>
          <w:tab w:val="left" w:leader="underscore" w:pos="9360"/>
        </w:tabs>
        <w:kinsoku/>
        <w:wordWrap/>
        <w:overflowPunct/>
        <w:topLinePunct w:val="0"/>
        <w:autoSpaceDE/>
        <w:autoSpaceDN/>
        <w:bidi w:val="0"/>
        <w:adjustRightInd/>
        <w:snapToGrid/>
        <w:spacing w:line="20" w:lineRule="atLeast"/>
        <w:ind w:right="-2"/>
        <w:jc w:val="both"/>
        <w:textAlignment w:val="auto"/>
        <w:rPr>
          <w:rFonts w:hint="default" w:ascii="Times New Roman" w:hAnsi="Times New Roman" w:cs="Times New Roman"/>
          <w:sz w:val="24"/>
          <w:szCs w:val="24"/>
        </w:rPr>
      </w:pPr>
      <w:r>
        <w:rPr>
          <w:rFonts w:hint="default" w:ascii="Times New Roman" w:hAnsi="Times New Roman" w:cs="Times New Roman"/>
          <w:b/>
          <w:sz w:val="24"/>
          <w:szCs w:val="24"/>
        </w:rPr>
        <w:t>IV. Use the provided words/phrases to write a complete sentence</w:t>
      </w:r>
      <w:r>
        <w:rPr>
          <w:rFonts w:hint="default" w:ascii="Times New Roman" w:hAnsi="Times New Roman" w:eastAsia="Arial" w:cs="Times New Roman"/>
          <w:b/>
          <w:sz w:val="24"/>
          <w:szCs w:val="24"/>
        </w:rPr>
        <w:t>. (1m)</w:t>
      </w:r>
    </w:p>
    <w:p w14:paraId="411340EF">
      <w:pPr>
        <w:keepNext w:val="0"/>
        <w:keepLines w:val="0"/>
        <w:pageBreakBefore w:val="0"/>
        <w:widowControl/>
        <w:tabs>
          <w:tab w:val="left" w:pos="320"/>
        </w:tabs>
        <w:kinsoku/>
        <w:wordWrap/>
        <w:overflowPunct/>
        <w:topLinePunct w:val="0"/>
        <w:autoSpaceDE/>
        <w:autoSpaceDN/>
        <w:bidi w:val="0"/>
        <w:adjustRightInd/>
        <w:snapToGrid/>
        <w:spacing w:line="0" w:lineRule="atLeast"/>
        <w:jc w:val="both"/>
        <w:textAlignment w:val="auto"/>
        <w:rPr>
          <w:rFonts w:hint="default" w:ascii="Times New Roman" w:hAnsi="Times New Roman" w:cs="Times New Roman"/>
          <w:sz w:val="24"/>
          <w:szCs w:val="24"/>
          <w:lang w:val="en-US"/>
        </w:rPr>
      </w:pPr>
      <w:r>
        <w:rPr>
          <w:rFonts w:hint="default" w:ascii="Times New Roman" w:hAnsi="Times New Roman" w:cs="Times New Roman"/>
          <w:sz w:val="24"/>
          <w:szCs w:val="24"/>
        </w:rPr>
        <w:t>1.</w:t>
      </w:r>
      <w:r>
        <w:rPr>
          <w:rFonts w:hint="default" w:ascii="Times New Roman" w:hAnsi="Times New Roman" w:cs="Times New Roman"/>
          <w:sz w:val="24"/>
          <w:szCs w:val="24"/>
          <w:lang w:val="en-US"/>
        </w:rPr>
        <w:t xml:space="preserve"> </w:t>
      </w:r>
      <w:r>
        <w:rPr>
          <w:rFonts w:hint="default" w:ascii="Times New Roman" w:hAnsi="Times New Roman" w:eastAsia="Arial" w:cs="Times New Roman"/>
          <w:sz w:val="24"/>
          <w:szCs w:val="24"/>
        </w:rPr>
        <w:t xml:space="preserve"> He/ hard-working / my class</w:t>
      </w:r>
      <w:r>
        <w:rPr>
          <w:rFonts w:hint="default" w:ascii="Times New Roman" w:hAnsi="Times New Roman" w:eastAsia="Arial" w:cs="Times New Roman"/>
          <w:sz w:val="24"/>
          <w:szCs w:val="24"/>
          <w:lang w:val="en-US"/>
        </w:rPr>
        <w:t xml:space="preserve">/ be/ </w:t>
      </w:r>
      <w:r>
        <w:rPr>
          <w:rFonts w:hint="default" w:ascii="Times New Roman" w:hAnsi="Times New Roman" w:eastAsia="Arial" w:cs="Times New Roman"/>
          <w:sz w:val="24"/>
          <w:szCs w:val="24"/>
        </w:rPr>
        <w:t>student</w:t>
      </w:r>
      <w:r>
        <w:rPr>
          <w:rFonts w:hint="default" w:ascii="Times New Roman" w:hAnsi="Times New Roman" w:eastAsia="Arial" w:cs="Times New Roman"/>
          <w:sz w:val="24"/>
          <w:szCs w:val="24"/>
          <w:lang w:val="en-US"/>
        </w:rPr>
        <w:t>/.</w:t>
      </w:r>
    </w:p>
    <w:p w14:paraId="42BF87EC">
      <w:pPr>
        <w:keepNext w:val="0"/>
        <w:keepLines w:val="0"/>
        <w:pageBreakBefore w:val="0"/>
        <w:widowControl/>
        <w:tabs>
          <w:tab w:val="left" w:pos="360"/>
        </w:tabs>
        <w:kinsoku/>
        <w:wordWrap/>
        <w:overflowPunct/>
        <w:topLinePunct w:val="0"/>
        <w:autoSpaceDE/>
        <w:autoSpaceDN/>
        <w:bidi w:val="0"/>
        <w:adjustRightInd/>
        <w:snapToGrid/>
        <w:spacing w:line="20" w:lineRule="atLeast"/>
        <w:ind w:left="630" w:hanging="63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t>-&gt;_______________________________________________________________________</w:t>
      </w:r>
    </w:p>
    <w:p w14:paraId="2BC2B7E7">
      <w:pPr>
        <w:tabs>
          <w:tab w:val="left" w:pos="360"/>
        </w:tabs>
        <w:spacing w:after="0" w:line="240" w:lineRule="auto"/>
        <w:jc w:val="both"/>
        <w:rPr>
          <w:rFonts w:cs="Times New Roman"/>
          <w:b/>
          <w:color w:val="000000" w:themeColor="text1"/>
          <w:sz w:val="24"/>
          <w:szCs w:val="24"/>
          <w14:textFill>
            <w14:solidFill>
              <w14:schemeClr w14:val="tx1"/>
            </w14:solidFill>
          </w14:textFill>
        </w:rPr>
      </w:pPr>
      <w:r>
        <w:rPr>
          <w:rFonts w:cs="Times New Roman"/>
          <w:b/>
          <w:color w:val="000000" w:themeColor="text1"/>
          <w:sz w:val="24"/>
          <w:szCs w:val="24"/>
          <w14:textFill>
            <w14:solidFill>
              <w14:schemeClr w14:val="tx1"/>
            </w14:solidFill>
          </w14:textFill>
        </w:rPr>
        <w:t xml:space="preserve">KEY: </w:t>
      </w:r>
    </w:p>
    <w:p w14:paraId="657C7F81">
      <w:pPr>
        <w:tabs>
          <w:tab w:val="left" w:pos="360"/>
        </w:tabs>
        <w:spacing w:after="0" w:line="240" w:lineRule="auto"/>
        <w:jc w:val="both"/>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I.</w:t>
      </w:r>
      <w:r>
        <w:rPr>
          <w:b/>
          <w:color w:val="000000" w:themeColor="text1"/>
          <w:sz w:val="24"/>
          <w:szCs w:val="24"/>
          <w14:textFill>
            <w14:solidFill>
              <w14:schemeClr w14:val="tx1"/>
            </w14:solidFill>
          </w14:textFill>
        </w:rPr>
        <w:tab/>
      </w:r>
      <w:r>
        <w:rPr>
          <w:b/>
          <w:color w:val="000000" w:themeColor="text1"/>
          <w:sz w:val="24"/>
          <w:szCs w:val="24"/>
          <w14:textFill>
            <w14:solidFill>
              <w14:schemeClr w14:val="tx1"/>
            </w14:solidFill>
          </w14:textFill>
        </w:rPr>
        <w:t>Complete the following sentence(s) by choosing the best option A, B, C or D.(4ms)</w:t>
      </w:r>
    </w:p>
    <w:p w14:paraId="74346362">
      <w:pPr>
        <w:pStyle w:val="23"/>
        <w:spacing w:before="0" w:beforeAutospacing="0" w:after="0" w:afterAutospacing="0"/>
        <w:ind w:left="48" w:right="48"/>
        <w:jc w:val="both"/>
        <w:rPr>
          <w:rFonts w:hint="default"/>
          <w:color w:val="000000" w:themeColor="text1"/>
          <w:sz w:val="24"/>
          <w:szCs w:val="24"/>
          <w:lang w:val="en-US"/>
          <w14:textFill>
            <w14:solidFill>
              <w14:schemeClr w14:val="tx1"/>
            </w14:solidFill>
          </w14:textFill>
        </w:rPr>
      </w:pPr>
      <w:r>
        <w:rPr>
          <w:color w:val="000000" w:themeColor="text1"/>
          <w:sz w:val="24"/>
          <w:szCs w:val="24"/>
          <w14:textFill>
            <w14:solidFill>
              <w14:schemeClr w14:val="tx1"/>
            </w14:solidFill>
          </w14:textFill>
        </w:rPr>
        <w:t>1</w:t>
      </w:r>
      <w:r>
        <w:rPr>
          <w:rFonts w:hint="default"/>
          <w:color w:val="000000" w:themeColor="text1"/>
          <w:sz w:val="24"/>
          <w:szCs w:val="24"/>
          <w:lang w:val="en-US"/>
          <w14:textFill>
            <w14:solidFill>
              <w14:schemeClr w14:val="tx1"/>
            </w14:solidFill>
          </w14:textFill>
        </w:rPr>
        <w:t>C</w:t>
      </w:r>
      <w:r>
        <w:rPr>
          <w:color w:val="000000" w:themeColor="text1"/>
          <w:sz w:val="24"/>
          <w:szCs w:val="24"/>
          <w14:textFill>
            <w14:solidFill>
              <w14:schemeClr w14:val="tx1"/>
            </w14:solidFill>
          </w14:textFill>
        </w:rPr>
        <w:t xml:space="preserve">  2</w:t>
      </w:r>
      <w:r>
        <w:rPr>
          <w:rFonts w:hint="default"/>
          <w:color w:val="000000" w:themeColor="text1"/>
          <w:sz w:val="24"/>
          <w:szCs w:val="24"/>
          <w:lang w:val="en-US"/>
          <w14:textFill>
            <w14:solidFill>
              <w14:schemeClr w14:val="tx1"/>
            </w14:solidFill>
          </w14:textFill>
        </w:rPr>
        <w:t>A</w:t>
      </w:r>
      <w:r>
        <w:rPr>
          <w:color w:val="000000" w:themeColor="text1"/>
          <w:sz w:val="24"/>
          <w:szCs w:val="24"/>
          <w14:textFill>
            <w14:solidFill>
              <w14:schemeClr w14:val="tx1"/>
            </w14:solidFill>
          </w14:textFill>
        </w:rPr>
        <w:t xml:space="preserve">  3</w:t>
      </w:r>
      <w:r>
        <w:rPr>
          <w:rFonts w:hint="default"/>
          <w:color w:val="000000" w:themeColor="text1"/>
          <w:sz w:val="24"/>
          <w:szCs w:val="24"/>
          <w:lang w:val="en-US"/>
          <w14:textFill>
            <w14:solidFill>
              <w14:schemeClr w14:val="tx1"/>
            </w14:solidFill>
          </w14:textFill>
        </w:rPr>
        <w:t>B</w:t>
      </w:r>
      <w:r>
        <w:rPr>
          <w:color w:val="000000" w:themeColor="text1"/>
          <w:sz w:val="24"/>
          <w:szCs w:val="24"/>
          <w14:textFill>
            <w14:solidFill>
              <w14:schemeClr w14:val="tx1"/>
            </w14:solidFill>
          </w14:textFill>
        </w:rPr>
        <w:t xml:space="preserve">  4</w:t>
      </w:r>
      <w:r>
        <w:rPr>
          <w:rFonts w:hint="default"/>
          <w:color w:val="000000" w:themeColor="text1"/>
          <w:sz w:val="24"/>
          <w:szCs w:val="24"/>
          <w:lang w:val="en-US"/>
          <w14:textFill>
            <w14:solidFill>
              <w14:schemeClr w14:val="tx1"/>
            </w14:solidFill>
          </w14:textFill>
        </w:rPr>
        <w:t>D</w:t>
      </w:r>
      <w:r>
        <w:rPr>
          <w:color w:val="000000" w:themeColor="text1"/>
          <w:sz w:val="24"/>
          <w:szCs w:val="24"/>
          <w14:textFill>
            <w14:solidFill>
              <w14:schemeClr w14:val="tx1"/>
            </w14:solidFill>
          </w14:textFill>
        </w:rPr>
        <w:t xml:space="preserve">  5</w:t>
      </w:r>
      <w:r>
        <w:rPr>
          <w:rFonts w:hint="default"/>
          <w:color w:val="000000" w:themeColor="text1"/>
          <w:sz w:val="24"/>
          <w:szCs w:val="24"/>
          <w:lang w:val="en-US"/>
          <w14:textFill>
            <w14:solidFill>
              <w14:schemeClr w14:val="tx1"/>
            </w14:solidFill>
          </w14:textFill>
        </w:rPr>
        <w:t>A</w:t>
      </w:r>
      <w:r>
        <w:rPr>
          <w:color w:val="000000" w:themeColor="text1"/>
          <w:sz w:val="24"/>
          <w:szCs w:val="24"/>
          <w14:textFill>
            <w14:solidFill>
              <w14:schemeClr w14:val="tx1"/>
            </w14:solidFill>
          </w14:textFill>
        </w:rPr>
        <w:t xml:space="preserve">  6</w:t>
      </w:r>
      <w:r>
        <w:rPr>
          <w:rFonts w:hint="default"/>
          <w:color w:val="000000" w:themeColor="text1"/>
          <w:sz w:val="24"/>
          <w:szCs w:val="24"/>
          <w:lang w:val="en-US"/>
          <w14:textFill>
            <w14:solidFill>
              <w14:schemeClr w14:val="tx1"/>
            </w14:solidFill>
          </w14:textFill>
        </w:rPr>
        <w:t>B</w:t>
      </w:r>
      <w:r>
        <w:rPr>
          <w:color w:val="000000" w:themeColor="text1"/>
          <w:sz w:val="24"/>
          <w:szCs w:val="24"/>
          <w14:textFill>
            <w14:solidFill>
              <w14:schemeClr w14:val="tx1"/>
            </w14:solidFill>
          </w14:textFill>
        </w:rPr>
        <w:t xml:space="preserve">   7</w:t>
      </w:r>
      <w:r>
        <w:rPr>
          <w:rFonts w:hint="default"/>
          <w:color w:val="000000" w:themeColor="text1"/>
          <w:sz w:val="24"/>
          <w:szCs w:val="24"/>
          <w:lang w:val="en-US"/>
          <w14:textFill>
            <w14:solidFill>
              <w14:schemeClr w14:val="tx1"/>
            </w14:solidFill>
          </w14:textFill>
        </w:rPr>
        <w:t>D</w:t>
      </w:r>
      <w:r>
        <w:rPr>
          <w:color w:val="000000" w:themeColor="text1"/>
          <w:sz w:val="24"/>
          <w:szCs w:val="24"/>
          <w14:textFill>
            <w14:solidFill>
              <w14:schemeClr w14:val="tx1"/>
            </w14:solidFill>
          </w14:textFill>
        </w:rPr>
        <w:t xml:space="preserve">   8</w:t>
      </w:r>
      <w:r>
        <w:rPr>
          <w:rFonts w:hint="default"/>
          <w:color w:val="000000" w:themeColor="text1"/>
          <w:sz w:val="24"/>
          <w:szCs w:val="24"/>
          <w:lang w:val="en-US"/>
          <w14:textFill>
            <w14:solidFill>
              <w14:schemeClr w14:val="tx1"/>
            </w14:solidFill>
          </w14:textFill>
        </w:rPr>
        <w:t>C</w:t>
      </w:r>
    </w:p>
    <w:p w14:paraId="18D5998B">
      <w:pPr>
        <w:tabs>
          <w:tab w:val="left" w:pos="360"/>
        </w:tabs>
        <w:spacing w:after="0" w:line="240" w:lineRule="auto"/>
        <w:ind w:left="360" w:hanging="360"/>
        <w:jc w:val="both"/>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II.</w:t>
      </w:r>
      <w:r>
        <w:rPr>
          <w:b/>
          <w:color w:val="000000" w:themeColor="text1"/>
          <w:sz w:val="24"/>
          <w:szCs w:val="24"/>
          <w14:textFill>
            <w14:solidFill>
              <w14:schemeClr w14:val="tx1"/>
            </w14:solidFill>
          </w14:textFill>
        </w:rPr>
        <w:tab/>
      </w:r>
      <w:r>
        <w:rPr>
          <w:b/>
          <w:color w:val="000000" w:themeColor="text1"/>
          <w:sz w:val="24"/>
          <w:szCs w:val="24"/>
          <w14:textFill>
            <w14:solidFill>
              <w14:schemeClr w14:val="tx1"/>
            </w14:solidFill>
          </w14:textFill>
        </w:rPr>
        <w:t>Give the correct form of the adjectives and verbs  in brackets (3ms)</w:t>
      </w:r>
    </w:p>
    <w:p w14:paraId="5570358C">
      <w:pPr>
        <w:tabs>
          <w:tab w:val="left" w:pos="360"/>
        </w:tabs>
        <w:spacing w:after="0" w:line="240" w:lineRule="auto"/>
        <w:jc w:val="both"/>
        <w:rPr>
          <w:rFonts w:hint="default" w:cs="Times New Roman"/>
          <w:color w:val="000000" w:themeColor="text1"/>
          <w:sz w:val="24"/>
          <w:szCs w:val="24"/>
          <w:shd w:val="clear" w:color="auto" w:fill="FFFFFF"/>
          <w:lang w:val="en-US"/>
          <w14:textFill>
            <w14:solidFill>
              <w14:schemeClr w14:val="tx1"/>
            </w14:solidFill>
          </w14:textFill>
        </w:rPr>
      </w:pPr>
      <w:r>
        <w:rPr>
          <w:rFonts w:cs="Times New Roman"/>
          <w:color w:val="000000" w:themeColor="text1"/>
          <w:sz w:val="24"/>
          <w:szCs w:val="24"/>
          <w:shd w:val="clear" w:color="auto" w:fill="FFFFFF"/>
          <w14:textFill>
            <w14:solidFill>
              <w14:schemeClr w14:val="tx1"/>
            </w14:solidFill>
          </w14:textFill>
        </w:rPr>
        <w:t xml:space="preserve">1. </w:t>
      </w:r>
      <w:r>
        <w:rPr>
          <w:rFonts w:hint="default" w:cs="Times New Roman"/>
          <w:color w:val="000000" w:themeColor="text1"/>
          <w:sz w:val="24"/>
          <w:szCs w:val="24"/>
          <w:shd w:val="clear" w:color="auto" w:fill="FFFFFF"/>
          <w:lang w:val="en-US"/>
          <w14:textFill>
            <w14:solidFill>
              <w14:schemeClr w14:val="tx1"/>
            </w14:solidFill>
          </w14:textFill>
        </w:rPr>
        <w:t>catches</w:t>
      </w:r>
      <w:r>
        <w:rPr>
          <w:rFonts w:cs="Times New Roman"/>
          <w:color w:val="000000" w:themeColor="text1"/>
          <w:sz w:val="24"/>
          <w:szCs w:val="24"/>
          <w:shd w:val="clear" w:color="auto" w:fill="FFFFFF"/>
          <w14:textFill>
            <w14:solidFill>
              <w14:schemeClr w14:val="tx1"/>
            </w14:solidFill>
          </w14:textFill>
        </w:rPr>
        <w:t xml:space="preserve">  2. </w:t>
      </w:r>
      <w:r>
        <w:rPr>
          <w:rFonts w:hint="default" w:cs="Times New Roman"/>
          <w:color w:val="000000" w:themeColor="text1"/>
          <w:sz w:val="24"/>
          <w:szCs w:val="24"/>
          <w:shd w:val="clear" w:color="auto" w:fill="FFFFFF"/>
          <w:lang w:val="en-US"/>
          <w14:textFill>
            <w14:solidFill>
              <w14:schemeClr w14:val="tx1"/>
            </w14:solidFill>
          </w14:textFill>
        </w:rPr>
        <w:t>reading</w:t>
      </w:r>
      <w:r>
        <w:rPr>
          <w:rFonts w:cs="Times New Roman"/>
          <w:color w:val="000000" w:themeColor="text1"/>
          <w:sz w:val="24"/>
          <w:szCs w:val="24"/>
          <w:shd w:val="clear" w:color="auto" w:fill="FFFFFF"/>
          <w14:textFill>
            <w14:solidFill>
              <w14:schemeClr w14:val="tx1"/>
            </w14:solidFill>
          </w14:textFill>
        </w:rPr>
        <w:t xml:space="preserve">  3. </w:t>
      </w:r>
      <w:r>
        <w:rPr>
          <w:rFonts w:hint="default" w:cs="Times New Roman"/>
          <w:color w:val="000000" w:themeColor="text1"/>
          <w:sz w:val="24"/>
          <w:szCs w:val="24"/>
          <w:shd w:val="clear" w:color="auto" w:fill="FFFFFF"/>
          <w:lang w:val="en-US"/>
          <w14:textFill>
            <w14:solidFill>
              <w14:schemeClr w14:val="tx1"/>
            </w14:solidFill>
          </w14:textFill>
        </w:rPr>
        <w:t>will meet</w:t>
      </w:r>
      <w:r>
        <w:rPr>
          <w:rFonts w:cs="Times New Roman"/>
          <w:color w:val="000000" w:themeColor="text1"/>
          <w:sz w:val="24"/>
          <w:szCs w:val="24"/>
          <w:shd w:val="clear" w:color="auto" w:fill="FFFFFF"/>
          <w14:textFill>
            <w14:solidFill>
              <w14:schemeClr w14:val="tx1"/>
            </w14:solidFill>
          </w14:textFill>
        </w:rPr>
        <w:t xml:space="preserve">    4.   </w:t>
      </w:r>
      <w:r>
        <w:rPr>
          <w:rFonts w:hint="default" w:cs="Times New Roman"/>
          <w:color w:val="000000" w:themeColor="text1"/>
          <w:sz w:val="24"/>
          <w:szCs w:val="24"/>
          <w:shd w:val="clear" w:color="auto" w:fill="FFFFFF"/>
          <w:lang w:val="en-US"/>
          <w14:textFill>
            <w14:solidFill>
              <w14:schemeClr w14:val="tx1"/>
            </w14:solidFill>
          </w14:textFill>
        </w:rPr>
        <w:t>Did; visit</w:t>
      </w:r>
      <w:r>
        <w:rPr>
          <w:rFonts w:cs="Times New Roman"/>
          <w:color w:val="000000" w:themeColor="text1"/>
          <w:sz w:val="24"/>
          <w:szCs w:val="24"/>
          <w:shd w:val="clear" w:color="auto" w:fill="FFFFFF"/>
          <w14:textFill>
            <w14:solidFill>
              <w14:schemeClr w14:val="tx1"/>
            </w14:solidFill>
          </w14:textFill>
        </w:rPr>
        <w:t xml:space="preserve">   5. </w:t>
      </w:r>
      <w:r>
        <w:rPr>
          <w:rFonts w:hint="default" w:cs="Times New Roman"/>
          <w:color w:val="000000" w:themeColor="text1"/>
          <w:sz w:val="24"/>
          <w:szCs w:val="24"/>
          <w:shd w:val="clear" w:color="auto" w:fill="FFFFFF"/>
          <w:lang w:val="en-US"/>
          <w14:textFill>
            <w14:solidFill>
              <w14:schemeClr w14:val="tx1"/>
            </w14:solidFill>
          </w14:textFill>
        </w:rPr>
        <w:t>sleepy   6. used</w:t>
      </w:r>
    </w:p>
    <w:p w14:paraId="4CC323B6">
      <w:pPr>
        <w:tabs>
          <w:tab w:val="left" w:pos="360"/>
        </w:tabs>
        <w:spacing w:after="0" w:line="240" w:lineRule="auto"/>
        <w:jc w:val="both"/>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III. Finish each of the following sentences in such a way that it means exactly the same as the one printed before it (2ms)</w:t>
      </w:r>
    </w:p>
    <w:p w14:paraId="753DCD83">
      <w:pPr>
        <w:tabs>
          <w:tab w:val="left" w:pos="360"/>
          <w:tab w:val="left" w:leader="underscore" w:pos="9360"/>
        </w:tabs>
        <w:spacing w:after="0" w:line="240" w:lineRule="auto"/>
        <w:ind w:right="-2"/>
        <w:jc w:val="both"/>
        <w:rPr>
          <w:rFonts w:hint="default" w:cs="Times New Roman"/>
          <w:color w:val="000000" w:themeColor="text1"/>
          <w:sz w:val="24"/>
          <w:szCs w:val="24"/>
          <w:shd w:val="clear" w:color="auto" w:fill="FFFFFF"/>
          <w:lang w:val="en-US"/>
          <w14:textFill>
            <w14:solidFill>
              <w14:schemeClr w14:val="tx1"/>
            </w14:solidFill>
          </w14:textFill>
        </w:rPr>
      </w:pPr>
      <w:r>
        <w:rPr>
          <w:rFonts w:cs="Times New Roman"/>
          <w:color w:val="000000" w:themeColor="text1"/>
          <w:sz w:val="24"/>
          <w:szCs w:val="24"/>
          <w:shd w:val="clear" w:color="auto" w:fill="FFFFFF"/>
          <w14:textFill>
            <w14:solidFill>
              <w14:schemeClr w14:val="tx1"/>
            </w14:solidFill>
          </w14:textFill>
        </w:rPr>
        <w:t xml:space="preserve">1. </w:t>
      </w:r>
      <w:r>
        <w:rPr>
          <w:rFonts w:hint="default" w:cs="Times New Roman"/>
          <w:color w:val="000000" w:themeColor="text1"/>
          <w:sz w:val="24"/>
          <w:szCs w:val="24"/>
          <w:shd w:val="clear" w:color="auto" w:fill="FFFFFF"/>
          <w:lang w:val="en-US"/>
          <w14:textFill>
            <w14:solidFill>
              <w14:schemeClr w14:val="tx1"/>
            </w14:solidFill>
          </w14:textFill>
        </w:rPr>
        <w:t>My family has four people.</w:t>
      </w:r>
    </w:p>
    <w:p w14:paraId="5F0216F8">
      <w:pPr>
        <w:tabs>
          <w:tab w:val="left" w:pos="360"/>
          <w:tab w:val="left" w:leader="underscore" w:pos="9360"/>
        </w:tabs>
        <w:spacing w:after="0" w:line="240" w:lineRule="auto"/>
        <w:ind w:right="-2"/>
        <w:jc w:val="both"/>
        <w:rPr>
          <w:b/>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 xml:space="preserve">2. </w:t>
      </w:r>
      <w:r>
        <w:rPr>
          <w:rFonts w:hint="default" w:cs="Times New Roman"/>
          <w:color w:val="000000" w:themeColor="text1"/>
          <w:sz w:val="24"/>
          <w:szCs w:val="24"/>
          <w:lang w:val="en-US"/>
          <w14:textFill>
            <w14:solidFill>
              <w14:schemeClr w14:val="tx1"/>
            </w14:solidFill>
          </w14:textFill>
        </w:rPr>
        <w:t>My brother hates listening to music.</w:t>
      </w:r>
      <w:r>
        <w:rPr>
          <w:b/>
          <w:color w:val="000000" w:themeColor="text1"/>
          <w:sz w:val="24"/>
          <w:szCs w:val="24"/>
          <w14:textFill>
            <w14:solidFill>
              <w14:schemeClr w14:val="tx1"/>
            </w14:solidFill>
          </w14:textFill>
        </w:rPr>
        <w:t xml:space="preserve"> </w:t>
      </w:r>
    </w:p>
    <w:p w14:paraId="6E381603">
      <w:pPr>
        <w:tabs>
          <w:tab w:val="left" w:pos="360"/>
          <w:tab w:val="left" w:leader="underscore" w:pos="9360"/>
        </w:tabs>
        <w:spacing w:after="0" w:line="240" w:lineRule="auto"/>
        <w:ind w:right="-2"/>
        <w:jc w:val="both"/>
        <w:rPr>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IV. Use the provided words/phrases to write a complete sentence</w:t>
      </w:r>
      <w:r>
        <w:rPr>
          <w:rFonts w:eastAsia="Arial"/>
          <w:b/>
          <w:color w:val="000000" w:themeColor="text1"/>
          <w:sz w:val="24"/>
          <w:szCs w:val="24"/>
          <w14:textFill>
            <w14:solidFill>
              <w14:schemeClr w14:val="tx1"/>
            </w14:solidFill>
          </w14:textFill>
        </w:rPr>
        <w:t>. (1m)</w:t>
      </w:r>
    </w:p>
    <w:p w14:paraId="3310429D">
      <w:pPr>
        <w:keepNext w:val="0"/>
        <w:keepLines w:val="0"/>
        <w:pageBreakBefore w:val="0"/>
        <w:widowControl/>
        <w:tabs>
          <w:tab w:val="left" w:pos="360"/>
        </w:tabs>
        <w:kinsoku/>
        <w:wordWrap/>
        <w:overflowPunct/>
        <w:topLinePunct w:val="0"/>
        <w:autoSpaceDE/>
        <w:autoSpaceDN/>
        <w:bidi w:val="0"/>
        <w:adjustRightInd/>
        <w:snapToGrid/>
        <w:spacing w:line="20" w:lineRule="atLeast"/>
        <w:jc w:val="both"/>
        <w:textAlignment w:val="auto"/>
        <w:rPr>
          <w:rFonts w:hint="default" w:cs="Times New Roman"/>
          <w:b/>
          <w:color w:val="000000" w:themeColor="text1"/>
          <w:sz w:val="24"/>
          <w:szCs w:val="24"/>
          <w:lang w:val="en-US"/>
          <w14:textFill>
            <w14:solidFill>
              <w14:schemeClr w14:val="tx1"/>
            </w14:solidFill>
          </w14:textFill>
        </w:rPr>
      </w:pPr>
      <w:r>
        <w:rPr>
          <w:rFonts w:hint="default"/>
          <w:b w:val="0"/>
          <w:bCs/>
          <w:sz w:val="24"/>
          <w:szCs w:val="24"/>
          <w:lang w:val="en-US"/>
        </w:rPr>
        <w:t>1. He is a hard-working/ the most hard-working student in my class.</w:t>
      </w:r>
    </w:p>
    <w:p w14:paraId="2666233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ACTIVITY 1: WARM UP &amp; INTRODUCTION (</w:t>
      </w:r>
      <w:r>
        <w:rPr>
          <w:rFonts w:hint="default"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ms)</w:t>
      </w:r>
    </w:p>
    <w:p w14:paraId="1BC5339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094B340A">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create a friendly and atmosphere in the class before the lesson</w:t>
      </w:r>
      <w:r>
        <w:rPr>
          <w:rFonts w:hint="default" w:ascii="Times New Roman" w:hAnsi="Times New Roman" w:cs="Times New Roman"/>
          <w:b/>
          <w:color w:val="000000" w:themeColor="text1"/>
          <w:sz w:val="24"/>
          <w:szCs w:val="24"/>
          <w14:textFill>
            <w14:solidFill>
              <w14:schemeClr w14:val="tx1"/>
            </w14:solidFill>
          </w14:textFill>
        </w:rPr>
        <w:t xml:space="preserve"> </w:t>
      </w:r>
    </w:p>
    <w:p w14:paraId="3A71EC9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To review students’ knowledge of the past simple tense.</w:t>
      </w:r>
    </w:p>
    <w:p w14:paraId="072FEA0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w:t>
      </w:r>
      <w:r>
        <w:rPr>
          <w:rFonts w:hint="default" w:ascii="Times New Roman" w:hAnsi="Times New Roman" w:cs="Times New Roman"/>
          <w:b/>
          <w:color w:val="000000" w:themeColor="text1"/>
          <w:sz w:val="24"/>
          <w:szCs w:val="24"/>
          <w:u w:val="single"/>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atmostphere to inspire Ss to warm up to the subject and new lesson.</w:t>
      </w:r>
    </w:p>
    <w:p w14:paraId="5C3A9AF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remind the past simple tense.</w:t>
      </w:r>
    </w:p>
    <w:p w14:paraId="064080C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Knowledge about community activities</w:t>
      </w:r>
    </w:p>
    <w:p w14:paraId="2397EB4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11FDA16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Greeting </w:t>
      </w:r>
    </w:p>
    <w:p w14:paraId="503368D1">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ALPHABET GAME</w:t>
      </w:r>
    </w:p>
    <w:p w14:paraId="7947B79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divides the class into 4 groups. Students take turns to use the past simple in a sentence. The first letter of the verbs must follow the sequence of the alphabet.</w:t>
      </w:r>
    </w:p>
    <w:p w14:paraId="0FFFABC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Students work in groups to play the game. If a student from a group can’t think of one verb, he/she is out of the game. The next student from other groups continues with the next letter. </w:t>
      </w:r>
    </w:p>
    <w:p w14:paraId="54F62DB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goes around to help weaker students.</w:t>
      </w:r>
    </w:p>
    <w:p w14:paraId="0C179AF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Teacher gives compliments to the group which has the most correct answers.</w:t>
      </w:r>
    </w:p>
    <w:p w14:paraId="5D01CB1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Example</w:t>
      </w:r>
      <w:r>
        <w:rPr>
          <w:rFonts w:hint="default" w:ascii="Times New Roman" w:hAnsi="Times New Roman" w:cs="Times New Roman"/>
          <w:color w:val="000000" w:themeColor="text1"/>
          <w:sz w:val="24"/>
          <w:szCs w:val="24"/>
          <w14:textFill>
            <w14:solidFill>
              <w14:schemeClr w14:val="tx1"/>
            </w14:solidFill>
          </w14:textFill>
        </w:rPr>
        <w:t xml:space="preserve"> A: He </w:t>
      </w:r>
      <w:r>
        <w:rPr>
          <w:rFonts w:hint="default" w:ascii="Times New Roman" w:hAnsi="Times New Roman" w:cs="Times New Roman"/>
          <w:b/>
          <w:bCs/>
          <w:color w:val="000000" w:themeColor="text1"/>
          <w:sz w:val="24"/>
          <w:szCs w:val="24"/>
          <w14:textFill>
            <w14:solidFill>
              <w14:schemeClr w14:val="tx1"/>
            </w14:solidFill>
          </w14:textFill>
        </w:rPr>
        <w:t>asked</w:t>
      </w:r>
      <w:r>
        <w:rPr>
          <w:rFonts w:hint="default" w:ascii="Times New Roman" w:hAnsi="Times New Roman" w:cs="Times New Roman"/>
          <w:color w:val="000000" w:themeColor="text1"/>
          <w:sz w:val="24"/>
          <w:szCs w:val="24"/>
          <w14:textFill>
            <w14:solidFill>
              <w14:schemeClr w14:val="tx1"/>
            </w14:solidFill>
          </w14:textFill>
        </w:rPr>
        <w:t xml:space="preserve"> me my name.</w:t>
      </w:r>
    </w:p>
    <w:p w14:paraId="3C94DC6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B: I </w:t>
      </w:r>
      <w:r>
        <w:rPr>
          <w:rFonts w:hint="default" w:ascii="Times New Roman" w:hAnsi="Times New Roman" w:cs="Times New Roman"/>
          <w:b/>
          <w:bCs/>
          <w:color w:val="000000" w:themeColor="text1"/>
          <w:sz w:val="24"/>
          <w:szCs w:val="24"/>
          <w14:textFill>
            <w14:solidFill>
              <w14:schemeClr w14:val="tx1"/>
            </w14:solidFill>
          </w14:textFill>
        </w:rPr>
        <w:t>bought</w:t>
      </w:r>
      <w:r>
        <w:rPr>
          <w:rFonts w:hint="default" w:ascii="Times New Roman" w:hAnsi="Times New Roman" w:cs="Times New Roman"/>
          <w:color w:val="000000" w:themeColor="text1"/>
          <w:sz w:val="24"/>
          <w:szCs w:val="24"/>
          <w14:textFill>
            <w14:solidFill>
              <w14:schemeClr w14:val="tx1"/>
            </w14:solidFill>
          </w14:textFill>
        </w:rPr>
        <w:t xml:space="preserve"> a hat.</w:t>
      </w:r>
    </w:p>
    <w:p w14:paraId="7A245A49">
      <w:pPr>
        <w:spacing w:before="0" w:after="0" w:line="240" w:lineRule="auto"/>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C: I </w:t>
      </w:r>
      <w:r>
        <w:rPr>
          <w:rFonts w:hint="default" w:ascii="Times New Roman" w:hAnsi="Times New Roman" w:cs="Times New Roman"/>
          <w:b/>
          <w:bCs/>
          <w:color w:val="000000" w:themeColor="text1"/>
          <w:sz w:val="24"/>
          <w:szCs w:val="24"/>
          <w14:textFill>
            <w14:solidFill>
              <w14:schemeClr w14:val="tx1"/>
            </w14:solidFill>
          </w14:textFill>
        </w:rPr>
        <w:t>came</w:t>
      </w:r>
      <w:r>
        <w:rPr>
          <w:rFonts w:hint="default" w:ascii="Times New Roman" w:hAnsi="Times New Roman" w:cs="Times New Roman"/>
          <w:color w:val="000000" w:themeColor="text1"/>
          <w:sz w:val="24"/>
          <w:szCs w:val="24"/>
          <w14:textFill>
            <w14:solidFill>
              <w14:schemeClr w14:val="tx1"/>
            </w14:solidFill>
          </w14:textFill>
        </w:rPr>
        <w:t xml:space="preserve"> here last month.</w:t>
      </w:r>
    </w:p>
    <w:p w14:paraId="7F221DC2">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ACTIVITY 2: KNOWLEGDE FORMATION ACTIVITIES/ PRESENTATION/ NEW LESSON ( </w:t>
      </w:r>
      <w:r>
        <w:rPr>
          <w:rFonts w:hint="default" w:cs="Times New Roman"/>
          <w:b/>
          <w:color w:val="000000" w:themeColor="text1"/>
          <w:sz w:val="24"/>
          <w:szCs w:val="24"/>
          <w:lang w:val="en-US"/>
          <w14:textFill>
            <w14:solidFill>
              <w14:schemeClr w14:val="tx1"/>
            </w14:solidFill>
          </w14:textFill>
        </w:rPr>
        <w:t>6</w:t>
      </w:r>
      <w:r>
        <w:rPr>
          <w:rFonts w:hint="default" w:ascii="Times New Roman" w:hAnsi="Times New Roman" w:cs="Times New Roman"/>
          <w:b/>
          <w:color w:val="000000" w:themeColor="text1"/>
          <w:sz w:val="24"/>
          <w:szCs w:val="24"/>
          <w14:textFill>
            <w14:solidFill>
              <w14:schemeClr w14:val="tx1"/>
            </w14:solidFill>
          </w14:textFill>
        </w:rPr>
        <w:t>ms)</w:t>
      </w:r>
    </w:p>
    <w:p w14:paraId="3E995C2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a.Aims: </w:t>
      </w:r>
    </w:p>
    <w:p w14:paraId="3F9A68D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To introduce ways to give compliments. </w:t>
      </w:r>
    </w:p>
    <w:p w14:paraId="077657C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introduce two ways to give compliments.</w:t>
      </w:r>
    </w:p>
    <w:p w14:paraId="32C103C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Learn two ways to give compliments</w:t>
      </w:r>
    </w:p>
    <w:p w14:paraId="49060F3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Know more new words. Understanding the conversation; topic of the lesson, grammar points…</w:t>
      </w:r>
    </w:p>
    <w:p w14:paraId="6D8F4F9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5ACCA8A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asks students to look at the conversation in GETTING STARTED and check if they find any phrases or clauses that Minh and Tom use to compliment the other for doing something good deeds.</w:t>
      </w:r>
    </w:p>
    <w:p w14:paraId="2F524E1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When students have found the clause “Sounds like great work!”, teacher tells them that they can use this to make compliments. Teacher asks students to think about more ways to give compliments.</w:t>
      </w:r>
    </w:p>
    <w:p w14:paraId="0BBB32B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and students discuss the answers.</w:t>
      </w:r>
    </w:p>
    <w:p w14:paraId="15AF8E8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confirms the answers</w:t>
      </w:r>
    </w:p>
    <w:p w14:paraId="565AD4B4">
      <w:pPr>
        <w:spacing w:before="0" w:after="0" w:line="240" w:lineRule="auto"/>
        <w:rPr>
          <w:rFonts w:hint="default" w:cs="Times New Roman"/>
          <w:b/>
          <w:bCs w:val="0"/>
          <w:i w:val="0"/>
          <w:iCs/>
          <w:color w:val="000000" w:themeColor="text1"/>
          <w:sz w:val="24"/>
          <w:szCs w:val="24"/>
          <w:lang w:val="en-US"/>
          <w14:textFill>
            <w14:solidFill>
              <w14:schemeClr w14:val="tx1"/>
            </w14:solidFill>
          </w14:textFill>
        </w:rPr>
      </w:pPr>
      <w:r>
        <w:rPr>
          <w:rFonts w:hint="default" w:cs="Times New Roman"/>
          <w:b/>
          <w:bCs w:val="0"/>
          <w:i w:val="0"/>
          <w:iCs/>
          <w:color w:val="000000" w:themeColor="text1"/>
          <w:sz w:val="24"/>
          <w:szCs w:val="24"/>
          <w:lang w:val="en-US"/>
          <w14:textFill>
            <w14:solidFill>
              <w14:schemeClr w14:val="tx1"/>
            </w14:solidFill>
          </w14:textFill>
        </w:rPr>
        <w:t>EVERYDAY ENGLISH</w:t>
      </w:r>
    </w:p>
    <w:p w14:paraId="64B9808F">
      <w:pPr>
        <w:spacing w:before="0" w:after="0" w:line="240" w:lineRule="auto"/>
        <w:rPr>
          <w:rFonts w:hint="default" w:ascii="Times New Roman" w:hAnsi="Times New Roman" w:cs="Times New Roman"/>
          <w:b/>
          <w:bCs w:val="0"/>
          <w:i w:val="0"/>
          <w:iCs/>
          <w:color w:val="000000" w:themeColor="text1"/>
          <w:sz w:val="24"/>
          <w:szCs w:val="24"/>
          <w:lang w:val="en-US"/>
          <w14:textFill>
            <w14:solidFill>
              <w14:schemeClr w14:val="tx1"/>
            </w14:solidFill>
          </w14:textFill>
        </w:rPr>
      </w:pPr>
      <w:r>
        <w:rPr>
          <w:rFonts w:hint="default" w:cs="Times New Roman"/>
          <w:b/>
          <w:bCs w:val="0"/>
          <w:i w:val="0"/>
          <w:iCs/>
          <w:color w:val="000000" w:themeColor="text1"/>
          <w:sz w:val="24"/>
          <w:szCs w:val="24"/>
          <w:lang w:val="en-US"/>
          <w14:textFill>
            <w14:solidFill>
              <w14:schemeClr w14:val="tx1"/>
            </w14:solidFill>
          </w14:textFill>
        </w:rPr>
        <w:t>Task 1: Listen and read the dialouge between Lan and Mark. Pay attention to the highlighted parts. (3ms)</w:t>
      </w:r>
    </w:p>
    <w:p w14:paraId="600A5EC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cs="Times New Roman"/>
          <w:b/>
          <w:color w:val="000000" w:themeColor="text1"/>
          <w:sz w:val="24"/>
          <w:szCs w:val="24"/>
          <w:lang w:val="en-US"/>
          <w14:textFill>
            <w14:solidFill>
              <w14:schemeClr w14:val="tx1"/>
            </w14:solidFill>
          </w14:textFill>
        </w:rPr>
        <w:t>s</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introduce two ways to give compliments</w:t>
      </w:r>
    </w:p>
    <w:p w14:paraId="1BF4F51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help students practise giving compliments</w:t>
      </w:r>
    </w:p>
    <w:p w14:paraId="079A2D2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Listen and read the conversation.</w:t>
      </w:r>
      <w:r>
        <w:rPr>
          <w:rFonts w:hint="default" w:ascii="Times New Roman" w:hAnsi="Times New Roman" w:cs="Times New Roman"/>
          <w:b/>
          <w:color w:val="000000" w:themeColor="text1"/>
          <w:sz w:val="24"/>
          <w:szCs w:val="24"/>
          <w14:textFill>
            <w14:solidFill>
              <w14:schemeClr w14:val="tx1"/>
            </w14:solidFill>
          </w14:textFill>
        </w:rPr>
        <w:t xml:space="preserve"> </w:t>
      </w:r>
    </w:p>
    <w:p w14:paraId="5441BA3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Know to give  compliments. Understand the lesson, Vocab, grammar points…</w:t>
      </w:r>
    </w:p>
    <w:p w14:paraId="45E4195C">
      <w:pPr>
        <w:spacing w:before="0" w:after="0" w:line="240" w:lineRule="auto"/>
        <w:jc w:val="both"/>
        <w:rPr>
          <w:rFonts w:hint="default" w:ascii="Times New Roman" w:hAnsi="Times New Roman" w:cs="Times New Roman"/>
          <w:bCs/>
          <w:i/>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7CCA49C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plays the recording for Ss to listen and read the dialogue between Lan and Mark. </w:t>
      </w:r>
    </w:p>
    <w:p w14:paraId="215F01B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pay attention to the highlighted parts. </w:t>
      </w:r>
    </w:p>
    <w:p w14:paraId="7AC085A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emphasizes the use of the compliments.</w:t>
      </w:r>
    </w:p>
    <w:p w14:paraId="406FA08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confirms the answers and gives feedback.</w:t>
      </w:r>
    </w:p>
    <w:p w14:paraId="4DFE752B">
      <w:pPr>
        <w:spacing w:before="0" w:after="0" w:line="240" w:lineRule="auto"/>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 xml:space="preserve">      2 ways to give compliments:</w:t>
      </w:r>
    </w:p>
    <w:p w14:paraId="382AA595">
      <w:pPr>
        <w:pStyle w:val="42"/>
        <w:widowControl w:val="0"/>
        <w:ind w:left="201"/>
        <w:rPr>
          <w:rFonts w:hint="default" w:ascii="Times New Roman" w:hAnsi="Times New Roman" w:cs="Times New Roman"/>
          <w:iCs/>
          <w:color w:val="000000" w:themeColor="text1"/>
          <w:lang w:val="en-GB"/>
          <w14:textFill>
            <w14:solidFill>
              <w14:schemeClr w14:val="tx1"/>
            </w14:solidFill>
          </w14:textFill>
        </w:rPr>
      </w:pPr>
      <w:r>
        <w:rPr>
          <w:rFonts w:hint="default" w:ascii="Times New Roman" w:hAnsi="Times New Roman" w:cs="Times New Roman"/>
          <w:iCs/>
          <w:color w:val="000000" w:themeColor="text1"/>
          <w:lang w:val="en-GB"/>
          <w14:textFill>
            <w14:solidFill>
              <w14:schemeClr w14:val="tx1"/>
            </w14:solidFill>
          </w14:textFill>
        </w:rPr>
        <w:t xml:space="preserve">            - Sounds like great work!</w:t>
      </w:r>
    </w:p>
    <w:p w14:paraId="1C351DE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lang w:val="en-GB"/>
          <w14:textFill>
            <w14:solidFill>
              <w14:schemeClr w14:val="tx1"/>
            </w14:solidFill>
          </w14:textFill>
        </w:rPr>
        <w:t xml:space="preserve">               - Wonderful</w:t>
      </w:r>
      <w:r>
        <w:rPr>
          <w:rFonts w:hint="default" w:ascii="Times New Roman" w:hAnsi="Times New Roman" w:cs="Times New Roman"/>
          <w:b/>
          <w:color w:val="000000" w:themeColor="text1"/>
          <w:sz w:val="24"/>
          <w:szCs w:val="24"/>
          <w14:textFill>
            <w14:solidFill>
              <w14:schemeClr w14:val="tx1"/>
            </w14:solidFill>
          </w14:textFill>
        </w:rPr>
        <w:t xml:space="preserve"> !</w:t>
      </w:r>
    </w:p>
    <w:p w14:paraId="1E72E261">
      <w:pPr>
        <w:spacing w:before="0" w:after="0" w:line="240" w:lineRule="auto"/>
        <w:rPr>
          <w:rFonts w:hint="default" w:cs="Times New Roman"/>
          <w:b/>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Task 2: Work in pairs. Make similar conversations. (3ms)</w:t>
      </w:r>
    </w:p>
    <w:p w14:paraId="32C5D6D6">
      <w:pPr>
        <w:numPr>
          <w:ilvl w:val="0"/>
          <w:numId w:val="35"/>
        </w:num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Aim</w:t>
      </w:r>
      <w:r>
        <w:rPr>
          <w:rFonts w:hint="default" w:cs="Times New Roman"/>
          <w:b/>
          <w:color w:val="000000" w:themeColor="text1"/>
          <w:sz w:val="24"/>
          <w:szCs w:val="24"/>
          <w:lang w:val="en-US"/>
          <w14:textFill>
            <w14:solidFill>
              <w14:schemeClr w14:val="tx1"/>
            </w14:solidFill>
          </w14:textFill>
        </w:rPr>
        <w:t>s</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introduce two ways to give compliments</w:t>
      </w:r>
    </w:p>
    <w:p w14:paraId="24F1E49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help students practise giving compliments</w:t>
      </w:r>
    </w:p>
    <w:p w14:paraId="456686BB">
      <w:pPr>
        <w:spacing w:before="0" w:after="0" w:line="240" w:lineRule="auto"/>
        <w:rPr>
          <w:rFonts w:hint="default"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cs="Times New Roman"/>
          <w:b w:val="0"/>
          <w:bCs/>
          <w:color w:val="000000" w:themeColor="text1"/>
          <w:sz w:val="24"/>
          <w:szCs w:val="24"/>
          <w:lang w:val="en-US"/>
          <w14:textFill>
            <w14:solidFill>
              <w14:schemeClr w14:val="tx1"/>
            </w14:solidFill>
          </w14:textFill>
        </w:rPr>
        <w:t>Work in pairs. Make similar conversations.</w:t>
      </w:r>
    </w:p>
    <w:p w14:paraId="55B64B1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Know to give  compliments. Understand the lesson, Vocab, grammar points…</w:t>
      </w:r>
    </w:p>
    <w:p w14:paraId="09E07603">
      <w:pPr>
        <w:spacing w:before="0" w:after="0" w:line="240" w:lineRule="auto"/>
        <w:jc w:val="both"/>
        <w:rPr>
          <w:rFonts w:hint="default"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4DDED53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has students work in pairs to make similar </w:t>
      </w:r>
    </w:p>
    <w:p w14:paraId="1237309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work in pairs to make similar dialogues.s, using the contexts given and the sample compliments.</w:t>
      </w:r>
    </w:p>
    <w:p w14:paraId="7D4EA08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asks some pairs to practice the dialogue so that the whole class can give comments.</w:t>
      </w:r>
    </w:p>
    <w:p w14:paraId="49A278B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gives feedback as a class</w:t>
      </w:r>
    </w:p>
    <w:p w14:paraId="28647E50">
      <w:pPr>
        <w:spacing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eastAsia="Calibri" w:cs="Times New Roman"/>
          <w:b/>
          <w:bCs/>
          <w:color w:val="000000" w:themeColor="text1"/>
          <w:sz w:val="24"/>
          <w:szCs w:val="24"/>
          <w14:textFill>
            <w14:solidFill>
              <w14:schemeClr w14:val="tx1"/>
            </w14:solidFill>
          </w14:textFill>
        </w:rPr>
        <w:t xml:space="preserve">3. ACTIVITY 3: </w:t>
      </w:r>
      <w:r>
        <w:rPr>
          <w:b/>
          <w:sz w:val="24"/>
          <w:szCs w:val="24"/>
        </w:rPr>
        <w:t>PRACTICE ACTIVITIES</w:t>
      </w:r>
      <w:r>
        <w:rPr>
          <w:rFonts w:hint="default"/>
          <w:b/>
          <w:sz w:val="24"/>
          <w:szCs w:val="24"/>
          <w:lang w:val="en-US"/>
        </w:rPr>
        <w:t xml:space="preserve"> (11ms)</w:t>
      </w:r>
    </w:p>
    <w:p w14:paraId="302962FC">
      <w:pPr>
        <w:spacing w:before="0" w:after="0" w:line="240" w:lineRule="auto"/>
        <w:jc w:val="both"/>
        <w:rPr>
          <w:rFonts w:hint="default" w:cs="Times New Roman"/>
          <w:b/>
          <w:bCs/>
          <w:color w:val="000000" w:themeColor="text1"/>
          <w:sz w:val="24"/>
          <w:szCs w:val="24"/>
          <w:lang w:val="en-US"/>
          <w14:textFill>
            <w14:solidFill>
              <w14:schemeClr w14:val="tx1"/>
            </w14:solidFill>
          </w14:textFill>
        </w:rPr>
      </w:pPr>
      <w:r>
        <w:rPr>
          <w:rFonts w:hint="default" w:cs="Times New Roman"/>
          <w:b/>
          <w:bCs/>
          <w:color w:val="000000" w:themeColor="text1"/>
          <w:sz w:val="24"/>
          <w:szCs w:val="24"/>
          <w:lang w:val="en-US"/>
          <w14:textFill>
            <w14:solidFill>
              <w14:schemeClr w14:val="tx1"/>
            </w14:solidFill>
          </w14:textFill>
        </w:rPr>
        <w:t>Task 3: Read the poster about the volunteer activities for teenagers at Lending Hand. Write the project number (1-3) next to its benefits (A-E) (5ms)</w:t>
      </w:r>
    </w:p>
    <w:p w14:paraId="76FFD354">
      <w:pPr>
        <w:numPr>
          <w:ilvl w:val="0"/>
          <w:numId w:val="36"/>
        </w:num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Aims</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eastAsia="vi-VN" w:bidi="vi-V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 To help students learn more about some benefits of community activities.</w:t>
      </w:r>
    </w:p>
    <w:p w14:paraId="674FC54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students practise reading for specific ideas.</w:t>
      </w:r>
    </w:p>
    <w:p w14:paraId="22755DF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w:t>
      </w:r>
      <w:r>
        <w:rPr>
          <w:rFonts w:hint="default" w:ascii="Times New Roman" w:hAnsi="Times New Roman" w:cs="Times New Roman"/>
          <w:color w:val="000000" w:themeColor="text1"/>
          <w:sz w:val="24"/>
          <w:szCs w:val="24"/>
          <w14:textFill>
            <w14:solidFill>
              <w14:schemeClr w14:val="tx1"/>
            </w14:solidFill>
          </w14:textFill>
        </w:rPr>
        <w:t xml:space="preserve">To </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learn some </w:t>
      </w:r>
      <w:r>
        <w:rPr>
          <w:rFonts w:hint="default" w:ascii="Times New Roman" w:hAnsi="Times New Roman" w:cs="Times New Roman"/>
          <w:color w:val="000000" w:themeColor="text1"/>
          <w:sz w:val="24"/>
          <w:szCs w:val="24"/>
          <w14:textFill>
            <w14:solidFill>
              <w14:schemeClr w14:val="tx1"/>
            </w14:solidFill>
          </w14:textFill>
        </w:rPr>
        <w:t>some benefits of community activities, practisce giving reasons.</w:t>
      </w:r>
    </w:p>
    <w:p w14:paraId="0C81E35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w:t>
      </w:r>
      <w:r>
        <w:rPr>
          <w:rFonts w:hint="default"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Ss know more some some benefits of community activities and know to give  reasons.</w:t>
      </w:r>
    </w:p>
    <w:p w14:paraId="48D2AD3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6FA257A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has students work in pairs to read the poster and asks them questions like:</w:t>
      </w:r>
    </w:p>
    <w:p w14:paraId="4A0DBDC6">
      <w:pPr>
        <w:pStyle w:val="42"/>
        <w:numPr>
          <w:ilvl w:val="0"/>
          <w:numId w:val="0"/>
        </w:numPr>
        <w:ind w:left="59" w:leftChars="0"/>
        <w:rPr>
          <w:rFonts w:hint="default" w:ascii="Times New Roman" w:hAnsi="Times New Roman" w:cs="Times New Roman"/>
          <w:i/>
          <w:iCs/>
          <w:color w:val="000000" w:themeColor="text1"/>
          <w14:textFill>
            <w14:solidFill>
              <w14:schemeClr w14:val="tx1"/>
            </w14:solidFill>
          </w14:textFill>
        </w:rPr>
      </w:pPr>
      <w:r>
        <w:rPr>
          <w:rFonts w:hint="default" w:cs="Times New Roman"/>
          <w:i/>
          <w:iCs/>
          <w:color w:val="000000" w:themeColor="text1"/>
          <w:lang w:val="en-US"/>
          <w14:textFill>
            <w14:solidFill>
              <w14:schemeClr w14:val="tx1"/>
            </w14:solidFill>
          </w14:textFill>
        </w:rPr>
        <w:t>+</w:t>
      </w:r>
      <w:r>
        <w:rPr>
          <w:rFonts w:hint="default" w:ascii="Times New Roman" w:hAnsi="Times New Roman" w:cs="Times New Roman"/>
          <w:i/>
          <w:iCs/>
          <w:color w:val="000000" w:themeColor="text1"/>
          <w14:textFill>
            <w14:solidFill>
              <w14:schemeClr w14:val="tx1"/>
            </w14:solidFill>
          </w14:textFill>
        </w:rPr>
        <w:t xml:space="preserve">How many projects does Lending Hand offer? </w:t>
      </w:r>
    </w:p>
    <w:p w14:paraId="3816F8B7">
      <w:pPr>
        <w:pStyle w:val="42"/>
        <w:numPr>
          <w:ilvl w:val="0"/>
          <w:numId w:val="0"/>
        </w:numPr>
        <w:ind w:left="59" w:leftChars="0"/>
        <w:rPr>
          <w:rFonts w:hint="default" w:ascii="Times New Roman" w:hAnsi="Times New Roman" w:cs="Times New Roman"/>
          <w:i/>
          <w:iCs/>
          <w:color w:val="000000" w:themeColor="text1"/>
          <w14:textFill>
            <w14:solidFill>
              <w14:schemeClr w14:val="tx1"/>
            </w14:solidFill>
          </w14:textFill>
        </w:rPr>
      </w:pPr>
      <w:r>
        <w:rPr>
          <w:rFonts w:hint="default" w:cs="Times New Roman"/>
          <w:i/>
          <w:iCs/>
          <w:color w:val="000000" w:themeColor="text1"/>
          <w:lang w:val="en-US"/>
          <w14:textFill>
            <w14:solidFill>
              <w14:schemeClr w14:val="tx1"/>
            </w14:solidFill>
          </w14:textFill>
        </w:rPr>
        <w:t>+</w:t>
      </w:r>
      <w:r>
        <w:rPr>
          <w:rFonts w:hint="default" w:ascii="Times New Roman" w:hAnsi="Times New Roman" w:cs="Times New Roman"/>
          <w:i/>
          <w:iCs/>
          <w:color w:val="000000" w:themeColor="text1"/>
          <w14:textFill>
            <w14:solidFill>
              <w14:schemeClr w14:val="tx1"/>
            </w14:solidFill>
          </w14:textFill>
        </w:rPr>
        <w:t>What activities can you do / join in Projects 1, 2 and 3?</w:t>
      </w:r>
    </w:p>
    <w:p w14:paraId="6A0AB80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work in pairs to write the number of the projects (1 - 3) next to the benefits (A - E).</w:t>
      </w:r>
    </w:p>
    <w:p w14:paraId="0E1F03D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asks some pairs to to read out their answers. </w:t>
      </w:r>
    </w:p>
    <w:p w14:paraId="23B919C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gives feedback and correction (if needed).</w:t>
      </w:r>
    </w:p>
    <w:p w14:paraId="387E3EC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r>
        <w:rPr>
          <w:rFonts w:hint="default" w:ascii="Times New Roman" w:hAnsi="Times New Roman" w:cs="Times New Roman"/>
          <w:color w:val="000000" w:themeColor="text1"/>
          <w:sz w:val="24"/>
          <w:szCs w:val="24"/>
          <w:lang w:val="en-GB"/>
          <w14:textFill>
            <w14:solidFill>
              <w14:schemeClr w14:val="tx1"/>
            </w14:solidFill>
          </w14:textFill>
        </w:rPr>
        <w:t>:</w:t>
      </w:r>
      <w:r>
        <w:rPr>
          <w:rFonts w:hint="default" w:cs="Times New Roman"/>
          <w:color w:val="000000" w:themeColor="text1"/>
          <w:sz w:val="24"/>
          <w:szCs w:val="24"/>
          <w:lang w:val="en-US"/>
          <w14:textFill>
            <w14:solidFill>
              <w14:schemeClr w14:val="tx1"/>
            </w14:solidFill>
          </w14:textFill>
        </w:rPr>
        <w:t xml:space="preserve"> 1. </w:t>
      </w:r>
      <w:r>
        <w:rPr>
          <w:rFonts w:hint="default" w:ascii="Times New Roman" w:hAnsi="Times New Roman" w:cs="Times New Roman"/>
          <w:color w:val="000000" w:themeColor="text1"/>
          <w:sz w:val="24"/>
          <w:szCs w:val="24"/>
          <w:lang w:val="en-GB"/>
          <w14:textFill>
            <w14:solidFill>
              <w14:schemeClr w14:val="tx1"/>
            </w14:solidFill>
          </w14:textFill>
        </w:rPr>
        <w:t>B, E                      2. C, D                         3. A</w:t>
      </w:r>
    </w:p>
    <w:p w14:paraId="556B3EFA">
      <w:pPr>
        <w:numPr>
          <w:ilvl w:val="0"/>
          <w:numId w:val="0"/>
        </w:numPr>
        <w:spacing w:before="0" w:after="0" w:line="240" w:lineRule="auto"/>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cs="Times New Roman"/>
          <w:b/>
          <w:bCs/>
          <w:color w:val="000000" w:themeColor="text1"/>
          <w:sz w:val="24"/>
          <w:szCs w:val="24"/>
          <w:lang w:val="en-US"/>
          <w14:textFill>
            <w14:solidFill>
              <w14:schemeClr w14:val="tx1"/>
            </w14:solidFill>
          </w14:textFill>
        </w:rPr>
        <w:t>Task 4: Ask and answer which activities in task 3 you want to join. Give reasons. (6ms)</w:t>
      </w:r>
    </w:p>
    <w:p w14:paraId="6FF135FB">
      <w:pPr>
        <w:numPr>
          <w:ilvl w:val="0"/>
          <w:numId w:val="37"/>
        </w:num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Aims</w:t>
      </w:r>
      <w:r>
        <w:rPr>
          <w:rFonts w:hint="default" w:ascii="Times New Roman" w:hAnsi="Times New Roman" w:cs="Times New Roman"/>
          <w:color w:val="000000" w:themeColor="text1"/>
          <w:sz w:val="24"/>
          <w:szCs w:val="24"/>
          <w14:textFill>
            <w14:solidFill>
              <w14:schemeClr w14:val="tx1"/>
            </w14:solidFill>
          </w14:textFill>
        </w:rPr>
        <w:t>: - To help students practise asking and answering questions about which activities they want to join and why.</w:t>
      </w:r>
    </w:p>
    <w:p w14:paraId="42D1FE8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students practisce giving reasons.</w:t>
      </w:r>
    </w:p>
    <w:p w14:paraId="3D5D6B2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w:t>
      </w:r>
      <w:r>
        <w:rPr>
          <w:rFonts w:hint="default" w:ascii="Times New Roman" w:hAnsi="Times New Roman" w:cs="Times New Roman"/>
          <w:color w:val="000000" w:themeColor="text1"/>
          <w:sz w:val="24"/>
          <w:szCs w:val="24"/>
          <w14:textFill>
            <w14:solidFill>
              <w14:schemeClr w14:val="tx1"/>
            </w14:solidFill>
          </w14:textFill>
        </w:rPr>
        <w:t xml:space="preserve">To </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learn some </w:t>
      </w:r>
      <w:r>
        <w:rPr>
          <w:rFonts w:hint="default" w:ascii="Times New Roman" w:hAnsi="Times New Roman" w:cs="Times New Roman"/>
          <w:color w:val="000000" w:themeColor="text1"/>
          <w:sz w:val="24"/>
          <w:szCs w:val="24"/>
          <w14:textFill>
            <w14:solidFill>
              <w14:schemeClr w14:val="tx1"/>
            </w14:solidFill>
          </w14:textFill>
        </w:rPr>
        <w:t>some benefits of community activities, practisce giving reasons.</w:t>
      </w:r>
    </w:p>
    <w:p w14:paraId="7CCC152C">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w:t>
      </w:r>
      <w:r>
        <w:rPr>
          <w:rFonts w:hint="default"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Ss know more some some benefits of community activities and know to give  reasons.</w:t>
      </w:r>
    </w:p>
    <w:p w14:paraId="769969E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w:t>
      </w:r>
      <w:r>
        <w:rPr>
          <w:rFonts w:hint="default"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Organisatio</w:t>
      </w:r>
      <w:r>
        <w:rPr>
          <w:rFonts w:hint="default" w:cs="Times New Roman"/>
          <w:b/>
          <w:color w:val="000000" w:themeColor="text1"/>
          <w:sz w:val="24"/>
          <w:szCs w:val="24"/>
          <w:lang w:val="en-US"/>
          <w14:textFill>
            <w14:solidFill>
              <w14:schemeClr w14:val="tx1"/>
            </w14:solidFill>
          </w14:textFill>
        </w:rPr>
        <w:t>n</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73924E77">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cs="Times New Roman"/>
          <w:bCs/>
          <w:color w:val="000000" w:themeColor="text1"/>
          <w:sz w:val="24"/>
          <w:szCs w:val="24"/>
          <w:lang w:val="en-US"/>
          <w14:textFill>
            <w14:solidFill>
              <w14:schemeClr w14:val="tx1"/>
            </w14:solidFill>
          </w14:textFill>
        </w:rPr>
        <w:t xml:space="preserve">- </w:t>
      </w:r>
      <w:r>
        <w:rPr>
          <w:rFonts w:hint="default" w:ascii="Times New Roman" w:hAnsi="Times New Roman" w:cs="Times New Roman"/>
          <w:bCs/>
          <w:color w:val="000000" w:themeColor="text1"/>
          <w:sz w:val="24"/>
          <w:szCs w:val="24"/>
          <w14:textFill>
            <w14:solidFill>
              <w14:schemeClr w14:val="tx1"/>
            </w14:solidFill>
          </w14:textFill>
        </w:rPr>
        <w:t xml:space="preserve">Teacher asks students to work in pairs to ask and answer questions about which activities they want to join and why. </w:t>
      </w:r>
    </w:p>
    <w:p w14:paraId="6546946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work in pairs to do the task. They can use the example in the Student’s book. They should clarify any other benefits they can think of.</w:t>
      </w:r>
    </w:p>
    <w:p w14:paraId="1C934DF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invites some pairs to role-play, asking and answering questions in front of the class.</w:t>
      </w:r>
    </w:p>
    <w:p w14:paraId="24E9989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corrects any grammar or pronunciation mistakes if necessary.</w:t>
      </w:r>
    </w:p>
    <w:p w14:paraId="22EC8E2A">
      <w:pPr>
        <w:spacing w:before="0" w:after="0" w:line="240" w:lineRule="auto"/>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Example:</w:t>
      </w:r>
    </w:p>
    <w:p w14:paraId="09E49C57">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Minh: Which activity do you want to join?</w:t>
      </w:r>
    </w:p>
    <w:p w14:paraId="199F769A">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Lan: I want to join some clean-up activities.</w:t>
      </w:r>
    </w:p>
    <w:p w14:paraId="2CCD5438">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Minh: Why do you want to join these activities?</w:t>
      </w:r>
    </w:p>
    <w:p w14:paraId="14D1422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Lan: Because they make the neighbourhood cleaner.</w:t>
      </w:r>
    </w:p>
    <w:p w14:paraId="040B6C9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Style w:val="40"/>
          <w:rFonts w:hint="default" w:ascii="Times New Roman" w:hAnsi="Times New Roman" w:cs="Times New Roman"/>
          <w:b/>
          <w:color w:val="000000" w:themeColor="text1"/>
          <w:sz w:val="24"/>
          <w:szCs w:val="24"/>
          <w:lang w:val="en-US"/>
          <w14:textFill>
            <w14:solidFill>
              <w14:schemeClr w14:val="tx1"/>
            </w14:solidFill>
          </w14:textFill>
        </w:rPr>
        <w:t xml:space="preserve">* </w:t>
      </w:r>
      <w:r>
        <w:rPr>
          <w:rStyle w:val="40"/>
          <w:rFonts w:hint="default" w:ascii="Times New Roman" w:hAnsi="Times New Roman" w:cs="Times New Roman"/>
          <w:b/>
          <w:color w:val="000000" w:themeColor="text1"/>
          <w:sz w:val="24"/>
          <w:szCs w:val="24"/>
          <w14:textFill>
            <w14:solidFill>
              <w14:schemeClr w14:val="tx1"/>
            </w14:solidFill>
          </w14:textFill>
        </w:rPr>
        <w:t>Key:</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1. b               2. a              3. c                4. d</w:t>
      </w:r>
    </w:p>
    <w:p w14:paraId="6872E414">
      <w:pPr>
        <w:pStyle w:val="35"/>
        <w:shd w:val="clear" w:color="auto" w:fill="auto"/>
        <w:spacing w:before="0" w:after="0" w:line="240" w:lineRule="auto"/>
        <w:ind w:firstLine="0"/>
        <w:jc w:val="center"/>
        <w:rPr>
          <w:rFonts w:hint="default" w:ascii="Times New Roman" w:hAnsi="Times New Roman" w:cs="Times New Roman"/>
          <w:b/>
          <w:bCs/>
          <w:color w:val="000000" w:themeColor="text1"/>
          <w:sz w:val="24"/>
          <w:szCs w:val="24"/>
          <w:lang w:eastAsia="vi-VN" w:bidi="vi-VN"/>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APPICATION/ </w:t>
      </w:r>
      <w:r>
        <w:rPr>
          <w:rFonts w:hint="default" w:ascii="Times New Roman" w:hAnsi="Times New Roman" w:cs="Times New Roman"/>
          <w:b/>
          <w:bCs/>
          <w:color w:val="000000" w:themeColor="text1"/>
          <w:sz w:val="24"/>
          <w:szCs w:val="24"/>
          <w14:textFill>
            <w14:solidFill>
              <w14:schemeClr w14:val="tx1"/>
            </w14:solidFill>
          </w14:textFill>
        </w:rPr>
        <w:t xml:space="preserve">PRODUCTION/ FURTHER PRACTICE ( </w:t>
      </w:r>
      <w:r>
        <w:rPr>
          <w:rFonts w:hint="default" w:ascii="Times New Roman" w:hAnsi="Times New Roman" w:cs="Times New Roman"/>
          <w:b/>
          <w:bCs/>
          <w:color w:val="000000" w:themeColor="text1"/>
          <w:sz w:val="24"/>
          <w:szCs w:val="24"/>
          <w:lang w:val="en-US"/>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ms)</w:t>
      </w:r>
    </w:p>
    <w:p w14:paraId="6C20C77B">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w:t>
      </w:r>
      <w:r>
        <w:rPr>
          <w:rFonts w:hint="default" w:cs="Times New Roman"/>
          <w:b/>
          <w:bCs/>
          <w:color w:val="000000" w:themeColor="text1"/>
          <w:sz w:val="24"/>
          <w:szCs w:val="24"/>
          <w:lang w:val="en-US"/>
          <w14:textFill>
            <w14:solidFill>
              <w14:schemeClr w14:val="tx1"/>
            </w14:solidFill>
          </w14:textFill>
        </w:rPr>
        <w:t xml:space="preserve"> </w:t>
      </w:r>
      <w:r>
        <w:rPr>
          <w:rFonts w:hint="default" w:ascii="Times New Roman" w:hAnsi="Times New Roman" w:cs="Times New Roman"/>
          <w:b/>
          <w:bCs/>
          <w:color w:val="000000" w:themeColor="text1"/>
          <w:sz w:val="24"/>
          <w:szCs w:val="24"/>
          <w14:textFill>
            <w14:solidFill>
              <w14:schemeClr w14:val="tx1"/>
            </w14:solidFill>
          </w14:textFill>
        </w:rPr>
        <w:t>Aim:</w:t>
      </w:r>
      <w:r>
        <w:rPr>
          <w:rFonts w:hint="default" w:ascii="Times New Roman" w:hAnsi="Times New Roman" w:cs="Times New Roman"/>
          <w:color w:val="000000" w:themeColor="text1"/>
          <w:sz w:val="24"/>
          <w:szCs w:val="24"/>
          <w14:textFill>
            <w14:solidFill>
              <w14:schemeClr w14:val="tx1"/>
            </w14:solidFill>
          </w14:textFill>
        </w:rPr>
        <w:t xml:space="preserve"> - To help students practise asking and answering questions about which activities they choose to join and the benefits of those activities.</w:t>
      </w:r>
    </w:p>
    <w:p w14:paraId="2D8B530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students practise giving reasons.</w:t>
      </w:r>
    </w:p>
    <w:p w14:paraId="33ADB89A">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b w:val="0"/>
          <w:color w:val="000000" w:themeColor="text1"/>
          <w:sz w:val="24"/>
          <w:szCs w:val="24"/>
          <w14:textFill>
            <w14:solidFill>
              <w14:schemeClr w14:val="tx1"/>
            </w14:solidFill>
          </w14:textFill>
        </w:rPr>
        <w:t>- To help students practise reporting.</w:t>
      </w:r>
    </w:p>
    <w:p w14:paraId="756FE202">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p>
    <w:p w14:paraId="01FC37A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students practise asking and answering questions about which activities they choose to join and the benefits of those activities.</w:t>
      </w:r>
    </w:p>
    <w:p w14:paraId="33BBCAA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students practise giving reasons.</w:t>
      </w:r>
    </w:p>
    <w:p w14:paraId="368C1A05">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b w:val="0"/>
          <w:color w:val="000000" w:themeColor="text1"/>
          <w:sz w:val="24"/>
          <w:szCs w:val="24"/>
          <w14:textFill>
            <w14:solidFill>
              <w14:schemeClr w14:val="tx1"/>
            </w14:solidFill>
          </w14:textFill>
        </w:rPr>
        <w:t>- To help students practise reporting</w:t>
      </w:r>
      <w:r>
        <w:rPr>
          <w:rFonts w:hint="default" w:ascii="Times New Roman" w:hAnsi="Times New Roman" w:cs="Times New Roman"/>
          <w:color w:val="000000" w:themeColor="text1"/>
          <w:sz w:val="24"/>
          <w:szCs w:val="24"/>
          <w14:textFill>
            <w14:solidFill>
              <w14:schemeClr w14:val="tx1"/>
            </w14:solidFill>
          </w14:textFill>
        </w:rPr>
        <w:t>.</w:t>
      </w:r>
    </w:p>
    <w:p w14:paraId="2A929FC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practise asking and answering questions about activities and their  benefits .</w:t>
      </w:r>
    </w:p>
    <w:p w14:paraId="551BBA4C">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4AE1F02E">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cs="Times New Roman"/>
          <w:b/>
          <w:bCs/>
          <w:color w:val="000000" w:themeColor="text1"/>
          <w:sz w:val="24"/>
          <w:szCs w:val="24"/>
          <w:lang w:val="en-US"/>
          <w14:textFill>
            <w14:solidFill>
              <w14:schemeClr w14:val="tx1"/>
            </w14:solidFill>
          </w14:textFill>
        </w:rPr>
        <w:t>Task 5: Work in groups. Discuss which activity each member of your group chooses and the benefit(s) of the activity. Present your group’s answer to the class.</w:t>
      </w:r>
    </w:p>
    <w:p w14:paraId="3437260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bookmarkStart w:id="3" w:name="_Hlk63427032"/>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lets students work in groups discuss which activity each member of their group chooses and the benefits of each activity.</w:t>
      </w:r>
    </w:p>
    <w:p w14:paraId="6A04A99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can give more than one benefit to any activity or any benefits they can think of in addition to those they find in the Student’s book.</w:t>
      </w:r>
    </w:p>
    <w:p w14:paraId="1EE2CC8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invites group representatives to report their group’s answers. </w:t>
      </w:r>
    </w:p>
    <w:p w14:paraId="79C72D8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gives feedback on their reports.</w:t>
      </w:r>
    </w:p>
    <w:p w14:paraId="16E4BC56">
      <w:pPr>
        <w:spacing w:before="0" w:after="0" w:line="240" w:lineRule="auto"/>
        <w:rPr>
          <w:rFonts w:hint="default" w:ascii="Times New Roman" w:hAnsi="Times New Roman" w:cs="Times New Roman"/>
          <w:b/>
          <w:i/>
          <w:iCs/>
          <w:color w:val="000000" w:themeColor="text1"/>
          <w:sz w:val="24"/>
          <w:szCs w:val="24"/>
          <w14:textFill>
            <w14:solidFill>
              <w14:schemeClr w14:val="tx1"/>
            </w14:solidFill>
          </w14:textFill>
        </w:rPr>
      </w:pPr>
      <w:r>
        <w:rPr>
          <w:rFonts w:hint="default" w:ascii="Times New Roman" w:hAnsi="Times New Roman" w:cs="Times New Roman"/>
          <w:b/>
          <w:i/>
          <w:iCs/>
          <w:color w:val="000000" w:themeColor="text1"/>
          <w:sz w:val="24"/>
          <w:szCs w:val="24"/>
          <w14:textFill>
            <w14:solidFill>
              <w14:schemeClr w14:val="tx1"/>
            </w14:solidFill>
          </w14:textFill>
        </w:rPr>
        <w:t>Example:</w:t>
      </w:r>
    </w:p>
    <w:p w14:paraId="75B17C03">
      <w:pPr>
        <w:spacing w:before="0" w:after="0" w:line="240" w:lineRule="auto"/>
        <w:rPr>
          <w:rFonts w:hint="default" w:ascii="Times New Roman" w:hAnsi="Times New Roman" w:cs="Times New Roman"/>
          <w:bCs/>
          <w:i/>
          <w:iCs/>
          <w:color w:val="000000" w:themeColor="text1"/>
          <w:sz w:val="24"/>
          <w:szCs w:val="24"/>
          <w14:textFill>
            <w14:solidFill>
              <w14:schemeClr w14:val="tx1"/>
            </w14:solidFill>
          </w14:textFill>
        </w:rPr>
      </w:pPr>
      <w:r>
        <w:rPr>
          <w:rFonts w:hint="default" w:ascii="Times New Roman" w:hAnsi="Times New Roman" w:cs="Times New Roman"/>
          <w:bCs/>
          <w:i/>
          <w:iCs/>
          <w:color w:val="000000" w:themeColor="text1"/>
          <w:sz w:val="24"/>
          <w:szCs w:val="24"/>
          <w14:textFill>
            <w14:solidFill>
              <w14:schemeClr w14:val="tx1"/>
            </w14:solidFill>
          </w14:textFill>
        </w:rPr>
        <w:t>Mai wants to donate food to street children because this helps feed them. Lan wants to join clean-up activities because these activities make our neighbourhood cleaner…</w:t>
      </w:r>
    </w:p>
    <w:bookmarkEnd w:id="3"/>
    <w:p w14:paraId="79D2B3D3">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w:t>
      </w:r>
      <w:r>
        <w:rPr>
          <w:rFonts w:hint="default"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ms)</w:t>
      </w:r>
    </w:p>
    <w:p w14:paraId="4AB5D2A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asks students to talk about what they have learnt in the lesson.</w:t>
      </w:r>
    </w:p>
    <w:p w14:paraId="5EE6C28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5C5939F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Think about some environmental problems in your neighbourhood and the activities you want to do to solve those problems.</w:t>
      </w:r>
    </w:p>
    <w:p w14:paraId="4F1E171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more exercises in workbook.</w:t>
      </w:r>
    </w:p>
    <w:p w14:paraId="24E7181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Prepare:Skills 1</w:t>
      </w:r>
    </w:p>
    <w:p w14:paraId="399ACFB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756036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333A5A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C04EDE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AA8A6A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0C2807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2CFE49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0EC5EE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B41C7B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6E7ED4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E9AE7F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628709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AE5FED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2DB7C0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7436A4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92043F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31BB77C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A6A7D4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93935B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8CEA76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7BA71A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79B305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6F8738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D1730A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848700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F6EC4E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3477BF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42CB11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562081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EAE356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961DD9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5EBD4F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6D0FD8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678DA8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C45D19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188CA7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90289F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244B24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AA5F7E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522557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BC7CA8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6EE9E4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550F1A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6F6B442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342EC0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4C134DD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2412B2B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B0783C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5594EAA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00704C0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EAD542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99E8FC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1D0E557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tbl>
      <w:tblPr>
        <w:tblStyle w:val="28"/>
        <w:tblpPr w:leftFromText="180" w:rightFromText="180" w:vertAnchor="page" w:horzAnchor="page" w:tblpX="1499" w:tblpY="890"/>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04B7BF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3A7413C3">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 xml:space="preserve">October </w:t>
            </w:r>
            <w:r>
              <w:rPr>
                <w:rFonts w:hint="default" w:cs="Times New Roman"/>
                <w:b/>
                <w:color w:val="000000" w:themeColor="text1"/>
                <w:sz w:val="24"/>
                <w:szCs w:val="24"/>
                <w:lang w:val="en-US"/>
                <w14:textFill>
                  <w14:solidFill>
                    <w14:schemeClr w14:val="tx1"/>
                  </w14:solidFill>
                </w14:textFill>
              </w:rPr>
              <w:t>15</w:t>
            </w:r>
            <w:r>
              <w:rPr>
                <w:rFonts w:hint="default" w:ascii="Times New Roman" w:hAnsi="Times New Roman" w:cs="Times New Roman"/>
                <w:b/>
                <w:color w:val="000000" w:themeColor="text1"/>
                <w:sz w:val="24"/>
                <w:szCs w:val="24"/>
                <w:vertAlign w:val="superscript"/>
                <w:lang w:val="en-US"/>
                <w14:textFill>
                  <w14:solidFill>
                    <w14:schemeClr w14:val="tx1"/>
                  </w14:solidFill>
                </w14:textFill>
              </w:rPr>
              <w:t>th</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516F12EB">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7B23EB76">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5DEE67B0">
      <w:pPr>
        <w:widowControl w:val="0"/>
        <w:spacing w:before="0" w:after="0" w:line="240" w:lineRule="auto"/>
        <w:jc w:val="center"/>
        <w:rPr>
          <w:rFonts w:hint="default" w:ascii="Times New Roman" w:hAnsi="Times New Roman" w:eastAsia="Calibri" w:cs="Times New Roman"/>
          <w:color w:val="000000" w:themeColor="text1"/>
          <w:sz w:val="26"/>
          <w:szCs w:val="26"/>
          <w14:textFill>
            <w14:solidFill>
              <w14:schemeClr w14:val="tx1"/>
            </w14:solidFill>
          </w14:textFill>
        </w:rPr>
      </w:pP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UNIT </w:t>
      </w:r>
      <w:r>
        <w:rPr>
          <w:rFonts w:hint="default" w:ascii="Times New Roman" w:hAnsi="Times New Roman" w:eastAsia="Calibri" w:cs="Times New Roman"/>
          <w:b/>
          <w:color w:val="000000" w:themeColor="text1"/>
          <w:sz w:val="26"/>
          <w:szCs w:val="26"/>
          <w14:textFill>
            <w14:solidFill>
              <w14:schemeClr w14:val="tx1"/>
            </w14:solidFill>
          </w14:textFill>
        </w:rPr>
        <w:t>3</w:t>
      </w: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 </w:t>
      </w:r>
      <w:r>
        <w:rPr>
          <w:rFonts w:hint="default" w:ascii="Times New Roman" w:hAnsi="Times New Roman" w:eastAsia="Calibri" w:cs="Times New Roman"/>
          <w:b/>
          <w:color w:val="000000" w:themeColor="text1"/>
          <w:sz w:val="26"/>
          <w:szCs w:val="26"/>
          <w14:textFill>
            <w14:solidFill>
              <w14:schemeClr w14:val="tx1"/>
            </w14:solidFill>
          </w14:textFill>
        </w:rPr>
        <w:t>COMMUNITY SERVICE</w:t>
      </w:r>
    </w:p>
    <w:p w14:paraId="3EBECF6A">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Period 20: Lesson 5: </w:t>
      </w:r>
      <w:r>
        <w:rPr>
          <w:rFonts w:hint="default" w:ascii="Times New Roman" w:hAnsi="Times New Roman" w:cs="Times New Roman"/>
          <w:b/>
          <w:color w:val="000000" w:themeColor="text1"/>
          <w:sz w:val="26"/>
          <w:szCs w:val="26"/>
          <w14:textFill>
            <w14:solidFill>
              <w14:schemeClr w14:val="tx1"/>
            </w14:solidFill>
          </w14:textFill>
        </w:rPr>
        <w:t>SKILLS 1</w:t>
      </w:r>
    </w:p>
    <w:p w14:paraId="1F1E0982">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cs="Times New Roman"/>
          <w:color w:val="000000" w:themeColor="text1"/>
          <w:sz w:val="24"/>
          <w:szCs w:val="24"/>
          <w:lang w:val="en-US"/>
          <w14:textFill>
            <w14:solidFill>
              <w14:schemeClr w14:val="tx1"/>
            </w14:solidFill>
          </w14:textFill>
        </w:rPr>
        <w:t>Class: 7A1, 7A2, 7A3, 7A4</w:t>
      </w:r>
    </w:p>
    <w:p w14:paraId="2B2DCA8B">
      <w:pPr>
        <w:widowControl w:val="0"/>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29B34689">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33502A2E">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By the end of this lesson, Ss will be able to:</w:t>
      </w:r>
    </w:p>
    <w:p w14:paraId="00403E18">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70A11749">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reading skill for specific information about community activities at a school</w:t>
      </w:r>
    </w:p>
    <w:p w14:paraId="233EC815">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speaking skill: Talking about the reasons why students join different community activities</w:t>
      </w:r>
    </w:p>
    <w:p w14:paraId="1860AC54">
      <w:pPr>
        <w:pStyle w:val="104"/>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Competence</w:t>
      </w:r>
      <w:r>
        <w:rPr>
          <w:rFonts w:hint="default" w:ascii="Times New Roman" w:hAnsi="Times New Roman" w:cs="Times New Roman"/>
          <w:b/>
          <w:color w:val="000000" w:themeColor="text1"/>
          <w:sz w:val="24"/>
          <w:szCs w:val="24"/>
          <w:lang w:val="en-US"/>
          <w14:textFill>
            <w14:solidFill>
              <w14:schemeClr w14:val="tx1"/>
            </w14:solidFill>
          </w14:textFill>
        </w:rPr>
        <w:t>s:</w:t>
      </w:r>
      <w:r>
        <w:rPr>
          <w:rFonts w:hint="default" w:ascii="Times New Roman" w:hAnsi="Times New Roman" w:cs="Times New Roman"/>
          <w:bCs/>
          <w:color w:val="000000" w:themeColor="text1"/>
          <w:sz w:val="24"/>
          <w:szCs w:val="24"/>
          <w14:textFill>
            <w14:solidFill>
              <w14:schemeClr w14:val="tx1"/>
            </w14:solidFill>
          </w14:textFill>
        </w:rPr>
        <w:t xml:space="preserve"> </w:t>
      </w:r>
    </w:p>
    <w:p w14:paraId="68E69D72">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communication skills and creativity</w:t>
      </w:r>
    </w:p>
    <w:p w14:paraId="2E31BFBF">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Be collaborative and supportive in pair work and teamwork</w:t>
      </w:r>
    </w:p>
    <w:p w14:paraId="7C80CD36">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presentation skill</w:t>
      </w:r>
    </w:p>
    <w:p w14:paraId="07EC47B4">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Actively join in class activities</w:t>
      </w:r>
    </w:p>
    <w:p w14:paraId="1A02B3C0">
      <w:pPr>
        <w:pStyle w:val="56"/>
        <w:spacing w:after="0" w:line="240" w:lineRule="auto"/>
        <w:ind w:firstLine="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p>
    <w:p w14:paraId="6B422C96">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self-study skills</w:t>
      </w:r>
    </w:p>
    <w:p w14:paraId="3749CD09">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Raise </w:t>
      </w:r>
      <w:r>
        <w:rPr>
          <w:rFonts w:hint="default" w:ascii="Times New Roman" w:hAnsi="Times New Roman" w:cs="Times New Roman"/>
          <w:color w:val="000000" w:themeColor="text1"/>
          <w:sz w:val="24"/>
          <w:szCs w:val="24"/>
          <w:lang w:val="en-GB"/>
          <w14:textFill>
            <w14:solidFill>
              <w14:schemeClr w14:val="tx1"/>
            </w14:solidFill>
          </w14:textFill>
        </w:rPr>
        <w:t>students’ awareness of the need to keep their neighbourhood green.</w:t>
      </w:r>
    </w:p>
    <w:p w14:paraId="2BDC2E35">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1DC1EDA8">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1. Teaching aids: a TV, a laptop computer, pictures, cards, extra boards, Portable multi-function audio device , a loudspeaker, a projector, real objects. </w:t>
      </w:r>
    </w:p>
    <w:p w14:paraId="4DCFABB7">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2. Materials: textbooks, workbooks, lesson plan, the teacher’s book, reference books, hoclieu.vn</w:t>
      </w:r>
    </w:p>
    <w:p w14:paraId="2C6BFE8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51A19F55">
      <w:pPr>
        <w:spacing w:before="0" w:after="0" w:line="240" w:lineRule="auto"/>
        <w:ind w:left="36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ACTIVITY 1: WARM UP &amp; INTRODUCTION ( 5ms)</w:t>
      </w:r>
    </w:p>
    <w:p w14:paraId="41C2D99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14513BCD">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To remind students of some community activities.</w:t>
      </w:r>
    </w:p>
    <w:p w14:paraId="7E9E97D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w:t>
      </w:r>
      <w:bookmarkStart w:id="4" w:name="_Hlk80139767"/>
      <w:r>
        <w:rPr>
          <w:rFonts w:hint="default" w:ascii="Times New Roman" w:hAnsi="Times New Roman" w:cs="Times New Roman"/>
          <w:color w:val="000000" w:themeColor="text1"/>
          <w:sz w:val="24"/>
          <w:szCs w:val="24"/>
          <w:lang w:val="en-GB"/>
          <w14:textFill>
            <w14:solidFill>
              <w14:schemeClr w14:val="tx1"/>
            </w14:solidFill>
          </w14:textFill>
        </w:rPr>
        <w:t xml:space="preserve"> To enhance students’ skills of cooperating with team mates.</w:t>
      </w:r>
      <w:bookmarkEnd w:id="4"/>
    </w:p>
    <w:p w14:paraId="00C5414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b.Content:provide </w:t>
      </w:r>
      <w:r>
        <w:rPr>
          <w:rFonts w:hint="default" w:ascii="Times New Roman" w:hAnsi="Times New Roman" w:cs="Times New Roman"/>
          <w:color w:val="000000" w:themeColor="text1"/>
          <w:sz w:val="24"/>
          <w:szCs w:val="24"/>
          <w:lang w:val="en-GB"/>
          <w14:textFill>
            <w14:solidFill>
              <w14:schemeClr w14:val="tx1"/>
            </w14:solidFill>
          </w14:textFill>
        </w:rPr>
        <w:t>recall some new words relating to some community activities</w:t>
      </w:r>
    </w:p>
    <w:p w14:paraId="3597661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know what they are going to learn : Reading and talking about New year</w:t>
      </w:r>
    </w:p>
    <w:p w14:paraId="642C021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in the world .</w:t>
      </w:r>
    </w:p>
    <w:p w14:paraId="7746A01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257C6AB2">
      <w:pPr>
        <w:spacing w:before="0" w:after="0" w:line="240" w:lineRule="auto"/>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lang w:val="en-GB"/>
          <w14:textFill>
            <w14:solidFill>
              <w14:schemeClr w14:val="tx1"/>
            </w14:solidFill>
          </w14:textFill>
        </w:rPr>
        <w:t>GAME: WHO IS FASTER?</w:t>
      </w:r>
    </w:p>
    <w:p w14:paraId="7979989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Teacher divides the class into 2 teams.</w:t>
      </w:r>
    </w:p>
    <w:p w14:paraId="4A2FD1AB">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cs="Times New Roman"/>
          <w:color w:val="000000" w:themeColor="text1"/>
          <w:lang w:val="en-GB"/>
          <w14:textFill>
            <w14:solidFill>
              <w14:schemeClr w14:val="tx1"/>
            </w14:solidFill>
          </w14:textFill>
        </w:rPr>
        <w:t>- Each team will have to run in a relay to the board to match the correct description with each picture.</w:t>
      </w:r>
    </w:p>
    <w:p w14:paraId="4E048BD3">
      <w:pPr>
        <w:pStyle w:val="42"/>
        <w:ind w:left="0"/>
        <w:rPr>
          <w:rFonts w:hint="default" w:ascii="Times New Roman" w:hAnsi="Times New Roman" w:cs="Times New Roman"/>
          <w:color w:val="000000" w:themeColor="text1"/>
          <w:lang w:val="en-GB"/>
          <w14:textFill>
            <w14:solidFill>
              <w14:schemeClr w14:val="tx1"/>
            </w14:solidFill>
          </w14:textFill>
        </w:rPr>
      </w:pPr>
      <w:r>
        <w:rPr>
          <w:rFonts w:hint="default" w:ascii="Times New Roman" w:hAnsi="Times New Roman" w:cs="Times New Roman"/>
          <w:color w:val="000000" w:themeColor="text1"/>
          <w:lang w:val="en-GB"/>
          <w14:textFill>
            <w14:solidFill>
              <w14:schemeClr w14:val="tx1"/>
            </w14:solidFill>
          </w14:textFill>
        </w:rPr>
        <w:t>- The team with more correct answers will be the winner.</w:t>
      </w:r>
    </w:p>
    <w:p w14:paraId="5C0C9766">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Students play the game in team mode.</w:t>
      </w:r>
    </w:p>
    <w:p w14:paraId="5BBF1DB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Teacher and students discuss the answers.</w:t>
      </w:r>
    </w:p>
    <w:p w14:paraId="6B3FA84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Teacher confirms the answers and gives feedback.</w:t>
      </w:r>
    </w:p>
    <w:p w14:paraId="6375B80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3026410" cy="1051560"/>
            <wp:effectExtent l="0" t="0" r="2540" b="0"/>
            <wp:docPr id="30" name="Picture 30" descr="50 Community Service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50 Community Service Idea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3061138" cy="1063537"/>
                    </a:xfrm>
                    <a:prstGeom prst="rect">
                      <a:avLst/>
                    </a:prstGeom>
                    <a:noFill/>
                    <a:ln>
                      <a:noFill/>
                    </a:ln>
                  </pic:spPr>
                </pic:pic>
              </a:graphicData>
            </a:graphic>
          </wp:inline>
        </w:drawing>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743200" cy="996315"/>
            <wp:effectExtent l="0" t="0" r="0" b="0"/>
            <wp:docPr id="31" name="Picture 31" descr="Holiday Community Service Project Ideas for Kids with AD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Holiday Community Service Project Ideas for Kids with ADH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2739734" cy="995437"/>
                    </a:xfrm>
                    <a:prstGeom prst="rect">
                      <a:avLst/>
                    </a:prstGeom>
                    <a:noFill/>
                    <a:ln>
                      <a:noFill/>
                    </a:ln>
                  </pic:spPr>
                </pic:pic>
              </a:graphicData>
            </a:graphic>
          </wp:inline>
        </w:drawing>
      </w:r>
    </w:p>
    <w:p w14:paraId="449FB45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1. collecting rubbish                                          2. donating clothes</w:t>
      </w:r>
    </w:p>
    <w:p w14:paraId="1D85072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3026410" cy="1087755"/>
            <wp:effectExtent l="0" t="0" r="2540" b="0"/>
            <wp:docPr id="32" name="Picture 32" descr="Differences Between Community Service and Volunteer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fferences Between Community Service and Volunteer Work"/>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3024977" cy="1087530"/>
                    </a:xfrm>
                    <a:prstGeom prst="rect">
                      <a:avLst/>
                    </a:prstGeom>
                    <a:noFill/>
                    <a:ln>
                      <a:noFill/>
                    </a:ln>
                  </pic:spPr>
                </pic:pic>
              </a:graphicData>
            </a:graphic>
          </wp:inline>
        </w:drawing>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788920" cy="1087755"/>
            <wp:effectExtent l="0" t="0" r="0" b="0"/>
            <wp:docPr id="34" name="Picture 34" descr="To help more street children to help themselves - GlobalG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o help more street children to help themselves - GlobalGivi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2792661" cy="1089596"/>
                    </a:xfrm>
                    <a:prstGeom prst="rect">
                      <a:avLst/>
                    </a:prstGeom>
                    <a:noFill/>
                    <a:ln>
                      <a:noFill/>
                    </a:ln>
                  </pic:spPr>
                </pic:pic>
              </a:graphicData>
            </a:graphic>
          </wp:inline>
        </w:drawing>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749"/>
        <w:gridCol w:w="5573"/>
      </w:tblGrid>
      <w:tr w14:paraId="198FD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749" w:type="dxa"/>
          </w:tcPr>
          <w:p w14:paraId="348DA58A">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3. planting trees</w:t>
            </w:r>
          </w:p>
        </w:tc>
        <w:tc>
          <w:tcPr>
            <w:tcW w:w="5573" w:type="dxa"/>
          </w:tcPr>
          <w:p w14:paraId="55373410">
            <w:pPr>
              <w:spacing w:before="0" w:after="0" w:line="240" w:lineRule="auto"/>
              <w:jc w:val="center"/>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 xml:space="preserve">       4. tutoring homeless children</w:t>
            </w:r>
          </w:p>
        </w:tc>
      </w:tr>
    </w:tbl>
    <w:p w14:paraId="7CC5D78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1280124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3018790" cy="887730"/>
            <wp:effectExtent l="0" t="0" r="0" b="7620"/>
            <wp:docPr id="33" name="Picture 33" descr="The elderly can apply for council-owned accommodation - Germiston City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e elderly can apply for council-owned accommodation - Germiston City New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3027687" cy="890594"/>
                    </a:xfrm>
                    <a:prstGeom prst="rect">
                      <a:avLst/>
                    </a:prstGeom>
                    <a:noFill/>
                    <a:ln>
                      <a:noFill/>
                    </a:ln>
                  </pic:spPr>
                </pic:pic>
              </a:graphicData>
            </a:graphic>
          </wp:inline>
        </w:drawing>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781935" cy="854710"/>
            <wp:effectExtent l="0" t="0" r="0" b="2540"/>
            <wp:docPr id="35" name="Picture 35" descr="Challenge No. 004: Clean the Streets - Connect | Love Your H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llenge No. 004: Clean the Streets - Connect | Love Your Hoo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808471" cy="863329"/>
                    </a:xfrm>
                    <a:prstGeom prst="rect">
                      <a:avLst/>
                    </a:prstGeom>
                    <a:noFill/>
                    <a:ln>
                      <a:noFill/>
                    </a:ln>
                  </pic:spPr>
                </pic:pic>
              </a:graphicData>
            </a:graphic>
          </wp:inline>
        </w:drawing>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928"/>
        <w:gridCol w:w="4394"/>
      </w:tblGrid>
      <w:tr w14:paraId="6CF81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28" w:type="dxa"/>
          </w:tcPr>
          <w:p w14:paraId="74A10B95">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3. planting trees</w:t>
            </w:r>
          </w:p>
        </w:tc>
        <w:tc>
          <w:tcPr>
            <w:tcW w:w="4394" w:type="dxa"/>
          </w:tcPr>
          <w:p w14:paraId="70B93359">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4. tutoring homeless children</w:t>
            </w:r>
          </w:p>
        </w:tc>
      </w:tr>
    </w:tbl>
    <w:p w14:paraId="10AC6B8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NEW LESSON (</w:t>
      </w:r>
      <w:r>
        <w:rPr>
          <w:rFonts w:hint="default" w:cs="Times New Roman"/>
          <w:b/>
          <w:color w:val="000000" w:themeColor="text1"/>
          <w:sz w:val="24"/>
          <w:szCs w:val="24"/>
          <w:lang w:val="en-US"/>
          <w14:textFill>
            <w14:solidFill>
              <w14:schemeClr w14:val="tx1"/>
            </w14:solidFill>
          </w14:textFill>
        </w:rPr>
        <w:t>8</w:t>
      </w:r>
      <w:r>
        <w:rPr>
          <w:rFonts w:hint="default" w:ascii="Times New Roman" w:hAnsi="Times New Roman" w:cs="Times New Roman"/>
          <w:b/>
          <w:color w:val="000000" w:themeColor="text1"/>
          <w:sz w:val="24"/>
          <w:szCs w:val="24"/>
          <w14:textFill>
            <w14:solidFill>
              <w14:schemeClr w14:val="tx1"/>
            </w14:solidFill>
          </w14:textFill>
        </w:rPr>
        <w:t>ms)</w:t>
      </w:r>
    </w:p>
    <w:p w14:paraId="2E84379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a.Aims: </w:t>
      </w:r>
      <w:r>
        <w:rPr>
          <w:rFonts w:hint="default" w:ascii="Times New Roman" w:hAnsi="Times New Roman" w:cs="Times New Roman"/>
          <w:color w:val="000000" w:themeColor="text1"/>
          <w:sz w:val="24"/>
          <w:szCs w:val="24"/>
          <w:lang w:val="en-GB"/>
          <w14:textFill>
            <w14:solidFill>
              <w14:schemeClr w14:val="tx1"/>
            </w14:solidFill>
          </w14:textFill>
        </w:rPr>
        <w:t>To provide students with some lexical items before reading the text.</w:t>
      </w:r>
    </w:p>
    <w:p w14:paraId="46CF5326">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 To remind students of some community activities;</w:t>
      </w:r>
    </w:p>
    <w:p w14:paraId="35049B70">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 To help Ss brainstorm some more community activities.</w:t>
      </w:r>
    </w:p>
    <w:p w14:paraId="1C319FD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 xml:space="preserve">Read the text and find out new words. Learn some new words . </w:t>
      </w:r>
    </w:p>
    <w:p w14:paraId="7B6FE1E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Know more new words relating to the text to be read . </w:t>
      </w:r>
    </w:p>
    <w:p w14:paraId="18680A1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4CFED7A7">
      <w:pPr>
        <w:spacing w:before="0" w:after="0" w:line="240" w:lineRule="auto"/>
        <w:jc w:val="both"/>
        <w:rPr>
          <w:rFonts w:hint="default" w:ascii="Times New Roman" w:hAnsi="Times New Roman" w:cs="Times New Roman"/>
          <w:b/>
          <w:caps/>
          <w:color w:val="000000" w:themeColor="text1"/>
          <w:sz w:val="24"/>
          <w:szCs w:val="24"/>
          <w:lang w:val="en-GB"/>
          <w14:textFill>
            <w14:solidFill>
              <w14:schemeClr w14:val="tx1"/>
            </w14:solidFill>
          </w14:textFill>
        </w:rPr>
      </w:pPr>
      <w:r>
        <w:rPr>
          <w:rFonts w:hint="default" w:ascii="Times New Roman" w:hAnsi="Times New Roman" w:cs="Times New Roman"/>
          <w:b/>
          <w:caps/>
          <w:color w:val="000000" w:themeColor="text1"/>
          <w:sz w:val="24"/>
          <w:szCs w:val="24"/>
          <w:lang w:val="en-GB"/>
          <w14:textFill>
            <w14:solidFill>
              <w14:schemeClr w14:val="tx1"/>
            </w14:solidFill>
          </w14:textFill>
        </w:rPr>
        <w:t>Vocabulary</w:t>
      </w:r>
    </w:p>
    <w:p w14:paraId="02D8A02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Teacher introduces the vocabulary.</w:t>
      </w:r>
    </w:p>
    <w:p w14:paraId="6454FE0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students to get the meaning in context and try to make up sentences with of the following words:</w:t>
      </w:r>
    </w:p>
    <w:p w14:paraId="4D7BF9C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1. monthly (adv)</w:t>
      </w:r>
    </w:p>
    <w:p w14:paraId="036B6E1F">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2. proud (adj)</w:t>
      </w:r>
    </w:p>
    <w:p w14:paraId="5466B0E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and students discuss the answers.</w:t>
      </w:r>
    </w:p>
    <w:p w14:paraId="149B1CE9">
      <w:pPr>
        <w:spacing w:before="0" w:after="0" w:line="240" w:lineRule="auto"/>
        <w:jc w:val="both"/>
        <w:rPr>
          <w:rFonts w:hint="default" w:ascii="Times New Roman" w:hAnsi="Times New Roman" w:cs="Times New Roman"/>
          <w:b/>
          <w:caps/>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 xml:space="preserve">Teacher confirms student’s answers and checks their pronunciation and gives feedback. </w:t>
      </w:r>
    </w:p>
    <w:p w14:paraId="62883F68">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ACTIVITY 3: PRACTICE ACTIVITIES (</w:t>
      </w:r>
      <w:r>
        <w:rPr>
          <w:rFonts w:hint="default" w:cs="Times New Roman"/>
          <w:b/>
          <w:color w:val="000000" w:themeColor="text1"/>
          <w:sz w:val="24"/>
          <w:szCs w:val="24"/>
          <w:lang w:val="en-US"/>
          <w14:textFill>
            <w14:solidFill>
              <w14:schemeClr w14:val="tx1"/>
            </w14:solidFill>
          </w14:textFill>
        </w:rPr>
        <w:t>16</w:t>
      </w:r>
      <w:r>
        <w:rPr>
          <w:rFonts w:hint="default" w:ascii="Times New Roman" w:hAnsi="Times New Roman" w:cs="Times New Roman"/>
          <w:b/>
          <w:color w:val="000000" w:themeColor="text1"/>
          <w:sz w:val="24"/>
          <w:szCs w:val="24"/>
          <w14:textFill>
            <w14:solidFill>
              <w14:schemeClr w14:val="tx1"/>
            </w14:solidFill>
          </w14:textFill>
        </w:rPr>
        <w:t>ms)</w:t>
      </w:r>
    </w:p>
    <w:p w14:paraId="34249401">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cs="Times New Roman"/>
          <w:b/>
          <w:bCs/>
          <w:color w:val="000000" w:themeColor="text1"/>
          <w:sz w:val="24"/>
          <w:szCs w:val="24"/>
          <w:lang w:val="en-US"/>
          <w14:textFill>
            <w14:solidFill>
              <w14:schemeClr w14:val="tx1"/>
            </w14:solidFill>
          </w14:textFill>
        </w:rPr>
        <w:t>Task 1: Circle the activities you would like to do at your school.  (4ms)</w:t>
      </w:r>
    </w:p>
    <w:p w14:paraId="0094F940">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cs="Times New Roman"/>
          <w:b/>
          <w:color w:val="000000" w:themeColor="text1"/>
          <w:sz w:val="24"/>
          <w:szCs w:val="24"/>
          <w:lang w:val="en-US"/>
          <w14:textFill>
            <w14:solidFill>
              <w14:schemeClr w14:val="tx1"/>
            </w14:solidFill>
          </w14:textFill>
        </w:rPr>
        <w:t>s</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 To remind students of some community activities;</w:t>
      </w:r>
    </w:p>
    <w:p w14:paraId="589EDF7A">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To help Ss brainstorm some more community activities.</w:t>
      </w:r>
    </w:p>
    <w:p w14:paraId="4CF610FB">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 </w:t>
      </w:r>
      <w:r>
        <w:rPr>
          <w:rFonts w:hint="default" w:ascii="Times New Roman" w:hAnsi="Times New Roman" w:cs="Times New Roman"/>
          <w:color w:val="000000" w:themeColor="text1"/>
          <w:sz w:val="24"/>
          <w:szCs w:val="24"/>
          <w:lang w:val="en-GB"/>
          <w14:textFill>
            <w14:solidFill>
              <w14:schemeClr w14:val="tx1"/>
            </w14:solidFill>
          </w14:textFill>
        </w:rPr>
        <w:t>Circle the activities Ss would like to do at your school</w:t>
      </w:r>
    </w:p>
    <w:p w14:paraId="0CA6632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Understand the meaning of words, Understand more about the text</w:t>
      </w:r>
    </w:p>
    <w:p w14:paraId="107EE0AB">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276D301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has the class read out loud the three activities.</w:t>
      </w:r>
    </w:p>
    <w:p w14:paraId="1F7ADA2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work in pairs to circle the activities they would like to do at their school.</w:t>
      </w:r>
    </w:p>
    <w:p w14:paraId="2A72CA6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can name some more activities they would like to do at their school if the class is more fluent.</w:t>
      </w:r>
    </w:p>
    <w:p w14:paraId="0C1FE6B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accepts all students’ answers.</w:t>
      </w:r>
    </w:p>
    <w:p w14:paraId="772E0227">
      <w:pPr>
        <w:spacing w:before="0" w:after="0" w:line="240" w:lineRule="auto"/>
        <w:rPr>
          <w:rFonts w:hint="default" w:cs="Times New Roman"/>
          <w:b/>
          <w:bCs/>
          <w:color w:val="000000" w:themeColor="text1"/>
          <w:sz w:val="24"/>
          <w:szCs w:val="24"/>
          <w:lang w:val="en-US"/>
          <w14:textFill>
            <w14:solidFill>
              <w14:schemeClr w14:val="tx1"/>
            </w14:solidFill>
          </w14:textFill>
        </w:rPr>
      </w:pPr>
      <w:r>
        <w:rPr>
          <w:rFonts w:hint="default" w:cs="Times New Roman"/>
          <w:b/>
          <w:bCs/>
          <w:color w:val="000000" w:themeColor="text1"/>
          <w:sz w:val="24"/>
          <w:szCs w:val="24"/>
          <w:lang w:val="en-US"/>
          <w14:textFill>
            <w14:solidFill>
              <w14:schemeClr w14:val="tx1"/>
            </w14:solidFill>
          </w14:textFill>
        </w:rPr>
        <w:t>Task 2: Read the passage and match the higlighted words with their meanings. ( 6ms)</w:t>
      </w:r>
    </w:p>
    <w:p w14:paraId="42B64AC8">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cs="Times New Roman"/>
          <w:b/>
          <w:color w:val="000000" w:themeColor="text1"/>
          <w:sz w:val="24"/>
          <w:szCs w:val="24"/>
          <w:lang w:val="en-US"/>
          <w14:textFill>
            <w14:solidFill>
              <w14:schemeClr w14:val="tx1"/>
            </w14:solidFill>
          </w14:textFill>
        </w:rPr>
        <w:t>s</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To improve students’ knowledge of vocabulary related to community activities.                              - To improve students’ skill of reading for details</w:t>
      </w:r>
    </w:p>
    <w:p w14:paraId="62170F17">
      <w:pPr>
        <w:spacing w:before="0" w:after="0" w:line="240" w:lineRule="auto"/>
        <w:rPr>
          <w:rFonts w:hint="default" w:ascii="Times New Roman" w:hAnsi="Times New Roman" w:cs="Times New Roman"/>
          <w:b w:val="0"/>
          <w:bCs/>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 -</w:t>
      </w:r>
      <w:r>
        <w:rPr>
          <w:rFonts w:hint="default" w:ascii="Times New Roman" w:hAnsi="Times New Roman" w:cs="Times New Roman"/>
          <w:b w:val="0"/>
          <w:bCs/>
          <w:color w:val="000000" w:themeColor="text1"/>
          <w:sz w:val="24"/>
          <w:szCs w:val="24"/>
          <w14:textFill>
            <w14:solidFill>
              <w14:schemeClr w14:val="tx1"/>
            </w14:solidFill>
          </w14:textFill>
        </w:rPr>
        <w:t xml:space="preserve"> </w:t>
      </w:r>
      <w:r>
        <w:rPr>
          <w:rFonts w:hint="default" w:cs="Times New Roman"/>
          <w:b w:val="0"/>
          <w:bCs/>
          <w:color w:val="000000" w:themeColor="text1"/>
          <w:sz w:val="24"/>
          <w:szCs w:val="24"/>
          <w:lang w:val="en-US"/>
          <w14:textFill>
            <w14:solidFill>
              <w14:schemeClr w14:val="tx1"/>
            </w14:solidFill>
          </w14:textFill>
        </w:rPr>
        <w:t>Read the passage and match the higlighted words woth their meanings.</w:t>
      </w:r>
    </w:p>
    <w:p w14:paraId="584C732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Understand more about the text</w:t>
      </w:r>
    </w:p>
    <w:p w14:paraId="69381D05">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2534BF9F">
      <w:pPr>
        <w:spacing w:before="0" w:after="0" w:line="240" w:lineRule="auto"/>
        <w:rPr>
          <w:rFonts w:hint="default" w:cs="Times New Roman"/>
          <w:color w:val="000000" w:themeColor="text1"/>
          <w:sz w:val="24"/>
          <w:szCs w:val="24"/>
          <w:lang w:val="en-US"/>
          <w14:textFill>
            <w14:solidFill>
              <w14:schemeClr w14:val="tx1"/>
            </w14:solidFill>
          </w14:textFill>
        </w:rPr>
      </w:pPr>
    </w:p>
    <w:p w14:paraId="7DE206E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students to work individually to read the passage and find the highlighted words.</w:t>
      </w:r>
    </w:p>
    <w:p w14:paraId="3AB7DA3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read the text and do the task.</w:t>
      </w:r>
    </w:p>
    <w:p w14:paraId="1E49FB5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allows students to share their answers before discussing as a class and encourages them to give evidence.</w:t>
      </w:r>
    </w:p>
    <w:p w14:paraId="03BA7D1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Teacher calls some students to give the answer, explain which sentence give them the information.</w:t>
      </w:r>
    </w:p>
    <w:p w14:paraId="61ECF1BF">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p>
    <w:p w14:paraId="59542B62">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1. donate          2. exchange            3. monthly             4. proud                   5. tutor</w:t>
      </w:r>
    </w:p>
    <w:p w14:paraId="1BE5E4B6">
      <w:pPr>
        <w:spacing w:before="0" w:after="0" w:line="240" w:lineRule="auto"/>
        <w:rPr>
          <w:rFonts w:hint="default" w:cs="Times New Roman"/>
          <w:b/>
          <w:bCs/>
          <w:i w:val="0"/>
          <w:iCs/>
          <w:color w:val="000000" w:themeColor="text1"/>
          <w:sz w:val="24"/>
          <w:szCs w:val="24"/>
          <w:lang w:val="en-US"/>
          <w14:textFill>
            <w14:solidFill>
              <w14:schemeClr w14:val="tx1"/>
            </w14:solidFill>
          </w14:textFill>
        </w:rPr>
      </w:pPr>
      <w:r>
        <w:rPr>
          <w:rFonts w:hint="default" w:cs="Times New Roman"/>
          <w:b/>
          <w:bCs/>
          <w:i w:val="0"/>
          <w:iCs/>
          <w:color w:val="000000" w:themeColor="text1"/>
          <w:sz w:val="24"/>
          <w:szCs w:val="24"/>
          <w:lang w:val="en-US"/>
          <w14:textFill>
            <w14:solidFill>
              <w14:schemeClr w14:val="tx1"/>
            </w14:solidFill>
          </w14:textFill>
        </w:rPr>
        <w:t>Task 3: Read the passage again and tick T (True) or F (False) (6ms)</w:t>
      </w:r>
    </w:p>
    <w:p w14:paraId="3C470A97">
      <w:pPr>
        <w:widowControl w:val="0"/>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 To improve students’ skill of reading for details</w:t>
      </w:r>
    </w:p>
    <w:p w14:paraId="5DD83B8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lang w:val="en-GB"/>
          <w14:textFill>
            <w14:solidFill>
              <w14:schemeClr w14:val="tx1"/>
            </w14:solidFill>
          </w14:textFill>
        </w:rPr>
        <w:t xml:space="preserve">- Read the passage again and tick t (true) or f (false )                 </w:t>
      </w:r>
    </w:p>
    <w:p w14:paraId="0A3678F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w:t>
      </w:r>
      <w:r>
        <w:rPr>
          <w:rFonts w:hint="default"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Understand the meaning of words, Understand more about the text</w:t>
      </w:r>
    </w:p>
    <w:p w14:paraId="7209B7B9">
      <w:pPr>
        <w:spacing w:before="0" w:after="0" w:line="240" w:lineRule="auto"/>
        <w:jc w:val="both"/>
        <w:rPr>
          <w:rFonts w:hint="default" w:cs="Times New Roman"/>
          <w:b/>
          <w:bCs/>
          <w:i/>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51A2D60D">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some students to read out loud the sentences in the table. </w:t>
      </w:r>
    </w:p>
    <w:p w14:paraId="2A989B7D">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work individually for some minutes and tick T (True) or F (False).</w:t>
      </w:r>
    </w:p>
    <w:p w14:paraId="3FD5FD2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allows students to share their answers before discussing as a class and encourages them to give evidence.</w:t>
      </w:r>
    </w:p>
    <w:p w14:paraId="518074B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calls a student to write his/her answer on the board, then check sentence by sentence with class.</w:t>
      </w:r>
    </w:p>
    <w:p w14:paraId="156620C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r>
        <w:rPr>
          <w:rFonts w:hint="default" w:ascii="Times New Roman" w:hAnsi="Times New Roman" w:cs="Times New Roman"/>
          <w:color w:val="000000" w:themeColor="text1"/>
          <w:sz w:val="24"/>
          <w:szCs w:val="24"/>
          <w:lang w:val="en-GB"/>
          <w14:textFill>
            <w14:solidFill>
              <w14:schemeClr w14:val="tx1"/>
            </w14:solidFill>
          </w14:textFill>
        </w:rPr>
        <w:t>:</w:t>
      </w:r>
    </w:p>
    <w:p w14:paraId="3F6BAA5D">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1. T         2. F            3. T              4. F                 5. T</w:t>
      </w:r>
    </w:p>
    <w:p w14:paraId="0E0BD4B1">
      <w:pPr>
        <w:spacing w:before="0" w:after="0" w:line="240" w:lineRule="auto"/>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lang w:eastAsia="vi-VN" w:bidi="vi-VN"/>
          <w14:textFill>
            <w14:solidFill>
              <w14:schemeClr w14:val="tx1"/>
            </w14:solidFill>
          </w14:textFill>
        </w:rPr>
        <w:t xml:space="preserve">4. ACTIVITY 4: APPICATION/ </w:t>
      </w:r>
      <w:r>
        <w:rPr>
          <w:rFonts w:hint="default" w:ascii="Times New Roman" w:hAnsi="Times New Roman" w:cs="Times New Roman"/>
          <w:b/>
          <w:color w:val="000000" w:themeColor="text1"/>
          <w:sz w:val="24"/>
          <w:szCs w:val="24"/>
          <w14:textFill>
            <w14:solidFill>
              <w14:schemeClr w14:val="tx1"/>
            </w14:solidFill>
          </w14:textFill>
        </w:rPr>
        <w:t xml:space="preserve">PRODUCTION/ FURTHER PRACTICE ( </w:t>
      </w:r>
      <w:r>
        <w:rPr>
          <w:rFonts w:hint="default" w:cs="Times New Roman"/>
          <w:b/>
          <w:color w:val="000000" w:themeColor="text1"/>
          <w:sz w:val="24"/>
          <w:szCs w:val="24"/>
          <w:lang w:val="en-US"/>
          <w14:textFill>
            <w14:solidFill>
              <w14:schemeClr w14:val="tx1"/>
            </w14:solidFill>
          </w14:textFill>
        </w:rPr>
        <w:t>12</w:t>
      </w:r>
      <w:r>
        <w:rPr>
          <w:rFonts w:hint="default" w:ascii="Times New Roman" w:hAnsi="Times New Roman" w:cs="Times New Roman"/>
          <w:b/>
          <w:color w:val="000000" w:themeColor="text1"/>
          <w:sz w:val="24"/>
          <w:szCs w:val="24"/>
          <w14:textFill>
            <w14:solidFill>
              <w14:schemeClr w14:val="tx1"/>
            </w14:solidFill>
          </w14:textFill>
        </w:rPr>
        <w:t>ms)</w:t>
      </w:r>
    </w:p>
    <w:p w14:paraId="540D16F4">
      <w:pPr>
        <w:spacing w:before="0" w:after="0" w:line="240" w:lineRule="auto"/>
        <w:rPr>
          <w:rFonts w:hint="default" w:ascii="Times New Roman" w:hAnsi="Times New Roman" w:cs="Times New Roman"/>
          <w:b/>
          <w:bCs/>
          <w:i w:val="0"/>
          <w:iCs/>
          <w:color w:val="000000" w:themeColor="text1"/>
          <w:sz w:val="24"/>
          <w:szCs w:val="24"/>
          <w:lang w:val="en-US"/>
          <w14:textFill>
            <w14:solidFill>
              <w14:schemeClr w14:val="tx1"/>
            </w14:solidFill>
          </w14:textFill>
        </w:rPr>
      </w:pPr>
      <w:r>
        <w:rPr>
          <w:rFonts w:hint="default" w:cs="Times New Roman"/>
          <w:b/>
          <w:bCs/>
          <w:i w:val="0"/>
          <w:iCs/>
          <w:color w:val="000000" w:themeColor="text1"/>
          <w:sz w:val="24"/>
          <w:szCs w:val="24"/>
          <w:lang w:val="en-US"/>
          <w14:textFill>
            <w14:solidFill>
              <w14:schemeClr w14:val="tx1"/>
            </w14:solidFill>
          </w14:textFill>
        </w:rPr>
        <w:t>Task 4: Read about these students. Write the names of the projects you think they should join in the project column. (5ms)</w:t>
      </w:r>
    </w:p>
    <w:p w14:paraId="3E0DB27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a.Aim</w:t>
      </w:r>
      <w:r>
        <w:rPr>
          <w:rFonts w:hint="default" w:cs="Times New Roman"/>
          <w:b/>
          <w:bCs/>
          <w:color w:val="000000" w:themeColor="text1"/>
          <w:sz w:val="24"/>
          <w:szCs w:val="24"/>
          <w:lang w:val="en-US"/>
          <w14:textFill>
            <w14:solidFill>
              <w14:schemeClr w14:val="tx1"/>
            </w14:solidFill>
          </w14:textFill>
        </w:rPr>
        <w:t>s</w:t>
      </w:r>
      <w:r>
        <w:rPr>
          <w:rFonts w:hint="default" w:ascii="Times New Roman" w:hAnsi="Times New Roman" w:cs="Times New Roman"/>
          <w:b/>
          <w:bCs/>
          <w:color w:val="000000" w:themeColor="text1"/>
          <w:sz w:val="24"/>
          <w:szCs w:val="24"/>
          <w14:textFill>
            <w14:solidFill>
              <w14:schemeClr w14:val="tx1"/>
            </w14:solidFill>
          </w14:textFill>
        </w:rPr>
        <w: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To enable students to review and reuse the name of some community activities;</w:t>
      </w:r>
    </w:p>
    <w:p w14:paraId="3517E29B">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To give students an opportunity to practise explaining their reasons</w:t>
      </w:r>
    </w:p>
    <w:p w14:paraId="14E7D022">
      <w:pPr>
        <w:spacing w:before="0" w:after="0" w:line="240" w:lineRule="auto"/>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b/>
          <w:bCs w:val="0"/>
          <w:color w:val="000000" w:themeColor="text1"/>
          <w:sz w:val="24"/>
          <w:szCs w:val="24"/>
          <w14:textFill>
            <w14:solidFill>
              <w14:schemeClr w14:val="tx1"/>
            </w14:solidFill>
          </w14:textFill>
        </w:rPr>
        <w:t>b. Content</w:t>
      </w:r>
      <w:r>
        <w:rPr>
          <w:rFonts w:hint="default" w:ascii="Times New Roman" w:hAnsi="Times New Roman" w:cs="Times New Roman"/>
          <w:b w:val="0"/>
          <w:color w:val="000000" w:themeColor="text1"/>
          <w:sz w:val="24"/>
          <w:szCs w:val="24"/>
          <w14:textFill>
            <w14:solidFill>
              <w14:schemeClr w14:val="tx1"/>
            </w14:solidFill>
          </w14:textFill>
        </w:rPr>
        <w:t xml:space="preserve">: </w:t>
      </w:r>
      <w:r>
        <w:rPr>
          <w:rFonts w:hint="default" w:cs="Times New Roman"/>
          <w:b w:val="0"/>
          <w:bCs w:val="0"/>
          <w:i w:val="0"/>
          <w:iCs/>
          <w:color w:val="000000" w:themeColor="text1"/>
          <w:sz w:val="24"/>
          <w:szCs w:val="24"/>
          <w:lang w:val="en-US"/>
          <w14:textFill>
            <w14:solidFill>
              <w14:schemeClr w14:val="tx1"/>
            </w14:solidFill>
          </w14:textFill>
        </w:rPr>
        <w:t>Read about these students. Write the names of the projects you think they should join in the project column.</w:t>
      </w:r>
    </w:p>
    <w:p w14:paraId="118192C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Report their groups’answers to the class</w:t>
      </w:r>
    </w:p>
    <w:p w14:paraId="2865BFCC">
      <w:pPr>
        <w:spacing w:before="0" w:after="0" w:line="240" w:lineRule="auto"/>
        <w:jc w:val="both"/>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653332F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students work in pairs to read the sentences in the table. Ask some Ss to stand up to answer the</w:t>
      </w:r>
    </w:p>
    <w:p w14:paraId="42F7A7A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questions: What did you learn about Nick / Ann / Minh / Mark / Tom?</w:t>
      </w:r>
    </w:p>
    <w:p w14:paraId="0D48C4D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work in pairs to to discuss and decide which student should join which project in the reading.</w:t>
      </w:r>
    </w:p>
    <w:p w14:paraId="391A6FC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should give some reasons for their choice. </w:t>
      </w:r>
    </w:p>
    <w:p w14:paraId="3A7D2C0D">
      <w:pPr>
        <w:pStyle w:val="146"/>
        <w:shd w:val="clear" w:color="auto" w:fill="auto"/>
        <w:tabs>
          <w:tab w:val="left" w:pos="695"/>
        </w:tabs>
        <w:spacing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confirms the answers and gives feedback if necessary.</w:t>
      </w:r>
    </w:p>
    <w:p w14:paraId="71C16E4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r>
        <w:rPr>
          <w:rFonts w:hint="default" w:ascii="Times New Roman" w:hAnsi="Times New Roman" w:cs="Times New Roman"/>
          <w:color w:val="000000" w:themeColor="text1"/>
          <w:sz w:val="24"/>
          <w:szCs w:val="24"/>
          <w:lang w:val="en-GB"/>
          <w14:textFill>
            <w14:solidFill>
              <w14:schemeClr w14:val="tx1"/>
            </w14:solidFill>
          </w14:textFill>
        </w:rPr>
        <w:t>:</w:t>
      </w:r>
    </w:p>
    <w:p w14:paraId="6E2E093C">
      <w:pPr>
        <w:numPr>
          <w:ilvl w:val="0"/>
          <w:numId w:val="38"/>
        </w:num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C    2. A    3. B     4. D      5. E </w:t>
      </w:r>
    </w:p>
    <w:p w14:paraId="3D167771">
      <w:pPr>
        <w:numPr>
          <w:ilvl w:val="0"/>
          <w:numId w:val="0"/>
        </w:numPr>
        <w:spacing w:before="0" w:after="0" w:line="240" w:lineRule="auto"/>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cs="Times New Roman"/>
          <w:b/>
          <w:bCs/>
          <w:color w:val="000000" w:themeColor="text1"/>
          <w:sz w:val="24"/>
          <w:szCs w:val="24"/>
          <w:lang w:val="en-US"/>
          <w14:textFill>
            <w14:solidFill>
              <w14:schemeClr w14:val="tx1"/>
            </w14:solidFill>
          </w14:textFill>
        </w:rPr>
        <w:t>Task 5: Work in groups. Discuss which project in task 4 you would like to join and why. Report your group’s answers to the class. (7ms)</w:t>
      </w:r>
    </w:p>
    <w:p w14:paraId="3C7B716F">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en-GB"/>
          <w14:textFill>
            <w14:solidFill>
              <w14:schemeClr w14:val="tx1"/>
            </w14:solidFill>
          </w14:textFill>
        </w:rPr>
        <w:t xml:space="preserve">- To </w:t>
      </w:r>
      <w:r>
        <w:rPr>
          <w:rFonts w:hint="default" w:cs="Times New Roman"/>
          <w:color w:val="000000" w:themeColor="text1"/>
          <w:sz w:val="24"/>
          <w:szCs w:val="24"/>
          <w:lang w:val="en-US"/>
          <w14:textFill>
            <w14:solidFill>
              <w14:schemeClr w14:val="tx1"/>
            </w14:solidFill>
          </w14:textFill>
        </w:rPr>
        <w:t xml:space="preserve">give Ss opportunity to practice explaining reasons. </w:t>
      </w:r>
    </w:p>
    <w:p w14:paraId="7A9A9773">
      <w:pPr>
        <w:numPr>
          <w:ilvl w:val="0"/>
          <w:numId w:val="0"/>
        </w:num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bCs w:val="0"/>
          <w:color w:val="000000" w:themeColor="text1"/>
          <w:sz w:val="24"/>
          <w:szCs w:val="24"/>
          <w14:textFill>
            <w14:solidFill>
              <w14:schemeClr w14:val="tx1"/>
            </w14:solidFill>
          </w14:textFill>
        </w:rPr>
        <w:t>b. Content</w:t>
      </w:r>
      <w:r>
        <w:rPr>
          <w:rFonts w:hint="default" w:ascii="Times New Roman" w:hAnsi="Times New Roman" w:cs="Times New Roman"/>
          <w:b w:val="0"/>
          <w:color w:val="000000" w:themeColor="text1"/>
          <w:sz w:val="24"/>
          <w:szCs w:val="24"/>
          <w14:textFill>
            <w14:solidFill>
              <w14:schemeClr w14:val="tx1"/>
            </w14:solidFill>
          </w14:textFill>
        </w:rPr>
        <w:t xml:space="preserve">: </w:t>
      </w:r>
      <w:r>
        <w:rPr>
          <w:rFonts w:hint="default" w:cs="Times New Roman"/>
          <w:color w:val="000000" w:themeColor="text1"/>
          <w:sz w:val="24"/>
          <w:szCs w:val="24"/>
          <w:lang w:val="en-US"/>
          <w14:textFill>
            <w14:solidFill>
              <w14:schemeClr w14:val="tx1"/>
            </w14:solidFill>
          </w14:textFill>
        </w:rPr>
        <w:t>Work in groups. Discuss which project in task 4 you would like to join and why. Report your group’s answers to the class.</w:t>
      </w:r>
    </w:p>
    <w:p w14:paraId="30E152A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Report their groups’answers to the class</w:t>
      </w:r>
    </w:p>
    <w:p w14:paraId="724E1462">
      <w:pPr>
        <w:spacing w:before="0" w:after="0" w:line="240" w:lineRule="auto"/>
        <w:jc w:val="both"/>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067BC14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students work in pairs to read the sentences in the table. Ask some Ss to stand up to answer the</w:t>
      </w:r>
    </w:p>
    <w:p w14:paraId="6604692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questions: What did you learn about Nick / Ann / Minh / Mark / Tom?</w:t>
      </w:r>
    </w:p>
    <w:p w14:paraId="463C0195">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work in pairs to to discuss and decide which student should join which project in the reading.</w:t>
      </w:r>
    </w:p>
    <w:p w14:paraId="4B71B95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should give some reasons for their choice. </w:t>
      </w:r>
    </w:p>
    <w:p w14:paraId="7E64ADEF">
      <w:pPr>
        <w:pStyle w:val="146"/>
        <w:shd w:val="clear" w:color="auto" w:fill="auto"/>
        <w:tabs>
          <w:tab w:val="left" w:pos="695"/>
        </w:tabs>
        <w:spacing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confirms the answers and gives feedback if necessary.</w:t>
      </w:r>
    </w:p>
    <w:p w14:paraId="3CBEED4D">
      <w:pPr>
        <w:numPr>
          <w:ilvl w:val="0"/>
          <w:numId w:val="38"/>
        </w:num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p w14:paraId="55D3515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Teacher has students work in groups to discuss which project each of them would like to join.</w:t>
      </w:r>
    </w:p>
    <w:p w14:paraId="3171D942">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Students work in groups to discuss which project that each of them would like to join and give reasons.</w:t>
      </w:r>
    </w:p>
    <w:p w14:paraId="58A5BAC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Teacher goes around to help students. </w:t>
      </w:r>
    </w:p>
    <w:p w14:paraId="127C64E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After finishing, teacher can call some groups to give presentations in front of the class.</w:t>
      </w:r>
    </w:p>
    <w:p w14:paraId="76487DD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Example</w:t>
      </w:r>
      <w:r>
        <w:rPr>
          <w:rFonts w:hint="default" w:ascii="Times New Roman" w:hAnsi="Times New Roman" w:cs="Times New Roman"/>
          <w:color w:val="000000" w:themeColor="text1"/>
          <w:sz w:val="24"/>
          <w:szCs w:val="24"/>
          <w:lang w:val="en-GB"/>
          <w14:textFill>
            <w14:solidFill>
              <w14:schemeClr w14:val="tx1"/>
            </w14:solidFill>
          </w14:textFill>
        </w:rPr>
        <w:t xml:space="preserve">: </w:t>
      </w:r>
      <w:r>
        <w:rPr>
          <w:rFonts w:hint="default" w:ascii="Times New Roman" w:hAnsi="Times New Roman" w:cs="Times New Roman"/>
          <w:i/>
          <w:color w:val="000000" w:themeColor="text1"/>
          <w:sz w:val="24"/>
          <w:szCs w:val="24"/>
          <w:lang w:val="en-GB"/>
          <w14:textFill>
            <w14:solidFill>
              <w14:schemeClr w14:val="tx1"/>
            </w14:solidFill>
          </w14:textFill>
        </w:rPr>
        <w:t>Lan will join the Tutoring project because she is good at maths and English. She also loves children.</w:t>
      </w:r>
    </w:p>
    <w:p w14:paraId="5CE1FDF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w:t>
      </w:r>
      <w:r>
        <w:rPr>
          <w:rFonts w:hint="default" w:cs="Times New Roman"/>
          <w:b/>
          <w:color w:val="000000" w:themeColor="text1"/>
          <w:sz w:val="24"/>
          <w:szCs w:val="24"/>
          <w:lang w:val="en-US"/>
          <w14:textFill>
            <w14:solidFill>
              <w14:schemeClr w14:val="tx1"/>
            </w14:solidFill>
          </w14:textFill>
        </w:rPr>
        <w:t>4</w:t>
      </w:r>
      <w:r>
        <w:rPr>
          <w:rFonts w:hint="default" w:ascii="Times New Roman" w:hAnsi="Times New Roman" w:cs="Times New Roman"/>
          <w:b/>
          <w:color w:val="000000" w:themeColor="text1"/>
          <w:sz w:val="24"/>
          <w:szCs w:val="24"/>
          <w14:textFill>
            <w14:solidFill>
              <w14:schemeClr w14:val="tx1"/>
            </w14:solidFill>
          </w14:textFill>
        </w:rPr>
        <w:t>ms)</w:t>
      </w:r>
    </w:p>
    <w:p w14:paraId="4E1416B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one or two Ss to tell the class what they have learnt.</w:t>
      </w:r>
    </w:p>
    <w:p w14:paraId="57C066B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say aloud some words they remember from the lesson.</w:t>
      </w:r>
    </w:p>
    <w:p w14:paraId="35BAA59D">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 :</w:t>
      </w:r>
    </w:p>
    <w:p w14:paraId="31B2EB6B">
      <w:pPr>
        <w:pStyle w:val="104"/>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-Learn by heart all new words</w:t>
      </w:r>
    </w:p>
    <w:p w14:paraId="21FA505D">
      <w:pPr>
        <w:pStyle w:val="104"/>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-Do exercises in the workbook</w:t>
      </w:r>
    </w:p>
    <w:p w14:paraId="1C2C47D4">
      <w:pPr>
        <w:pStyle w:val="104"/>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Plan some </w:t>
      </w:r>
      <w:r>
        <w:rPr>
          <w:rFonts w:hint="default" w:ascii="Times New Roman" w:hAnsi="Times New Roman" w:cs="Times New Roman"/>
          <w:color w:val="000000" w:themeColor="text1"/>
          <w:sz w:val="24"/>
          <w:szCs w:val="24"/>
          <w:lang w:val="en-GB"/>
          <w14:textFill>
            <w14:solidFill>
              <w14:schemeClr w14:val="tx1"/>
            </w14:solidFill>
          </w14:textFill>
        </w:rPr>
        <w:t>school activities for next summer holiday.</w:t>
      </w:r>
    </w:p>
    <w:p w14:paraId="2D9454B0">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xml:space="preserve">- Prepare:  </w:t>
      </w:r>
      <w:r>
        <w:rPr>
          <w:rFonts w:hint="default" w:ascii="Times New Roman" w:hAnsi="Times New Roman" w:cs="Times New Roman"/>
          <w:b/>
          <w:color w:val="000000" w:themeColor="text1"/>
          <w:sz w:val="24"/>
          <w:szCs w:val="24"/>
          <w:lang w:val="en"/>
          <w14:textFill>
            <w14:solidFill>
              <w14:schemeClr w14:val="tx1"/>
            </w14:solidFill>
          </w14:textFill>
        </w:rPr>
        <w:t>Skills 2</w:t>
      </w:r>
      <w:r>
        <w:rPr>
          <w:rFonts w:hint="default" w:ascii="Times New Roman" w:hAnsi="Times New Roman" w:cs="Times New Roman"/>
          <w:color w:val="000000" w:themeColor="text1"/>
          <w:sz w:val="24"/>
          <w:szCs w:val="24"/>
          <w:lang w:val="en"/>
          <w14:textFill>
            <w14:solidFill>
              <w14:schemeClr w14:val="tx1"/>
            </w14:solidFill>
          </w14:textFill>
        </w:rPr>
        <w:t xml:space="preserve">      </w:t>
      </w:r>
    </w:p>
    <w:p w14:paraId="5D9D830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Guides the students how to do the exercises</w:t>
      </w:r>
    </w:p>
    <w:p w14:paraId="3038E142">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C9F4C55">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7C0DC81B">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561BAD2A">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4BB5C645">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705B3C85">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656665B2">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04650FAE">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4E71CB49">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33555C48">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28AAECD0">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707503D7">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614E0904">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48064235">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709CCBA3">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666360CA">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7B74A567">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702D409F">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647D7782">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172AEF7F">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5E89E488">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645F8985">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48378077">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74D29123">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69B88967">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5A5A6B4B">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5BDA8774">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07C2ECC8">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524DE9A4">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23BD369D">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6F28E25C">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5D6CA7B8">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69DC1D97">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41D76B02">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202203BE">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06E1C432">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1BB36DF9">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063B4805">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0CEA1E5F">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27DCF39A">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5BB3E909">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24707BF2">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52D0B518">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02B21EA8">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31AA6DF4">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3FCA384B">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2F49C873">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55BD948C">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40127296">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3CDC96F4">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p w14:paraId="15D8ABB8">
      <w:pPr>
        <w:spacing w:before="0" w:after="0" w:line="240" w:lineRule="auto"/>
        <w:jc w:val="center"/>
        <w:rPr>
          <w:rFonts w:hint="default" w:ascii="Times New Roman" w:hAnsi="Times New Roman" w:cs="Times New Roman"/>
          <w:bCs/>
          <w:color w:val="000000" w:themeColor="text1"/>
          <w:spacing w:val="-14"/>
          <w:sz w:val="24"/>
          <w:szCs w:val="24"/>
          <w14:textFill>
            <w14:solidFill>
              <w14:schemeClr w14:val="tx1"/>
            </w14:solidFill>
          </w14:textFill>
        </w:rPr>
      </w:pPr>
    </w:p>
    <w:tbl>
      <w:tblPr>
        <w:tblStyle w:val="28"/>
        <w:tblpPr w:leftFromText="180" w:rightFromText="180" w:vertAnchor="page" w:horzAnchor="page" w:tblpX="1499" w:tblpY="890"/>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6A0CFE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5FE4D9E4">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 xml:space="preserve">October </w:t>
            </w:r>
            <w:r>
              <w:rPr>
                <w:rFonts w:hint="default" w:cs="Times New Roman"/>
                <w:b/>
                <w:color w:val="000000" w:themeColor="text1"/>
                <w:sz w:val="24"/>
                <w:szCs w:val="24"/>
                <w:lang w:val="en-US"/>
                <w14:textFill>
                  <w14:solidFill>
                    <w14:schemeClr w14:val="tx1"/>
                  </w14:solidFill>
                </w14:textFill>
              </w:rPr>
              <w:t>20</w:t>
            </w:r>
            <w:r>
              <w:rPr>
                <w:rFonts w:hint="default" w:ascii="Times New Roman" w:hAnsi="Times New Roman" w:cs="Times New Roman"/>
                <w:b/>
                <w:color w:val="000000" w:themeColor="text1"/>
                <w:sz w:val="24"/>
                <w:szCs w:val="24"/>
                <w:vertAlign w:val="superscript"/>
                <w:lang w:val="en-US"/>
                <w14:textFill>
                  <w14:solidFill>
                    <w14:schemeClr w14:val="tx1"/>
                  </w14:solidFill>
                </w14:textFill>
              </w:rPr>
              <w:t>th</w:t>
            </w:r>
            <w:r>
              <w:rPr>
                <w:rFonts w:hint="default" w:ascii="Times New Roman" w:hAnsi="Times New Roman"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608FB6F4">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24393DCE">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6A3D46BC">
      <w:pPr>
        <w:widowControl w:val="0"/>
        <w:spacing w:before="0" w:after="0" w:line="240" w:lineRule="auto"/>
        <w:jc w:val="center"/>
        <w:rPr>
          <w:rFonts w:hint="default" w:ascii="Times New Roman" w:hAnsi="Times New Roman" w:eastAsia="Calibri" w:cs="Times New Roman"/>
          <w:color w:val="000000" w:themeColor="text1"/>
          <w:sz w:val="26"/>
          <w:szCs w:val="26"/>
          <w14:textFill>
            <w14:solidFill>
              <w14:schemeClr w14:val="tx1"/>
            </w14:solidFill>
          </w14:textFill>
        </w:rPr>
      </w:pP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UNIT </w:t>
      </w:r>
      <w:r>
        <w:rPr>
          <w:rFonts w:hint="default" w:ascii="Times New Roman" w:hAnsi="Times New Roman" w:eastAsia="Calibri" w:cs="Times New Roman"/>
          <w:b/>
          <w:color w:val="000000" w:themeColor="text1"/>
          <w:sz w:val="26"/>
          <w:szCs w:val="26"/>
          <w14:textFill>
            <w14:solidFill>
              <w14:schemeClr w14:val="tx1"/>
            </w14:solidFill>
          </w14:textFill>
        </w:rPr>
        <w:t>3</w:t>
      </w: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 </w:t>
      </w:r>
      <w:r>
        <w:rPr>
          <w:rFonts w:hint="default" w:ascii="Times New Roman" w:hAnsi="Times New Roman" w:eastAsia="Calibri" w:cs="Times New Roman"/>
          <w:b/>
          <w:color w:val="000000" w:themeColor="text1"/>
          <w:sz w:val="26"/>
          <w:szCs w:val="26"/>
          <w14:textFill>
            <w14:solidFill>
              <w14:schemeClr w14:val="tx1"/>
            </w14:solidFill>
          </w14:textFill>
        </w:rPr>
        <w:t>COMMUNITY SERVICE</w:t>
      </w:r>
    </w:p>
    <w:p w14:paraId="3EDB92B0">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Period 21: Lesson 6: </w:t>
      </w:r>
      <w:r>
        <w:rPr>
          <w:rFonts w:hint="default" w:ascii="Times New Roman" w:hAnsi="Times New Roman" w:cs="Times New Roman"/>
          <w:b/>
          <w:color w:val="000000" w:themeColor="text1"/>
          <w:sz w:val="26"/>
          <w:szCs w:val="26"/>
          <w14:textFill>
            <w14:solidFill>
              <w14:schemeClr w14:val="tx1"/>
            </w14:solidFill>
          </w14:textFill>
        </w:rPr>
        <w:t>SKILLS 2</w:t>
      </w:r>
    </w:p>
    <w:p w14:paraId="3BF6EE3E">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cs="Times New Roman"/>
          <w:color w:val="000000" w:themeColor="text1"/>
          <w:sz w:val="24"/>
          <w:szCs w:val="24"/>
          <w:lang w:val="en-US"/>
          <w14:textFill>
            <w14:solidFill>
              <w14:schemeClr w14:val="tx1"/>
            </w14:solidFill>
          </w14:textFill>
        </w:rPr>
        <w:t>Class: 7A1, 7A2, 7A3, 7A4</w:t>
      </w:r>
    </w:p>
    <w:p w14:paraId="43C7C94E">
      <w:pPr>
        <w:widowControl w:val="0"/>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472F764A">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722091EE">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By the end of this unit, students will be able to: </w:t>
      </w:r>
    </w:p>
    <w:p w14:paraId="2FC6D49A">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35E42818">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listen for specific information about some community activities and their benefits;.</w:t>
      </w:r>
    </w:p>
    <w:p w14:paraId="6C224923">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write an email about community activities one did last summer.</w:t>
      </w:r>
    </w:p>
    <w:p w14:paraId="7E000D29">
      <w:pPr>
        <w:pStyle w:val="104"/>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Competence</w:t>
      </w:r>
    </w:p>
    <w:p w14:paraId="0E0F79A8">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communication skills and creativity</w:t>
      </w:r>
    </w:p>
    <w:p w14:paraId="0F3D7A1F">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Be collaborative and supportive in pair work and teamwork</w:t>
      </w:r>
    </w:p>
    <w:p w14:paraId="1FAE6219">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Actively join in class activities</w:t>
      </w:r>
    </w:p>
    <w:p w14:paraId="14CA9A7B">
      <w:pPr>
        <w:pStyle w:val="56"/>
        <w:spacing w:after="0" w:line="240" w:lineRule="auto"/>
        <w:ind w:firstLine="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p>
    <w:p w14:paraId="7C04F013">
      <w:pPr>
        <w:widowControl w:val="0"/>
        <w:spacing w:before="0" w:after="0" w:line="240" w:lineRule="auto"/>
        <w:ind w:firstLine="56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Develop self-study skills</w:t>
      </w:r>
    </w:p>
    <w:p w14:paraId="7E0AF6C7">
      <w:pPr>
        <w:widowControl w:val="0"/>
        <w:spacing w:before="0" w:after="0" w:line="240" w:lineRule="auto"/>
        <w:ind w:firstLine="567"/>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Raise </w:t>
      </w:r>
      <w:r>
        <w:rPr>
          <w:rFonts w:hint="default" w:ascii="Times New Roman" w:hAnsi="Times New Roman" w:cs="Times New Roman"/>
          <w:color w:val="000000" w:themeColor="text1"/>
          <w:sz w:val="24"/>
          <w:szCs w:val="24"/>
          <w:lang w:val="en-GB"/>
          <w14:textFill>
            <w14:solidFill>
              <w14:schemeClr w14:val="tx1"/>
            </w14:solidFill>
          </w14:textFill>
        </w:rPr>
        <w:t>students’ awareness of the need to keep their neighbourhood green.</w:t>
      </w:r>
    </w:p>
    <w:p w14:paraId="648E21D0">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410FD932">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1. Teaching aids: a TV, a laptop computer, pictures, cards, extra boards, Portable multi-function audio device , a loudspeaker, a projector, real objects. </w:t>
      </w:r>
    </w:p>
    <w:p w14:paraId="02EECC73">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2. Materials: textbooks, workbooks, lesson plan, the teacher’s book, reference books, hoclieu.vn</w:t>
      </w:r>
    </w:p>
    <w:p w14:paraId="2708B16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4338D753">
      <w:pPr>
        <w:spacing w:before="0" w:after="0" w:line="240" w:lineRule="auto"/>
        <w:ind w:left="36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ACTIVITY 1: WARM UP &amp; INTRODUCTION ( 5ms)</w:t>
      </w:r>
    </w:p>
    <w:p w14:paraId="1CB177C3">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 - </w:t>
      </w:r>
      <w:r>
        <w:rPr>
          <w:rFonts w:hint="default" w:ascii="Times New Roman" w:hAnsi="Times New Roman" w:cs="Times New Roman"/>
          <w:color w:val="000000" w:themeColor="text1"/>
          <w:sz w:val="24"/>
          <w:szCs w:val="24"/>
          <w14:textFill>
            <w14:solidFill>
              <w14:schemeClr w14:val="tx1"/>
            </w14:solidFill>
          </w14:textFill>
        </w:rPr>
        <w:t>To lead in the topic of the lesson: school community activities in summer.</w:t>
      </w:r>
    </w:p>
    <w:p w14:paraId="39F80198">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Know more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school activities in summer.</w:t>
      </w:r>
      <w:r>
        <w:rPr>
          <w:rFonts w:hint="default" w:ascii="Times New Roman" w:hAnsi="Times New Roman" w:cs="Times New Roman"/>
          <w:b/>
          <w:color w:val="000000" w:themeColor="text1"/>
          <w:sz w:val="24"/>
          <w:szCs w:val="24"/>
          <w14:textFill>
            <w14:solidFill>
              <w14:schemeClr w14:val="tx1"/>
            </w14:solidFill>
          </w14:textFill>
        </w:rPr>
        <w:tab/>
      </w:r>
    </w:p>
    <w:p w14:paraId="7CEF8FE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know what they are going to learn : Listening and  about school community activities and do some tasks .</w:t>
      </w:r>
    </w:p>
    <w:p w14:paraId="17F0A88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309EE37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CHATTING &amp; HOMEWORK CHECKING</w:t>
      </w:r>
    </w:p>
    <w:p w14:paraId="0555722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reminds student of the homework of the previous lesson: Plan some </w:t>
      </w:r>
      <w:r>
        <w:rPr>
          <w:rFonts w:hint="default" w:ascii="Times New Roman" w:hAnsi="Times New Roman" w:cs="Times New Roman"/>
          <w:color w:val="000000" w:themeColor="text1"/>
          <w:sz w:val="24"/>
          <w:szCs w:val="24"/>
          <w:lang w:val="en-GB"/>
          <w14:textFill>
            <w14:solidFill>
              <w14:schemeClr w14:val="tx1"/>
            </w14:solidFill>
          </w14:textFill>
        </w:rPr>
        <w:t>school activities for next summer holiday.</w:t>
      </w:r>
    </w:p>
    <w:p w14:paraId="61884D25">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Students raise hands to talk about their plans.</w:t>
      </w:r>
    </w:p>
    <w:p w14:paraId="726F146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asks the whole class to discuss and give feedback on their friends’ plans.</w:t>
      </w:r>
    </w:p>
    <w:p w14:paraId="0DB1268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lang w:val="en-GB"/>
          <w14:textFill>
            <w14:solidFill>
              <w14:schemeClr w14:val="tx1"/>
            </w14:solidFill>
          </w14:textFill>
        </w:rPr>
        <w:t xml:space="preserve"> Teacher chooses some useful and feasible and </w:t>
      </w:r>
      <w:r>
        <w:rPr>
          <w:rFonts w:hint="default" w:ascii="Times New Roman" w:hAnsi="Times New Roman" w:cs="Times New Roman"/>
          <w:color w:val="000000" w:themeColor="text1"/>
          <w:sz w:val="24"/>
          <w:szCs w:val="24"/>
          <w14:textFill>
            <w14:solidFill>
              <w14:schemeClr w14:val="tx1"/>
            </w14:solidFill>
          </w14:textFill>
        </w:rPr>
        <w:t>leads in the topic of the lesson: school activities in summer.</w:t>
      </w:r>
    </w:p>
    <w:p w14:paraId="1B56DF7F">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NEW LESSON ( 8ms)</w:t>
      </w:r>
    </w:p>
    <w:p w14:paraId="7E9A78FA">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Aims: </w:t>
      </w:r>
      <w:r>
        <w:rPr>
          <w:rFonts w:hint="default" w:ascii="Times New Roman" w:hAnsi="Times New Roman" w:cs="Times New Roman"/>
          <w:color w:val="000000" w:themeColor="text1"/>
          <w:sz w:val="24"/>
          <w:szCs w:val="24"/>
          <w14:textFill>
            <w14:solidFill>
              <w14:schemeClr w14:val="tx1"/>
            </w14:solidFill>
          </w14:textFill>
        </w:rPr>
        <w:t>- To help Ss brainstorm key words/ phrases for listening;</w:t>
      </w:r>
    </w:p>
    <w:p w14:paraId="72712A3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To help Ss practise describing pictures, using vocabulary related to community activities</w:t>
      </w:r>
    </w:p>
    <w:p w14:paraId="075CD09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 xml:space="preserve">practise describing pictures, using vocabulary related to community activities. </w:t>
      </w:r>
    </w:p>
    <w:p w14:paraId="0ABD119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know some more new words and what they have to do .</w:t>
      </w:r>
    </w:p>
    <w:p w14:paraId="3FEF76E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3210C2F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WHAT COMMUNITY ACTIVITIES ARE THE CHILDREN DOING IN THE PICTURES? </w:t>
      </w:r>
      <w:r>
        <w:rPr>
          <w:rFonts w:hint="default" w:ascii="Times New Roman" w:hAnsi="Times New Roman" w:cs="Times New Roman"/>
          <w:i/>
          <w:color w:val="000000" w:themeColor="text1"/>
          <w:sz w:val="24"/>
          <w:szCs w:val="24"/>
          <w14:textFill>
            <w14:solidFill>
              <w14:schemeClr w14:val="tx1"/>
            </w14:solidFill>
          </w14:textFill>
        </w:rPr>
        <w:t>(Ex 1, p. 35)</w:t>
      </w:r>
    </w:p>
    <w:p w14:paraId="00031AC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asks students to work in pairs to describe the pictures or discuss what the teenagers are doing in the pictures. </w:t>
      </w:r>
    </w:p>
    <w:p w14:paraId="63F7038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discuss with a partner. </w:t>
      </w:r>
    </w:p>
    <w:p w14:paraId="7733D45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elicits as many learnt vocabularies as possible and asks one or two students to re-describe the pictures to the class.</w:t>
      </w:r>
    </w:p>
    <w:p w14:paraId="66938AE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gives feedback and tell students that they are going to listen to a talk between Tom and Kate about the community activities they did last summer.</w:t>
      </w:r>
    </w:p>
    <w:p w14:paraId="4D5026B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Suggested answer</w:t>
      </w:r>
      <w:r>
        <w:rPr>
          <w:rFonts w:hint="default" w:ascii="Times New Roman" w:hAnsi="Times New Roman" w:cs="Times New Roman"/>
          <w:color w:val="000000" w:themeColor="text1"/>
          <w:sz w:val="24"/>
          <w:szCs w:val="24"/>
          <w:lang w:val="en-GB"/>
          <w14:textFill>
            <w14:solidFill>
              <w14:schemeClr w14:val="tx1"/>
            </w14:solidFill>
          </w14:textFill>
        </w:rPr>
        <w:t>:</w:t>
      </w:r>
    </w:p>
    <w:p w14:paraId="58AF3A1F">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a. reading books to the elderly           b. picking up litter               c. planting trees</w:t>
      </w:r>
    </w:p>
    <w:p w14:paraId="2A6A5FC1">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ACTIVITY 3: PRACTICE ACTIVITIES( 20ms)</w:t>
      </w:r>
    </w:p>
    <w:p w14:paraId="6F2F1242">
      <w:pPr>
        <w:spacing w:before="0" w:after="0" w:line="240" w:lineRule="auto"/>
        <w:jc w:val="left"/>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Task 1: Listen to Tom and Linda talkinh about their community activities last summer. Circle the correct answers. (4ms)</w:t>
      </w:r>
    </w:p>
    <w:p w14:paraId="0B34565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 </w:t>
      </w:r>
      <w:r>
        <w:rPr>
          <w:rFonts w:hint="default" w:ascii="Times New Roman" w:hAnsi="Times New Roman" w:cs="Times New Roman"/>
          <w:color w:val="000000" w:themeColor="text1"/>
          <w:sz w:val="24"/>
          <w:szCs w:val="24"/>
          <w14:textFill>
            <w14:solidFill>
              <w14:schemeClr w14:val="tx1"/>
            </w14:solidFill>
          </w14:textFill>
        </w:rPr>
        <w:t xml:space="preserve">To draw students’ attention to listening skills: predicting, identifying keywords, and listening for specific details. </w:t>
      </w:r>
    </w:p>
    <w:p w14:paraId="59807D06">
      <w:pPr>
        <w:pStyle w:val="104"/>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 xml:space="preserve">Listening for general information about things and writing at the same time. </w:t>
      </w:r>
    </w:p>
    <w:p w14:paraId="040B3FE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know general information about things prepare for Tet  .</w:t>
      </w:r>
    </w:p>
    <w:p w14:paraId="78CD16C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450E6B6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asks students to work individually to read through Questions 1 to 4 and underline the key words.</w:t>
      </w:r>
    </w:p>
    <w:p w14:paraId="1521A584">
      <w:pPr>
        <w:spacing w:before="0" w:after="0" w:line="240" w:lineRule="auto"/>
        <w:rPr>
          <w:rFonts w:hint="default" w:ascii="Times New Roman" w:hAnsi="Times New Roman" w:cs="Times New Roman"/>
          <w:i/>
          <w:iCs/>
          <w:color w:val="000000" w:themeColor="text1"/>
          <w:sz w:val="24"/>
          <w:szCs w:val="24"/>
          <w14:textFill>
            <w14:solidFill>
              <w14:schemeClr w14:val="tx1"/>
            </w14:solidFill>
          </w14:textFill>
        </w:rPr>
      </w:pPr>
      <w:r>
        <w:rPr>
          <w:rFonts w:hint="default" w:ascii="Times New Roman" w:hAnsi="Times New Roman" w:cs="Times New Roman"/>
          <w:i/>
          <w:iCs/>
          <w:color w:val="000000" w:themeColor="text1"/>
          <w:sz w:val="24"/>
          <w:szCs w:val="24"/>
          <w14:textFill>
            <w14:solidFill>
              <w14:schemeClr w14:val="tx1"/>
            </w14:solidFill>
          </w14:textFill>
        </w:rPr>
        <w:t>Keywords in the questions:</w:t>
      </w:r>
    </w:p>
    <w:p w14:paraId="0C8CFD9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Question 1: Linda, friends, taught</w:t>
      </w:r>
    </w:p>
    <w:p w14:paraId="7A964FA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Question 2: Linda, friends, elderly</w:t>
      </w:r>
    </w:p>
    <w:p w14:paraId="55F6085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Question 3: Tom, friends, picked up</w:t>
      </w:r>
    </w:p>
    <w:p w14:paraId="23AD0CC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Question 4: Tom, friends</w:t>
      </w:r>
    </w:p>
    <w:p w14:paraId="006BD93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Teacher plays the recording. </w:t>
      </w:r>
    </w:p>
    <w:p w14:paraId="4CADE21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plays the recording once for students to listen and circle the answers. </w:t>
      </w:r>
    </w:p>
    <w:p w14:paraId="2BB99FF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allows student to peer check first, then plays the recording a second time for pairs to check their answers again.</w:t>
      </w:r>
    </w:p>
    <w:p w14:paraId="479883E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confirms the answers and gives feedback.</w:t>
      </w:r>
    </w:p>
    <w:p w14:paraId="7D1AE23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r>
        <w:rPr>
          <w:rFonts w:hint="default" w:ascii="Times New Roman" w:hAnsi="Times New Roman" w:cs="Times New Roman"/>
          <w:color w:val="000000" w:themeColor="text1"/>
          <w:sz w:val="24"/>
          <w:szCs w:val="24"/>
          <w:lang w:val="en-GB"/>
          <w14:textFill>
            <w14:solidFill>
              <w14:schemeClr w14:val="tx1"/>
            </w14:solidFill>
          </w14:textFill>
        </w:rPr>
        <w:t>:</w:t>
      </w:r>
    </w:p>
    <w:p w14:paraId="7E8534D7">
      <w:pPr>
        <w:numPr>
          <w:ilvl w:val="0"/>
          <w:numId w:val="39"/>
        </w:numPr>
        <w:spacing w:before="0" w:after="0" w:line="240" w:lineRule="auto"/>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bCs/>
          <w:iCs/>
          <w:color w:val="000000" w:themeColor="text1"/>
          <w:sz w:val="24"/>
          <w:szCs w:val="24"/>
          <w14:textFill>
            <w14:solidFill>
              <w14:schemeClr w14:val="tx1"/>
            </w14:solidFill>
          </w14:textFill>
        </w:rPr>
        <w:t>C             2. B                   3. C              4. A</w:t>
      </w:r>
    </w:p>
    <w:p w14:paraId="38E8E8DD">
      <w:pPr>
        <w:numPr>
          <w:ilvl w:val="0"/>
          <w:numId w:val="0"/>
        </w:numPr>
        <w:spacing w:before="0" w:after="0" w:line="240" w:lineRule="auto"/>
        <w:rPr>
          <w:rFonts w:hint="default" w:ascii="Times New Roman" w:hAnsi="Times New Roman" w:cs="Times New Roman"/>
          <w:b/>
          <w:bCs w:val="0"/>
          <w:iCs/>
          <w:color w:val="000000" w:themeColor="text1"/>
          <w:sz w:val="24"/>
          <w:szCs w:val="24"/>
          <w:lang w:val="en-US"/>
          <w14:textFill>
            <w14:solidFill>
              <w14:schemeClr w14:val="tx1"/>
            </w14:solidFill>
          </w14:textFill>
        </w:rPr>
      </w:pPr>
      <w:r>
        <w:rPr>
          <w:rFonts w:hint="default" w:cs="Times New Roman"/>
          <w:b/>
          <w:bCs w:val="0"/>
          <w:iCs/>
          <w:color w:val="000000" w:themeColor="text1"/>
          <w:sz w:val="24"/>
          <w:szCs w:val="24"/>
          <w:lang w:val="en-US"/>
          <w14:textFill>
            <w14:solidFill>
              <w14:schemeClr w14:val="tx1"/>
            </w14:solidFill>
          </w14:textFill>
        </w:rPr>
        <w:t xml:space="preserve">Task 2: Listen again and fill in each blank with no more than two words. (4ms) </w:t>
      </w:r>
    </w:p>
    <w:p w14:paraId="3ACE1F6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Aims: </w:t>
      </w:r>
      <w:r>
        <w:rPr>
          <w:rFonts w:hint="default" w:ascii="Times New Roman" w:hAnsi="Times New Roman" w:cs="Times New Roman"/>
          <w:color w:val="000000" w:themeColor="text1"/>
          <w:sz w:val="24"/>
          <w:szCs w:val="24"/>
          <w14:textFill>
            <w14:solidFill>
              <w14:schemeClr w14:val="tx1"/>
            </w14:solidFill>
          </w14:textFill>
        </w:rPr>
        <w:t xml:space="preserve">- To continue to improve students’ listening skills: predicting, identifying keywords, and listening for specific details. </w:t>
      </w:r>
    </w:p>
    <w:p w14:paraId="4C4AF08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improve students’ listening comprehension and note taking skills.</w:t>
      </w:r>
    </w:p>
    <w:p w14:paraId="6239455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 Listening for specific</w:t>
      </w:r>
      <w:r>
        <w:rPr>
          <w:rFonts w:hint="default" w:ascii="Times New Roman" w:hAnsi="Times New Roman" w:cs="Times New Roman"/>
          <w:color w:val="000000" w:themeColor="text1"/>
          <w:sz w:val="24"/>
          <w:szCs w:val="24"/>
          <w14:textFill>
            <w14:solidFill>
              <w14:schemeClr w14:val="tx1"/>
            </w14:solidFill>
          </w14:textFill>
        </w:rPr>
        <w:t xml:space="preserve"> information about community service activities</w:t>
      </w:r>
    </w:p>
    <w:p w14:paraId="703E22A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know what is important to each person   .</w:t>
      </w:r>
    </w:p>
    <w:p w14:paraId="759A111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33CC1921">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ascii="Times New Roman" w:hAnsi="Times New Roman" w:eastAsia="Calibri" w:cs="Times New Roman"/>
          <w:bCs/>
          <w:iCs/>
          <w:color w:val="000000" w:themeColor="text1"/>
          <w:sz w:val="24"/>
          <w:szCs w:val="24"/>
          <w14:textFill>
            <w14:solidFill>
              <w14:schemeClr w14:val="tx1"/>
            </w14:solidFill>
          </w14:textFill>
        </w:rPr>
        <w:t>-</w:t>
      </w:r>
      <w:r>
        <w:rPr>
          <w:rFonts w:hint="default" w:eastAsia="Calibri" w:cs="Times New Roman"/>
          <w:bCs/>
          <w:iCs/>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bCs/>
          <w:iCs/>
          <w:color w:val="000000" w:themeColor="text1"/>
          <w:sz w:val="24"/>
          <w:szCs w:val="24"/>
          <w14:textFill>
            <w14:solidFill>
              <w14:schemeClr w14:val="tx1"/>
            </w14:solidFill>
          </w14:textFill>
        </w:rPr>
        <w:t>Asks students to read the conversation and to focus on the key information and underline the keywords to predict the words / phrases they will need to fill in each blank.</w:t>
      </w:r>
    </w:p>
    <w:p w14:paraId="5B479D8B">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ascii="Times New Roman" w:hAnsi="Times New Roman" w:eastAsia="Calibri" w:cs="Times New Roman"/>
          <w:bCs/>
          <w:iCs/>
          <w:color w:val="000000" w:themeColor="text1"/>
          <w:sz w:val="24"/>
          <w:szCs w:val="24"/>
          <w14:textFill>
            <w14:solidFill>
              <w14:schemeClr w14:val="tx1"/>
            </w14:solidFill>
          </w14:textFill>
        </w:rPr>
        <w:t>-</w:t>
      </w:r>
      <w:r>
        <w:rPr>
          <w:rFonts w:hint="default" w:eastAsia="Calibri" w:cs="Times New Roman"/>
          <w:bCs/>
          <w:iCs/>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bCs/>
          <w:iCs/>
          <w:color w:val="000000" w:themeColor="text1"/>
          <w:sz w:val="24"/>
          <w:szCs w:val="24"/>
          <w14:textFill>
            <w14:solidFill>
              <w14:schemeClr w14:val="tx1"/>
            </w14:solidFill>
          </w14:textFill>
        </w:rPr>
        <w:t>Tells students to think about the part of speech of the words / phrases they will need to use for each blank (e.g. adjective, verb or noun).</w:t>
      </w:r>
    </w:p>
    <w:p w14:paraId="204E9EED">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ascii="Times New Roman" w:hAnsi="Times New Roman" w:eastAsia="Calibri" w:cs="Times New Roman"/>
          <w:bCs/>
          <w:iCs/>
          <w:color w:val="000000" w:themeColor="text1"/>
          <w:sz w:val="24"/>
          <w:szCs w:val="24"/>
          <w14:textFill>
            <w14:solidFill>
              <w14:schemeClr w14:val="tx1"/>
            </w14:solidFill>
          </w14:textFill>
        </w:rPr>
        <w:t>-</w:t>
      </w:r>
      <w:r>
        <w:rPr>
          <w:rFonts w:hint="default" w:eastAsia="Calibri" w:cs="Times New Roman"/>
          <w:bCs/>
          <w:iCs/>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bCs/>
          <w:iCs/>
          <w:color w:val="000000" w:themeColor="text1"/>
          <w:sz w:val="24"/>
          <w:szCs w:val="24"/>
          <w14:textFill>
            <w14:solidFill>
              <w14:schemeClr w14:val="tx1"/>
            </w14:solidFill>
          </w14:textFill>
        </w:rPr>
        <w:t xml:space="preserve">Reminds students of the possible plural and singular forms of nouns </w:t>
      </w:r>
    </w:p>
    <w:p w14:paraId="03AFA103">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ascii="Times New Roman" w:hAnsi="Times New Roman" w:eastAsia="Calibri" w:cs="Times New Roman"/>
          <w:bCs/>
          <w:iCs/>
          <w:color w:val="000000" w:themeColor="text1"/>
          <w:sz w:val="24"/>
          <w:szCs w:val="24"/>
          <w14:textFill>
            <w14:solidFill>
              <w14:schemeClr w14:val="tx1"/>
            </w14:solidFill>
          </w14:textFill>
        </w:rPr>
        <w:t>-</w:t>
      </w:r>
      <w:r>
        <w:rPr>
          <w:rFonts w:hint="default" w:eastAsia="Calibri" w:cs="Times New Roman"/>
          <w:bCs/>
          <w:iCs/>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bCs/>
          <w:iCs/>
          <w:color w:val="000000" w:themeColor="text1"/>
          <w:sz w:val="24"/>
          <w:szCs w:val="24"/>
          <w14:textFill>
            <w14:solidFill>
              <w14:schemeClr w14:val="tx1"/>
            </w14:solidFill>
          </w14:textFill>
        </w:rPr>
        <w:t>Reminds students that they should write no more than TWO words for each blank.</w:t>
      </w:r>
    </w:p>
    <w:p w14:paraId="22F58A82">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ascii="Times New Roman" w:hAnsi="Times New Roman" w:eastAsia="Calibri" w:cs="Times New Roman"/>
          <w:bCs/>
          <w:iCs/>
          <w:color w:val="000000" w:themeColor="text1"/>
          <w:sz w:val="24"/>
          <w:szCs w:val="24"/>
          <w14:textFill>
            <w14:solidFill>
              <w14:schemeClr w14:val="tx1"/>
            </w14:solidFill>
          </w14:textFill>
        </w:rPr>
        <w:t>-</w:t>
      </w:r>
      <w:r>
        <w:rPr>
          <w:rFonts w:hint="default" w:eastAsia="Calibri" w:cs="Times New Roman"/>
          <w:bCs/>
          <w:iCs/>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bCs/>
          <w:iCs/>
          <w:color w:val="000000" w:themeColor="text1"/>
          <w:sz w:val="24"/>
          <w:szCs w:val="24"/>
          <w14:textFill>
            <w14:solidFill>
              <w14:schemeClr w14:val="tx1"/>
            </w14:solidFill>
          </w14:textFill>
        </w:rPr>
        <w:t>Plays the recording again. Ask students to listen and fill in the blanks.</w:t>
      </w:r>
    </w:p>
    <w:p w14:paraId="7FD2385D">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ascii="Times New Roman" w:hAnsi="Times New Roman" w:eastAsia="Calibri" w:cs="Times New Roman"/>
          <w:bCs/>
          <w:iCs/>
          <w:color w:val="000000" w:themeColor="text1"/>
          <w:sz w:val="24"/>
          <w:szCs w:val="24"/>
          <w14:textFill>
            <w14:solidFill>
              <w14:schemeClr w14:val="tx1"/>
            </w14:solidFill>
          </w14:textFill>
        </w:rPr>
        <w:t>-</w:t>
      </w:r>
      <w:r>
        <w:rPr>
          <w:rFonts w:hint="default" w:eastAsia="Calibri" w:cs="Times New Roman"/>
          <w:bCs/>
          <w:iCs/>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bCs/>
          <w:iCs/>
          <w:color w:val="000000" w:themeColor="text1"/>
          <w:sz w:val="24"/>
          <w:szCs w:val="24"/>
          <w14:textFill>
            <w14:solidFill>
              <w14:schemeClr w14:val="tx1"/>
            </w14:solidFill>
          </w14:textFill>
        </w:rPr>
        <w:t xml:space="preserve">Lets students peer-check with a partner. </w:t>
      </w:r>
    </w:p>
    <w:p w14:paraId="1C220331">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ascii="Times New Roman" w:hAnsi="Times New Roman" w:eastAsia="Calibri" w:cs="Times New Roman"/>
          <w:bCs/>
          <w:iCs/>
          <w:color w:val="000000" w:themeColor="text1"/>
          <w:sz w:val="24"/>
          <w:szCs w:val="24"/>
          <w14:textFill>
            <w14:solidFill>
              <w14:schemeClr w14:val="tx1"/>
            </w14:solidFill>
          </w14:textFill>
        </w:rPr>
        <w:t>-</w:t>
      </w:r>
      <w:r>
        <w:rPr>
          <w:rFonts w:hint="default" w:eastAsia="Calibri" w:cs="Times New Roman"/>
          <w:bCs/>
          <w:iCs/>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bCs/>
          <w:iCs/>
          <w:color w:val="000000" w:themeColor="text1"/>
          <w:sz w:val="24"/>
          <w:szCs w:val="24"/>
          <w14:textFill>
            <w14:solidFill>
              <w14:schemeClr w14:val="tx1"/>
            </w14:solidFill>
          </w14:textFill>
        </w:rPr>
        <w:t xml:space="preserve">Calls some students to give the answers to the class and correct the mistakes where necessary, encourages students to explain their answers, share some tips on finding the information. </w:t>
      </w:r>
    </w:p>
    <w:p w14:paraId="563291CC">
      <w:pPr>
        <w:spacing w:before="0" w:after="0" w:line="240" w:lineRule="auto"/>
        <w:rPr>
          <w:rFonts w:hint="default" w:ascii="Times New Roman" w:hAnsi="Times New Roman" w:eastAsia="Calibri" w:cs="Times New Roman"/>
          <w:b/>
          <w:bCs w:val="0"/>
          <w:iCs/>
          <w:color w:val="000000" w:themeColor="text1"/>
          <w:sz w:val="24"/>
          <w:szCs w:val="24"/>
          <w14:textFill>
            <w14:solidFill>
              <w14:schemeClr w14:val="tx1"/>
            </w14:solidFill>
          </w14:textFill>
        </w:rPr>
      </w:pPr>
      <w:r>
        <w:rPr>
          <w:rFonts w:hint="default" w:ascii="Times New Roman" w:hAnsi="Times New Roman" w:eastAsia="Calibri" w:cs="Times New Roman"/>
          <w:b/>
          <w:bCs w:val="0"/>
          <w:iCs/>
          <w:color w:val="000000" w:themeColor="text1"/>
          <w:sz w:val="24"/>
          <w:szCs w:val="24"/>
          <w14:textFill>
            <w14:solidFill>
              <w14:schemeClr w14:val="tx1"/>
            </w14:solidFill>
          </w14:textFill>
        </w:rPr>
        <w:t>Answer key:</w:t>
      </w:r>
    </w:p>
    <w:p w14:paraId="18C3E9ED">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ascii="Times New Roman" w:hAnsi="Times New Roman" w:eastAsia="Calibri" w:cs="Times New Roman"/>
          <w:bCs/>
          <w:iCs/>
          <w:color w:val="000000" w:themeColor="text1"/>
          <w:sz w:val="24"/>
          <w:szCs w:val="24"/>
          <w14:textFill>
            <w14:solidFill>
              <w14:schemeClr w14:val="tx1"/>
            </w14:solidFill>
          </w14:textFill>
        </w:rPr>
        <w:t>1. fun            2. good time                3. skills</w:t>
      </w:r>
    </w:p>
    <w:p w14:paraId="01107CAE">
      <w:pPr>
        <w:spacing w:before="0" w:after="0" w:line="240" w:lineRule="auto"/>
        <w:rPr>
          <w:rFonts w:hint="default" w:ascii="Times New Roman" w:hAnsi="Times New Roman" w:cs="Times New Roman"/>
          <w:b/>
          <w:bCs/>
          <w:i w:val="0"/>
          <w:iCs/>
          <w:color w:val="000000" w:themeColor="text1"/>
          <w:sz w:val="24"/>
          <w:szCs w:val="24"/>
          <w:lang w:val="en-US"/>
          <w14:textFill>
            <w14:solidFill>
              <w14:schemeClr w14:val="tx1"/>
            </w14:solidFill>
          </w14:textFill>
        </w:rPr>
      </w:pPr>
      <w:r>
        <w:rPr>
          <w:rFonts w:hint="default" w:cs="Times New Roman"/>
          <w:b/>
          <w:bCs/>
          <w:i w:val="0"/>
          <w:iCs/>
          <w:color w:val="000000" w:themeColor="text1"/>
          <w:sz w:val="24"/>
          <w:szCs w:val="24"/>
          <w:lang w:val="en-US"/>
          <w14:textFill>
            <w14:solidFill>
              <w14:schemeClr w14:val="tx1"/>
            </w14:solidFill>
          </w14:textFill>
        </w:rPr>
        <w:t>Task 3: Read Tom’s email to Nam about his school activities last summer. (5ms)</w:t>
      </w:r>
    </w:p>
    <w:p w14:paraId="024D0A8A">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Aims: </w:t>
      </w:r>
    </w:p>
    <w:p w14:paraId="47795414">
      <w:pPr>
        <w:spacing w:before="0" w:after="0" w:line="240" w:lineRule="auto"/>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lang w:val="vi-VN"/>
          <w14:textFill>
            <w14:solidFill>
              <w14:schemeClr w14:val="tx1"/>
            </w14:solidFill>
          </w14:textFill>
        </w:rPr>
        <w:t>To provide students with a sample of an email.</w:t>
      </w:r>
    </w:p>
    <w:p w14:paraId="6F40C66E">
      <w:pPr>
        <w:spacing w:before="0" w:after="0" w:line="240" w:lineRule="auto"/>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lang w:val="vi-VN"/>
          <w14:textFill>
            <w14:solidFill>
              <w14:schemeClr w14:val="tx1"/>
            </w14:solidFill>
          </w14:textFill>
        </w:rPr>
        <w:t>To improve students’ reading skills.</w:t>
      </w:r>
    </w:p>
    <w:p w14:paraId="14A4F056">
      <w:pPr>
        <w:spacing w:before="0" w:after="0" w:line="240" w:lineRule="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lang w:val="vi-VN"/>
          <w14:textFill>
            <w14:solidFill>
              <w14:schemeClr w14:val="tx1"/>
            </w14:solidFill>
          </w14:textFill>
        </w:rPr>
        <w:t>To prepare students for the writing activity.</w:t>
      </w:r>
    </w:p>
    <w:p w14:paraId="26A272EA">
      <w:pPr>
        <w:numPr>
          <w:ilvl w:val="0"/>
          <w:numId w:val="37"/>
        </w:numPr>
        <w:spacing w:before="0" w:after="0" w:line="240" w:lineRule="auto"/>
        <w:ind w:left="0" w:leftChars="0" w:firstLine="0" w:firstLineChars="0"/>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ascii="Times New Roman" w:hAnsi="Times New Roman" w:cs="Times New Roman"/>
          <w:color w:val="000000" w:themeColor="text1"/>
          <w:sz w:val="24"/>
          <w:szCs w:val="24"/>
          <w14:textFill>
            <w14:solidFill>
              <w14:schemeClr w14:val="tx1"/>
            </w14:solidFill>
          </w14:textFill>
        </w:rPr>
        <w:t>Ask and answer to get the information for the email .</w:t>
      </w:r>
    </w:p>
    <w:p w14:paraId="2BDFCEA5">
      <w:pPr>
        <w:numPr>
          <w:ilvl w:val="0"/>
          <w:numId w:val="37"/>
        </w:numPr>
        <w:spacing w:before="0" w:after="0" w:line="240" w:lineRule="auto"/>
        <w:ind w:left="0" w:leftChars="0" w:firstLine="0" w:firstLineChars="0"/>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Understand clearly about community service activities</w:t>
      </w:r>
    </w:p>
    <w:p w14:paraId="4A7934A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6BBB0616">
      <w:pPr>
        <w:spacing w:before="0" w:after="0" w:line="240" w:lineRule="auto"/>
        <w:contextualSpacing/>
        <w:rPr>
          <w:rFonts w:hint="default" w:ascii="Times New Roman" w:hAnsi="Times New Roman" w:eastAsia="Calibri" w:cs="Times New Roman"/>
          <w:bCs/>
          <w:color w:val="000000" w:themeColor="text1"/>
          <w:sz w:val="24"/>
          <w:szCs w:val="24"/>
          <w14:textFill>
            <w14:solidFill>
              <w14:schemeClr w14:val="tx1"/>
            </w14:solidFill>
          </w14:textFill>
        </w:rPr>
      </w:pPr>
      <w:r>
        <w:rPr>
          <w:rFonts w:hint="default" w:ascii="Times New Roman" w:hAnsi="Times New Roman" w:eastAsia="Calibri" w:cs="Times New Roman"/>
          <w:bCs/>
          <w:color w:val="000000" w:themeColor="text1"/>
          <w:sz w:val="24"/>
          <w:szCs w:val="24"/>
          <w14:textFill>
            <w14:solidFill>
              <w14:schemeClr w14:val="tx1"/>
            </w14:solidFill>
          </w14:textFill>
        </w:rPr>
        <w:t>-</w:t>
      </w:r>
      <w:r>
        <w:rPr>
          <w:rFonts w:hint="default" w:eastAsia="Calibri" w:cs="Times New Roman"/>
          <w:bCs/>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bCs/>
          <w:color w:val="000000" w:themeColor="text1"/>
          <w:sz w:val="24"/>
          <w:szCs w:val="24"/>
          <w14:textFill>
            <w14:solidFill>
              <w14:schemeClr w14:val="tx1"/>
            </w14:solidFill>
          </w14:textFill>
        </w:rPr>
        <w:t xml:space="preserve">Asks students to work individually to read the email. </w:t>
      </w:r>
    </w:p>
    <w:p w14:paraId="53575A25">
      <w:pPr>
        <w:spacing w:before="0" w:after="0" w:line="240" w:lineRule="auto"/>
        <w:contextualSpacing/>
        <w:rPr>
          <w:rFonts w:hint="default" w:ascii="Times New Roman" w:hAnsi="Times New Roman" w:eastAsia="Calibri" w:cs="Times New Roman"/>
          <w:bCs/>
          <w:color w:val="000000" w:themeColor="text1"/>
          <w:sz w:val="24"/>
          <w:szCs w:val="24"/>
          <w14:textFill>
            <w14:solidFill>
              <w14:schemeClr w14:val="tx1"/>
            </w14:solidFill>
          </w14:textFill>
        </w:rPr>
      </w:pPr>
      <w:r>
        <w:rPr>
          <w:rFonts w:hint="default" w:ascii="Times New Roman" w:hAnsi="Times New Roman" w:eastAsia="Calibri" w:cs="Times New Roman"/>
          <w:bCs/>
          <w:color w:val="000000" w:themeColor="text1"/>
          <w:sz w:val="24"/>
          <w:szCs w:val="24"/>
          <w14:textFill>
            <w14:solidFill>
              <w14:schemeClr w14:val="tx1"/>
            </w14:solidFill>
          </w14:textFill>
        </w:rPr>
        <w:t>-</w:t>
      </w:r>
      <w:r>
        <w:rPr>
          <w:rFonts w:hint="default" w:eastAsia="Calibri" w:cs="Times New Roman"/>
          <w:bCs/>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bCs/>
          <w:color w:val="000000" w:themeColor="text1"/>
          <w:sz w:val="24"/>
          <w:szCs w:val="24"/>
          <w14:textFill>
            <w14:solidFill>
              <w14:schemeClr w14:val="tx1"/>
            </w14:solidFill>
          </w14:textFill>
        </w:rPr>
        <w:t xml:space="preserve">Asks students questions that elicit the format of an email: </w:t>
      </w:r>
    </w:p>
    <w:p w14:paraId="31416EB2">
      <w:pPr>
        <w:spacing w:before="0" w:after="0" w:line="240" w:lineRule="auto"/>
        <w:contextualSpacing/>
        <w:rPr>
          <w:rFonts w:hint="default" w:ascii="Times New Roman" w:hAnsi="Times New Roman" w:eastAsia="Calibri" w:cs="Times New Roman"/>
          <w:bCs/>
          <w:color w:val="000000" w:themeColor="text1"/>
          <w:sz w:val="24"/>
          <w:szCs w:val="24"/>
          <w14:textFill>
            <w14:solidFill>
              <w14:schemeClr w14:val="tx1"/>
            </w14:solidFill>
          </w14:textFill>
        </w:rPr>
      </w:pPr>
      <w:r>
        <w:rPr>
          <w:rFonts w:hint="default" w:ascii="Times New Roman" w:hAnsi="Times New Roman" w:eastAsia="Calibri" w:cs="Times New Roman"/>
          <w:bCs/>
          <w:color w:val="000000" w:themeColor="text1"/>
          <w:sz w:val="24"/>
          <w:szCs w:val="24"/>
          <w14:textFill>
            <w14:solidFill>
              <w14:schemeClr w14:val="tx1"/>
            </w14:solidFill>
          </w14:textFill>
        </w:rPr>
        <w:t xml:space="preserve">+ Who is writing to whom? </w:t>
      </w:r>
    </w:p>
    <w:p w14:paraId="5A32E7DA">
      <w:pPr>
        <w:spacing w:before="0" w:after="0" w:line="240" w:lineRule="auto"/>
        <w:contextualSpacing/>
        <w:rPr>
          <w:rFonts w:hint="default" w:ascii="Times New Roman" w:hAnsi="Times New Roman" w:eastAsia="Calibri" w:cs="Times New Roman"/>
          <w:bCs/>
          <w:color w:val="000000" w:themeColor="text1"/>
          <w:sz w:val="24"/>
          <w:szCs w:val="24"/>
          <w14:textFill>
            <w14:solidFill>
              <w14:schemeClr w14:val="tx1"/>
            </w14:solidFill>
          </w14:textFill>
        </w:rPr>
      </w:pPr>
      <w:r>
        <w:rPr>
          <w:rFonts w:hint="default" w:ascii="Times New Roman" w:hAnsi="Times New Roman" w:eastAsia="Calibri" w:cs="Times New Roman"/>
          <w:bCs/>
          <w:color w:val="000000" w:themeColor="text1"/>
          <w:sz w:val="24"/>
          <w:szCs w:val="24"/>
          <w14:textFill>
            <w14:solidFill>
              <w14:schemeClr w14:val="tx1"/>
            </w14:solidFill>
          </w14:textFill>
        </w:rPr>
        <w:t>+ What is the subject of the third paragraph of the email?</w:t>
      </w:r>
    </w:p>
    <w:p w14:paraId="7BFF781A">
      <w:pPr>
        <w:spacing w:before="0" w:after="0" w:line="240" w:lineRule="auto"/>
        <w:contextualSpacing/>
        <w:rPr>
          <w:rFonts w:hint="default" w:ascii="Times New Roman" w:hAnsi="Times New Roman" w:eastAsia="Calibri" w:cs="Times New Roman"/>
          <w:bCs/>
          <w:color w:val="000000" w:themeColor="text1"/>
          <w:sz w:val="24"/>
          <w:szCs w:val="24"/>
          <w14:textFill>
            <w14:solidFill>
              <w14:schemeClr w14:val="tx1"/>
            </w14:solidFill>
          </w14:textFill>
        </w:rPr>
      </w:pPr>
      <w:r>
        <w:rPr>
          <w:rFonts w:hint="default" w:ascii="Times New Roman" w:hAnsi="Times New Roman" w:eastAsia="Calibri" w:cs="Times New Roman"/>
          <w:bCs/>
          <w:color w:val="000000" w:themeColor="text1"/>
          <w:sz w:val="24"/>
          <w:szCs w:val="24"/>
          <w14:textFill>
            <w14:solidFill>
              <w14:schemeClr w14:val="tx1"/>
            </w14:solidFill>
          </w14:textFill>
        </w:rPr>
        <w:t>- Asks students to underline the main activities that Tom and his friends did and ask them to underline the words / phrases that show their feelings, and words / phrases that show the benefits of their activities.</w:t>
      </w:r>
    </w:p>
    <w:p w14:paraId="58108E50">
      <w:pPr>
        <w:spacing w:before="0" w:after="0" w:line="240" w:lineRule="auto"/>
        <w:contextualSpacing/>
        <w:rPr>
          <w:rFonts w:hint="default" w:ascii="Times New Roman" w:hAnsi="Times New Roman" w:eastAsia="Calibri" w:cs="Times New Roman"/>
          <w:bCs/>
          <w:color w:val="000000" w:themeColor="text1"/>
          <w:sz w:val="24"/>
          <w:szCs w:val="24"/>
          <w14:textFill>
            <w14:solidFill>
              <w14:schemeClr w14:val="tx1"/>
            </w14:solidFill>
          </w14:textFill>
        </w:rPr>
      </w:pPr>
      <w:r>
        <w:rPr>
          <w:rFonts w:hint="default" w:eastAsia="Calibri" w:cs="Times New Roman"/>
          <w:bCs/>
          <w:color w:val="000000" w:themeColor="text1"/>
          <w:sz w:val="24"/>
          <w:szCs w:val="24"/>
          <w:lang w:val="en-US"/>
          <w14:textFill>
            <w14:solidFill>
              <w14:schemeClr w14:val="tx1"/>
            </w14:solidFill>
          </w14:textFill>
        </w:rPr>
        <w:t>-</w:t>
      </w:r>
      <w:r>
        <w:rPr>
          <w:rFonts w:hint="default" w:ascii="Times New Roman" w:hAnsi="Times New Roman" w:eastAsia="Calibri" w:cs="Times New Roman"/>
          <w:bCs/>
          <w:color w:val="000000" w:themeColor="text1"/>
          <w:sz w:val="24"/>
          <w:szCs w:val="24"/>
          <w14:textFill>
            <w14:solidFill>
              <w14:schemeClr w14:val="tx1"/>
            </w14:solidFill>
          </w14:textFill>
        </w:rPr>
        <w:t xml:space="preserve"> Students work individually as directed.</w:t>
      </w:r>
    </w:p>
    <w:p w14:paraId="0A714DC8">
      <w:pPr>
        <w:spacing w:before="0" w:after="0" w:line="240" w:lineRule="auto"/>
        <w:contextualSpacing/>
        <w:rPr>
          <w:rFonts w:hint="default" w:ascii="Times New Roman" w:hAnsi="Times New Roman" w:eastAsia="Calibri" w:cs="Times New Roman"/>
          <w:bCs/>
          <w:color w:val="000000" w:themeColor="text1"/>
          <w:sz w:val="24"/>
          <w:szCs w:val="24"/>
          <w14:textFill>
            <w14:solidFill>
              <w14:schemeClr w14:val="tx1"/>
            </w14:solidFill>
          </w14:textFill>
        </w:rPr>
      </w:pPr>
      <w:r>
        <w:rPr>
          <w:rFonts w:hint="default" w:ascii="Times New Roman" w:hAnsi="Times New Roman" w:eastAsia="Calibri" w:cs="Times New Roman"/>
          <w:bCs/>
          <w:color w:val="000000" w:themeColor="text1"/>
          <w:sz w:val="24"/>
          <w:szCs w:val="24"/>
          <w14:textFill>
            <w14:solidFill>
              <w14:schemeClr w14:val="tx1"/>
            </w14:solidFill>
          </w14:textFill>
        </w:rPr>
        <w:t>- Asks students to work in pairs to discuss and peer check the results.</w:t>
      </w:r>
    </w:p>
    <w:p w14:paraId="3B936A90">
      <w:pPr>
        <w:spacing w:before="0" w:after="0" w:line="240" w:lineRule="auto"/>
        <w:contextualSpacing/>
        <w:rPr>
          <w:rFonts w:hint="default" w:ascii="Times New Roman" w:hAnsi="Times New Roman" w:eastAsia="Calibri" w:cs="Times New Roman"/>
          <w:bCs/>
          <w:color w:val="000000" w:themeColor="text1"/>
          <w:sz w:val="24"/>
          <w:szCs w:val="24"/>
          <w14:textFill>
            <w14:solidFill>
              <w14:schemeClr w14:val="tx1"/>
            </w14:solidFill>
          </w14:textFill>
        </w:rPr>
      </w:pPr>
      <w:r>
        <w:rPr>
          <w:rFonts w:hint="default" w:ascii="Times New Roman" w:hAnsi="Times New Roman" w:eastAsia="Calibri" w:cs="Times New Roman"/>
          <w:bCs/>
          <w:color w:val="000000" w:themeColor="text1"/>
          <w:sz w:val="24"/>
          <w:szCs w:val="24"/>
          <w14:textFill>
            <w14:solidFill>
              <w14:schemeClr w14:val="tx1"/>
            </w14:solidFill>
          </w14:textFill>
        </w:rPr>
        <w:t>-</w:t>
      </w:r>
      <w:r>
        <w:rPr>
          <w:rFonts w:hint="default" w:eastAsia="Calibri" w:cs="Times New Roman"/>
          <w:bCs/>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bCs/>
          <w:color w:val="000000" w:themeColor="text1"/>
          <w:sz w:val="24"/>
          <w:szCs w:val="24"/>
          <w14:textFill>
            <w14:solidFill>
              <w14:schemeClr w14:val="tx1"/>
            </w14:solidFill>
          </w14:textFill>
        </w:rPr>
        <w:t>Gives feedback and confirms the structure of an email as a class.</w:t>
      </w:r>
    </w:p>
    <w:p w14:paraId="377D05F1">
      <w:pPr>
        <w:spacing w:before="0" w:after="0" w:line="240" w:lineRule="auto"/>
        <w:contextualSpacing/>
        <w:rPr>
          <w:rFonts w:hint="default" w:ascii="Times New Roman" w:hAnsi="Times New Roman" w:eastAsia="Calibri" w:cs="Times New Roman"/>
          <w:b/>
          <w:bCs w:val="0"/>
          <w:color w:val="000000" w:themeColor="text1"/>
          <w:sz w:val="24"/>
          <w:szCs w:val="24"/>
          <w:lang w:val="en-US"/>
          <w14:textFill>
            <w14:solidFill>
              <w14:schemeClr w14:val="tx1"/>
            </w14:solidFill>
          </w14:textFill>
        </w:rPr>
      </w:pPr>
      <w:r>
        <w:rPr>
          <w:rFonts w:hint="default" w:eastAsia="Calibri" w:cs="Times New Roman"/>
          <w:b/>
          <w:bCs w:val="0"/>
          <w:color w:val="000000" w:themeColor="text1"/>
          <w:sz w:val="24"/>
          <w:szCs w:val="24"/>
          <w:lang w:val="en-US"/>
          <w14:textFill>
            <w14:solidFill>
              <w14:schemeClr w14:val="tx1"/>
            </w14:solidFill>
          </w14:textFill>
        </w:rPr>
        <w:t>Task 4: You are Nam. Now write an email of about 70 words to Tom about your school activities last summer. Start your email as shown below. (7ms)</w:t>
      </w:r>
    </w:p>
    <w:p w14:paraId="56FFD29C">
      <w:pPr>
        <w:numPr>
          <w:ilvl w:val="0"/>
          <w:numId w:val="40"/>
        </w:num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Aim: - </w:t>
      </w:r>
      <w:r>
        <w:rPr>
          <w:rFonts w:hint="default" w:ascii="Times New Roman" w:hAnsi="Times New Roman" w:cs="Times New Roman"/>
          <w:color w:val="000000" w:themeColor="text1"/>
          <w:sz w:val="24"/>
          <w:szCs w:val="24"/>
          <w14:textFill>
            <w14:solidFill>
              <w14:schemeClr w14:val="tx1"/>
            </w14:solidFill>
          </w14:textFill>
        </w:rPr>
        <w:t>To improve students’ writing skills.</w:t>
      </w:r>
    </w:p>
    <w:p w14:paraId="5A65DF5C">
      <w:pPr>
        <w:numPr>
          <w:ilvl w:val="0"/>
          <w:numId w:val="40"/>
        </w:numPr>
        <w:spacing w:before="0" w:after="0" w:line="240" w:lineRule="auto"/>
        <w:ind w:left="0" w:leftChars="0" w:firstLine="0" w:firstLine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ascii="Times New Roman" w:hAnsi="Times New Roman" w:cs="Times New Roman"/>
          <w:color w:val="000000" w:themeColor="text1"/>
          <w:sz w:val="24"/>
          <w:szCs w:val="24"/>
          <w14:textFill>
            <w14:solidFill>
              <w14:schemeClr w14:val="tx1"/>
            </w14:solidFill>
          </w14:textFill>
        </w:rPr>
        <w:t>Write an email of about 70 words to Tom about your school activities last summer.</w:t>
      </w:r>
    </w:p>
    <w:p w14:paraId="693BBEE5">
      <w:pPr>
        <w:numPr>
          <w:ilvl w:val="0"/>
          <w:numId w:val="40"/>
        </w:numPr>
        <w:spacing w:before="0" w:after="0" w:line="240" w:lineRule="auto"/>
        <w:ind w:left="0" w:leftChars="0" w:firstLine="0" w:firstLineChars="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Writing the email  .</w:t>
      </w:r>
    </w:p>
    <w:p w14:paraId="5F6B0F7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57AF601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Asks students to work in pairs to list:</w:t>
      </w:r>
    </w:p>
    <w:p w14:paraId="1EB1268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the activities they did and how they feel about doing them;</w:t>
      </w:r>
    </w:p>
    <w:p w14:paraId="091F4A7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the benefits that they got from their community activities last summer.</w:t>
      </w:r>
    </w:p>
    <w:p w14:paraId="0DAEE92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work in pairs to write on an A1 / A2 size piece of paper.</w:t>
      </w:r>
    </w:p>
    <w:p w14:paraId="6804ED30">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Allows students to cross check first.</w:t>
      </w:r>
    </w:p>
    <w:p w14:paraId="049D33B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Goes around to help (if necessary).</w:t>
      </w:r>
    </w:p>
    <w:p w14:paraId="045BCAC6">
      <w:pPr>
        <w:pStyle w:val="35"/>
        <w:shd w:val="clear" w:color="auto" w:fill="auto"/>
        <w:spacing w:before="0" w:after="0" w:line="240" w:lineRule="auto"/>
        <w:ind w:firstLine="120" w:firstLineChars="50"/>
        <w:jc w:val="center"/>
        <w:rPr>
          <w:rFonts w:hint="default" w:ascii="Times New Roman" w:hAnsi="Times New Roman" w:cs="Times New Roman"/>
          <w:b/>
          <w:bCs/>
          <w:color w:val="000000" w:themeColor="text1"/>
          <w:sz w:val="24"/>
          <w:szCs w:val="24"/>
          <w:lang w:eastAsia="vi-VN" w:bidi="vi-VN"/>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( 8ms)</w:t>
      </w:r>
    </w:p>
    <w:p w14:paraId="01E1E57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 </w:t>
      </w:r>
      <w:r>
        <w:rPr>
          <w:rFonts w:hint="default" w:cs="Times New Roman"/>
          <w:b/>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lang w:val="vi-VN"/>
          <w14:textFill>
            <w14:solidFill>
              <w14:schemeClr w14:val="tx1"/>
            </w14:solidFill>
          </w14:textFill>
        </w:rPr>
        <w:t>To peer check, cross check and final check students’ writing.</w:t>
      </w:r>
    </w:p>
    <w:p w14:paraId="0CBAD29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w:t>
      </w:r>
      <w:r>
        <w:rPr>
          <w:rFonts w:hint="default"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ascii="Times New Roman" w:hAnsi="Times New Roman" w:cs="Times New Roman"/>
          <w:color w:val="000000" w:themeColor="text1"/>
          <w:sz w:val="24"/>
          <w:szCs w:val="24"/>
          <w14:textFill>
            <w14:solidFill>
              <w14:schemeClr w14:val="tx1"/>
            </w14:solidFill>
          </w14:textFill>
        </w:rPr>
        <w:t>Write an email of about 70 words about your school activities last summer</w:t>
      </w:r>
    </w:p>
    <w:p w14:paraId="318AFBB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w:t>
      </w:r>
      <w:r>
        <w:rPr>
          <w:rFonts w:hint="default" w:cs="Times New Roman"/>
          <w:b/>
          <w:color w:val="000000" w:themeColor="text1"/>
          <w:sz w:val="24"/>
          <w:szCs w:val="24"/>
          <w:lang w:val="en-US"/>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Students can an email about school activities last summer</w:t>
      </w:r>
    </w:p>
    <w:p w14:paraId="5B5A114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2AEBD8AA">
      <w:pPr>
        <w:spacing w:before="0" w:after="0" w:line="240" w:lineRule="auto"/>
        <w:rPr>
          <w:rFonts w:hint="default" w:ascii="Times New Roman" w:hAnsi="Times New Roman" w:eastAsia="Calibri" w:cs="Times New Roman"/>
          <w:b/>
          <w:bCs/>
          <w:color w:val="000000" w:themeColor="text1"/>
          <w:sz w:val="24"/>
          <w:szCs w:val="24"/>
          <w:lang w:val="vi-VN"/>
          <w14:textFill>
            <w14:solidFill>
              <w14:schemeClr w14:val="tx1"/>
            </w14:solidFill>
          </w14:textFill>
        </w:rPr>
      </w:pPr>
      <w:r>
        <w:rPr>
          <w:rFonts w:hint="default" w:ascii="Times New Roman" w:hAnsi="Times New Roman" w:eastAsia="Calibri" w:cs="Times New Roman"/>
          <w:b/>
          <w:bCs/>
          <w:color w:val="000000" w:themeColor="text1"/>
          <w:sz w:val="24"/>
          <w:szCs w:val="24"/>
          <w:lang w:val="vi-VN"/>
          <w14:textFill>
            <w14:solidFill>
              <w14:schemeClr w14:val="tx1"/>
            </w14:solidFill>
          </w14:textFill>
        </w:rPr>
        <w:t xml:space="preserve"> CLASS GALLERY </w:t>
      </w:r>
    </w:p>
    <w:p w14:paraId="098967AA">
      <w:pPr>
        <w:spacing w:before="0" w:after="0" w:line="240" w:lineRule="auto"/>
        <w:rPr>
          <w:rFonts w:hint="default" w:ascii="Times New Roman" w:hAnsi="Times New Roman" w:eastAsia="Calibri" w:cs="Times New Roman"/>
          <w:bCs/>
          <w:color w:val="000000" w:themeColor="text1"/>
          <w:sz w:val="24"/>
          <w:szCs w:val="24"/>
          <w:lang w:val="vi-VN"/>
          <w14:textFill>
            <w14:solidFill>
              <w14:schemeClr w14:val="tx1"/>
            </w14:solidFill>
          </w14:textFill>
        </w:rPr>
      </w:pPr>
      <w:r>
        <w:rPr>
          <w:rFonts w:hint="default" w:ascii="Times New Roman" w:hAnsi="Times New Roman" w:eastAsia="Calibri" w:cs="Times New Roman"/>
          <w:bCs/>
          <w:color w:val="000000" w:themeColor="text1"/>
          <w:sz w:val="24"/>
          <w:szCs w:val="24"/>
          <w:lang w:val="vi-VN"/>
          <w14:textFill>
            <w14:solidFill>
              <w14:schemeClr w14:val="tx1"/>
            </w14:solidFill>
          </w14:textFill>
        </w:rPr>
        <w:sym w:font="Wingdings" w:char="F0E0"/>
      </w:r>
      <w:r>
        <w:rPr>
          <w:rFonts w:hint="default" w:ascii="Times New Roman" w:hAnsi="Times New Roman" w:eastAsia="Calibri" w:cs="Times New Roman"/>
          <w:bCs/>
          <w:color w:val="000000" w:themeColor="text1"/>
          <w:sz w:val="24"/>
          <w:szCs w:val="24"/>
          <w:lang w:val="vi-VN"/>
          <w14:textFill>
            <w14:solidFill>
              <w14:schemeClr w14:val="tx1"/>
            </w14:solidFill>
          </w14:textFill>
        </w:rPr>
        <w:t xml:space="preserve"> Giving peer-reflection &amp; evaluation</w:t>
      </w:r>
    </w:p>
    <w:p w14:paraId="082DDA30">
      <w:pPr>
        <w:spacing w:before="0" w:after="0" w:line="240" w:lineRule="auto"/>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w:t>
      </w:r>
      <w:r>
        <w:rPr>
          <w:rFonts w:hint="default" w:eastAsia="Calibri"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Asks students to stick their </w:t>
      </w:r>
      <w:r>
        <w:rPr>
          <w:rFonts w:hint="default" w:ascii="Times New Roman" w:hAnsi="Times New Roman" w:eastAsia="Calibri" w:cs="Times New Roman"/>
          <w:color w:val="000000" w:themeColor="text1"/>
          <w:sz w:val="24"/>
          <w:szCs w:val="24"/>
          <w14:textFill>
            <w14:solidFill>
              <w14:schemeClr w14:val="tx1"/>
            </w14:solidFill>
          </w14:textFill>
        </w:rPr>
        <w:t>emails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onto the board. </w:t>
      </w:r>
    </w:p>
    <w:p w14:paraId="0B1F31B8">
      <w:pPr>
        <w:spacing w:before="0" w:after="0" w:line="240" w:lineRule="auto"/>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Students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can go and see others’ work.</w:t>
      </w:r>
    </w:p>
    <w:p w14:paraId="20FE0A7E">
      <w:pPr>
        <w:spacing w:before="0" w:after="0" w:line="240" w:lineRule="auto"/>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eastAsia="Calibri"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color w:val="000000" w:themeColor="text1"/>
          <w:sz w:val="24"/>
          <w:szCs w:val="24"/>
          <w14:textFill>
            <w14:solidFill>
              <w14:schemeClr w14:val="tx1"/>
            </w14:solidFill>
          </w14:textFill>
        </w:rPr>
        <w:t xml:space="preserve"> Students</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then give comments to each other.</w:t>
      </w:r>
    </w:p>
    <w:p w14:paraId="7A115C6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 Gives feedback as a class discussion</w:t>
      </w:r>
      <w:r>
        <w:rPr>
          <w:rFonts w:hint="default" w:ascii="Times New Roman" w:hAnsi="Times New Roman" w:cs="Times New Roman"/>
          <w:b/>
          <w:color w:val="000000" w:themeColor="text1"/>
          <w:sz w:val="24"/>
          <w:szCs w:val="24"/>
          <w14:textFill>
            <w14:solidFill>
              <w14:schemeClr w14:val="tx1"/>
            </w14:solidFill>
          </w14:textFill>
        </w:rPr>
        <w:t xml:space="preserve"> </w:t>
      </w:r>
    </w:p>
    <w:p w14:paraId="05DB5152">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(4ms)</w:t>
      </w:r>
    </w:p>
    <w:p w14:paraId="7A02E33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Asks one or two Ss to tell the class what they have learnt.</w:t>
      </w:r>
    </w:p>
    <w:p w14:paraId="5A6010A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to say aloud some words they remember from the lesson.</w:t>
      </w:r>
    </w:p>
    <w:p w14:paraId="03917C50">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3F00D3AE">
      <w:pPr>
        <w:pStyle w:val="104"/>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-Learn by heart all new words</w:t>
      </w:r>
    </w:p>
    <w:p w14:paraId="75A0D6DE">
      <w:pPr>
        <w:pStyle w:val="104"/>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-Do exercises in the workbook</w:t>
      </w:r>
    </w:p>
    <w:p w14:paraId="47E64690">
      <w:pPr>
        <w:pStyle w:val="104"/>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Write a paragraph about school activities last summer</w:t>
      </w:r>
      <w:r>
        <w:rPr>
          <w:rFonts w:hint="default" w:ascii="Times New Roman" w:hAnsi="Times New Roman" w:cs="Times New Roman"/>
          <w:color w:val="000000" w:themeColor="text1"/>
          <w:sz w:val="24"/>
          <w:szCs w:val="24"/>
          <w:lang w:val="en"/>
          <w14:textFill>
            <w14:solidFill>
              <w14:schemeClr w14:val="tx1"/>
            </w14:solidFill>
          </w14:textFill>
        </w:rPr>
        <w:t xml:space="preserve"> </w:t>
      </w:r>
    </w:p>
    <w:p w14:paraId="7EAEC843">
      <w:pPr>
        <w:pStyle w:val="104"/>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xml:space="preserve">- Prepare:  </w:t>
      </w:r>
      <w:r>
        <w:rPr>
          <w:rFonts w:hint="default" w:ascii="Times New Roman" w:hAnsi="Times New Roman" w:cs="Times New Roman"/>
          <w:color w:val="000000" w:themeColor="text1"/>
          <w:sz w:val="24"/>
          <w:szCs w:val="24"/>
          <w14:textFill>
            <w14:solidFill>
              <w14:schemeClr w14:val="tx1"/>
            </w14:solidFill>
          </w14:textFill>
        </w:rPr>
        <w:t>Looking back +Project</w:t>
      </w:r>
    </w:p>
    <w:p w14:paraId="6FD8EC3C">
      <w:pPr>
        <w:pStyle w:val="104"/>
        <w:rPr>
          <w:rFonts w:hint="default" w:ascii="Times New Roman" w:hAnsi="Times New Roman" w:cs="Times New Roman"/>
          <w:color w:val="000000" w:themeColor="text1"/>
          <w:sz w:val="24"/>
          <w:szCs w:val="24"/>
          <w14:textFill>
            <w14:solidFill>
              <w14:schemeClr w14:val="tx1"/>
            </w14:solidFill>
          </w14:textFill>
        </w:rPr>
      </w:pPr>
    </w:p>
    <w:p w14:paraId="4D0DC859">
      <w:pPr>
        <w:pStyle w:val="104"/>
        <w:rPr>
          <w:rFonts w:hint="default" w:ascii="Times New Roman" w:hAnsi="Times New Roman" w:cs="Times New Roman"/>
          <w:color w:val="000000" w:themeColor="text1"/>
          <w:sz w:val="24"/>
          <w:szCs w:val="24"/>
          <w14:textFill>
            <w14:solidFill>
              <w14:schemeClr w14:val="tx1"/>
            </w14:solidFill>
          </w14:textFill>
        </w:rPr>
      </w:pPr>
    </w:p>
    <w:p w14:paraId="02C23D29">
      <w:pPr>
        <w:pStyle w:val="104"/>
        <w:rPr>
          <w:rFonts w:hint="default" w:ascii="Times New Roman" w:hAnsi="Times New Roman" w:cs="Times New Roman"/>
          <w:color w:val="000000" w:themeColor="text1"/>
          <w:sz w:val="24"/>
          <w:szCs w:val="24"/>
          <w14:textFill>
            <w14:solidFill>
              <w14:schemeClr w14:val="tx1"/>
            </w14:solidFill>
          </w14:textFill>
        </w:rPr>
      </w:pPr>
    </w:p>
    <w:p w14:paraId="641543C8">
      <w:pPr>
        <w:pStyle w:val="104"/>
        <w:rPr>
          <w:rFonts w:hint="default" w:ascii="Times New Roman" w:hAnsi="Times New Roman" w:cs="Times New Roman"/>
          <w:color w:val="000000" w:themeColor="text1"/>
          <w:sz w:val="24"/>
          <w:szCs w:val="24"/>
          <w14:textFill>
            <w14:solidFill>
              <w14:schemeClr w14:val="tx1"/>
            </w14:solidFill>
          </w14:textFill>
        </w:rPr>
      </w:pPr>
    </w:p>
    <w:p w14:paraId="07477BD8">
      <w:pPr>
        <w:pStyle w:val="104"/>
        <w:rPr>
          <w:rFonts w:hint="default" w:ascii="Times New Roman" w:hAnsi="Times New Roman" w:cs="Times New Roman"/>
          <w:color w:val="000000" w:themeColor="text1"/>
          <w:sz w:val="24"/>
          <w:szCs w:val="24"/>
          <w14:textFill>
            <w14:solidFill>
              <w14:schemeClr w14:val="tx1"/>
            </w14:solidFill>
          </w14:textFill>
        </w:rPr>
      </w:pPr>
    </w:p>
    <w:p w14:paraId="75A2A273">
      <w:pPr>
        <w:pStyle w:val="104"/>
        <w:rPr>
          <w:rFonts w:hint="default" w:ascii="Times New Roman" w:hAnsi="Times New Roman" w:cs="Times New Roman"/>
          <w:color w:val="000000" w:themeColor="text1"/>
          <w:sz w:val="24"/>
          <w:szCs w:val="24"/>
          <w14:textFill>
            <w14:solidFill>
              <w14:schemeClr w14:val="tx1"/>
            </w14:solidFill>
          </w14:textFill>
        </w:rPr>
      </w:pPr>
    </w:p>
    <w:p w14:paraId="22404C61">
      <w:pPr>
        <w:pStyle w:val="104"/>
        <w:rPr>
          <w:rFonts w:hint="default" w:ascii="Times New Roman" w:hAnsi="Times New Roman" w:cs="Times New Roman"/>
          <w:color w:val="000000" w:themeColor="text1"/>
          <w:sz w:val="24"/>
          <w:szCs w:val="24"/>
          <w14:textFill>
            <w14:solidFill>
              <w14:schemeClr w14:val="tx1"/>
            </w14:solidFill>
          </w14:textFill>
        </w:rPr>
      </w:pPr>
    </w:p>
    <w:p w14:paraId="51241AE2">
      <w:pPr>
        <w:pStyle w:val="104"/>
        <w:rPr>
          <w:rFonts w:hint="default" w:ascii="Times New Roman" w:hAnsi="Times New Roman" w:cs="Times New Roman"/>
          <w:color w:val="000000" w:themeColor="text1"/>
          <w:sz w:val="24"/>
          <w:szCs w:val="24"/>
          <w14:textFill>
            <w14:solidFill>
              <w14:schemeClr w14:val="tx1"/>
            </w14:solidFill>
          </w14:textFill>
        </w:rPr>
      </w:pPr>
    </w:p>
    <w:p w14:paraId="0A4864E9">
      <w:pPr>
        <w:pStyle w:val="104"/>
        <w:rPr>
          <w:rFonts w:hint="default" w:ascii="Times New Roman" w:hAnsi="Times New Roman" w:cs="Times New Roman"/>
          <w:color w:val="000000" w:themeColor="text1"/>
          <w:sz w:val="24"/>
          <w:szCs w:val="24"/>
          <w14:textFill>
            <w14:solidFill>
              <w14:schemeClr w14:val="tx1"/>
            </w14:solidFill>
          </w14:textFill>
        </w:rPr>
      </w:pPr>
    </w:p>
    <w:p w14:paraId="1563C8E3">
      <w:pPr>
        <w:pStyle w:val="104"/>
        <w:rPr>
          <w:rFonts w:hint="default" w:ascii="Times New Roman" w:hAnsi="Times New Roman" w:cs="Times New Roman"/>
          <w:color w:val="000000" w:themeColor="text1"/>
          <w:sz w:val="24"/>
          <w:szCs w:val="24"/>
          <w14:textFill>
            <w14:solidFill>
              <w14:schemeClr w14:val="tx1"/>
            </w14:solidFill>
          </w14:textFill>
        </w:rPr>
      </w:pPr>
    </w:p>
    <w:p w14:paraId="03941BF7">
      <w:pPr>
        <w:pStyle w:val="104"/>
        <w:rPr>
          <w:rFonts w:hint="default" w:ascii="Times New Roman" w:hAnsi="Times New Roman" w:cs="Times New Roman"/>
          <w:color w:val="000000" w:themeColor="text1"/>
          <w:sz w:val="24"/>
          <w:szCs w:val="24"/>
          <w14:textFill>
            <w14:solidFill>
              <w14:schemeClr w14:val="tx1"/>
            </w14:solidFill>
          </w14:textFill>
        </w:rPr>
      </w:pPr>
    </w:p>
    <w:p w14:paraId="6A1B4D54">
      <w:pPr>
        <w:pStyle w:val="104"/>
        <w:rPr>
          <w:rFonts w:hint="default" w:ascii="Times New Roman" w:hAnsi="Times New Roman" w:cs="Times New Roman"/>
          <w:color w:val="000000" w:themeColor="text1"/>
          <w:sz w:val="24"/>
          <w:szCs w:val="24"/>
          <w14:textFill>
            <w14:solidFill>
              <w14:schemeClr w14:val="tx1"/>
            </w14:solidFill>
          </w14:textFill>
        </w:rPr>
      </w:pPr>
    </w:p>
    <w:p w14:paraId="5908DE87">
      <w:pPr>
        <w:pStyle w:val="104"/>
        <w:rPr>
          <w:rFonts w:hint="default" w:ascii="Times New Roman" w:hAnsi="Times New Roman" w:cs="Times New Roman"/>
          <w:color w:val="000000" w:themeColor="text1"/>
          <w:sz w:val="24"/>
          <w:szCs w:val="24"/>
          <w14:textFill>
            <w14:solidFill>
              <w14:schemeClr w14:val="tx1"/>
            </w14:solidFill>
          </w14:textFill>
        </w:rPr>
      </w:pPr>
    </w:p>
    <w:p w14:paraId="5ACF45C5">
      <w:pPr>
        <w:pStyle w:val="104"/>
        <w:rPr>
          <w:rFonts w:hint="default" w:ascii="Times New Roman" w:hAnsi="Times New Roman" w:cs="Times New Roman"/>
          <w:color w:val="000000" w:themeColor="text1"/>
          <w:sz w:val="24"/>
          <w:szCs w:val="24"/>
          <w14:textFill>
            <w14:solidFill>
              <w14:schemeClr w14:val="tx1"/>
            </w14:solidFill>
          </w14:textFill>
        </w:rPr>
      </w:pPr>
    </w:p>
    <w:p w14:paraId="36CFC537">
      <w:pPr>
        <w:pStyle w:val="104"/>
        <w:rPr>
          <w:rFonts w:hint="default" w:ascii="Times New Roman" w:hAnsi="Times New Roman" w:cs="Times New Roman"/>
          <w:color w:val="000000" w:themeColor="text1"/>
          <w:sz w:val="24"/>
          <w:szCs w:val="24"/>
          <w14:textFill>
            <w14:solidFill>
              <w14:schemeClr w14:val="tx1"/>
            </w14:solidFill>
          </w14:textFill>
        </w:rPr>
      </w:pPr>
    </w:p>
    <w:p w14:paraId="06BD1C74">
      <w:pPr>
        <w:pStyle w:val="104"/>
        <w:rPr>
          <w:rFonts w:hint="default" w:ascii="Times New Roman" w:hAnsi="Times New Roman" w:cs="Times New Roman"/>
          <w:color w:val="000000" w:themeColor="text1"/>
          <w:sz w:val="24"/>
          <w:szCs w:val="24"/>
          <w14:textFill>
            <w14:solidFill>
              <w14:schemeClr w14:val="tx1"/>
            </w14:solidFill>
          </w14:textFill>
        </w:rPr>
      </w:pPr>
    </w:p>
    <w:p w14:paraId="52101ADD">
      <w:pPr>
        <w:pStyle w:val="104"/>
        <w:rPr>
          <w:rFonts w:hint="default" w:ascii="Times New Roman" w:hAnsi="Times New Roman" w:cs="Times New Roman"/>
          <w:color w:val="000000" w:themeColor="text1"/>
          <w:sz w:val="24"/>
          <w:szCs w:val="24"/>
          <w14:textFill>
            <w14:solidFill>
              <w14:schemeClr w14:val="tx1"/>
            </w14:solidFill>
          </w14:textFill>
        </w:rPr>
      </w:pPr>
    </w:p>
    <w:p w14:paraId="1EEC5F4E">
      <w:pPr>
        <w:pStyle w:val="104"/>
        <w:rPr>
          <w:rFonts w:hint="default" w:ascii="Times New Roman" w:hAnsi="Times New Roman" w:cs="Times New Roman"/>
          <w:color w:val="000000" w:themeColor="text1"/>
          <w:sz w:val="24"/>
          <w:szCs w:val="24"/>
          <w14:textFill>
            <w14:solidFill>
              <w14:schemeClr w14:val="tx1"/>
            </w14:solidFill>
          </w14:textFill>
        </w:rPr>
      </w:pPr>
    </w:p>
    <w:tbl>
      <w:tblPr>
        <w:tblStyle w:val="28"/>
        <w:tblpPr w:leftFromText="180" w:rightFromText="180" w:vertAnchor="page" w:horzAnchor="page" w:tblpX="1499" w:tblpY="890"/>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4DD94E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32C43942">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 xml:space="preserve">October </w:t>
            </w:r>
            <w:r>
              <w:rPr>
                <w:rFonts w:hint="default" w:cs="Times New Roman"/>
                <w:b/>
                <w:color w:val="000000" w:themeColor="text1"/>
                <w:sz w:val="24"/>
                <w:szCs w:val="24"/>
                <w:lang w:val="en-US"/>
                <w14:textFill>
                  <w14:solidFill>
                    <w14:schemeClr w14:val="tx1"/>
                  </w14:solidFill>
                </w14:textFill>
              </w:rPr>
              <w:t>21</w:t>
            </w:r>
            <w:r>
              <w:rPr>
                <w:rFonts w:hint="default" w:cs="Times New Roman"/>
                <w:b/>
                <w:color w:val="000000" w:themeColor="text1"/>
                <w:sz w:val="24"/>
                <w:szCs w:val="24"/>
                <w:vertAlign w:val="superscript"/>
                <w:lang w:val="en-US"/>
                <w14:textFill>
                  <w14:solidFill>
                    <w14:schemeClr w14:val="tx1"/>
                  </w14:solidFill>
                </w14:textFill>
              </w:rPr>
              <w:t>st</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3F56D6E4">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0579A301">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7ADDA6F7">
      <w:pPr>
        <w:widowControl w:val="0"/>
        <w:spacing w:before="0" w:after="0" w:line="240" w:lineRule="auto"/>
        <w:jc w:val="center"/>
        <w:rPr>
          <w:rFonts w:hint="default" w:ascii="Times New Roman" w:hAnsi="Times New Roman" w:eastAsia="Calibri" w:cs="Times New Roman"/>
          <w:color w:val="000000" w:themeColor="text1"/>
          <w:sz w:val="26"/>
          <w:szCs w:val="26"/>
          <w14:textFill>
            <w14:solidFill>
              <w14:schemeClr w14:val="tx1"/>
            </w14:solidFill>
          </w14:textFill>
        </w:rPr>
      </w:pP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UNIT </w:t>
      </w:r>
      <w:r>
        <w:rPr>
          <w:rFonts w:hint="default" w:ascii="Times New Roman" w:hAnsi="Times New Roman" w:eastAsia="Calibri" w:cs="Times New Roman"/>
          <w:b/>
          <w:color w:val="000000" w:themeColor="text1"/>
          <w:sz w:val="26"/>
          <w:szCs w:val="26"/>
          <w14:textFill>
            <w14:solidFill>
              <w14:schemeClr w14:val="tx1"/>
            </w14:solidFill>
          </w14:textFill>
        </w:rPr>
        <w:t>3</w:t>
      </w:r>
      <w:r>
        <w:rPr>
          <w:rFonts w:hint="default" w:ascii="Times New Roman" w:hAnsi="Times New Roman" w:eastAsia="Calibri" w:cs="Times New Roman"/>
          <w:b/>
          <w:color w:val="000000" w:themeColor="text1"/>
          <w:sz w:val="26"/>
          <w:szCs w:val="26"/>
          <w:lang w:val="vi-VN"/>
          <w14:textFill>
            <w14:solidFill>
              <w14:schemeClr w14:val="tx1"/>
            </w14:solidFill>
          </w14:textFill>
        </w:rPr>
        <w:t xml:space="preserve">: </w:t>
      </w:r>
      <w:r>
        <w:rPr>
          <w:rFonts w:hint="default" w:ascii="Times New Roman" w:hAnsi="Times New Roman" w:eastAsia="Calibri" w:cs="Times New Roman"/>
          <w:b/>
          <w:color w:val="000000" w:themeColor="text1"/>
          <w:sz w:val="26"/>
          <w:szCs w:val="26"/>
          <w14:textFill>
            <w14:solidFill>
              <w14:schemeClr w14:val="tx1"/>
            </w14:solidFill>
          </w14:textFill>
        </w:rPr>
        <w:t>COMMUNITY SERVICE</w:t>
      </w:r>
    </w:p>
    <w:p w14:paraId="156393B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Period 22: Lesson 7: </w:t>
      </w:r>
      <w:r>
        <w:rPr>
          <w:rFonts w:hint="default" w:ascii="Times New Roman" w:hAnsi="Times New Roman" w:cs="Times New Roman"/>
          <w:b/>
          <w:color w:val="000000" w:themeColor="text1"/>
          <w:sz w:val="26"/>
          <w:szCs w:val="26"/>
          <w14:textFill>
            <w14:solidFill>
              <w14:schemeClr w14:val="tx1"/>
            </w14:solidFill>
          </w14:textFill>
        </w:rPr>
        <w:t>Looking back + Project</w:t>
      </w:r>
    </w:p>
    <w:p w14:paraId="251E7D16">
      <w:pPr>
        <w:spacing w:before="0" w:after="0" w:line="240" w:lineRule="auto"/>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Subject: English - </w:t>
      </w:r>
      <w:r>
        <w:rPr>
          <w:rFonts w:hint="default" w:cs="Times New Roman"/>
          <w:color w:val="000000" w:themeColor="text1"/>
          <w:sz w:val="24"/>
          <w:szCs w:val="24"/>
          <w:lang w:val="en-US"/>
          <w14:textFill>
            <w14:solidFill>
              <w14:schemeClr w14:val="tx1"/>
            </w14:solidFill>
          </w14:textFill>
        </w:rPr>
        <w:t>Class: 7A1, 7A2, 7A3, 7A4</w:t>
      </w:r>
    </w:p>
    <w:p w14:paraId="595A2E9D">
      <w:pPr>
        <w:widowControl w:val="0"/>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Allotted time: one period</w:t>
      </w:r>
    </w:p>
    <w:p w14:paraId="076818AA">
      <w:pPr>
        <w:spacing w:before="0" w:after="0" w:line="240" w:lineRule="auto"/>
        <w:jc w:val="center"/>
        <w:rPr>
          <w:rFonts w:hint="default" w:ascii="Times New Roman" w:hAnsi="Times New Roman" w:cs="Times New Roman"/>
          <w:color w:val="000000" w:themeColor="text1"/>
          <w:sz w:val="26"/>
          <w:szCs w:val="26"/>
          <w14:textFill>
            <w14:solidFill>
              <w14:schemeClr w14:val="tx1"/>
            </w14:solidFill>
          </w14:textFill>
        </w:rPr>
      </w:pPr>
    </w:p>
    <w:p w14:paraId="330FC365">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650DA3E8">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By the end of this unit, students will be able to: </w:t>
      </w:r>
    </w:p>
    <w:p w14:paraId="249CE89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1A842008">
      <w:pPr>
        <w:widowControl w:val="0"/>
        <w:spacing w:before="0" w:after="0" w:line="240" w:lineRule="auto"/>
        <w:ind w:firstLine="567"/>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Re</w:t>
      </w:r>
      <w:r>
        <w:rPr>
          <w:rFonts w:hint="default" w:ascii="Times New Roman" w:hAnsi="Times New Roman" w:eastAsia="Calibri" w:cs="Times New Roman"/>
          <w:color w:val="000000" w:themeColor="text1"/>
          <w:sz w:val="24"/>
          <w:szCs w:val="24"/>
          <w:lang w:val="vi-VN"/>
          <w14:textFill>
            <w14:solidFill>
              <w14:schemeClr w14:val="tx1"/>
            </w14:solidFill>
          </w14:textFill>
        </w:rPr>
        <w:t xml:space="preserve">view the vocabulary and grammar of Unit </w:t>
      </w:r>
      <w:r>
        <w:rPr>
          <w:rFonts w:hint="default" w:ascii="Times New Roman" w:hAnsi="Times New Roman" w:eastAsia="Calibri" w:cs="Times New Roman"/>
          <w:color w:val="000000" w:themeColor="text1"/>
          <w:sz w:val="24"/>
          <w:szCs w:val="24"/>
          <w14:textFill>
            <w14:solidFill>
              <w14:schemeClr w14:val="tx1"/>
            </w14:solidFill>
          </w14:textFill>
        </w:rPr>
        <w:t>3</w:t>
      </w:r>
    </w:p>
    <w:p w14:paraId="315424A4">
      <w:pPr>
        <w:widowControl w:val="0"/>
        <w:spacing w:before="0" w:after="0" w:line="240" w:lineRule="auto"/>
        <w:ind w:firstLine="567"/>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lang w:val="vi-VN"/>
          <w14:textFill>
            <w14:solidFill>
              <w14:schemeClr w14:val="tx1"/>
            </w14:solidFill>
          </w14:textFill>
        </w:rPr>
        <w:t>Apply what they have learnt (vocabulary and grammar) into practice through a project</w:t>
      </w:r>
    </w:p>
    <w:p w14:paraId="77A335CE">
      <w:pPr>
        <w:pStyle w:val="104"/>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Competence</w:t>
      </w:r>
    </w:p>
    <w:p w14:paraId="5B24C27F">
      <w:pPr>
        <w:widowControl w:val="0"/>
        <w:spacing w:before="0" w:after="0" w:line="240" w:lineRule="auto"/>
        <w:ind w:firstLine="567"/>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Develop communication skills and creativity</w:t>
      </w:r>
    </w:p>
    <w:p w14:paraId="5048904A">
      <w:pPr>
        <w:widowControl w:val="0"/>
        <w:spacing w:before="0" w:after="0" w:line="240" w:lineRule="auto"/>
        <w:ind w:firstLine="567"/>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Develop presentation skill</w:t>
      </w:r>
    </w:p>
    <w:p w14:paraId="7EE34539">
      <w:pPr>
        <w:widowControl w:val="0"/>
        <w:spacing w:before="0" w:after="0" w:line="240" w:lineRule="auto"/>
        <w:ind w:firstLine="567"/>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Develop critical thinking skill</w:t>
      </w:r>
    </w:p>
    <w:p w14:paraId="46FF4DBA">
      <w:pPr>
        <w:widowControl w:val="0"/>
        <w:spacing w:before="0" w:after="0" w:line="240" w:lineRule="auto"/>
        <w:ind w:firstLine="567"/>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Be collaborative and supportive in pair work and team work</w:t>
      </w:r>
    </w:p>
    <w:p w14:paraId="0340A5C0">
      <w:pPr>
        <w:widowControl w:val="0"/>
        <w:spacing w:before="0" w:after="0" w:line="240" w:lineRule="auto"/>
        <w:ind w:firstLine="567"/>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Actively join in class activities</w:t>
      </w:r>
    </w:p>
    <w:p w14:paraId="4F6299F6">
      <w:pPr>
        <w:pStyle w:val="56"/>
        <w:spacing w:after="0" w:line="240" w:lineRule="auto"/>
        <w:ind w:firstLine="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p>
    <w:p w14:paraId="1C336531">
      <w:pPr>
        <w:widowControl w:val="0"/>
        <w:spacing w:before="0" w:after="0" w:line="240" w:lineRule="auto"/>
        <w:ind w:firstLine="567"/>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Be more creative when doing the project</w:t>
      </w:r>
    </w:p>
    <w:p w14:paraId="450A8259">
      <w:pPr>
        <w:widowControl w:val="0"/>
        <w:spacing w:before="0" w:after="0" w:line="240" w:lineRule="auto"/>
        <w:ind w:firstLine="567"/>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lang w:val="vi-VN"/>
          <w14:textFill>
            <w14:solidFill>
              <w14:schemeClr w14:val="tx1"/>
            </w14:solidFill>
          </w14:textFill>
        </w:rPr>
        <w:t>- Develop self-study skills</w:t>
      </w:r>
    </w:p>
    <w:p w14:paraId="5C58B70B">
      <w:pPr>
        <w:widowControl w:val="0"/>
        <w:spacing w:before="0" w:after="0" w:line="240" w:lineRule="auto"/>
        <w:ind w:firstLine="567"/>
        <w:rPr>
          <w:rFonts w:hint="default" w:ascii="Times New Roman" w:hAnsi="Times New Roman" w:eastAsia="Calibri" w:cs="Times New Roman"/>
          <w:color w:val="000000" w:themeColor="text1"/>
          <w:sz w:val="24"/>
          <w:szCs w:val="24"/>
          <w:lang w:val="vi-VN"/>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xml:space="preserve">- Raise </w:t>
      </w:r>
      <w:r>
        <w:rPr>
          <w:rFonts w:hint="default" w:ascii="Times New Roman" w:hAnsi="Times New Roman" w:eastAsia="Calibri" w:cs="Times New Roman"/>
          <w:color w:val="000000" w:themeColor="text1"/>
          <w:sz w:val="24"/>
          <w:szCs w:val="24"/>
          <w:lang w:val="en-GB"/>
          <w14:textFill>
            <w14:solidFill>
              <w14:schemeClr w14:val="tx1"/>
            </w14:solidFill>
          </w14:textFill>
        </w:rPr>
        <w:t>students’ awareness of the need to keep their neighbourhood green.</w:t>
      </w:r>
    </w:p>
    <w:p w14:paraId="49152E97">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162B2367">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1. Teaching aids: a TV, a laptop computer, pictures, cards, extra boards, Portable multi-function audio device , a loudspeaker, a projector, real objects. 2. Materials: textbooks, workbooks, lesson plan, the teacher’s book, reference books, hoclieu.vn</w:t>
      </w:r>
    </w:p>
    <w:p w14:paraId="09B73FF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4138E168">
      <w:pPr>
        <w:spacing w:before="0" w:after="0" w:line="240" w:lineRule="auto"/>
        <w:ind w:left="36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ACTIVITY 1: WARM UP &amp; INTRODUCTION ( </w:t>
      </w:r>
      <w:r>
        <w:rPr>
          <w:rFonts w:hint="default" w:cs="Times New Roman"/>
          <w:b/>
          <w:color w:val="000000" w:themeColor="text1"/>
          <w:sz w:val="24"/>
          <w:szCs w:val="24"/>
          <w:lang w:val="en-US"/>
          <w14:textFill>
            <w14:solidFill>
              <w14:schemeClr w14:val="tx1"/>
            </w14:solidFill>
          </w14:textFill>
        </w:rPr>
        <w:t>3</w:t>
      </w:r>
      <w:r>
        <w:rPr>
          <w:rFonts w:hint="default" w:ascii="Times New Roman" w:hAnsi="Times New Roman" w:cs="Times New Roman"/>
          <w:b/>
          <w:color w:val="000000" w:themeColor="text1"/>
          <w:sz w:val="24"/>
          <w:szCs w:val="24"/>
          <w14:textFill>
            <w14:solidFill>
              <w14:schemeClr w14:val="tx1"/>
            </w14:solidFill>
          </w14:textFill>
        </w:rPr>
        <w:t xml:space="preserve">ms) </w:t>
      </w:r>
    </w:p>
    <w:p w14:paraId="5DED840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r>
        <w:rPr>
          <w:rFonts w:hint="default" w:ascii="Times New Roman" w:hAnsi="Times New Roman" w:cs="Times New Roman"/>
          <w:color w:val="000000" w:themeColor="text1"/>
          <w:sz w:val="24"/>
          <w:szCs w:val="24"/>
          <w:lang w:val="en-GB"/>
          <w14:textFill>
            <w14:solidFill>
              <w14:schemeClr w14:val="tx1"/>
            </w14:solidFill>
          </w14:textFill>
        </w:rPr>
        <w:t>- To revise the vocabulary related to the topic and lead in the next part of the lesson.</w:t>
      </w:r>
    </w:p>
    <w:p w14:paraId="073871C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 To enhance students’ skills of cooperating with teammates.</w:t>
      </w:r>
    </w:p>
    <w:p w14:paraId="4C8ED9D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Play the game and</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r</w:t>
      </w:r>
      <w:r>
        <w:rPr>
          <w:rFonts w:hint="default" w:ascii="Times New Roman" w:hAnsi="Times New Roman" w:cs="Times New Roman"/>
          <w:color w:val="000000" w:themeColor="text1"/>
          <w:sz w:val="24"/>
          <w:szCs w:val="24"/>
          <w:lang w:val="en-GB"/>
          <w14:textFill>
            <w14:solidFill>
              <w14:schemeClr w14:val="tx1"/>
            </w14:solidFill>
          </w14:textFill>
        </w:rPr>
        <w:t>evise the vocabulary related to the topic</w:t>
      </w:r>
    </w:p>
    <w:p w14:paraId="034C29B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Use </w:t>
      </w:r>
      <w:r>
        <w:rPr>
          <w:rFonts w:hint="default" w:ascii="Times New Roman" w:hAnsi="Times New Roman" w:cs="Times New Roman"/>
          <w:color w:val="000000" w:themeColor="text1"/>
          <w:sz w:val="24"/>
          <w:szCs w:val="24"/>
          <w:lang w:val="en-GB"/>
          <w14:textFill>
            <w14:solidFill>
              <w14:schemeClr w14:val="tx1"/>
            </w14:solidFill>
          </w14:textFill>
        </w:rPr>
        <w:t>vocabulary related to the topic correctly</w:t>
      </w:r>
    </w:p>
    <w:p w14:paraId="512D0C8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4670DC68">
      <w:pPr>
        <w:spacing w:before="0" w:after="0" w:line="240" w:lineRule="auto"/>
        <w:ind w:left="-15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GAME: WHO’S FASTER?</w:t>
      </w:r>
    </w:p>
    <w:p w14:paraId="6964727E">
      <w:pPr>
        <w:spacing w:before="0" w:after="0" w:line="240" w:lineRule="auto"/>
        <w:ind w:left="-150"/>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Teacher shows the pictures and asks students to give descriptions to them. Teacher can divide the class into 2 teams and runs the game Who’s faster.</w:t>
      </w:r>
    </w:p>
    <w:p w14:paraId="55DB4509">
      <w:pPr>
        <w:spacing w:before="0" w:after="0" w:line="240" w:lineRule="auto"/>
        <w:ind w:left="-150"/>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Members of each team take turns to raise hands to give description for each picture.</w:t>
      </w:r>
    </w:p>
    <w:p w14:paraId="6B9BB5AA">
      <w:pPr>
        <w:spacing w:before="0" w:after="0" w:line="240" w:lineRule="auto"/>
        <w:ind w:left="-150"/>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discuss their friends’ answers.</w:t>
      </w:r>
    </w:p>
    <w:p w14:paraId="5C62E357">
      <w:pPr>
        <w:spacing w:before="0" w:after="0" w:line="240" w:lineRule="auto"/>
        <w:ind w:left="-150"/>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confirms the answers and gives feedback. The group having more correct answers is the winner.</w:t>
      </w:r>
    </w:p>
    <w:p w14:paraId="35BD693A">
      <w:pPr>
        <w:spacing w:before="0" w:after="0" w:line="240" w:lineRule="auto"/>
        <w:ind w:left="-15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Introduces the lesson, and also arouse students’interest</w:t>
      </w:r>
      <w:r>
        <w:rPr>
          <w:rFonts w:hint="default" w:ascii="Times New Roman" w:hAnsi="Times New Roman" w:cs="Times New Roman"/>
          <w:color w:val="000000" w:themeColor="text1"/>
          <w:sz w:val="24"/>
          <w:szCs w:val="24"/>
          <w14:textFill>
            <w14:solidFill>
              <w14:schemeClr w14:val="tx1"/>
            </w14:solidFill>
          </w14:textFill>
        </w:rPr>
        <w:br w:type="textWrapping" w:clear="all"/>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806700" cy="1033145"/>
            <wp:effectExtent l="0" t="0" r="0" b="0"/>
            <wp:docPr id="4" name="Picture 4" descr="C:\Users\EDIBOOKS\Downloads\z3406605235119_c670a6fc31884276665192d8051fcf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EDIBOOKS\Downloads\z3406605235119_c670a6fc31884276665192d8051fcfff.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2825644" cy="1040058"/>
                    </a:xfrm>
                    <a:prstGeom prst="rect">
                      <a:avLst/>
                    </a:prstGeom>
                    <a:noFill/>
                    <a:ln>
                      <a:noFill/>
                    </a:ln>
                  </pic:spPr>
                </pic:pic>
              </a:graphicData>
            </a:graphic>
          </wp:inline>
        </w:drawing>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843530" cy="1087120"/>
            <wp:effectExtent l="0" t="0" r="0" b="0"/>
            <wp:docPr id="36" name="Picture 36" descr="On August 21, we celebrate the elderly – The Armijo 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On August 21, we celebrate the elderly – The Armijo Signal"/>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852992" cy="1091003"/>
                    </a:xfrm>
                    <a:prstGeom prst="rect">
                      <a:avLst/>
                    </a:prstGeom>
                    <a:noFill/>
                    <a:ln>
                      <a:noFill/>
                    </a:ln>
                  </pic:spPr>
                </pic:pic>
              </a:graphicData>
            </a:graphic>
          </wp:inline>
        </w:drawing>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44"/>
        <w:gridCol w:w="4253"/>
      </w:tblGrid>
      <w:tr w14:paraId="655C1F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44" w:type="dxa"/>
          </w:tcPr>
          <w:p w14:paraId="11C842E3">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1. homeless children</w:t>
            </w:r>
          </w:p>
        </w:tc>
        <w:tc>
          <w:tcPr>
            <w:tcW w:w="4253" w:type="dxa"/>
          </w:tcPr>
          <w:p w14:paraId="759842D7">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2. the elderly</w:t>
            </w:r>
          </w:p>
        </w:tc>
      </w:tr>
      <w:tr w14:paraId="0C7B3E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44" w:type="dxa"/>
          </w:tcPr>
          <w:p w14:paraId="4FA224F1">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drawing>
                <wp:inline distT="0" distB="0" distL="0" distR="0">
                  <wp:extent cx="2623820" cy="950595"/>
                  <wp:effectExtent l="0" t="0" r="5080" b="1905"/>
                  <wp:docPr id="37" name="Picture 37" descr="349 Food Pyramid Illustrations &amp;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349 Food Pyramid Illustrations &amp;amp;amp; Clip Art - iStock"/>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2626023" cy="951590"/>
                          </a:xfrm>
                          <a:prstGeom prst="rect">
                            <a:avLst/>
                          </a:prstGeom>
                          <a:noFill/>
                          <a:ln>
                            <a:noFill/>
                          </a:ln>
                        </pic:spPr>
                      </pic:pic>
                    </a:graphicData>
                  </a:graphic>
                </wp:inline>
              </w:drawing>
            </w:r>
          </w:p>
        </w:tc>
        <w:tc>
          <w:tcPr>
            <w:tcW w:w="4253" w:type="dxa"/>
          </w:tcPr>
          <w:p w14:paraId="53D6C275">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drawing>
                <wp:inline distT="0" distB="0" distL="0" distR="0">
                  <wp:extent cx="3081020" cy="996315"/>
                  <wp:effectExtent l="0" t="0" r="5080" b="0"/>
                  <wp:docPr id="38" name="Picture 38" descr="What is litter? Litter is anything that we can&amp;amp;#39;t find a use for and that we  throw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What is litter? Litter is anything that we can&amp;amp;#39;t find a use for and that we  throw away."/>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3076022" cy="994915"/>
                          </a:xfrm>
                          <a:prstGeom prst="rect">
                            <a:avLst/>
                          </a:prstGeom>
                          <a:noFill/>
                          <a:ln>
                            <a:noFill/>
                          </a:ln>
                        </pic:spPr>
                      </pic:pic>
                    </a:graphicData>
                  </a:graphic>
                </wp:inline>
              </w:drawing>
            </w:r>
          </w:p>
        </w:tc>
      </w:tr>
    </w:tbl>
    <w:tbl>
      <w:tblPr>
        <w:tblStyle w:val="118"/>
        <w:tblW w:w="0" w:type="auto"/>
        <w:tblInd w:w="10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536"/>
        <w:gridCol w:w="4253"/>
      </w:tblGrid>
      <w:tr w14:paraId="30FB03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536" w:type="dxa"/>
          </w:tcPr>
          <w:p w14:paraId="4F0F9E3A">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3. food</w:t>
            </w:r>
          </w:p>
        </w:tc>
        <w:tc>
          <w:tcPr>
            <w:tcW w:w="4253" w:type="dxa"/>
          </w:tcPr>
          <w:p w14:paraId="3DC206DB">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4. litter</w:t>
            </w:r>
          </w:p>
        </w:tc>
      </w:tr>
    </w:tbl>
    <w:p w14:paraId="5E403E85">
      <w:pPr>
        <w:spacing w:before="0" w:after="0" w:line="240" w:lineRule="auto"/>
        <w:ind w:left="-150"/>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drawing>
          <wp:inline distT="0" distB="0" distL="0" distR="0">
            <wp:extent cx="2962275" cy="941705"/>
            <wp:effectExtent l="0" t="0" r="0" b="0"/>
            <wp:docPr id="39" name="Picture 39" descr="UK could adopt strict Norway plastic bottle recycling system | The  Independent | The Indepen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UK could adopt strict Norway plastic bottle recycling system | The  Independent | The Independen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2961986" cy="941619"/>
                    </a:xfrm>
                    <a:prstGeom prst="rect">
                      <a:avLst/>
                    </a:prstGeom>
                    <a:noFill/>
                    <a:ln>
                      <a:noFill/>
                    </a:ln>
                  </pic:spPr>
                </pic:pic>
              </a:graphicData>
            </a:graphic>
          </wp:inline>
        </w:drawing>
      </w:r>
      <w:r>
        <w:rPr>
          <w:rFonts w:hint="default" w:ascii="Times New Roman" w:hAnsi="Times New Roman" w:cs="Times New Roman"/>
          <w:b/>
          <w:bCs/>
          <w:i/>
          <w:iCs/>
          <w:color w:val="000000" w:themeColor="text1"/>
          <w:sz w:val="24"/>
          <w:szCs w:val="24"/>
          <w14:textFill>
            <w14:solidFill>
              <w14:schemeClr w14:val="tx1"/>
            </w14:solidFill>
          </w14:textFill>
        </w:rPr>
        <w:drawing>
          <wp:inline distT="0" distB="0" distL="0" distR="0">
            <wp:extent cx="2752090" cy="941705"/>
            <wp:effectExtent l="0" t="0" r="0" b="0"/>
            <wp:docPr id="40" name="Picture 40" descr="Collectibles | Antiques, Books, Magazines, and More | Ellsworth, M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ollectibles | Antiques, Books, Magazines, and More | Ellsworth, Main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2748130" cy="940390"/>
                    </a:xfrm>
                    <a:prstGeom prst="rect">
                      <a:avLst/>
                    </a:prstGeom>
                    <a:noFill/>
                    <a:ln>
                      <a:noFill/>
                    </a:ln>
                  </pic:spPr>
                </pic:pic>
              </a:graphicData>
            </a:graphic>
          </wp:inline>
        </w:drawing>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44"/>
        <w:gridCol w:w="4253"/>
      </w:tblGrid>
      <w:tr w14:paraId="7C059E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44" w:type="dxa"/>
          </w:tcPr>
          <w:p w14:paraId="6E6B9CA3">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5. bottles</w:t>
            </w:r>
          </w:p>
        </w:tc>
        <w:tc>
          <w:tcPr>
            <w:tcW w:w="4253" w:type="dxa"/>
          </w:tcPr>
          <w:p w14:paraId="6388BF41">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6. books</w:t>
            </w:r>
          </w:p>
        </w:tc>
      </w:tr>
    </w:tbl>
    <w:p w14:paraId="45BD328F">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ACTIVITY 2: KNOWLEGDE FORMATION ACTIVITIES/ PRESENTATION/ NEW LESSON ( </w:t>
      </w:r>
      <w:r>
        <w:rPr>
          <w:rFonts w:hint="default" w:cs="Times New Roman"/>
          <w:b/>
          <w:color w:val="000000" w:themeColor="text1"/>
          <w:sz w:val="24"/>
          <w:szCs w:val="24"/>
          <w:lang w:val="en-US"/>
          <w14:textFill>
            <w14:solidFill>
              <w14:schemeClr w14:val="tx1"/>
            </w14:solidFill>
          </w14:textFill>
        </w:rPr>
        <w:t>6</w:t>
      </w:r>
      <w:r>
        <w:rPr>
          <w:rFonts w:hint="default" w:ascii="Times New Roman" w:hAnsi="Times New Roman" w:cs="Times New Roman"/>
          <w:b/>
          <w:color w:val="000000" w:themeColor="text1"/>
          <w:sz w:val="24"/>
          <w:szCs w:val="24"/>
          <w14:textFill>
            <w14:solidFill>
              <w14:schemeClr w14:val="tx1"/>
            </w14:solidFill>
          </w14:textFill>
        </w:rPr>
        <w:t>ms)</w:t>
      </w:r>
    </w:p>
    <w:p w14:paraId="6F5EE2C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 Aims: </w:t>
      </w:r>
      <w:r>
        <w:rPr>
          <w:rFonts w:hint="default" w:ascii="Times New Roman" w:hAnsi="Times New Roman" w:cs="Times New Roman"/>
          <w:color w:val="000000" w:themeColor="text1"/>
          <w:sz w:val="24"/>
          <w:szCs w:val="24"/>
          <w:lang w:val="en-GB"/>
          <w14:textFill>
            <w14:solidFill>
              <w14:schemeClr w14:val="tx1"/>
            </w14:solidFill>
          </w14:textFill>
        </w:rPr>
        <w:t>- To help students revise the vocabulary learnt.</w:t>
      </w:r>
    </w:p>
    <w:p w14:paraId="3F6693D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 To help students revise the past simple form of some verbs</w:t>
      </w:r>
      <w:r>
        <w:rPr>
          <w:rFonts w:hint="default" w:ascii="Times New Roman" w:hAnsi="Times New Roman" w:cs="Times New Roman"/>
          <w:color w:val="000000" w:themeColor="text1"/>
          <w:sz w:val="24"/>
          <w:szCs w:val="24"/>
          <w14:textFill>
            <w14:solidFill>
              <w14:schemeClr w14:val="tx1"/>
            </w14:solidFill>
          </w14:textFill>
        </w:rPr>
        <w:t>.</w:t>
      </w:r>
    </w:p>
    <w:p w14:paraId="23A03FB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 xml:space="preserve">practise exercises to </w:t>
      </w:r>
      <w:r>
        <w:rPr>
          <w:rFonts w:hint="default" w:ascii="Times New Roman" w:hAnsi="Times New Roman" w:cs="Times New Roman"/>
          <w:color w:val="000000" w:themeColor="text1"/>
          <w:sz w:val="24"/>
          <w:szCs w:val="24"/>
          <w:lang w:val="en-GB"/>
          <w14:textFill>
            <w14:solidFill>
              <w14:schemeClr w14:val="tx1"/>
            </w14:solidFill>
          </w14:textFill>
        </w:rPr>
        <w:t>revise the vocabulary and the past simple form of some verbs learnt.</w:t>
      </w:r>
    </w:p>
    <w:p w14:paraId="22B469A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Use new words and  grammar correctly</w:t>
      </w:r>
    </w:p>
    <w:p w14:paraId="4551332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245CEAA6">
      <w:pPr>
        <w:spacing w:before="0" w:after="0" w:line="240" w:lineRule="auto"/>
        <w:jc w:val="both"/>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lang w:val="en-GB"/>
          <w14:textFill>
            <w14:solidFill>
              <w14:schemeClr w14:val="tx1"/>
            </w14:solidFill>
          </w14:textFill>
        </w:rPr>
        <w:t>Grammar focus</w:t>
      </w:r>
    </w:p>
    <w:p w14:paraId="708B0919">
      <w:pPr>
        <w:spacing w:before="0" w:after="0" w:line="240" w:lineRule="auto"/>
        <w:jc w:val="both"/>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The past simple</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5"/>
        <w:gridCol w:w="4591"/>
      </w:tblGrid>
      <w:tr w14:paraId="29A43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6" w:hRule="atLeast"/>
          <w:jc w:val="center"/>
        </w:trPr>
        <w:tc>
          <w:tcPr>
            <w:tcW w:w="3375" w:type="dxa"/>
            <w:vAlign w:val="center"/>
          </w:tcPr>
          <w:p w14:paraId="390D9A6E">
            <w:pPr>
              <w:widowControl w:val="0"/>
              <w:spacing w:before="0" w:after="0" w:line="240" w:lineRule="auto"/>
              <w:ind w:left="227" w:hanging="227"/>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Positive</w:t>
            </w:r>
          </w:p>
        </w:tc>
        <w:tc>
          <w:tcPr>
            <w:tcW w:w="4591" w:type="dxa"/>
            <w:vAlign w:val="center"/>
          </w:tcPr>
          <w:p w14:paraId="1908854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 </w:t>
            </w:r>
            <w:r>
              <w:rPr>
                <w:rFonts w:hint="default" w:ascii="Times New Roman" w:hAnsi="Times New Roman" w:cs="Times New Roman"/>
                <w:b/>
                <w:bCs/>
                <w:color w:val="000000" w:themeColor="text1"/>
                <w:sz w:val="24"/>
                <w:szCs w:val="24"/>
                <w14:textFill>
                  <w14:solidFill>
                    <w14:schemeClr w14:val="tx1"/>
                  </w14:solidFill>
                </w14:textFill>
              </w:rPr>
              <w:t>V-ed</w:t>
            </w:r>
            <w:r>
              <w:rPr>
                <w:rFonts w:hint="default" w:ascii="Times New Roman" w:hAnsi="Times New Roman" w:cs="Times New Roman"/>
                <w:color w:val="000000" w:themeColor="text1"/>
                <w:sz w:val="24"/>
                <w:szCs w:val="24"/>
                <w14:textFill>
                  <w14:solidFill>
                    <w14:schemeClr w14:val="tx1"/>
                  </w14:solidFill>
                </w14:textFill>
              </w:rPr>
              <w:t xml:space="preserve"> (played)</w:t>
            </w:r>
          </w:p>
        </w:tc>
      </w:tr>
      <w:tr w14:paraId="34411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3375" w:type="dxa"/>
            <w:vAlign w:val="center"/>
          </w:tcPr>
          <w:p w14:paraId="69FC5624">
            <w:pPr>
              <w:widowControl w:val="0"/>
              <w:spacing w:before="0" w:after="0" w:line="240" w:lineRule="auto"/>
              <w:ind w:left="227" w:hanging="227"/>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Negative</w:t>
            </w:r>
          </w:p>
        </w:tc>
        <w:tc>
          <w:tcPr>
            <w:tcW w:w="4591" w:type="dxa"/>
            <w:vAlign w:val="center"/>
          </w:tcPr>
          <w:p w14:paraId="7BC9680B">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 </w:t>
            </w:r>
            <w:r>
              <w:rPr>
                <w:rFonts w:hint="default" w:ascii="Times New Roman" w:hAnsi="Times New Roman" w:cs="Times New Roman"/>
                <w:b/>
                <w:bCs/>
                <w:color w:val="000000" w:themeColor="text1"/>
                <w:sz w:val="24"/>
                <w:szCs w:val="24"/>
                <w14:textFill>
                  <w14:solidFill>
                    <w14:schemeClr w14:val="tx1"/>
                  </w14:solidFill>
                </w14:textFill>
              </w:rPr>
              <w:t>did not / didn’t V</w:t>
            </w:r>
            <w:r>
              <w:rPr>
                <w:rFonts w:hint="default" w:ascii="Times New Roman" w:hAnsi="Times New Roman" w:cs="Times New Roman"/>
                <w:color w:val="000000" w:themeColor="text1"/>
                <w:sz w:val="24"/>
                <w:szCs w:val="24"/>
                <w14:textFill>
                  <w14:solidFill>
                    <w14:schemeClr w14:val="tx1"/>
                  </w14:solidFill>
                </w14:textFill>
              </w:rPr>
              <w:t xml:space="preserve"> (did not / didn’t play)</w:t>
            </w:r>
          </w:p>
        </w:tc>
      </w:tr>
      <w:tr w14:paraId="562ED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4" w:hRule="atLeast"/>
          <w:jc w:val="center"/>
        </w:trPr>
        <w:tc>
          <w:tcPr>
            <w:tcW w:w="3375" w:type="dxa"/>
            <w:vAlign w:val="center"/>
          </w:tcPr>
          <w:p w14:paraId="6CD5A05F">
            <w:pPr>
              <w:widowControl w:val="0"/>
              <w:spacing w:before="0" w:after="0" w:line="240" w:lineRule="auto"/>
              <w:ind w:left="227" w:hanging="227"/>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Questions and short answers</w:t>
            </w:r>
          </w:p>
        </w:tc>
        <w:tc>
          <w:tcPr>
            <w:tcW w:w="4591" w:type="dxa"/>
            <w:vAlign w:val="center"/>
          </w:tcPr>
          <w:p w14:paraId="04ACA739">
            <w:pPr>
              <w:widowControl w:val="0"/>
              <w:spacing w:before="0" w:after="0" w:line="240" w:lineRule="auto"/>
              <w:ind w:left="227" w:hanging="227"/>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Did</w:t>
            </w:r>
            <w:r>
              <w:rPr>
                <w:rFonts w:hint="default" w:ascii="Times New Roman" w:hAnsi="Times New Roman" w:cs="Times New Roman"/>
                <w:color w:val="000000" w:themeColor="text1"/>
                <w:sz w:val="24"/>
                <w:szCs w:val="24"/>
                <w14:textFill>
                  <w14:solidFill>
                    <w14:schemeClr w14:val="tx1"/>
                  </w14:solidFill>
                </w14:textFill>
              </w:rPr>
              <w:t xml:space="preserve"> + </w:t>
            </w:r>
            <w:r>
              <w:rPr>
                <w:rFonts w:hint="default" w:ascii="Times New Roman" w:hAnsi="Times New Roman" w:cs="Times New Roman"/>
                <w:b/>
                <w:bCs/>
                <w:color w:val="000000" w:themeColor="text1"/>
                <w:sz w:val="24"/>
                <w:szCs w:val="24"/>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xml:space="preserve"> + </w:t>
            </w:r>
            <w:r>
              <w:rPr>
                <w:rFonts w:hint="default" w:ascii="Times New Roman" w:hAnsi="Times New Roman" w:cs="Times New Roman"/>
                <w:b/>
                <w:bCs/>
                <w:color w:val="000000" w:themeColor="text1"/>
                <w:sz w:val="24"/>
                <w:szCs w:val="24"/>
                <w14:textFill>
                  <w14:solidFill>
                    <w14:schemeClr w14:val="tx1"/>
                  </w14:solidFill>
                </w14:textFill>
              </w:rPr>
              <w:t>V</w:t>
            </w:r>
            <w:r>
              <w:rPr>
                <w:rFonts w:hint="default" w:ascii="Times New Roman" w:hAnsi="Times New Roman" w:cs="Times New Roman"/>
                <w:color w:val="000000" w:themeColor="text1"/>
                <w:sz w:val="24"/>
                <w:szCs w:val="24"/>
                <w14:textFill>
                  <w14:solidFill>
                    <w14:schemeClr w14:val="tx1"/>
                  </w14:solidFill>
                </w14:textFill>
              </w:rPr>
              <w:t xml:space="preserve"> (play)?</w:t>
            </w:r>
          </w:p>
          <w:p w14:paraId="475ED3F9">
            <w:pPr>
              <w:pStyle w:val="42"/>
              <w:widowControl w:val="0"/>
              <w:numPr>
                <w:ilvl w:val="0"/>
                <w:numId w:val="41"/>
              </w:num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Yes, S + did.</w:t>
            </w:r>
          </w:p>
          <w:p w14:paraId="0AF2DC5F">
            <w:pPr>
              <w:pStyle w:val="42"/>
              <w:widowControl w:val="0"/>
              <w:numPr>
                <w:ilvl w:val="0"/>
                <w:numId w:val="41"/>
              </w:num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eastAsiaTheme="minorHAnsi"/>
                <w:color w:val="000000" w:themeColor="text1"/>
                <w:lang w:val="en-GB"/>
                <w14:textFill>
                  <w14:solidFill>
                    <w14:schemeClr w14:val="tx1"/>
                  </w14:solidFill>
                </w14:textFill>
              </w:rPr>
              <w:t>No, S + didn’t.</w:t>
            </w:r>
          </w:p>
        </w:tc>
      </w:tr>
    </w:tbl>
    <w:p w14:paraId="031671E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p>
    <w:p w14:paraId="7955527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5788025" cy="1078865"/>
            <wp:effectExtent l="0" t="0" r="3175"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90"/>
                    <a:stretch>
                      <a:fillRect/>
                    </a:stretch>
                  </pic:blipFill>
                  <pic:spPr>
                    <a:xfrm>
                      <a:off x="0" y="0"/>
                      <a:ext cx="5806425" cy="1082398"/>
                    </a:xfrm>
                    <a:prstGeom prst="rect">
                      <a:avLst/>
                    </a:prstGeom>
                  </pic:spPr>
                </pic:pic>
              </a:graphicData>
            </a:graphic>
          </wp:inline>
        </w:drawing>
      </w:r>
    </w:p>
    <w:p w14:paraId="540CF63D">
      <w:pPr>
        <w:spacing w:before="0" w:after="0" w:line="240" w:lineRule="auto"/>
        <w:jc w:val="both"/>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-Reminds ss of</w:t>
      </w:r>
      <w:r>
        <w:rPr>
          <w:rFonts w:hint="default" w:ascii="Times New Roman" w:hAnsi="Times New Roman" w:cs="Times New Roman"/>
          <w:color w:val="000000" w:themeColor="text1"/>
          <w:sz w:val="24"/>
          <w:szCs w:val="24"/>
          <w:lang w:val="en-GB"/>
          <w14:textFill>
            <w14:solidFill>
              <w14:schemeClr w14:val="tx1"/>
            </w14:solidFill>
          </w14:textFill>
        </w:rPr>
        <w:t xml:space="preserve"> The past simple</w:t>
      </w:r>
    </w:p>
    <w:p w14:paraId="0A2252F5">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3. ACTIVITY 3: PRACTICE ACTIVITIES( </w:t>
      </w:r>
      <w:r>
        <w:rPr>
          <w:rFonts w:hint="default" w:cs="Times New Roman"/>
          <w:b/>
          <w:color w:val="000000" w:themeColor="text1"/>
          <w:sz w:val="24"/>
          <w:szCs w:val="24"/>
          <w:lang w:val="en-US"/>
          <w14:textFill>
            <w14:solidFill>
              <w14:schemeClr w14:val="tx1"/>
            </w14:solidFill>
          </w14:textFill>
        </w:rPr>
        <w:t>14</w:t>
      </w:r>
      <w:r>
        <w:rPr>
          <w:rFonts w:hint="default" w:ascii="Times New Roman" w:hAnsi="Times New Roman" w:cs="Times New Roman"/>
          <w:b/>
          <w:color w:val="000000" w:themeColor="text1"/>
          <w:sz w:val="24"/>
          <w:szCs w:val="24"/>
          <w14:textFill>
            <w14:solidFill>
              <w14:schemeClr w14:val="tx1"/>
            </w14:solidFill>
          </w14:textFill>
        </w:rPr>
        <w:t>ms)</w:t>
      </w:r>
    </w:p>
    <w:p w14:paraId="1CBC621D">
      <w:pPr>
        <w:spacing w:before="0" w:after="0" w:line="240" w:lineRule="auto"/>
        <w:rPr>
          <w:rFonts w:hint="default" w:cs="Times New Roman"/>
          <w:b/>
          <w:bCs/>
          <w:color w:val="000000" w:themeColor="text1"/>
          <w:sz w:val="24"/>
          <w:szCs w:val="24"/>
          <w:lang w:val="en-US"/>
          <w14:textFill>
            <w14:solidFill>
              <w14:schemeClr w14:val="tx1"/>
            </w14:solidFill>
          </w14:textFill>
        </w:rPr>
      </w:pPr>
      <w:r>
        <w:rPr>
          <w:rFonts w:hint="default" w:cs="Times New Roman"/>
          <w:b/>
          <w:bCs/>
          <w:color w:val="000000" w:themeColor="text1"/>
          <w:sz w:val="24"/>
          <w:szCs w:val="24"/>
          <w:lang w:val="en-US"/>
          <w14:textFill>
            <w14:solidFill>
              <w14:schemeClr w14:val="tx1"/>
            </w14:solidFill>
          </w14:textFill>
        </w:rPr>
        <w:t>Task 1: Complete the table with the words and phrases from the box.  (3ms)</w:t>
      </w:r>
    </w:p>
    <w:p w14:paraId="31762A5B">
      <w:pPr>
        <w:numPr>
          <w:ilvl w:val="0"/>
          <w:numId w:val="42"/>
        </w:num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Aims:</w:t>
      </w:r>
    </w:p>
    <w:p w14:paraId="6AE5800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students revise the vocabulary learnt.</w:t>
      </w:r>
    </w:p>
    <w:p w14:paraId="22DC3AA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help students match the correct verbs with the appropriate nouns / noun phrases to make phrases about community activities.</w:t>
      </w:r>
    </w:p>
    <w:p w14:paraId="776B4BE3">
      <w:pPr>
        <w:pStyle w:val="104"/>
        <w:numPr>
          <w:ilvl w:val="0"/>
          <w:numId w:val="42"/>
        </w:numPr>
        <w:ind w:left="0" w:leftChars="0" w:firstLine="0" w:firstLine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ascii="Times New Roman" w:hAnsi="Times New Roman" w:cs="Times New Roman"/>
          <w:color w:val="000000" w:themeColor="text1"/>
          <w:sz w:val="24"/>
          <w:szCs w:val="24"/>
          <w14:textFill>
            <w14:solidFill>
              <w14:schemeClr w14:val="tx1"/>
            </w14:solidFill>
          </w14:textFill>
        </w:rPr>
        <w:t>Do exercises to revise the vocabulary and the past simple</w:t>
      </w:r>
    </w:p>
    <w:p w14:paraId="1A1717DF">
      <w:pPr>
        <w:numPr>
          <w:ilvl w:val="0"/>
          <w:numId w:val="42"/>
        </w:numPr>
        <w:spacing w:before="0" w:after="0" w:line="240" w:lineRule="auto"/>
        <w:ind w:left="0" w:leftChars="0" w:firstLine="0" w:firstLine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Use new words and  grammar correctly</w:t>
      </w:r>
    </w:p>
    <w:p w14:paraId="21B37489">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2EF2C88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Teacher encourages students to complete the task individually.</w:t>
      </w:r>
    </w:p>
    <w:p w14:paraId="3C0E7E6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do the task individually.</w:t>
      </w:r>
    </w:p>
    <w:p w14:paraId="2B2260F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exchange their textbooks with their partners.</w:t>
      </w:r>
    </w:p>
    <w:p w14:paraId="0F7A44B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gives feedback as a class discussion.</w:t>
      </w:r>
    </w:p>
    <w:p w14:paraId="3F5B5BED">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Answer key:</w:t>
      </w:r>
    </w:p>
    <w:p w14:paraId="40C39A4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5934075" cy="4660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104"/>
                    <a:stretch>
                      <a:fillRect/>
                    </a:stretch>
                  </pic:blipFill>
                  <pic:spPr>
                    <a:xfrm>
                      <a:off x="0" y="0"/>
                      <a:ext cx="6323389" cy="496907"/>
                    </a:xfrm>
                    <a:prstGeom prst="rect">
                      <a:avLst/>
                    </a:prstGeom>
                  </pic:spPr>
                </pic:pic>
              </a:graphicData>
            </a:graphic>
          </wp:inline>
        </w:drawing>
      </w:r>
    </w:p>
    <w:p w14:paraId="7625D3E6">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b/>
          <w:bCs/>
          <w:color w:val="000000" w:themeColor="text1"/>
          <w:sz w:val="24"/>
          <w:szCs w:val="24"/>
          <w:lang w:val="en-US"/>
          <w14:textFill>
            <w14:solidFill>
              <w14:schemeClr w14:val="tx1"/>
            </w14:solidFill>
          </w14:textFill>
        </w:rPr>
        <w:t>Task 2: Complete each sentence with one phrase from task 1. Remember to use the correct forms of the verbs. (4ms)</w:t>
      </w:r>
    </w:p>
    <w:p w14:paraId="4213C9F8">
      <w:pPr>
        <w:numPr>
          <w:ilvl w:val="0"/>
          <w:numId w:val="43"/>
        </w:num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Aims:</w:t>
      </w:r>
      <w:r>
        <w:rPr>
          <w:rFonts w:hint="default" w:ascii="Times New Roman" w:hAnsi="Times New Roman" w:cs="Times New Roman"/>
          <w:color w:val="000000" w:themeColor="text1"/>
          <w:sz w:val="24"/>
          <w:szCs w:val="24"/>
          <w14:textFill>
            <w14:solidFill>
              <w14:schemeClr w14:val="tx1"/>
            </w14:solidFill>
          </w14:textFill>
        </w:rPr>
        <w:t>- To help students use the correct phrases about community activities in the correct contexts.</w:t>
      </w:r>
    </w:p>
    <w:p w14:paraId="34C55166">
      <w:p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help students revise the </w:t>
      </w:r>
      <w:r>
        <w:rPr>
          <w:rFonts w:hint="default" w:cs="Times New Roman"/>
          <w:color w:val="000000" w:themeColor="text1"/>
          <w:sz w:val="24"/>
          <w:szCs w:val="24"/>
          <w:lang w:val="en-US"/>
          <w14:textFill>
            <w14:solidFill>
              <w14:schemeClr w14:val="tx1"/>
            </w14:solidFill>
          </w14:textFill>
        </w:rPr>
        <w:t>vocabulary learnt in the unit.</w:t>
      </w:r>
    </w:p>
    <w:p w14:paraId="06F9BFF6">
      <w:pPr>
        <w:numPr>
          <w:ilvl w:val="0"/>
          <w:numId w:val="43"/>
        </w:numPr>
        <w:spacing w:before="0" w:after="0" w:line="240" w:lineRule="auto"/>
        <w:ind w:left="0" w:leftChars="0" w:firstLine="0" w:firstLineChars="0"/>
        <w:rPr>
          <w:rFonts w:hint="default" w:cs="Times New Roman"/>
          <w:b w:val="0"/>
          <w:bCs w:val="0"/>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cs="Times New Roman"/>
          <w:b w:val="0"/>
          <w:bCs w:val="0"/>
          <w:color w:val="000000" w:themeColor="text1"/>
          <w:sz w:val="24"/>
          <w:szCs w:val="24"/>
          <w:lang w:val="en-US"/>
          <w14:textFill>
            <w14:solidFill>
              <w14:schemeClr w14:val="tx1"/>
            </w14:solidFill>
          </w14:textFill>
        </w:rPr>
        <w:t>Complete each sentence with one phrase from task 1. Remember to use the correct forms of the verbs.</w:t>
      </w:r>
    </w:p>
    <w:p w14:paraId="5EF45BA0">
      <w:pPr>
        <w:numPr>
          <w:ilvl w:val="0"/>
          <w:numId w:val="43"/>
        </w:numPr>
        <w:spacing w:before="0" w:after="0" w:line="240" w:lineRule="auto"/>
        <w:ind w:left="0" w:leftChars="0" w:firstLine="0" w:firstLine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Use new words and  grammar correctly</w:t>
      </w:r>
    </w:p>
    <w:p w14:paraId="04E225B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44295D9C">
      <w:pPr>
        <w:spacing w:before="0" w:after="0" w:line="240" w:lineRule="auto"/>
        <w:rPr>
          <w:rFonts w:hint="default" w:cs="Times New Roman"/>
          <w:color w:val="000000" w:themeColor="text1"/>
          <w:sz w:val="24"/>
          <w:szCs w:val="24"/>
          <w:lang w:val="en-US"/>
          <w14:textFill>
            <w14:solidFill>
              <w14:schemeClr w14:val="tx1"/>
            </w14:solidFill>
          </w14:textFill>
        </w:rPr>
      </w:pPr>
    </w:p>
    <w:p w14:paraId="11990E7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Teacher asks students to complete the task individually. </w:t>
      </w:r>
    </w:p>
    <w:p w14:paraId="7A0EEF91">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Students do the task individually to put the correct phrases in the blanks.</w:t>
      </w:r>
      <w:r>
        <w:rPr>
          <w:rFonts w:hint="default" w:cs="Times New Roman"/>
          <w:color w:val="000000" w:themeColor="text1"/>
          <w:sz w:val="24"/>
          <w:szCs w:val="24"/>
          <w:lang w:val="en-US"/>
          <w14:textFill>
            <w14:solidFill>
              <w14:schemeClr w14:val="tx1"/>
            </w14:solidFill>
          </w14:textFill>
        </w:rPr>
        <w:t xml:space="preserve"> </w:t>
      </w:r>
    </w:p>
    <w:p w14:paraId="1E31C24F">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w:t>
      </w:r>
      <w:r>
        <w:rPr>
          <w:rFonts w:hint="default" w:ascii="Times New Roman" w:hAnsi="Times New Roman" w:eastAsia="Calibri" w:cs="Times New Roman"/>
          <w:bCs/>
          <w:iCs/>
          <w:color w:val="000000" w:themeColor="text1"/>
          <w:sz w:val="24"/>
          <w:szCs w:val="24"/>
          <w14:textFill>
            <w14:solidFill>
              <w14:schemeClr w14:val="tx1"/>
            </w14:solidFill>
          </w14:textFill>
        </w:rPr>
        <w:t xml:space="preserve"> Students exchange their textbooks with their partners.</w:t>
      </w:r>
    </w:p>
    <w:p w14:paraId="4BDA1FC0">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eastAsia="Calibri" w:cs="Times New Roman"/>
          <w:bCs/>
          <w:iCs/>
          <w:color w:val="000000" w:themeColor="text1"/>
          <w:sz w:val="24"/>
          <w:szCs w:val="24"/>
          <w:lang w:val="en-US"/>
          <w14:textFill>
            <w14:solidFill>
              <w14:schemeClr w14:val="tx1"/>
            </w14:solidFill>
          </w14:textFill>
        </w:rPr>
        <w:t>-</w:t>
      </w:r>
      <w:r>
        <w:rPr>
          <w:rFonts w:hint="default" w:ascii="Times New Roman" w:hAnsi="Times New Roman" w:eastAsia="Calibri" w:cs="Times New Roman"/>
          <w:bCs/>
          <w:iCs/>
          <w:color w:val="000000" w:themeColor="text1"/>
          <w:sz w:val="24"/>
          <w:szCs w:val="24"/>
          <w14:textFill>
            <w14:solidFill>
              <w14:schemeClr w14:val="tx1"/>
            </w14:solidFill>
          </w14:textFill>
        </w:rPr>
        <w:t xml:space="preserve"> Teacher gives feedback as a class discussion.</w:t>
      </w:r>
    </w:p>
    <w:p w14:paraId="46B00BE3">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ascii="Times New Roman" w:hAnsi="Times New Roman" w:eastAsia="Calibri" w:cs="Times New Roman"/>
          <w:b/>
          <w:bCs w:val="0"/>
          <w:iCs/>
          <w:color w:val="000000" w:themeColor="text1"/>
          <w:sz w:val="24"/>
          <w:szCs w:val="24"/>
          <w:u w:val="single"/>
          <w14:textFill>
            <w14:solidFill>
              <w14:schemeClr w14:val="tx1"/>
            </w14:solidFill>
          </w14:textFill>
        </w:rPr>
        <w:t>Answer key</w:t>
      </w:r>
      <w:r>
        <w:rPr>
          <w:rFonts w:hint="default" w:ascii="Times New Roman" w:hAnsi="Times New Roman" w:eastAsia="Calibri" w:cs="Times New Roman"/>
          <w:b/>
          <w:bCs w:val="0"/>
          <w:iCs/>
          <w:color w:val="000000" w:themeColor="text1"/>
          <w:sz w:val="24"/>
          <w:szCs w:val="24"/>
          <w14:textFill>
            <w14:solidFill>
              <w14:schemeClr w14:val="tx1"/>
            </w14:solidFill>
          </w14:textFill>
        </w:rPr>
        <w:t>:</w:t>
      </w:r>
      <w:r>
        <w:rPr>
          <w:rFonts w:hint="default" w:ascii="Times New Roman" w:hAnsi="Times New Roman" w:eastAsia="Calibri" w:cs="Times New Roman"/>
          <w:bCs/>
          <w:iCs/>
          <w:color w:val="000000" w:themeColor="text1"/>
          <w:sz w:val="24"/>
          <w:szCs w:val="24"/>
          <w14:textFill>
            <w14:solidFill>
              <w14:schemeClr w14:val="tx1"/>
            </w14:solidFill>
          </w14:textFill>
        </w:rPr>
        <w:t xml:space="preserve">   1. donated food                     2. picked up bottles </w:t>
      </w:r>
    </w:p>
    <w:p w14:paraId="54E14F25">
      <w:pPr>
        <w:spacing w:before="0" w:after="0" w:line="240" w:lineRule="auto"/>
        <w:rPr>
          <w:rFonts w:hint="default" w:ascii="Times New Roman" w:hAnsi="Times New Roman" w:eastAsia="Calibri" w:cs="Times New Roman"/>
          <w:bCs/>
          <w:iCs/>
          <w:color w:val="000000" w:themeColor="text1"/>
          <w:sz w:val="24"/>
          <w:szCs w:val="24"/>
          <w14:textFill>
            <w14:solidFill>
              <w14:schemeClr w14:val="tx1"/>
            </w14:solidFill>
          </w14:textFill>
        </w:rPr>
      </w:pPr>
      <w:r>
        <w:rPr>
          <w:rFonts w:hint="default" w:ascii="Times New Roman" w:hAnsi="Times New Roman" w:eastAsia="Calibri" w:cs="Times New Roman"/>
          <w:bCs/>
          <w:iCs/>
          <w:color w:val="000000" w:themeColor="text1"/>
          <w:sz w:val="24"/>
          <w:szCs w:val="24"/>
          <w14:textFill>
            <w14:solidFill>
              <w14:schemeClr w14:val="tx1"/>
            </w14:solidFill>
          </w14:textFill>
        </w:rPr>
        <w:t>3. helped the elderly               4. donated books                 5. helped homeless children</w:t>
      </w:r>
      <w:r>
        <w:rPr>
          <w:rFonts w:hint="default" w:ascii="Times New Roman" w:hAnsi="Times New Roman" w:eastAsia="Calibri" w:cs="Times New Roman"/>
          <w:b/>
          <w:bCs/>
          <w:iCs/>
          <w:color w:val="000000" w:themeColor="text1"/>
          <w:sz w:val="24"/>
          <w:szCs w:val="24"/>
          <w14:textFill>
            <w14:solidFill>
              <w14:schemeClr w14:val="tx1"/>
            </w14:solidFill>
          </w14:textFill>
        </w:rPr>
        <w:t xml:space="preserve"> </w:t>
      </w:r>
    </w:p>
    <w:p w14:paraId="63352A7E">
      <w:pPr>
        <w:pStyle w:val="35"/>
        <w:spacing w:before="0" w:after="0" w:line="240" w:lineRule="auto"/>
        <w:rPr>
          <w:rFonts w:hint="default" w:ascii="Times New Roman" w:hAnsi="Times New Roman" w:cs="Times New Roman" w:eastAsiaTheme="minorHAnsi"/>
          <w:b/>
          <w:bCs/>
          <w:color w:val="000000" w:themeColor="text1"/>
          <w:sz w:val="24"/>
          <w:szCs w:val="24"/>
          <w:lang w:val="en-US"/>
          <w14:textFill>
            <w14:solidFill>
              <w14:schemeClr w14:val="tx1"/>
            </w14:solidFill>
          </w14:textFill>
        </w:rPr>
      </w:pPr>
      <w:r>
        <w:rPr>
          <w:rFonts w:hint="default" w:ascii="Times New Roman" w:hAnsi="Times New Roman" w:cs="Times New Roman" w:eastAsiaTheme="minorHAnsi"/>
          <w:color w:val="000000" w:themeColor="text1"/>
          <w:sz w:val="24"/>
          <w:szCs w:val="24"/>
          <w:lang w:val="en-US"/>
          <w14:textFill>
            <w14:solidFill>
              <w14:schemeClr w14:val="tx1"/>
            </w14:solidFill>
          </w14:textFill>
        </w:rPr>
        <w:t xml:space="preserve">       </w:t>
      </w:r>
      <w:r>
        <w:rPr>
          <w:rFonts w:hint="default" w:ascii="Times New Roman" w:hAnsi="Times New Roman" w:cs="Times New Roman" w:eastAsiaTheme="minorHAnsi"/>
          <w:b/>
          <w:bCs/>
          <w:color w:val="000000" w:themeColor="text1"/>
          <w:sz w:val="24"/>
          <w:szCs w:val="24"/>
          <w:lang w:val="en-US"/>
          <w14:textFill>
            <w14:solidFill>
              <w14:schemeClr w14:val="tx1"/>
            </w14:solidFill>
          </w14:textFill>
        </w:rPr>
        <w:t xml:space="preserve"> Task 3: Use the correct form of the verbs from the box to complete the passage. (3ms)</w:t>
      </w:r>
    </w:p>
    <w:p w14:paraId="34DED460">
      <w:pPr>
        <w:numPr>
          <w:ilvl w:val="0"/>
          <w:numId w:val="44"/>
        </w:num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Aim:</w:t>
      </w:r>
      <w:r>
        <w:rPr>
          <w:rFonts w:hint="default" w:ascii="Times New Roman" w:hAnsi="Times New Roman" w:cs="Times New Roman"/>
          <w:color w:val="000000" w:themeColor="text1"/>
          <w:sz w:val="24"/>
          <w:szCs w:val="24"/>
          <w14:textFill>
            <w14:solidFill>
              <w14:schemeClr w14:val="tx1"/>
            </w14:solidFill>
          </w14:textFill>
        </w:rPr>
        <w:t>- To help students revise the past simple form of some verbs.</w:t>
      </w:r>
    </w:p>
    <w:p w14:paraId="47218C96">
      <w:pPr>
        <w:pStyle w:val="35"/>
        <w:numPr>
          <w:ilvl w:val="0"/>
          <w:numId w:val="44"/>
        </w:numPr>
        <w:spacing w:before="0" w:after="0" w:line="240" w:lineRule="auto"/>
        <w:ind w:left="0" w:leftChars="0" w:firstLine="0" w:firstLineChars="0"/>
        <w:rPr>
          <w:rFonts w:hint="default" w:ascii="Times New Roman" w:hAnsi="Times New Roman" w:cs="Times New Roman" w:eastAsiaTheme="minorHAnsi"/>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ascii="Times New Roman" w:hAnsi="Times New Roman" w:cs="Times New Roman" w:eastAsiaTheme="minorHAnsi"/>
          <w:b w:val="0"/>
          <w:bCs w:val="0"/>
          <w:color w:val="000000" w:themeColor="text1"/>
          <w:sz w:val="24"/>
          <w:szCs w:val="24"/>
          <w:lang w:val="en-US"/>
          <w14:textFill>
            <w14:solidFill>
              <w14:schemeClr w14:val="tx1"/>
            </w14:solidFill>
          </w14:textFill>
        </w:rPr>
        <w:t>Use the correct form of the verbs from the box to complete the passage.</w:t>
      </w:r>
    </w:p>
    <w:p w14:paraId="6E9CA471">
      <w:pPr>
        <w:numPr>
          <w:ilvl w:val="0"/>
          <w:numId w:val="44"/>
        </w:numPr>
        <w:spacing w:before="0" w:after="0" w:line="240" w:lineRule="auto"/>
        <w:ind w:left="0" w:leftChars="0" w:firstLine="0" w:firstLine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Use grammar correctly</w:t>
      </w:r>
    </w:p>
    <w:p w14:paraId="31F78B4B">
      <w:pPr>
        <w:spacing w:before="0" w:after="0" w:line="240" w:lineRule="auto"/>
        <w:rPr>
          <w:rFonts w:hint="default" w:ascii="Times New Roman" w:hAnsi="Times New Roman" w:cs="Times New Roman" w:eastAsiaTheme="minorHAnsi"/>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4B93F5E0">
      <w:pPr>
        <w:keepNext w:val="0"/>
        <w:keepLines w:val="0"/>
        <w:pageBreakBefore w:val="0"/>
        <w:widowControl/>
        <w:kinsoku/>
        <w:wordWrap/>
        <w:overflowPunct/>
        <w:topLinePunct w:val="0"/>
        <w:autoSpaceDE/>
        <w:autoSpaceDN/>
        <w:bidi w:val="0"/>
        <w:adjustRightInd/>
        <w:snapToGrid/>
        <w:spacing w:before="0" w:after="0"/>
        <w:textAlignment w:val="auto"/>
        <w:rPr>
          <w:rFonts w:hint="default"/>
          <w:sz w:val="24"/>
          <w:szCs w:val="24"/>
        </w:rPr>
      </w:pPr>
      <w:r>
        <w:rPr>
          <w:rFonts w:hint="default"/>
          <w:sz w:val="24"/>
          <w:szCs w:val="24"/>
          <w:lang w:val="en-US"/>
        </w:rPr>
        <w:t>-</w:t>
      </w:r>
      <w:r>
        <w:rPr>
          <w:rFonts w:hint="default"/>
          <w:sz w:val="24"/>
          <w:szCs w:val="24"/>
        </w:rPr>
        <w:t xml:space="preserve"> Teacher encourages students to complete the task individually.</w:t>
      </w:r>
    </w:p>
    <w:p w14:paraId="0D412FC2">
      <w:pPr>
        <w:keepNext w:val="0"/>
        <w:keepLines w:val="0"/>
        <w:pageBreakBefore w:val="0"/>
        <w:widowControl/>
        <w:kinsoku/>
        <w:wordWrap/>
        <w:overflowPunct/>
        <w:topLinePunct w:val="0"/>
        <w:autoSpaceDE/>
        <w:autoSpaceDN/>
        <w:bidi w:val="0"/>
        <w:adjustRightInd/>
        <w:snapToGrid/>
        <w:spacing w:before="0" w:after="0"/>
        <w:textAlignment w:val="auto"/>
        <w:rPr>
          <w:rFonts w:hint="default"/>
          <w:sz w:val="24"/>
          <w:szCs w:val="24"/>
        </w:rPr>
      </w:pPr>
      <w:r>
        <w:rPr>
          <w:rFonts w:hint="default"/>
          <w:sz w:val="24"/>
          <w:szCs w:val="24"/>
          <w:lang w:val="en-US"/>
        </w:rPr>
        <w:t>-</w:t>
      </w:r>
      <w:r>
        <w:rPr>
          <w:rFonts w:hint="default"/>
          <w:sz w:val="24"/>
          <w:szCs w:val="24"/>
        </w:rPr>
        <w:t xml:space="preserve"> Students complete the passage using the correct forms of the verbs in the box.</w:t>
      </w:r>
    </w:p>
    <w:p w14:paraId="1C0059EE">
      <w:pPr>
        <w:keepNext w:val="0"/>
        <w:keepLines w:val="0"/>
        <w:pageBreakBefore w:val="0"/>
        <w:widowControl/>
        <w:kinsoku/>
        <w:wordWrap/>
        <w:overflowPunct/>
        <w:topLinePunct w:val="0"/>
        <w:autoSpaceDE/>
        <w:autoSpaceDN/>
        <w:bidi w:val="0"/>
        <w:adjustRightInd/>
        <w:snapToGrid/>
        <w:spacing w:before="0" w:after="0"/>
        <w:textAlignment w:val="auto"/>
        <w:rPr>
          <w:rFonts w:hint="default"/>
          <w:sz w:val="24"/>
          <w:szCs w:val="24"/>
        </w:rPr>
      </w:pPr>
      <w:r>
        <w:rPr>
          <w:rFonts w:hint="default"/>
          <w:sz w:val="24"/>
          <w:szCs w:val="24"/>
          <w:lang w:val="en-US"/>
        </w:rPr>
        <w:t>-</w:t>
      </w:r>
      <w:r>
        <w:rPr>
          <w:rFonts w:hint="default"/>
          <w:sz w:val="24"/>
          <w:szCs w:val="24"/>
        </w:rPr>
        <w:t xml:space="preserve"> Students exchange their textbooks with their partners.</w:t>
      </w:r>
    </w:p>
    <w:p w14:paraId="0B802D0E">
      <w:pPr>
        <w:keepNext w:val="0"/>
        <w:keepLines w:val="0"/>
        <w:pageBreakBefore w:val="0"/>
        <w:widowControl/>
        <w:kinsoku/>
        <w:wordWrap/>
        <w:overflowPunct/>
        <w:topLinePunct w:val="0"/>
        <w:autoSpaceDE/>
        <w:autoSpaceDN/>
        <w:bidi w:val="0"/>
        <w:adjustRightInd/>
        <w:snapToGrid/>
        <w:spacing w:before="0" w:after="0"/>
        <w:textAlignment w:val="auto"/>
        <w:rPr>
          <w:rFonts w:hint="default"/>
          <w:sz w:val="24"/>
          <w:szCs w:val="24"/>
        </w:rPr>
      </w:pPr>
      <w:r>
        <w:rPr>
          <w:rFonts w:hint="default"/>
          <w:sz w:val="24"/>
          <w:szCs w:val="24"/>
          <w:lang w:val="en-US"/>
        </w:rPr>
        <w:t>-</w:t>
      </w:r>
      <w:r>
        <w:rPr>
          <w:rFonts w:hint="default"/>
          <w:sz w:val="24"/>
          <w:szCs w:val="24"/>
        </w:rPr>
        <w:t xml:space="preserve"> Teacher gives feedback as a class discussion.</w:t>
      </w:r>
    </w:p>
    <w:p w14:paraId="13D87D55">
      <w:pPr>
        <w:keepNext w:val="0"/>
        <w:keepLines w:val="0"/>
        <w:pageBreakBefore w:val="0"/>
        <w:widowControl/>
        <w:kinsoku/>
        <w:wordWrap/>
        <w:overflowPunct/>
        <w:topLinePunct w:val="0"/>
        <w:autoSpaceDE/>
        <w:autoSpaceDN/>
        <w:bidi w:val="0"/>
        <w:adjustRightInd/>
        <w:snapToGrid/>
        <w:spacing w:before="0" w:after="0"/>
        <w:textAlignment w:val="auto"/>
        <w:rPr>
          <w:rFonts w:hint="default"/>
          <w:b/>
          <w:bCs/>
          <w:sz w:val="24"/>
          <w:szCs w:val="24"/>
        </w:rPr>
      </w:pPr>
      <w:r>
        <w:rPr>
          <w:rFonts w:hint="default"/>
          <w:b/>
          <w:bCs/>
          <w:sz w:val="24"/>
          <w:szCs w:val="24"/>
        </w:rPr>
        <w:t>Answer key:</w:t>
      </w:r>
    </w:p>
    <w:p w14:paraId="4BFCCF28">
      <w:pPr>
        <w:keepNext w:val="0"/>
        <w:keepLines w:val="0"/>
        <w:pageBreakBefore w:val="0"/>
        <w:widowControl/>
        <w:numPr>
          <w:ilvl w:val="0"/>
          <w:numId w:val="45"/>
        </w:numPr>
        <w:kinsoku/>
        <w:wordWrap/>
        <w:overflowPunct/>
        <w:topLinePunct w:val="0"/>
        <w:autoSpaceDE/>
        <w:autoSpaceDN/>
        <w:bidi w:val="0"/>
        <w:adjustRightInd/>
        <w:snapToGrid/>
        <w:spacing w:before="0" w:after="0"/>
        <w:textAlignment w:val="auto"/>
        <w:rPr>
          <w:rFonts w:hint="default"/>
          <w:sz w:val="24"/>
          <w:szCs w:val="24"/>
        </w:rPr>
      </w:pPr>
      <w:r>
        <w:rPr>
          <w:rFonts w:hint="default"/>
          <w:sz w:val="24"/>
          <w:szCs w:val="24"/>
        </w:rPr>
        <w:t>had               2. collected                  3. sold              4. donated             5. went</w:t>
      </w:r>
    </w:p>
    <w:p w14:paraId="023CF878">
      <w:pPr>
        <w:keepNext w:val="0"/>
        <w:keepLines w:val="0"/>
        <w:pageBreakBefore w:val="0"/>
        <w:widowControl/>
        <w:numPr>
          <w:ilvl w:val="0"/>
          <w:numId w:val="0"/>
        </w:numPr>
        <w:kinsoku/>
        <w:wordWrap/>
        <w:overflowPunct/>
        <w:topLinePunct w:val="0"/>
        <w:autoSpaceDE/>
        <w:autoSpaceDN/>
        <w:bidi w:val="0"/>
        <w:adjustRightInd/>
        <w:snapToGrid/>
        <w:spacing w:before="0" w:after="0"/>
        <w:textAlignment w:val="auto"/>
        <w:rPr>
          <w:rFonts w:hint="default"/>
          <w:b/>
          <w:bCs/>
          <w:sz w:val="24"/>
          <w:szCs w:val="24"/>
          <w:lang w:val="en-US"/>
        </w:rPr>
      </w:pPr>
      <w:r>
        <w:rPr>
          <w:rFonts w:hint="default"/>
          <w:b/>
          <w:bCs/>
          <w:sz w:val="24"/>
          <w:szCs w:val="24"/>
          <w:lang w:val="en-US"/>
        </w:rPr>
        <w:t>Task 4: Write full sentences about the activities the students did to help their community last year. (4ms)</w:t>
      </w:r>
    </w:p>
    <w:p w14:paraId="54D4189E">
      <w:pPr>
        <w:numPr>
          <w:ilvl w:val="0"/>
          <w:numId w:val="46"/>
        </w:numPr>
        <w:spacing w:before="0" w:after="0" w:line="240" w:lineRule="auto"/>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Aims:</w:t>
      </w:r>
      <w:r>
        <w:rPr>
          <w:rFonts w:hint="default" w:ascii="Times New Roman" w:hAnsi="Times New Roman" w:cs="Times New Roman"/>
          <w:color w:val="000000" w:themeColor="text1"/>
          <w:sz w:val="24"/>
          <w:szCs w:val="24"/>
          <w14:textFill>
            <w14:solidFill>
              <w14:schemeClr w14:val="tx1"/>
            </w14:solidFill>
          </w14:textFill>
        </w:rPr>
        <w:t xml:space="preserve">- To help students </w:t>
      </w:r>
      <w:r>
        <w:rPr>
          <w:rFonts w:hint="default" w:cs="Times New Roman"/>
          <w:color w:val="000000" w:themeColor="text1"/>
          <w:sz w:val="24"/>
          <w:szCs w:val="24"/>
          <w:lang w:val="en-US"/>
          <w14:textFill>
            <w14:solidFill>
              <w14:schemeClr w14:val="tx1"/>
            </w14:solidFill>
          </w14:textFill>
        </w:rPr>
        <w:t>improve their writing about</w:t>
      </w:r>
      <w:r>
        <w:rPr>
          <w:rFonts w:hint="default" w:ascii="Times New Roman" w:hAnsi="Times New Roman" w:cs="Times New Roman"/>
          <w:color w:val="000000" w:themeColor="text1"/>
          <w:sz w:val="24"/>
          <w:szCs w:val="24"/>
          <w14:textFill>
            <w14:solidFill>
              <w14:schemeClr w14:val="tx1"/>
            </w14:solidFill>
          </w14:textFill>
        </w:rPr>
        <w:t xml:space="preserve"> community activities</w:t>
      </w:r>
      <w:r>
        <w:rPr>
          <w:rFonts w:hint="default" w:cs="Times New Roman"/>
          <w:color w:val="000000" w:themeColor="text1"/>
          <w:sz w:val="24"/>
          <w:szCs w:val="24"/>
          <w:lang w:val="en-US"/>
          <w14:textFill>
            <w14:solidFill>
              <w14:schemeClr w14:val="tx1"/>
            </w14:solidFill>
          </w14:textFill>
        </w:rPr>
        <w:t>.</w:t>
      </w:r>
    </w:p>
    <w:p w14:paraId="50CFF2BF">
      <w:pPr>
        <w:numPr>
          <w:ilvl w:val="0"/>
          <w:numId w:val="46"/>
        </w:numPr>
        <w:spacing w:before="0" w:after="0" w:line="240" w:lineRule="auto"/>
        <w:ind w:left="0" w:leftChars="0" w:firstLine="0" w:firstLineChars="0"/>
        <w:rPr>
          <w:rFonts w:hint="default" w:cs="Times New Roman"/>
          <w:b w:val="0"/>
          <w:bCs w:val="0"/>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Content: </w:t>
      </w:r>
      <w:r>
        <w:rPr>
          <w:rFonts w:hint="default" w:cs="Times New Roman"/>
          <w:b w:val="0"/>
          <w:bCs w:val="0"/>
          <w:color w:val="000000" w:themeColor="text1"/>
          <w:sz w:val="24"/>
          <w:szCs w:val="24"/>
          <w:lang w:val="en-US"/>
          <w14:textFill>
            <w14:solidFill>
              <w14:schemeClr w14:val="tx1"/>
            </w14:solidFill>
          </w14:textFill>
        </w:rPr>
        <w:t>Complete each sentence with one phrase from task 1. Remember to use the correct forms of the verbs.</w:t>
      </w:r>
    </w:p>
    <w:p w14:paraId="65418CC3">
      <w:pPr>
        <w:numPr>
          <w:ilvl w:val="0"/>
          <w:numId w:val="46"/>
        </w:numPr>
        <w:spacing w:before="0" w:after="0" w:line="240" w:lineRule="auto"/>
        <w:ind w:left="0" w:leftChars="0" w:firstLine="0" w:firstLine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Outcome:</w:t>
      </w:r>
      <w:r>
        <w:rPr>
          <w:rFonts w:hint="default" w:ascii="Times New Roman" w:hAnsi="Times New Roman" w:cs="Times New Roman"/>
          <w:color w:val="000000" w:themeColor="text1"/>
          <w:sz w:val="24"/>
          <w:szCs w:val="24"/>
          <w14:textFill>
            <w14:solidFill>
              <w14:schemeClr w14:val="tx1"/>
            </w14:solidFill>
          </w14:textFill>
        </w:rPr>
        <w:t xml:space="preserve"> Use new words and  grammar correctly</w:t>
      </w:r>
      <w:r>
        <w:rPr>
          <w:rFonts w:hint="default" w:cs="Times New Roman"/>
          <w:color w:val="000000" w:themeColor="text1"/>
          <w:sz w:val="24"/>
          <w:szCs w:val="24"/>
          <w:lang w:val="en-US"/>
          <w14:textFill>
            <w14:solidFill>
              <w14:schemeClr w14:val="tx1"/>
            </w14:solidFill>
          </w14:textFill>
        </w:rPr>
        <w:t xml:space="preserve"> to write fully sentences</w:t>
      </w:r>
    </w:p>
    <w:p w14:paraId="440A8884">
      <w:pPr>
        <w:spacing w:before="0" w:after="0" w:line="240" w:lineRule="auto"/>
        <w:rPr>
          <w:rFonts w:hint="default"/>
          <w:b/>
          <w:bCs/>
          <w:sz w:val="24"/>
          <w:szCs w:val="24"/>
          <w:lang w:val="en-US"/>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69DA1649">
      <w:pPr>
        <w:pStyle w:val="35"/>
        <w:spacing w:before="0" w:after="0" w:line="240" w:lineRule="auto"/>
        <w:ind w:firstLine="120" w:firstLineChars="50"/>
        <w:rPr>
          <w:rFonts w:hint="default" w:ascii="Times New Roman" w:hAnsi="Times New Roman" w:cs="Times New Roman" w:eastAsiaTheme="minorHAnsi"/>
          <w:color w:val="000000" w:themeColor="text1"/>
          <w:sz w:val="24"/>
          <w:szCs w:val="24"/>
          <w14:textFill>
            <w14:solidFill>
              <w14:schemeClr w14:val="tx1"/>
            </w14:solidFill>
          </w14:textFill>
        </w:rPr>
      </w:pPr>
      <w:r>
        <w:rPr>
          <w:rFonts w:hint="default" w:ascii="Times New Roman" w:hAnsi="Times New Roman" w:cs="Times New Roman" w:eastAsiaTheme="minorHAnsi"/>
          <w:color w:val="000000" w:themeColor="text1"/>
          <w:sz w:val="24"/>
          <w:szCs w:val="24"/>
          <w:lang w:val="en-US"/>
          <w14:textFill>
            <w14:solidFill>
              <w14:schemeClr w14:val="tx1"/>
            </w14:solidFill>
          </w14:textFill>
        </w:rPr>
        <w:t>-</w:t>
      </w:r>
      <w:r>
        <w:rPr>
          <w:rFonts w:hint="default" w:ascii="Times New Roman" w:hAnsi="Times New Roman" w:cs="Times New Roman" w:eastAsiaTheme="minorHAnsi"/>
          <w:color w:val="000000" w:themeColor="text1"/>
          <w:sz w:val="24"/>
          <w:szCs w:val="24"/>
          <w14:textFill>
            <w14:solidFill>
              <w14:schemeClr w14:val="tx1"/>
            </w14:solidFill>
          </w14:textFill>
        </w:rPr>
        <w:t xml:space="preserve"> Teacher asks students to do individually first. </w:t>
      </w:r>
    </w:p>
    <w:p w14:paraId="5C258AF1">
      <w:pPr>
        <w:pStyle w:val="35"/>
        <w:shd w:val="clear" w:color="auto" w:fill="auto"/>
        <w:spacing w:before="0" w:after="0" w:line="240" w:lineRule="auto"/>
        <w:ind w:firstLine="120" w:firstLineChars="50"/>
        <w:jc w:val="left"/>
        <w:rPr>
          <w:rFonts w:hint="default" w:ascii="Times New Roman" w:hAnsi="Times New Roman" w:cs="Times New Roman" w:eastAsiaTheme="minorHAnsi"/>
          <w:color w:val="000000" w:themeColor="text1"/>
          <w:sz w:val="24"/>
          <w:szCs w:val="24"/>
          <w14:textFill>
            <w14:solidFill>
              <w14:schemeClr w14:val="tx1"/>
            </w14:solidFill>
          </w14:textFill>
        </w:rPr>
      </w:pPr>
      <w:r>
        <w:rPr>
          <w:rFonts w:hint="default" w:ascii="Times New Roman" w:hAnsi="Times New Roman" w:cs="Times New Roman" w:eastAsiaTheme="minorHAnsi"/>
          <w:color w:val="000000" w:themeColor="text1"/>
          <w:sz w:val="24"/>
          <w:szCs w:val="24"/>
          <w:lang w:val="en-US"/>
          <w14:textFill>
            <w14:solidFill>
              <w14:schemeClr w14:val="tx1"/>
            </w14:solidFill>
          </w14:textFill>
        </w:rPr>
        <w:t>-</w:t>
      </w:r>
      <w:r>
        <w:rPr>
          <w:rFonts w:hint="default" w:ascii="Times New Roman" w:hAnsi="Times New Roman" w:cs="Times New Roman" w:eastAsiaTheme="minorHAnsi"/>
          <w:color w:val="000000" w:themeColor="text1"/>
          <w:sz w:val="24"/>
          <w:szCs w:val="24"/>
          <w14:textFill>
            <w14:solidFill>
              <w14:schemeClr w14:val="tx1"/>
            </w14:solidFill>
          </w14:textFill>
        </w:rPr>
        <w:t xml:space="preserve"> Students complete the task individually.</w:t>
      </w:r>
    </w:p>
    <w:p w14:paraId="34C7C029">
      <w:pPr>
        <w:pStyle w:val="35"/>
        <w:spacing w:before="0" w:after="0" w:line="240" w:lineRule="auto"/>
        <w:ind w:firstLine="120" w:firstLineChars="50"/>
        <w:rPr>
          <w:rFonts w:hint="default" w:ascii="Times New Roman" w:hAnsi="Times New Roman" w:cs="Times New Roman" w:eastAsiaTheme="minorHAnsi"/>
          <w:color w:val="000000" w:themeColor="text1"/>
          <w:sz w:val="24"/>
          <w:szCs w:val="24"/>
          <w14:textFill>
            <w14:solidFill>
              <w14:schemeClr w14:val="tx1"/>
            </w14:solidFill>
          </w14:textFill>
        </w:rPr>
      </w:pPr>
      <w:r>
        <w:rPr>
          <w:rFonts w:hint="default" w:ascii="Times New Roman" w:hAnsi="Times New Roman" w:cs="Times New Roman" w:eastAsiaTheme="minorHAnsi"/>
          <w:color w:val="000000" w:themeColor="text1"/>
          <w:sz w:val="24"/>
          <w:szCs w:val="24"/>
          <w:lang w:val="en-US"/>
          <w14:textFill>
            <w14:solidFill>
              <w14:schemeClr w14:val="tx1"/>
            </w14:solidFill>
          </w14:textFill>
        </w:rPr>
        <w:t>-</w:t>
      </w:r>
      <w:r>
        <w:rPr>
          <w:rFonts w:hint="default" w:ascii="Times New Roman" w:hAnsi="Times New Roman" w:cs="Times New Roman" w:eastAsiaTheme="minorHAnsi"/>
          <w:color w:val="000000" w:themeColor="text1"/>
          <w:sz w:val="24"/>
          <w:szCs w:val="24"/>
          <w14:textFill>
            <w14:solidFill>
              <w14:schemeClr w14:val="tx1"/>
            </w14:solidFill>
          </w14:textFill>
        </w:rPr>
        <w:t xml:space="preserve"> Teacher then asks them to check their answers with a partner before discussing the answers as a class. </w:t>
      </w:r>
    </w:p>
    <w:p w14:paraId="01116C53">
      <w:pPr>
        <w:pStyle w:val="35"/>
        <w:spacing w:before="0" w:after="0" w:line="240" w:lineRule="auto"/>
        <w:ind w:firstLine="120" w:firstLineChars="50"/>
        <w:rPr>
          <w:rFonts w:hint="default" w:ascii="Times New Roman" w:hAnsi="Times New Roman" w:cs="Times New Roman" w:eastAsiaTheme="minorHAnsi"/>
          <w:color w:val="000000" w:themeColor="text1"/>
          <w:sz w:val="24"/>
          <w:szCs w:val="24"/>
          <w14:textFill>
            <w14:solidFill>
              <w14:schemeClr w14:val="tx1"/>
            </w14:solidFill>
          </w14:textFill>
        </w:rPr>
      </w:pPr>
      <w:r>
        <w:rPr>
          <w:rFonts w:hint="default" w:ascii="Times New Roman" w:hAnsi="Times New Roman" w:cs="Times New Roman" w:eastAsiaTheme="minorHAnsi"/>
          <w:color w:val="000000" w:themeColor="text1"/>
          <w:sz w:val="24"/>
          <w:szCs w:val="24"/>
          <w:lang w:val="en-US"/>
          <w14:textFill>
            <w14:solidFill>
              <w14:schemeClr w14:val="tx1"/>
            </w14:solidFill>
          </w14:textFill>
        </w:rPr>
        <w:t>-</w:t>
      </w:r>
      <w:r>
        <w:rPr>
          <w:rFonts w:hint="default" w:ascii="Times New Roman" w:hAnsi="Times New Roman" w:cs="Times New Roman" w:eastAsiaTheme="minorHAnsi"/>
          <w:color w:val="000000" w:themeColor="text1"/>
          <w:sz w:val="24"/>
          <w:szCs w:val="24"/>
          <w14:textFill>
            <w14:solidFill>
              <w14:schemeClr w14:val="tx1"/>
            </w14:solidFill>
          </w14:textFill>
        </w:rPr>
        <w:t xml:space="preserve"> Teacher confirms the answers and corrects students’ pronunciation if necessary.</w:t>
      </w:r>
    </w:p>
    <w:p w14:paraId="5B453FEF">
      <w:pPr>
        <w:pStyle w:val="35"/>
        <w:spacing w:before="0" w:after="0" w:line="240" w:lineRule="auto"/>
        <w:ind w:firstLine="120" w:firstLineChars="50"/>
        <w:rPr>
          <w:rFonts w:hint="default" w:ascii="Times New Roman" w:hAnsi="Times New Roman" w:cs="Times New Roman" w:eastAsiaTheme="minorHAnsi"/>
          <w:color w:val="000000" w:themeColor="text1"/>
          <w:sz w:val="24"/>
          <w:szCs w:val="24"/>
          <w14:textFill>
            <w14:solidFill>
              <w14:schemeClr w14:val="tx1"/>
            </w14:solidFill>
          </w14:textFill>
        </w:rPr>
      </w:pPr>
      <w:r>
        <w:rPr>
          <w:rFonts w:hint="default" w:ascii="Times New Roman" w:hAnsi="Times New Roman" w:cs="Times New Roman" w:eastAsiaTheme="minorHAnsi"/>
          <w:color w:val="000000" w:themeColor="text1"/>
          <w:sz w:val="24"/>
          <w:szCs w:val="24"/>
          <w:u w:val="single"/>
          <w14:textFill>
            <w14:solidFill>
              <w14:schemeClr w14:val="tx1"/>
            </w14:solidFill>
          </w14:textFill>
        </w:rPr>
        <w:t>Answer key</w:t>
      </w:r>
      <w:r>
        <w:rPr>
          <w:rFonts w:hint="default" w:ascii="Times New Roman" w:hAnsi="Times New Roman" w:cs="Times New Roman" w:eastAsiaTheme="minorHAnsi"/>
          <w:color w:val="000000" w:themeColor="text1"/>
          <w:sz w:val="24"/>
          <w:szCs w:val="24"/>
          <w14:textFill>
            <w14:solidFill>
              <w14:schemeClr w14:val="tx1"/>
            </w14:solidFill>
          </w14:textFill>
        </w:rPr>
        <w:t>:</w:t>
      </w:r>
    </w:p>
    <w:p w14:paraId="5820323A">
      <w:pPr>
        <w:pStyle w:val="35"/>
        <w:spacing w:before="0" w:after="0" w:line="240" w:lineRule="auto"/>
        <w:ind w:firstLine="120" w:firstLineChars="50"/>
        <w:rPr>
          <w:rFonts w:hint="default" w:ascii="Times New Roman" w:hAnsi="Times New Roman" w:cs="Times New Roman" w:eastAsiaTheme="minorHAnsi"/>
          <w:color w:val="000000" w:themeColor="text1"/>
          <w:sz w:val="24"/>
          <w:szCs w:val="24"/>
          <w14:textFill>
            <w14:solidFill>
              <w14:schemeClr w14:val="tx1"/>
            </w14:solidFill>
          </w14:textFill>
        </w:rPr>
      </w:pPr>
      <w:r>
        <w:rPr>
          <w:rFonts w:hint="default" w:ascii="Times New Roman" w:hAnsi="Times New Roman" w:cs="Times New Roman" w:eastAsiaTheme="minorHAnsi"/>
          <w:color w:val="000000" w:themeColor="text1"/>
          <w:sz w:val="24"/>
          <w:szCs w:val="24"/>
          <w14:textFill>
            <w14:solidFill>
              <w14:schemeClr w14:val="tx1"/>
            </w14:solidFill>
          </w14:textFill>
        </w:rPr>
        <w:t>1. Mi sang and danced for the elderly at a nursing home.</w:t>
      </w:r>
    </w:p>
    <w:p w14:paraId="16F11355">
      <w:pPr>
        <w:pStyle w:val="35"/>
        <w:spacing w:before="0" w:after="0" w:line="240" w:lineRule="auto"/>
        <w:ind w:firstLine="120" w:firstLineChars="50"/>
        <w:rPr>
          <w:rFonts w:hint="default" w:ascii="Times New Roman" w:hAnsi="Times New Roman" w:cs="Times New Roman" w:eastAsiaTheme="minorHAnsi"/>
          <w:color w:val="000000" w:themeColor="text1"/>
          <w:sz w:val="24"/>
          <w:szCs w:val="24"/>
          <w14:textFill>
            <w14:solidFill>
              <w14:schemeClr w14:val="tx1"/>
            </w14:solidFill>
          </w14:textFill>
        </w:rPr>
      </w:pPr>
      <w:r>
        <w:rPr>
          <w:rFonts w:hint="default" w:ascii="Times New Roman" w:hAnsi="Times New Roman" w:cs="Times New Roman" w:eastAsiaTheme="minorHAnsi"/>
          <w:color w:val="000000" w:themeColor="text1"/>
          <w:sz w:val="24"/>
          <w:szCs w:val="24"/>
          <w14:textFill>
            <w14:solidFill>
              <w14:schemeClr w14:val="tx1"/>
            </w14:solidFill>
          </w14:textFill>
        </w:rPr>
        <w:t>2. Mark and his friends collected books and set up a community library.</w:t>
      </w:r>
    </w:p>
    <w:p w14:paraId="2FC41318">
      <w:pPr>
        <w:pStyle w:val="35"/>
        <w:spacing w:before="0" w:after="0" w:line="240" w:lineRule="auto"/>
        <w:ind w:firstLine="120" w:firstLineChars="50"/>
        <w:rPr>
          <w:rFonts w:hint="default" w:ascii="Times New Roman" w:hAnsi="Times New Roman" w:cs="Times New Roman" w:eastAsiaTheme="minorHAnsi"/>
          <w:color w:val="000000" w:themeColor="text1"/>
          <w:sz w:val="24"/>
          <w:szCs w:val="24"/>
          <w14:textFill>
            <w14:solidFill>
              <w14:schemeClr w14:val="tx1"/>
            </w14:solidFill>
          </w14:textFill>
        </w:rPr>
      </w:pPr>
      <w:r>
        <w:rPr>
          <w:rFonts w:hint="default" w:ascii="Times New Roman" w:hAnsi="Times New Roman" w:cs="Times New Roman" w:eastAsiaTheme="minorHAnsi"/>
          <w:color w:val="000000" w:themeColor="text1"/>
          <w:sz w:val="24"/>
          <w:szCs w:val="24"/>
          <w14:textFill>
            <w14:solidFill>
              <w14:schemeClr w14:val="tx1"/>
            </w14:solidFill>
          </w14:textFill>
        </w:rPr>
        <w:t>3. Lan and Mai grew and donated vegetables to a primary school.</w:t>
      </w:r>
    </w:p>
    <w:p w14:paraId="38E37CAF">
      <w:pPr>
        <w:pStyle w:val="35"/>
        <w:spacing w:before="0" w:after="0" w:line="240" w:lineRule="auto"/>
        <w:ind w:firstLine="120" w:firstLineChars="50"/>
        <w:rPr>
          <w:rFonts w:hint="default" w:ascii="Times New Roman" w:hAnsi="Times New Roman" w:cs="Times New Roman" w:eastAsiaTheme="minorHAnsi"/>
          <w:color w:val="000000" w:themeColor="text1"/>
          <w:sz w:val="24"/>
          <w:szCs w:val="24"/>
          <w14:textFill>
            <w14:solidFill>
              <w14:schemeClr w14:val="tx1"/>
            </w14:solidFill>
          </w14:textFill>
        </w:rPr>
      </w:pPr>
      <w:r>
        <w:rPr>
          <w:rFonts w:hint="default" w:ascii="Times New Roman" w:hAnsi="Times New Roman" w:cs="Times New Roman" w:eastAsiaTheme="minorHAnsi"/>
          <w:color w:val="000000" w:themeColor="text1"/>
          <w:sz w:val="24"/>
          <w:szCs w:val="24"/>
          <w14:textFill>
            <w14:solidFill>
              <w14:schemeClr w14:val="tx1"/>
            </w14:solidFill>
          </w14:textFill>
        </w:rPr>
        <w:t>4. Minh and his friends gave food to young patients in a hospital.</w:t>
      </w:r>
    </w:p>
    <w:p w14:paraId="1424A273">
      <w:pPr>
        <w:pStyle w:val="35"/>
        <w:shd w:val="clear" w:color="auto" w:fill="auto"/>
        <w:spacing w:before="0" w:after="0" w:line="240" w:lineRule="auto"/>
        <w:ind w:firstLine="120" w:firstLineChars="50"/>
        <w:jc w:val="left"/>
        <w:rPr>
          <w:rFonts w:hint="default" w:ascii="Times New Roman" w:hAnsi="Times New Roman" w:cs="Times New Roman"/>
          <w:b/>
          <w:bCs/>
          <w:color w:val="000000" w:themeColor="text1"/>
          <w:sz w:val="24"/>
          <w:szCs w:val="24"/>
          <w:lang w:eastAsia="vi-VN" w:bidi="vi-VN"/>
          <w14:textFill>
            <w14:solidFill>
              <w14:schemeClr w14:val="tx1"/>
            </w14:solidFill>
          </w14:textFill>
        </w:rPr>
      </w:pPr>
      <w:r>
        <w:rPr>
          <w:rFonts w:hint="default" w:ascii="Times New Roman" w:hAnsi="Times New Roman" w:cs="Times New Roman" w:eastAsiaTheme="minorHAnsi"/>
          <w:color w:val="000000" w:themeColor="text1"/>
          <w:sz w:val="24"/>
          <w:szCs w:val="24"/>
          <w14:textFill>
            <w14:solidFill>
              <w14:schemeClr w14:val="tx1"/>
            </w14:solidFill>
          </w14:textFill>
        </w:rPr>
        <w:t>5. Tom made and sent postcards to the elderly at Christmas</w:t>
      </w:r>
    </w:p>
    <w:p w14:paraId="439F6BD1">
      <w:pPr>
        <w:pStyle w:val="35"/>
        <w:shd w:val="clear" w:color="auto" w:fill="auto"/>
        <w:spacing w:before="0" w:after="0" w:line="240" w:lineRule="auto"/>
        <w:ind w:firstLine="120" w:firstLineChars="50"/>
        <w:jc w:val="center"/>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APPICATION/ </w:t>
      </w:r>
      <w:r>
        <w:rPr>
          <w:rFonts w:hint="default" w:ascii="Times New Roman" w:hAnsi="Times New Roman" w:cs="Times New Roman"/>
          <w:b/>
          <w:bCs/>
          <w:color w:val="000000" w:themeColor="text1"/>
          <w:sz w:val="24"/>
          <w:szCs w:val="24"/>
          <w14:textFill>
            <w14:solidFill>
              <w14:schemeClr w14:val="tx1"/>
            </w14:solidFill>
          </w14:textFill>
        </w:rPr>
        <w:t xml:space="preserve">PRODUCTION/ FURTHER PRACTICE ( </w:t>
      </w:r>
      <w:r>
        <w:rPr>
          <w:rFonts w:hint="default" w:ascii="Times New Roman" w:hAnsi="Times New Roman" w:cs="Times New Roman"/>
          <w:b/>
          <w:bCs/>
          <w:color w:val="000000" w:themeColor="text1"/>
          <w:sz w:val="24"/>
          <w:szCs w:val="24"/>
          <w:lang w:val="en-US"/>
          <w14:textFill>
            <w14:solidFill>
              <w14:schemeClr w14:val="tx1"/>
            </w14:solidFill>
          </w14:textFill>
        </w:rPr>
        <w:t>20</w:t>
      </w:r>
      <w:r>
        <w:rPr>
          <w:rFonts w:hint="default" w:ascii="Times New Roman" w:hAnsi="Times New Roman" w:cs="Times New Roman"/>
          <w:b/>
          <w:bCs/>
          <w:color w:val="000000" w:themeColor="text1"/>
          <w:sz w:val="24"/>
          <w:szCs w:val="24"/>
          <w14:textFill>
            <w14:solidFill>
              <w14:schemeClr w14:val="tx1"/>
            </w14:solidFill>
          </w14:textFill>
        </w:rPr>
        <w:t>ms)</w:t>
      </w:r>
    </w:p>
    <w:p w14:paraId="3A5A2BF6">
      <w:pPr>
        <w:spacing w:before="0" w:after="0" w:line="240" w:lineRule="auto"/>
        <w:rPr>
          <w:rFonts w:hint="default" w:ascii="Times New Roman" w:hAnsi="Times New Roman" w:eastAsia="Segoe UI" w:cs="Times New Roman"/>
          <w:bCs/>
          <w:color w:val="000000" w:themeColor="text1"/>
          <w:sz w:val="24"/>
          <w:szCs w:val="24"/>
          <w:lang w:val="en-US"/>
          <w14:textFill>
            <w14:solidFill>
              <w14:schemeClr w14:val="tx1"/>
            </w14:solidFill>
          </w14:textFill>
        </w:rPr>
      </w:pPr>
      <w:r>
        <w:rPr>
          <w:rFonts w:hint="default" w:ascii="Times New Roman" w:hAnsi="Times New Roman" w:eastAsia="Segoe UI" w:cs="Times New Roman"/>
          <w:b/>
          <w:color w:val="000000" w:themeColor="text1"/>
          <w:sz w:val="24"/>
          <w:szCs w:val="24"/>
          <w14:textFill>
            <w14:solidFill>
              <w14:schemeClr w14:val="tx1"/>
            </w14:solidFill>
          </w14:textFill>
        </w:rPr>
        <w:t>a. Aim:</w:t>
      </w:r>
      <w:r>
        <w:rPr>
          <w:rFonts w:hint="default" w:ascii="Times New Roman" w:hAnsi="Times New Roman" w:eastAsia="Segoe UI" w:cs="Times New Roman"/>
          <w:color w:val="000000" w:themeColor="text1"/>
          <w:sz w:val="24"/>
          <w:szCs w:val="24"/>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To help Ss apply what they learnt in this unit to present a project about</w:t>
      </w:r>
      <w:r>
        <w:rPr>
          <w:rFonts w:hint="default" w:eastAsia="Arial" w:cs="Times New Roman"/>
          <w:color w:val="000000" w:themeColor="text1"/>
          <w:sz w:val="24"/>
          <w:szCs w:val="24"/>
          <w:lang w:val="en-US"/>
          <w14:textFill>
            <w14:solidFill>
              <w14:schemeClr w14:val="tx1"/>
            </w14:solidFill>
          </w14:textFill>
        </w:rPr>
        <w:t xml:space="preserve"> our green neighbourhood.</w:t>
      </w:r>
    </w:p>
    <w:p w14:paraId="697C55CD">
      <w:pPr>
        <w:spacing w:before="0" w:after="0" w:line="240" w:lineRule="auto"/>
        <w:rPr>
          <w:rFonts w:hint="default" w:ascii="Times New Roman" w:hAnsi="Times New Roman" w:eastAsia="Segoe UI" w:cs="Times New Roman"/>
          <w:b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d</w:t>
      </w:r>
      <w:r>
        <w:rPr>
          <w:rFonts w:hint="default" w:cs="Times New Roman"/>
          <w:color w:val="000000" w:themeColor="text1"/>
          <w:sz w:val="24"/>
          <w:szCs w:val="24"/>
          <w:lang w:val="en-US"/>
          <w14:textFill>
            <w14:solidFill>
              <w14:schemeClr w14:val="tx1"/>
            </w14:solidFill>
          </w14:textFill>
        </w:rPr>
        <w:t>iscuss</w:t>
      </w:r>
      <w:r>
        <w:rPr>
          <w:rFonts w:hint="default" w:ascii="Times New Roman" w:hAnsi="Times New Roman" w:cs="Times New Roman"/>
          <w:color w:val="000000" w:themeColor="text1"/>
          <w:sz w:val="24"/>
          <w:szCs w:val="24"/>
          <w14:textFill>
            <w14:solidFill>
              <w14:schemeClr w14:val="tx1"/>
            </w14:solidFill>
          </w14:textFill>
        </w:rPr>
        <w:t xml:space="preserve"> and</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eastAsia="Arial" w:cs="Times New Roman"/>
          <w:color w:val="000000" w:themeColor="text1"/>
          <w:sz w:val="24"/>
          <w:szCs w:val="24"/>
          <w14:textFill>
            <w14:solidFill>
              <w14:schemeClr w14:val="tx1"/>
            </w14:solidFill>
          </w14:textFill>
        </w:rPr>
        <w:t>present a project about it.</w:t>
      </w:r>
    </w:p>
    <w:p w14:paraId="63811A46">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 Outcome: </w:t>
      </w:r>
      <w:r>
        <w:rPr>
          <w:rFonts w:hint="default" w:ascii="Times New Roman" w:hAnsi="Times New Roman" w:cs="Times New Roman"/>
          <w:color w:val="000000" w:themeColor="text1"/>
          <w:sz w:val="24"/>
          <w:szCs w:val="24"/>
          <w14:textFill>
            <w14:solidFill>
              <w14:schemeClr w14:val="tx1"/>
            </w14:solidFill>
          </w14:textFill>
        </w:rPr>
        <w:t xml:space="preserve">Make a presentation about </w:t>
      </w:r>
      <w:r>
        <w:rPr>
          <w:rFonts w:hint="default" w:eastAsia="Arial" w:cs="Times New Roman"/>
          <w:color w:val="000000" w:themeColor="text1"/>
          <w:sz w:val="24"/>
          <w:szCs w:val="24"/>
          <w:lang w:val="en-US"/>
          <w14:textFill>
            <w14:solidFill>
              <w14:schemeClr w14:val="tx1"/>
            </w14:solidFill>
          </w14:textFill>
        </w:rPr>
        <w:t>our green neighbourhood.</w:t>
      </w:r>
      <w:r>
        <w:rPr>
          <w:rFonts w:hint="default" w:ascii="Times New Roman" w:hAnsi="Times New Roman" w:eastAsia="Arial" w:cs="Times New Roman"/>
          <w:color w:val="000000" w:themeColor="text1"/>
          <w:sz w:val="24"/>
          <w:szCs w:val="24"/>
          <w:lang w:val="en-US"/>
          <w14:textFill>
            <w14:solidFill>
              <w14:schemeClr w14:val="tx1"/>
            </w14:solidFill>
          </w14:textFill>
        </w:rPr>
        <w:t>.</w:t>
      </w:r>
    </w:p>
    <w:p w14:paraId="63E0081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Organization: </w:t>
      </w:r>
    </w:p>
    <w:p w14:paraId="6C5818D9">
      <w:pPr>
        <w:widowControl w:val="0"/>
        <w:numPr>
          <w:ilvl w:val="0"/>
          <w:numId w:val="0"/>
        </w:numPr>
        <w:spacing w:before="0" w:after="0" w:line="240" w:lineRule="auto"/>
        <w:jc w:val="center"/>
        <w:rPr>
          <w:rFonts w:hint="default" w:ascii="Times New Roman" w:hAnsi="Times New Roman" w:eastAsia="Segoe UI" w:cs="Times New Roman"/>
          <w:b/>
          <w:color w:val="000000" w:themeColor="text1"/>
          <w:sz w:val="24"/>
          <w:szCs w:val="24"/>
          <w:lang w:val="vi-VN"/>
          <w14:textFill>
            <w14:solidFill>
              <w14:schemeClr w14:val="tx1"/>
            </w14:solidFill>
          </w14:textFill>
        </w:rPr>
      </w:pPr>
      <w:r>
        <w:rPr>
          <w:rFonts w:hint="default" w:ascii="Times New Roman" w:hAnsi="Times New Roman" w:eastAsia="Segoe UI" w:cs="Times New Roman"/>
          <w:b/>
          <w:color w:val="000000" w:themeColor="text1"/>
          <w:sz w:val="24"/>
          <w:szCs w:val="24"/>
          <w:lang w:val="vi-VN"/>
          <w14:textFill>
            <w14:solidFill>
              <w14:schemeClr w14:val="tx1"/>
            </w14:solidFill>
          </w14:textFill>
        </w:rPr>
        <w:t>PROJECT</w:t>
      </w:r>
    </w:p>
    <w:p w14:paraId="26E95DF0">
      <w:pPr>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u w:val="single"/>
          <w14:textFill>
            <w14:solidFill>
              <w14:schemeClr w14:val="tx1"/>
            </w14:solidFill>
          </w14:textFill>
        </w:rPr>
        <w:t>TASK</w:t>
      </w:r>
      <w:r>
        <w:rPr>
          <w:rFonts w:hint="default" w:ascii="Times New Roman" w:hAnsi="Times New Roman" w:cs="Times New Roman"/>
          <w:color w:val="000000" w:themeColor="text1"/>
          <w:sz w:val="24"/>
          <w:szCs w:val="24"/>
          <w14:textFill>
            <w14:solidFill>
              <w14:schemeClr w14:val="tx1"/>
            </w14:solidFill>
          </w14:textFill>
        </w:rPr>
        <w:t xml:space="preserve"> : Work in groups</w:t>
      </w:r>
    </w:p>
    <w:p w14:paraId="049B0C5F">
      <w:pPr>
        <w:jc w:val="both"/>
        <w:rPr>
          <w:rFonts w:hint="default" w:ascii="Times New Roman" w:hAnsi="Times New Roman" w:cs="Times New Roman"/>
          <w:color w:val="000000" w:themeColor="text1"/>
          <w:sz w:val="24"/>
          <w:szCs w:val="24"/>
          <w14:textFill>
            <w14:solidFill>
              <w14:schemeClr w14:val="tx1"/>
            </w14:solidFill>
          </w14:textFill>
        </w:rPr>
      </w:pPr>
      <w:r>
        <w:drawing>
          <wp:inline distT="0" distB="0" distL="114300" distR="114300">
            <wp:extent cx="6160135" cy="396875"/>
            <wp:effectExtent l="0" t="0" r="12065" b="9525"/>
            <wp:docPr id="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3"/>
                    <pic:cNvPicPr>
                      <a:picLocks noChangeAspect="1"/>
                    </pic:cNvPicPr>
                  </pic:nvPicPr>
                  <pic:blipFill>
                    <a:blip r:embed="rId105"/>
                    <a:stretch>
                      <a:fillRect/>
                    </a:stretch>
                  </pic:blipFill>
                  <pic:spPr>
                    <a:xfrm>
                      <a:off x="0" y="0"/>
                      <a:ext cx="6160135" cy="396875"/>
                    </a:xfrm>
                    <a:prstGeom prst="rect">
                      <a:avLst/>
                    </a:prstGeom>
                    <a:noFill/>
                    <a:ln>
                      <a:noFill/>
                    </a:ln>
                  </pic:spPr>
                </pic:pic>
              </a:graphicData>
            </a:graphic>
          </wp:inline>
        </w:drawing>
      </w:r>
    </w:p>
    <w:p w14:paraId="0D1ED8C4">
      <w:pPr>
        <w:jc w:val="center"/>
        <w:rPr>
          <w:rFonts w:hint="default" w:ascii="Times New Roman" w:hAnsi="Times New Roman" w:cs="Times New Roman"/>
          <w:b/>
          <w:color w:val="000000" w:themeColor="text1"/>
          <w:sz w:val="24"/>
          <w:szCs w:val="24"/>
          <w14:textFill>
            <w14:solidFill>
              <w14:schemeClr w14:val="tx1"/>
            </w14:solidFill>
          </w14:textFill>
        </w:rPr>
      </w:pPr>
      <w:r>
        <w:drawing>
          <wp:inline distT="0" distB="0" distL="114300" distR="114300">
            <wp:extent cx="3823335" cy="1971040"/>
            <wp:effectExtent l="0" t="0" r="12065" b="1016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
                    <pic:cNvPicPr>
                      <a:picLocks noChangeAspect="1"/>
                    </pic:cNvPicPr>
                  </pic:nvPicPr>
                  <pic:blipFill>
                    <a:blip r:embed="rId106"/>
                    <a:stretch>
                      <a:fillRect/>
                    </a:stretch>
                  </pic:blipFill>
                  <pic:spPr>
                    <a:xfrm>
                      <a:off x="0" y="0"/>
                      <a:ext cx="3823335" cy="1971040"/>
                    </a:xfrm>
                    <a:prstGeom prst="rect">
                      <a:avLst/>
                    </a:prstGeom>
                    <a:noFill/>
                    <a:ln>
                      <a:noFill/>
                    </a:ln>
                  </pic:spPr>
                </pic:pic>
              </a:graphicData>
            </a:graphic>
          </wp:inline>
        </w:drawing>
      </w:r>
    </w:p>
    <w:p w14:paraId="3C3FFD43">
      <w:pPr>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REQUIREMENT:</w:t>
      </w:r>
      <w:r>
        <w:rPr>
          <w:rFonts w:hint="default" w:ascii="Times New Roman" w:hAnsi="Times New Roman" w:cs="Times New Roman"/>
          <w:color w:val="000000" w:themeColor="text1"/>
          <w:sz w:val="24"/>
          <w:szCs w:val="24"/>
          <w14:textFill>
            <w14:solidFill>
              <w14:schemeClr w14:val="tx1"/>
            </w14:solidFill>
          </w14:textFill>
        </w:rPr>
        <w:t xml:space="preserve"> Have Ss read the project.</w:t>
      </w:r>
      <w:r>
        <w:rPr>
          <w:rFonts w:hint="default"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Ask them brainstorm some </w:t>
      </w:r>
      <w:r>
        <w:rPr>
          <w:rFonts w:hint="default" w:cs="Times New Roman"/>
          <w:color w:val="000000" w:themeColor="text1"/>
          <w:sz w:val="24"/>
          <w:szCs w:val="24"/>
          <w:lang w:val="en-US"/>
          <w14:textFill>
            <w14:solidFill>
              <w14:schemeClr w14:val="tx1"/>
            </w14:solidFill>
          </w14:textFill>
        </w:rPr>
        <w:t>environmental problems in their neighbourhood.</w:t>
      </w:r>
      <w:r>
        <w:rPr>
          <w:rFonts w:hint="default" w:ascii="Times New Roman" w:hAnsi="Times New Roman" w:cs="Times New Roman"/>
          <w:color w:val="000000" w:themeColor="text1"/>
          <w:sz w:val="24"/>
          <w:szCs w:val="24"/>
          <w14:textFill>
            <w14:solidFill>
              <w14:schemeClr w14:val="tx1"/>
            </w14:solidFill>
          </w14:textFill>
        </w:rPr>
        <w:t xml:space="preserve"> Elicit Ss’ answers. Ss work in groups t</w:t>
      </w:r>
      <w:r>
        <w:rPr>
          <w:rFonts w:hint="default" w:cs="Times New Roman"/>
          <w:color w:val="000000" w:themeColor="text1"/>
          <w:sz w:val="24"/>
          <w:szCs w:val="24"/>
          <w:lang w:val="en-US"/>
          <w14:textFill>
            <w14:solidFill>
              <w14:schemeClr w14:val="tx1"/>
            </w14:solidFill>
          </w14:textFill>
        </w:rPr>
        <w:t>o</w:t>
      </w:r>
      <w:r>
        <w:rPr>
          <w:rFonts w:hint="default" w:ascii="Times New Roman" w:hAnsi="Times New Roman" w:cs="Times New Roman"/>
          <w:color w:val="000000" w:themeColor="text1"/>
          <w:sz w:val="24"/>
          <w:szCs w:val="24"/>
          <w14:textFill>
            <w14:solidFill>
              <w14:schemeClr w14:val="tx1"/>
            </w14:solidFill>
          </w14:textFill>
        </w:rPr>
        <w:t xml:space="preserve"> discuss</w:t>
      </w:r>
      <w:r>
        <w:rPr>
          <w:rFonts w:hint="default" w:cs="Times New Roman"/>
          <w:color w:val="000000" w:themeColor="text1"/>
          <w:sz w:val="24"/>
          <w:szCs w:val="24"/>
          <w:lang w:val="en-US"/>
          <w14:textFill>
            <w14:solidFill>
              <w14:schemeClr w14:val="tx1"/>
            </w14:solidFill>
          </w14:textFill>
        </w:rPr>
        <w:t xml:space="preserve"> and how they are going to solve the problems.</w:t>
      </w:r>
      <w:r>
        <w:rPr>
          <w:rFonts w:hint="default" w:ascii="Times New Roman" w:hAnsi="Times New Roman" w:cs="Times New Roman"/>
          <w:color w:val="000000" w:themeColor="text1"/>
          <w:sz w:val="24"/>
          <w:szCs w:val="24"/>
          <w14:textFill>
            <w14:solidFill>
              <w14:schemeClr w14:val="tx1"/>
            </w14:solidFill>
          </w14:textFill>
        </w:rPr>
        <w:t xml:space="preserve"> Answer Ss’ questions if there are any. Remember to have Ss present their findings in the next lesson and vote for the best.</w:t>
      </w:r>
    </w:p>
    <w:p w14:paraId="2DD7111A">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ORGANIZATION: </w:t>
      </w:r>
    </w:p>
    <w:p w14:paraId="599067D6">
      <w:pPr>
        <w:pStyle w:val="149"/>
        <w:numPr>
          <w:ilvl w:val="0"/>
          <w:numId w:val="47"/>
        </w:numPr>
        <w:shd w:val="clear" w:color="auto" w:fill="FFFFFF"/>
        <w:spacing w:before="0" w:beforeAutospacing="0" w:after="0" w:afterAutospacing="0"/>
        <w:jc w:val="both"/>
        <w:rPr>
          <w:rFonts w:hint="default" w:cs="Times New Roman"/>
          <w:color w:val="000000" w:themeColor="text1"/>
          <w:lang w:val="en-US"/>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Brainstorm some </w:t>
      </w:r>
      <w:r>
        <w:rPr>
          <w:rFonts w:hint="default" w:cs="Times New Roman"/>
          <w:color w:val="000000" w:themeColor="text1"/>
          <w:lang w:val="en-US"/>
          <w14:textFill>
            <w14:solidFill>
              <w14:schemeClr w14:val="tx1"/>
            </w14:solidFill>
          </w14:textFill>
        </w:rPr>
        <w:t>environmental pronlems in your neighbourhood.</w:t>
      </w:r>
    </w:p>
    <w:p w14:paraId="09FA506D">
      <w:pPr>
        <w:pStyle w:val="149"/>
        <w:numPr>
          <w:ilvl w:val="0"/>
          <w:numId w:val="47"/>
        </w:numPr>
        <w:shd w:val="clear" w:color="auto" w:fill="FFFFFF"/>
        <w:spacing w:before="0" w:beforeAutospacing="0" w:after="0" w:afterAutospacing="0"/>
        <w:ind w:left="0" w:leftChars="0" w:firstLine="0" w:firstLineChars="0"/>
        <w:jc w:val="both"/>
        <w:rPr>
          <w:rFonts w:hint="default" w:cs="Times New Roman"/>
          <w:color w:val="000000" w:themeColor="text1"/>
          <w:lang w:val="en-US"/>
          <w14:textFill>
            <w14:solidFill>
              <w14:schemeClr w14:val="tx1"/>
            </w14:solidFill>
          </w14:textFill>
        </w:rPr>
      </w:pPr>
      <w:r>
        <w:rPr>
          <w:rFonts w:hint="default" w:cs="Times New Roman"/>
          <w:color w:val="000000" w:themeColor="text1"/>
          <w:lang w:val="en-US"/>
          <w14:textFill>
            <w14:solidFill>
              <w14:schemeClr w14:val="tx1"/>
            </w14:solidFill>
          </w14:textFill>
        </w:rPr>
        <w:t>Discuss the following question :</w:t>
      </w:r>
    </w:p>
    <w:p w14:paraId="17C828DC">
      <w:pPr>
        <w:pStyle w:val="149"/>
        <w:numPr>
          <w:ilvl w:val="0"/>
          <w:numId w:val="0"/>
        </w:numPr>
        <w:shd w:val="clear" w:color="auto" w:fill="FFFFFF"/>
        <w:spacing w:before="0" w:beforeAutospacing="0" w:after="0" w:afterAutospacing="0"/>
        <w:ind w:leftChars="0"/>
        <w:jc w:val="both"/>
        <w:rPr>
          <w:rFonts w:hint="default" w:cs="Times New Roman"/>
          <w:color w:val="000000" w:themeColor="text1"/>
          <w:lang w:val="en-US"/>
          <w14:textFill>
            <w14:solidFill>
              <w14:schemeClr w14:val="tx1"/>
            </w14:solidFill>
          </w14:textFill>
        </w:rPr>
      </w:pPr>
      <w:r>
        <w:rPr>
          <w:rFonts w:hint="default" w:cs="Times New Roman"/>
          <w:color w:val="000000" w:themeColor="text1"/>
          <w:lang w:val="en-US"/>
          <w14:textFill>
            <w14:solidFill>
              <w14:schemeClr w14:val="tx1"/>
            </w14:solidFill>
          </w14:textFill>
        </w:rPr>
        <w:t>+ What problems you can find?</w:t>
      </w:r>
    </w:p>
    <w:p w14:paraId="66EEAFC8">
      <w:pPr>
        <w:pStyle w:val="149"/>
        <w:numPr>
          <w:ilvl w:val="0"/>
          <w:numId w:val="0"/>
        </w:numPr>
        <w:shd w:val="clear" w:color="auto" w:fill="FFFFFF"/>
        <w:spacing w:before="0" w:beforeAutospacing="0" w:after="0" w:afterAutospacing="0"/>
        <w:ind w:leftChars="0"/>
        <w:jc w:val="both"/>
        <w:rPr>
          <w:rFonts w:hint="default" w:cs="Times New Roman"/>
          <w:color w:val="000000" w:themeColor="text1"/>
          <w:lang w:val="en-US"/>
          <w14:textFill>
            <w14:solidFill>
              <w14:schemeClr w14:val="tx1"/>
            </w14:solidFill>
          </w14:textFill>
        </w:rPr>
      </w:pPr>
      <w:r>
        <w:rPr>
          <w:rFonts w:hint="default" w:cs="Times New Roman"/>
          <w:color w:val="000000" w:themeColor="text1"/>
          <w:lang w:val="en-US"/>
          <w14:textFill>
            <w14:solidFill>
              <w14:schemeClr w14:val="tx1"/>
            </w14:solidFill>
          </w14:textFill>
        </w:rPr>
        <w:t>+ What do you want to do to solve the problems?</w:t>
      </w:r>
    </w:p>
    <w:p w14:paraId="0CFDD254">
      <w:pPr>
        <w:pStyle w:val="149"/>
        <w:numPr>
          <w:ilvl w:val="0"/>
          <w:numId w:val="0"/>
        </w:numPr>
        <w:shd w:val="clear" w:color="auto" w:fill="FFFFFF"/>
        <w:spacing w:before="0" w:beforeAutospacing="0" w:after="0" w:afterAutospacing="0"/>
        <w:ind w:leftChars="0"/>
        <w:jc w:val="both"/>
        <w:rPr>
          <w:rFonts w:hint="default" w:cs="Times New Roman"/>
          <w:color w:val="000000" w:themeColor="text1"/>
          <w:lang w:val="en-US"/>
          <w14:textFill>
            <w14:solidFill>
              <w14:schemeClr w14:val="tx1"/>
            </w14:solidFill>
          </w14:textFill>
        </w:rPr>
      </w:pPr>
      <w:r>
        <w:rPr>
          <w:rFonts w:hint="default" w:cs="Times New Roman"/>
          <w:color w:val="000000" w:themeColor="text1"/>
          <w:lang w:val="en-US"/>
          <w14:textFill>
            <w14:solidFill>
              <w14:schemeClr w14:val="tx1"/>
            </w14:solidFill>
          </w14:textFill>
        </w:rPr>
        <w:t xml:space="preserve">+ How are you going to do them? </w:t>
      </w:r>
    </w:p>
    <w:p w14:paraId="3609C7A8">
      <w:pPr>
        <w:pStyle w:val="149"/>
        <w:numPr>
          <w:ilvl w:val="0"/>
          <w:numId w:val="47"/>
        </w:numPr>
        <w:shd w:val="clear" w:color="auto" w:fill="FFFFFF"/>
        <w:spacing w:before="0" w:beforeAutospacing="0" w:after="0" w:afterAutospacing="0"/>
        <w:ind w:left="0" w:leftChars="0" w:firstLine="0" w:firstLineChars="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Find suitable photos for it or draw your own pictures.</w:t>
      </w:r>
    </w:p>
    <w:p w14:paraId="12629971">
      <w:pPr>
        <w:pStyle w:val="149"/>
        <w:shd w:val="clear" w:color="auto" w:fill="FFFFFF"/>
        <w:spacing w:before="0" w:beforeAutospacing="0" w:after="0" w:afterAutospacing="0"/>
        <w:jc w:val="both"/>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 xml:space="preserve">4. Present the </w:t>
      </w:r>
      <w:r>
        <w:rPr>
          <w:rFonts w:hint="default" w:cs="Times New Roman"/>
          <w:color w:val="000000" w:themeColor="text1"/>
          <w:lang w:val="en-US"/>
          <w14:textFill>
            <w14:solidFill>
              <w14:schemeClr w14:val="tx1"/>
            </w14:solidFill>
          </w14:textFill>
        </w:rPr>
        <w:t>environmental problems</w:t>
      </w:r>
      <w:r>
        <w:rPr>
          <w:rFonts w:hint="default" w:ascii="Times New Roman" w:hAnsi="Times New Roman" w:cs="Times New Roman"/>
          <w:color w:val="000000" w:themeColor="text1"/>
          <w14:textFill>
            <w14:solidFill>
              <w14:schemeClr w14:val="tx1"/>
            </w14:solidFill>
          </w14:textFill>
        </w:rPr>
        <w:t xml:space="preserve"> to the class. Try to persuade your classmates to take it up.</w:t>
      </w:r>
    </w:p>
    <w:p w14:paraId="42FCF6A8">
      <w:pPr>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5. Prepare a presentation. Remember to assign who will talk about what. </w:t>
      </w:r>
    </w:p>
    <w:p w14:paraId="7002A2AC">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6. Give a presentation to the class an exhibition of posters or video clips  sts have made among groups. Vote for the best</w:t>
      </w:r>
    </w:p>
    <w:p w14:paraId="299511AE">
      <w:pPr>
        <w:jc w:val="both"/>
        <w:rPr>
          <w:rFonts w:hint="default" w:ascii="Times New Roman" w:hAnsi="Times New Roman" w:cs="Times New Roman"/>
          <w:b/>
          <w:color w:val="000000" w:themeColor="text1"/>
          <w:sz w:val="24"/>
          <w:szCs w:val="24"/>
          <w14:textFill>
            <w14:solidFill>
              <w14:schemeClr w14:val="tx1"/>
            </w14:solidFill>
          </w14:textFill>
        </w:rPr>
      </w:pPr>
    </w:p>
    <w:p w14:paraId="6576306A">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FEEDBACK FORM FOR SURVEYS</w:t>
      </w:r>
    </w:p>
    <w:p w14:paraId="52ADE647">
      <w:pPr>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Self-assessment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6"/>
        <w:gridCol w:w="1559"/>
        <w:gridCol w:w="3083"/>
      </w:tblGrid>
      <w:tr w14:paraId="4DF78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7D7C429F">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1559" w:type="dxa"/>
            <w:shd w:val="clear" w:color="auto" w:fill="auto"/>
            <w:noWrap w:val="0"/>
            <w:vAlign w:val="top"/>
          </w:tcPr>
          <w:p w14:paraId="6F73082F">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Tick where appropriate</w:t>
            </w:r>
          </w:p>
        </w:tc>
        <w:tc>
          <w:tcPr>
            <w:tcW w:w="3084" w:type="dxa"/>
            <w:shd w:val="clear" w:color="auto" w:fill="auto"/>
            <w:noWrap w:val="0"/>
            <w:vAlign w:val="top"/>
          </w:tcPr>
          <w:p w14:paraId="744B0D3F">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Comments (in English or Vietnamese)</w:t>
            </w:r>
          </w:p>
        </w:tc>
      </w:tr>
      <w:tr w14:paraId="43482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5772AE4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DELIVERY</w:t>
            </w:r>
          </w:p>
        </w:tc>
        <w:tc>
          <w:tcPr>
            <w:tcW w:w="1559" w:type="dxa"/>
            <w:shd w:val="clear" w:color="auto" w:fill="auto"/>
            <w:noWrap w:val="0"/>
            <w:vAlign w:val="top"/>
          </w:tcPr>
          <w:p w14:paraId="226D44B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7171447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FE30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71A1275">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We greeted the audience.</w:t>
            </w:r>
          </w:p>
        </w:tc>
        <w:tc>
          <w:tcPr>
            <w:tcW w:w="1559" w:type="dxa"/>
            <w:shd w:val="clear" w:color="auto" w:fill="auto"/>
            <w:noWrap w:val="0"/>
            <w:vAlign w:val="top"/>
          </w:tcPr>
          <w:p w14:paraId="360F8F6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D156D3E">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5B26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5614E028">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We spoke clearly and naturally.</w:t>
            </w:r>
          </w:p>
        </w:tc>
        <w:tc>
          <w:tcPr>
            <w:tcW w:w="1559" w:type="dxa"/>
            <w:shd w:val="clear" w:color="auto" w:fill="auto"/>
            <w:noWrap w:val="0"/>
            <w:vAlign w:val="top"/>
          </w:tcPr>
          <w:p w14:paraId="3121186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1D1005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2D3D3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BAB0F58">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We interacted with the audience.</w:t>
            </w:r>
          </w:p>
        </w:tc>
        <w:tc>
          <w:tcPr>
            <w:tcW w:w="1559" w:type="dxa"/>
            <w:shd w:val="clear" w:color="auto" w:fill="auto"/>
            <w:noWrap w:val="0"/>
            <w:vAlign w:val="top"/>
          </w:tcPr>
          <w:p w14:paraId="6BADF6D4">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63187C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252EA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66C3A475">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We cooperated with my group members when delivering the talk</w:t>
            </w:r>
          </w:p>
        </w:tc>
        <w:tc>
          <w:tcPr>
            <w:tcW w:w="1559" w:type="dxa"/>
            <w:shd w:val="clear" w:color="auto" w:fill="auto"/>
            <w:noWrap w:val="0"/>
            <w:vAlign w:val="top"/>
          </w:tcPr>
          <w:p w14:paraId="5FC48E1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7A3936C8">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5E11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1038A68C">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 We concluded my part of the talk appropriately.</w:t>
            </w:r>
          </w:p>
        </w:tc>
        <w:tc>
          <w:tcPr>
            <w:tcW w:w="1559" w:type="dxa"/>
            <w:shd w:val="clear" w:color="auto" w:fill="auto"/>
            <w:noWrap w:val="0"/>
            <w:vAlign w:val="top"/>
          </w:tcPr>
          <w:p w14:paraId="1E31D9B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B78B918">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3E77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A83582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DESIGN OF THE POSTER / SLIDES/…</w:t>
            </w:r>
          </w:p>
        </w:tc>
        <w:tc>
          <w:tcPr>
            <w:tcW w:w="1559" w:type="dxa"/>
            <w:shd w:val="clear" w:color="auto" w:fill="auto"/>
            <w:noWrap w:val="0"/>
            <w:vAlign w:val="top"/>
          </w:tcPr>
          <w:p w14:paraId="7BBB86B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499A809A">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002E8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BEC5AA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Our photos/ pictures /drawing/ slides/ videos/ plan were clearly organized .</w:t>
            </w:r>
          </w:p>
        </w:tc>
        <w:tc>
          <w:tcPr>
            <w:tcW w:w="1559" w:type="dxa"/>
            <w:shd w:val="clear" w:color="auto" w:fill="auto"/>
            <w:noWrap w:val="0"/>
            <w:vAlign w:val="top"/>
          </w:tcPr>
          <w:p w14:paraId="69DCD4B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568355B">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E233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7156DC9">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Our content and photos/ drawing/ slides/… were suitable</w:t>
            </w:r>
          </w:p>
        </w:tc>
        <w:tc>
          <w:tcPr>
            <w:tcW w:w="1559" w:type="dxa"/>
            <w:shd w:val="clear" w:color="auto" w:fill="auto"/>
            <w:noWrap w:val="0"/>
            <w:vAlign w:val="top"/>
          </w:tcPr>
          <w:p w14:paraId="0B196E3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7BF28EA8">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65DC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7296BED7">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CONTENT: Our presentation includes the following information:</w:t>
            </w:r>
          </w:p>
        </w:tc>
        <w:tc>
          <w:tcPr>
            <w:tcW w:w="1559" w:type="dxa"/>
            <w:shd w:val="clear" w:color="auto" w:fill="auto"/>
            <w:noWrap w:val="0"/>
            <w:vAlign w:val="top"/>
          </w:tcPr>
          <w:p w14:paraId="69EDEA2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5639FA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4709C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7712C23A">
            <w:pPr>
              <w:pStyle w:val="42"/>
              <w:spacing w:after="0" w:line="240" w:lineRule="auto"/>
              <w:ind w:left="0"/>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1. The name of the </w:t>
            </w:r>
            <w:r>
              <w:rPr>
                <w:rFonts w:hint="default" w:cs="Times New Roman"/>
                <w:color w:val="000000" w:themeColor="text1"/>
                <w:sz w:val="24"/>
                <w:szCs w:val="24"/>
                <w:lang w:val="en-US"/>
                <w14:textFill>
                  <w14:solidFill>
                    <w14:schemeClr w14:val="tx1"/>
                  </w14:solidFill>
                </w14:textFill>
              </w:rPr>
              <w:t>environmental problems.</w:t>
            </w:r>
          </w:p>
        </w:tc>
        <w:tc>
          <w:tcPr>
            <w:tcW w:w="1559" w:type="dxa"/>
            <w:shd w:val="clear" w:color="auto" w:fill="auto"/>
            <w:noWrap w:val="0"/>
            <w:vAlign w:val="top"/>
          </w:tcPr>
          <w:p w14:paraId="6B83632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477335B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21E12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E2ED95E">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Suitable photos for it or draw pictures to illustrate the </w:t>
            </w:r>
            <w:r>
              <w:rPr>
                <w:rFonts w:hint="default" w:cs="Times New Roman"/>
                <w:color w:val="000000" w:themeColor="text1"/>
                <w:sz w:val="24"/>
                <w:szCs w:val="24"/>
                <w:lang w:val="en-US"/>
                <w14:textFill>
                  <w14:solidFill>
                    <w14:schemeClr w14:val="tx1"/>
                  </w14:solidFill>
                </w14:textFill>
              </w:rPr>
              <w:t>environmental problems</w:t>
            </w:r>
            <w:r>
              <w:rPr>
                <w:rFonts w:hint="default" w:ascii="Times New Roman" w:hAnsi="Times New Roman" w:cs="Times New Roman"/>
                <w:color w:val="000000" w:themeColor="text1"/>
                <w:sz w:val="24"/>
                <w:szCs w:val="24"/>
                <w14:textFill>
                  <w14:solidFill>
                    <w14:schemeClr w14:val="tx1"/>
                  </w14:solidFill>
                </w14:textFill>
              </w:rPr>
              <w:t>.</w:t>
            </w:r>
          </w:p>
        </w:tc>
        <w:tc>
          <w:tcPr>
            <w:tcW w:w="1559" w:type="dxa"/>
            <w:shd w:val="clear" w:color="auto" w:fill="auto"/>
            <w:noWrap w:val="0"/>
            <w:vAlign w:val="top"/>
          </w:tcPr>
          <w:p w14:paraId="2891B70F">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BC9666A">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63980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6EBBD61">
            <w:pPr>
              <w:pStyle w:val="42"/>
              <w:spacing w:after="0" w:line="240" w:lineRule="auto"/>
              <w:ind w:left="0"/>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3.  </w:t>
            </w:r>
            <w:r>
              <w:rPr>
                <w:rFonts w:hint="default" w:cs="Times New Roman"/>
                <w:color w:val="000000" w:themeColor="text1"/>
                <w:sz w:val="24"/>
                <w:szCs w:val="24"/>
                <w:lang w:val="en-US"/>
                <w14:textFill>
                  <w14:solidFill>
                    <w14:schemeClr w14:val="tx1"/>
                  </w14:solidFill>
                </w14:textFill>
              </w:rPr>
              <w:t>How to solve the problems.</w:t>
            </w:r>
          </w:p>
        </w:tc>
        <w:tc>
          <w:tcPr>
            <w:tcW w:w="1559" w:type="dxa"/>
            <w:shd w:val="clear" w:color="auto" w:fill="auto"/>
            <w:noWrap w:val="0"/>
            <w:vAlign w:val="top"/>
          </w:tcPr>
          <w:p w14:paraId="597A07D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48420AC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bl>
    <w:p w14:paraId="7E5DE1E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Peer assessment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6"/>
        <w:gridCol w:w="1559"/>
        <w:gridCol w:w="3083"/>
      </w:tblGrid>
      <w:tr w14:paraId="267E3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526F592B">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1559" w:type="dxa"/>
            <w:shd w:val="clear" w:color="auto" w:fill="auto"/>
            <w:noWrap w:val="0"/>
            <w:vAlign w:val="top"/>
          </w:tcPr>
          <w:p w14:paraId="5764F7F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Tick where appropriate</w:t>
            </w:r>
          </w:p>
        </w:tc>
        <w:tc>
          <w:tcPr>
            <w:tcW w:w="3084" w:type="dxa"/>
            <w:shd w:val="clear" w:color="auto" w:fill="auto"/>
            <w:noWrap w:val="0"/>
            <w:vAlign w:val="top"/>
          </w:tcPr>
          <w:p w14:paraId="2B1FA70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Comments (in English or Vietnamese)</w:t>
            </w:r>
          </w:p>
        </w:tc>
      </w:tr>
      <w:tr w14:paraId="6F5BF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3326A9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DELIVERY</w:t>
            </w:r>
          </w:p>
        </w:tc>
        <w:tc>
          <w:tcPr>
            <w:tcW w:w="1559" w:type="dxa"/>
            <w:shd w:val="clear" w:color="auto" w:fill="auto"/>
            <w:noWrap w:val="0"/>
            <w:vAlign w:val="top"/>
          </w:tcPr>
          <w:p w14:paraId="16745FC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B93FAF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1A1F8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138E37C5">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The presenters greeted the audience.</w:t>
            </w:r>
          </w:p>
        </w:tc>
        <w:tc>
          <w:tcPr>
            <w:tcW w:w="1559" w:type="dxa"/>
            <w:shd w:val="clear" w:color="auto" w:fill="auto"/>
            <w:noWrap w:val="0"/>
            <w:vAlign w:val="top"/>
          </w:tcPr>
          <w:p w14:paraId="7F1B01A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475895E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1909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54BD0E13">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The presenters spoke clearly and naturally.</w:t>
            </w:r>
          </w:p>
        </w:tc>
        <w:tc>
          <w:tcPr>
            <w:tcW w:w="1559" w:type="dxa"/>
            <w:shd w:val="clear" w:color="auto" w:fill="auto"/>
            <w:noWrap w:val="0"/>
            <w:vAlign w:val="top"/>
          </w:tcPr>
          <w:p w14:paraId="27174AF6">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1A84AC1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1925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41777247">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 The presenters interacted with the audience.</w:t>
            </w:r>
          </w:p>
        </w:tc>
        <w:tc>
          <w:tcPr>
            <w:tcW w:w="1559" w:type="dxa"/>
            <w:shd w:val="clear" w:color="auto" w:fill="auto"/>
            <w:noWrap w:val="0"/>
            <w:vAlign w:val="top"/>
          </w:tcPr>
          <w:p w14:paraId="3E23C8A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06BAFF8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443FC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4A6CD57F">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 The presenters cooperated with my group members when delivering the talk</w:t>
            </w:r>
          </w:p>
        </w:tc>
        <w:tc>
          <w:tcPr>
            <w:tcW w:w="1559" w:type="dxa"/>
            <w:shd w:val="clear" w:color="auto" w:fill="auto"/>
            <w:noWrap w:val="0"/>
            <w:vAlign w:val="top"/>
          </w:tcPr>
          <w:p w14:paraId="41C16E5B">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1E128E3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11CB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3BD0466E">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 The presenters concluded my part of the talk appropriately.</w:t>
            </w:r>
          </w:p>
        </w:tc>
        <w:tc>
          <w:tcPr>
            <w:tcW w:w="1559" w:type="dxa"/>
            <w:shd w:val="clear" w:color="auto" w:fill="auto"/>
            <w:noWrap w:val="0"/>
            <w:vAlign w:val="top"/>
          </w:tcPr>
          <w:p w14:paraId="566D2406">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08B7E525">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F5B5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35388C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DESIGN OF THE POSTER / SLIDES/…</w:t>
            </w:r>
          </w:p>
        </w:tc>
        <w:tc>
          <w:tcPr>
            <w:tcW w:w="1559" w:type="dxa"/>
            <w:shd w:val="clear" w:color="auto" w:fill="auto"/>
            <w:noWrap w:val="0"/>
            <w:vAlign w:val="top"/>
          </w:tcPr>
          <w:p w14:paraId="262BAD3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18D74A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4B51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27F4F583">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Their photos/ pictures /drawing/ slides/ videos/ plan were clearly organized .</w:t>
            </w:r>
          </w:p>
        </w:tc>
        <w:tc>
          <w:tcPr>
            <w:tcW w:w="1559" w:type="dxa"/>
            <w:shd w:val="clear" w:color="auto" w:fill="auto"/>
            <w:noWrap w:val="0"/>
            <w:vAlign w:val="top"/>
          </w:tcPr>
          <w:p w14:paraId="4A7EA81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337190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69C4B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038C6732">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Their content and photos/ drawing/ slides/… were suitable</w:t>
            </w:r>
          </w:p>
        </w:tc>
        <w:tc>
          <w:tcPr>
            <w:tcW w:w="1559" w:type="dxa"/>
            <w:shd w:val="clear" w:color="auto" w:fill="auto"/>
            <w:noWrap w:val="0"/>
            <w:vAlign w:val="top"/>
          </w:tcPr>
          <w:p w14:paraId="55185D5D">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10018F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50762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1EA290AB">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CONTENT: The presentation includes the following information:</w:t>
            </w:r>
          </w:p>
        </w:tc>
        <w:tc>
          <w:tcPr>
            <w:tcW w:w="1559" w:type="dxa"/>
            <w:shd w:val="clear" w:color="auto" w:fill="auto"/>
            <w:noWrap w:val="0"/>
            <w:vAlign w:val="top"/>
          </w:tcPr>
          <w:p w14:paraId="42CE1A6C">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604D7F23">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2C556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12E351FD">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The name of the</w:t>
            </w:r>
            <w:r>
              <w:rPr>
                <w:rFonts w:hint="default" w:cs="Times New Roman"/>
                <w:color w:val="000000" w:themeColor="text1"/>
                <w:sz w:val="24"/>
                <w:szCs w:val="24"/>
                <w:lang w:val="en-US"/>
                <w14:textFill>
                  <w14:solidFill>
                    <w14:schemeClr w14:val="tx1"/>
                  </w14:solidFill>
                </w14:textFill>
              </w:rPr>
              <w:t xml:space="preserve"> environmental problems</w:t>
            </w:r>
            <w:r>
              <w:rPr>
                <w:rFonts w:hint="default" w:ascii="Times New Roman" w:hAnsi="Times New Roman" w:cs="Times New Roman"/>
                <w:color w:val="000000" w:themeColor="text1"/>
                <w:sz w:val="24"/>
                <w:szCs w:val="24"/>
                <w14:textFill>
                  <w14:solidFill>
                    <w14:schemeClr w14:val="tx1"/>
                  </w14:solidFill>
                </w14:textFill>
              </w:rPr>
              <w:t>.</w:t>
            </w:r>
          </w:p>
        </w:tc>
        <w:tc>
          <w:tcPr>
            <w:tcW w:w="1559" w:type="dxa"/>
            <w:shd w:val="clear" w:color="auto" w:fill="auto"/>
            <w:noWrap w:val="0"/>
            <w:vAlign w:val="top"/>
          </w:tcPr>
          <w:p w14:paraId="3179F80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214F43F2">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30B0A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728BA3E7">
            <w:pPr>
              <w:pStyle w:val="42"/>
              <w:spacing w:after="0" w:line="240" w:lineRule="auto"/>
              <w:ind w:left="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Suitable photos for it or draw pictures to illustrate the </w:t>
            </w:r>
            <w:r>
              <w:rPr>
                <w:rFonts w:hint="default" w:cs="Times New Roman"/>
                <w:color w:val="000000" w:themeColor="text1"/>
                <w:sz w:val="24"/>
                <w:szCs w:val="24"/>
                <w:lang w:val="en-US"/>
                <w14:textFill>
                  <w14:solidFill>
                    <w14:schemeClr w14:val="tx1"/>
                  </w14:solidFill>
                </w14:textFill>
              </w:rPr>
              <w:t>environmental problems</w:t>
            </w:r>
            <w:r>
              <w:rPr>
                <w:rFonts w:hint="default" w:ascii="Times New Roman" w:hAnsi="Times New Roman" w:cs="Times New Roman"/>
                <w:color w:val="000000" w:themeColor="text1"/>
                <w:sz w:val="24"/>
                <w:szCs w:val="24"/>
                <w14:textFill>
                  <w14:solidFill>
                    <w14:schemeClr w14:val="tx1"/>
                  </w14:solidFill>
                </w14:textFill>
              </w:rPr>
              <w:t>.</w:t>
            </w:r>
          </w:p>
        </w:tc>
        <w:tc>
          <w:tcPr>
            <w:tcW w:w="1559" w:type="dxa"/>
            <w:shd w:val="clear" w:color="auto" w:fill="auto"/>
            <w:noWrap w:val="0"/>
            <w:vAlign w:val="top"/>
          </w:tcPr>
          <w:p w14:paraId="47543176">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5D845EA1">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r w14:paraId="2775E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shd w:val="clear" w:color="auto" w:fill="auto"/>
            <w:noWrap w:val="0"/>
            <w:vAlign w:val="top"/>
          </w:tcPr>
          <w:p w14:paraId="4A314080">
            <w:pPr>
              <w:pStyle w:val="42"/>
              <w:spacing w:after="0" w:line="240" w:lineRule="auto"/>
              <w:ind w:left="0"/>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3. </w:t>
            </w:r>
            <w:r>
              <w:rPr>
                <w:rFonts w:hint="default" w:cs="Times New Roman"/>
                <w:color w:val="000000" w:themeColor="text1"/>
                <w:sz w:val="24"/>
                <w:szCs w:val="24"/>
                <w:lang w:val="en-US"/>
                <w14:textFill>
                  <w14:solidFill>
                    <w14:schemeClr w14:val="tx1"/>
                  </w14:solidFill>
                </w14:textFill>
              </w:rPr>
              <w:t>How to solve the problems.</w:t>
            </w:r>
          </w:p>
        </w:tc>
        <w:tc>
          <w:tcPr>
            <w:tcW w:w="1559" w:type="dxa"/>
            <w:shd w:val="clear" w:color="auto" w:fill="auto"/>
            <w:noWrap w:val="0"/>
            <w:vAlign w:val="top"/>
          </w:tcPr>
          <w:p w14:paraId="0F516379">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c>
          <w:tcPr>
            <w:tcW w:w="3084" w:type="dxa"/>
            <w:shd w:val="clear" w:color="auto" w:fill="auto"/>
            <w:noWrap w:val="0"/>
            <w:vAlign w:val="top"/>
          </w:tcPr>
          <w:p w14:paraId="4AA16238">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tc>
      </w:tr>
    </w:tbl>
    <w:p w14:paraId="15A48780">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p>
    <w:p w14:paraId="07BC6246">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RULES:</w:t>
      </w:r>
    </w:p>
    <w:p w14:paraId="442ECE3F">
      <w:pPr>
        <w:pStyle w:val="42"/>
        <w:spacing w:after="0" w:line="240" w:lineRule="auto"/>
        <w:ind w:left="495"/>
        <w:jc w:val="both"/>
        <w:rPr>
          <w:rFonts w:hint="default" w:cs="Times New Roman"/>
          <w:color w:val="000000" w:themeColor="text1"/>
          <w:sz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Make a postcard or a video clip about </w:t>
      </w:r>
      <w:r>
        <w:rPr>
          <w:rFonts w:hint="default" w:cs="Times New Roman"/>
          <w:color w:val="000000" w:themeColor="text1"/>
          <w:sz w:val="24"/>
          <w:szCs w:val="24"/>
          <w:lang w:val="en-US"/>
          <w14:textFill>
            <w14:solidFill>
              <w14:schemeClr w14:val="tx1"/>
            </w14:solidFill>
          </w14:textFill>
        </w:rPr>
        <w:t>some</w:t>
      </w:r>
      <w:r>
        <w:rPr>
          <w:rFonts w:hint="default" w:ascii="Times New Roman" w:hAnsi="Times New Roman" w:cs="Times New Roman"/>
          <w:color w:val="000000" w:themeColor="text1"/>
          <w:sz w:val="24"/>
          <w14:textFill>
            <w14:solidFill>
              <w14:schemeClr w14:val="tx1"/>
            </w14:solidFill>
          </w14:textFill>
        </w:rPr>
        <w:t xml:space="preserve"> </w:t>
      </w:r>
      <w:r>
        <w:rPr>
          <w:rFonts w:hint="default" w:cs="Times New Roman"/>
          <w:color w:val="000000" w:themeColor="text1"/>
          <w:sz w:val="24"/>
          <w:lang w:val="en-US"/>
          <w14:textFill>
            <w14:solidFill>
              <w14:schemeClr w14:val="tx1"/>
            </w14:solidFill>
          </w14:textFill>
        </w:rPr>
        <w:t>environental problems.</w:t>
      </w:r>
    </w:p>
    <w:p w14:paraId="211E8B5D">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Each group will send a representative to go to the board to describe their group’s postcard/ video clip  in 4 ms.</w:t>
      </w:r>
    </w:p>
    <w:p w14:paraId="581A8C64">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After 4 groups have already finished their groups’ presentation, judges will give remarks, assessment and  awards</w:t>
      </w:r>
    </w:p>
    <w:p w14:paraId="7CFAEDDE">
      <w:pPr>
        <w:pStyle w:val="42"/>
        <w:spacing w:after="0" w:line="240" w:lineRule="auto"/>
        <w:ind w:left="495"/>
        <w:jc w:val="both"/>
        <w:rPr>
          <w:rFonts w:hint="default" w:ascii="Times New Roman" w:hAnsi="Times New Roman" w:cs="Times New Roman"/>
          <w:b/>
          <w:color w:val="000000" w:themeColor="text1"/>
          <w:sz w:val="24"/>
          <w:szCs w:val="24"/>
          <w14:textFill>
            <w14:solidFill>
              <w14:schemeClr w14:val="tx1"/>
            </w14:solidFill>
          </w14:textFill>
        </w:rPr>
      </w:pPr>
    </w:p>
    <w:p w14:paraId="7F7E5E03">
      <w:pPr>
        <w:pStyle w:val="42"/>
        <w:spacing w:after="0" w:line="240" w:lineRule="auto"/>
        <w:ind w:left="0"/>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Rubrics for rating: </w:t>
      </w:r>
    </w:p>
    <w:p w14:paraId="7B29DEEB">
      <w:pPr>
        <w:pStyle w:val="42"/>
        <w:spacing w:after="0" w:line="240" w:lineRule="auto"/>
        <w:ind w:left="495"/>
        <w:jc w:val="both"/>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 xml:space="preserve">Part 1: </w:t>
      </w:r>
      <w:r>
        <w:rPr>
          <w:rFonts w:hint="default" w:ascii="Times New Roman" w:hAnsi="Times New Roman" w:cs="Times New Roman"/>
          <w:b/>
          <w:color w:val="000000" w:themeColor="text1"/>
          <w:sz w:val="24"/>
          <w:szCs w:val="24"/>
          <w14:textFill>
            <w14:solidFill>
              <w14:schemeClr w14:val="tx1"/>
            </w14:solidFill>
          </w14:textFill>
        </w:rPr>
        <w:t>DELIVERY (4pts)</w:t>
      </w:r>
    </w:p>
    <w:p w14:paraId="17137497">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The total score for this part is 4 points </w:t>
      </w:r>
    </w:p>
    <w:p w14:paraId="7C889BFA">
      <w:pPr>
        <w:pStyle w:val="42"/>
        <w:spacing w:after="0" w:line="240" w:lineRule="auto"/>
        <w:ind w:left="495"/>
        <w:jc w:val="both"/>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 xml:space="preserve">Part 2: </w:t>
      </w:r>
      <w:r>
        <w:rPr>
          <w:rFonts w:hint="default" w:ascii="Times New Roman" w:hAnsi="Times New Roman" w:cs="Times New Roman"/>
          <w:b/>
          <w:color w:val="000000" w:themeColor="text1"/>
          <w:sz w:val="24"/>
          <w:szCs w:val="24"/>
          <w14:textFill>
            <w14:solidFill>
              <w14:schemeClr w14:val="tx1"/>
            </w14:solidFill>
          </w14:textFill>
        </w:rPr>
        <w:t>DESIGN OF THE POSTER / SLIDES/… (2pts)</w:t>
      </w:r>
    </w:p>
    <w:p w14:paraId="4216598A">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The total score for this part is 2 points </w:t>
      </w:r>
    </w:p>
    <w:p w14:paraId="7233BFFC">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i/>
          <w:color w:val="000000" w:themeColor="text1"/>
          <w:sz w:val="24"/>
          <w:szCs w:val="24"/>
          <w14:textFill>
            <w14:solidFill>
              <w14:schemeClr w14:val="tx1"/>
            </w14:solidFill>
          </w14:textFill>
        </w:rPr>
        <w:t xml:space="preserve">Part 3: </w:t>
      </w:r>
      <w:r>
        <w:rPr>
          <w:rFonts w:hint="default" w:ascii="Times New Roman" w:hAnsi="Times New Roman" w:cs="Times New Roman"/>
          <w:b/>
          <w:color w:val="000000" w:themeColor="text1"/>
          <w:sz w:val="24"/>
          <w:szCs w:val="24"/>
          <w14:textFill>
            <w14:solidFill>
              <w14:schemeClr w14:val="tx1"/>
            </w14:solidFill>
          </w14:textFill>
        </w:rPr>
        <w:t>CONTENT (4pts)</w:t>
      </w:r>
    </w:p>
    <w:p w14:paraId="485B8218">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The total score for this part is 4 points </w:t>
      </w:r>
    </w:p>
    <w:p w14:paraId="6AC054CC">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63628A3E">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73B761D0">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2FD963E8">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6D62B274">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2DBEA77D">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7B33DB6C">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57661728">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76B25501">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09D6B864">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26B09F0F">
      <w:pPr>
        <w:pStyle w:val="42"/>
        <w:spacing w:after="0" w:line="240" w:lineRule="auto"/>
        <w:ind w:left="495"/>
        <w:jc w:val="both"/>
        <w:rPr>
          <w:rFonts w:hint="default" w:ascii="Times New Roman" w:hAnsi="Times New Roman" w:cs="Times New Roman"/>
          <w:color w:val="000000" w:themeColor="text1"/>
          <w:sz w:val="24"/>
          <w:szCs w:val="24"/>
          <w:lang w:val="en-US"/>
          <w14:textFill>
            <w14:solidFill>
              <w14:schemeClr w14:val="tx1"/>
            </w14:solidFill>
          </w14:textFill>
        </w:rPr>
      </w:pPr>
    </w:p>
    <w:p w14:paraId="1966C623">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1A3D6A65">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5CAC3B23">
      <w:pPr>
        <w:pStyle w:val="42"/>
        <w:spacing w:after="0" w:line="240" w:lineRule="auto"/>
        <w:ind w:left="495"/>
        <w:jc w:val="both"/>
        <w:rPr>
          <w:rFonts w:hint="default" w:ascii="Times New Roman" w:hAnsi="Times New Roman" w:cs="Times New Roman"/>
          <w:color w:val="000000" w:themeColor="text1"/>
          <w:sz w:val="24"/>
          <w:szCs w:val="24"/>
          <w14:textFill>
            <w14:solidFill>
              <w14:schemeClr w14:val="tx1"/>
            </w14:solidFill>
          </w14:textFill>
        </w:rPr>
      </w:pPr>
    </w:p>
    <w:p w14:paraId="04E96AFB">
      <w:pPr>
        <w:numPr>
          <w:ilvl w:val="0"/>
          <w:numId w:val="13"/>
        </w:numPr>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RESULT  FOR  THE ASSESSMENT OF STUDENTS’PRODUCTS</w:t>
      </w:r>
    </w:p>
    <w:p w14:paraId="2C8AC19D">
      <w:pPr>
        <w:pStyle w:val="42"/>
        <w:spacing w:after="0" w:line="240" w:lineRule="auto"/>
        <w:ind w:left="435"/>
        <w:rPr>
          <w:rFonts w:hint="default" w:ascii="Times New Roman" w:hAnsi="Times New Roman" w:cs="Times New Roman"/>
          <w:color w:val="000000" w:themeColor="text1"/>
          <w:sz w:val="24"/>
          <w:szCs w:val="24"/>
          <w14:textFill>
            <w14:solidFill>
              <w14:schemeClr w14:val="tx1"/>
            </w14:solidFill>
          </w14:textFill>
        </w:rPr>
      </w:pPr>
    </w:p>
    <w:tbl>
      <w:tblPr>
        <w:tblStyle w:val="8"/>
        <w:tblW w:w="9072" w:type="dxa"/>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1163"/>
        <w:gridCol w:w="1533"/>
        <w:gridCol w:w="1878"/>
        <w:gridCol w:w="1559"/>
        <w:gridCol w:w="1134"/>
        <w:gridCol w:w="850"/>
      </w:tblGrid>
      <w:tr w14:paraId="053AC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5" w:type="dxa"/>
            <w:vMerge w:val="restart"/>
            <w:shd w:val="clear" w:color="auto" w:fill="auto"/>
            <w:noWrap w:val="0"/>
            <w:vAlign w:val="top"/>
          </w:tcPr>
          <w:p w14:paraId="0DA610CF">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Class</w:t>
            </w:r>
          </w:p>
        </w:tc>
        <w:tc>
          <w:tcPr>
            <w:tcW w:w="1163" w:type="dxa"/>
            <w:vMerge w:val="restart"/>
            <w:shd w:val="clear" w:color="auto" w:fill="auto"/>
            <w:noWrap w:val="0"/>
            <w:vAlign w:val="top"/>
          </w:tcPr>
          <w:p w14:paraId="6B14592B">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Group</w:t>
            </w:r>
          </w:p>
        </w:tc>
        <w:tc>
          <w:tcPr>
            <w:tcW w:w="1533" w:type="dxa"/>
            <w:shd w:val="clear" w:color="auto" w:fill="auto"/>
            <w:noWrap w:val="0"/>
            <w:vAlign w:val="top"/>
          </w:tcPr>
          <w:p w14:paraId="66C417E2">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Part 1</w:t>
            </w:r>
          </w:p>
          <w:p w14:paraId="0BC8B27A">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Delivery</w:t>
            </w:r>
          </w:p>
        </w:tc>
        <w:tc>
          <w:tcPr>
            <w:tcW w:w="1878" w:type="dxa"/>
            <w:shd w:val="clear" w:color="auto" w:fill="auto"/>
            <w:noWrap w:val="0"/>
            <w:vAlign w:val="top"/>
          </w:tcPr>
          <w:p w14:paraId="247E1FF4">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Part 2</w:t>
            </w:r>
          </w:p>
          <w:p w14:paraId="2697535E">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Design of the poster/ slides/…</w:t>
            </w:r>
          </w:p>
        </w:tc>
        <w:tc>
          <w:tcPr>
            <w:tcW w:w="1559" w:type="dxa"/>
            <w:shd w:val="clear" w:color="auto" w:fill="auto"/>
            <w:noWrap w:val="0"/>
            <w:vAlign w:val="top"/>
          </w:tcPr>
          <w:p w14:paraId="7FEB0686">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Part 3</w:t>
            </w:r>
          </w:p>
          <w:p w14:paraId="08EF4762">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Content</w:t>
            </w:r>
          </w:p>
        </w:tc>
        <w:tc>
          <w:tcPr>
            <w:tcW w:w="1134" w:type="dxa"/>
            <w:shd w:val="clear" w:color="auto" w:fill="auto"/>
            <w:noWrap w:val="0"/>
            <w:vAlign w:val="top"/>
          </w:tcPr>
          <w:p w14:paraId="2FB91F51">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Total</w:t>
            </w:r>
          </w:p>
        </w:tc>
        <w:tc>
          <w:tcPr>
            <w:tcW w:w="850" w:type="dxa"/>
            <w:shd w:val="clear" w:color="auto" w:fill="auto"/>
            <w:noWrap w:val="0"/>
            <w:vAlign w:val="top"/>
          </w:tcPr>
          <w:p w14:paraId="17E05C0D">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Rank</w:t>
            </w:r>
          </w:p>
        </w:tc>
      </w:tr>
      <w:tr w14:paraId="3EFB7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33078AC5">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p>
        </w:tc>
        <w:tc>
          <w:tcPr>
            <w:tcW w:w="1163" w:type="dxa"/>
            <w:vMerge w:val="continue"/>
            <w:shd w:val="clear" w:color="auto" w:fill="auto"/>
            <w:noWrap w:val="0"/>
            <w:vAlign w:val="top"/>
          </w:tcPr>
          <w:p w14:paraId="578F72DE">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p>
        </w:tc>
        <w:tc>
          <w:tcPr>
            <w:tcW w:w="1533" w:type="dxa"/>
            <w:shd w:val="clear" w:color="auto" w:fill="auto"/>
            <w:noWrap w:val="0"/>
            <w:vAlign w:val="top"/>
          </w:tcPr>
          <w:p w14:paraId="31250991">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(4pts)</w:t>
            </w:r>
          </w:p>
        </w:tc>
        <w:tc>
          <w:tcPr>
            <w:tcW w:w="1878" w:type="dxa"/>
            <w:shd w:val="clear" w:color="auto" w:fill="auto"/>
            <w:noWrap w:val="0"/>
            <w:vAlign w:val="top"/>
          </w:tcPr>
          <w:p w14:paraId="74EDA061">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(2pts)</w:t>
            </w:r>
          </w:p>
        </w:tc>
        <w:tc>
          <w:tcPr>
            <w:tcW w:w="1559" w:type="dxa"/>
            <w:shd w:val="clear" w:color="auto" w:fill="auto"/>
            <w:noWrap w:val="0"/>
            <w:vAlign w:val="top"/>
          </w:tcPr>
          <w:p w14:paraId="6BE6F045">
            <w:pPr>
              <w:pStyle w:val="42"/>
              <w:spacing w:after="0" w:line="240" w:lineRule="auto"/>
              <w:ind w:left="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(4pts)</w:t>
            </w:r>
          </w:p>
        </w:tc>
        <w:tc>
          <w:tcPr>
            <w:tcW w:w="1134" w:type="dxa"/>
            <w:shd w:val="clear" w:color="auto" w:fill="auto"/>
            <w:noWrap w:val="0"/>
            <w:vAlign w:val="top"/>
          </w:tcPr>
          <w:p w14:paraId="6767359E">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(10pts)</w:t>
            </w:r>
          </w:p>
        </w:tc>
        <w:tc>
          <w:tcPr>
            <w:tcW w:w="850" w:type="dxa"/>
            <w:shd w:val="clear" w:color="auto" w:fill="auto"/>
            <w:noWrap w:val="0"/>
            <w:vAlign w:val="top"/>
          </w:tcPr>
          <w:p w14:paraId="67A09ED6">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p>
        </w:tc>
      </w:tr>
      <w:tr w14:paraId="175AD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shd w:val="clear" w:color="auto" w:fill="auto"/>
            <w:noWrap w:val="0"/>
            <w:vAlign w:val="top"/>
          </w:tcPr>
          <w:p w14:paraId="350CBB17">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3416C7AE">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7A</w:t>
            </w:r>
            <w:r>
              <w:rPr>
                <w:rFonts w:hint="default" w:ascii="Times New Roman" w:hAnsi="Times New Roman" w:cs="Times New Roman"/>
                <w:b/>
                <w:color w:val="000000" w:themeColor="text1"/>
                <w:sz w:val="24"/>
                <w:szCs w:val="24"/>
                <w:lang w:val="vi-VN"/>
                <w14:textFill>
                  <w14:solidFill>
                    <w14:schemeClr w14:val="tx1"/>
                  </w14:solidFill>
                </w14:textFill>
              </w:rPr>
              <w:t>1</w:t>
            </w:r>
          </w:p>
        </w:tc>
        <w:tc>
          <w:tcPr>
            <w:tcW w:w="1163" w:type="dxa"/>
            <w:shd w:val="clear" w:color="auto" w:fill="auto"/>
            <w:noWrap w:val="0"/>
            <w:vAlign w:val="top"/>
          </w:tcPr>
          <w:p w14:paraId="08EFAE83">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1</w:t>
            </w:r>
          </w:p>
        </w:tc>
        <w:tc>
          <w:tcPr>
            <w:tcW w:w="1533" w:type="dxa"/>
            <w:shd w:val="clear" w:color="auto" w:fill="auto"/>
            <w:noWrap w:val="0"/>
            <w:vAlign w:val="top"/>
          </w:tcPr>
          <w:p w14:paraId="6F879135">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20CFBC76">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1B6A0692">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1DDC763B">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6FA54E94">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53687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35649E92">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7FA07DD8">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2</w:t>
            </w:r>
          </w:p>
        </w:tc>
        <w:tc>
          <w:tcPr>
            <w:tcW w:w="1533" w:type="dxa"/>
            <w:shd w:val="clear" w:color="auto" w:fill="auto"/>
            <w:noWrap w:val="0"/>
            <w:vAlign w:val="top"/>
          </w:tcPr>
          <w:p w14:paraId="4700DA6B">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7CE3ADC3">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7E0AAB4E">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232B562A">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4D613A9C">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r w14:paraId="512EE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514B4897">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6EFA5551">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3</w:t>
            </w:r>
          </w:p>
        </w:tc>
        <w:tc>
          <w:tcPr>
            <w:tcW w:w="1533" w:type="dxa"/>
            <w:shd w:val="clear" w:color="auto" w:fill="auto"/>
            <w:noWrap w:val="0"/>
            <w:vAlign w:val="top"/>
          </w:tcPr>
          <w:p w14:paraId="2A58C585">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5A544189">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10A30C59">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4B263770">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2B920A5E">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w:t>
            </w:r>
          </w:p>
        </w:tc>
      </w:tr>
      <w:tr w14:paraId="2B614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07C7A2CD">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76ED7E6A">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4</w:t>
            </w:r>
          </w:p>
        </w:tc>
        <w:tc>
          <w:tcPr>
            <w:tcW w:w="1533" w:type="dxa"/>
            <w:shd w:val="clear" w:color="auto" w:fill="auto"/>
            <w:noWrap w:val="0"/>
            <w:vAlign w:val="top"/>
          </w:tcPr>
          <w:p w14:paraId="4421A00A">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522F8DEB">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1E11A10D">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04B735F7">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2861385A">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2E3FE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shd w:val="clear" w:color="auto" w:fill="auto"/>
            <w:noWrap w:val="0"/>
            <w:vAlign w:val="top"/>
          </w:tcPr>
          <w:p w14:paraId="76CED6FA">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6701CEA6">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7A</w:t>
            </w:r>
            <w:r>
              <w:rPr>
                <w:rFonts w:hint="default" w:ascii="Times New Roman" w:hAnsi="Times New Roman" w:cs="Times New Roman"/>
                <w:b/>
                <w:color w:val="000000" w:themeColor="text1"/>
                <w:sz w:val="24"/>
                <w:szCs w:val="24"/>
                <w:lang w:val="vi-VN"/>
                <w14:textFill>
                  <w14:solidFill>
                    <w14:schemeClr w14:val="tx1"/>
                  </w14:solidFill>
                </w14:textFill>
              </w:rPr>
              <w:t>2</w:t>
            </w:r>
          </w:p>
        </w:tc>
        <w:tc>
          <w:tcPr>
            <w:tcW w:w="1163" w:type="dxa"/>
            <w:shd w:val="clear" w:color="auto" w:fill="auto"/>
            <w:noWrap w:val="0"/>
            <w:vAlign w:val="top"/>
          </w:tcPr>
          <w:p w14:paraId="4132DA2B">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1</w:t>
            </w:r>
          </w:p>
        </w:tc>
        <w:tc>
          <w:tcPr>
            <w:tcW w:w="1533" w:type="dxa"/>
            <w:shd w:val="clear" w:color="auto" w:fill="auto"/>
            <w:noWrap w:val="0"/>
            <w:vAlign w:val="top"/>
          </w:tcPr>
          <w:p w14:paraId="672D684A">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50BB62A0">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01F182F3">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625169A8">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0D9BD996">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w:t>
            </w:r>
          </w:p>
        </w:tc>
      </w:tr>
      <w:tr w14:paraId="27F37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33ABCF74">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1AD0320A">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2</w:t>
            </w:r>
          </w:p>
        </w:tc>
        <w:tc>
          <w:tcPr>
            <w:tcW w:w="1533" w:type="dxa"/>
            <w:shd w:val="clear" w:color="auto" w:fill="auto"/>
            <w:noWrap w:val="0"/>
            <w:vAlign w:val="top"/>
          </w:tcPr>
          <w:p w14:paraId="63A40528">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28D3B83C">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4EEC8328">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39C7B17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3BF8B8B4">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10409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7C1F3422">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71370E5F">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3</w:t>
            </w:r>
          </w:p>
        </w:tc>
        <w:tc>
          <w:tcPr>
            <w:tcW w:w="1533" w:type="dxa"/>
            <w:shd w:val="clear" w:color="auto" w:fill="auto"/>
            <w:noWrap w:val="0"/>
            <w:vAlign w:val="top"/>
          </w:tcPr>
          <w:p w14:paraId="05D0053E">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0CEF37DE">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00334843">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431C1E75">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2FB48919">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r w14:paraId="24BAC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56FF9812">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4A668E23">
            <w:pPr>
              <w:pStyle w:val="42"/>
              <w:spacing w:after="0" w:line="240" w:lineRule="auto"/>
              <w:ind w:left="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Group 4</w:t>
            </w:r>
          </w:p>
        </w:tc>
        <w:tc>
          <w:tcPr>
            <w:tcW w:w="1533" w:type="dxa"/>
            <w:shd w:val="clear" w:color="auto" w:fill="auto"/>
            <w:noWrap w:val="0"/>
            <w:vAlign w:val="top"/>
          </w:tcPr>
          <w:p w14:paraId="390D01F7">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74DE1B2D">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7D227998">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39FD182D">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1EB97B4C">
            <w:pPr>
              <w:pStyle w:val="42"/>
              <w:spacing w:after="0" w:line="240" w:lineRule="auto"/>
              <w:ind w:left="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05992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shd w:val="clear" w:color="auto" w:fill="auto"/>
            <w:noWrap w:val="0"/>
            <w:vAlign w:val="top"/>
          </w:tcPr>
          <w:p w14:paraId="5C9BA242">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17949EC2">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lang w:val="vi-VN"/>
                <w14:textFill>
                  <w14:solidFill>
                    <w14:schemeClr w14:val="tx1"/>
                  </w14:solidFill>
                </w14:textFill>
              </w:rPr>
              <w:t>7A3</w:t>
            </w:r>
          </w:p>
        </w:tc>
        <w:tc>
          <w:tcPr>
            <w:tcW w:w="1163" w:type="dxa"/>
            <w:shd w:val="clear" w:color="auto" w:fill="auto"/>
            <w:noWrap w:val="0"/>
            <w:vAlign w:val="top"/>
          </w:tcPr>
          <w:p w14:paraId="1AED2BB5">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1</w:t>
            </w:r>
          </w:p>
        </w:tc>
        <w:tc>
          <w:tcPr>
            <w:tcW w:w="1533" w:type="dxa"/>
            <w:shd w:val="clear" w:color="auto" w:fill="auto"/>
            <w:noWrap w:val="0"/>
            <w:vAlign w:val="top"/>
          </w:tcPr>
          <w:p w14:paraId="0B316CEB">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3357D451">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73D72ACC">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15978BBD">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735B163C">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1</w:t>
            </w:r>
          </w:p>
        </w:tc>
      </w:tr>
      <w:tr w14:paraId="4313A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0DD49A3A">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7C1C3D09">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2</w:t>
            </w:r>
          </w:p>
        </w:tc>
        <w:tc>
          <w:tcPr>
            <w:tcW w:w="1533" w:type="dxa"/>
            <w:shd w:val="clear" w:color="auto" w:fill="auto"/>
            <w:noWrap w:val="0"/>
            <w:vAlign w:val="top"/>
          </w:tcPr>
          <w:p w14:paraId="3A7E5DE7">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36C43166">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5B01F4B7">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76A2EDBD">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0C31C0EE">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72124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60C65438">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19AB3354">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3</w:t>
            </w:r>
          </w:p>
        </w:tc>
        <w:tc>
          <w:tcPr>
            <w:tcW w:w="1533" w:type="dxa"/>
            <w:shd w:val="clear" w:color="auto" w:fill="auto"/>
            <w:noWrap w:val="0"/>
            <w:vAlign w:val="top"/>
          </w:tcPr>
          <w:p w14:paraId="4C8B8DAA">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2968BB24">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79685693">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53AC2D2C">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26F7AC10">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71390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4A716A08">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58A4A5A4">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4</w:t>
            </w:r>
          </w:p>
        </w:tc>
        <w:tc>
          <w:tcPr>
            <w:tcW w:w="1533" w:type="dxa"/>
            <w:shd w:val="clear" w:color="auto" w:fill="auto"/>
            <w:noWrap w:val="0"/>
            <w:vAlign w:val="top"/>
          </w:tcPr>
          <w:p w14:paraId="0E5960F8">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5DA59477">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7D31ADAF">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78744054">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6DC15B81">
            <w:pPr>
              <w:pStyle w:val="42"/>
              <w:spacing w:after="0" w:line="240" w:lineRule="auto"/>
              <w:ind w:left="0" w:leftChars="0"/>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r w14:paraId="59319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55" w:type="dxa"/>
            <w:vMerge w:val="restart"/>
            <w:shd w:val="clear" w:color="auto" w:fill="auto"/>
            <w:noWrap w:val="0"/>
            <w:vAlign w:val="top"/>
          </w:tcPr>
          <w:p w14:paraId="5A17F1BD">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p w14:paraId="37BA9DCB">
            <w:pPr>
              <w:pStyle w:val="42"/>
              <w:spacing w:after="0" w:line="240" w:lineRule="auto"/>
              <w:ind w:left="0"/>
              <w:rPr>
                <w:rFonts w:hint="default" w:ascii="Times New Roman" w:hAnsi="Times New Roman" w:cs="Times New Roman"/>
                <w:b/>
                <w:color w:val="000000" w:themeColor="text1"/>
                <w:sz w:val="24"/>
                <w:szCs w:val="24"/>
                <w:lang w:val="vi-VN"/>
                <w14:textFill>
                  <w14:solidFill>
                    <w14:schemeClr w14:val="tx1"/>
                  </w14:solidFill>
                </w14:textFill>
              </w:rPr>
            </w:pPr>
            <w:r>
              <w:rPr>
                <w:rFonts w:hint="default" w:ascii="Times New Roman" w:hAnsi="Times New Roman" w:cs="Times New Roman"/>
                <w:b/>
                <w:color w:val="000000" w:themeColor="text1"/>
                <w:sz w:val="24"/>
                <w:szCs w:val="24"/>
                <w:lang w:val="vi-VN"/>
                <w14:textFill>
                  <w14:solidFill>
                    <w14:schemeClr w14:val="tx1"/>
                  </w14:solidFill>
                </w14:textFill>
              </w:rPr>
              <w:t>7A4</w:t>
            </w:r>
          </w:p>
        </w:tc>
        <w:tc>
          <w:tcPr>
            <w:tcW w:w="1163" w:type="dxa"/>
            <w:shd w:val="clear" w:color="auto" w:fill="auto"/>
            <w:noWrap w:val="0"/>
            <w:vAlign w:val="top"/>
          </w:tcPr>
          <w:p w14:paraId="0D1117CF">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1</w:t>
            </w:r>
          </w:p>
        </w:tc>
        <w:tc>
          <w:tcPr>
            <w:tcW w:w="1533" w:type="dxa"/>
            <w:shd w:val="clear" w:color="auto" w:fill="auto"/>
            <w:noWrap w:val="0"/>
            <w:vAlign w:val="top"/>
          </w:tcPr>
          <w:p w14:paraId="24BAD88A">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4,0</w:t>
            </w:r>
          </w:p>
        </w:tc>
        <w:tc>
          <w:tcPr>
            <w:tcW w:w="1878" w:type="dxa"/>
            <w:shd w:val="clear" w:color="auto" w:fill="auto"/>
            <w:noWrap w:val="0"/>
            <w:vAlign w:val="top"/>
          </w:tcPr>
          <w:p w14:paraId="29964A5A">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695CBF92">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24CE151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9,0</w:t>
            </w:r>
          </w:p>
        </w:tc>
        <w:tc>
          <w:tcPr>
            <w:tcW w:w="850" w:type="dxa"/>
            <w:shd w:val="clear" w:color="auto" w:fill="auto"/>
            <w:noWrap w:val="0"/>
            <w:vAlign w:val="top"/>
          </w:tcPr>
          <w:p w14:paraId="1EFF0139">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1</w:t>
            </w:r>
          </w:p>
        </w:tc>
      </w:tr>
      <w:tr w14:paraId="1052D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5A4DCF3A">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2CB47D99">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2</w:t>
            </w:r>
          </w:p>
        </w:tc>
        <w:tc>
          <w:tcPr>
            <w:tcW w:w="1533" w:type="dxa"/>
            <w:shd w:val="clear" w:color="auto" w:fill="auto"/>
            <w:noWrap w:val="0"/>
            <w:vAlign w:val="top"/>
          </w:tcPr>
          <w:p w14:paraId="12EBB8EC">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4C7A3865">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357971DF">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20EAF6AE">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3E7DBAE6">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317CE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50F36CFD">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300D4091">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3</w:t>
            </w:r>
          </w:p>
        </w:tc>
        <w:tc>
          <w:tcPr>
            <w:tcW w:w="1533" w:type="dxa"/>
            <w:shd w:val="clear" w:color="auto" w:fill="auto"/>
            <w:noWrap w:val="0"/>
            <w:vAlign w:val="top"/>
          </w:tcPr>
          <w:p w14:paraId="2E3E51B6">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3,0</w:t>
            </w:r>
          </w:p>
        </w:tc>
        <w:tc>
          <w:tcPr>
            <w:tcW w:w="1878" w:type="dxa"/>
            <w:shd w:val="clear" w:color="auto" w:fill="auto"/>
            <w:noWrap w:val="0"/>
            <w:vAlign w:val="top"/>
          </w:tcPr>
          <w:p w14:paraId="105EFD8C">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5121023A">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733F115D">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8,0</w:t>
            </w:r>
          </w:p>
        </w:tc>
        <w:tc>
          <w:tcPr>
            <w:tcW w:w="850" w:type="dxa"/>
            <w:shd w:val="clear" w:color="auto" w:fill="auto"/>
            <w:noWrap w:val="0"/>
            <w:vAlign w:val="top"/>
          </w:tcPr>
          <w:p w14:paraId="603A0A48">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w:t>
            </w:r>
          </w:p>
        </w:tc>
      </w:tr>
      <w:tr w14:paraId="390BA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shd w:val="clear" w:color="auto" w:fill="auto"/>
            <w:noWrap w:val="0"/>
            <w:vAlign w:val="top"/>
          </w:tcPr>
          <w:p w14:paraId="45D5C887">
            <w:pPr>
              <w:pStyle w:val="42"/>
              <w:spacing w:after="0" w:line="240" w:lineRule="auto"/>
              <w:ind w:left="0"/>
              <w:rPr>
                <w:rFonts w:hint="default" w:ascii="Times New Roman" w:hAnsi="Times New Roman" w:cs="Times New Roman"/>
                <w:b/>
                <w:color w:val="000000" w:themeColor="text1"/>
                <w:sz w:val="24"/>
                <w:szCs w:val="24"/>
                <w14:textFill>
                  <w14:solidFill>
                    <w14:schemeClr w14:val="tx1"/>
                  </w14:solidFill>
                </w14:textFill>
              </w:rPr>
            </w:pPr>
          </w:p>
        </w:tc>
        <w:tc>
          <w:tcPr>
            <w:tcW w:w="1163" w:type="dxa"/>
            <w:shd w:val="clear" w:color="auto" w:fill="auto"/>
            <w:noWrap w:val="0"/>
            <w:vAlign w:val="top"/>
          </w:tcPr>
          <w:p w14:paraId="607E677E">
            <w:pPr>
              <w:pStyle w:val="42"/>
              <w:spacing w:after="0" w:line="240" w:lineRule="auto"/>
              <w:ind w:left="0"/>
              <w:jc w:val="center"/>
              <w:rPr>
                <w:rFonts w:hint="default" w:ascii="Times New Roman" w:hAnsi="Times New Roman" w:cs="Times New Roman"/>
                <w:color w:val="000000" w:themeColor="text1"/>
                <w:sz w:val="24"/>
                <w:szCs w:val="24"/>
                <w:lang w:val="vi-VN"/>
                <w14:textFill>
                  <w14:solidFill>
                    <w14:schemeClr w14:val="tx1"/>
                  </w14:solidFill>
                </w14:textFill>
              </w:rPr>
            </w:pPr>
            <w:r>
              <w:rPr>
                <w:rFonts w:hint="default" w:ascii="Times New Roman" w:hAnsi="Times New Roman" w:cs="Times New Roman"/>
                <w:color w:val="000000" w:themeColor="text1"/>
                <w:sz w:val="24"/>
                <w:szCs w:val="24"/>
                <w:lang w:val="vi-VN"/>
                <w14:textFill>
                  <w14:solidFill>
                    <w14:schemeClr w14:val="tx1"/>
                  </w14:solidFill>
                </w14:textFill>
              </w:rPr>
              <w:t>Group 4</w:t>
            </w:r>
          </w:p>
        </w:tc>
        <w:tc>
          <w:tcPr>
            <w:tcW w:w="1533" w:type="dxa"/>
            <w:shd w:val="clear" w:color="auto" w:fill="auto"/>
            <w:noWrap w:val="0"/>
            <w:vAlign w:val="top"/>
          </w:tcPr>
          <w:p w14:paraId="1765F13B">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878" w:type="dxa"/>
            <w:shd w:val="clear" w:color="auto" w:fill="auto"/>
            <w:noWrap w:val="0"/>
            <w:vAlign w:val="top"/>
          </w:tcPr>
          <w:p w14:paraId="019AB126">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1,5</w:t>
            </w:r>
          </w:p>
        </w:tc>
        <w:tc>
          <w:tcPr>
            <w:tcW w:w="1559" w:type="dxa"/>
            <w:shd w:val="clear" w:color="auto" w:fill="auto"/>
            <w:noWrap w:val="0"/>
            <w:vAlign w:val="top"/>
          </w:tcPr>
          <w:p w14:paraId="75AAF8A1">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3,5</w:t>
            </w:r>
          </w:p>
        </w:tc>
        <w:tc>
          <w:tcPr>
            <w:tcW w:w="1134" w:type="dxa"/>
            <w:shd w:val="clear" w:color="auto" w:fill="auto"/>
            <w:noWrap w:val="0"/>
            <w:vAlign w:val="top"/>
          </w:tcPr>
          <w:p w14:paraId="087499C6">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8,5</w:t>
            </w:r>
          </w:p>
        </w:tc>
        <w:tc>
          <w:tcPr>
            <w:tcW w:w="850" w:type="dxa"/>
            <w:shd w:val="clear" w:color="auto" w:fill="auto"/>
            <w:noWrap w:val="0"/>
            <w:vAlign w:val="top"/>
          </w:tcPr>
          <w:p w14:paraId="73769D52">
            <w:pPr>
              <w:pStyle w:val="42"/>
              <w:spacing w:after="0" w:line="240" w:lineRule="auto"/>
              <w:ind w:left="0" w:leftChars="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w:t>
            </w:r>
          </w:p>
        </w:tc>
      </w:tr>
    </w:tbl>
    <w:p w14:paraId="7EFAE732">
      <w:pPr>
        <w:pStyle w:val="42"/>
        <w:spacing w:after="0" w:line="240" w:lineRule="auto"/>
        <w:ind w:left="435"/>
        <w:rPr>
          <w:rFonts w:hint="default" w:ascii="Times New Roman" w:hAnsi="Times New Roman" w:cs="Times New Roman"/>
          <w:color w:val="000000" w:themeColor="text1"/>
          <w:sz w:val="24"/>
          <w:szCs w:val="24"/>
          <w14:textFill>
            <w14:solidFill>
              <w14:schemeClr w14:val="tx1"/>
            </w14:solidFill>
          </w14:textFill>
        </w:rPr>
      </w:pPr>
    </w:p>
    <w:p w14:paraId="4A336387">
      <w:pPr>
        <w:numPr>
          <w:ilvl w:val="0"/>
          <w:numId w:val="13"/>
        </w:numPr>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GROUPS’PRODUCTS</w:t>
      </w:r>
    </w:p>
    <w:p w14:paraId="1E92CE32">
      <w:pPr>
        <w:pStyle w:val="35"/>
        <w:shd w:val="clear" w:color="auto" w:fill="auto"/>
        <w:spacing w:before="0" w:after="0" w:line="240" w:lineRule="auto"/>
        <w:ind w:firstLine="120" w:firstLineChars="50"/>
        <w:jc w:val="both"/>
        <w:rPr>
          <w:rFonts w:hint="default" w:ascii="Times New Roman" w:hAnsi="Times New Roman" w:cs="Times New Roman"/>
          <w:b w:val="0"/>
          <w:bCs w:val="0"/>
          <w:color w:val="000000" w:themeColor="text1"/>
          <w:sz w:val="24"/>
          <w:szCs w:val="24"/>
          <w:lang w:val="en-US" w:eastAsia="vi-VN"/>
          <w14:textFill>
            <w14:solidFill>
              <w14:schemeClr w14:val="tx1"/>
            </w14:solidFill>
          </w14:textFill>
        </w:rPr>
      </w:pPr>
      <w:r>
        <w:rPr>
          <w:rFonts w:hint="default" w:ascii="Times New Roman" w:hAnsi="Times New Roman" w:cs="Times New Roman"/>
          <w:b/>
          <w:bCs/>
          <w:color w:val="000000" w:themeColor="text1"/>
          <w:sz w:val="24"/>
          <w:szCs w:val="24"/>
          <w:lang w:val="en-US" w:eastAsia="vi-VN"/>
          <w14:textFill>
            <w14:solidFill>
              <w14:schemeClr w14:val="tx1"/>
            </w14:solidFill>
          </w14:textFill>
        </w:rPr>
        <w:t xml:space="preserve">                 - </w:t>
      </w:r>
      <w:r>
        <w:rPr>
          <w:rFonts w:hint="default" w:ascii="Times New Roman" w:hAnsi="Times New Roman" w:cs="Times New Roman"/>
          <w:b w:val="0"/>
          <w:bCs w:val="0"/>
          <w:color w:val="000000" w:themeColor="text1"/>
          <w:sz w:val="24"/>
          <w:szCs w:val="24"/>
          <w:lang w:val="en-US" w:eastAsia="vi-VN"/>
          <w14:textFill>
            <w14:solidFill>
              <w14:schemeClr w14:val="tx1"/>
            </w14:solidFill>
          </w14:textFill>
        </w:rPr>
        <w:t>Present about some environmental problems.</w:t>
      </w:r>
    </w:p>
    <w:p w14:paraId="6E979FBB">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7DF817C">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w:t>
      </w:r>
      <w:r>
        <w:rPr>
          <w:rFonts w:hint="default" w:cs="Times New Roman"/>
          <w:b/>
          <w:color w:val="000000" w:themeColor="text1"/>
          <w:sz w:val="24"/>
          <w:szCs w:val="24"/>
          <w:lang w:val="en-US"/>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ms)</w:t>
      </w:r>
    </w:p>
    <w:p w14:paraId="68C4C204">
      <w:pPr>
        <w:pStyle w:val="104"/>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Teacher asks students to talk about what they have learnt in the lesson.</w:t>
      </w:r>
    </w:p>
    <w:p w14:paraId="7B034C60">
      <w:pPr>
        <w:pStyle w:val="104"/>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26AA71E1">
      <w:pPr>
        <w:pStyle w:val="104"/>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Learn by heart all new words</w:t>
      </w:r>
    </w:p>
    <w:p w14:paraId="1941360F">
      <w:pPr>
        <w:pStyle w:val="104"/>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-Do exercises in the workbook</w:t>
      </w:r>
    </w:p>
    <w:p w14:paraId="6359D909">
      <w:pPr>
        <w:pStyle w:val="104"/>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xml:space="preserve">- Prepare:  </w:t>
      </w:r>
      <w:r>
        <w:rPr>
          <w:rFonts w:hint="default" w:ascii="Times New Roman" w:hAnsi="Times New Roman" w:cs="Times New Roman"/>
          <w:color w:val="000000" w:themeColor="text1"/>
          <w:sz w:val="24"/>
          <w:szCs w:val="24"/>
          <w14:textFill>
            <w14:solidFill>
              <w14:schemeClr w14:val="tx1"/>
            </w14:solidFill>
          </w14:textFill>
        </w:rPr>
        <w:t>Review 1</w:t>
      </w:r>
      <w:r>
        <w:rPr>
          <w:rFonts w:hint="default" w:ascii="Times New Roman" w:hAnsi="Times New Roman" w:cs="Times New Roman"/>
          <w:color w:val="000000" w:themeColor="text1"/>
          <w:sz w:val="24"/>
          <w:szCs w:val="24"/>
          <w:lang w:val="en-US"/>
          <w14:textFill>
            <w14:solidFill>
              <w14:schemeClr w14:val="tx1"/>
            </w14:solidFill>
          </w14:textFill>
        </w:rPr>
        <w:t xml:space="preserve"> - LANGUAGE</w:t>
      </w:r>
    </w:p>
    <w:p w14:paraId="410F732C">
      <w:pPr>
        <w:pStyle w:val="104"/>
        <w:rPr>
          <w:rFonts w:hint="default" w:ascii="Times New Roman" w:hAnsi="Times New Roman" w:cs="Times New Roman"/>
          <w:color w:val="000000" w:themeColor="text1"/>
          <w:sz w:val="24"/>
          <w:szCs w:val="24"/>
          <w14:textFill>
            <w14:solidFill>
              <w14:schemeClr w14:val="tx1"/>
            </w14:solidFill>
          </w14:textFill>
        </w:rPr>
      </w:pPr>
    </w:p>
    <w:p w14:paraId="2A24D8EE">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D1A330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6A27E7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54CEDE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CD5BD5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7EF77D2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2AB75F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4CBDC4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D02D76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F2A6B08">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9535BB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5C2AC1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47AB513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CEF4168">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11A752E6">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1F6FA31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6083007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D5B0071">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DC520E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517B032">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04C75E29">
      <w:pPr>
        <w:spacing w:before="0" w:after="0" w:line="240" w:lineRule="auto"/>
        <w:jc w:val="left"/>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CLASS 7A1</w:t>
      </w:r>
    </w:p>
    <w:p w14:paraId="43CBF0BC">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84"/>
        <w:gridCol w:w="4684"/>
      </w:tblGrid>
      <w:tr w14:paraId="081EF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350F1200">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1</w:t>
            </w:r>
          </w:p>
        </w:tc>
        <w:tc>
          <w:tcPr>
            <w:tcW w:w="4784" w:type="dxa"/>
          </w:tcPr>
          <w:p w14:paraId="4B72EFA1">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2</w:t>
            </w:r>
          </w:p>
        </w:tc>
      </w:tr>
      <w:tr w14:paraId="72BA0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1B725E2D">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1468120" cy="2668270"/>
                  <wp:effectExtent l="0" t="0" r="11430" b="5080"/>
                  <wp:docPr id="84" name="Picture 84" descr="z5982079182803_61156355848729dbbeca7d9ad71194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z5982079182803_61156355848729dbbeca7d9ad71194f4"/>
                          <pic:cNvPicPr>
                            <a:picLocks noChangeAspect="1"/>
                          </pic:cNvPicPr>
                        </pic:nvPicPr>
                        <pic:blipFill>
                          <a:blip r:embed="rId107"/>
                          <a:stretch>
                            <a:fillRect/>
                          </a:stretch>
                        </pic:blipFill>
                        <pic:spPr>
                          <a:xfrm rot="5400000">
                            <a:off x="0" y="0"/>
                            <a:ext cx="1468120" cy="2668270"/>
                          </a:xfrm>
                          <a:prstGeom prst="rect">
                            <a:avLst/>
                          </a:prstGeom>
                        </pic:spPr>
                      </pic:pic>
                    </a:graphicData>
                  </a:graphic>
                </wp:inline>
              </w:drawing>
            </w:r>
          </w:p>
        </w:tc>
        <w:tc>
          <w:tcPr>
            <w:tcW w:w="4784" w:type="dxa"/>
          </w:tcPr>
          <w:p w14:paraId="41299B38">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1635760" cy="2611755"/>
                  <wp:effectExtent l="0" t="0" r="4445" b="2540"/>
                  <wp:docPr id="85" name="Picture 85" descr="z5982079213875_045c4c10abd820a124796e9c5927e2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z5982079213875_045c4c10abd820a124796e9c5927e23d"/>
                          <pic:cNvPicPr>
                            <a:picLocks noChangeAspect="1"/>
                          </pic:cNvPicPr>
                        </pic:nvPicPr>
                        <pic:blipFill>
                          <a:blip r:embed="rId108"/>
                          <a:stretch>
                            <a:fillRect/>
                          </a:stretch>
                        </pic:blipFill>
                        <pic:spPr>
                          <a:xfrm rot="5400000">
                            <a:off x="0" y="0"/>
                            <a:ext cx="1635760" cy="2611755"/>
                          </a:xfrm>
                          <a:prstGeom prst="rect">
                            <a:avLst/>
                          </a:prstGeom>
                        </pic:spPr>
                      </pic:pic>
                    </a:graphicData>
                  </a:graphic>
                </wp:inline>
              </w:drawing>
            </w:r>
          </w:p>
        </w:tc>
      </w:tr>
      <w:tr w14:paraId="24A43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70D1309D">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3</w:t>
            </w:r>
          </w:p>
        </w:tc>
        <w:tc>
          <w:tcPr>
            <w:tcW w:w="4784" w:type="dxa"/>
          </w:tcPr>
          <w:p w14:paraId="5F0D9946">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4</w:t>
            </w:r>
          </w:p>
        </w:tc>
      </w:tr>
      <w:tr w14:paraId="0D477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52EA7CA4">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2963545" cy="1890395"/>
                  <wp:effectExtent l="0" t="0" r="8255" b="1905"/>
                  <wp:docPr id="90" name="Picture 90" descr="z5982079224126_aa9b57cd40e93dd202c9323ffead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z5982079224126_aa9b57cd40e93dd202c9323ffead6634"/>
                          <pic:cNvPicPr>
                            <a:picLocks noChangeAspect="1"/>
                          </pic:cNvPicPr>
                        </pic:nvPicPr>
                        <pic:blipFill>
                          <a:blip r:embed="rId109"/>
                          <a:srcRect b="6972"/>
                          <a:stretch>
                            <a:fillRect/>
                          </a:stretch>
                        </pic:blipFill>
                        <pic:spPr>
                          <a:xfrm>
                            <a:off x="0" y="0"/>
                            <a:ext cx="2963545" cy="1890395"/>
                          </a:xfrm>
                          <a:prstGeom prst="rect">
                            <a:avLst/>
                          </a:prstGeom>
                        </pic:spPr>
                      </pic:pic>
                    </a:graphicData>
                  </a:graphic>
                </wp:inline>
              </w:drawing>
            </w:r>
          </w:p>
        </w:tc>
        <w:tc>
          <w:tcPr>
            <w:tcW w:w="4784" w:type="dxa"/>
          </w:tcPr>
          <w:p w14:paraId="11CEB21A">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2837180" cy="1784985"/>
                  <wp:effectExtent l="0" t="0" r="7620" b="5715"/>
                  <wp:docPr id="91" name="Picture 91" descr="z5982079257278_fe7d7139510170ea34d0801b3a5eb2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z5982079257278_fe7d7139510170ea34d0801b3a5eb2ff"/>
                          <pic:cNvPicPr>
                            <a:picLocks noChangeAspect="1"/>
                          </pic:cNvPicPr>
                        </pic:nvPicPr>
                        <pic:blipFill>
                          <a:blip r:embed="rId110"/>
                          <a:stretch>
                            <a:fillRect/>
                          </a:stretch>
                        </pic:blipFill>
                        <pic:spPr>
                          <a:xfrm>
                            <a:off x="0" y="0"/>
                            <a:ext cx="2837180" cy="1784985"/>
                          </a:xfrm>
                          <a:prstGeom prst="rect">
                            <a:avLst/>
                          </a:prstGeom>
                        </pic:spPr>
                      </pic:pic>
                    </a:graphicData>
                  </a:graphic>
                </wp:inline>
              </w:drawing>
            </w:r>
          </w:p>
        </w:tc>
      </w:tr>
    </w:tbl>
    <w:p w14:paraId="6C955C28">
      <w:pPr>
        <w:spacing w:before="0" w:after="0" w:line="240" w:lineRule="auto"/>
        <w:jc w:val="left"/>
        <w:rPr>
          <w:rFonts w:hint="default" w:ascii="Times New Roman" w:hAnsi="Times New Roman" w:cs="Times New Roman"/>
          <w:b/>
          <w:color w:val="000000" w:themeColor="text1"/>
          <w:sz w:val="24"/>
          <w:szCs w:val="24"/>
          <w14:textFill>
            <w14:solidFill>
              <w14:schemeClr w14:val="tx1"/>
            </w14:solidFill>
          </w14:textFill>
        </w:rPr>
      </w:pPr>
    </w:p>
    <w:p w14:paraId="0472F66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311AE37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594E8E1C">
      <w:pPr>
        <w:spacing w:before="0" w:after="0" w:line="240" w:lineRule="auto"/>
        <w:jc w:val="left"/>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CLASS 7A2</w:t>
      </w:r>
    </w:p>
    <w:p w14:paraId="1829DCAD">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36"/>
        <w:gridCol w:w="4732"/>
      </w:tblGrid>
      <w:tr w14:paraId="2A05B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3F281681">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1</w:t>
            </w:r>
          </w:p>
        </w:tc>
        <w:tc>
          <w:tcPr>
            <w:tcW w:w="4784" w:type="dxa"/>
          </w:tcPr>
          <w:p w14:paraId="282B2CAC">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2</w:t>
            </w:r>
          </w:p>
        </w:tc>
      </w:tr>
      <w:tr w14:paraId="420A4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79A824B5">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p>
          <w:p w14:paraId="1A988605">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1755775" cy="2931795"/>
                  <wp:effectExtent l="0" t="0" r="1905" b="9525"/>
                  <wp:docPr id="92" name="Picture 92" descr="z5982079181143_205754a31ac130a254ea88140b9666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z5982079181143_205754a31ac130a254ea88140b96662f"/>
                          <pic:cNvPicPr>
                            <a:picLocks noChangeAspect="1"/>
                          </pic:cNvPicPr>
                        </pic:nvPicPr>
                        <pic:blipFill>
                          <a:blip r:embed="rId111"/>
                          <a:srcRect l="11369" r="10318"/>
                          <a:stretch>
                            <a:fillRect/>
                          </a:stretch>
                        </pic:blipFill>
                        <pic:spPr>
                          <a:xfrm rot="5400000">
                            <a:off x="0" y="0"/>
                            <a:ext cx="1755775" cy="2931795"/>
                          </a:xfrm>
                          <a:prstGeom prst="rect">
                            <a:avLst/>
                          </a:prstGeom>
                        </pic:spPr>
                      </pic:pic>
                    </a:graphicData>
                  </a:graphic>
                </wp:inline>
              </w:drawing>
            </w:r>
          </w:p>
        </w:tc>
        <w:tc>
          <w:tcPr>
            <w:tcW w:w="4784" w:type="dxa"/>
          </w:tcPr>
          <w:p w14:paraId="33AC17AE">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p>
          <w:p w14:paraId="4C96F54D">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2816860" cy="1864360"/>
                  <wp:effectExtent l="0" t="0" r="2540" b="2540"/>
                  <wp:docPr id="93" name="Picture 93" descr="z5982079191331_3353607b956a8fb4c1e59310a43334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z5982079191331_3353607b956a8fb4c1e59310a433340a"/>
                          <pic:cNvPicPr>
                            <a:picLocks noChangeAspect="1"/>
                          </pic:cNvPicPr>
                        </pic:nvPicPr>
                        <pic:blipFill>
                          <a:blip r:embed="rId112"/>
                          <a:srcRect b="15389"/>
                          <a:stretch>
                            <a:fillRect/>
                          </a:stretch>
                        </pic:blipFill>
                        <pic:spPr>
                          <a:xfrm>
                            <a:off x="0" y="0"/>
                            <a:ext cx="2816860" cy="1864360"/>
                          </a:xfrm>
                          <a:prstGeom prst="rect">
                            <a:avLst/>
                          </a:prstGeom>
                        </pic:spPr>
                      </pic:pic>
                    </a:graphicData>
                  </a:graphic>
                </wp:inline>
              </w:drawing>
            </w:r>
          </w:p>
        </w:tc>
      </w:tr>
      <w:tr w14:paraId="56696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75E27650">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3</w:t>
            </w:r>
          </w:p>
        </w:tc>
        <w:tc>
          <w:tcPr>
            <w:tcW w:w="4784" w:type="dxa"/>
          </w:tcPr>
          <w:p w14:paraId="16874EF6">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4</w:t>
            </w:r>
          </w:p>
        </w:tc>
      </w:tr>
      <w:tr w14:paraId="55AC0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2128E584">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p>
          <w:p w14:paraId="68B488AC">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1682750" cy="2745105"/>
                  <wp:effectExtent l="0" t="0" r="10795" b="6350"/>
                  <wp:docPr id="98" name="Picture 98" descr="z5982079212510_c49729e3b858ba1b322c13b4c260e5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z5982079212510_c49729e3b858ba1b322c13b4c260e5b7"/>
                          <pic:cNvPicPr>
                            <a:picLocks noChangeAspect="1"/>
                          </pic:cNvPicPr>
                        </pic:nvPicPr>
                        <pic:blipFill>
                          <a:blip r:embed="rId113"/>
                          <a:srcRect l="15662"/>
                          <a:stretch>
                            <a:fillRect/>
                          </a:stretch>
                        </pic:blipFill>
                        <pic:spPr>
                          <a:xfrm rot="5400000">
                            <a:off x="0" y="0"/>
                            <a:ext cx="1682750" cy="2745105"/>
                          </a:xfrm>
                          <a:prstGeom prst="rect">
                            <a:avLst/>
                          </a:prstGeom>
                        </pic:spPr>
                      </pic:pic>
                    </a:graphicData>
                  </a:graphic>
                </wp:inline>
              </w:drawing>
            </w:r>
          </w:p>
        </w:tc>
        <w:tc>
          <w:tcPr>
            <w:tcW w:w="4784" w:type="dxa"/>
          </w:tcPr>
          <w:p w14:paraId="064E9007">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p>
          <w:p w14:paraId="79414115">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2713990" cy="1778000"/>
                  <wp:effectExtent l="0" t="0" r="3810" b="0"/>
                  <wp:docPr id="99" name="Picture 99" descr="z5982079193430_f91051f536e5a5d57896f1921e08bf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z5982079193430_f91051f536e5a5d57896f1921e08bfe1"/>
                          <pic:cNvPicPr>
                            <a:picLocks noChangeAspect="1"/>
                          </pic:cNvPicPr>
                        </pic:nvPicPr>
                        <pic:blipFill>
                          <a:blip r:embed="rId114"/>
                          <a:srcRect b="11493"/>
                          <a:stretch>
                            <a:fillRect/>
                          </a:stretch>
                        </pic:blipFill>
                        <pic:spPr>
                          <a:xfrm>
                            <a:off x="0" y="0"/>
                            <a:ext cx="2713990" cy="1778000"/>
                          </a:xfrm>
                          <a:prstGeom prst="rect">
                            <a:avLst/>
                          </a:prstGeom>
                        </pic:spPr>
                      </pic:pic>
                    </a:graphicData>
                  </a:graphic>
                </wp:inline>
              </w:drawing>
            </w:r>
          </w:p>
        </w:tc>
      </w:tr>
    </w:tbl>
    <w:p w14:paraId="5C372351">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p>
    <w:p w14:paraId="1BFD6BC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p w14:paraId="233518EB">
      <w:pPr>
        <w:spacing w:before="0" w:after="0" w:line="240" w:lineRule="auto"/>
        <w:jc w:val="left"/>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CLASS 7A3</w:t>
      </w:r>
    </w:p>
    <w:p w14:paraId="532399B5">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2"/>
        <w:gridCol w:w="4816"/>
      </w:tblGrid>
      <w:tr w14:paraId="6A15E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84" w:type="dxa"/>
          </w:tcPr>
          <w:p w14:paraId="2C292C49">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1</w:t>
            </w:r>
          </w:p>
        </w:tc>
        <w:tc>
          <w:tcPr>
            <w:tcW w:w="4784" w:type="dxa"/>
          </w:tcPr>
          <w:p w14:paraId="3DB05128">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2</w:t>
            </w:r>
          </w:p>
        </w:tc>
      </w:tr>
      <w:tr w14:paraId="60FC1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1D7A4B2A">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1614805" cy="2788920"/>
                  <wp:effectExtent l="0" t="0" r="5080" b="10795"/>
                  <wp:docPr id="100" name="Picture 100" descr="z5982079233886_f7c190238805b6516664f544e8e3d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z5982079233886_f7c190238805b6516664f544e8e3d545"/>
                          <pic:cNvPicPr>
                            <a:picLocks noChangeAspect="1"/>
                          </pic:cNvPicPr>
                        </pic:nvPicPr>
                        <pic:blipFill>
                          <a:blip r:embed="rId115"/>
                          <a:stretch>
                            <a:fillRect/>
                          </a:stretch>
                        </pic:blipFill>
                        <pic:spPr>
                          <a:xfrm rot="5400000">
                            <a:off x="0" y="0"/>
                            <a:ext cx="1614805" cy="2788920"/>
                          </a:xfrm>
                          <a:prstGeom prst="rect">
                            <a:avLst/>
                          </a:prstGeom>
                        </pic:spPr>
                      </pic:pic>
                    </a:graphicData>
                  </a:graphic>
                </wp:inline>
              </w:drawing>
            </w:r>
          </w:p>
        </w:tc>
        <w:tc>
          <w:tcPr>
            <w:tcW w:w="4784" w:type="dxa"/>
          </w:tcPr>
          <w:p w14:paraId="6F9806BC">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1684020" cy="2919730"/>
                  <wp:effectExtent l="0" t="0" r="1270" b="5080"/>
                  <wp:docPr id="101" name="Picture 101" descr="z5982079248077_19f4430e0c869888e468dadd56485d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z5982079248077_19f4430e0c869888e468dadd56485df5"/>
                          <pic:cNvPicPr>
                            <a:picLocks noChangeAspect="1"/>
                          </pic:cNvPicPr>
                        </pic:nvPicPr>
                        <pic:blipFill>
                          <a:blip r:embed="rId116"/>
                          <a:stretch>
                            <a:fillRect/>
                          </a:stretch>
                        </pic:blipFill>
                        <pic:spPr>
                          <a:xfrm rot="16200000">
                            <a:off x="0" y="0"/>
                            <a:ext cx="1684020" cy="2919730"/>
                          </a:xfrm>
                          <a:prstGeom prst="rect">
                            <a:avLst/>
                          </a:prstGeom>
                        </pic:spPr>
                      </pic:pic>
                    </a:graphicData>
                  </a:graphic>
                </wp:inline>
              </w:drawing>
            </w:r>
          </w:p>
        </w:tc>
      </w:tr>
      <w:tr w14:paraId="53BA9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0BABD9E3">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3</w:t>
            </w:r>
          </w:p>
        </w:tc>
        <w:tc>
          <w:tcPr>
            <w:tcW w:w="4784" w:type="dxa"/>
          </w:tcPr>
          <w:p w14:paraId="5E44D04F">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4</w:t>
            </w:r>
          </w:p>
        </w:tc>
      </w:tr>
      <w:tr w14:paraId="24F90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6FDBECC7">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1834515" cy="2695575"/>
                  <wp:effectExtent l="0" t="0" r="9525" b="6985"/>
                  <wp:docPr id="102" name="Picture 102" descr="z5982079257524_a8d451d8ee12f9cd8753ec6d13b23c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z5982079257524_a8d451d8ee12f9cd8753ec6d13b23c9a"/>
                          <pic:cNvPicPr>
                            <a:picLocks noChangeAspect="1"/>
                          </pic:cNvPicPr>
                        </pic:nvPicPr>
                        <pic:blipFill>
                          <a:blip r:embed="rId117"/>
                          <a:stretch>
                            <a:fillRect/>
                          </a:stretch>
                        </pic:blipFill>
                        <pic:spPr>
                          <a:xfrm rot="16200000">
                            <a:off x="0" y="0"/>
                            <a:ext cx="1834515" cy="2695575"/>
                          </a:xfrm>
                          <a:prstGeom prst="rect">
                            <a:avLst/>
                          </a:prstGeom>
                        </pic:spPr>
                      </pic:pic>
                    </a:graphicData>
                  </a:graphic>
                </wp:inline>
              </w:drawing>
            </w:r>
          </w:p>
        </w:tc>
        <w:tc>
          <w:tcPr>
            <w:tcW w:w="4784" w:type="dxa"/>
          </w:tcPr>
          <w:p w14:paraId="3A3F389A">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1736090" cy="2909570"/>
                  <wp:effectExtent l="0" t="0" r="11430" b="3810"/>
                  <wp:docPr id="103" name="Picture 103" descr="z5982079233419_d9c5edb03f85fb8a77ef862dcca47f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z5982079233419_d9c5edb03f85fb8a77ef862dcca47f5b"/>
                          <pic:cNvPicPr>
                            <a:picLocks noChangeAspect="1"/>
                          </pic:cNvPicPr>
                        </pic:nvPicPr>
                        <pic:blipFill>
                          <a:blip r:embed="rId118"/>
                          <a:stretch>
                            <a:fillRect/>
                          </a:stretch>
                        </pic:blipFill>
                        <pic:spPr>
                          <a:xfrm rot="5400000">
                            <a:off x="0" y="0"/>
                            <a:ext cx="1736090" cy="2909570"/>
                          </a:xfrm>
                          <a:prstGeom prst="rect">
                            <a:avLst/>
                          </a:prstGeom>
                        </pic:spPr>
                      </pic:pic>
                    </a:graphicData>
                  </a:graphic>
                </wp:inline>
              </w:drawing>
            </w:r>
          </w:p>
        </w:tc>
      </w:tr>
    </w:tbl>
    <w:p w14:paraId="19BCBEA7">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p>
    <w:p w14:paraId="1E9820A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p>
    <w:p w14:paraId="244A1831">
      <w:pPr>
        <w:spacing w:before="0" w:after="0" w:line="240" w:lineRule="auto"/>
        <w:jc w:val="left"/>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CLASS 7A4</w:t>
      </w:r>
    </w:p>
    <w:p w14:paraId="26D77C17">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6"/>
        <w:gridCol w:w="4772"/>
      </w:tblGrid>
      <w:tr w14:paraId="714E0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059B73D1">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1</w:t>
            </w:r>
          </w:p>
        </w:tc>
        <w:tc>
          <w:tcPr>
            <w:tcW w:w="4784" w:type="dxa"/>
          </w:tcPr>
          <w:p w14:paraId="10B71B19">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2</w:t>
            </w:r>
          </w:p>
        </w:tc>
      </w:tr>
      <w:tr w14:paraId="62495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19F2C3D8">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2899410" cy="1477645"/>
                  <wp:effectExtent l="0" t="0" r="8890" b="8255"/>
                  <wp:docPr id="104" name="Picture 104" descr="z5982079261295_f40d58b627ff94160fd5accd6cb71d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z5982079261295_f40d58b627ff94160fd5accd6cb71d0d"/>
                          <pic:cNvPicPr>
                            <a:picLocks noChangeAspect="1"/>
                          </pic:cNvPicPr>
                        </pic:nvPicPr>
                        <pic:blipFill>
                          <a:blip r:embed="rId119"/>
                          <a:stretch>
                            <a:fillRect/>
                          </a:stretch>
                        </pic:blipFill>
                        <pic:spPr>
                          <a:xfrm>
                            <a:off x="0" y="0"/>
                            <a:ext cx="2899410" cy="1477645"/>
                          </a:xfrm>
                          <a:prstGeom prst="rect">
                            <a:avLst/>
                          </a:prstGeom>
                        </pic:spPr>
                      </pic:pic>
                    </a:graphicData>
                  </a:graphic>
                </wp:inline>
              </w:drawing>
            </w:r>
          </w:p>
        </w:tc>
        <w:tc>
          <w:tcPr>
            <w:tcW w:w="4784" w:type="dxa"/>
          </w:tcPr>
          <w:p w14:paraId="6C998553">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2893060" cy="1932305"/>
                  <wp:effectExtent l="0" t="0" r="0" b="0"/>
                  <wp:docPr id="105" name="Picture 105" descr="z5982079236838_3bb3e5e81d1d9ba4e51d810e5e57d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z5982079236838_3bb3e5e81d1d9ba4e51d810e5e57d893"/>
                          <pic:cNvPicPr>
                            <a:picLocks noChangeAspect="1"/>
                          </pic:cNvPicPr>
                        </pic:nvPicPr>
                        <pic:blipFill>
                          <a:blip r:embed="rId120"/>
                          <a:srcRect b="17668"/>
                          <a:stretch>
                            <a:fillRect/>
                          </a:stretch>
                        </pic:blipFill>
                        <pic:spPr>
                          <a:xfrm>
                            <a:off x="0" y="0"/>
                            <a:ext cx="2893060" cy="1932305"/>
                          </a:xfrm>
                          <a:prstGeom prst="rect">
                            <a:avLst/>
                          </a:prstGeom>
                        </pic:spPr>
                      </pic:pic>
                    </a:graphicData>
                  </a:graphic>
                </wp:inline>
              </w:drawing>
            </w:r>
          </w:p>
        </w:tc>
      </w:tr>
      <w:tr w14:paraId="4B320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79406EBB">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3</w:t>
            </w:r>
          </w:p>
        </w:tc>
        <w:tc>
          <w:tcPr>
            <w:tcW w:w="4784" w:type="dxa"/>
          </w:tcPr>
          <w:p w14:paraId="7D409C87">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cs="Times New Roman"/>
                <w:b/>
                <w:color w:val="000000" w:themeColor="text1"/>
                <w:sz w:val="24"/>
                <w:szCs w:val="24"/>
                <w:vertAlign w:val="baseline"/>
                <w:lang w:val="en-US"/>
                <w14:textFill>
                  <w14:solidFill>
                    <w14:schemeClr w14:val="tx1"/>
                  </w14:solidFill>
                </w14:textFill>
              </w:rPr>
              <w:t>GROUP 4</w:t>
            </w:r>
          </w:p>
        </w:tc>
      </w:tr>
      <w:tr w14:paraId="39DAE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4" w:type="dxa"/>
          </w:tcPr>
          <w:p w14:paraId="48D15A55">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2908300" cy="1853565"/>
                  <wp:effectExtent l="0" t="0" r="0" b="635"/>
                  <wp:docPr id="106" name="Picture 106" descr="z5982079205260_2a7f615da1b3cabb5b5c1a0ae2b85a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z5982079205260_2a7f615da1b3cabb5b5c1a0ae2b85a76"/>
                          <pic:cNvPicPr>
                            <a:picLocks noChangeAspect="1"/>
                          </pic:cNvPicPr>
                        </pic:nvPicPr>
                        <pic:blipFill>
                          <a:blip r:embed="rId121"/>
                          <a:srcRect b="23954"/>
                          <a:stretch>
                            <a:fillRect/>
                          </a:stretch>
                        </pic:blipFill>
                        <pic:spPr>
                          <a:xfrm>
                            <a:off x="0" y="0"/>
                            <a:ext cx="2908300" cy="1853565"/>
                          </a:xfrm>
                          <a:prstGeom prst="rect">
                            <a:avLst/>
                          </a:prstGeom>
                        </pic:spPr>
                      </pic:pic>
                    </a:graphicData>
                  </a:graphic>
                </wp:inline>
              </w:drawing>
            </w:r>
          </w:p>
        </w:tc>
        <w:tc>
          <w:tcPr>
            <w:tcW w:w="4784" w:type="dxa"/>
          </w:tcPr>
          <w:p w14:paraId="7CAB91B1">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p>
          <w:p w14:paraId="50F8A0FE">
            <w:pPr>
              <w:spacing w:before="0" w:after="0" w:line="240" w:lineRule="auto"/>
              <w:jc w:val="left"/>
              <w:rPr>
                <w:rFonts w:hint="default" w:ascii="Times New Roman" w:hAnsi="Times New Roman" w:cs="Times New Roman"/>
                <w:b/>
                <w:color w:val="000000" w:themeColor="text1"/>
                <w:sz w:val="24"/>
                <w:szCs w:val="24"/>
                <w:vertAlign w:val="baseline"/>
                <w:lang w:val="en-US"/>
                <w14:textFill>
                  <w14:solidFill>
                    <w14:schemeClr w14:val="tx1"/>
                  </w14:solidFill>
                </w14:textFill>
              </w:rPr>
            </w:pPr>
            <w:r>
              <w:rPr>
                <w:rFonts w:hint="default" w:ascii="Times New Roman" w:hAnsi="Times New Roman" w:cs="Times New Roman"/>
                <w:b/>
                <w:color w:val="000000" w:themeColor="text1"/>
                <w:sz w:val="24"/>
                <w:szCs w:val="24"/>
                <w:vertAlign w:val="baseline"/>
                <w:lang w:val="en-US"/>
                <w14:textFill>
                  <w14:solidFill>
                    <w14:schemeClr w14:val="tx1"/>
                  </w14:solidFill>
                </w14:textFill>
              </w:rPr>
              <w:drawing>
                <wp:inline distT="0" distB="0" distL="114300" distR="114300">
                  <wp:extent cx="2743835" cy="1525270"/>
                  <wp:effectExtent l="0" t="0" r="0" b="0"/>
                  <wp:docPr id="107" name="Picture 107" descr="z5982079190580_0933fc2ca29548eab55e1bfc22117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z5982079190580_0933fc2ca29548eab55e1bfc22117257"/>
                          <pic:cNvPicPr>
                            <a:picLocks noChangeAspect="1"/>
                          </pic:cNvPicPr>
                        </pic:nvPicPr>
                        <pic:blipFill>
                          <a:blip r:embed="rId122"/>
                          <a:srcRect l="5012" b="11365"/>
                          <a:stretch>
                            <a:fillRect/>
                          </a:stretch>
                        </pic:blipFill>
                        <pic:spPr>
                          <a:xfrm rot="10800000">
                            <a:off x="0" y="0"/>
                            <a:ext cx="2743835" cy="1525270"/>
                          </a:xfrm>
                          <a:prstGeom prst="rect">
                            <a:avLst/>
                          </a:prstGeom>
                        </pic:spPr>
                      </pic:pic>
                    </a:graphicData>
                  </a:graphic>
                </wp:inline>
              </w:drawing>
            </w:r>
          </w:p>
        </w:tc>
      </w:tr>
    </w:tbl>
    <w:p w14:paraId="6D78892A">
      <w:pPr>
        <w:spacing w:before="0" w:after="0" w:line="240" w:lineRule="auto"/>
        <w:jc w:val="left"/>
        <w:rPr>
          <w:rFonts w:hint="default" w:ascii="Times New Roman" w:hAnsi="Times New Roman" w:cs="Times New Roman"/>
          <w:b/>
          <w:color w:val="000000" w:themeColor="text1"/>
          <w:sz w:val="24"/>
          <w:szCs w:val="24"/>
          <w14:textFill>
            <w14:solidFill>
              <w14:schemeClr w14:val="tx1"/>
            </w14:solidFill>
          </w14:textFill>
        </w:rPr>
      </w:pPr>
    </w:p>
    <w:tbl>
      <w:tblPr>
        <w:tblStyle w:val="28"/>
        <w:tblpPr w:leftFromText="180" w:rightFromText="180" w:vertAnchor="page" w:horzAnchor="page" w:tblpX="1499" w:tblpY="890"/>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237E53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346CFA16">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 xml:space="preserve">October </w:t>
            </w:r>
            <w:r>
              <w:rPr>
                <w:rFonts w:hint="default" w:cs="Times New Roman"/>
                <w:b/>
                <w:color w:val="000000" w:themeColor="text1"/>
                <w:sz w:val="24"/>
                <w:szCs w:val="24"/>
                <w:lang w:val="en-US"/>
                <w14:textFill>
                  <w14:solidFill>
                    <w14:schemeClr w14:val="tx1"/>
                  </w14:solidFill>
                </w14:textFill>
              </w:rPr>
              <w:t>22</w:t>
            </w:r>
            <w:r>
              <w:rPr>
                <w:rFonts w:hint="default" w:cs="Times New Roman"/>
                <w:b/>
                <w:color w:val="000000" w:themeColor="text1"/>
                <w:sz w:val="24"/>
                <w:szCs w:val="24"/>
                <w:vertAlign w:val="superscript"/>
                <w:lang w:val="en-US"/>
                <w14:textFill>
                  <w14:solidFill>
                    <w14:schemeClr w14:val="tx1"/>
                  </w14:solidFill>
                </w14:textFill>
              </w:rPr>
              <w:t>nd</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7134D851">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1E0BFB22">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11FAF962">
      <w:pPr>
        <w:spacing w:before="0" w:after="0" w:line="240" w:lineRule="auto"/>
        <w:jc w:val="center"/>
        <w:rPr>
          <w:rFonts w:hint="default" w:ascii="Times New Roman" w:hAnsi="Times New Roman" w:cs="Times New Roman"/>
          <w:b/>
          <w:color w:val="000000" w:themeColor="text1"/>
          <w:sz w:val="32"/>
          <w:szCs w:val="32"/>
          <w14:textFill>
            <w14:solidFill>
              <w14:schemeClr w14:val="tx1"/>
            </w14:solidFill>
          </w14:textFill>
        </w:rPr>
      </w:pPr>
      <w:r>
        <w:rPr>
          <w:rFonts w:hint="default" w:ascii="Times New Roman" w:hAnsi="Times New Roman" w:cs="Times New Roman"/>
          <w:b/>
          <w:color w:val="000000" w:themeColor="text1"/>
          <w:sz w:val="32"/>
          <w:szCs w:val="32"/>
          <w14:textFill>
            <w14:solidFill>
              <w14:schemeClr w14:val="tx1"/>
            </w14:solidFill>
          </w14:textFill>
        </w:rPr>
        <w:t>REVIEW 1 (UNITS 1-2-3)</w:t>
      </w:r>
    </w:p>
    <w:p w14:paraId="6685CD51">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4"/>
          <w14:textFill>
            <w14:solidFill>
              <w14:schemeClr w14:val="tx1"/>
            </w14:solidFill>
          </w14:textFill>
        </w:rPr>
        <w:t xml:space="preserve">Period 23: </w:t>
      </w:r>
      <w:r>
        <w:rPr>
          <w:rFonts w:hint="default" w:ascii="Times New Roman" w:hAnsi="Times New Roman" w:cs="Times New Roman"/>
          <w:b/>
          <w:color w:val="000000" w:themeColor="text1"/>
          <w:sz w:val="26"/>
          <w:szCs w:val="26"/>
          <w14:textFill>
            <w14:solidFill>
              <w14:schemeClr w14:val="tx1"/>
            </w14:solidFill>
          </w14:textFill>
        </w:rPr>
        <w:t>LESSON 1: LANGUAGE</w:t>
      </w:r>
    </w:p>
    <w:p w14:paraId="15FC9E73">
      <w:pPr>
        <w:spacing w:before="0" w:after="0" w:line="240" w:lineRule="auto"/>
        <w:jc w:val="center"/>
        <w:rPr>
          <w:rFonts w:hint="default" w:ascii="Times New Roman" w:hAnsi="Times New Roman" w:cs="Times New Roman"/>
          <w:color w:val="000000" w:themeColor="text1"/>
          <w:sz w:val="26"/>
          <w:szCs w:val="26"/>
          <w:lang w:val="en-US"/>
          <w14:textFill>
            <w14:solidFill>
              <w14:schemeClr w14:val="tx1"/>
            </w14:solidFill>
          </w14:textFill>
        </w:rPr>
      </w:pPr>
      <w:r>
        <w:rPr>
          <w:rFonts w:hint="default" w:ascii="Times New Roman" w:hAnsi="Times New Roman" w:cs="Times New Roman"/>
          <w:color w:val="000000" w:themeColor="text1"/>
          <w:sz w:val="26"/>
          <w:szCs w:val="26"/>
          <w14:textFill>
            <w14:solidFill>
              <w14:schemeClr w14:val="tx1"/>
            </w14:solidFill>
          </w14:textFill>
        </w:rPr>
        <w:t xml:space="preserve">Subject: English - </w:t>
      </w:r>
      <w:r>
        <w:rPr>
          <w:rFonts w:hint="default" w:cs="Times New Roman"/>
          <w:color w:val="000000" w:themeColor="text1"/>
          <w:sz w:val="26"/>
          <w:szCs w:val="26"/>
          <w:lang w:val="en-US"/>
          <w14:textFill>
            <w14:solidFill>
              <w14:schemeClr w14:val="tx1"/>
            </w14:solidFill>
          </w14:textFill>
        </w:rPr>
        <w:t>Class: 7A1, 7A2, 7A3, 7A4</w:t>
      </w:r>
    </w:p>
    <w:p w14:paraId="5AC74C98">
      <w:pPr>
        <w:spacing w:before="0" w:after="0" w:line="240" w:lineRule="auto"/>
        <w:jc w:val="center"/>
        <w:rPr>
          <w:rFonts w:hint="default" w:ascii="Times New Roman" w:hAnsi="Times New Roman" w:cs="Times New Roman"/>
          <w:color w:val="000000" w:themeColor="text1"/>
          <w:sz w:val="26"/>
          <w:szCs w:val="26"/>
          <w14:textFill>
            <w14:solidFill>
              <w14:schemeClr w14:val="tx1"/>
            </w14:solidFill>
          </w14:textFill>
        </w:rPr>
      </w:pPr>
      <w:r>
        <w:rPr>
          <w:rFonts w:hint="default" w:ascii="Times New Roman" w:hAnsi="Times New Roman" w:cs="Times New Roman"/>
          <w:color w:val="000000" w:themeColor="text1"/>
          <w:sz w:val="26"/>
          <w:szCs w:val="26"/>
          <w14:textFill>
            <w14:solidFill>
              <w14:schemeClr w14:val="tx1"/>
            </w14:solidFill>
          </w14:textFill>
        </w:rPr>
        <w:t>Allotted time: one period</w:t>
      </w:r>
    </w:p>
    <w:p w14:paraId="0859740F">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5630DFE4">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By the end of this lesson, students will be able to: </w:t>
      </w:r>
    </w:p>
    <w:p w14:paraId="3D1AE5D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Revise the language they have learnt include: pronunciation, vocabulary and grammar they have learnt from unit 1-3 by doing exercises.</w:t>
      </w:r>
    </w:p>
    <w:p w14:paraId="6D7EA5DD">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7ABD6028">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Vocabulary: </w:t>
      </w:r>
    </w:p>
    <w:p w14:paraId="3A2BD02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 xml:space="preserve">- Revise </w:t>
      </w:r>
      <w:r>
        <w:rPr>
          <w:rFonts w:hint="default" w:ascii="Times New Roman" w:hAnsi="Times New Roman" w:cs="Times New Roman"/>
          <w:color w:val="000000" w:themeColor="text1"/>
          <w:sz w:val="24"/>
          <w:szCs w:val="24"/>
          <w:lang w:val="vi-VN"/>
          <w14:textFill>
            <w14:solidFill>
              <w14:schemeClr w14:val="tx1"/>
            </w14:solidFill>
          </w14:textFill>
        </w:rPr>
        <w:t xml:space="preserve">the </w:t>
      </w:r>
      <w:r>
        <w:rPr>
          <w:rFonts w:hint="default" w:ascii="Times New Roman" w:hAnsi="Times New Roman" w:cs="Times New Roman"/>
          <w:color w:val="000000" w:themeColor="text1"/>
          <w:sz w:val="24"/>
          <w:szCs w:val="24"/>
          <w14:textFill>
            <w14:solidFill>
              <w14:schemeClr w14:val="tx1"/>
            </w14:solidFill>
          </w14:textFill>
        </w:rPr>
        <w:t>words related to hobbies and verbs of liking and disliking; healthy activities and health problems; and words related to community activities;</w:t>
      </w:r>
    </w:p>
    <w:p w14:paraId="020C7093">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Revise the </w:t>
      </w:r>
      <w:r>
        <w:rPr>
          <w:rFonts w:hint="default" w:ascii="Times New Roman" w:hAnsi="Times New Roman" w:cs="Times New Roman"/>
          <w:iCs/>
          <w:color w:val="000000" w:themeColor="text1"/>
          <w:sz w:val="24"/>
          <w:szCs w:val="24"/>
          <w14:textFill>
            <w14:solidFill>
              <w14:schemeClr w14:val="tx1"/>
            </w14:solidFill>
          </w14:textFill>
        </w:rPr>
        <w:t>sound</w:t>
      </w:r>
      <w:r>
        <w:rPr>
          <w:rFonts w:hint="default" w:ascii="Times New Roman" w:hAnsi="Times New Roman" w:cs="Times New Roman"/>
          <w:color w:val="000000" w:themeColor="text1"/>
          <w:sz w:val="24"/>
          <w:szCs w:val="24"/>
          <w14:textFill>
            <w14:solidFill>
              <w14:schemeClr w14:val="tx1"/>
            </w14:solidFill>
          </w14:textFill>
        </w:rPr>
        <w:t>/ə/, /ɜ:/, /f/, /v/, /t/, /d/, /ɪd/ correctly</w:t>
      </w:r>
      <w:r>
        <w:rPr>
          <w:rFonts w:hint="default" w:ascii="Times New Roman" w:hAnsi="Times New Roman" w:cs="Times New Roman"/>
          <w:color w:val="000000" w:themeColor="text1"/>
          <w:sz w:val="24"/>
          <w:szCs w:val="24"/>
          <w:lang w:val="vi-VN"/>
          <w14:textFill>
            <w14:solidFill>
              <w14:schemeClr w14:val="tx1"/>
            </w14:solidFill>
          </w14:textFill>
        </w:rPr>
        <w:t xml:space="preserve"> in isolation and in context</w:t>
      </w:r>
      <w:r>
        <w:rPr>
          <w:rFonts w:hint="default" w:ascii="Times New Roman" w:hAnsi="Times New Roman" w:cs="Times New Roman"/>
          <w:color w:val="000000" w:themeColor="text1"/>
          <w:sz w:val="24"/>
          <w:szCs w:val="24"/>
          <w14:textFill>
            <w14:solidFill>
              <w14:schemeClr w14:val="tx1"/>
            </w14:solidFill>
          </w14:textFill>
        </w:rPr>
        <w:t>; they have learnt by doing exercises.</w:t>
      </w:r>
    </w:p>
    <w:p w14:paraId="5110AE59">
      <w:pPr>
        <w:tabs>
          <w:tab w:val="left" w:pos="360"/>
          <w:tab w:val="left" w:pos="540"/>
          <w:tab w:val="right" w:leader="dot" w:pos="8820"/>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Grammar: </w:t>
      </w:r>
    </w:p>
    <w:p w14:paraId="02BC0A5B">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Review grammar such as the present simple tense, past simple to talk about past activities;</w:t>
      </w:r>
    </w:p>
    <w:p w14:paraId="28E80369">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Skills: Revise how to ask for and give health tip</w:t>
      </w:r>
      <w:r>
        <w:rPr>
          <w:rFonts w:hint="default" w:ascii="Times New Roman" w:hAnsi="Times New Roman" w:cs="Times New Roman"/>
          <w:color w:val="000000" w:themeColor="text1"/>
          <w:sz w:val="24"/>
          <w:szCs w:val="24"/>
          <w:lang w:val="vi-VN"/>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how to give compliments.</w:t>
      </w:r>
    </w:p>
    <w:p w14:paraId="3BE44E47">
      <w:pPr>
        <w:tabs>
          <w:tab w:val="left" w:pos="360"/>
          <w:tab w:val="left" w:pos="540"/>
          <w:tab w:val="right" w:leader="dot" w:pos="8820"/>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r>
        <w:rPr>
          <w:rFonts w:hint="default" w:ascii="Times New Roman" w:hAnsi="Times New Roman" w:cs="Times New Roman"/>
          <w:color w:val="000000" w:themeColor="text1"/>
          <w:sz w:val="24"/>
          <w:szCs w:val="24"/>
          <w14:textFill>
            <w14:solidFill>
              <w14:schemeClr w14:val="tx1"/>
            </w14:solidFill>
          </w14:textFill>
        </w:rPr>
        <w:t>By the end of the lesson students will be able to know how to learn Review in right way. They can revise how to ask for and give health tip</w:t>
      </w:r>
      <w:r>
        <w:rPr>
          <w:rFonts w:hint="default" w:ascii="Times New Roman" w:hAnsi="Times New Roman" w:cs="Times New Roman"/>
          <w:color w:val="000000" w:themeColor="text1"/>
          <w:sz w:val="24"/>
          <w:szCs w:val="24"/>
          <w:lang w:val="vi-VN"/>
          <w14:textFill>
            <w14:solidFill>
              <w14:schemeClr w14:val="tx1"/>
            </w14:solidFill>
          </w14:textFill>
        </w:rPr>
        <w:t>s</w:t>
      </w:r>
      <w:r>
        <w:rPr>
          <w:rFonts w:hint="default" w:ascii="Times New Roman" w:hAnsi="Times New Roman" w:cs="Times New Roman"/>
          <w:color w:val="000000" w:themeColor="text1"/>
          <w:sz w:val="24"/>
          <w:szCs w:val="24"/>
          <w14:textFill>
            <w14:solidFill>
              <w14:schemeClr w14:val="tx1"/>
            </w14:solidFill>
          </w14:textFill>
        </w:rPr>
        <w:t>; how to give compliments. They have learnt so far in terms of language and skills. Students know how to do exercises correctly.</w:t>
      </w:r>
    </w:p>
    <w:p w14:paraId="1FFFDB4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Ss are aware of </w:t>
      </w:r>
      <w:r>
        <w:rPr>
          <w:rFonts w:hint="default" w:ascii="Times New Roman" w:hAnsi="Times New Roman" w:cs="Times New Roman"/>
          <w:color w:val="000000" w:themeColor="text1"/>
          <w:sz w:val="24"/>
          <w:szCs w:val="24"/>
          <w:lang w:val="en-GB"/>
          <w14:textFill>
            <w14:solidFill>
              <w14:schemeClr w14:val="tx1"/>
            </w14:solidFill>
          </w14:textFill>
        </w:rPr>
        <w:t xml:space="preserve">the need to keep their neighbourhood green. </w:t>
      </w:r>
      <w:r>
        <w:rPr>
          <w:rFonts w:hint="default" w:ascii="Times New Roman" w:hAnsi="Times New Roman" w:cs="Times New Roman"/>
          <w:color w:val="000000" w:themeColor="text1"/>
          <w:sz w:val="24"/>
          <w:szCs w:val="24"/>
          <w14:textFill>
            <w14:solidFill>
              <w14:schemeClr w14:val="tx1"/>
            </w14:solidFill>
          </w14:textFill>
        </w:rPr>
        <w:t xml:space="preserve">The awareness about importance of learning English. Having a serious attitude to working in groups, individual work, pairwork, cooperative learning and working. </w:t>
      </w:r>
    </w:p>
    <w:p w14:paraId="246D970F">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Students are interested in doing exercises and develop self-study skills.</w:t>
      </w:r>
    </w:p>
    <w:p w14:paraId="03EDD415">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36D5AD2B">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1. Teaching aids: a TV, a laptop computer, pictures, cards, extra boards, Portable multi-function audio device , a loudspeaker, a projector, real objects. </w:t>
      </w:r>
    </w:p>
    <w:p w14:paraId="20F99F7C">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2. Materials: textbooks, workbooks, lesson plan, the teacher’s book, reference books, hoclieu.vn</w:t>
      </w:r>
    </w:p>
    <w:p w14:paraId="74B6A038">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6BDDE941">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ACTIVITY 1: WARM UP &amp; INTRODUCTION (3’)</w:t>
      </w:r>
    </w:p>
    <w:p w14:paraId="2479A0E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3D6BB1A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create a friendly and atmosphere in the class before the lesson; </w:t>
      </w:r>
    </w:p>
    <w:p w14:paraId="22EE3C3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revise the language they have learnt in Units 1-3;</w:t>
      </w:r>
    </w:p>
    <w:p w14:paraId="7B19F40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lead into the new lesson.</w:t>
      </w:r>
    </w:p>
    <w:p w14:paraId="38D95AF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have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atmostphere to inspire Ss to warm up to the subject and new lesson.</w:t>
      </w:r>
    </w:p>
    <w:p w14:paraId="6A1914D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Ss feel excited and focus on the topic of the lesson. </w:t>
      </w:r>
    </w:p>
    <w:p w14:paraId="5B28036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1DC0356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Greeting </w:t>
      </w:r>
    </w:p>
    <w:p w14:paraId="67CACD7A">
      <w:pPr>
        <w:spacing w:before="0" w:after="0" w:line="240" w:lineRule="auto"/>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b/>
          <w:color w:val="000000" w:themeColor="text1"/>
          <w:sz w:val="24"/>
          <w:szCs w:val="24"/>
          <w:lang w:val="en-GB"/>
          <w14:textFill>
            <w14:solidFill>
              <w14:schemeClr w14:val="tx1"/>
            </w14:solidFill>
          </w14:textFill>
        </w:rPr>
        <w:t>Play game: FINDING KEYWORDS</w:t>
      </w:r>
    </w:p>
    <w:p w14:paraId="3FC4999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 shows 3 sets of pictures (taken from Project lessons of Unit 1-2-3) and asks students to find a keyword for each set of pictures.</w:t>
      </w:r>
    </w:p>
    <w:p w14:paraId="5100576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Ss raise hands to answer.</w:t>
      </w:r>
    </w:p>
    <w:p w14:paraId="0647DA7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and Ss discuss the answers.</w:t>
      </w:r>
    </w:p>
    <w:p w14:paraId="3DC31C8B">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checks the answers as a class.</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499"/>
        <w:gridCol w:w="2499"/>
        <w:gridCol w:w="2500"/>
        <w:gridCol w:w="36"/>
      </w:tblGrid>
      <w:tr w14:paraId="2A9DE2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36" w:type="dxa"/>
        </w:trPr>
        <w:tc>
          <w:tcPr>
            <w:tcW w:w="2499" w:type="dxa"/>
            <w:vAlign w:val="center"/>
          </w:tcPr>
          <w:p w14:paraId="3934A3D3">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1449705" cy="75628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123"/>
                          <a:stretch>
                            <a:fillRect/>
                          </a:stretch>
                        </pic:blipFill>
                        <pic:spPr>
                          <a:xfrm>
                            <a:off x="0" y="0"/>
                            <a:ext cx="1449705" cy="756285"/>
                          </a:xfrm>
                          <a:prstGeom prst="rect">
                            <a:avLst/>
                          </a:prstGeom>
                        </pic:spPr>
                      </pic:pic>
                    </a:graphicData>
                  </a:graphic>
                </wp:inline>
              </w:drawing>
            </w:r>
          </w:p>
        </w:tc>
        <w:tc>
          <w:tcPr>
            <w:tcW w:w="2499" w:type="dxa"/>
            <w:vAlign w:val="center"/>
          </w:tcPr>
          <w:p w14:paraId="2BCBA7F1">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1447800" cy="7848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124"/>
                          <a:stretch>
                            <a:fillRect/>
                          </a:stretch>
                        </pic:blipFill>
                        <pic:spPr>
                          <a:xfrm>
                            <a:off x="0" y="0"/>
                            <a:ext cx="1449705" cy="785893"/>
                          </a:xfrm>
                          <a:prstGeom prst="rect">
                            <a:avLst/>
                          </a:prstGeom>
                        </pic:spPr>
                      </pic:pic>
                    </a:graphicData>
                  </a:graphic>
                </wp:inline>
              </w:drawing>
            </w:r>
          </w:p>
        </w:tc>
        <w:tc>
          <w:tcPr>
            <w:tcW w:w="2500" w:type="dxa"/>
            <w:vAlign w:val="center"/>
          </w:tcPr>
          <w:p w14:paraId="3563F4CA">
            <w:pPr>
              <w:spacing w:before="0" w:after="0" w:line="24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1446530" cy="815340"/>
                  <wp:effectExtent l="0" t="0" r="127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125"/>
                          <a:stretch>
                            <a:fillRect/>
                          </a:stretch>
                        </pic:blipFill>
                        <pic:spPr>
                          <a:xfrm>
                            <a:off x="0" y="0"/>
                            <a:ext cx="1450340" cy="817350"/>
                          </a:xfrm>
                          <a:prstGeom prst="rect">
                            <a:avLst/>
                          </a:prstGeom>
                        </pic:spPr>
                      </pic:pic>
                    </a:graphicData>
                  </a:graphic>
                </wp:inline>
              </w:drawing>
            </w:r>
          </w:p>
        </w:tc>
      </w:tr>
      <w:tr w14:paraId="151DF7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36" w:type="dxa"/>
        </w:trPr>
        <w:tc>
          <w:tcPr>
            <w:tcW w:w="7498" w:type="dxa"/>
            <w:gridSpan w:val="3"/>
          </w:tcPr>
          <w:p w14:paraId="2F555748">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Set 1: HOBBIES</w:t>
            </w:r>
          </w:p>
        </w:tc>
      </w:tr>
      <w:tr w14:paraId="135F94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2" w:hRule="atLeast"/>
        </w:trPr>
        <w:tc>
          <w:tcPr>
            <w:tcW w:w="7534" w:type="dxa"/>
            <w:gridSpan w:val="4"/>
          </w:tcPr>
          <w:p w14:paraId="1BCC89D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4624705" cy="906780"/>
                  <wp:effectExtent l="0" t="0" r="4445"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126"/>
                          <a:stretch>
                            <a:fillRect/>
                          </a:stretch>
                        </pic:blipFill>
                        <pic:spPr>
                          <a:xfrm>
                            <a:off x="0" y="0"/>
                            <a:ext cx="4624070" cy="906593"/>
                          </a:xfrm>
                          <a:prstGeom prst="rect">
                            <a:avLst/>
                          </a:prstGeom>
                        </pic:spPr>
                      </pic:pic>
                    </a:graphicData>
                  </a:graphic>
                </wp:inline>
              </w:drawing>
            </w:r>
          </w:p>
        </w:tc>
      </w:tr>
      <w:tr w14:paraId="205513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3" w:hRule="atLeast"/>
        </w:trPr>
        <w:tc>
          <w:tcPr>
            <w:tcW w:w="7534" w:type="dxa"/>
            <w:gridSpan w:val="4"/>
          </w:tcPr>
          <w:p w14:paraId="68C7BB65">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Set 2: HABITS (bad habits, good habits, healthy habits)</w:t>
            </w:r>
          </w:p>
        </w:tc>
      </w:tr>
    </w:tbl>
    <w:p w14:paraId="41F6DB3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749"/>
        <w:gridCol w:w="3749"/>
      </w:tblGrid>
      <w:tr w14:paraId="04C80B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749" w:type="dxa"/>
          </w:tcPr>
          <w:p w14:paraId="6B2A552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240280" cy="701040"/>
                  <wp:effectExtent l="0" t="0" r="762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27"/>
                          <a:stretch>
                            <a:fillRect/>
                          </a:stretch>
                        </pic:blipFill>
                        <pic:spPr>
                          <a:xfrm>
                            <a:off x="0" y="0"/>
                            <a:ext cx="2243455" cy="702034"/>
                          </a:xfrm>
                          <a:prstGeom prst="rect">
                            <a:avLst/>
                          </a:prstGeom>
                        </pic:spPr>
                      </pic:pic>
                    </a:graphicData>
                  </a:graphic>
                </wp:inline>
              </w:drawing>
            </w:r>
          </w:p>
        </w:tc>
        <w:tc>
          <w:tcPr>
            <w:tcW w:w="3749" w:type="dxa"/>
          </w:tcPr>
          <w:p w14:paraId="1732F4C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240280" cy="701040"/>
                  <wp:effectExtent l="0" t="0" r="762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128"/>
                          <a:stretch>
                            <a:fillRect/>
                          </a:stretch>
                        </pic:blipFill>
                        <pic:spPr>
                          <a:xfrm>
                            <a:off x="0" y="0"/>
                            <a:ext cx="2243455" cy="702034"/>
                          </a:xfrm>
                          <a:prstGeom prst="rect">
                            <a:avLst/>
                          </a:prstGeom>
                        </pic:spPr>
                      </pic:pic>
                    </a:graphicData>
                  </a:graphic>
                </wp:inline>
              </w:drawing>
            </w:r>
          </w:p>
        </w:tc>
      </w:tr>
      <w:tr w14:paraId="1DC102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749" w:type="dxa"/>
          </w:tcPr>
          <w:p w14:paraId="511D669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240280" cy="838200"/>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129"/>
                          <a:stretch>
                            <a:fillRect/>
                          </a:stretch>
                        </pic:blipFill>
                        <pic:spPr>
                          <a:xfrm>
                            <a:off x="0" y="0"/>
                            <a:ext cx="2243455" cy="839388"/>
                          </a:xfrm>
                          <a:prstGeom prst="rect">
                            <a:avLst/>
                          </a:prstGeom>
                        </pic:spPr>
                      </pic:pic>
                    </a:graphicData>
                  </a:graphic>
                </wp:inline>
              </w:drawing>
            </w:r>
          </w:p>
        </w:tc>
        <w:tc>
          <w:tcPr>
            <w:tcW w:w="3749" w:type="dxa"/>
          </w:tcPr>
          <w:p w14:paraId="135006F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240280" cy="83820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130"/>
                          <a:stretch>
                            <a:fillRect/>
                          </a:stretch>
                        </pic:blipFill>
                        <pic:spPr>
                          <a:xfrm>
                            <a:off x="0" y="0"/>
                            <a:ext cx="2243455" cy="839388"/>
                          </a:xfrm>
                          <a:prstGeom prst="rect">
                            <a:avLst/>
                          </a:prstGeom>
                        </pic:spPr>
                      </pic:pic>
                    </a:graphicData>
                  </a:graphic>
                </wp:inline>
              </w:drawing>
            </w:r>
          </w:p>
        </w:tc>
      </w:tr>
      <w:tr w14:paraId="7BD735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498" w:type="dxa"/>
            <w:gridSpan w:val="2"/>
          </w:tcPr>
          <w:p w14:paraId="1ED6BDD6">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 xml:space="preserve"> Set 3: COMMUNITY SERVICE</w:t>
            </w:r>
          </w:p>
        </w:tc>
      </w:tr>
    </w:tbl>
    <w:p w14:paraId="41059FF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=&gt; Introduces the new lesson “Now, we are going to review the vocabulary as well as the grammar from unit 1 to unit 3”</w:t>
      </w:r>
    </w:p>
    <w:p w14:paraId="2886EFF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Open their book and write.</w:t>
      </w:r>
    </w:p>
    <w:p w14:paraId="7EC5805D">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NEW LESSON (12’)</w:t>
      </w:r>
    </w:p>
    <w:p w14:paraId="2B3B805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a.Aims: </w:t>
      </w:r>
    </w:p>
    <w:p w14:paraId="2C1982A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nl-NL"/>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To help the students review the vocabulary and the pronunciation. </w:t>
      </w:r>
    </w:p>
    <w:p w14:paraId="7D6A20A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enable the students to review the grammar points.</w:t>
      </w:r>
    </w:p>
    <w:p w14:paraId="63D3FFE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 xml:space="preserve">Revise some important items before practising with the tasks. </w:t>
      </w:r>
    </w:p>
    <w:p w14:paraId="7F0A47A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c.Outcome: </w:t>
      </w:r>
      <w:r>
        <w:rPr>
          <w:rFonts w:hint="default" w:ascii="Times New Roman" w:hAnsi="Times New Roman" w:cs="Times New Roman"/>
          <w:color w:val="000000" w:themeColor="text1"/>
          <w:sz w:val="24"/>
          <w:szCs w:val="24"/>
          <w14:textFill>
            <w14:solidFill>
              <w14:schemeClr w14:val="tx1"/>
            </w14:solidFill>
          </w14:textFill>
        </w:rPr>
        <w:t>Remember the vocabulary, pronunciation of the sound an</w:t>
      </w:r>
      <w:r>
        <w:rPr>
          <w:rFonts w:hint="default" w:cs="Times New Roman"/>
          <w:color w:val="000000" w:themeColor="text1"/>
          <w:sz w:val="24"/>
          <w:szCs w:val="24"/>
          <w:lang w:val="en-US"/>
          <w14:textFill>
            <w14:solidFill>
              <w14:schemeClr w14:val="tx1"/>
            </w14:solidFill>
          </w14:textFill>
        </w:rPr>
        <w:t>d</w:t>
      </w:r>
      <w:r>
        <w:rPr>
          <w:rFonts w:hint="default" w:ascii="Times New Roman" w:hAnsi="Times New Roman" w:cs="Times New Roman"/>
          <w:color w:val="000000" w:themeColor="text1"/>
          <w:sz w:val="24"/>
          <w:szCs w:val="24"/>
          <w14:textFill>
            <w14:solidFill>
              <w14:schemeClr w14:val="tx1"/>
            </w14:solidFill>
          </w14:textFill>
        </w:rPr>
        <w:t xml:space="preserve"> grammar points.  </w:t>
      </w:r>
    </w:p>
    <w:p w14:paraId="1BA93F0D">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5A86A93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 Lets Ss work in groups to revise about what they have learnt in unit 1,2,3</w:t>
      </w:r>
    </w:p>
    <w:p w14:paraId="0CCA219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 Vocabulary about hobbies and verbs of liking and disliking; healthy activities and health problems; and words related to community activities;</w:t>
      </w:r>
    </w:p>
    <w:p w14:paraId="64DCBAAD">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2. Pronunciation : the </w:t>
      </w:r>
      <w:r>
        <w:rPr>
          <w:rFonts w:hint="default" w:ascii="Times New Roman" w:hAnsi="Times New Roman" w:cs="Times New Roman"/>
          <w:iCs/>
          <w:color w:val="000000" w:themeColor="text1"/>
          <w:sz w:val="24"/>
          <w:szCs w:val="24"/>
          <w14:textFill>
            <w14:solidFill>
              <w14:schemeClr w14:val="tx1"/>
            </w14:solidFill>
          </w14:textFill>
        </w:rPr>
        <w:t>sound</w:t>
      </w:r>
      <w:r>
        <w:rPr>
          <w:rFonts w:hint="default" w:ascii="Times New Roman" w:hAnsi="Times New Roman" w:cs="Times New Roman"/>
          <w:color w:val="000000" w:themeColor="text1"/>
          <w:sz w:val="24"/>
          <w:szCs w:val="24"/>
          <w14:textFill>
            <w14:solidFill>
              <w14:schemeClr w14:val="tx1"/>
            </w14:solidFill>
          </w14:textFill>
        </w:rPr>
        <w:t>/ə/, /ɜ:/, /f/, /v/, /t/, /d/, /ɪd/ correctly</w:t>
      </w:r>
      <w:r>
        <w:rPr>
          <w:rFonts w:hint="default" w:ascii="Times New Roman" w:hAnsi="Times New Roman" w:cs="Times New Roman"/>
          <w:color w:val="000000" w:themeColor="text1"/>
          <w:sz w:val="24"/>
          <w:szCs w:val="24"/>
          <w:lang w:val="vi-VN"/>
          <w14:textFill>
            <w14:solidFill>
              <w14:schemeClr w14:val="tx1"/>
            </w14:solidFill>
          </w14:textFill>
        </w:rPr>
        <w:t xml:space="preserve"> in isolation and in context</w:t>
      </w:r>
      <w:r>
        <w:rPr>
          <w:rFonts w:hint="default" w:ascii="Times New Roman" w:hAnsi="Times New Roman" w:cs="Times New Roman"/>
          <w:color w:val="000000" w:themeColor="text1"/>
          <w:sz w:val="24"/>
          <w:szCs w:val="24"/>
          <w14:textFill>
            <w14:solidFill>
              <w14:schemeClr w14:val="tx1"/>
            </w14:solidFill>
          </w14:textFill>
        </w:rPr>
        <w:t>; they have learnt by doing exercises.</w:t>
      </w:r>
    </w:p>
    <w:p w14:paraId="22560B8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Gets feedback</w:t>
      </w:r>
    </w:p>
    <w:p w14:paraId="6D882492">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Together with the class complete the summary.</w:t>
      </w:r>
    </w:p>
    <w:p w14:paraId="67A18D9C">
      <w:pPr>
        <w:spacing w:before="0" w:after="0" w:line="240" w:lineRule="auto"/>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 Gets Ss to take not</w:t>
      </w:r>
      <w:r>
        <w:rPr>
          <w:rFonts w:hint="default" w:cs="Times New Roman"/>
          <w:b/>
          <w:bCs/>
          <w:color w:val="000000" w:themeColor="text1"/>
          <w:sz w:val="24"/>
          <w:szCs w:val="24"/>
          <w:lang w:val="en-US"/>
          <w14:textFill>
            <w14:solidFill>
              <w14:schemeClr w14:val="tx1"/>
            </w14:solidFill>
          </w14:textFill>
        </w:rPr>
        <w:t>e</w:t>
      </w:r>
    </w:p>
    <w:p w14:paraId="24A17A4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3. Grammar:</w:t>
      </w:r>
    </w:p>
    <w:p w14:paraId="0022CB5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Lets Ss work in groups to revise about the grammar points what they have learnt in unit 1,2,3.</w:t>
      </w:r>
    </w:p>
    <w:p w14:paraId="64689433">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 xml:space="preserve">1. </w:t>
      </w:r>
      <w:r>
        <w:rPr>
          <w:rFonts w:hint="default" w:ascii="Times New Roman" w:hAnsi="Times New Roman" w:cs="Times New Roman"/>
          <w:color w:val="000000" w:themeColor="text1"/>
          <w:sz w:val="24"/>
          <w:szCs w:val="24"/>
          <w14:textFill>
            <w14:solidFill>
              <w14:schemeClr w14:val="tx1"/>
            </w14:solidFill>
          </w14:textFill>
        </w:rPr>
        <w:t>Present simple tense</w:t>
      </w:r>
    </w:p>
    <w:p w14:paraId="3B371741">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 Past simple to talk about past activities;</w:t>
      </w:r>
    </w:p>
    <w:p w14:paraId="243C264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Gets feedback.</w:t>
      </w:r>
    </w:p>
    <w:p w14:paraId="03516AE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Together with the class complete the summary</w:t>
      </w:r>
    </w:p>
    <w:p w14:paraId="761A6B9E">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ACTIVITY 3: PRACTICE ACTIVITIES (20’)</w:t>
      </w:r>
    </w:p>
    <w:p w14:paraId="656EC525">
      <w:pPr>
        <w:spacing w:before="0" w:after="0" w:line="240" w:lineRule="auto"/>
        <w:jc w:val="left"/>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Exercise 1:</w:t>
      </w:r>
      <w:r>
        <w:rPr>
          <w:rFonts w:hint="default" w:cs="Times New Roman"/>
          <w:b/>
          <w:color w:val="000000" w:themeColor="text1"/>
          <w:sz w:val="24"/>
          <w:szCs w:val="24"/>
          <w:lang w:val="en-US"/>
          <w14:textFill>
            <w14:solidFill>
              <w14:schemeClr w14:val="tx1"/>
            </w14:solidFill>
          </w14:textFill>
        </w:rPr>
        <w:t xml:space="preserve"> Circle the word in which the underlined part is pronounced differently. Then listen, check and repeat. (4ms)</w:t>
      </w:r>
    </w:p>
    <w:p w14:paraId="4ADF11BD">
      <w:pPr>
        <w:spacing w:before="0" w:after="0" w:line="240" w:lineRule="auto"/>
        <w:jc w:val="left"/>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lang w:val="en-GB"/>
          <w14:textFill>
            <w14:solidFill>
              <w14:schemeClr w14:val="tx1"/>
            </w14:solidFill>
          </w14:textFill>
        </w:rPr>
        <w:t>To help students review the pronunciation of the sounds learnt in Units 1 - 3.</w:t>
      </w:r>
    </w:p>
    <w:p w14:paraId="6EC091D6">
      <w:pPr>
        <w:spacing w:before="0" w:after="0" w:line="240" w:lineRule="auto"/>
        <w:jc w:val="left"/>
        <w:rPr>
          <w:rFonts w:hint="default" w:ascii="Times New Roman" w:hAnsi="Times New Roman" w:cs="Times New Roman"/>
          <w:bCs/>
          <w:iCs/>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b.Content:</w:t>
      </w:r>
      <w:r>
        <w:rPr>
          <w:rFonts w:hint="default" w:ascii="Times New Roman" w:hAnsi="Times New Roman" w:cs="Times New Roman"/>
          <w:b/>
          <w:i/>
          <w:iCs/>
          <w:color w:val="000000" w:themeColor="text1"/>
          <w:sz w:val="24"/>
          <w:szCs w:val="24"/>
          <w14:textFill>
            <w14:solidFill>
              <w14:schemeClr w14:val="tx1"/>
            </w14:solidFill>
          </w14:textFill>
        </w:rPr>
        <w:t xml:space="preserve"> </w:t>
      </w:r>
      <w:r>
        <w:rPr>
          <w:rFonts w:hint="default" w:ascii="Times New Roman" w:hAnsi="Times New Roman" w:cs="Times New Roman"/>
          <w:iCs/>
          <w:color w:val="000000" w:themeColor="text1"/>
          <w:sz w:val="24"/>
          <w:szCs w:val="24"/>
          <w14:textFill>
            <w14:solidFill>
              <w14:schemeClr w14:val="tx1"/>
            </w14:solidFill>
          </w14:textFill>
        </w:rPr>
        <w:t>Listen and repeat the words, circle the different sound</w:t>
      </w:r>
      <w:r>
        <w:rPr>
          <w:rFonts w:hint="default" w:ascii="Times New Roman" w:hAnsi="Times New Roman" w:cs="Times New Roman"/>
          <w:color w:val="000000" w:themeColor="text1"/>
          <w:sz w:val="24"/>
          <w:szCs w:val="24"/>
          <w14:textFill>
            <w14:solidFill>
              <w14:schemeClr w14:val="tx1"/>
            </w14:solidFill>
          </w14:textFill>
        </w:rPr>
        <w:t>.</w:t>
      </w:r>
    </w:p>
    <w:p w14:paraId="17D7BF50">
      <w:pPr>
        <w:spacing w:before="0" w:after="0" w:line="240" w:lineRule="auto"/>
        <w:jc w:val="left"/>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Ss can remembr and pronounce the words correctly.</w:t>
      </w:r>
    </w:p>
    <w:p w14:paraId="70FA03C4">
      <w:pPr>
        <w:spacing w:before="0" w:after="0" w:line="240" w:lineRule="auto"/>
        <w:jc w:val="left"/>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4DC78F6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T writes the sounds /ə/ and /ɜː/; /t/, /d/ and /ɪd/; /f/ and /v/ on the board. </w:t>
      </w:r>
    </w:p>
    <w:p w14:paraId="3E13860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T writes one word containing the sound below each of them. </w:t>
      </w:r>
    </w:p>
    <w:p w14:paraId="546E0F96">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asks Ss to read the words aloud.</w:t>
      </w:r>
    </w:p>
    <w:p w14:paraId="12FE8D2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Ss do the task by reading aloud each group and circling the odd one out.</w:t>
      </w:r>
    </w:p>
    <w:p w14:paraId="6D450A7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can invite some pairs of students to read aloud.</w:t>
      </w:r>
    </w:p>
    <w:p w14:paraId="55C8AA2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check Ss’ pronunciation ad give feedback.</w:t>
      </w:r>
    </w:p>
    <w:p w14:paraId="09648D2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Teacher and students</w:t>
      </w:r>
    </w:p>
    <w:p w14:paraId="045BA66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Do the task.                        </w:t>
      </w:r>
    </w:p>
    <w:p w14:paraId="49CB28A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Listen carefully.</w:t>
      </w:r>
    </w:p>
    <w:p w14:paraId="77CEF3F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Follow the teacher’s instructions. </w:t>
      </w:r>
    </w:p>
    <w:p w14:paraId="537FBAAE">
      <w:pPr>
        <w:spacing w:before="0" w:after="0" w:line="240" w:lineRule="auto"/>
        <w:rPr>
          <w:rStyle w:val="36"/>
          <w:rFonts w:hint="default" w:ascii="Times New Roman" w:hAnsi="Times New Roman" w:cs="Times New Roman" w:eastAsiaTheme="minorHAnsi"/>
          <w:i w:val="0"/>
          <w:iCs w:val="0"/>
          <w:color w:val="000000" w:themeColor="text1"/>
          <w:spacing w:val="0"/>
          <w:sz w:val="24"/>
          <w:szCs w:val="24"/>
          <w:lang w:val="en-US" w:eastAsia="en-US" w:bidi="ar-SA"/>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Circle the correct answers. </w:t>
      </w:r>
    </w:p>
    <w:p w14:paraId="50289511">
      <w:pPr>
        <w:pStyle w:val="35"/>
        <w:shd w:val="clear" w:color="auto" w:fill="auto"/>
        <w:spacing w:before="0" w:after="0" w:line="240" w:lineRule="auto"/>
        <w:ind w:firstLine="0"/>
        <w:rPr>
          <w:rStyle w:val="36"/>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eastAsia="vi-VN" w:bidi="vi-VN"/>
          <w14:textFill>
            <w14:solidFill>
              <w14:schemeClr w14:val="tx1"/>
            </w14:solidFill>
          </w14:textFill>
        </w:rPr>
        <w:t>- W</w:t>
      </w:r>
      <w:r>
        <w:rPr>
          <w:rFonts w:hint="default" w:ascii="Times New Roman" w:hAnsi="Times New Roman" w:cs="Times New Roman"/>
          <w:b/>
          <w:color w:val="000000" w:themeColor="text1"/>
          <w:sz w:val="24"/>
          <w:szCs w:val="24"/>
          <w:lang w:val="vi-VN" w:eastAsia="vi-VN" w:bidi="vi-VN"/>
          <w14:textFill>
            <w14:solidFill>
              <w14:schemeClr w14:val="tx1"/>
            </w14:solidFill>
          </w14:textFill>
        </w:rPr>
        <w:t>ork individually.</w:t>
      </w:r>
    </w:p>
    <w:p w14:paraId="286E1C0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Give the answers.</w:t>
      </w:r>
    </w:p>
    <w:p w14:paraId="52773CE8">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Style w:val="36"/>
          <w:rFonts w:hint="default" w:ascii="Times New Roman" w:hAnsi="Times New Roman" w:cs="Times New Roman"/>
          <w:b/>
          <w:i w:val="0"/>
          <w:color w:val="000000" w:themeColor="text1"/>
          <w:sz w:val="24"/>
          <w:szCs w:val="24"/>
          <w:lang w:val="en-US"/>
          <w14:textFill>
            <w14:solidFill>
              <w14:schemeClr w14:val="tx1"/>
            </w14:solidFill>
          </w14:textFill>
        </w:rPr>
        <w:t xml:space="preserve">* </w:t>
      </w:r>
      <w:r>
        <w:rPr>
          <w:rStyle w:val="36"/>
          <w:rFonts w:hint="default" w:ascii="Times New Roman" w:hAnsi="Times New Roman" w:cs="Times New Roman"/>
          <w:b/>
          <w:i w:val="0"/>
          <w:color w:val="000000" w:themeColor="text1"/>
          <w:sz w:val="24"/>
          <w:szCs w:val="24"/>
          <w14:textFill>
            <w14:solidFill>
              <w14:schemeClr w14:val="tx1"/>
            </w14:solidFill>
          </w14:textFill>
        </w:rPr>
        <w:t>Key:</w:t>
      </w:r>
      <w:r>
        <w:rPr>
          <w:rStyle w:val="38"/>
          <w:rFonts w:hint="default" w:ascii="Times New Roman" w:hAnsi="Times New Roman" w:cs="Times New Roman"/>
          <w:b w:val="0"/>
          <w:i/>
          <w:color w:val="000000" w:themeColor="text1"/>
          <w:sz w:val="24"/>
          <w:szCs w:val="24"/>
          <w14:textFill>
            <w14:solidFill>
              <w14:schemeClr w14:val="tx1"/>
            </w14:solidFill>
          </w14:textFill>
        </w:rPr>
        <w:t xml:space="preserve"> </w:t>
      </w:r>
      <w:r>
        <w:rPr>
          <w:rStyle w:val="38"/>
          <w:rFonts w:hint="default" w:ascii="Times New Roman" w:hAnsi="Times New Roman" w:cs="Times New Roman"/>
          <w:b w:val="0"/>
          <w:i/>
          <w:color w:val="000000" w:themeColor="text1"/>
          <w:sz w:val="24"/>
          <w:szCs w:val="24"/>
          <w:lang w:val="en-US"/>
          <w14:textFill>
            <w14:solidFill>
              <w14:schemeClr w14:val="tx1"/>
            </w14:solidFill>
          </w14:textFill>
        </w:rPr>
        <w:t xml:space="preserve">   </w:t>
      </w:r>
      <w:r>
        <w:rPr>
          <w:rFonts w:hint="default" w:ascii="Times New Roman" w:hAnsi="Times New Roman" w:cs="Times New Roman"/>
          <w:i/>
          <w:color w:val="000000" w:themeColor="text1"/>
          <w:sz w:val="24"/>
          <w:szCs w:val="24"/>
          <w:lang w:val="en-GB"/>
          <w14:textFill>
            <w14:solidFill>
              <w14:schemeClr w14:val="tx1"/>
            </w14:solidFill>
          </w14:textFill>
        </w:rPr>
        <w:t>1. A      2. C     3.</w:t>
      </w:r>
      <w:r>
        <w:rPr>
          <w:rFonts w:hint="default" w:ascii="Times New Roman" w:hAnsi="Times New Roman" w:cs="Times New Roman"/>
          <w:color w:val="000000" w:themeColor="text1"/>
          <w:sz w:val="24"/>
          <w:szCs w:val="24"/>
          <w:lang w:val="en-GB"/>
          <w14:textFill>
            <w14:solidFill>
              <w14:schemeClr w14:val="tx1"/>
            </w14:solidFill>
          </w14:textFill>
        </w:rPr>
        <w:t xml:space="preserve"> </w:t>
      </w:r>
      <w:r>
        <w:rPr>
          <w:rFonts w:hint="default" w:ascii="Times New Roman" w:hAnsi="Times New Roman" w:cs="Times New Roman"/>
          <w:i/>
          <w:color w:val="000000" w:themeColor="text1"/>
          <w:sz w:val="24"/>
          <w:szCs w:val="24"/>
          <w:lang w:val="en-GB"/>
          <w14:textFill>
            <w14:solidFill>
              <w14:schemeClr w14:val="tx1"/>
            </w14:solidFill>
          </w14:textFill>
        </w:rPr>
        <w:t>B       4. A       5. B</w:t>
      </w:r>
    </w:p>
    <w:p w14:paraId="65C384E7">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Exercise 2:</w:t>
      </w:r>
      <w:r>
        <w:rPr>
          <w:rFonts w:hint="default" w:cs="Times New Roman"/>
          <w:b/>
          <w:color w:val="000000" w:themeColor="text1"/>
          <w:sz w:val="24"/>
          <w:szCs w:val="24"/>
          <w:lang w:val="en-US"/>
          <w14:textFill>
            <w14:solidFill>
              <w14:schemeClr w14:val="tx1"/>
            </w14:solidFill>
          </w14:textFill>
        </w:rPr>
        <w:t xml:space="preserve"> Put the phrases below in the correct columns. (4ms)</w:t>
      </w:r>
    </w:p>
    <w:p w14:paraId="03E065C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students revise the phrases showing activities and identify if they benefit oneself or the community.</w:t>
      </w:r>
    </w:p>
    <w:p w14:paraId="5E6D7D1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Review the old vocabulary by working individually and doing teamwork.</w:t>
      </w:r>
    </w:p>
    <w:p w14:paraId="31C5C8A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can match the adjectives in the box with their opposites correctly.</w:t>
      </w:r>
    </w:p>
    <w:p w14:paraId="2AEF93E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70361FE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tells Ss to read the phrases carefully and make sure they remember their meanings.</w:t>
      </w:r>
    </w:p>
    <w:p w14:paraId="472971B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Ss do this exercise individually by categorising the activities as they do them for their own sake or for the benefit of the community.</w:t>
      </w:r>
    </w:p>
    <w:p w14:paraId="4E9CD92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allows Ss to share their answers before discussing as a class and encourages them to pronounce the words / phrases correctly.</w:t>
      </w:r>
    </w:p>
    <w:p w14:paraId="4E4FA8DE">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checks the answers as a class and gives feedback.</w:t>
      </w:r>
    </w:p>
    <w:p w14:paraId="71A76306">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Teacher and students</w:t>
      </w:r>
    </w:p>
    <w:p w14:paraId="0B9F482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Listen to the instructions clearly.</w:t>
      </w:r>
    </w:p>
    <w:p w14:paraId="4A5F1768">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Do the task by playing game.</w:t>
      </w:r>
    </w:p>
    <w:p w14:paraId="0A2835AD">
      <w:pPr>
        <w:spacing w:before="0" w:after="0" w:line="240" w:lineRule="auto"/>
        <w:rPr>
          <w:rStyle w:val="40"/>
          <w:rFonts w:hint="default" w:ascii="Times New Roman" w:hAnsi="Times New Roman" w:cs="Times New Roman" w:eastAsiaTheme="minorHAnsi"/>
          <w:i w:val="0"/>
          <w:iCs w:val="0"/>
          <w:color w:val="000000" w:themeColor="text1"/>
          <w:sz w:val="24"/>
          <w:szCs w:val="24"/>
          <w:lang w:val="en-US" w:eastAsia="en-US" w:bidi="ar-SA"/>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Give the answers.</w:t>
      </w:r>
    </w:p>
    <w:p w14:paraId="748A0A30">
      <w:pPr>
        <w:spacing w:before="0" w:after="0" w:line="240" w:lineRule="auto"/>
        <w:rPr>
          <w:rStyle w:val="40"/>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color w:val="000000" w:themeColor="text1"/>
          <w:sz w:val="24"/>
          <w:szCs w:val="24"/>
          <w:lang w:val="vi-VN" w:eastAsia="vi-VN" w:bidi="vi-VN"/>
          <w14:textFill>
            <w14:solidFill>
              <w14:schemeClr w14:val="tx1"/>
            </w14:solidFill>
          </w14:textFill>
        </w:rPr>
        <w:t>Ss work in pairs</w:t>
      </w:r>
    </w:p>
    <w:p w14:paraId="4F9D2220">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xml:space="preserve">- Copy down them. </w:t>
      </w:r>
    </w:p>
    <w:p w14:paraId="55029413">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Style w:val="40"/>
          <w:rFonts w:hint="default" w:ascii="Times New Roman" w:hAnsi="Times New Roman" w:cs="Times New Roman"/>
          <w:b/>
          <w:i w:val="0"/>
          <w:color w:val="000000" w:themeColor="text1"/>
          <w:sz w:val="24"/>
          <w:szCs w:val="24"/>
          <w:lang w:val="en-US"/>
          <w14:textFill>
            <w14:solidFill>
              <w14:schemeClr w14:val="tx1"/>
            </w14:solidFill>
          </w14:textFill>
        </w:rPr>
        <w:t xml:space="preserve">* </w:t>
      </w:r>
      <w:r>
        <w:rPr>
          <w:rStyle w:val="40"/>
          <w:rFonts w:hint="default" w:ascii="Times New Roman" w:hAnsi="Times New Roman" w:cs="Times New Roman"/>
          <w:b/>
          <w:i w:val="0"/>
          <w:color w:val="000000" w:themeColor="text1"/>
          <w:sz w:val="24"/>
          <w:szCs w:val="24"/>
          <w14:textFill>
            <w14:solidFill>
              <w14:schemeClr w14:val="tx1"/>
            </w14:solidFill>
          </w14:textFill>
        </w:rPr>
        <w:t>Key:</w:t>
      </w:r>
      <w:r>
        <w:rPr>
          <w:rFonts w:hint="default" w:ascii="Times New Roman" w:hAnsi="Times New Roman" w:cs="Times New Roman"/>
          <w:b/>
          <w:i/>
          <w:color w:val="000000" w:themeColor="text1"/>
          <w:sz w:val="24"/>
          <w:szCs w:val="24"/>
          <w14:textFill>
            <w14:solidFill>
              <w14:schemeClr w14:val="tx1"/>
            </w14:solidFill>
          </w14:textFill>
        </w:rPr>
        <w:t xml:space="preserve"> </w:t>
      </w:r>
    </w:p>
    <w:p w14:paraId="32E2BF1F">
      <w:pPr>
        <w:spacing w:before="0" w:after="0" w:line="240" w:lineRule="auto"/>
        <w:rPr>
          <w:rFonts w:hint="default" w:ascii="Times New Roman" w:hAnsi="Times New Roman" w:cs="Times New Roman"/>
          <w:b/>
          <w:i/>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4678680" cy="1082040"/>
            <wp:effectExtent l="0" t="0" r="762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131"/>
                    <a:stretch>
                      <a:fillRect/>
                    </a:stretch>
                  </pic:blipFill>
                  <pic:spPr>
                    <a:xfrm>
                      <a:off x="0" y="0"/>
                      <a:ext cx="4680585" cy="1082481"/>
                    </a:xfrm>
                    <a:prstGeom prst="rect">
                      <a:avLst/>
                    </a:prstGeom>
                  </pic:spPr>
                </pic:pic>
              </a:graphicData>
            </a:graphic>
          </wp:inline>
        </w:drawing>
      </w:r>
    </w:p>
    <w:p w14:paraId="7A667C7C">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Exercise 3:</w:t>
      </w:r>
      <w:r>
        <w:rPr>
          <w:rFonts w:hint="default" w:cs="Times New Roman"/>
          <w:b/>
          <w:color w:val="000000" w:themeColor="text1"/>
          <w:sz w:val="24"/>
          <w:szCs w:val="24"/>
          <w:lang w:val="en-US"/>
          <w14:textFill>
            <w14:solidFill>
              <w14:schemeClr w14:val="tx1"/>
            </w14:solidFill>
          </w14:textFill>
        </w:rPr>
        <w:t xml:space="preserve"> Complete the sentences with the words and phrases below. (6ms)</w:t>
      </w:r>
    </w:p>
    <w:p w14:paraId="2F5E020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 xml:space="preserve"> To help students revise more words from Units 1 - 3 and use them in context.</w:t>
      </w:r>
    </w:p>
    <w:p w14:paraId="20E7F645">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b.Content: </w:t>
      </w:r>
      <w:r>
        <w:rPr>
          <w:rFonts w:hint="default" w:ascii="Times New Roman" w:hAnsi="Times New Roman" w:cs="Times New Roman"/>
          <w:b w:val="0"/>
          <w:color w:val="000000" w:themeColor="text1"/>
          <w:sz w:val="24"/>
          <w:szCs w:val="24"/>
          <w14:textFill>
            <w14:solidFill>
              <w14:schemeClr w14:val="tx1"/>
            </w14:solidFill>
          </w14:textFill>
        </w:rPr>
        <w:t xml:space="preserve">To </w:t>
      </w:r>
      <w:r>
        <w:rPr>
          <w:rFonts w:hint="default" w:ascii="Times New Roman" w:hAnsi="Times New Roman" w:cs="Times New Roman"/>
          <w:b w:val="0"/>
          <w:color w:val="000000" w:themeColor="text1"/>
          <w:sz w:val="24"/>
          <w:szCs w:val="24"/>
          <w:lang w:val="vi-VN" w:eastAsia="vi-VN" w:bidi="vi-VN"/>
          <w14:textFill>
            <w14:solidFill>
              <w14:schemeClr w14:val="tx1"/>
            </w14:solidFill>
          </w14:textFill>
        </w:rPr>
        <w:t>review by choosing the words/phrases</w:t>
      </w:r>
      <w:r>
        <w:rPr>
          <w:rFonts w:hint="default" w:ascii="Times New Roman" w:hAnsi="Times New Roman" w:cs="Times New Roman"/>
          <w:b w:val="0"/>
          <w:color w:val="000000" w:themeColor="text1"/>
          <w:sz w:val="24"/>
          <w:szCs w:val="24"/>
          <w:lang w:eastAsia="vi-VN" w:bidi="vi-VN"/>
          <w14:textFill>
            <w14:solidFill>
              <w14:schemeClr w14:val="tx1"/>
            </w14:solidFill>
          </w14:textFill>
        </w:rPr>
        <w:t>.</w:t>
      </w:r>
    </w:p>
    <w:p w14:paraId="52A12C5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review more some words and can choose the correct answers.</w:t>
      </w:r>
    </w:p>
    <w:p w14:paraId="4560687A">
      <w:pPr>
        <w:spacing w:before="0" w:after="0" w:line="240" w:lineRule="auto"/>
        <w:jc w:val="both"/>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3D8598B8">
      <w:pPr>
        <w:spacing w:before="0" w:after="0" w:line="240" w:lineRule="auto"/>
        <w:rPr>
          <w:rFonts w:hint="default" w:ascii="Times New Roman" w:hAnsi="Times New Roman" w:cs="Times New Roman"/>
          <w:bCs/>
          <w:color w:val="000000" w:themeColor="text1"/>
          <w:sz w:val="24"/>
          <w:szCs w:val="24"/>
          <w:lang w:val="en-GB"/>
          <w14:textFill>
            <w14:solidFill>
              <w14:schemeClr w14:val="tx1"/>
            </w14:solidFill>
          </w14:textFill>
        </w:rPr>
      </w:pPr>
      <w:r>
        <w:rPr>
          <w:rFonts w:hint="default" w:ascii="Times New Roman" w:hAnsi="Times New Roman" w:cs="Times New Roman"/>
          <w:bCs/>
          <w:color w:val="000000" w:themeColor="text1"/>
          <w:sz w:val="24"/>
          <w:szCs w:val="24"/>
          <w:lang w:val="en-GB"/>
          <w14:textFill>
            <w14:solidFill>
              <w14:schemeClr w14:val="tx1"/>
            </w14:solidFill>
          </w14:textFill>
        </w:rPr>
        <w:t>- T asks Ss to work individually to complete the sentences with the given words and phrases.</w:t>
      </w:r>
    </w:p>
    <w:p w14:paraId="3EA6BEAA">
      <w:pPr>
        <w:spacing w:before="0" w:after="0" w:line="240" w:lineRule="auto"/>
        <w:rPr>
          <w:rFonts w:hint="default" w:ascii="Times New Roman" w:hAnsi="Times New Roman" w:cs="Times New Roman"/>
          <w:bCs/>
          <w:color w:val="000000" w:themeColor="text1"/>
          <w:sz w:val="24"/>
          <w:szCs w:val="24"/>
          <w:lang w:val="en-GB"/>
          <w14:textFill>
            <w14:solidFill>
              <w14:schemeClr w14:val="tx1"/>
            </w14:solidFill>
          </w14:textFill>
        </w:rPr>
      </w:pPr>
      <w:r>
        <w:rPr>
          <w:rFonts w:hint="default" w:ascii="Times New Roman" w:hAnsi="Times New Roman" w:cs="Times New Roman"/>
          <w:bCs/>
          <w:color w:val="000000" w:themeColor="text1"/>
          <w:sz w:val="24"/>
          <w:szCs w:val="24"/>
          <w:lang w:val="en-GB"/>
          <w14:textFill>
            <w14:solidFill>
              <w14:schemeClr w14:val="tx1"/>
            </w14:solidFill>
          </w14:textFill>
        </w:rPr>
        <w:t>- Ss work individually to complete the task.</w:t>
      </w:r>
    </w:p>
    <w:p w14:paraId="4B4ADCE1">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allows Ss to share answers before discussing as a class.</w:t>
      </w:r>
    </w:p>
    <w:p w14:paraId="026950A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asks Ss to say the sentences aloud and makes sure they pronounce the words and phrases correctly. T can ask for translation to check their understanding.</w:t>
      </w:r>
    </w:p>
    <w:p w14:paraId="67CB2FB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Teacher and students</w:t>
      </w:r>
    </w:p>
    <w:p w14:paraId="4AB65412">
      <w:pPr>
        <w:spacing w:before="0" w:after="0" w:line="240" w:lineRule="auto"/>
        <w:rPr>
          <w:rStyle w:val="40"/>
          <w:rFonts w:hint="default" w:ascii="Times New Roman" w:hAnsi="Times New Roman" w:cs="Times New Roman" w:eastAsiaTheme="minorEastAsia"/>
          <w:b/>
          <w:i w:val="0"/>
          <w:iCs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xml:space="preserve">- Ss complete the task. </w:t>
      </w:r>
      <w:r>
        <w:rPr>
          <w:rStyle w:val="40"/>
          <w:rFonts w:hint="default" w:ascii="Times New Roman" w:hAnsi="Times New Roman" w:cs="Times New Roman"/>
          <w:b/>
          <w:i w:val="0"/>
          <w:color w:val="000000" w:themeColor="text1"/>
          <w:sz w:val="24"/>
          <w:szCs w:val="24"/>
          <w:lang w:val="en-US"/>
          <w14:textFill>
            <w14:solidFill>
              <w14:schemeClr w14:val="tx1"/>
            </w14:solidFill>
          </w14:textFill>
        </w:rPr>
        <w:t>Ss do themselves</w:t>
      </w:r>
    </w:p>
    <w:p w14:paraId="2277A228">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Share their answers.</w:t>
      </w:r>
    </w:p>
    <w:p w14:paraId="20310954">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Check the answers.</w:t>
      </w:r>
    </w:p>
    <w:p w14:paraId="33BD0E46">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Style w:val="40"/>
          <w:rFonts w:hint="default" w:ascii="Times New Roman" w:hAnsi="Times New Roman" w:cs="Times New Roman"/>
          <w:b/>
          <w:color w:val="000000" w:themeColor="text1"/>
          <w:sz w:val="24"/>
          <w:szCs w:val="24"/>
          <w:lang w:val="en-US"/>
          <w14:textFill>
            <w14:solidFill>
              <w14:schemeClr w14:val="tx1"/>
            </w14:solidFill>
          </w14:textFill>
        </w:rPr>
        <w:t xml:space="preserve">* </w:t>
      </w:r>
      <w:r>
        <w:rPr>
          <w:rStyle w:val="40"/>
          <w:rFonts w:hint="default" w:ascii="Times New Roman" w:hAnsi="Times New Roman" w:cs="Times New Roman"/>
          <w:b/>
          <w:i w:val="0"/>
          <w:color w:val="000000" w:themeColor="text1"/>
          <w:sz w:val="24"/>
          <w:szCs w:val="24"/>
          <w14:textFill>
            <w14:solidFill>
              <w14:schemeClr w14:val="tx1"/>
            </w14:solidFill>
          </w14:textFill>
        </w:rPr>
        <w:t>Key</w:t>
      </w:r>
      <w:r>
        <w:rPr>
          <w:rStyle w:val="40"/>
          <w:rFonts w:hint="default" w:ascii="Times New Roman" w:hAnsi="Times New Roman" w:cs="Times New Roman"/>
          <w:b/>
          <w:color w:val="000000" w:themeColor="text1"/>
          <w:sz w:val="24"/>
          <w:szCs w:val="24"/>
          <w:lang w:val="en-US"/>
          <w14:textFill>
            <w14:solidFill>
              <w14:schemeClr w14:val="tx1"/>
            </w14:solidFill>
          </w14:textFill>
        </w:rPr>
        <w:t>:</w:t>
      </w:r>
      <w:r>
        <w:rPr>
          <w:rStyle w:val="40"/>
          <w:rFonts w:hint="default" w:ascii="Times New Roman" w:hAnsi="Times New Roman" w:cs="Times New Roman"/>
          <w:b/>
          <w:color w:val="000000" w:themeColor="text1"/>
          <w:sz w:val="24"/>
          <w:szCs w:val="24"/>
          <w14:textFill>
            <w14:solidFill>
              <w14:schemeClr w14:val="tx1"/>
            </w14:solidFill>
          </w14:textFill>
        </w:rPr>
        <w:t xml:space="preserve"> </w:t>
      </w:r>
      <w:r>
        <w:rPr>
          <w:rStyle w:val="40"/>
          <w:rFonts w:hint="default" w:ascii="Times New Roman" w:hAnsi="Times New Roman" w:cs="Times New Roman"/>
          <w:b/>
          <w:color w:val="000000" w:themeColor="text1"/>
          <w:sz w:val="24"/>
          <w:szCs w:val="24"/>
          <w:lang w:val="en-US"/>
          <w14:textFill>
            <w14:solidFill>
              <w14:schemeClr w14:val="tx1"/>
            </w14:solidFill>
          </w14:textFill>
        </w:rPr>
        <w:t xml:space="preserve">  </w:t>
      </w:r>
    </w:p>
    <w:p w14:paraId="118E6C0B">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1. coloured vegetables           2. mountainous areas                  3. hobby</w:t>
      </w:r>
    </w:p>
    <w:p w14:paraId="5E37EA2E">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4. chapped lips                      5. community                                6. taking photos</w:t>
      </w:r>
    </w:p>
    <w:p w14:paraId="4AD7B311">
      <w:pPr>
        <w:spacing w:before="0" w:after="0" w:line="240" w:lineRule="auto"/>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Exercise 4:</w:t>
      </w:r>
      <w:r>
        <w:rPr>
          <w:rFonts w:hint="default" w:cs="Times New Roman"/>
          <w:b/>
          <w:color w:val="000000" w:themeColor="text1"/>
          <w:sz w:val="24"/>
          <w:szCs w:val="24"/>
          <w:lang w:val="en-US"/>
          <w14:textFill>
            <w14:solidFill>
              <w14:schemeClr w14:val="tx1"/>
            </w14:solidFill>
          </w14:textFill>
        </w:rPr>
        <w:t xml:space="preserve"> Fill in the blanks with the correct tense of the verbs in brackets. (6ms)</w:t>
      </w:r>
    </w:p>
    <w:p w14:paraId="6A796D6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 To help students revise the use of the present or past simple.</w:t>
      </w:r>
    </w:p>
    <w:p w14:paraId="5123A8BA">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b.Content: </w:t>
      </w:r>
      <w:r>
        <w:rPr>
          <w:rFonts w:hint="default" w:ascii="Times New Roman" w:hAnsi="Times New Roman" w:cs="Times New Roman"/>
          <w:b w:val="0"/>
          <w:color w:val="000000" w:themeColor="text1"/>
          <w:sz w:val="24"/>
          <w:szCs w:val="24"/>
          <w14:textFill>
            <w14:solidFill>
              <w14:schemeClr w14:val="tx1"/>
            </w14:solidFill>
          </w14:textFill>
        </w:rPr>
        <w:t>Review the grammar points, choose the correct answers.</w:t>
      </w:r>
    </w:p>
    <w:p w14:paraId="4FCC565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remember the form, the use of some grammar points. Doing the task correctly.</w:t>
      </w:r>
    </w:p>
    <w:p w14:paraId="7CF044D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3641DE0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asks Ss to work independently to fill in the blanks with the correct tense of the verbs in brackets.</w:t>
      </w:r>
    </w:p>
    <w:p w14:paraId="14FA9A5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Ss read the sentences first and underline the clues that help them decide if the verbs are used in the present or past simple</w:t>
      </w:r>
      <w:r>
        <w:rPr>
          <w:rFonts w:hint="default" w:ascii="Times New Roman" w:hAnsi="Times New Roman" w:cs="Times New Roman"/>
          <w:color w:val="000000" w:themeColor="text1"/>
          <w:sz w:val="24"/>
          <w:szCs w:val="24"/>
          <w14:textFill>
            <w14:solidFill>
              <w14:schemeClr w14:val="tx1"/>
            </w14:solidFill>
          </w14:textFill>
        </w:rPr>
        <w:t xml:space="preserve"> tense.</w:t>
      </w:r>
    </w:p>
    <w:p w14:paraId="2C75325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reminds Ss to use the correct forms of the verbs (positive/ negative statements, or questions) as requested in each sentence then allows them to share answers before discussing as a class.</w:t>
      </w:r>
    </w:p>
    <w:p w14:paraId="1BA548D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can ask Ss to read aloud the full sentences and correct their pronunciation if</w:t>
      </w:r>
      <w:r>
        <w:rPr>
          <w:rFonts w:hint="default" w:ascii="Times New Roman" w:hAnsi="Times New Roman" w:cs="Times New Roman"/>
          <w:color w:val="000000" w:themeColor="text1"/>
          <w:sz w:val="24"/>
          <w:szCs w:val="24"/>
          <w14:textFill>
            <w14:solidFill>
              <w14:schemeClr w14:val="tx1"/>
            </w14:solidFill>
          </w14:textFill>
        </w:rPr>
        <w:t xml:space="preserve"> necessary.</w:t>
      </w:r>
    </w:p>
    <w:p w14:paraId="5FFE9FC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Teacher and students</w:t>
      </w:r>
    </w:p>
    <w:p w14:paraId="73B14A9D">
      <w:pPr>
        <w:spacing w:before="0" w:after="0" w:line="240" w:lineRule="auto"/>
        <w:rPr>
          <w:rStyle w:val="40"/>
          <w:rFonts w:hint="default" w:ascii="Times New Roman" w:hAnsi="Times New Roman" w:cs="Times New Roman" w:eastAsiaTheme="minorEastAsia"/>
          <w:b/>
          <w:i w:val="0"/>
          <w:iCs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xml:space="preserve">- Ss do the task. </w:t>
      </w:r>
      <w:r>
        <w:rPr>
          <w:rStyle w:val="40"/>
          <w:rFonts w:hint="default" w:ascii="Times New Roman" w:hAnsi="Times New Roman" w:cs="Times New Roman"/>
          <w:b/>
          <w:i w:val="0"/>
          <w:color w:val="000000" w:themeColor="text1"/>
          <w:sz w:val="24"/>
          <w:szCs w:val="24"/>
          <w:lang w:val="en-US"/>
          <w14:textFill>
            <w14:solidFill>
              <w14:schemeClr w14:val="tx1"/>
            </w14:solidFill>
          </w14:textFill>
        </w:rPr>
        <w:t>Ss do themselves</w:t>
      </w:r>
    </w:p>
    <w:p w14:paraId="5484C69B">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Share their answers.</w:t>
      </w:r>
    </w:p>
    <w:p w14:paraId="2B029B45">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Give their answers - Check the answers.</w:t>
      </w:r>
    </w:p>
    <w:p w14:paraId="3939CB7A">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Style w:val="40"/>
          <w:rFonts w:hint="default" w:ascii="Times New Roman" w:hAnsi="Times New Roman" w:cs="Times New Roman"/>
          <w:b/>
          <w:color w:val="000000" w:themeColor="text1"/>
          <w:sz w:val="24"/>
          <w:szCs w:val="24"/>
          <w:lang w:val="en-US"/>
          <w14:textFill>
            <w14:solidFill>
              <w14:schemeClr w14:val="tx1"/>
            </w14:solidFill>
          </w14:textFill>
        </w:rPr>
        <w:t xml:space="preserve">* </w:t>
      </w:r>
      <w:r>
        <w:rPr>
          <w:rStyle w:val="40"/>
          <w:rFonts w:hint="default" w:ascii="Times New Roman" w:hAnsi="Times New Roman" w:cs="Times New Roman"/>
          <w:b/>
          <w:color w:val="000000" w:themeColor="text1"/>
          <w:sz w:val="24"/>
          <w:szCs w:val="24"/>
          <w14:textFill>
            <w14:solidFill>
              <w14:schemeClr w14:val="tx1"/>
            </w14:solidFill>
          </w14:textFill>
        </w:rPr>
        <w:t>Key</w:t>
      </w:r>
      <w:r>
        <w:rPr>
          <w:rStyle w:val="40"/>
          <w:rFonts w:hint="default" w:ascii="Times New Roman" w:hAnsi="Times New Roman" w:cs="Times New Roman"/>
          <w:b/>
          <w:color w:val="000000" w:themeColor="text1"/>
          <w:sz w:val="24"/>
          <w:szCs w:val="24"/>
          <w:lang w:val="en-US"/>
          <w14:textFill>
            <w14:solidFill>
              <w14:schemeClr w14:val="tx1"/>
            </w14:solidFill>
          </w14:textFill>
        </w:rPr>
        <w:t>:</w:t>
      </w:r>
      <w:r>
        <w:rPr>
          <w:rStyle w:val="40"/>
          <w:rFonts w:hint="default" w:ascii="Times New Roman" w:hAnsi="Times New Roman" w:cs="Times New Roman"/>
          <w:b/>
          <w:color w:val="000000" w:themeColor="text1"/>
          <w:sz w:val="24"/>
          <w:szCs w:val="24"/>
          <w14:textFill>
            <w14:solidFill>
              <w14:schemeClr w14:val="tx1"/>
            </w14:solidFill>
          </w14:textFill>
        </w:rPr>
        <w:t xml:space="preserve"> </w:t>
      </w:r>
      <w:r>
        <w:rPr>
          <w:rStyle w:val="40"/>
          <w:rFonts w:hint="default" w:ascii="Times New Roman" w:hAnsi="Times New Roman" w:cs="Times New Roman"/>
          <w:b/>
          <w:color w:val="000000" w:themeColor="text1"/>
          <w:sz w:val="24"/>
          <w:szCs w:val="24"/>
          <w:lang w:val="en-US"/>
          <w14:textFill>
            <w14:solidFill>
              <w14:schemeClr w14:val="tx1"/>
            </w14:solidFill>
          </w14:textFill>
        </w:rPr>
        <w:t xml:space="preserve">  </w:t>
      </w:r>
    </w:p>
    <w:p w14:paraId="7A271F21">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1. reads          2. Do … do            3. Need            4. could not / couldn’t</w:t>
      </w:r>
    </w:p>
    <w:p w14:paraId="770011CB">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5. did not / didn’t volunteer             6. joined</w:t>
      </w:r>
    </w:p>
    <w:p w14:paraId="41214A4D">
      <w:pPr>
        <w:pStyle w:val="35"/>
        <w:shd w:val="clear" w:color="auto" w:fill="auto"/>
        <w:spacing w:before="0" w:after="0" w:line="240" w:lineRule="auto"/>
        <w:ind w:firstLine="120" w:firstLineChars="50"/>
        <w:jc w:val="center"/>
        <w:rPr>
          <w:rFonts w:hint="default" w:ascii="Times New Roman" w:hAnsi="Times New Roman" w:cs="Times New Roman"/>
          <w:b/>
          <w:bCs/>
          <w:color w:val="000000" w:themeColor="text1"/>
          <w:sz w:val="24"/>
          <w:szCs w:val="24"/>
          <w:lang w:eastAsia="vi-VN" w:bidi="vi-VN"/>
          <w14:textFill>
            <w14:solidFill>
              <w14:schemeClr w14:val="tx1"/>
            </w14:solidFill>
          </w14:textFill>
        </w:rPr>
      </w:pP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( 8’)</w:t>
      </w:r>
    </w:p>
    <w:p w14:paraId="4E6C463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Exercise 5 : Turn the sentences into negative statements or questions.</w:t>
      </w:r>
    </w:p>
    <w:p w14:paraId="4144864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r>
        <w:rPr>
          <w:rFonts w:hint="default" w:ascii="Times New Roman" w:hAnsi="Times New Roman" w:cs="Times New Roman"/>
          <w:color w:val="000000" w:themeColor="text1"/>
          <w:sz w:val="24"/>
          <w:szCs w:val="24"/>
          <w14:textFill>
            <w14:solidFill>
              <w14:schemeClr w14:val="tx1"/>
            </w14:solidFill>
          </w14:textFill>
        </w:rPr>
        <w:t xml:space="preserve"> To help students practise the present simple and past simple of verbs.</w:t>
      </w:r>
    </w:p>
    <w:p w14:paraId="6340B0A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Understand the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given</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sentences, turn the sentences into negative or questions. </w:t>
      </w:r>
    </w:p>
    <w:p w14:paraId="2F22790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do this task quickly, correctly.</w:t>
      </w:r>
    </w:p>
    <w:p w14:paraId="5D882FCE">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2A5E31D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asks Ss to read the sentences first and underline the verb in each sentence, then look at each verb and note if it is used in the present simple or past simple</w:t>
      </w:r>
      <w:r>
        <w:rPr>
          <w:rFonts w:hint="default" w:ascii="Times New Roman" w:hAnsi="Times New Roman" w:cs="Times New Roman"/>
          <w:color w:val="000000" w:themeColor="text1"/>
          <w:sz w:val="24"/>
          <w:szCs w:val="24"/>
          <w14:textFill>
            <w14:solidFill>
              <w14:schemeClr w14:val="tx1"/>
            </w14:solidFill>
          </w14:textFill>
        </w:rPr>
        <w:t xml:space="preserve"> tense. </w:t>
      </w:r>
    </w:p>
    <w:p w14:paraId="0BB098F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Ss do the task individually.</w:t>
      </w:r>
    </w:p>
    <w:p w14:paraId="10F1C1F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T reminds Ss to pay attention to the request </w:t>
      </w:r>
      <w:r>
        <w:rPr>
          <w:rFonts w:hint="default" w:ascii="Times New Roman" w:hAnsi="Times New Roman" w:cs="Times New Roman"/>
          <w:color w:val="000000" w:themeColor="text1"/>
          <w:sz w:val="24"/>
          <w:szCs w:val="24"/>
          <w14:textFill>
            <w14:solidFill>
              <w14:schemeClr w14:val="tx1"/>
            </w14:solidFill>
          </w14:textFill>
        </w:rPr>
        <w:t xml:space="preserve">of </w:t>
      </w:r>
      <w:r>
        <w:rPr>
          <w:rFonts w:hint="default" w:ascii="Times New Roman" w:hAnsi="Times New Roman" w:cs="Times New Roman"/>
          <w:color w:val="000000" w:themeColor="text1"/>
          <w:sz w:val="24"/>
          <w:szCs w:val="24"/>
          <w:lang w:val="en-GB"/>
          <w14:textFill>
            <w14:solidFill>
              <w14:schemeClr w14:val="tx1"/>
            </w14:solidFill>
          </w14:textFill>
        </w:rPr>
        <w:t>each sentence (change it into a negative statement or a question) then allows them to share answers before discussing as a class.</w:t>
      </w:r>
    </w:p>
    <w:p w14:paraId="74FF1EE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T can ask students to read aloud the full sentences and correct their pronunciation if </w:t>
      </w:r>
      <w:r>
        <w:rPr>
          <w:rFonts w:hint="default" w:ascii="Times New Roman" w:hAnsi="Times New Roman" w:cs="Times New Roman"/>
          <w:color w:val="000000" w:themeColor="text1"/>
          <w:sz w:val="24"/>
          <w:szCs w:val="24"/>
          <w14:textFill>
            <w14:solidFill>
              <w14:schemeClr w14:val="tx1"/>
            </w14:solidFill>
          </w14:textFill>
        </w:rPr>
        <w:t>necessary.</w:t>
      </w:r>
    </w:p>
    <w:p w14:paraId="68BC699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Teacher and students</w:t>
      </w:r>
    </w:p>
    <w:p w14:paraId="29060CEF">
      <w:pPr>
        <w:spacing w:before="0" w:after="0" w:line="240" w:lineRule="auto"/>
        <w:rPr>
          <w:rStyle w:val="40"/>
          <w:rFonts w:hint="default" w:ascii="Times New Roman" w:hAnsi="Times New Roman" w:cs="Times New Roman" w:eastAsiaTheme="minorEastAsia"/>
          <w:b/>
          <w:i w:val="0"/>
          <w:iCs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xml:space="preserve">- Ss do the task. </w:t>
      </w:r>
      <w:r>
        <w:rPr>
          <w:rStyle w:val="40"/>
          <w:rFonts w:hint="default" w:ascii="Times New Roman" w:hAnsi="Times New Roman" w:cs="Times New Roman"/>
          <w:b/>
          <w:i w:val="0"/>
          <w:color w:val="000000" w:themeColor="text1"/>
          <w:sz w:val="24"/>
          <w:szCs w:val="24"/>
          <w:lang w:val="en-US"/>
          <w14:textFill>
            <w14:solidFill>
              <w14:schemeClr w14:val="tx1"/>
            </w14:solidFill>
          </w14:textFill>
        </w:rPr>
        <w:t>Ss do themselves</w:t>
      </w:r>
    </w:p>
    <w:p w14:paraId="74FB50A6">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Listen carefully- Check the answers</w:t>
      </w:r>
    </w:p>
    <w:p w14:paraId="53372DB7">
      <w:pPr>
        <w:spacing w:before="0" w:after="0" w:line="240" w:lineRule="auto"/>
        <w:rPr>
          <w:rFonts w:hint="default" w:ascii="Times New Roman" w:hAnsi="Times New Roman" w:eastAsia="Segoe UI" w:cs="Times New Roman"/>
          <w:iCs/>
          <w:color w:val="000000" w:themeColor="text1"/>
          <w:sz w:val="24"/>
          <w:szCs w:val="24"/>
          <w:lang w:eastAsia="vi-VN" w:bidi="vi-VN"/>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Copy down</w:t>
      </w:r>
    </w:p>
    <w:p w14:paraId="37F75473">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eastAsia="Segoe UI" w:cs="Times New Roman"/>
          <w:iCs/>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Key:  </w:t>
      </w:r>
    </w:p>
    <w:p w14:paraId="72980F62">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1. She didn’t like exercising.</w:t>
      </w:r>
    </w:p>
    <w:p w14:paraId="25BC5008">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2. My family doesn’t always spend time doing housework together on Sundays.</w:t>
      </w:r>
    </w:p>
    <w:p w14:paraId="4579F65C">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3. I didn’t use a lot of suncream during my holiday.</w:t>
      </w:r>
    </w:p>
    <w:p w14:paraId="66F5FAB0">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4. Did your community organise a fair to raise money for the homeless last week?</w:t>
      </w:r>
    </w:p>
    <w:p w14:paraId="7F44C3C9">
      <w:pPr>
        <w:spacing w:before="0" w:after="0" w:line="240" w:lineRule="auto"/>
        <w:rPr>
          <w:rFonts w:hint="default" w:ascii="Times New Roman" w:hAnsi="Times New Roman" w:eastAsia="Segoe UI" w:cs="Times New Roman"/>
          <w:iCs/>
          <w:color w:val="000000" w:themeColor="text1"/>
          <w:sz w:val="24"/>
          <w:szCs w:val="24"/>
          <w:lang w:eastAsia="vi-VN" w:bidi="vi-VN"/>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5. Does Tim make beautiful pieces of art from dry leaves and sticks?</w:t>
      </w:r>
    </w:p>
    <w:p w14:paraId="25D06F44">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(2’)</w:t>
      </w:r>
    </w:p>
    <w:p w14:paraId="1902E0C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what they have learnt so far. Have them recall the important elements.</w:t>
      </w:r>
    </w:p>
    <w:p w14:paraId="14311761">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 xml:space="preserve">+ Words/phrases </w:t>
      </w:r>
      <w:r>
        <w:rPr>
          <w:rFonts w:hint="default" w:ascii="Times New Roman" w:hAnsi="Times New Roman" w:cs="Times New Roman"/>
          <w:color w:val="000000" w:themeColor="text1"/>
          <w:sz w:val="24"/>
          <w:szCs w:val="24"/>
          <w14:textFill>
            <w14:solidFill>
              <w14:schemeClr w14:val="tx1"/>
            </w14:solidFill>
          </w14:textFill>
        </w:rPr>
        <w:t>related to hobbies and verbs of liking and disliking; healthy activities and health problems; and words related to community activities;</w:t>
      </w:r>
    </w:p>
    <w:p w14:paraId="107C3655">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The </w:t>
      </w:r>
      <w:r>
        <w:rPr>
          <w:rFonts w:hint="default" w:ascii="Times New Roman" w:hAnsi="Times New Roman" w:cs="Times New Roman"/>
          <w:iCs/>
          <w:color w:val="000000" w:themeColor="text1"/>
          <w:sz w:val="24"/>
          <w:szCs w:val="24"/>
          <w14:textFill>
            <w14:solidFill>
              <w14:schemeClr w14:val="tx1"/>
            </w14:solidFill>
          </w14:textFill>
        </w:rPr>
        <w:t>sound</w:t>
      </w:r>
      <w:r>
        <w:rPr>
          <w:rFonts w:hint="default" w:ascii="Times New Roman" w:hAnsi="Times New Roman" w:cs="Times New Roman"/>
          <w:color w:val="000000" w:themeColor="text1"/>
          <w:sz w:val="24"/>
          <w:szCs w:val="24"/>
          <w14:textFill>
            <w14:solidFill>
              <w14:schemeClr w14:val="tx1"/>
            </w14:solidFill>
          </w14:textFill>
        </w:rPr>
        <w:t>/ə/, /ɜ:/, /f/, /v/, /t/, /d/, /ɪd/ correctly</w:t>
      </w:r>
      <w:r>
        <w:rPr>
          <w:rFonts w:hint="default" w:ascii="Times New Roman" w:hAnsi="Times New Roman" w:cs="Times New Roman"/>
          <w:color w:val="000000" w:themeColor="text1"/>
          <w:sz w:val="24"/>
          <w:szCs w:val="24"/>
          <w:lang w:val="vi-VN"/>
          <w14:textFill>
            <w14:solidFill>
              <w14:schemeClr w14:val="tx1"/>
            </w14:solidFill>
          </w14:textFill>
        </w:rPr>
        <w:t xml:space="preserve"> in isolation and in context</w:t>
      </w:r>
    </w:p>
    <w:p w14:paraId="769A6150">
      <w:pPr>
        <w:tabs>
          <w:tab w:val="left" w:pos="360"/>
          <w:tab w:val="left" w:pos="540"/>
          <w:tab w:val="right" w:leader="dot" w:pos="8820"/>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Grammar: present simple tense, past simple to talk about past activities;</w:t>
      </w:r>
    </w:p>
    <w:p w14:paraId="08F2580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71F177A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Asks the students to:</w:t>
      </w:r>
    </w:p>
    <w:p w14:paraId="64D422B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Learn by heart all the lesson</w:t>
      </w:r>
    </w:p>
    <w:p w14:paraId="7312D07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Do more exercises in workbook.</w:t>
      </w:r>
    </w:p>
    <w:p w14:paraId="2EA82D9E">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lang w:val="en"/>
          <w14:textFill>
            <w14:solidFill>
              <w14:schemeClr w14:val="tx1"/>
            </w14:solidFill>
          </w14:textFill>
        </w:rPr>
        <w:t xml:space="preserve">Prepare: </w:t>
      </w:r>
      <w:r>
        <w:rPr>
          <w:rFonts w:hint="default" w:ascii="Times New Roman" w:hAnsi="Times New Roman" w:cs="Times New Roman"/>
          <w:b/>
          <w:color w:val="000000" w:themeColor="text1"/>
          <w:sz w:val="24"/>
          <w:szCs w:val="24"/>
          <w:lang w:val="en"/>
          <w14:textFill>
            <w14:solidFill>
              <w14:schemeClr w14:val="tx1"/>
            </w14:solidFill>
          </w14:textFill>
        </w:rPr>
        <w:t xml:space="preserve">Review </w:t>
      </w:r>
      <w:r>
        <w:rPr>
          <w:rFonts w:hint="default" w:cs="Times New Roman"/>
          <w:b/>
          <w:color w:val="000000" w:themeColor="text1"/>
          <w:sz w:val="24"/>
          <w:szCs w:val="24"/>
          <w:lang w:val="en-US"/>
          <w14:textFill>
            <w14:solidFill>
              <w14:schemeClr w14:val="tx1"/>
            </w14:solidFill>
          </w14:textFill>
        </w:rPr>
        <w:t>1</w:t>
      </w:r>
      <w:r>
        <w:rPr>
          <w:rFonts w:hint="default" w:ascii="Times New Roman" w:hAnsi="Times New Roman" w:cs="Times New Roman"/>
          <w:b/>
          <w:color w:val="000000" w:themeColor="text1"/>
          <w:sz w:val="24"/>
          <w:szCs w:val="24"/>
          <w:lang w:val="en"/>
          <w14:textFill>
            <w14:solidFill>
              <w14:schemeClr w14:val="tx1"/>
            </w14:solidFill>
          </w14:textFill>
        </w:rPr>
        <w:t xml:space="preserve"> - Skills</w:t>
      </w:r>
      <w:r>
        <w:rPr>
          <w:rFonts w:hint="default" w:ascii="Times New Roman" w:hAnsi="Times New Roman" w:cs="Times New Roman"/>
          <w:color w:val="000000" w:themeColor="text1"/>
          <w:sz w:val="24"/>
          <w:szCs w:val="24"/>
          <w:lang w:val="en"/>
          <w14:textFill>
            <w14:solidFill>
              <w14:schemeClr w14:val="tx1"/>
            </w14:solidFill>
          </w14:textFill>
        </w:rPr>
        <w:t xml:space="preserve">    </w:t>
      </w:r>
    </w:p>
    <w:p w14:paraId="41DDDE2B">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49AB2885">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2C1B706B">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18B6D529">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p w14:paraId="3E2519A2">
      <w:pPr>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p>
    <w:tbl>
      <w:tblPr>
        <w:tblStyle w:val="28"/>
        <w:tblpPr w:leftFromText="180" w:rightFromText="180" w:vertAnchor="page" w:horzAnchor="page" w:tblpX="1499" w:tblpY="890"/>
        <w:tblOverlap w:val="never"/>
        <w:tblW w:w="933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06"/>
        <w:gridCol w:w="3128"/>
      </w:tblGrid>
      <w:tr w14:paraId="7DAC99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6206" w:type="dxa"/>
          </w:tcPr>
          <w:p w14:paraId="5959A364">
            <w:pPr>
              <w:spacing w:before="0" w:after="0" w:line="240" w:lineRule="auto"/>
              <w:jc w:val="both"/>
              <w:rPr>
                <w:rFonts w:hint="default" w:ascii="Times New Roman" w:hAnsi="Times New Roman" w:cs="Times New Roman"/>
                <w:b/>
                <w:bCs/>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val="en-US"/>
                <w14:textFill>
                  <w14:solidFill>
                    <w14:schemeClr w14:val="tx1"/>
                  </w14:solidFill>
                </w14:textFill>
              </w:rPr>
              <w:t xml:space="preserve">October </w:t>
            </w:r>
            <w:r>
              <w:rPr>
                <w:rFonts w:hint="default" w:cs="Times New Roman"/>
                <w:b/>
                <w:color w:val="000000" w:themeColor="text1"/>
                <w:sz w:val="24"/>
                <w:szCs w:val="24"/>
                <w:lang w:val="en-US"/>
                <w14:textFill>
                  <w14:solidFill>
                    <w14:schemeClr w14:val="tx1"/>
                  </w14:solidFill>
                </w14:textFill>
              </w:rPr>
              <w:t>27</w:t>
            </w:r>
            <w:r>
              <w:rPr>
                <w:rFonts w:hint="default" w:cs="Times New Roman"/>
                <w:b/>
                <w:color w:val="000000" w:themeColor="text1"/>
                <w:sz w:val="24"/>
                <w:szCs w:val="24"/>
                <w:vertAlign w:val="superscript"/>
                <w:lang w:val="en-US"/>
                <w14:textFill>
                  <w14:solidFill>
                    <w14:schemeClr w14:val="tx1"/>
                  </w14:solidFill>
                </w14:textFill>
              </w:rPr>
              <w:t>th</w:t>
            </w:r>
            <w:r>
              <w:rPr>
                <w:rFonts w:hint="default" w:ascii="Times New Roman" w:hAnsi="Times New Roman" w:cs="Times New Roman"/>
                <w:b/>
                <w:color w:val="000000" w:themeColor="text1"/>
                <w:sz w:val="24"/>
                <w:szCs w:val="24"/>
                <w14:textFill>
                  <w14:solidFill>
                    <w14:schemeClr w14:val="tx1"/>
                  </w14:solidFill>
                </w14:textFill>
              </w:rPr>
              <w:t xml:space="preserve"> 202</w:t>
            </w:r>
            <w:r>
              <w:rPr>
                <w:rFonts w:hint="default" w:ascii="Times New Roman" w:hAnsi="Times New Roman" w:cs="Times New Roman"/>
                <w:b/>
                <w:color w:val="000000" w:themeColor="text1"/>
                <w:sz w:val="24"/>
                <w:szCs w:val="24"/>
                <w:lang w:val="en-US"/>
                <w14:textFill>
                  <w14:solidFill>
                    <w14:schemeClr w14:val="tx1"/>
                  </w14:solidFill>
                </w14:textFill>
              </w:rPr>
              <w:t>4</w:t>
            </w:r>
          </w:p>
        </w:tc>
        <w:tc>
          <w:tcPr>
            <w:tcW w:w="3128" w:type="dxa"/>
          </w:tcPr>
          <w:p w14:paraId="40A95FD3">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Teacher in charge:</w:t>
            </w:r>
            <w:r>
              <w:rPr>
                <w:rFonts w:hint="default" w:ascii="Times New Roman" w:hAnsi="Times New Roman" w:cs="Times New Roman"/>
                <w:color w:val="000000" w:themeColor="text1"/>
                <w:sz w:val="24"/>
                <w:szCs w:val="24"/>
                <w:lang w:val="en-US"/>
                <w14:textFill>
                  <w14:solidFill>
                    <w14:schemeClr w14:val="tx1"/>
                  </w14:solidFill>
                </w14:textFill>
              </w:rPr>
              <w:t xml:space="preserve"> Tran Le Vi</w:t>
            </w:r>
          </w:p>
          <w:p w14:paraId="4BC38CA0">
            <w:pPr>
              <w:spacing w:before="0" w:after="0" w:line="240" w:lineRule="auto"/>
              <w:jc w:val="left"/>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Group: </w:t>
            </w:r>
            <w:r>
              <w:rPr>
                <w:rFonts w:hint="default" w:ascii="Times New Roman" w:hAnsi="Times New Roman" w:cs="Times New Roman"/>
                <w:color w:val="000000" w:themeColor="text1"/>
                <w:sz w:val="24"/>
                <w:szCs w:val="24"/>
                <w:lang w:val="en-US"/>
                <w14:textFill>
                  <w14:solidFill>
                    <w14:schemeClr w14:val="tx1"/>
                  </w14:solidFill>
                </w14:textFill>
              </w:rPr>
              <w:t>Social science</w:t>
            </w:r>
          </w:p>
        </w:tc>
      </w:tr>
    </w:tbl>
    <w:p w14:paraId="2F6E9DFF">
      <w:pPr>
        <w:spacing w:before="0" w:after="0" w:line="240" w:lineRule="auto"/>
        <w:jc w:val="center"/>
        <w:rPr>
          <w:rFonts w:hint="default" w:ascii="Times New Roman" w:hAnsi="Times New Roman" w:cs="Times New Roman"/>
          <w:b/>
          <w:color w:val="000000" w:themeColor="text1"/>
          <w:sz w:val="32"/>
          <w:szCs w:val="32"/>
          <w14:textFill>
            <w14:solidFill>
              <w14:schemeClr w14:val="tx1"/>
            </w14:solidFill>
          </w14:textFill>
        </w:rPr>
      </w:pPr>
      <w:r>
        <w:rPr>
          <w:rFonts w:hint="default" w:ascii="Times New Roman" w:hAnsi="Times New Roman" w:cs="Times New Roman"/>
          <w:b/>
          <w:color w:val="000000" w:themeColor="text1"/>
          <w:sz w:val="32"/>
          <w:szCs w:val="32"/>
          <w14:textFill>
            <w14:solidFill>
              <w14:schemeClr w14:val="tx1"/>
            </w14:solidFill>
          </w14:textFill>
        </w:rPr>
        <w:t>REVIEW 1 (UNITS 1-2-3)</w:t>
      </w:r>
    </w:p>
    <w:p w14:paraId="634E6B2E">
      <w:pPr>
        <w:spacing w:before="0" w:after="0" w:line="240" w:lineRule="auto"/>
        <w:jc w:val="center"/>
        <w:rPr>
          <w:rFonts w:hint="default" w:ascii="Times New Roman" w:hAnsi="Times New Roman" w:cs="Times New Roman"/>
          <w:b/>
          <w:color w:val="000000" w:themeColor="text1"/>
          <w:sz w:val="26"/>
          <w:szCs w:val="26"/>
          <w14:textFill>
            <w14:solidFill>
              <w14:schemeClr w14:val="tx1"/>
            </w14:solidFill>
          </w14:textFill>
        </w:rPr>
      </w:pPr>
      <w:r>
        <w:rPr>
          <w:rFonts w:hint="default" w:ascii="Times New Roman" w:hAnsi="Times New Roman" w:cs="Times New Roman"/>
          <w:b/>
          <w:color w:val="000000" w:themeColor="text1"/>
          <w:sz w:val="26"/>
          <w:szCs w:val="24"/>
          <w14:textFill>
            <w14:solidFill>
              <w14:schemeClr w14:val="tx1"/>
            </w14:solidFill>
          </w14:textFill>
        </w:rPr>
        <w:t xml:space="preserve">Period 24: </w:t>
      </w:r>
      <w:r>
        <w:rPr>
          <w:rFonts w:hint="default" w:ascii="Times New Roman" w:hAnsi="Times New Roman" w:cs="Times New Roman"/>
          <w:b/>
          <w:color w:val="000000" w:themeColor="text1"/>
          <w:sz w:val="26"/>
          <w:szCs w:val="26"/>
          <w14:textFill>
            <w14:solidFill>
              <w14:schemeClr w14:val="tx1"/>
            </w14:solidFill>
          </w14:textFill>
        </w:rPr>
        <w:t>LESSON 2: SKILLS</w:t>
      </w:r>
    </w:p>
    <w:p w14:paraId="42FAD429">
      <w:pPr>
        <w:spacing w:before="0" w:after="0" w:line="240" w:lineRule="auto"/>
        <w:jc w:val="center"/>
        <w:rPr>
          <w:rFonts w:hint="default" w:ascii="Times New Roman" w:hAnsi="Times New Roman" w:cs="Times New Roman"/>
          <w:color w:val="000000" w:themeColor="text1"/>
          <w:sz w:val="26"/>
          <w:szCs w:val="26"/>
          <w:lang w:val="en-US"/>
          <w14:textFill>
            <w14:solidFill>
              <w14:schemeClr w14:val="tx1"/>
            </w14:solidFill>
          </w14:textFill>
        </w:rPr>
      </w:pPr>
      <w:r>
        <w:rPr>
          <w:rFonts w:hint="default" w:ascii="Times New Roman" w:hAnsi="Times New Roman" w:cs="Times New Roman"/>
          <w:color w:val="000000" w:themeColor="text1"/>
          <w:sz w:val="26"/>
          <w:szCs w:val="26"/>
          <w14:textFill>
            <w14:solidFill>
              <w14:schemeClr w14:val="tx1"/>
            </w14:solidFill>
          </w14:textFill>
        </w:rPr>
        <w:t xml:space="preserve">Subject: English - </w:t>
      </w:r>
      <w:r>
        <w:rPr>
          <w:rFonts w:hint="default" w:cs="Times New Roman"/>
          <w:color w:val="000000" w:themeColor="text1"/>
          <w:sz w:val="26"/>
          <w:szCs w:val="26"/>
          <w:lang w:val="en-US"/>
          <w14:textFill>
            <w14:solidFill>
              <w14:schemeClr w14:val="tx1"/>
            </w14:solidFill>
          </w14:textFill>
        </w:rPr>
        <w:t>Class: 7A1, 7A2, 7A3, 7A4</w:t>
      </w:r>
    </w:p>
    <w:p w14:paraId="7AF0DEA4">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r>
        <w:rPr>
          <w:rFonts w:hint="default" w:ascii="Times New Roman" w:hAnsi="Times New Roman" w:cs="Times New Roman"/>
          <w:color w:val="000000" w:themeColor="text1"/>
          <w:sz w:val="26"/>
          <w:szCs w:val="26"/>
          <w14:textFill>
            <w14:solidFill>
              <w14:schemeClr w14:val="tx1"/>
            </w14:solidFill>
          </w14:textFill>
        </w:rPr>
        <w:t>Allotted time: one period</w:t>
      </w:r>
    </w:p>
    <w:p w14:paraId="6A5146C4">
      <w:pPr>
        <w:spacing w:before="0" w:after="0" w:line="240" w:lineRule="auto"/>
        <w:jc w:val="center"/>
        <w:rPr>
          <w:rFonts w:hint="default" w:ascii="Times New Roman" w:hAnsi="Times New Roman" w:cs="Times New Roman"/>
          <w:b/>
          <w:bCs/>
          <w:color w:val="000000" w:themeColor="text1"/>
          <w:sz w:val="26"/>
          <w:szCs w:val="26"/>
          <w14:textFill>
            <w14:solidFill>
              <w14:schemeClr w14:val="tx1"/>
            </w14:solidFill>
          </w14:textFill>
        </w:rPr>
      </w:pPr>
    </w:p>
    <w:p w14:paraId="355BA03A">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 OBJECTIVES: </w:t>
      </w:r>
    </w:p>
    <w:p w14:paraId="32E7B976">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By the end of this lesson, students will be able to: </w:t>
      </w:r>
    </w:p>
    <w:p w14:paraId="62D6CEA4">
      <w:pPr>
        <w:shd w:val="clear" w:color="auto" w:fill="FFFFFF"/>
        <w:spacing w:before="0" w:after="0" w:line="240" w:lineRule="auto"/>
        <w:jc w:val="both"/>
        <w:rPr>
          <w:rFonts w:hint="default" w:ascii="Times New Roman" w:hAnsi="Times New Roman" w:eastAsia="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shd w:val="clear" w:color="auto" w:fill="FFFFFF"/>
          <w14:textFill>
            <w14:solidFill>
              <w14:schemeClr w14:val="tx1"/>
            </w14:solidFill>
          </w14:textFill>
        </w:rPr>
        <w:t xml:space="preserve">- </w:t>
      </w:r>
      <w:r>
        <w:rPr>
          <w:rFonts w:hint="default" w:ascii="Times New Roman" w:hAnsi="Times New Roman" w:eastAsia="Times New Roman" w:cs="Times New Roman"/>
          <w:color w:val="000000" w:themeColor="text1"/>
          <w:sz w:val="24"/>
          <w:szCs w:val="24"/>
          <w14:textFill>
            <w14:solidFill>
              <w14:schemeClr w14:val="tx1"/>
            </w14:solidFill>
          </w14:textFill>
        </w:rPr>
        <w:t>Revise the skills they have learnt include: reading, listening, speaking and writing they have learnt from unit 1-3 by doing exercises.</w:t>
      </w:r>
    </w:p>
    <w:p w14:paraId="2FF3823B">
      <w:pPr>
        <w:spacing w:before="0" w:after="0" w:line="240" w:lineRule="auto"/>
        <w:jc w:val="both"/>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1. Knowledge: </w:t>
      </w:r>
    </w:p>
    <w:p w14:paraId="4736BE37">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Vocabulary: </w:t>
      </w:r>
    </w:p>
    <w:p w14:paraId="41414E24">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iCs/>
          <w:color w:val="000000" w:themeColor="text1"/>
          <w:sz w:val="24"/>
          <w:szCs w:val="24"/>
          <w14:textFill>
            <w14:solidFill>
              <w14:schemeClr w14:val="tx1"/>
            </w14:solidFill>
          </w14:textFill>
        </w:rPr>
        <w:t xml:space="preserve">- Revise </w:t>
      </w:r>
      <w:r>
        <w:rPr>
          <w:rFonts w:hint="default" w:ascii="Times New Roman" w:hAnsi="Times New Roman" w:cs="Times New Roman"/>
          <w:color w:val="000000" w:themeColor="text1"/>
          <w:sz w:val="24"/>
          <w:szCs w:val="24"/>
          <w:lang w:val="vi-VN"/>
          <w14:textFill>
            <w14:solidFill>
              <w14:schemeClr w14:val="tx1"/>
            </w14:solidFill>
          </w14:textFill>
        </w:rPr>
        <w:t xml:space="preserve">the </w:t>
      </w:r>
      <w:r>
        <w:rPr>
          <w:rFonts w:hint="default" w:ascii="Times New Roman" w:hAnsi="Times New Roman" w:cs="Times New Roman"/>
          <w:color w:val="000000" w:themeColor="text1"/>
          <w:sz w:val="24"/>
          <w:szCs w:val="24"/>
          <w14:textFill>
            <w14:solidFill>
              <w14:schemeClr w14:val="tx1"/>
            </w14:solidFill>
          </w14:textFill>
        </w:rPr>
        <w:t>words related to hobbies and verbs of liking and disliking; healthy activities and health problems; and words related to community activities;</w:t>
      </w:r>
    </w:p>
    <w:p w14:paraId="31188A0D">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Revise the </w:t>
      </w:r>
      <w:r>
        <w:rPr>
          <w:rFonts w:hint="default" w:ascii="Times New Roman" w:hAnsi="Times New Roman" w:cs="Times New Roman"/>
          <w:iCs/>
          <w:color w:val="000000" w:themeColor="text1"/>
          <w:sz w:val="24"/>
          <w:szCs w:val="24"/>
          <w14:textFill>
            <w14:solidFill>
              <w14:schemeClr w14:val="tx1"/>
            </w14:solidFill>
          </w14:textFill>
        </w:rPr>
        <w:t>sound</w:t>
      </w:r>
      <w:r>
        <w:rPr>
          <w:rFonts w:hint="default" w:ascii="Times New Roman" w:hAnsi="Times New Roman" w:cs="Times New Roman"/>
          <w:color w:val="000000" w:themeColor="text1"/>
          <w:sz w:val="24"/>
          <w:szCs w:val="24"/>
          <w14:textFill>
            <w14:solidFill>
              <w14:schemeClr w14:val="tx1"/>
            </w14:solidFill>
          </w14:textFill>
        </w:rPr>
        <w:t>/ə/, /ɜ:/, /f/, /v/, /t/, /d/, /ɪd/ correctly</w:t>
      </w:r>
      <w:r>
        <w:rPr>
          <w:rFonts w:hint="default" w:ascii="Times New Roman" w:hAnsi="Times New Roman" w:cs="Times New Roman"/>
          <w:color w:val="000000" w:themeColor="text1"/>
          <w:sz w:val="24"/>
          <w:szCs w:val="24"/>
          <w:lang w:val="vi-VN"/>
          <w14:textFill>
            <w14:solidFill>
              <w14:schemeClr w14:val="tx1"/>
            </w14:solidFill>
          </w14:textFill>
        </w:rPr>
        <w:t xml:space="preserve"> in isolation and in context</w:t>
      </w:r>
      <w:r>
        <w:rPr>
          <w:rFonts w:hint="default" w:ascii="Times New Roman" w:hAnsi="Times New Roman" w:cs="Times New Roman"/>
          <w:color w:val="000000" w:themeColor="text1"/>
          <w:sz w:val="24"/>
          <w:szCs w:val="24"/>
          <w14:textFill>
            <w14:solidFill>
              <w14:schemeClr w14:val="tx1"/>
            </w14:solidFill>
          </w14:textFill>
        </w:rPr>
        <w:t>; they have learnt by doing exercises.</w:t>
      </w:r>
    </w:p>
    <w:p w14:paraId="65987242">
      <w:pPr>
        <w:tabs>
          <w:tab w:val="left" w:pos="360"/>
          <w:tab w:val="left" w:pos="540"/>
          <w:tab w:val="right" w:leader="dot" w:pos="8820"/>
        </w:tabs>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Grammar: </w:t>
      </w:r>
    </w:p>
    <w:p w14:paraId="6C05BC00">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Review grammar such as the present simple tense, past simple to talk about past activities;</w:t>
      </w:r>
    </w:p>
    <w:p w14:paraId="65D351EF">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Skills:</w:t>
      </w:r>
    </w:p>
    <w:p w14:paraId="2A7CE640">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Practise reading for general and specific information about a healthy life</w:t>
      </w:r>
    </w:p>
    <w:p w14:paraId="6678FD5A">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Practise talking about things related to community service</w:t>
      </w:r>
    </w:p>
    <w:p w14:paraId="591BB7F3">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Practise listening for specific information about a hobby</w:t>
      </w:r>
    </w:p>
    <w:p w14:paraId="3301AAB9">
      <w:pPr>
        <w:widowControl w:val="0"/>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Practise writing complete sentences from the prompts provided</w:t>
      </w:r>
    </w:p>
    <w:p w14:paraId="4725E99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2. Competence: </w:t>
      </w:r>
      <w:r>
        <w:rPr>
          <w:rFonts w:hint="default" w:ascii="Times New Roman" w:hAnsi="Times New Roman" w:cs="Times New Roman"/>
          <w:color w:val="000000" w:themeColor="text1"/>
          <w:sz w:val="24"/>
          <w:szCs w:val="24"/>
          <w14:textFill>
            <w14:solidFill>
              <w14:schemeClr w14:val="tx1"/>
            </w14:solidFill>
          </w14:textFill>
        </w:rPr>
        <w:t xml:space="preserve">By the end of the lesson students will be able to revise the skills they have learnt in Units </w:t>
      </w:r>
      <w:r>
        <w:rPr>
          <w:rFonts w:hint="default" w:cs="Times New Roman"/>
          <w:color w:val="000000" w:themeColor="text1"/>
          <w:sz w:val="24"/>
          <w:szCs w:val="24"/>
          <w:lang w:val="en-US"/>
          <w14:textFill>
            <w14:solidFill>
              <w14:schemeClr w14:val="tx1"/>
            </w14:solidFill>
          </w14:textFill>
        </w:rPr>
        <w:t>1-3</w:t>
      </w:r>
      <w:r>
        <w:rPr>
          <w:rFonts w:hint="default" w:ascii="Times New Roman" w:hAnsi="Times New Roman" w:cs="Times New Roman"/>
          <w:color w:val="000000" w:themeColor="text1"/>
          <w:sz w:val="24"/>
          <w:szCs w:val="24"/>
          <w14:textFill>
            <w14:solidFill>
              <w14:schemeClr w14:val="tx1"/>
            </w14:solidFill>
          </w14:textFill>
        </w:rPr>
        <w:t>. They know how to practice the skills in right way. Students know how to do exercises correctly.</w:t>
      </w:r>
    </w:p>
    <w:p w14:paraId="117B98A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Quality/ behavior:</w:t>
      </w:r>
      <w:r>
        <w:rPr>
          <w:rFonts w:hint="default" w:ascii="Times New Roman" w:hAnsi="Times New Roman" w:cs="Times New Roman"/>
          <w:color w:val="000000" w:themeColor="text1"/>
          <w:sz w:val="24"/>
          <w:szCs w:val="24"/>
          <w14:textFill>
            <w14:solidFill>
              <w14:schemeClr w14:val="tx1"/>
            </w14:solidFill>
          </w14:textFill>
        </w:rPr>
        <w:t xml:space="preserve"> To teach Ss</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the love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 xml:space="preserve">of English. Ss have the good attitude to working in groups, individual work, pairwork, cooperative learning and working. Then and now they know how to use the main structures and some main points of grammars in the first semester well and effectively to speak the topic of the units. </w:t>
      </w:r>
    </w:p>
    <w:p w14:paraId="3E55A33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Students are interested in doing exercises and more serious.</w:t>
      </w:r>
    </w:p>
    <w:p w14:paraId="0E39CD87">
      <w:pPr>
        <w:spacing w:before="0" w:after="0" w:line="240" w:lineRule="auto"/>
        <w:jc w:val="both"/>
        <w:rPr>
          <w:rFonts w:hint="default" w:ascii="Times New Roman" w:hAnsi="Times New Roman" w:cs="Times New Roman"/>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II. TEACHING AIDS AND MATERIALS:</w:t>
      </w:r>
    </w:p>
    <w:p w14:paraId="2B578E76">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 xml:space="preserve">1. Teaching aids: a TV, a laptop computer, pictures, cards, extra boards, Portable multi-function audio device , a loudspeaker, a projector, real objects. </w:t>
      </w:r>
    </w:p>
    <w:p w14:paraId="280D5EAB">
      <w:pPr>
        <w:spacing w:before="0" w:after="0" w:line="240" w:lineRule="auto"/>
        <w:rPr>
          <w:rFonts w:hint="default" w:cs="Times New Roman"/>
          <w:color w:val="000000" w:themeColor="text1"/>
          <w:sz w:val="24"/>
          <w:szCs w:val="24"/>
          <w:lang w:val="en-US"/>
          <w14:textFill>
            <w14:solidFill>
              <w14:schemeClr w14:val="tx1"/>
            </w14:solidFill>
          </w14:textFill>
        </w:rPr>
      </w:pPr>
      <w:r>
        <w:rPr>
          <w:rFonts w:hint="default" w:cs="Times New Roman"/>
          <w:color w:val="000000" w:themeColor="text1"/>
          <w:sz w:val="24"/>
          <w:szCs w:val="24"/>
          <w:lang w:val="en-US"/>
          <w14:textFill>
            <w14:solidFill>
              <w14:schemeClr w14:val="tx1"/>
            </w14:solidFill>
          </w14:textFill>
        </w:rPr>
        <w:t>2. Materials: textbooks, workbooks, lesson plan, the teacher’s book, reference books, hoclieu.vn</w:t>
      </w:r>
    </w:p>
    <w:p w14:paraId="052ADBC2">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III. PROCEDURE:  </w:t>
      </w:r>
    </w:p>
    <w:p w14:paraId="75E15096">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1. ACTIVITY 1: WARM UP &amp; INTRODUCTION ( 3’)</w:t>
      </w:r>
    </w:p>
    <w:p w14:paraId="684E15A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p>
    <w:p w14:paraId="7F024B9D">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To create a friendly and atmosphere in the class before the lesson;</w:t>
      </w:r>
      <w:r>
        <w:rPr>
          <w:rFonts w:hint="default" w:ascii="Times New Roman" w:hAnsi="Times New Roman" w:eastAsia="Calibri" w:cs="Times New Roman"/>
          <w:color w:val="000000" w:themeColor="text1"/>
          <w:sz w:val="24"/>
          <w:szCs w:val="24"/>
          <w14:textFill>
            <w14:solidFill>
              <w14:schemeClr w14:val="tx1"/>
            </w14:solidFill>
          </w14:textFill>
        </w:rPr>
        <w:t xml:space="preserve"> </w:t>
      </w:r>
    </w:p>
    <w:p w14:paraId="409077C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Calibri" w:cs="Times New Roman"/>
          <w:color w:val="000000" w:themeColor="text1"/>
          <w:sz w:val="24"/>
          <w:szCs w:val="24"/>
          <w14:textFill>
            <w14:solidFill>
              <w14:schemeClr w14:val="tx1"/>
            </w14:solidFill>
          </w14:textFill>
        </w:rPr>
        <w:t>- To make students curious and motivate students’ learning;</w:t>
      </w:r>
      <w:r>
        <w:rPr>
          <w:rFonts w:hint="default" w:ascii="Times New Roman" w:hAnsi="Times New Roman" w:cs="Times New Roman"/>
          <w:color w:val="000000" w:themeColor="text1"/>
          <w:sz w:val="24"/>
          <w:szCs w:val="24"/>
          <w14:textFill>
            <w14:solidFill>
              <w14:schemeClr w14:val="tx1"/>
            </w14:solidFill>
          </w14:textFill>
        </w:rPr>
        <w:t xml:space="preserve"> </w:t>
      </w:r>
    </w:p>
    <w:p w14:paraId="15BA9AF6">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To </w:t>
      </w:r>
      <w:r>
        <w:rPr>
          <w:rFonts w:hint="default" w:ascii="Times New Roman" w:hAnsi="Times New Roman" w:eastAsia="Calibri" w:cs="Times New Roman"/>
          <w:color w:val="000000" w:themeColor="text1"/>
          <w:sz w:val="24"/>
          <w:szCs w:val="24"/>
          <w14:textFill>
            <w14:solidFill>
              <w14:schemeClr w14:val="tx1"/>
            </w14:solidFill>
          </w14:textFill>
        </w:rPr>
        <w:t>revise the skills they have practised in Units 1-3</w:t>
      </w:r>
      <w:r>
        <w:rPr>
          <w:rFonts w:hint="default" w:ascii="Times New Roman" w:hAnsi="Times New Roman" w:cs="Times New Roman"/>
          <w:color w:val="000000" w:themeColor="text1"/>
          <w:sz w:val="24"/>
          <w:szCs w:val="24"/>
          <w14:textFill>
            <w14:solidFill>
              <w14:schemeClr w14:val="tx1"/>
            </w14:solidFill>
          </w14:textFill>
        </w:rPr>
        <w:t>; lead into the topic.</w:t>
      </w:r>
    </w:p>
    <w:p w14:paraId="23FA93A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Having some</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warm-up activities to create a friendly and relaxed atmostphere to inspire Ss to warm up to the subject and new lesson.</w:t>
      </w:r>
    </w:p>
    <w:p w14:paraId="0EFEFEE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Having a chance to speak English and focus on the topic of the lesson…</w:t>
      </w:r>
    </w:p>
    <w:p w14:paraId="545AC5E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2C57A92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 Greeting </w:t>
      </w:r>
    </w:p>
    <w:p w14:paraId="78170F0A">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Playing a game</w:t>
      </w:r>
    </w:p>
    <w:p w14:paraId="33E75C9C">
      <w:pPr>
        <w:spacing w:before="0" w:after="0" w:line="240" w:lineRule="auto"/>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lang w:val="en-GB"/>
          <w14:textFill>
            <w14:solidFill>
              <w14:schemeClr w14:val="tx1"/>
            </w14:solidFill>
          </w14:textFill>
        </w:rPr>
        <w:t>NAME THE PICTURES: HOW TO GET A HEALTHY LIFE?</w:t>
      </w:r>
    </w:p>
    <w:p w14:paraId="580A6FD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 shows pictures and asks Ss to discuss the ways to get a healthy life.</w:t>
      </w:r>
    </w:p>
    <w:p w14:paraId="6175B523">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Ss raise hands to answer.</w:t>
      </w:r>
    </w:p>
    <w:p w14:paraId="6212DFF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and Ss discuss the answers.</w:t>
      </w:r>
    </w:p>
    <w:p w14:paraId="356EC165">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checks the answers as a class.</w:t>
      </w:r>
    </w:p>
    <w:tbl>
      <w:tblPr>
        <w:tblStyle w:val="2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749"/>
        <w:gridCol w:w="3749"/>
      </w:tblGrid>
      <w:tr w14:paraId="084C28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749" w:type="dxa"/>
          </w:tcPr>
          <w:p w14:paraId="4D2B129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240280" cy="777240"/>
                  <wp:effectExtent l="0" t="0" r="762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2243455" cy="778342"/>
                          </a:xfrm>
                          <a:prstGeom prst="rect">
                            <a:avLst/>
                          </a:prstGeom>
                          <a:noFill/>
                          <a:ln>
                            <a:noFill/>
                          </a:ln>
                        </pic:spPr>
                      </pic:pic>
                    </a:graphicData>
                  </a:graphic>
                </wp:inline>
              </w:drawing>
            </w:r>
          </w:p>
        </w:tc>
        <w:tc>
          <w:tcPr>
            <w:tcW w:w="3749" w:type="dxa"/>
          </w:tcPr>
          <w:p w14:paraId="708F9807">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2004060" cy="77724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2002318" cy="776564"/>
                          </a:xfrm>
                          <a:prstGeom prst="rect">
                            <a:avLst/>
                          </a:prstGeom>
                          <a:noFill/>
                          <a:ln>
                            <a:noFill/>
                          </a:ln>
                        </pic:spPr>
                      </pic:pic>
                    </a:graphicData>
                  </a:graphic>
                </wp:inline>
              </w:drawing>
            </w:r>
          </w:p>
        </w:tc>
      </w:tr>
      <w:tr w14:paraId="68D0C7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749" w:type="dxa"/>
          </w:tcPr>
          <w:p w14:paraId="34781549">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Have a healthy diet</w:t>
            </w:r>
          </w:p>
        </w:tc>
        <w:tc>
          <w:tcPr>
            <w:tcW w:w="3749" w:type="dxa"/>
          </w:tcPr>
          <w:p w14:paraId="11A8B502">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Have a healthy exercise plan</w:t>
            </w:r>
          </w:p>
        </w:tc>
      </w:tr>
      <w:tr w14:paraId="7EDC4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749" w:type="dxa"/>
          </w:tcPr>
          <w:p w14:paraId="4385FF59">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drawing>
                <wp:inline distT="0" distB="0" distL="0" distR="0">
                  <wp:extent cx="2240280" cy="807720"/>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2243455" cy="808865"/>
                          </a:xfrm>
                          <a:prstGeom prst="rect">
                            <a:avLst/>
                          </a:prstGeom>
                          <a:noFill/>
                          <a:ln>
                            <a:noFill/>
                          </a:ln>
                        </pic:spPr>
                      </pic:pic>
                    </a:graphicData>
                  </a:graphic>
                </wp:inline>
              </w:drawing>
            </w:r>
          </w:p>
        </w:tc>
        <w:tc>
          <w:tcPr>
            <w:tcW w:w="3749" w:type="dxa"/>
          </w:tcPr>
          <w:p w14:paraId="5F293699">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drawing>
                <wp:inline distT="0" distB="0" distL="0" distR="0">
                  <wp:extent cx="2240280" cy="76200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2243455" cy="763080"/>
                          </a:xfrm>
                          <a:prstGeom prst="rect">
                            <a:avLst/>
                          </a:prstGeom>
                          <a:noFill/>
                          <a:ln>
                            <a:noFill/>
                          </a:ln>
                        </pic:spPr>
                      </pic:pic>
                    </a:graphicData>
                  </a:graphic>
                </wp:inline>
              </w:drawing>
            </w:r>
          </w:p>
        </w:tc>
      </w:tr>
      <w:tr w14:paraId="78FCB9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749" w:type="dxa"/>
          </w:tcPr>
          <w:p w14:paraId="68790D7F">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Maintain your personal hygiene</w:t>
            </w:r>
          </w:p>
        </w:tc>
        <w:tc>
          <w:tcPr>
            <w:tcW w:w="3749" w:type="dxa"/>
          </w:tcPr>
          <w:p w14:paraId="61678A58">
            <w:pPr>
              <w:spacing w:before="0" w:after="0" w:line="240" w:lineRule="auto"/>
              <w:jc w:val="center"/>
              <w:rPr>
                <w:rFonts w:hint="default" w:ascii="Times New Roman" w:hAnsi="Times New Roman" w:cs="Times New Roman"/>
                <w:b/>
                <w:bCs/>
                <w:i/>
                <w:iCs/>
                <w:color w:val="000000" w:themeColor="text1"/>
                <w:sz w:val="24"/>
                <w:szCs w:val="24"/>
                <w14:textFill>
                  <w14:solidFill>
                    <w14:schemeClr w14:val="tx1"/>
                  </w14:solidFill>
                </w14:textFill>
              </w:rPr>
            </w:pPr>
            <w:r>
              <w:rPr>
                <w:rFonts w:hint="default" w:ascii="Times New Roman" w:hAnsi="Times New Roman" w:cs="Times New Roman"/>
                <w:b/>
                <w:bCs/>
                <w:i/>
                <w:iCs/>
                <w:color w:val="000000" w:themeColor="text1"/>
                <w:sz w:val="24"/>
                <w:szCs w:val="24"/>
                <w14:textFill>
                  <w14:solidFill>
                    <w14:schemeClr w14:val="tx1"/>
                  </w14:solidFill>
                </w14:textFill>
              </w:rPr>
              <w:t>Be happy</w:t>
            </w:r>
          </w:p>
        </w:tc>
      </w:tr>
    </w:tbl>
    <w:p w14:paraId="39DBDA5D">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=&gt; Introduces the new lesson “Now, we are going to review the skills from unit 1 to 3</w:t>
      </w:r>
    </w:p>
    <w:p w14:paraId="6FB4E13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Open their book and write.</w:t>
      </w:r>
    </w:p>
    <w:p w14:paraId="7D1FA71C">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 ACTIVITY 2: KNOWLEGDE FORMATION ACTIVITIES/ PRESENTATION/ NEW LESSON (12’)</w:t>
      </w:r>
    </w:p>
    <w:p w14:paraId="60F87B35">
      <w:pPr>
        <w:spacing w:before="0" w:after="0" w:line="240" w:lineRule="auto"/>
        <w:jc w:val="both"/>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a.Aim: </w:t>
      </w:r>
      <w:r>
        <w:rPr>
          <w:rFonts w:hint="default" w:ascii="Times New Roman" w:hAnsi="Times New Roman" w:cs="Times New Roman"/>
          <w:color w:val="000000" w:themeColor="text1"/>
          <w:sz w:val="24"/>
          <w:szCs w:val="24"/>
          <w14:textFill>
            <w14:solidFill>
              <w14:schemeClr w14:val="tx1"/>
            </w14:solidFill>
          </w14:textFill>
        </w:rPr>
        <w:t>To</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 xml:space="preserve">help students how to read the passage for general information. </w:t>
      </w:r>
    </w:p>
    <w:p w14:paraId="1CF9663C">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Read the given sentences and do the matching. Doing individually.</w:t>
      </w:r>
    </w:p>
    <w:p w14:paraId="437E6B6E">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c.Outcome: </w:t>
      </w:r>
      <w:r>
        <w:rPr>
          <w:rFonts w:hint="default" w:ascii="Times New Roman" w:hAnsi="Times New Roman" w:cs="Times New Roman"/>
          <w:color w:val="000000" w:themeColor="text1"/>
          <w:sz w:val="24"/>
          <w:szCs w:val="24"/>
          <w14:textFill>
            <w14:solidFill>
              <w14:schemeClr w14:val="tx1"/>
            </w14:solidFill>
          </w14:textFill>
        </w:rPr>
        <w:t>Get some information of the passage by doing the matching.</w:t>
      </w:r>
    </w:p>
    <w:p w14:paraId="7CF77BCF">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7FF8346B">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Read the passage and match the questions (A,B,C) with the paragraphs</w:t>
      </w:r>
    </w:p>
    <w:p w14:paraId="3A2D78A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T may guide Ss by asking them to read the questions first and decide where to look for the information to answer the questions. </w:t>
      </w:r>
    </w:p>
    <w:p w14:paraId="7052776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For example: Question 2 has “love”. It matches the heading “ love others fully”.</w:t>
      </w:r>
    </w:p>
    <w:p w14:paraId="098B48C6">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T explain Ss should look for the answer in this paragraph.</w:t>
      </w:r>
    </w:p>
    <w:p w14:paraId="484BA464">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Teacher and students</w:t>
      </w:r>
    </w:p>
    <w:p w14:paraId="57D85F6F">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Do the task.                        </w:t>
      </w:r>
    </w:p>
    <w:p w14:paraId="6E8EE9E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Listen carefully</w:t>
      </w:r>
    </w:p>
    <w:p w14:paraId="0E4B998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Follow the teacher’s instructions. </w:t>
      </w:r>
    </w:p>
    <w:p w14:paraId="665D41A3">
      <w:pPr>
        <w:spacing w:before="0" w:after="0" w:line="240" w:lineRule="auto"/>
        <w:rPr>
          <w:rStyle w:val="36"/>
          <w:rFonts w:hint="default" w:ascii="Times New Roman" w:hAnsi="Times New Roman" w:cs="Times New Roman" w:eastAsiaTheme="minorHAnsi"/>
          <w:i w:val="0"/>
          <w:iCs w:val="0"/>
          <w:color w:val="000000" w:themeColor="text1"/>
          <w:spacing w:val="0"/>
          <w:sz w:val="24"/>
          <w:szCs w:val="24"/>
          <w:lang w:val="en-US" w:eastAsia="en-US" w:bidi="ar-SA"/>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Complete the correct answers </w:t>
      </w:r>
    </w:p>
    <w:p w14:paraId="50B7DA35">
      <w:pPr>
        <w:pStyle w:val="35"/>
        <w:shd w:val="clear" w:color="auto" w:fill="auto"/>
        <w:spacing w:before="0" w:after="0" w:line="240" w:lineRule="auto"/>
        <w:ind w:firstLine="0"/>
        <w:rPr>
          <w:rStyle w:val="36"/>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eastAsia="vi-VN" w:bidi="vi-VN"/>
          <w14:textFill>
            <w14:solidFill>
              <w14:schemeClr w14:val="tx1"/>
            </w14:solidFill>
          </w14:textFill>
        </w:rPr>
        <w:t>- W</w:t>
      </w:r>
      <w:r>
        <w:rPr>
          <w:rFonts w:hint="default" w:ascii="Times New Roman" w:hAnsi="Times New Roman" w:cs="Times New Roman"/>
          <w:b/>
          <w:color w:val="000000" w:themeColor="text1"/>
          <w:sz w:val="24"/>
          <w:szCs w:val="24"/>
          <w:lang w:val="vi-VN" w:eastAsia="vi-VN" w:bidi="vi-VN"/>
          <w14:textFill>
            <w14:solidFill>
              <w14:schemeClr w14:val="tx1"/>
            </w14:solidFill>
          </w14:textFill>
        </w:rPr>
        <w:t>ork individually.</w:t>
      </w:r>
    </w:p>
    <w:p w14:paraId="45890A57">
      <w:pPr>
        <w:spacing w:before="0" w:after="0" w:line="240" w:lineRule="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Give the answers </w:t>
      </w:r>
      <w:r>
        <w:rPr>
          <w:rFonts w:hint="default" w:ascii="Times New Roman" w:hAnsi="Times New Roman" w:cs="Times New Roman"/>
          <w:b/>
          <w:bCs/>
          <w:color w:val="000000" w:themeColor="text1"/>
          <w:sz w:val="24"/>
          <w:szCs w:val="24"/>
          <w14:textFill>
            <w14:solidFill>
              <w14:schemeClr w14:val="tx1"/>
            </w14:solidFill>
          </w14:textFill>
        </w:rPr>
        <w:t>=&gt; Gets Ss to take not</w:t>
      </w:r>
    </w:p>
    <w:p w14:paraId="0E4FACD6">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eastAsia="Segoe UI" w:cs="Times New Roman"/>
          <w:iCs/>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color w:val="000000" w:themeColor="text1"/>
          <w:sz w:val="24"/>
          <w:szCs w:val="24"/>
          <w14:textFill>
            <w14:solidFill>
              <w14:schemeClr w14:val="tx1"/>
            </w14:solidFill>
          </w14:textFill>
        </w:rPr>
        <w:t xml:space="preserve">Key:       </w:t>
      </w:r>
      <w:r>
        <w:rPr>
          <w:rFonts w:hint="default" w:ascii="Times New Roman" w:hAnsi="Times New Roman" w:cs="Times New Roman"/>
          <w:i/>
          <w:color w:val="000000" w:themeColor="text1"/>
          <w:sz w:val="24"/>
          <w:szCs w:val="24"/>
          <w14:textFill>
            <w14:solidFill>
              <w14:schemeClr w14:val="tx1"/>
            </w14:solidFill>
          </w14:textFill>
        </w:rPr>
        <w:t>1-Love other fully      2- Love other fully              3-Laugh more often</w:t>
      </w:r>
    </w:p>
    <w:p w14:paraId="67D352FA">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r>
        <w:rPr>
          <w:rFonts w:hint="default" w:ascii="Times New Roman" w:hAnsi="Times New Roman" w:cs="Times New Roman"/>
          <w:i/>
          <w:color w:val="000000" w:themeColor="text1"/>
          <w:sz w:val="24"/>
          <w:szCs w:val="24"/>
          <w14:textFill>
            <w14:solidFill>
              <w14:schemeClr w14:val="tx1"/>
            </w14:solidFill>
          </w14:textFill>
        </w:rPr>
        <w:t xml:space="preserve">                  4-Enjoy adventures   5-………………….</w:t>
      </w:r>
    </w:p>
    <w:p w14:paraId="3E56C50C">
      <w:pPr>
        <w:spacing w:before="0" w:after="0" w:line="240" w:lineRule="auto"/>
        <w:rPr>
          <w:rFonts w:hint="default" w:ascii="Times New Roman" w:hAnsi="Times New Roman" w:cs="Times New Roman"/>
          <w:i/>
          <w:color w:val="000000" w:themeColor="text1"/>
          <w:sz w:val="24"/>
          <w:szCs w:val="24"/>
          <w14:textFill>
            <w14:solidFill>
              <w14:schemeClr w14:val="tx1"/>
            </w14:solidFill>
          </w14:textFill>
        </w:rPr>
      </w:pPr>
    </w:p>
    <w:p w14:paraId="4DB1723B">
      <w:pPr>
        <w:spacing w:before="0" w:after="0" w:line="240" w:lineRule="auto"/>
        <w:ind w:firstLine="360" w:firstLineChars="150"/>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3. ACTIVITY 3: PRACTICE ACTIVITIES (20’)</w:t>
      </w:r>
    </w:p>
    <w:p w14:paraId="61C2E4CA">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Exercise 1:</w:t>
      </w:r>
      <w:r>
        <w:rPr>
          <w:rFonts w:hint="default" w:cs="Times New Roman"/>
          <w:b/>
          <w:color w:val="000000" w:themeColor="text1"/>
          <w:sz w:val="24"/>
          <w:szCs w:val="24"/>
          <w:lang w:val="en-US"/>
          <w14:textFill>
            <w14:solidFill>
              <w14:schemeClr w14:val="tx1"/>
            </w14:solidFill>
          </w14:textFill>
        </w:rPr>
        <w:t xml:space="preserve"> Read the passage and choose the correct answer A, B or C. (6ms)</w:t>
      </w:r>
    </w:p>
    <w:p w14:paraId="4F1653BC">
      <w:pPr>
        <w:spacing w:before="0" w:after="0" w:line="240" w:lineRule="auto"/>
        <w:rPr>
          <w:rFonts w:hint="default" w:ascii="Times New Roman" w:hAnsi="Times New Roman" w:cs="Times New Roman"/>
          <w:color w:val="000000" w:themeColor="text1"/>
          <w:sz w:val="24"/>
          <w:szCs w:val="24"/>
          <w:lang w:eastAsia="vi-VN" w:bidi="vi-VN"/>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cs="Times New Roman"/>
          <w:b/>
          <w:color w:val="000000" w:themeColor="text1"/>
          <w:sz w:val="24"/>
          <w:szCs w:val="24"/>
          <w:lang w:val="en-US"/>
          <w14:textFill>
            <w14:solidFill>
              <w14:schemeClr w14:val="tx1"/>
            </w14:solidFill>
          </w14:textFill>
        </w:rPr>
        <w:t>s</w:t>
      </w:r>
      <w:r>
        <w:rPr>
          <w:rFonts w:hint="default" w:ascii="Times New Roman" w:hAnsi="Times New Roman" w:cs="Times New Roman"/>
          <w:b/>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lang w:eastAsia="vi-VN" w:bidi="vi-VN"/>
          <w14:textFill>
            <w14:solidFill>
              <w14:schemeClr w14:val="tx1"/>
            </w14:solidFill>
          </w14:textFill>
        </w:rPr>
        <w:t>- To help Ss practise reading for specific information;</w:t>
      </w:r>
    </w:p>
    <w:p w14:paraId="68E7126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 </w:t>
      </w:r>
      <w:r>
        <w:rPr>
          <w:rFonts w:hint="default" w:ascii="Times New Roman" w:hAnsi="Times New Roman" w:cs="Times New Roman"/>
          <w:color w:val="000000" w:themeColor="text1"/>
          <w:sz w:val="24"/>
          <w:szCs w:val="24"/>
          <w14:textFill>
            <w14:solidFill>
              <w14:schemeClr w14:val="tx1"/>
            </w14:solidFill>
          </w14:textFill>
        </w:rPr>
        <w:t>To help Ss to understand more about passages.</w:t>
      </w:r>
    </w:p>
    <w:p w14:paraId="3B5FA7F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Read again and choose the correct answers. Doing individually.</w:t>
      </w:r>
    </w:p>
    <w:p w14:paraId="270795C5">
      <w:pPr>
        <w:spacing w:before="0" w:after="0" w:line="240" w:lineRule="auto"/>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eastAsia="Calibri" w:cs="Times New Roman"/>
          <w:color w:val="000000" w:themeColor="text1"/>
          <w:sz w:val="24"/>
          <w:szCs w:val="24"/>
          <w14:textFill>
            <w14:solidFill>
              <w14:schemeClr w14:val="tx1"/>
            </w14:solidFill>
          </w14:textFill>
        </w:rPr>
        <w:t>Understand more the content of the passage. Ss can do the task correctly.</w:t>
      </w:r>
    </w:p>
    <w:p w14:paraId="0482FB11">
      <w:pPr>
        <w:spacing w:before="0" w:after="0" w:line="240" w:lineRule="auto"/>
        <w:rPr>
          <w:rFonts w:hint="default" w:ascii="Times New Roman" w:hAnsi="Times New Roman" w:cs="Times New Roman"/>
          <w:b/>
          <w:color w:val="000000" w:themeColor="text1"/>
          <w:sz w:val="24"/>
          <w:szCs w:val="24"/>
          <w:lang w:val="en-GB"/>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66CDD993">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xml:space="preserve">- T guides Ss by asking them to read the questions first and decide where to look for the information to answer the questions. </w:t>
      </w:r>
    </w:p>
    <w:p w14:paraId="0CD8B5D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Ss read the text fully and choose the correct answers.</w:t>
      </w:r>
    </w:p>
    <w:p w14:paraId="13132B4A">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asks Ss where they find the answers.</w:t>
      </w:r>
    </w:p>
    <w:p w14:paraId="60C38A07">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confirms the answers as a class.</w:t>
      </w:r>
    </w:p>
    <w:p w14:paraId="1102DC0A">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Teacher and students</w:t>
      </w:r>
    </w:p>
    <w:p w14:paraId="005E2C1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Do the task.                        </w:t>
      </w:r>
    </w:p>
    <w:p w14:paraId="1B8B0150">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Listen carefully</w:t>
      </w:r>
    </w:p>
    <w:p w14:paraId="0EF451A1">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Follow the teacher’s instructions. </w:t>
      </w:r>
    </w:p>
    <w:p w14:paraId="75AD7C40">
      <w:pPr>
        <w:spacing w:before="0" w:after="0" w:line="240" w:lineRule="auto"/>
        <w:rPr>
          <w:rStyle w:val="36"/>
          <w:rFonts w:hint="default" w:ascii="Times New Roman" w:hAnsi="Times New Roman" w:cs="Times New Roman" w:eastAsiaTheme="minorHAnsi"/>
          <w:i w:val="0"/>
          <w:iCs w:val="0"/>
          <w:color w:val="000000" w:themeColor="text1"/>
          <w:spacing w:val="0"/>
          <w:sz w:val="24"/>
          <w:szCs w:val="24"/>
          <w:lang w:val="en-US" w:eastAsia="en-US" w:bidi="ar-SA"/>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Circle the correct answers </w:t>
      </w:r>
    </w:p>
    <w:p w14:paraId="74649E50">
      <w:pPr>
        <w:pStyle w:val="35"/>
        <w:shd w:val="clear" w:color="auto" w:fill="auto"/>
        <w:spacing w:before="0" w:after="0" w:line="240" w:lineRule="auto"/>
        <w:ind w:firstLine="0"/>
        <w:rPr>
          <w:rStyle w:val="36"/>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lang w:eastAsia="vi-VN" w:bidi="vi-VN"/>
          <w14:textFill>
            <w14:solidFill>
              <w14:schemeClr w14:val="tx1"/>
            </w14:solidFill>
          </w14:textFill>
        </w:rPr>
        <w:t>- W</w:t>
      </w:r>
      <w:r>
        <w:rPr>
          <w:rFonts w:hint="default" w:ascii="Times New Roman" w:hAnsi="Times New Roman" w:cs="Times New Roman"/>
          <w:b/>
          <w:color w:val="000000" w:themeColor="text1"/>
          <w:sz w:val="24"/>
          <w:szCs w:val="24"/>
          <w:lang w:val="vi-VN" w:eastAsia="vi-VN" w:bidi="vi-VN"/>
          <w14:textFill>
            <w14:solidFill>
              <w14:schemeClr w14:val="tx1"/>
            </w14:solidFill>
          </w14:textFill>
        </w:rPr>
        <w:t>ork individually.</w:t>
      </w:r>
    </w:p>
    <w:p w14:paraId="5DC3598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Give the answers</w:t>
      </w:r>
    </w:p>
    <w:p w14:paraId="3FD502AB">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Style w:val="36"/>
          <w:rFonts w:hint="default" w:ascii="Times New Roman" w:hAnsi="Times New Roman" w:cs="Times New Roman"/>
          <w:b/>
          <w:i w:val="0"/>
          <w:color w:val="000000" w:themeColor="text1"/>
          <w:sz w:val="24"/>
          <w:szCs w:val="24"/>
          <w:lang w:val="en-US"/>
          <w14:textFill>
            <w14:solidFill>
              <w14:schemeClr w14:val="tx1"/>
            </w14:solidFill>
          </w14:textFill>
        </w:rPr>
        <w:t xml:space="preserve">* </w:t>
      </w:r>
      <w:r>
        <w:rPr>
          <w:rStyle w:val="36"/>
          <w:rFonts w:hint="default" w:ascii="Times New Roman" w:hAnsi="Times New Roman" w:cs="Times New Roman"/>
          <w:b/>
          <w:i w:val="0"/>
          <w:color w:val="000000" w:themeColor="text1"/>
          <w:sz w:val="24"/>
          <w:szCs w:val="24"/>
          <w14:textFill>
            <w14:solidFill>
              <w14:schemeClr w14:val="tx1"/>
            </w14:solidFill>
          </w14:textFill>
        </w:rPr>
        <w:t>Key</w:t>
      </w:r>
      <w:r>
        <w:rPr>
          <w:rStyle w:val="36"/>
          <w:rFonts w:hint="default" w:ascii="Times New Roman" w:hAnsi="Times New Roman" w:cs="Times New Roman"/>
          <w:b/>
          <w:color w:val="000000" w:themeColor="text1"/>
          <w:sz w:val="24"/>
          <w:szCs w:val="24"/>
          <w14:textFill>
            <w14:solidFill>
              <w14:schemeClr w14:val="tx1"/>
            </w14:solidFill>
          </w14:textFill>
        </w:rPr>
        <w:t>:</w:t>
      </w:r>
      <w:r>
        <w:rPr>
          <w:rStyle w:val="38"/>
          <w:rFonts w:hint="default" w:ascii="Times New Roman" w:hAnsi="Times New Roman" w:cs="Times New Roman"/>
          <w:b w:val="0"/>
          <w:i/>
          <w:color w:val="000000" w:themeColor="text1"/>
          <w:sz w:val="24"/>
          <w:szCs w:val="24"/>
          <w14:textFill>
            <w14:solidFill>
              <w14:schemeClr w14:val="tx1"/>
            </w14:solidFill>
          </w14:textFill>
        </w:rPr>
        <w:t xml:space="preserve"> </w:t>
      </w:r>
      <w:r>
        <w:rPr>
          <w:rStyle w:val="38"/>
          <w:rFonts w:hint="default" w:ascii="Times New Roman" w:hAnsi="Times New Roman" w:cs="Times New Roman"/>
          <w:b w:val="0"/>
          <w:i/>
          <w:color w:val="000000" w:themeColor="text1"/>
          <w:sz w:val="24"/>
          <w:szCs w:val="24"/>
          <w:lang w:val="en-US"/>
          <w14:textFill>
            <w14:solidFill>
              <w14:schemeClr w14:val="tx1"/>
            </w14:solidFill>
          </w14:textFill>
        </w:rPr>
        <w:t xml:space="preserve">   </w:t>
      </w:r>
    </w:p>
    <w:p w14:paraId="00562744">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1. B       2. C      3. C       4. A       5. A</w:t>
      </w:r>
    </w:p>
    <w:p w14:paraId="4F642F43">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Exercise 2:</w:t>
      </w:r>
      <w:r>
        <w:rPr>
          <w:rFonts w:hint="default" w:cs="Times New Roman"/>
          <w:b/>
          <w:color w:val="000000" w:themeColor="text1"/>
          <w:sz w:val="24"/>
          <w:szCs w:val="24"/>
          <w:lang w:val="en-US"/>
          <w14:textFill>
            <w14:solidFill>
              <w14:schemeClr w14:val="tx1"/>
            </w14:solidFill>
          </w14:textFill>
        </w:rPr>
        <w:t xml:space="preserve"> Work in pairs. Interview each other, using the question below. Take notes of the answers and then report the results to the class. (7ms)</w:t>
      </w:r>
    </w:p>
    <w:p w14:paraId="11EE52AA">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a.Aim:</w:t>
      </w:r>
      <w:r>
        <w:rPr>
          <w:rFonts w:hint="default" w:ascii="Times New Roman" w:hAnsi="Times New Roman" w:cs="Times New Roman"/>
          <w:color w:val="000000" w:themeColor="text1"/>
          <w:sz w:val="24"/>
          <w:szCs w:val="24"/>
          <w:lang w:val="vi-VN" w:eastAsia="vi-VN" w:bidi="vi-V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To help students revise and talk about things related to community service and identify if they benefit oneself or the community.</w:t>
      </w:r>
    </w:p>
    <w:p w14:paraId="3A2CF22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b.Content: </w:t>
      </w:r>
      <w:r>
        <w:rPr>
          <w:rFonts w:hint="default" w:ascii="Times New Roman" w:hAnsi="Times New Roman" w:cs="Times New Roman"/>
          <w:color w:val="000000" w:themeColor="text1"/>
          <w:sz w:val="24"/>
          <w:szCs w:val="24"/>
          <w14:textFill>
            <w14:solidFill>
              <w14:schemeClr w14:val="tx1"/>
            </w14:solidFill>
          </w14:textFill>
        </w:rPr>
        <w:t>Interview each other.</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Take notes of the answers and report the result.</w:t>
      </w:r>
      <w:r>
        <w:rPr>
          <w:rFonts w:hint="default" w:ascii="Times New Roman" w:hAnsi="Times New Roman" w:cs="Times New Roman"/>
          <w:b/>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Working in pairs.</w:t>
      </w:r>
    </w:p>
    <w:p w14:paraId="13AD9100">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have more chance to improve speaking skills. They can ask and find out which places their partners want to visit more fluently.</w:t>
      </w:r>
    </w:p>
    <w:p w14:paraId="7222F27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67F85D4F">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asks Ss to work in pairs and take notes of their answers</w:t>
      </w:r>
    </w:p>
    <w:p w14:paraId="05CB4A6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Ss work in pairs to exchange their ideas</w:t>
      </w:r>
    </w:p>
    <w:p w14:paraId="574F2770">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calls on some pairs to report their answers for the class. Each pair may answer just one question to allow room for more pairs.</w:t>
      </w:r>
    </w:p>
    <w:p w14:paraId="05C95786">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Tchecks the answers and add more information if necessary.</w:t>
      </w:r>
    </w:p>
    <w:p w14:paraId="75E71BC7">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Teacher and students</w:t>
      </w:r>
    </w:p>
    <w:p w14:paraId="7B7C925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Listen to the instructions clearly</w:t>
      </w:r>
    </w:p>
    <w:p w14:paraId="648E971E">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xml:space="preserve">- Do the task </w:t>
      </w:r>
    </w:p>
    <w:p w14:paraId="51097594">
      <w:pPr>
        <w:spacing w:before="0" w:after="0" w:line="240" w:lineRule="auto"/>
        <w:rPr>
          <w:rStyle w:val="40"/>
          <w:rFonts w:hint="default" w:ascii="Times New Roman" w:hAnsi="Times New Roman" w:cs="Times New Roman" w:eastAsiaTheme="minorHAnsi"/>
          <w:i w:val="0"/>
          <w:iCs w:val="0"/>
          <w:color w:val="000000" w:themeColor="text1"/>
          <w:sz w:val="24"/>
          <w:szCs w:val="24"/>
          <w:lang w:val="en-US" w:eastAsia="en-US" w:bidi="ar-SA"/>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Share the answers - Give the answers.</w:t>
      </w:r>
    </w:p>
    <w:p w14:paraId="36AE95D6">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color w:val="000000" w:themeColor="text1"/>
          <w:sz w:val="24"/>
          <w:szCs w:val="24"/>
          <w:lang w:val="vi-VN" w:eastAsia="vi-VN" w:bidi="vi-VN"/>
          <w14:textFill>
            <w14:solidFill>
              <w14:schemeClr w14:val="tx1"/>
            </w14:solidFill>
          </w14:textFill>
        </w:rPr>
        <w:t>Ss work in pairs</w:t>
      </w:r>
      <w:r>
        <w:rPr>
          <w:rStyle w:val="40"/>
          <w:rFonts w:hint="default" w:ascii="Times New Roman" w:hAnsi="Times New Roman" w:cs="Times New Roman"/>
          <w:i w:val="0"/>
          <w:color w:val="000000" w:themeColor="text1"/>
          <w:sz w:val="24"/>
          <w:szCs w:val="24"/>
          <w:lang w:val="en-US"/>
          <w14:textFill>
            <w14:solidFill>
              <w14:schemeClr w14:val="tx1"/>
            </w14:solidFill>
          </w14:textFill>
        </w:rPr>
        <w:t xml:space="preserve"> </w:t>
      </w:r>
    </w:p>
    <w:p w14:paraId="6EF86832">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Suggested answer:</w:t>
      </w:r>
    </w:p>
    <w:p w14:paraId="1E46D8E7">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1. Anybody.</w:t>
      </w:r>
    </w:p>
    <w:p w14:paraId="4651284D">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2. Street children, old and sick people, abandoned / street animals, etc.</w:t>
      </w:r>
    </w:p>
    <w:p w14:paraId="1CA2EACE">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3. (It can be any tasks like) cooking / shopping for the old / the sick; collecting books / clothes for street children; opening classes to teach street children; adopting a dog / a cat; cleaning the neighbourhood / beach; painting walls at / decorating public places; reading to the people in</w:t>
      </w:r>
    </w:p>
    <w:p w14:paraId="2A57FA0B">
      <w:pPr>
        <w:spacing w:before="0" w:after="0" w:line="240" w:lineRule="auto"/>
        <w:rPr>
          <w:rStyle w:val="40"/>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hospitals / nursing homes ..</w:t>
      </w:r>
    </w:p>
    <w:p w14:paraId="638241D3">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Exercise 3:</w:t>
      </w:r>
      <w:r>
        <w:rPr>
          <w:rFonts w:hint="default" w:cs="Times New Roman"/>
          <w:b/>
          <w:color w:val="000000" w:themeColor="text1"/>
          <w:sz w:val="24"/>
          <w:szCs w:val="24"/>
          <w:lang w:val="en-US"/>
          <w14:textFill>
            <w14:solidFill>
              <w14:schemeClr w14:val="tx1"/>
            </w14:solidFill>
          </w14:textFill>
        </w:rPr>
        <w:t xml:space="preserve"> Listen and complete each sentence with one word. (7ms)</w:t>
      </w:r>
    </w:p>
    <w:p w14:paraId="15839562">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w:t>
      </w:r>
      <w:r>
        <w:rPr>
          <w:rFonts w:hint="default" w:ascii="Times New Roman" w:hAnsi="Times New Roman" w:cs="Times New Roman"/>
          <w:color w:val="000000" w:themeColor="text1"/>
          <w:sz w:val="24"/>
          <w:szCs w:val="24"/>
          <w14:textFill>
            <w14:solidFill>
              <w14:schemeClr w14:val="tx1"/>
            </w14:solidFill>
          </w14:textFill>
        </w:rPr>
        <w:t xml:space="preserve"> To help students practise listening for specific information.</w:t>
      </w:r>
    </w:p>
    <w:p w14:paraId="249CDF92">
      <w:pPr>
        <w:pStyle w:val="41"/>
        <w:keepNext/>
        <w:keepLines/>
        <w:shd w:val="clear" w:color="auto" w:fill="auto"/>
        <w:spacing w:before="0" w:after="0" w:line="240" w:lineRule="auto"/>
        <w:ind w:firstLine="0"/>
        <w:rPr>
          <w:rFonts w:hint="default" w:ascii="Times New Roman" w:hAnsi="Times New Roman" w:cs="Times New Roman"/>
          <w:b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b.Content: </w:t>
      </w:r>
      <w:r>
        <w:rPr>
          <w:rFonts w:hint="default" w:ascii="Times New Roman" w:hAnsi="Times New Roman" w:cs="Times New Roman"/>
          <w:b w:val="0"/>
          <w:color w:val="000000" w:themeColor="text1"/>
          <w:sz w:val="24"/>
          <w:szCs w:val="24"/>
          <w14:textFill>
            <w14:solidFill>
              <w14:schemeClr w14:val="tx1"/>
            </w14:solidFill>
          </w14:textFill>
        </w:rPr>
        <w:t xml:space="preserve">Listen and complete each sentence with one word. Working individually. </w:t>
      </w:r>
    </w:p>
    <w:p w14:paraId="281B0071">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c.Outcome:</w:t>
      </w:r>
      <w:r>
        <w:rPr>
          <w:rFonts w:hint="default" w:ascii="Times New Roman" w:hAnsi="Times New Roman" w:cs="Times New Roman"/>
          <w:color w:val="000000" w:themeColor="text1"/>
          <w:sz w:val="24"/>
          <w:szCs w:val="24"/>
          <w14:textFill>
            <w14:solidFill>
              <w14:schemeClr w14:val="tx1"/>
            </w14:solidFill>
          </w14:textFill>
        </w:rPr>
        <w:t xml:space="preserve"> Ss can listen some important information clearly,exactly. Doing the task correctly.</w:t>
      </w:r>
    </w:p>
    <w:p w14:paraId="7360A6D3">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d.Organisation : </w:t>
      </w:r>
      <w:r>
        <w:rPr>
          <w:rFonts w:hint="default" w:ascii="Times New Roman" w:hAnsi="Times New Roman" w:cs="Times New Roman"/>
          <w:color w:val="000000" w:themeColor="text1"/>
          <w:sz w:val="24"/>
          <w:szCs w:val="24"/>
          <w14:textFill>
            <w14:solidFill>
              <w14:schemeClr w14:val="tx1"/>
            </w14:solidFill>
          </w14:textFill>
        </w:rPr>
        <w:t>Teacher’s instructions ….</w:t>
      </w:r>
    </w:p>
    <w:p w14:paraId="12569334">
      <w:pPr>
        <w:spacing w:before="0" w:after="0" w:line="240" w:lineRule="auto"/>
        <w:rPr>
          <w:rFonts w:hint="default" w:ascii="Times New Roman" w:hAnsi="Times New Roman" w:cs="Times New Roman"/>
          <w:bCs/>
          <w:color w:val="000000" w:themeColor="text1"/>
          <w:sz w:val="24"/>
          <w:szCs w:val="24"/>
          <w:lang w:val="en-GB"/>
          <w14:textFill>
            <w14:solidFill>
              <w14:schemeClr w14:val="tx1"/>
            </w14:solidFill>
          </w14:textFill>
        </w:rPr>
      </w:pPr>
      <w:r>
        <w:rPr>
          <w:rFonts w:hint="default" w:ascii="Times New Roman" w:hAnsi="Times New Roman" w:cs="Times New Roman"/>
          <w:bCs/>
          <w:color w:val="000000" w:themeColor="text1"/>
          <w:sz w:val="24"/>
          <w:szCs w:val="24"/>
          <w:lang w:val="en-GB"/>
          <w14:textFill>
            <w14:solidFill>
              <w14:schemeClr w14:val="tx1"/>
            </w14:solidFill>
          </w14:textFill>
        </w:rPr>
        <w:t>- T has Ss read the questions first to get an overall idea of what they are going to listen to and decide what information they need to complete the sentences.</w:t>
      </w:r>
    </w:p>
    <w:p w14:paraId="1A6877AB">
      <w:pPr>
        <w:spacing w:before="0" w:after="0" w:line="240" w:lineRule="auto"/>
        <w:rPr>
          <w:rFonts w:hint="default" w:ascii="Times New Roman" w:hAnsi="Times New Roman" w:cs="Times New Roman"/>
          <w:bCs/>
          <w:color w:val="000000" w:themeColor="text1"/>
          <w:sz w:val="24"/>
          <w:szCs w:val="24"/>
          <w:lang w:val="en-GB"/>
          <w14:textFill>
            <w14:solidFill>
              <w14:schemeClr w14:val="tx1"/>
            </w14:solidFill>
          </w14:textFill>
        </w:rPr>
      </w:pPr>
      <w:r>
        <w:rPr>
          <w:rFonts w:hint="default" w:ascii="Times New Roman" w:hAnsi="Times New Roman" w:cs="Times New Roman"/>
          <w:bCs/>
          <w:color w:val="000000" w:themeColor="text1"/>
          <w:sz w:val="24"/>
          <w:szCs w:val="24"/>
          <w:lang w:val="en-GB"/>
          <w14:textFill>
            <w14:solidFill>
              <w14:schemeClr w14:val="tx1"/>
            </w14:solidFill>
          </w14:textFill>
        </w:rPr>
        <w:t>- Ss work individually to complete the task.</w:t>
      </w:r>
    </w:p>
    <w:p w14:paraId="1BEFAB9C">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allows Ss to share answers before discussing as a class.</w:t>
      </w:r>
    </w:p>
    <w:p w14:paraId="7FB5AB99">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asks Ss to say the sentences aloud and makes sure they pronounce the words and phrases correctly. T can ask for translation to check their understanding.</w:t>
      </w:r>
    </w:p>
    <w:p w14:paraId="79DA473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Teacher and students</w:t>
      </w:r>
    </w:p>
    <w:p w14:paraId="6C10D9E9">
      <w:pPr>
        <w:spacing w:before="0" w:after="0" w:line="240" w:lineRule="auto"/>
        <w:rPr>
          <w:rStyle w:val="40"/>
          <w:rFonts w:hint="default" w:ascii="Times New Roman" w:hAnsi="Times New Roman" w:cs="Times New Roman" w:eastAsiaTheme="minorEastAsia"/>
          <w:b/>
          <w:i w:val="0"/>
          <w:iCs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xml:space="preserve">- Ss do the task. </w:t>
      </w:r>
      <w:r>
        <w:rPr>
          <w:rStyle w:val="40"/>
          <w:rFonts w:hint="default" w:ascii="Times New Roman" w:hAnsi="Times New Roman" w:cs="Times New Roman"/>
          <w:b/>
          <w:i w:val="0"/>
          <w:color w:val="000000" w:themeColor="text1"/>
          <w:sz w:val="24"/>
          <w:szCs w:val="24"/>
          <w:lang w:val="en-US"/>
          <w14:textFill>
            <w14:solidFill>
              <w14:schemeClr w14:val="tx1"/>
            </w14:solidFill>
          </w14:textFill>
        </w:rPr>
        <w:t>Ss do themselves</w:t>
      </w:r>
    </w:p>
    <w:p w14:paraId="77FCF2A6">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Share their answers</w:t>
      </w:r>
    </w:p>
    <w:p w14:paraId="68E561D7">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Check the answers</w:t>
      </w:r>
    </w:p>
    <w:p w14:paraId="743FA594">
      <w:pPr>
        <w:spacing w:before="0" w:after="0" w:line="240" w:lineRule="auto"/>
        <w:rPr>
          <w:rStyle w:val="40"/>
          <w:rFonts w:hint="default" w:ascii="Times New Roman" w:hAnsi="Times New Roman" w:cs="Times New Roman"/>
          <w:b/>
          <w:color w:val="000000" w:themeColor="text1"/>
          <w:sz w:val="24"/>
          <w:szCs w:val="24"/>
          <w:lang w:val="en-US"/>
          <w14:textFill>
            <w14:solidFill>
              <w14:schemeClr w14:val="tx1"/>
            </w14:solidFill>
          </w14:textFill>
        </w:rPr>
      </w:pPr>
      <w:r>
        <w:rPr>
          <w:rStyle w:val="40"/>
          <w:rFonts w:hint="default" w:ascii="Times New Roman" w:hAnsi="Times New Roman" w:cs="Times New Roman"/>
          <w:b/>
          <w:color w:val="000000" w:themeColor="text1"/>
          <w:sz w:val="24"/>
          <w:szCs w:val="24"/>
          <w:lang w:val="en-US"/>
          <w14:textFill>
            <w14:solidFill>
              <w14:schemeClr w14:val="tx1"/>
            </w14:solidFill>
          </w14:textFill>
        </w:rPr>
        <w:t xml:space="preserve">* </w:t>
      </w:r>
      <w:r>
        <w:rPr>
          <w:rStyle w:val="40"/>
          <w:rFonts w:hint="default" w:ascii="Times New Roman" w:hAnsi="Times New Roman" w:cs="Times New Roman"/>
          <w:b/>
          <w:color w:val="000000" w:themeColor="text1"/>
          <w:sz w:val="24"/>
          <w:szCs w:val="24"/>
          <w14:textFill>
            <w14:solidFill>
              <w14:schemeClr w14:val="tx1"/>
            </w14:solidFill>
          </w14:textFill>
        </w:rPr>
        <w:t>Key</w:t>
      </w:r>
      <w:r>
        <w:rPr>
          <w:rStyle w:val="40"/>
          <w:rFonts w:hint="default" w:ascii="Times New Roman" w:hAnsi="Times New Roman" w:cs="Times New Roman"/>
          <w:b/>
          <w:color w:val="000000" w:themeColor="text1"/>
          <w:sz w:val="24"/>
          <w:szCs w:val="24"/>
          <w:lang w:val="en-US"/>
          <w14:textFill>
            <w14:solidFill>
              <w14:schemeClr w14:val="tx1"/>
            </w14:solidFill>
          </w14:textFill>
        </w:rPr>
        <w:t>:</w:t>
      </w:r>
      <w:r>
        <w:rPr>
          <w:rStyle w:val="40"/>
          <w:rFonts w:hint="default" w:ascii="Times New Roman" w:hAnsi="Times New Roman" w:cs="Times New Roman"/>
          <w:b/>
          <w:color w:val="000000" w:themeColor="text1"/>
          <w:sz w:val="24"/>
          <w:szCs w:val="24"/>
          <w14:textFill>
            <w14:solidFill>
              <w14:schemeClr w14:val="tx1"/>
            </w14:solidFill>
          </w14:textFill>
        </w:rPr>
        <w:t xml:space="preserve"> </w:t>
      </w:r>
      <w:r>
        <w:rPr>
          <w:rStyle w:val="40"/>
          <w:rFonts w:hint="default" w:ascii="Times New Roman" w:hAnsi="Times New Roman" w:cs="Times New Roman"/>
          <w:b/>
          <w:color w:val="000000" w:themeColor="text1"/>
          <w:sz w:val="24"/>
          <w:szCs w:val="24"/>
          <w:lang w:val="en-US"/>
          <w14:textFill>
            <w14:solidFill>
              <w14:schemeClr w14:val="tx1"/>
            </w14:solidFill>
          </w14:textFill>
        </w:rPr>
        <w:t xml:space="preserve">  </w:t>
      </w:r>
    </w:p>
    <w:p w14:paraId="28D7622B">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Answer key:</w:t>
      </w:r>
    </w:p>
    <w:p w14:paraId="67D95D3E">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 xml:space="preserve">1. games </w:t>
      </w:r>
    </w:p>
    <w:p w14:paraId="1535C510">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 xml:space="preserve">2. sandcastles </w:t>
      </w:r>
    </w:p>
    <w:p w14:paraId="5ED83789">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 xml:space="preserve">3. open </w:t>
      </w:r>
    </w:p>
    <w:p w14:paraId="55A5808E">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4. computer</w:t>
      </w:r>
    </w:p>
    <w:p w14:paraId="7708CBFC">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5. (Any of the following): food, water, compass, sleeping bag, insect cream</w:t>
      </w:r>
    </w:p>
    <w:p w14:paraId="1AAF8415">
      <w:pPr>
        <w:spacing w:before="0" w:after="0" w:line="240" w:lineRule="auto"/>
        <w:rPr>
          <w:rFonts w:hint="default" w:ascii="Times New Roman" w:hAnsi="Times New Roman" w:cs="Times New Roman"/>
          <w:b/>
          <w:i/>
          <w:color w:val="000000" w:themeColor="text1"/>
          <w:sz w:val="24"/>
          <w:szCs w:val="24"/>
          <w:lang w:val="en-GB"/>
          <w14:textFill>
            <w14:solidFill>
              <w14:schemeClr w14:val="tx1"/>
            </w14:solidFill>
          </w14:textFill>
        </w:rPr>
      </w:pPr>
      <w:r>
        <w:rPr>
          <w:rFonts w:hint="default" w:ascii="Times New Roman" w:hAnsi="Times New Roman" w:cs="Times New Roman"/>
          <w:b/>
          <w:i/>
          <w:color w:val="000000" w:themeColor="text1"/>
          <w:sz w:val="24"/>
          <w:szCs w:val="24"/>
          <w:lang w:val="en-GB"/>
          <w14:textFill>
            <w14:solidFill>
              <w14:schemeClr w14:val="tx1"/>
            </w14:solidFill>
          </w14:textFill>
        </w:rPr>
        <w:t>Audio script:</w:t>
      </w:r>
    </w:p>
    <w:p w14:paraId="42E751A9">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Camping can be lots of fun. When we go camping, there is plenty of time for games with friends. If we camp near a beach, we can build sandcastles, go swimming, or play beach volleyball. In other places, we can do other activities like playing football, cycling, bush walking, listening to music or drawing. In the evening, we can have dinner by an open fire. It’s a good time to enjoy the fresh air, tell stories and laugh with friends. While we go camping, there is no television or computer. But don’t worry. You’ll have a great time. Don’t forget to bring important things, like food and water, a sleeping bag, a compass, and some insect cream.</w:t>
      </w:r>
    </w:p>
    <w:p w14:paraId="3054D1F8">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p>
    <w:p w14:paraId="099C3293">
      <w:pPr>
        <w:pStyle w:val="35"/>
        <w:shd w:val="clear" w:color="auto" w:fill="auto"/>
        <w:spacing w:before="0" w:after="0" w:line="240" w:lineRule="auto"/>
        <w:ind w:firstLine="120" w:firstLineChars="50"/>
        <w:jc w:val="left"/>
        <w:rPr>
          <w:rFonts w:hint="default" w:ascii="Times New Roman" w:hAnsi="Times New Roman" w:cs="Times New Roman"/>
          <w:b/>
          <w:bCs/>
          <w:color w:val="000000" w:themeColor="text1"/>
          <w:sz w:val="24"/>
          <w:szCs w:val="24"/>
          <w:lang w:eastAsia="vi-VN" w:bidi="vi-VN"/>
          <w14:textFill>
            <w14:solidFill>
              <w14:schemeClr w14:val="tx1"/>
            </w14:solidFill>
          </w14:textFill>
        </w:rPr>
      </w:pPr>
      <w:r>
        <w:rPr>
          <w:rFonts w:hint="default" w:ascii="Times New Roman" w:hAnsi="Times New Roman" w:cs="Times New Roman"/>
          <w:color w:val="000000" w:themeColor="text1"/>
          <w:sz w:val="24"/>
          <w:szCs w:val="24"/>
          <w:lang w:eastAsia="vi-VN" w:bidi="vi-VN"/>
          <w14:textFill>
            <w14:solidFill>
              <w14:schemeClr w14:val="tx1"/>
            </w14:solidFill>
          </w14:textFill>
        </w:rPr>
        <w:t xml:space="preserve">  </w:t>
      </w:r>
      <w:r>
        <w:rPr>
          <w:rFonts w:hint="default" w:ascii="Times New Roman" w:hAnsi="Times New Roman" w:cs="Times New Roman"/>
          <w:b/>
          <w:bCs/>
          <w:color w:val="000000" w:themeColor="text1"/>
          <w:sz w:val="24"/>
          <w:szCs w:val="24"/>
          <w:lang w:eastAsia="vi-VN" w:bidi="vi-VN"/>
          <w14:textFill>
            <w14:solidFill>
              <w14:schemeClr w14:val="tx1"/>
            </w14:solidFill>
          </w14:textFill>
        </w:rPr>
        <w:t xml:space="preserve">4. ACTIVITY 4: APPICATION/ </w:t>
      </w:r>
      <w:r>
        <w:rPr>
          <w:rFonts w:hint="default" w:ascii="Times New Roman" w:hAnsi="Times New Roman" w:cs="Times New Roman"/>
          <w:b/>
          <w:bCs/>
          <w:color w:val="000000" w:themeColor="text1"/>
          <w:sz w:val="24"/>
          <w:szCs w:val="24"/>
          <w14:textFill>
            <w14:solidFill>
              <w14:schemeClr w14:val="tx1"/>
            </w14:solidFill>
          </w14:textFill>
        </w:rPr>
        <w:t>PRODUCTION/ FURTHER PRACTICE ( 8’)</w:t>
      </w:r>
    </w:p>
    <w:p w14:paraId="1863C0D6">
      <w:pPr>
        <w:spacing w:before="0" w:after="0" w:line="240" w:lineRule="auto"/>
        <w:jc w:val="both"/>
        <w:rPr>
          <w:rFonts w:hint="default" w:ascii="Times New Roman" w:hAnsi="Times New Roman" w:cs="Times New Roman"/>
          <w:b/>
          <w:color w:val="000000" w:themeColor="text1"/>
          <w:sz w:val="24"/>
          <w:szCs w:val="24"/>
          <w:lang w:val="en-US"/>
          <w14:textFill>
            <w14:solidFill>
              <w14:schemeClr w14:val="tx1"/>
            </w14:solidFill>
          </w14:textFill>
        </w:rPr>
      </w:pPr>
      <w:r>
        <w:rPr>
          <w:rFonts w:hint="default" w:cs="Times New Roman"/>
          <w:b/>
          <w:color w:val="000000" w:themeColor="text1"/>
          <w:sz w:val="24"/>
          <w:szCs w:val="24"/>
          <w:lang w:val="en-US"/>
          <w14:textFill>
            <w14:solidFill>
              <w14:schemeClr w14:val="tx1"/>
            </w14:solidFill>
          </w14:textFill>
        </w:rPr>
        <w:t>Exercise 4: Write complete sentences to make a passage describing community activitites.</w:t>
      </w:r>
    </w:p>
    <w:p w14:paraId="20A88B0F">
      <w:pPr>
        <w:spacing w:before="0" w:after="0" w:line="240" w:lineRule="auto"/>
        <w:jc w:val="both"/>
        <w:rPr>
          <w:rFonts w:hint="default" w:ascii="Times New Roman" w:hAnsi="Times New Roman" w:eastAsia="Calibri"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 Aims:</w:t>
      </w:r>
      <w:r>
        <w:rPr>
          <w:rFonts w:hint="default" w:ascii="Times New Roman" w:hAnsi="Times New Roman" w:cs="Times New Roman"/>
          <w:color w:val="000000" w:themeColor="text1"/>
          <w:sz w:val="24"/>
          <w:szCs w:val="24"/>
          <w14:textFill>
            <w14:solidFill>
              <w14:schemeClr w14:val="tx1"/>
            </w14:solidFill>
          </w14:textFill>
        </w:rPr>
        <w:t xml:space="preserve"> To help students practise writing complete sentences from the prompts provided.</w:t>
      </w:r>
    </w:p>
    <w:p w14:paraId="0E2308D9">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b. Content: </w:t>
      </w:r>
      <w:r>
        <w:rPr>
          <w:rFonts w:hint="default" w:ascii="Times New Roman" w:hAnsi="Times New Roman" w:cs="Times New Roman"/>
          <w:color w:val="000000" w:themeColor="text1"/>
          <w:sz w:val="24"/>
          <w:szCs w:val="24"/>
          <w14:textFill>
            <w14:solidFill>
              <w14:schemeClr w14:val="tx1"/>
            </w14:solidFill>
          </w14:textFill>
        </w:rPr>
        <w:t>Write complete sentences to make a passage describing community activities</w:t>
      </w:r>
    </w:p>
    <w:p w14:paraId="5C7AF3F5">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c. Outcome:</w:t>
      </w:r>
      <w:r>
        <w:rPr>
          <w:rFonts w:hint="default" w:ascii="Times New Roman" w:hAnsi="Times New Roman" w:cs="Times New Roman"/>
          <w:color w:val="000000" w:themeColor="text1"/>
          <w:sz w:val="24"/>
          <w:szCs w:val="24"/>
          <w14:textFill>
            <w14:solidFill>
              <w14:schemeClr w14:val="tx1"/>
            </w14:solidFill>
          </w14:textFill>
        </w:rPr>
        <w:t xml:space="preserve"> Ss can complete this task quickly, correctly.</w:t>
      </w:r>
    </w:p>
    <w:p w14:paraId="477D6C19">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xml:space="preserve">d. Organisation : </w:t>
      </w:r>
      <w:r>
        <w:rPr>
          <w:rFonts w:hint="default" w:ascii="Times New Roman" w:hAnsi="Times New Roman" w:cs="Times New Roman"/>
          <w:color w:val="000000" w:themeColor="text1"/>
          <w:sz w:val="24"/>
          <w:szCs w:val="24"/>
          <w14:textFill>
            <w14:solidFill>
              <w14:schemeClr w14:val="tx1"/>
            </w14:solidFill>
          </w14:textFill>
        </w:rPr>
        <w:t>Teacher’s instructions</w:t>
      </w:r>
    </w:p>
    <w:p w14:paraId="0A461606">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asks Ss to work individually to make a passage describing community activities.</w:t>
      </w:r>
    </w:p>
    <w:p w14:paraId="2719AA9B">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Ss read all the six sentences first to help them see the connection among them and decide which tense should be used for each sentence, and which word(s) is / are missing from the sentence.</w:t>
      </w:r>
    </w:p>
    <w:p w14:paraId="59588E46">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allows Ss to share answers before discussing as a class.</w:t>
      </w:r>
    </w:p>
    <w:p w14:paraId="7071E328">
      <w:pPr>
        <w:spacing w:before="0" w:after="0" w:line="240" w:lineRule="auto"/>
        <w:rPr>
          <w:rFonts w:hint="default" w:ascii="Times New Roman" w:hAnsi="Times New Roman" w:cs="Times New Roman"/>
          <w:color w:val="000000" w:themeColor="text1"/>
          <w:sz w:val="24"/>
          <w:szCs w:val="24"/>
          <w:lang w:val="en-GB"/>
          <w14:textFill>
            <w14:solidFill>
              <w14:schemeClr w14:val="tx1"/>
            </w14:solidFill>
          </w14:textFill>
        </w:rPr>
      </w:pPr>
      <w:r>
        <w:rPr>
          <w:rFonts w:hint="default" w:ascii="Times New Roman" w:hAnsi="Times New Roman" w:cs="Times New Roman"/>
          <w:color w:val="000000" w:themeColor="text1"/>
          <w:sz w:val="24"/>
          <w:szCs w:val="24"/>
          <w:lang w:val="en-GB"/>
          <w14:textFill>
            <w14:solidFill>
              <w14:schemeClr w14:val="tx1"/>
            </w14:solidFill>
          </w14:textFill>
        </w:rPr>
        <w:t>- T can ask Ss to read aloud the full sentences and correct their pronunciation if needed.</w:t>
      </w:r>
    </w:p>
    <w:p w14:paraId="48F212EA">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Gets feedback.</w:t>
      </w:r>
    </w:p>
    <w:p w14:paraId="591FC9ED">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Teacher and students</w:t>
      </w:r>
    </w:p>
    <w:p w14:paraId="0ADD5FE3">
      <w:pPr>
        <w:spacing w:before="0" w:after="0" w:line="240" w:lineRule="auto"/>
        <w:rPr>
          <w:rStyle w:val="40"/>
          <w:rFonts w:hint="default" w:ascii="Times New Roman" w:hAnsi="Times New Roman" w:cs="Times New Roman" w:eastAsiaTheme="minorEastAsia"/>
          <w:b/>
          <w:i w:val="0"/>
          <w:iCs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xml:space="preserve">- Ss do the task. </w:t>
      </w:r>
      <w:r>
        <w:rPr>
          <w:rStyle w:val="40"/>
          <w:rFonts w:hint="default" w:ascii="Times New Roman" w:hAnsi="Times New Roman" w:cs="Times New Roman"/>
          <w:b/>
          <w:i w:val="0"/>
          <w:color w:val="000000" w:themeColor="text1"/>
          <w:sz w:val="24"/>
          <w:szCs w:val="24"/>
          <w:lang w:val="en-US"/>
          <w14:textFill>
            <w14:solidFill>
              <w14:schemeClr w14:val="tx1"/>
            </w14:solidFill>
          </w14:textFill>
        </w:rPr>
        <w:t>Ss do themselves</w:t>
      </w:r>
    </w:p>
    <w:p w14:paraId="46B673E8">
      <w:pPr>
        <w:spacing w:before="0" w:after="0" w:line="240" w:lineRule="auto"/>
        <w:rPr>
          <w:rStyle w:val="40"/>
          <w:rFonts w:hint="default" w:ascii="Times New Roman" w:hAnsi="Times New Roman" w:cs="Times New Roman"/>
          <w:i w:val="0"/>
          <w:color w:val="000000" w:themeColor="text1"/>
          <w:sz w:val="24"/>
          <w:szCs w:val="24"/>
          <w:lang w:val="en-US"/>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Listen carefully- Check the answers</w:t>
      </w:r>
    </w:p>
    <w:p w14:paraId="25E235CA">
      <w:pPr>
        <w:spacing w:before="0" w:after="0" w:line="240" w:lineRule="auto"/>
        <w:rPr>
          <w:rFonts w:hint="default" w:ascii="Times New Roman" w:hAnsi="Times New Roman" w:eastAsia="Segoe UI" w:cs="Times New Roman"/>
          <w:iCs/>
          <w:color w:val="000000" w:themeColor="text1"/>
          <w:sz w:val="24"/>
          <w:szCs w:val="24"/>
          <w:lang w:eastAsia="vi-VN" w:bidi="vi-VN"/>
          <w14:textFill>
            <w14:solidFill>
              <w14:schemeClr w14:val="tx1"/>
            </w14:solidFill>
          </w14:textFill>
        </w:rPr>
      </w:pPr>
      <w:r>
        <w:rPr>
          <w:rStyle w:val="40"/>
          <w:rFonts w:hint="default" w:ascii="Times New Roman" w:hAnsi="Times New Roman" w:cs="Times New Roman"/>
          <w:i w:val="0"/>
          <w:color w:val="000000" w:themeColor="text1"/>
          <w:sz w:val="24"/>
          <w:szCs w:val="24"/>
          <w:lang w:val="en-US"/>
          <w14:textFill>
            <w14:solidFill>
              <w14:schemeClr w14:val="tx1"/>
            </w14:solidFill>
          </w14:textFill>
        </w:rPr>
        <w:t>- Copy down</w:t>
      </w:r>
    </w:p>
    <w:p w14:paraId="5DE36699">
      <w:pPr>
        <w:spacing w:before="0" w:after="0" w:line="240" w:lineRule="auto"/>
        <w:rPr>
          <w:rFonts w:hint="default" w:ascii="Times New Roman" w:hAnsi="Times New Roman" w:cs="Times New Roman"/>
          <w:color w:val="000000" w:themeColor="text1"/>
          <w:sz w:val="24"/>
          <w:szCs w:val="24"/>
          <w:u w:val="single"/>
          <w14:textFill>
            <w14:solidFill>
              <w14:schemeClr w14:val="tx1"/>
            </w14:solidFill>
          </w14:textFill>
        </w:rPr>
      </w:pPr>
      <w:r>
        <w:rPr>
          <w:rFonts w:hint="default" w:ascii="Times New Roman" w:hAnsi="Times New Roman" w:eastAsia="Segoe UI" w:cs="Times New Roman"/>
          <w:b/>
          <w:iCs/>
          <w:color w:val="000000" w:themeColor="text1"/>
          <w:sz w:val="24"/>
          <w:szCs w:val="24"/>
          <w:lang w:eastAsia="vi-VN" w:bidi="vi-VN"/>
          <w14:textFill>
            <w14:solidFill>
              <w14:schemeClr w14:val="tx1"/>
            </w14:solidFill>
          </w14:textFill>
        </w:rPr>
        <w:t>*</w:t>
      </w:r>
      <w:r>
        <w:rPr>
          <w:rFonts w:hint="default" w:ascii="Times New Roman" w:hAnsi="Times New Roman" w:cs="Times New Roman"/>
          <w:color w:val="000000" w:themeColor="text1"/>
          <w:sz w:val="24"/>
          <w:szCs w:val="24"/>
          <w:u w:val="single"/>
          <w14:textFill>
            <w14:solidFill>
              <w14:schemeClr w14:val="tx1"/>
            </w14:solidFill>
          </w14:textFill>
        </w:rPr>
        <w:t xml:space="preserve"> </w:t>
      </w:r>
      <w:r>
        <w:rPr>
          <w:rFonts w:hint="default" w:ascii="Times New Roman" w:hAnsi="Times New Roman" w:cs="Times New Roman"/>
          <w:b/>
          <w:color w:val="000000" w:themeColor="text1"/>
          <w:sz w:val="24"/>
          <w:szCs w:val="24"/>
          <w:u w:val="single"/>
          <w14:textFill>
            <w14:solidFill>
              <w14:schemeClr w14:val="tx1"/>
            </w14:solidFill>
          </w14:textFill>
        </w:rPr>
        <w:t>Sample answer:</w:t>
      </w:r>
      <w:r>
        <w:rPr>
          <w:rFonts w:hint="default" w:ascii="Times New Roman" w:hAnsi="Times New Roman" w:cs="Times New Roman"/>
          <w:color w:val="000000" w:themeColor="text1"/>
          <w:sz w:val="24"/>
          <w:szCs w:val="24"/>
          <w:u w:val="single"/>
          <w14:textFill>
            <w14:solidFill>
              <w14:schemeClr w14:val="tx1"/>
            </w14:solidFill>
          </w14:textFill>
        </w:rPr>
        <w:t xml:space="preserve"> </w:t>
      </w:r>
    </w:p>
    <w:p w14:paraId="29254378">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1. We join community activities once a month.</w:t>
      </w:r>
    </w:p>
    <w:p w14:paraId="5C1EA524">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2. Last month we planted (some) trees in the park.</w:t>
      </w:r>
    </w:p>
    <w:p w14:paraId="4B8E4887">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3. We dug some holes to put the young trees in.</w:t>
      </w:r>
    </w:p>
    <w:p w14:paraId="0F086E4F">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4. Then we watered them for two or three weeks.</w:t>
      </w:r>
    </w:p>
    <w:p w14:paraId="152BD801">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5. Now the trees are growing very well.</w:t>
      </w:r>
    </w:p>
    <w:p w14:paraId="6FEA7C1F">
      <w:pPr>
        <w:spacing w:before="0" w:after="0" w:line="240" w:lineRule="auto"/>
        <w:rPr>
          <w:rFonts w:hint="default" w:ascii="Times New Roman" w:hAnsi="Times New Roman" w:cs="Times New Roman"/>
          <w:i/>
          <w:color w:val="000000" w:themeColor="text1"/>
          <w:sz w:val="24"/>
          <w:szCs w:val="24"/>
          <w:lang w:val="en-GB"/>
          <w14:textFill>
            <w14:solidFill>
              <w14:schemeClr w14:val="tx1"/>
            </w14:solidFill>
          </w14:textFill>
        </w:rPr>
      </w:pPr>
      <w:r>
        <w:rPr>
          <w:rFonts w:hint="default" w:ascii="Times New Roman" w:hAnsi="Times New Roman" w:cs="Times New Roman"/>
          <w:i/>
          <w:color w:val="000000" w:themeColor="text1"/>
          <w:sz w:val="24"/>
          <w:szCs w:val="24"/>
          <w:lang w:val="en-GB"/>
          <w14:textFill>
            <w14:solidFill>
              <w14:schemeClr w14:val="tx1"/>
            </w14:solidFill>
          </w14:textFill>
        </w:rPr>
        <w:t>6. They will make the park greener and the air fresher.</w:t>
      </w:r>
    </w:p>
    <w:p w14:paraId="47CB92D9">
      <w:pPr>
        <w:spacing w:before="0" w:after="0" w:line="240" w:lineRule="auto"/>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*WRAP-UP &amp; HOMEWORK (2’)</w:t>
      </w:r>
    </w:p>
    <w:p w14:paraId="00DF0505">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Aims:</w:t>
      </w:r>
      <w:r>
        <w:rPr>
          <w:rFonts w:hint="default" w:ascii="Times New Roman" w:hAnsi="Times New Roman" w:cs="Times New Roman"/>
          <w:color w:val="000000" w:themeColor="text1"/>
          <w:sz w:val="24"/>
          <w:szCs w:val="24"/>
          <w14:textFill>
            <w14:solidFill>
              <w14:schemeClr w14:val="tx1"/>
            </w14:solidFill>
          </w14:textFill>
        </w:rPr>
        <w:t xml:space="preserve"> To help students summarize the main points what they have practiced. </w:t>
      </w:r>
    </w:p>
    <w:p w14:paraId="1B08F65B">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Asks Ss what they have learnt so far. Have them recall the important elements:</w:t>
      </w:r>
    </w:p>
    <w:p w14:paraId="67037750">
      <w:pPr>
        <w:spacing w:before="0" w:after="0" w:line="240" w:lineRule="auto"/>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words/ phrases related to hobbies and verbs of liking and disliking; healthy activities and health problems; and words related to community activities;</w:t>
      </w:r>
    </w:p>
    <w:p w14:paraId="21911EDE">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write a paragraph about community activities…..</w:t>
      </w:r>
    </w:p>
    <w:p w14:paraId="48D9E939">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 HOMEWORK</w:t>
      </w:r>
    </w:p>
    <w:p w14:paraId="3501F00F">
      <w:pPr>
        <w:spacing w:before="0" w:after="0" w:line="240" w:lineRule="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Asks the students to:</w:t>
      </w:r>
    </w:p>
    <w:p w14:paraId="0D0087D3">
      <w:pPr>
        <w:autoSpaceDE w:val="0"/>
        <w:autoSpaceDN w:val="0"/>
        <w:adjustRightInd w:val="0"/>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Learn by heart all the lesson.</w:t>
      </w:r>
    </w:p>
    <w:p w14:paraId="72832B72">
      <w:pPr>
        <w:autoSpaceDE w:val="0"/>
        <w:autoSpaceDN w:val="0"/>
        <w:adjustRightInd w:val="0"/>
        <w:spacing w:before="0" w:after="0" w:line="240" w:lineRule="auto"/>
        <w:rPr>
          <w:rFonts w:hint="default" w:ascii="Times New Roman" w:hAnsi="Times New Roman" w:cs="Times New Roman"/>
          <w:color w:val="000000" w:themeColor="text1"/>
          <w:sz w:val="24"/>
          <w:szCs w:val="24"/>
          <w:lang w:val="en"/>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Do more exercises in the workbook</w:t>
      </w:r>
    </w:p>
    <w:p w14:paraId="0B48D074">
      <w:pPr>
        <w:spacing w:before="0" w:after="0" w:line="24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
          <w14:textFill>
            <w14:solidFill>
              <w14:schemeClr w14:val="tx1"/>
            </w14:solidFill>
          </w14:textFill>
        </w:rPr>
        <w:t xml:space="preserve">- Prepare: </w:t>
      </w:r>
      <w:r>
        <w:rPr>
          <w:rFonts w:hint="default" w:ascii="Times New Roman" w:hAnsi="Times New Roman" w:cs="Times New Roman"/>
          <w:b/>
          <w:color w:val="000000" w:themeColor="text1"/>
          <w:sz w:val="24"/>
          <w:szCs w:val="24"/>
          <w:lang w:val="en"/>
          <w14:textFill>
            <w14:solidFill>
              <w14:schemeClr w14:val="tx1"/>
            </w14:solidFill>
          </w14:textFill>
        </w:rPr>
        <w:t xml:space="preserve">Unit 4: Getting started </w:t>
      </w:r>
      <w:r>
        <w:rPr>
          <w:rFonts w:hint="default" w:ascii="Times New Roman" w:hAnsi="Times New Roman" w:cs="Times New Roman"/>
          <w:color w:val="000000" w:themeColor="text1"/>
          <w:sz w:val="24"/>
          <w:szCs w:val="24"/>
          <w:lang w:val="en"/>
          <w14:textFill>
            <w14:solidFill>
              <w14:schemeClr w14:val="tx1"/>
            </w14:solidFill>
          </w14:textFill>
        </w:rPr>
        <w:t xml:space="preserve">       </w:t>
      </w:r>
    </w:p>
    <w:sectPr>
      <w:headerReference r:id="rId5" w:type="even"/>
      <w:pgSz w:w="11901" w:h="16840"/>
      <w:pgMar w:top="851" w:right="1138" w:bottom="706" w:left="1411" w:header="720" w:footer="720" w:gutter="0"/>
      <w:pgBorders>
        <w:top w:val="none" w:sz="0" w:space="0"/>
        <w:left w:val="none" w:sz="0" w:space="0"/>
        <w:bottom w:val="none" w:sz="0" w:space="0"/>
        <w:right w:val="none" w:sz="0" w:space="0"/>
      </w:pgBorders>
      <w:cols w:space="720"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DengXian Light">
    <w:panose1 w:val="02010600030101010101"/>
    <w:charset w:val="86"/>
    <w:family w:val="auto"/>
    <w:pitch w:val="default"/>
    <w:sig w:usb0="A00002BF" w:usb1="38CF7CFA" w:usb2="00000016" w:usb3="00000000" w:csb0="0004000F" w:csb1="00000000"/>
  </w:font>
  <w:font w:name="VNI-Times">
    <w:panose1 w:val="00000000000000000000"/>
    <w:charset w:val="00"/>
    <w:family w:val="auto"/>
    <w:pitch w:val="default"/>
    <w:sig w:usb0="00000000" w:usb1="00000000" w:usb2="00000000" w:usb3="00000000" w:csb0="00000000" w:csb1="00000000"/>
  </w:font>
  <w:font w:name="Segoe UI">
    <w:panose1 w:val="020B0502040204020203"/>
    <w:charset w:val="00"/>
    <w:family w:val="swiss"/>
    <w:pitch w:val="default"/>
    <w:sig w:usb0="E4002EFF" w:usb1="C000E47F" w:usb2="00000009" w:usb3="00000000" w:csb0="200001FF" w:csb1="00000000"/>
  </w:font>
  <w:font w:name="Verdana">
    <w:panose1 w:val="020B0604030504040204"/>
    <w:charset w:val="00"/>
    <w:family w:val="swiss"/>
    <w:pitch w:val="default"/>
    <w:sig w:usb0="A00006FF" w:usb1="4000205B" w:usb2="00000010" w:usb3="00000000" w:csb0="2000019F" w:csb1="00000000"/>
  </w:font>
  <w:font w:name="DengXian">
    <w:panose1 w:val="02010600030101010101"/>
    <w:charset w:val="86"/>
    <w:family w:val="auto"/>
    <w:pitch w:val="default"/>
    <w:sig w:usb0="A00002BF" w:usb1="38CF7CFA" w:usb2="00000016" w:usb3="00000000" w:csb0="0004000F" w:csb1="00000000"/>
  </w:font>
  <w:font w:name=".VnUniverse">
    <w:altName w:val="Segoe Print"/>
    <w:panose1 w:val="020B7200000000000000"/>
    <w:charset w:val="00"/>
    <w:family w:val="swiss"/>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MS Mincho">
    <w:altName w:val="MS Gothic"/>
    <w:panose1 w:val="02020609040205080304"/>
    <w:charset w:val="80"/>
    <w:family w:val="roman"/>
    <w:pitch w:val="default"/>
    <w:sig w:usb0="00000000" w:usb1="00000000" w:usb2="00000010" w:usb3="00000000" w:csb0="00020000" w:csb1="00000000"/>
  </w:font>
  <w:font w:name="Symbol">
    <w:panose1 w:val="05050102010706020507"/>
    <w:charset w:val="02"/>
    <w:family w:val="roman"/>
    <w:pitch w:val="default"/>
    <w:sig w:usb0="00000000" w:usb1="00000000" w:usb2="00000000" w:usb3="00000000" w:csb0="80000000" w:csb1="00000000"/>
  </w:font>
  <w:font w:name=".VnTime">
    <w:panose1 w:val="020B7200000000000000"/>
    <w:charset w:val="00"/>
    <w:family w:val="swiss"/>
    <w:pitch w:val="default"/>
    <w:sig w:usb0="00000000" w:usb1="00000000" w:usb2="00000000" w:usb3="00000000" w:csb0="00000000" w:csb1="00000000"/>
  </w:font>
  <w:font w:name="Arial Unicode MS">
    <w:altName w:val="Arial"/>
    <w:panose1 w:val="020B0604020202020204"/>
    <w:charset w:val="00"/>
    <w:family w:val="roman"/>
    <w:pitch w:val="default"/>
    <w:sig w:usb0="00000000" w:usb1="00000000" w:usb2="00000000" w:usb3="00000000" w:csb0="00000001" w:csb1="00000000"/>
  </w:font>
  <w:font w:name="MyriadPro-Regular">
    <w:altName w:val="Times New Roman"/>
    <w:panose1 w:val="00000000000000000000"/>
    <w:charset w:val="00"/>
    <w:family w:val="roman"/>
    <w:pitch w:val="default"/>
    <w:sig w:usb0="00000000" w:usb1="00000000" w:usb2="00000000" w:usb3="00000000" w:csb0="00000000" w:csb1="00000000"/>
  </w:font>
  <w:font w:name="MS Gothic">
    <w:panose1 w:val="020B0609070205080204"/>
    <w:charset w:val="80"/>
    <w:family w:val="modern"/>
    <w:pitch w:val="default"/>
    <w:sig w:usb0="E00002FF" w:usb1="6AC7FDFB" w:usb2="08000012" w:usb3="00000000" w:csb0="4002009F" w:csb1="DFD70000"/>
  </w:font>
  <w:font w:name="Carlito">
    <w:altName w:val="Arial"/>
    <w:panose1 w:val="00000000000000000000"/>
    <w:charset w:val="00"/>
    <w:family w:val="swiss"/>
    <w:pitch w:val="default"/>
    <w:sig w:usb0="00000000" w:usb1="00000000" w:usb2="00000000" w:usb3="00000000" w:csb0="00000000" w:csb1="00000000"/>
  </w:font>
  <w:font w:name="Corbel">
    <w:panose1 w:val="020B0503020204020204"/>
    <w:charset w:val="00"/>
    <w:family w:val="swiss"/>
    <w:pitch w:val="default"/>
    <w:sig w:usb0="A00002EF" w:usb1="4000A44B" w:usb2="00000000" w:usb3="00000000" w:csb0="2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24"/>
      </w:rPr>
      <w:id w:val="-1293511953"/>
    </w:sdtPr>
    <w:sdtEndPr>
      <w:rPr>
        <w:rStyle w:val="24"/>
      </w:rPr>
    </w:sdtEndPr>
    <w:sdtContent>
      <w:p w14:paraId="778F650D">
        <w:pPr>
          <w:pStyle w:val="21"/>
          <w:framePr w:wrap="around" w:vAnchor="text" w:hAnchor="margin" w:xAlign="center" w:y="1"/>
          <w:rPr>
            <w:rStyle w:val="24"/>
          </w:rPr>
        </w:pPr>
        <w:r>
          <w:rPr>
            <w:rStyle w:val="24"/>
          </w:rPr>
          <w:fldChar w:fldCharType="begin"/>
        </w:r>
        <w:r>
          <w:rPr>
            <w:rStyle w:val="24"/>
          </w:rPr>
          <w:instrText xml:space="preserve"> PAGE </w:instrText>
        </w:r>
        <w:r>
          <w:rPr>
            <w:rStyle w:val="24"/>
          </w:rPr>
          <w:fldChar w:fldCharType="end"/>
        </w:r>
      </w:p>
    </w:sdtContent>
  </w:sdt>
  <w:p w14:paraId="0B491F72">
    <w:pPr>
      <w:pStyle w:val="2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E515D7"/>
    <w:multiLevelType w:val="singleLevel"/>
    <w:tmpl w:val="87E515D7"/>
    <w:lvl w:ilvl="0" w:tentative="0">
      <w:start w:val="1"/>
      <w:numFmt w:val="lowerLetter"/>
      <w:suff w:val="space"/>
      <w:lvlText w:val="%1."/>
      <w:lvlJc w:val="left"/>
      <w:rPr>
        <w:rFonts w:hint="default"/>
        <w:b/>
        <w:bCs/>
      </w:rPr>
    </w:lvl>
  </w:abstractNum>
  <w:abstractNum w:abstractNumId="1">
    <w:nsid w:val="8C638267"/>
    <w:multiLevelType w:val="singleLevel"/>
    <w:tmpl w:val="8C638267"/>
    <w:lvl w:ilvl="0" w:tentative="0">
      <w:start w:val="1"/>
      <w:numFmt w:val="decimal"/>
      <w:suff w:val="space"/>
      <w:lvlText w:val="%1."/>
      <w:lvlJc w:val="left"/>
    </w:lvl>
  </w:abstractNum>
  <w:abstractNum w:abstractNumId="2">
    <w:nsid w:val="91CD5F8B"/>
    <w:multiLevelType w:val="singleLevel"/>
    <w:tmpl w:val="91CD5F8B"/>
    <w:lvl w:ilvl="0" w:tentative="0">
      <w:start w:val="1"/>
      <w:numFmt w:val="decimal"/>
      <w:suff w:val="space"/>
      <w:lvlText w:val="%1."/>
      <w:lvlJc w:val="left"/>
    </w:lvl>
  </w:abstractNum>
  <w:abstractNum w:abstractNumId="3">
    <w:nsid w:val="BEA639D8"/>
    <w:multiLevelType w:val="singleLevel"/>
    <w:tmpl w:val="BEA639D8"/>
    <w:lvl w:ilvl="0" w:tentative="0">
      <w:start w:val="1"/>
      <w:numFmt w:val="lowerLetter"/>
      <w:suff w:val="space"/>
      <w:lvlText w:val="%1."/>
      <w:lvlJc w:val="left"/>
      <w:rPr>
        <w:rFonts w:hint="default"/>
        <w:b/>
        <w:bCs/>
      </w:rPr>
    </w:lvl>
  </w:abstractNum>
  <w:abstractNum w:abstractNumId="4">
    <w:nsid w:val="D40B2F0C"/>
    <w:multiLevelType w:val="singleLevel"/>
    <w:tmpl w:val="D40B2F0C"/>
    <w:lvl w:ilvl="0" w:tentative="0">
      <w:start w:val="1"/>
      <w:numFmt w:val="lowerLetter"/>
      <w:suff w:val="space"/>
      <w:lvlText w:val="%1."/>
      <w:lvlJc w:val="left"/>
      <w:rPr>
        <w:rFonts w:hint="default"/>
        <w:b/>
        <w:bCs/>
      </w:rPr>
    </w:lvl>
  </w:abstractNum>
  <w:abstractNum w:abstractNumId="5">
    <w:nsid w:val="DA34234A"/>
    <w:multiLevelType w:val="singleLevel"/>
    <w:tmpl w:val="DA34234A"/>
    <w:lvl w:ilvl="0" w:tentative="0">
      <w:start w:val="1"/>
      <w:numFmt w:val="decimal"/>
      <w:suff w:val="space"/>
      <w:lvlText w:val="%1."/>
      <w:lvlJc w:val="left"/>
    </w:lvl>
  </w:abstractNum>
  <w:abstractNum w:abstractNumId="6">
    <w:nsid w:val="DA3BE8A2"/>
    <w:multiLevelType w:val="singleLevel"/>
    <w:tmpl w:val="DA3BE8A2"/>
    <w:lvl w:ilvl="0" w:tentative="0">
      <w:start w:val="1"/>
      <w:numFmt w:val="upperRoman"/>
      <w:suff w:val="space"/>
      <w:lvlText w:val="%1."/>
      <w:lvlJc w:val="left"/>
    </w:lvl>
  </w:abstractNum>
  <w:abstractNum w:abstractNumId="7">
    <w:nsid w:val="DB3CDE02"/>
    <w:multiLevelType w:val="singleLevel"/>
    <w:tmpl w:val="DB3CDE02"/>
    <w:lvl w:ilvl="0" w:tentative="0">
      <w:start w:val="1"/>
      <w:numFmt w:val="lowerLetter"/>
      <w:suff w:val="space"/>
      <w:lvlText w:val="%1."/>
      <w:lvlJc w:val="left"/>
      <w:rPr>
        <w:rFonts w:hint="default"/>
        <w:b/>
        <w:bCs/>
      </w:rPr>
    </w:lvl>
  </w:abstractNum>
  <w:abstractNum w:abstractNumId="8">
    <w:nsid w:val="DF0F2AD1"/>
    <w:multiLevelType w:val="singleLevel"/>
    <w:tmpl w:val="DF0F2AD1"/>
    <w:lvl w:ilvl="0" w:tentative="0">
      <w:start w:val="1"/>
      <w:numFmt w:val="lowerLetter"/>
      <w:suff w:val="space"/>
      <w:lvlText w:val="%1."/>
      <w:lvlJc w:val="left"/>
      <w:rPr>
        <w:rFonts w:hint="default"/>
        <w:b/>
        <w:bCs/>
      </w:rPr>
    </w:lvl>
  </w:abstractNum>
  <w:abstractNum w:abstractNumId="9">
    <w:nsid w:val="E167967D"/>
    <w:multiLevelType w:val="singleLevel"/>
    <w:tmpl w:val="E167967D"/>
    <w:lvl w:ilvl="0" w:tentative="0">
      <w:start w:val="1"/>
      <w:numFmt w:val="lowerLetter"/>
      <w:suff w:val="space"/>
      <w:lvlText w:val="%1."/>
      <w:lvlJc w:val="left"/>
      <w:rPr>
        <w:rFonts w:hint="default"/>
        <w:b/>
        <w:bCs/>
      </w:rPr>
    </w:lvl>
  </w:abstractNum>
  <w:abstractNum w:abstractNumId="10">
    <w:nsid w:val="E9B6253E"/>
    <w:multiLevelType w:val="singleLevel"/>
    <w:tmpl w:val="E9B6253E"/>
    <w:lvl w:ilvl="0" w:tentative="0">
      <w:start w:val="1"/>
      <w:numFmt w:val="lowerLetter"/>
      <w:suff w:val="space"/>
      <w:lvlText w:val="%1."/>
      <w:lvlJc w:val="left"/>
      <w:rPr>
        <w:rFonts w:hint="default"/>
        <w:b/>
        <w:bCs/>
      </w:rPr>
    </w:lvl>
  </w:abstractNum>
  <w:abstractNum w:abstractNumId="11">
    <w:nsid w:val="E9B8D97F"/>
    <w:multiLevelType w:val="singleLevel"/>
    <w:tmpl w:val="E9B8D97F"/>
    <w:lvl w:ilvl="0" w:tentative="0">
      <w:start w:val="1"/>
      <w:numFmt w:val="lowerLetter"/>
      <w:suff w:val="space"/>
      <w:lvlText w:val="%1."/>
      <w:lvlJc w:val="left"/>
      <w:rPr>
        <w:rFonts w:hint="default"/>
        <w:b/>
        <w:bCs/>
      </w:rPr>
    </w:lvl>
  </w:abstractNum>
  <w:abstractNum w:abstractNumId="12">
    <w:nsid w:val="F4CA380D"/>
    <w:multiLevelType w:val="singleLevel"/>
    <w:tmpl w:val="F4CA380D"/>
    <w:lvl w:ilvl="0" w:tentative="0">
      <w:start w:val="1"/>
      <w:numFmt w:val="decimal"/>
      <w:suff w:val="space"/>
      <w:lvlText w:val="%1."/>
      <w:lvlJc w:val="left"/>
      <w:pPr>
        <w:ind w:left="2"/>
      </w:pPr>
    </w:lvl>
  </w:abstractNum>
  <w:abstractNum w:abstractNumId="13">
    <w:nsid w:val="F7F4BE27"/>
    <w:multiLevelType w:val="singleLevel"/>
    <w:tmpl w:val="F7F4BE27"/>
    <w:lvl w:ilvl="0" w:tentative="0">
      <w:start w:val="1"/>
      <w:numFmt w:val="lowerLetter"/>
      <w:suff w:val="space"/>
      <w:lvlText w:val="%1."/>
      <w:lvlJc w:val="left"/>
      <w:rPr>
        <w:rFonts w:hint="default"/>
        <w:b/>
        <w:bCs/>
      </w:rPr>
    </w:lvl>
  </w:abstractNum>
  <w:abstractNum w:abstractNumId="14">
    <w:nsid w:val="F9D1145D"/>
    <w:multiLevelType w:val="singleLevel"/>
    <w:tmpl w:val="F9D1145D"/>
    <w:lvl w:ilvl="0" w:tentative="0">
      <w:start w:val="1"/>
      <w:numFmt w:val="lowerLetter"/>
      <w:suff w:val="space"/>
      <w:lvlText w:val="%1."/>
      <w:lvlJc w:val="left"/>
      <w:rPr>
        <w:rFonts w:hint="default"/>
        <w:b/>
        <w:bCs/>
      </w:rPr>
    </w:lvl>
  </w:abstractNum>
  <w:abstractNum w:abstractNumId="15">
    <w:nsid w:val="FB6ABD20"/>
    <w:multiLevelType w:val="singleLevel"/>
    <w:tmpl w:val="FB6ABD20"/>
    <w:lvl w:ilvl="0" w:tentative="0">
      <w:start w:val="1"/>
      <w:numFmt w:val="decimal"/>
      <w:suff w:val="space"/>
      <w:lvlText w:val="%1."/>
      <w:lvlJc w:val="left"/>
    </w:lvl>
  </w:abstractNum>
  <w:abstractNum w:abstractNumId="16">
    <w:nsid w:val="FC20513F"/>
    <w:multiLevelType w:val="singleLevel"/>
    <w:tmpl w:val="FC20513F"/>
    <w:lvl w:ilvl="0" w:tentative="0">
      <w:start w:val="1"/>
      <w:numFmt w:val="decimal"/>
      <w:suff w:val="space"/>
      <w:lvlText w:val="%1."/>
      <w:lvlJc w:val="left"/>
    </w:lvl>
  </w:abstractNum>
  <w:abstractNum w:abstractNumId="17">
    <w:nsid w:val="07E4271C"/>
    <w:multiLevelType w:val="singleLevel"/>
    <w:tmpl w:val="07E4271C"/>
    <w:lvl w:ilvl="0" w:tentative="0">
      <w:start w:val="1"/>
      <w:numFmt w:val="bullet"/>
      <w:lvlText w:val="◦"/>
      <w:lvlJc w:val="left"/>
      <w:pPr>
        <w:tabs>
          <w:tab w:val="left" w:pos="420"/>
        </w:tabs>
        <w:ind w:left="418" w:leftChars="0" w:hanging="418" w:firstLineChars="0"/>
      </w:pPr>
      <w:rPr>
        <w:rFonts w:hint="default" w:ascii="Arial" w:hAnsi="Arial" w:cs="Arial"/>
      </w:rPr>
    </w:lvl>
  </w:abstractNum>
  <w:abstractNum w:abstractNumId="18">
    <w:nsid w:val="0B9CB198"/>
    <w:multiLevelType w:val="singleLevel"/>
    <w:tmpl w:val="0B9CB198"/>
    <w:lvl w:ilvl="0" w:tentative="0">
      <w:start w:val="1"/>
      <w:numFmt w:val="lowerLetter"/>
      <w:suff w:val="space"/>
      <w:lvlText w:val="%1."/>
      <w:lvlJc w:val="left"/>
      <w:rPr>
        <w:rFonts w:hint="default"/>
        <w:b/>
        <w:bCs/>
      </w:rPr>
    </w:lvl>
  </w:abstractNum>
  <w:abstractNum w:abstractNumId="19">
    <w:nsid w:val="160AE584"/>
    <w:multiLevelType w:val="singleLevel"/>
    <w:tmpl w:val="160AE584"/>
    <w:lvl w:ilvl="0" w:tentative="0">
      <w:start w:val="2"/>
      <w:numFmt w:val="decimal"/>
      <w:suff w:val="space"/>
      <w:lvlText w:val="%1."/>
      <w:lvlJc w:val="left"/>
    </w:lvl>
  </w:abstractNum>
  <w:abstractNum w:abstractNumId="20">
    <w:nsid w:val="22DB2186"/>
    <w:multiLevelType w:val="singleLevel"/>
    <w:tmpl w:val="22DB2186"/>
    <w:lvl w:ilvl="0" w:tentative="0">
      <w:start w:val="1"/>
      <w:numFmt w:val="lowerLetter"/>
      <w:suff w:val="space"/>
      <w:lvlText w:val="%1."/>
      <w:lvlJc w:val="left"/>
      <w:rPr>
        <w:rFonts w:hint="default"/>
        <w:b/>
        <w:bCs/>
      </w:rPr>
    </w:lvl>
  </w:abstractNum>
  <w:abstractNum w:abstractNumId="21">
    <w:nsid w:val="23A101D4"/>
    <w:multiLevelType w:val="multilevel"/>
    <w:tmpl w:val="23A101D4"/>
    <w:lvl w:ilvl="0" w:tentative="0">
      <w:start w:val="0"/>
      <w:numFmt w:val="bullet"/>
      <w:lvlText w:val="-"/>
      <w:lvlJc w:val="left"/>
      <w:pPr>
        <w:ind w:left="1440" w:hanging="360"/>
      </w:pPr>
      <w:rPr>
        <w:rFonts w:hint="default" w:ascii="Corbel" w:hAnsi="Corbel" w:eastAsiaTheme="minorEastAsia" w:cstheme="minorBidi"/>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22">
    <w:nsid w:val="24B7F2E9"/>
    <w:multiLevelType w:val="singleLevel"/>
    <w:tmpl w:val="24B7F2E9"/>
    <w:lvl w:ilvl="0" w:tentative="0">
      <w:start w:val="1"/>
      <w:numFmt w:val="lowerLetter"/>
      <w:suff w:val="space"/>
      <w:lvlText w:val="%1."/>
      <w:lvlJc w:val="left"/>
    </w:lvl>
  </w:abstractNum>
  <w:abstractNum w:abstractNumId="23">
    <w:nsid w:val="266941E3"/>
    <w:multiLevelType w:val="multilevel"/>
    <w:tmpl w:val="266941E3"/>
    <w:lvl w:ilvl="0" w:tentative="0">
      <w:start w:val="0"/>
      <w:numFmt w:val="bullet"/>
      <w:lvlText w:val="-"/>
      <w:lvlJc w:val="left"/>
      <w:pPr>
        <w:ind w:left="915" w:hanging="360"/>
      </w:pPr>
      <w:rPr>
        <w:rFonts w:hint="default" w:ascii="Times New Roman" w:hAnsi="Times New Roman" w:eastAsia="Times New Roman" w:cs="Times New Roman"/>
      </w:rPr>
    </w:lvl>
    <w:lvl w:ilvl="1" w:tentative="0">
      <w:start w:val="1"/>
      <w:numFmt w:val="bullet"/>
      <w:lvlText w:val="o"/>
      <w:lvlJc w:val="left"/>
      <w:pPr>
        <w:ind w:left="1635" w:hanging="360"/>
      </w:pPr>
      <w:rPr>
        <w:rFonts w:hint="default" w:ascii="Courier New" w:hAnsi="Courier New" w:cs="Courier New"/>
      </w:rPr>
    </w:lvl>
    <w:lvl w:ilvl="2" w:tentative="0">
      <w:start w:val="1"/>
      <w:numFmt w:val="bullet"/>
      <w:lvlText w:val=""/>
      <w:lvlJc w:val="left"/>
      <w:pPr>
        <w:ind w:left="2355" w:hanging="360"/>
      </w:pPr>
      <w:rPr>
        <w:rFonts w:hint="default" w:ascii="Wingdings" w:hAnsi="Wingdings"/>
      </w:rPr>
    </w:lvl>
    <w:lvl w:ilvl="3" w:tentative="0">
      <w:start w:val="1"/>
      <w:numFmt w:val="bullet"/>
      <w:lvlText w:val=""/>
      <w:lvlJc w:val="left"/>
      <w:pPr>
        <w:ind w:left="3075" w:hanging="360"/>
      </w:pPr>
      <w:rPr>
        <w:rFonts w:hint="default" w:ascii="Symbol" w:hAnsi="Symbol"/>
      </w:rPr>
    </w:lvl>
    <w:lvl w:ilvl="4" w:tentative="0">
      <w:start w:val="1"/>
      <w:numFmt w:val="bullet"/>
      <w:lvlText w:val="o"/>
      <w:lvlJc w:val="left"/>
      <w:pPr>
        <w:ind w:left="3795" w:hanging="360"/>
      </w:pPr>
      <w:rPr>
        <w:rFonts w:hint="default" w:ascii="Courier New" w:hAnsi="Courier New" w:cs="Courier New"/>
      </w:rPr>
    </w:lvl>
    <w:lvl w:ilvl="5" w:tentative="0">
      <w:start w:val="1"/>
      <w:numFmt w:val="bullet"/>
      <w:lvlText w:val=""/>
      <w:lvlJc w:val="left"/>
      <w:pPr>
        <w:ind w:left="4515" w:hanging="360"/>
      </w:pPr>
      <w:rPr>
        <w:rFonts w:hint="default" w:ascii="Wingdings" w:hAnsi="Wingdings"/>
      </w:rPr>
    </w:lvl>
    <w:lvl w:ilvl="6" w:tentative="0">
      <w:start w:val="1"/>
      <w:numFmt w:val="bullet"/>
      <w:lvlText w:val=""/>
      <w:lvlJc w:val="left"/>
      <w:pPr>
        <w:ind w:left="5235" w:hanging="360"/>
      </w:pPr>
      <w:rPr>
        <w:rFonts w:hint="default" w:ascii="Symbol" w:hAnsi="Symbol"/>
      </w:rPr>
    </w:lvl>
    <w:lvl w:ilvl="7" w:tentative="0">
      <w:start w:val="1"/>
      <w:numFmt w:val="bullet"/>
      <w:lvlText w:val="o"/>
      <w:lvlJc w:val="left"/>
      <w:pPr>
        <w:ind w:left="5955" w:hanging="360"/>
      </w:pPr>
      <w:rPr>
        <w:rFonts w:hint="default" w:ascii="Courier New" w:hAnsi="Courier New" w:cs="Courier New"/>
      </w:rPr>
    </w:lvl>
    <w:lvl w:ilvl="8" w:tentative="0">
      <w:start w:val="1"/>
      <w:numFmt w:val="bullet"/>
      <w:lvlText w:val=""/>
      <w:lvlJc w:val="left"/>
      <w:pPr>
        <w:ind w:left="6675" w:hanging="360"/>
      </w:pPr>
      <w:rPr>
        <w:rFonts w:hint="default" w:ascii="Wingdings" w:hAnsi="Wingdings"/>
      </w:rPr>
    </w:lvl>
  </w:abstractNum>
  <w:abstractNum w:abstractNumId="24">
    <w:nsid w:val="2D64184A"/>
    <w:multiLevelType w:val="multilevel"/>
    <w:tmpl w:val="2D64184A"/>
    <w:lvl w:ilvl="0" w:tentative="0">
      <w:start w:val="4"/>
      <w:numFmt w:val="bullet"/>
      <w:lvlText w:val=""/>
      <w:lvlJc w:val="left"/>
      <w:pPr>
        <w:ind w:left="720" w:hanging="360"/>
      </w:pPr>
      <w:rPr>
        <w:rFonts w:hint="default" w:ascii="Wingdings" w:hAnsi="Wingdings"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5">
    <w:nsid w:val="2DFD2816"/>
    <w:multiLevelType w:val="singleLevel"/>
    <w:tmpl w:val="2DFD2816"/>
    <w:lvl w:ilvl="0" w:tentative="0">
      <w:start w:val="1"/>
      <w:numFmt w:val="lowerLetter"/>
      <w:lvlText w:val="%1."/>
      <w:lvlJc w:val="left"/>
      <w:pPr>
        <w:tabs>
          <w:tab w:val="left" w:pos="312"/>
        </w:tabs>
      </w:pPr>
      <w:rPr>
        <w:rFonts w:hint="default"/>
        <w:b/>
        <w:bCs/>
      </w:rPr>
    </w:lvl>
  </w:abstractNum>
  <w:abstractNum w:abstractNumId="26">
    <w:nsid w:val="2E9E1F2B"/>
    <w:multiLevelType w:val="multilevel"/>
    <w:tmpl w:val="2E9E1F2B"/>
    <w:lvl w:ilvl="0" w:tentative="0">
      <w:start w:val="1"/>
      <w:numFmt w:val="bullet"/>
      <w:pStyle w:val="109"/>
      <w:lvlText w:val=""/>
      <w:lvlJc w:val="left"/>
      <w:pPr>
        <w:tabs>
          <w:tab w:val="left" w:pos="540"/>
        </w:tabs>
        <w:ind w:left="540" w:hanging="360"/>
      </w:pPr>
      <w:rPr>
        <w:rFonts w:hint="default" w:ascii="Wingdings" w:hAnsi="Wingdings"/>
      </w:rPr>
    </w:lvl>
    <w:lvl w:ilvl="1" w:tentative="0">
      <w:start w:val="1"/>
      <w:numFmt w:val="bullet"/>
      <w:lvlText w:val="o"/>
      <w:lvlJc w:val="left"/>
      <w:pPr>
        <w:tabs>
          <w:tab w:val="left" w:pos="1260"/>
        </w:tabs>
        <w:ind w:left="1260" w:hanging="360"/>
      </w:pPr>
      <w:rPr>
        <w:rFonts w:hint="default" w:ascii="Courier New" w:hAnsi="Courier New" w:cs="Courier New"/>
      </w:rPr>
    </w:lvl>
    <w:lvl w:ilvl="2" w:tentative="0">
      <w:start w:val="1"/>
      <w:numFmt w:val="bullet"/>
      <w:lvlText w:val=""/>
      <w:lvlJc w:val="left"/>
      <w:pPr>
        <w:tabs>
          <w:tab w:val="left" w:pos="1980"/>
        </w:tabs>
        <w:ind w:left="1980" w:hanging="360"/>
      </w:pPr>
      <w:rPr>
        <w:rFonts w:hint="default" w:ascii="Wingdings" w:hAnsi="Wingdings"/>
      </w:rPr>
    </w:lvl>
    <w:lvl w:ilvl="3" w:tentative="0">
      <w:start w:val="1"/>
      <w:numFmt w:val="bullet"/>
      <w:lvlText w:val=""/>
      <w:lvlJc w:val="left"/>
      <w:pPr>
        <w:tabs>
          <w:tab w:val="left" w:pos="2700"/>
        </w:tabs>
        <w:ind w:left="2700" w:hanging="360"/>
      </w:pPr>
      <w:rPr>
        <w:rFonts w:hint="default" w:ascii="Symbol" w:hAnsi="Symbol"/>
      </w:rPr>
    </w:lvl>
    <w:lvl w:ilvl="4" w:tentative="0">
      <w:start w:val="1"/>
      <w:numFmt w:val="bullet"/>
      <w:lvlText w:val="o"/>
      <w:lvlJc w:val="left"/>
      <w:pPr>
        <w:tabs>
          <w:tab w:val="left" w:pos="3420"/>
        </w:tabs>
        <w:ind w:left="3420" w:hanging="360"/>
      </w:pPr>
      <w:rPr>
        <w:rFonts w:hint="default" w:ascii="Courier New" w:hAnsi="Courier New" w:cs="Courier New"/>
      </w:rPr>
    </w:lvl>
    <w:lvl w:ilvl="5" w:tentative="0">
      <w:start w:val="1"/>
      <w:numFmt w:val="bullet"/>
      <w:lvlText w:val=""/>
      <w:lvlJc w:val="left"/>
      <w:pPr>
        <w:tabs>
          <w:tab w:val="left" w:pos="4140"/>
        </w:tabs>
        <w:ind w:left="4140" w:hanging="360"/>
      </w:pPr>
      <w:rPr>
        <w:rFonts w:hint="default" w:ascii="Wingdings" w:hAnsi="Wingdings"/>
      </w:rPr>
    </w:lvl>
    <w:lvl w:ilvl="6" w:tentative="0">
      <w:start w:val="1"/>
      <w:numFmt w:val="bullet"/>
      <w:lvlText w:val=""/>
      <w:lvlJc w:val="left"/>
      <w:pPr>
        <w:tabs>
          <w:tab w:val="left" w:pos="4860"/>
        </w:tabs>
        <w:ind w:left="4860" w:hanging="360"/>
      </w:pPr>
      <w:rPr>
        <w:rFonts w:hint="default" w:ascii="Symbol" w:hAnsi="Symbol"/>
      </w:rPr>
    </w:lvl>
    <w:lvl w:ilvl="7" w:tentative="0">
      <w:start w:val="1"/>
      <w:numFmt w:val="bullet"/>
      <w:lvlText w:val="o"/>
      <w:lvlJc w:val="left"/>
      <w:pPr>
        <w:tabs>
          <w:tab w:val="left" w:pos="5580"/>
        </w:tabs>
        <w:ind w:left="5580" w:hanging="360"/>
      </w:pPr>
      <w:rPr>
        <w:rFonts w:hint="default" w:ascii="Courier New" w:hAnsi="Courier New" w:cs="Courier New"/>
      </w:rPr>
    </w:lvl>
    <w:lvl w:ilvl="8" w:tentative="0">
      <w:start w:val="1"/>
      <w:numFmt w:val="bullet"/>
      <w:lvlText w:val=""/>
      <w:lvlJc w:val="left"/>
      <w:pPr>
        <w:tabs>
          <w:tab w:val="left" w:pos="6300"/>
        </w:tabs>
        <w:ind w:left="6300" w:hanging="360"/>
      </w:pPr>
      <w:rPr>
        <w:rFonts w:hint="default" w:ascii="Wingdings" w:hAnsi="Wingdings"/>
      </w:rPr>
    </w:lvl>
  </w:abstractNum>
  <w:abstractNum w:abstractNumId="27">
    <w:nsid w:val="31084F93"/>
    <w:multiLevelType w:val="singleLevel"/>
    <w:tmpl w:val="31084F93"/>
    <w:lvl w:ilvl="0" w:tentative="0">
      <w:start w:val="1"/>
      <w:numFmt w:val="bullet"/>
      <w:lvlText w:val="◦"/>
      <w:lvlJc w:val="left"/>
      <w:pPr>
        <w:tabs>
          <w:tab w:val="left" w:pos="420"/>
        </w:tabs>
        <w:ind w:left="418" w:leftChars="0" w:hanging="418" w:firstLineChars="0"/>
      </w:pPr>
      <w:rPr>
        <w:rFonts w:hint="default" w:ascii="Arial" w:hAnsi="Arial" w:cs="Arial"/>
      </w:rPr>
    </w:lvl>
  </w:abstractNum>
  <w:abstractNum w:abstractNumId="28">
    <w:nsid w:val="31C2FC2D"/>
    <w:multiLevelType w:val="singleLevel"/>
    <w:tmpl w:val="31C2FC2D"/>
    <w:lvl w:ilvl="0" w:tentative="0">
      <w:start w:val="1"/>
      <w:numFmt w:val="lowerLetter"/>
      <w:suff w:val="space"/>
      <w:lvlText w:val="%1."/>
      <w:lvlJc w:val="left"/>
    </w:lvl>
  </w:abstractNum>
  <w:abstractNum w:abstractNumId="29">
    <w:nsid w:val="385E3A27"/>
    <w:multiLevelType w:val="singleLevel"/>
    <w:tmpl w:val="385E3A27"/>
    <w:lvl w:ilvl="0" w:tentative="0">
      <w:start w:val="1"/>
      <w:numFmt w:val="lowerLetter"/>
      <w:suff w:val="space"/>
      <w:lvlText w:val="%1."/>
      <w:lvlJc w:val="left"/>
    </w:lvl>
  </w:abstractNum>
  <w:abstractNum w:abstractNumId="30">
    <w:nsid w:val="38E26F9B"/>
    <w:multiLevelType w:val="multilevel"/>
    <w:tmpl w:val="38E26F9B"/>
    <w:lvl w:ilvl="0" w:tentative="0">
      <w:start w:val="4"/>
      <w:numFmt w:val="bullet"/>
      <w:lvlText w:val="-"/>
      <w:lvlJc w:val="left"/>
      <w:pPr>
        <w:ind w:left="360" w:hanging="360"/>
      </w:pPr>
      <w:rPr>
        <w:rFonts w:hint="default" w:ascii="Times New Roman" w:hAnsi="Times New Roman" w:eastAsia="Calibri" w:cs="Times New Roman"/>
      </w:rPr>
    </w:lvl>
    <w:lvl w:ilvl="1" w:tentative="0">
      <w:start w:val="1"/>
      <w:numFmt w:val="bullet"/>
      <w:lvlText w:val="o"/>
      <w:lvlJc w:val="left"/>
      <w:pPr>
        <w:ind w:left="1080"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abstractNum w:abstractNumId="31">
    <w:nsid w:val="39687A53"/>
    <w:multiLevelType w:val="multilevel"/>
    <w:tmpl w:val="39687A53"/>
    <w:lvl w:ilvl="0" w:tentative="0">
      <w:start w:val="7"/>
      <w:numFmt w:val="bullet"/>
      <w:lvlText w:val=""/>
      <w:lvlJc w:val="left"/>
      <w:pPr>
        <w:ind w:left="435" w:hanging="360"/>
      </w:pPr>
      <w:rPr>
        <w:rFonts w:hint="default" w:ascii="Symbol" w:hAnsi="Symbol" w:eastAsia="Times New Roman" w:cs="Times New Roman"/>
      </w:rPr>
    </w:lvl>
    <w:lvl w:ilvl="1" w:tentative="0">
      <w:start w:val="1"/>
      <w:numFmt w:val="bullet"/>
      <w:lvlText w:val="o"/>
      <w:lvlJc w:val="left"/>
      <w:pPr>
        <w:ind w:left="1155" w:hanging="360"/>
      </w:pPr>
      <w:rPr>
        <w:rFonts w:hint="default" w:ascii="Courier New" w:hAnsi="Courier New" w:cs="Courier New"/>
      </w:rPr>
    </w:lvl>
    <w:lvl w:ilvl="2" w:tentative="0">
      <w:start w:val="1"/>
      <w:numFmt w:val="bullet"/>
      <w:lvlText w:val=""/>
      <w:lvlJc w:val="left"/>
      <w:pPr>
        <w:ind w:left="1875" w:hanging="360"/>
      </w:pPr>
      <w:rPr>
        <w:rFonts w:hint="default" w:ascii="Wingdings" w:hAnsi="Wingdings"/>
      </w:rPr>
    </w:lvl>
    <w:lvl w:ilvl="3" w:tentative="0">
      <w:start w:val="1"/>
      <w:numFmt w:val="bullet"/>
      <w:lvlText w:val=""/>
      <w:lvlJc w:val="left"/>
      <w:pPr>
        <w:ind w:left="2595" w:hanging="360"/>
      </w:pPr>
      <w:rPr>
        <w:rFonts w:hint="default" w:ascii="Symbol" w:hAnsi="Symbol"/>
      </w:rPr>
    </w:lvl>
    <w:lvl w:ilvl="4" w:tentative="0">
      <w:start w:val="1"/>
      <w:numFmt w:val="bullet"/>
      <w:lvlText w:val="o"/>
      <w:lvlJc w:val="left"/>
      <w:pPr>
        <w:ind w:left="3315" w:hanging="360"/>
      </w:pPr>
      <w:rPr>
        <w:rFonts w:hint="default" w:ascii="Courier New" w:hAnsi="Courier New" w:cs="Courier New"/>
      </w:rPr>
    </w:lvl>
    <w:lvl w:ilvl="5" w:tentative="0">
      <w:start w:val="1"/>
      <w:numFmt w:val="bullet"/>
      <w:lvlText w:val=""/>
      <w:lvlJc w:val="left"/>
      <w:pPr>
        <w:ind w:left="4035" w:hanging="360"/>
      </w:pPr>
      <w:rPr>
        <w:rFonts w:hint="default" w:ascii="Wingdings" w:hAnsi="Wingdings"/>
      </w:rPr>
    </w:lvl>
    <w:lvl w:ilvl="6" w:tentative="0">
      <w:start w:val="1"/>
      <w:numFmt w:val="bullet"/>
      <w:lvlText w:val=""/>
      <w:lvlJc w:val="left"/>
      <w:pPr>
        <w:ind w:left="4755" w:hanging="360"/>
      </w:pPr>
      <w:rPr>
        <w:rFonts w:hint="default" w:ascii="Symbol" w:hAnsi="Symbol"/>
      </w:rPr>
    </w:lvl>
    <w:lvl w:ilvl="7" w:tentative="0">
      <w:start w:val="1"/>
      <w:numFmt w:val="bullet"/>
      <w:lvlText w:val="o"/>
      <w:lvlJc w:val="left"/>
      <w:pPr>
        <w:ind w:left="5475" w:hanging="360"/>
      </w:pPr>
      <w:rPr>
        <w:rFonts w:hint="default" w:ascii="Courier New" w:hAnsi="Courier New" w:cs="Courier New"/>
      </w:rPr>
    </w:lvl>
    <w:lvl w:ilvl="8" w:tentative="0">
      <w:start w:val="1"/>
      <w:numFmt w:val="bullet"/>
      <w:lvlText w:val=""/>
      <w:lvlJc w:val="left"/>
      <w:pPr>
        <w:ind w:left="6195" w:hanging="360"/>
      </w:pPr>
      <w:rPr>
        <w:rFonts w:hint="default" w:ascii="Wingdings" w:hAnsi="Wingdings"/>
      </w:rPr>
    </w:lvl>
  </w:abstractNum>
  <w:abstractNum w:abstractNumId="32">
    <w:nsid w:val="3BE64A2E"/>
    <w:multiLevelType w:val="singleLevel"/>
    <w:tmpl w:val="3BE64A2E"/>
    <w:lvl w:ilvl="0" w:tentative="0">
      <w:start w:val="1"/>
      <w:numFmt w:val="decimal"/>
      <w:suff w:val="space"/>
      <w:lvlText w:val="%1."/>
      <w:lvlJc w:val="left"/>
    </w:lvl>
  </w:abstractNum>
  <w:abstractNum w:abstractNumId="33">
    <w:nsid w:val="3DEBAD23"/>
    <w:multiLevelType w:val="singleLevel"/>
    <w:tmpl w:val="3DEBAD23"/>
    <w:lvl w:ilvl="0" w:tentative="0">
      <w:start w:val="1"/>
      <w:numFmt w:val="lowerLetter"/>
      <w:suff w:val="space"/>
      <w:lvlText w:val="%1."/>
      <w:lvlJc w:val="left"/>
      <w:rPr>
        <w:rFonts w:hint="default"/>
        <w:b/>
        <w:bCs/>
      </w:rPr>
    </w:lvl>
  </w:abstractNum>
  <w:abstractNum w:abstractNumId="34">
    <w:nsid w:val="41CDBFDD"/>
    <w:multiLevelType w:val="singleLevel"/>
    <w:tmpl w:val="41CDBFDD"/>
    <w:lvl w:ilvl="0" w:tentative="0">
      <w:start w:val="1"/>
      <w:numFmt w:val="decimal"/>
      <w:suff w:val="space"/>
      <w:lvlText w:val="%1."/>
      <w:lvlJc w:val="left"/>
    </w:lvl>
  </w:abstractNum>
  <w:abstractNum w:abstractNumId="35">
    <w:nsid w:val="47D4692E"/>
    <w:multiLevelType w:val="singleLevel"/>
    <w:tmpl w:val="47D4692E"/>
    <w:lvl w:ilvl="0" w:tentative="0">
      <w:start w:val="2"/>
      <w:numFmt w:val="decimal"/>
      <w:suff w:val="space"/>
      <w:lvlText w:val="%1."/>
      <w:lvlJc w:val="left"/>
    </w:lvl>
  </w:abstractNum>
  <w:abstractNum w:abstractNumId="36">
    <w:nsid w:val="4AB583A0"/>
    <w:multiLevelType w:val="singleLevel"/>
    <w:tmpl w:val="4AB583A0"/>
    <w:lvl w:ilvl="0" w:tentative="0">
      <w:start w:val="1"/>
      <w:numFmt w:val="lowerLetter"/>
      <w:suff w:val="space"/>
      <w:lvlText w:val="%1."/>
      <w:lvlJc w:val="left"/>
      <w:rPr>
        <w:rFonts w:hint="default"/>
        <w:b/>
        <w:bCs/>
      </w:rPr>
    </w:lvl>
  </w:abstractNum>
  <w:abstractNum w:abstractNumId="37">
    <w:nsid w:val="4BDA40FF"/>
    <w:multiLevelType w:val="multilevel"/>
    <w:tmpl w:val="4BDA40F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8">
    <w:nsid w:val="57D89379"/>
    <w:multiLevelType w:val="singleLevel"/>
    <w:tmpl w:val="57D89379"/>
    <w:lvl w:ilvl="0" w:tentative="0">
      <w:start w:val="1"/>
      <w:numFmt w:val="lowerLetter"/>
      <w:suff w:val="space"/>
      <w:lvlText w:val="%1."/>
      <w:lvlJc w:val="left"/>
      <w:rPr>
        <w:rFonts w:hint="default"/>
        <w:b/>
        <w:bCs/>
      </w:rPr>
    </w:lvl>
  </w:abstractNum>
  <w:abstractNum w:abstractNumId="39">
    <w:nsid w:val="689DDDE8"/>
    <w:multiLevelType w:val="singleLevel"/>
    <w:tmpl w:val="689DDDE8"/>
    <w:lvl w:ilvl="0" w:tentative="0">
      <w:start w:val="1"/>
      <w:numFmt w:val="lowerLetter"/>
      <w:suff w:val="space"/>
      <w:lvlText w:val="%1."/>
      <w:lvlJc w:val="left"/>
      <w:rPr>
        <w:rFonts w:hint="default"/>
        <w:b/>
        <w:bCs/>
      </w:rPr>
    </w:lvl>
  </w:abstractNum>
  <w:abstractNum w:abstractNumId="40">
    <w:nsid w:val="69F91300"/>
    <w:multiLevelType w:val="singleLevel"/>
    <w:tmpl w:val="69F91300"/>
    <w:lvl w:ilvl="0" w:tentative="0">
      <w:start w:val="4"/>
      <w:numFmt w:val="decimal"/>
      <w:suff w:val="space"/>
      <w:lvlText w:val="%1."/>
      <w:lvlJc w:val="left"/>
    </w:lvl>
  </w:abstractNum>
  <w:abstractNum w:abstractNumId="41">
    <w:nsid w:val="6C5F5071"/>
    <w:multiLevelType w:val="multilevel"/>
    <w:tmpl w:val="6C5F5071"/>
    <w:lvl w:ilvl="0" w:tentative="0">
      <w:start w:val="1"/>
      <w:numFmt w:val="bullet"/>
      <w:lvlText w:val=""/>
      <w:lvlJc w:val="left"/>
      <w:pPr>
        <w:ind w:left="720" w:hanging="360"/>
      </w:pPr>
      <w:rPr>
        <w:rFonts w:hint="default" w:ascii="Symbol" w:hAnsi="Symbol"/>
      </w:rPr>
    </w:lvl>
    <w:lvl w:ilvl="1" w:tentative="0">
      <w:start w:val="1"/>
      <w:numFmt w:val="bullet"/>
      <w:lvlText w:val=""/>
      <w:lvlJc w:val="left"/>
      <w:pPr>
        <w:ind w:left="1440" w:hanging="360"/>
      </w:pPr>
      <w:rPr>
        <w:rFonts w:hint="default" w:ascii="Wingdings" w:hAnsi="Wingdings"/>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2">
    <w:nsid w:val="6C624323"/>
    <w:multiLevelType w:val="multilevel"/>
    <w:tmpl w:val="6C624323"/>
    <w:lvl w:ilvl="0" w:tentative="0">
      <w:start w:val="1"/>
      <w:numFmt w:val="decimal"/>
      <w:lvlText w:val="%1."/>
      <w:lvlJc w:val="left"/>
      <w:pPr>
        <w:ind w:left="360" w:hanging="360"/>
      </w:p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43">
    <w:nsid w:val="7157B391"/>
    <w:multiLevelType w:val="singleLevel"/>
    <w:tmpl w:val="7157B391"/>
    <w:lvl w:ilvl="0" w:tentative="0">
      <w:start w:val="1"/>
      <w:numFmt w:val="lowerLetter"/>
      <w:suff w:val="space"/>
      <w:lvlText w:val="%1."/>
      <w:lvlJc w:val="left"/>
      <w:rPr>
        <w:rFonts w:hint="default"/>
        <w:b/>
        <w:bCs/>
      </w:rPr>
    </w:lvl>
  </w:abstractNum>
  <w:abstractNum w:abstractNumId="44">
    <w:nsid w:val="743EB3A7"/>
    <w:multiLevelType w:val="singleLevel"/>
    <w:tmpl w:val="743EB3A7"/>
    <w:lvl w:ilvl="0" w:tentative="0">
      <w:start w:val="1"/>
      <w:numFmt w:val="lowerLetter"/>
      <w:suff w:val="space"/>
      <w:lvlText w:val="%1."/>
      <w:lvlJc w:val="left"/>
      <w:rPr>
        <w:rFonts w:hint="default"/>
        <w:b/>
        <w:bCs/>
      </w:rPr>
    </w:lvl>
  </w:abstractNum>
  <w:abstractNum w:abstractNumId="45">
    <w:nsid w:val="7EE0968F"/>
    <w:multiLevelType w:val="singleLevel"/>
    <w:tmpl w:val="7EE0968F"/>
    <w:lvl w:ilvl="0" w:tentative="0">
      <w:start w:val="1"/>
      <w:numFmt w:val="lowerLetter"/>
      <w:suff w:val="space"/>
      <w:lvlText w:val="%1."/>
      <w:lvlJc w:val="left"/>
      <w:rPr>
        <w:rFonts w:hint="default"/>
        <w:b/>
        <w:bCs/>
      </w:rPr>
    </w:lvl>
  </w:abstractNum>
  <w:num w:numId="1">
    <w:abstractNumId w:val="26"/>
  </w:num>
  <w:num w:numId="2">
    <w:abstractNumId w:val="40"/>
  </w:num>
  <w:num w:numId="3">
    <w:abstractNumId w:val="7"/>
  </w:num>
  <w:num w:numId="4">
    <w:abstractNumId w:val="12"/>
  </w:num>
  <w:num w:numId="5">
    <w:abstractNumId w:val="5"/>
  </w:num>
  <w:num w:numId="6">
    <w:abstractNumId w:val="19"/>
  </w:num>
  <w:num w:numId="7">
    <w:abstractNumId w:val="13"/>
  </w:num>
  <w:num w:numId="8">
    <w:abstractNumId w:val="42"/>
  </w:num>
  <w:num w:numId="9">
    <w:abstractNumId w:val="4"/>
  </w:num>
  <w:num w:numId="10">
    <w:abstractNumId w:val="29"/>
  </w:num>
  <w:num w:numId="11">
    <w:abstractNumId w:val="32"/>
  </w:num>
  <w:num w:numId="12">
    <w:abstractNumId w:val="20"/>
  </w:num>
  <w:num w:numId="13">
    <w:abstractNumId w:val="31"/>
  </w:num>
  <w:num w:numId="14">
    <w:abstractNumId w:val="23"/>
  </w:num>
  <w:num w:numId="15">
    <w:abstractNumId w:val="36"/>
  </w:num>
  <w:num w:numId="16">
    <w:abstractNumId w:val="43"/>
  </w:num>
  <w:num w:numId="17">
    <w:abstractNumId w:val="28"/>
  </w:num>
  <w:num w:numId="18">
    <w:abstractNumId w:val="10"/>
  </w:num>
  <w:num w:numId="19">
    <w:abstractNumId w:val="33"/>
  </w:num>
  <w:num w:numId="20">
    <w:abstractNumId w:val="30"/>
  </w:num>
  <w:num w:numId="21">
    <w:abstractNumId w:val="2"/>
  </w:num>
  <w:num w:numId="22">
    <w:abstractNumId w:val="41"/>
  </w:num>
  <w:num w:numId="23">
    <w:abstractNumId w:val="27"/>
  </w:num>
  <w:num w:numId="24">
    <w:abstractNumId w:val="21"/>
  </w:num>
  <w:num w:numId="25">
    <w:abstractNumId w:val="17"/>
  </w:num>
  <w:num w:numId="26">
    <w:abstractNumId w:val="24"/>
  </w:num>
  <w:num w:numId="27">
    <w:abstractNumId w:val="4"/>
    <w:lvlOverride w:ilvl="0">
      <w:startOverride w:val="1"/>
    </w:lvlOverride>
  </w:num>
  <w:num w:numId="28">
    <w:abstractNumId w:val="6"/>
  </w:num>
  <w:num w:numId="29">
    <w:abstractNumId w:val="8"/>
  </w:num>
  <w:num w:numId="30">
    <w:abstractNumId w:val="25"/>
  </w:num>
  <w:num w:numId="31">
    <w:abstractNumId w:val="0"/>
  </w:num>
  <w:num w:numId="32">
    <w:abstractNumId w:val="45"/>
  </w:num>
  <w:num w:numId="33">
    <w:abstractNumId w:val="22"/>
  </w:num>
  <w:num w:numId="34">
    <w:abstractNumId w:val="35"/>
  </w:num>
  <w:num w:numId="35">
    <w:abstractNumId w:val="44"/>
  </w:num>
  <w:num w:numId="36">
    <w:abstractNumId w:val="3"/>
  </w:num>
  <w:num w:numId="37">
    <w:abstractNumId w:val="9"/>
  </w:num>
  <w:num w:numId="38">
    <w:abstractNumId w:val="1"/>
  </w:num>
  <w:num w:numId="39">
    <w:abstractNumId w:val="16"/>
  </w:num>
  <w:num w:numId="40">
    <w:abstractNumId w:val="11"/>
  </w:num>
  <w:num w:numId="41">
    <w:abstractNumId w:val="37"/>
  </w:num>
  <w:num w:numId="42">
    <w:abstractNumId w:val="39"/>
  </w:num>
  <w:num w:numId="43">
    <w:abstractNumId w:val="14"/>
  </w:num>
  <w:num w:numId="44">
    <w:abstractNumId w:val="18"/>
  </w:num>
  <w:num w:numId="45">
    <w:abstractNumId w:val="34"/>
  </w:num>
  <w:num w:numId="46">
    <w:abstractNumId w:val="38"/>
  </w:num>
  <w:num w:numId="4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documentProtection w:enforcement="0"/>
  <w:defaultTabStop w:val="720"/>
  <w:drawingGridHorizontalSpacing w:val="1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F60"/>
    <w:rsid w:val="00000C59"/>
    <w:rsid w:val="00001AF1"/>
    <w:rsid w:val="00004CFC"/>
    <w:rsid w:val="00011885"/>
    <w:rsid w:val="00014C0D"/>
    <w:rsid w:val="00016B10"/>
    <w:rsid w:val="00017001"/>
    <w:rsid w:val="000224CA"/>
    <w:rsid w:val="0002320D"/>
    <w:rsid w:val="00023873"/>
    <w:rsid w:val="00033AF9"/>
    <w:rsid w:val="00037491"/>
    <w:rsid w:val="00037E4A"/>
    <w:rsid w:val="00041491"/>
    <w:rsid w:val="00041583"/>
    <w:rsid w:val="00045FBB"/>
    <w:rsid w:val="000465FC"/>
    <w:rsid w:val="000467D9"/>
    <w:rsid w:val="00051D20"/>
    <w:rsid w:val="0005300C"/>
    <w:rsid w:val="000601A6"/>
    <w:rsid w:val="00060A64"/>
    <w:rsid w:val="0007785C"/>
    <w:rsid w:val="00082200"/>
    <w:rsid w:val="00082F47"/>
    <w:rsid w:val="00085DDA"/>
    <w:rsid w:val="000A2124"/>
    <w:rsid w:val="000A2BE4"/>
    <w:rsid w:val="000A431C"/>
    <w:rsid w:val="000A63C5"/>
    <w:rsid w:val="000B114C"/>
    <w:rsid w:val="000B1DF3"/>
    <w:rsid w:val="000B2292"/>
    <w:rsid w:val="000B28C9"/>
    <w:rsid w:val="000B2C5C"/>
    <w:rsid w:val="000B48DC"/>
    <w:rsid w:val="000C1549"/>
    <w:rsid w:val="000C2294"/>
    <w:rsid w:val="000C2F2C"/>
    <w:rsid w:val="000D0162"/>
    <w:rsid w:val="000D5738"/>
    <w:rsid w:val="000E73D6"/>
    <w:rsid w:val="000F722E"/>
    <w:rsid w:val="0010570E"/>
    <w:rsid w:val="001062BE"/>
    <w:rsid w:val="00110FBE"/>
    <w:rsid w:val="00114082"/>
    <w:rsid w:val="00123D76"/>
    <w:rsid w:val="0012541F"/>
    <w:rsid w:val="00127087"/>
    <w:rsid w:val="00131053"/>
    <w:rsid w:val="0013288F"/>
    <w:rsid w:val="00132E68"/>
    <w:rsid w:val="00135FB4"/>
    <w:rsid w:val="001362B2"/>
    <w:rsid w:val="00137981"/>
    <w:rsid w:val="00140DAB"/>
    <w:rsid w:val="00152D11"/>
    <w:rsid w:val="001554EF"/>
    <w:rsid w:val="00155DF8"/>
    <w:rsid w:val="00160EBF"/>
    <w:rsid w:val="00162EE5"/>
    <w:rsid w:val="00164EF5"/>
    <w:rsid w:val="0018520E"/>
    <w:rsid w:val="00190D62"/>
    <w:rsid w:val="00197414"/>
    <w:rsid w:val="001A03C3"/>
    <w:rsid w:val="001A1E7C"/>
    <w:rsid w:val="001A3EEA"/>
    <w:rsid w:val="001A4441"/>
    <w:rsid w:val="001A5EA3"/>
    <w:rsid w:val="001A69DE"/>
    <w:rsid w:val="001B0919"/>
    <w:rsid w:val="001B1625"/>
    <w:rsid w:val="001B60C4"/>
    <w:rsid w:val="001B6861"/>
    <w:rsid w:val="001B6959"/>
    <w:rsid w:val="001C2574"/>
    <w:rsid w:val="001D4859"/>
    <w:rsid w:val="001E6967"/>
    <w:rsid w:val="001F0DAD"/>
    <w:rsid w:val="001F2286"/>
    <w:rsid w:val="001F5FD1"/>
    <w:rsid w:val="00203BC0"/>
    <w:rsid w:val="00207311"/>
    <w:rsid w:val="00210FF3"/>
    <w:rsid w:val="002126F8"/>
    <w:rsid w:val="0021513F"/>
    <w:rsid w:val="00216B4F"/>
    <w:rsid w:val="0022233B"/>
    <w:rsid w:val="00222C35"/>
    <w:rsid w:val="00223696"/>
    <w:rsid w:val="00224C17"/>
    <w:rsid w:val="00232B34"/>
    <w:rsid w:val="00233A8B"/>
    <w:rsid w:val="002410AC"/>
    <w:rsid w:val="0024259A"/>
    <w:rsid w:val="00242E03"/>
    <w:rsid w:val="002501A8"/>
    <w:rsid w:val="00250E6B"/>
    <w:rsid w:val="002534BB"/>
    <w:rsid w:val="00260880"/>
    <w:rsid w:val="002637E9"/>
    <w:rsid w:val="00270D6A"/>
    <w:rsid w:val="0028099D"/>
    <w:rsid w:val="00280FC3"/>
    <w:rsid w:val="00285354"/>
    <w:rsid w:val="00286E59"/>
    <w:rsid w:val="002A7240"/>
    <w:rsid w:val="002B043A"/>
    <w:rsid w:val="002B0D2D"/>
    <w:rsid w:val="002B2EC4"/>
    <w:rsid w:val="002B358F"/>
    <w:rsid w:val="002C0F7D"/>
    <w:rsid w:val="002D35BF"/>
    <w:rsid w:val="002D406C"/>
    <w:rsid w:val="002D56AA"/>
    <w:rsid w:val="002D772E"/>
    <w:rsid w:val="002E54E1"/>
    <w:rsid w:val="002F03EF"/>
    <w:rsid w:val="002F73B6"/>
    <w:rsid w:val="002F7F44"/>
    <w:rsid w:val="003030B8"/>
    <w:rsid w:val="00311196"/>
    <w:rsid w:val="00313154"/>
    <w:rsid w:val="00313C80"/>
    <w:rsid w:val="003151ED"/>
    <w:rsid w:val="00321350"/>
    <w:rsid w:val="00332F1B"/>
    <w:rsid w:val="003344DC"/>
    <w:rsid w:val="00336199"/>
    <w:rsid w:val="00336F96"/>
    <w:rsid w:val="00340218"/>
    <w:rsid w:val="003404EF"/>
    <w:rsid w:val="0034432D"/>
    <w:rsid w:val="00346586"/>
    <w:rsid w:val="00346DEE"/>
    <w:rsid w:val="00350683"/>
    <w:rsid w:val="00351456"/>
    <w:rsid w:val="00366803"/>
    <w:rsid w:val="00370C7F"/>
    <w:rsid w:val="003719F4"/>
    <w:rsid w:val="00373B85"/>
    <w:rsid w:val="00373C4C"/>
    <w:rsid w:val="0037477A"/>
    <w:rsid w:val="00375BF3"/>
    <w:rsid w:val="00382A4E"/>
    <w:rsid w:val="00383099"/>
    <w:rsid w:val="00387686"/>
    <w:rsid w:val="0039761A"/>
    <w:rsid w:val="003A2FDB"/>
    <w:rsid w:val="003A55D7"/>
    <w:rsid w:val="003B1BAF"/>
    <w:rsid w:val="003B58A0"/>
    <w:rsid w:val="003C23C5"/>
    <w:rsid w:val="003C5E5B"/>
    <w:rsid w:val="003D08FC"/>
    <w:rsid w:val="003D4354"/>
    <w:rsid w:val="003D6895"/>
    <w:rsid w:val="003E4ED4"/>
    <w:rsid w:val="003E6ED3"/>
    <w:rsid w:val="003E7074"/>
    <w:rsid w:val="003F1CFD"/>
    <w:rsid w:val="003F3534"/>
    <w:rsid w:val="003F3A43"/>
    <w:rsid w:val="003F5EE9"/>
    <w:rsid w:val="004009B8"/>
    <w:rsid w:val="00403DF4"/>
    <w:rsid w:val="00404047"/>
    <w:rsid w:val="004045EE"/>
    <w:rsid w:val="004055AD"/>
    <w:rsid w:val="0041234C"/>
    <w:rsid w:val="00414B18"/>
    <w:rsid w:val="00415128"/>
    <w:rsid w:val="00421C73"/>
    <w:rsid w:val="00421C8E"/>
    <w:rsid w:val="00423A70"/>
    <w:rsid w:val="004272E6"/>
    <w:rsid w:val="00431DE8"/>
    <w:rsid w:val="004360D4"/>
    <w:rsid w:val="00443AAD"/>
    <w:rsid w:val="004466CD"/>
    <w:rsid w:val="00450A92"/>
    <w:rsid w:val="00451863"/>
    <w:rsid w:val="004626CF"/>
    <w:rsid w:val="00464788"/>
    <w:rsid w:val="0046541B"/>
    <w:rsid w:val="00471569"/>
    <w:rsid w:val="00472D79"/>
    <w:rsid w:val="004744D5"/>
    <w:rsid w:val="00481A53"/>
    <w:rsid w:val="00481F6B"/>
    <w:rsid w:val="004838CE"/>
    <w:rsid w:val="004845A7"/>
    <w:rsid w:val="00496AA5"/>
    <w:rsid w:val="004A2FFB"/>
    <w:rsid w:val="004A616C"/>
    <w:rsid w:val="004B3FD8"/>
    <w:rsid w:val="004C089A"/>
    <w:rsid w:val="004C29D5"/>
    <w:rsid w:val="004C4DCA"/>
    <w:rsid w:val="004C707C"/>
    <w:rsid w:val="004E530A"/>
    <w:rsid w:val="004E689B"/>
    <w:rsid w:val="004F0331"/>
    <w:rsid w:val="004F11C6"/>
    <w:rsid w:val="004F1CB6"/>
    <w:rsid w:val="004F2950"/>
    <w:rsid w:val="0050383D"/>
    <w:rsid w:val="00506F98"/>
    <w:rsid w:val="0051694D"/>
    <w:rsid w:val="00523725"/>
    <w:rsid w:val="005241B9"/>
    <w:rsid w:val="0052623C"/>
    <w:rsid w:val="0053145E"/>
    <w:rsid w:val="005336D9"/>
    <w:rsid w:val="00534A40"/>
    <w:rsid w:val="00536475"/>
    <w:rsid w:val="0053718B"/>
    <w:rsid w:val="00540448"/>
    <w:rsid w:val="00540AA8"/>
    <w:rsid w:val="00540EA6"/>
    <w:rsid w:val="00541679"/>
    <w:rsid w:val="005417EA"/>
    <w:rsid w:val="005456CF"/>
    <w:rsid w:val="0055627D"/>
    <w:rsid w:val="00564735"/>
    <w:rsid w:val="00564CE4"/>
    <w:rsid w:val="0056645F"/>
    <w:rsid w:val="00567239"/>
    <w:rsid w:val="00574916"/>
    <w:rsid w:val="00577998"/>
    <w:rsid w:val="00582688"/>
    <w:rsid w:val="00584243"/>
    <w:rsid w:val="00587D38"/>
    <w:rsid w:val="0059400E"/>
    <w:rsid w:val="0059761C"/>
    <w:rsid w:val="00597A07"/>
    <w:rsid w:val="005A16F5"/>
    <w:rsid w:val="005A605F"/>
    <w:rsid w:val="005B095E"/>
    <w:rsid w:val="005B3032"/>
    <w:rsid w:val="005B42CD"/>
    <w:rsid w:val="005B5C00"/>
    <w:rsid w:val="005B5D81"/>
    <w:rsid w:val="005B6740"/>
    <w:rsid w:val="005C78BA"/>
    <w:rsid w:val="005D2810"/>
    <w:rsid w:val="005E4EA8"/>
    <w:rsid w:val="005F38B2"/>
    <w:rsid w:val="00603D1B"/>
    <w:rsid w:val="00613C62"/>
    <w:rsid w:val="00620AAC"/>
    <w:rsid w:val="0062237E"/>
    <w:rsid w:val="00622A87"/>
    <w:rsid w:val="00622AA9"/>
    <w:rsid w:val="0063038E"/>
    <w:rsid w:val="00633CED"/>
    <w:rsid w:val="00640F55"/>
    <w:rsid w:val="00650B70"/>
    <w:rsid w:val="00653BD0"/>
    <w:rsid w:val="00662EBA"/>
    <w:rsid w:val="00671251"/>
    <w:rsid w:val="00673841"/>
    <w:rsid w:val="00673A7D"/>
    <w:rsid w:val="0067592B"/>
    <w:rsid w:val="00676757"/>
    <w:rsid w:val="00682A99"/>
    <w:rsid w:val="00682F2B"/>
    <w:rsid w:val="006951D0"/>
    <w:rsid w:val="006A1B2C"/>
    <w:rsid w:val="006A53AE"/>
    <w:rsid w:val="006A7025"/>
    <w:rsid w:val="006B2456"/>
    <w:rsid w:val="006B2C23"/>
    <w:rsid w:val="006B399B"/>
    <w:rsid w:val="006B4B9E"/>
    <w:rsid w:val="006C1171"/>
    <w:rsid w:val="006C14EE"/>
    <w:rsid w:val="006C56E6"/>
    <w:rsid w:val="006C597C"/>
    <w:rsid w:val="006C60B4"/>
    <w:rsid w:val="006D0D6D"/>
    <w:rsid w:val="006D701A"/>
    <w:rsid w:val="006E3457"/>
    <w:rsid w:val="006E5A5E"/>
    <w:rsid w:val="006E7123"/>
    <w:rsid w:val="006F06B1"/>
    <w:rsid w:val="007012EC"/>
    <w:rsid w:val="00705D88"/>
    <w:rsid w:val="0071277D"/>
    <w:rsid w:val="00722ED1"/>
    <w:rsid w:val="0072368C"/>
    <w:rsid w:val="00745B1E"/>
    <w:rsid w:val="00746E14"/>
    <w:rsid w:val="00750FA9"/>
    <w:rsid w:val="007609BC"/>
    <w:rsid w:val="00760BEF"/>
    <w:rsid w:val="00770F15"/>
    <w:rsid w:val="007763D3"/>
    <w:rsid w:val="00787325"/>
    <w:rsid w:val="007914B7"/>
    <w:rsid w:val="00791BF3"/>
    <w:rsid w:val="00791EBE"/>
    <w:rsid w:val="00792548"/>
    <w:rsid w:val="007A1850"/>
    <w:rsid w:val="007B4430"/>
    <w:rsid w:val="007B45F1"/>
    <w:rsid w:val="007C36E3"/>
    <w:rsid w:val="007D1FD8"/>
    <w:rsid w:val="007D25F0"/>
    <w:rsid w:val="007D3C78"/>
    <w:rsid w:val="007E03AC"/>
    <w:rsid w:val="007E0534"/>
    <w:rsid w:val="007E2A11"/>
    <w:rsid w:val="007E4849"/>
    <w:rsid w:val="007E48BB"/>
    <w:rsid w:val="007F4F8D"/>
    <w:rsid w:val="007F5589"/>
    <w:rsid w:val="007F6C32"/>
    <w:rsid w:val="007F72AD"/>
    <w:rsid w:val="00807094"/>
    <w:rsid w:val="008074BB"/>
    <w:rsid w:val="0081162D"/>
    <w:rsid w:val="00814B1B"/>
    <w:rsid w:val="00815ACE"/>
    <w:rsid w:val="00823741"/>
    <w:rsid w:val="0084182C"/>
    <w:rsid w:val="0084381E"/>
    <w:rsid w:val="008448CE"/>
    <w:rsid w:val="00846416"/>
    <w:rsid w:val="008537D0"/>
    <w:rsid w:val="008547A1"/>
    <w:rsid w:val="008559BB"/>
    <w:rsid w:val="008578E4"/>
    <w:rsid w:val="008622D3"/>
    <w:rsid w:val="00862A33"/>
    <w:rsid w:val="00864A97"/>
    <w:rsid w:val="00866AC9"/>
    <w:rsid w:val="00872E73"/>
    <w:rsid w:val="008731BC"/>
    <w:rsid w:val="00881CE9"/>
    <w:rsid w:val="00881E07"/>
    <w:rsid w:val="00884A3F"/>
    <w:rsid w:val="00886A85"/>
    <w:rsid w:val="00890CFE"/>
    <w:rsid w:val="00893026"/>
    <w:rsid w:val="008A06AF"/>
    <w:rsid w:val="008A4744"/>
    <w:rsid w:val="008C10E2"/>
    <w:rsid w:val="008C3D38"/>
    <w:rsid w:val="008C6EEF"/>
    <w:rsid w:val="008C7498"/>
    <w:rsid w:val="008D084B"/>
    <w:rsid w:val="008D3F4E"/>
    <w:rsid w:val="008E123A"/>
    <w:rsid w:val="008F2647"/>
    <w:rsid w:val="008F6673"/>
    <w:rsid w:val="00904BF7"/>
    <w:rsid w:val="00904D6A"/>
    <w:rsid w:val="00906385"/>
    <w:rsid w:val="0091008F"/>
    <w:rsid w:val="0091214E"/>
    <w:rsid w:val="009130D2"/>
    <w:rsid w:val="009158B1"/>
    <w:rsid w:val="009202EF"/>
    <w:rsid w:val="00920FC8"/>
    <w:rsid w:val="00934EF2"/>
    <w:rsid w:val="00937F57"/>
    <w:rsid w:val="0094189B"/>
    <w:rsid w:val="009425F3"/>
    <w:rsid w:val="00947E03"/>
    <w:rsid w:val="00950EB9"/>
    <w:rsid w:val="0095602B"/>
    <w:rsid w:val="00957428"/>
    <w:rsid w:val="0096275F"/>
    <w:rsid w:val="0096437F"/>
    <w:rsid w:val="00964D1C"/>
    <w:rsid w:val="00966575"/>
    <w:rsid w:val="009670F5"/>
    <w:rsid w:val="009751E3"/>
    <w:rsid w:val="00976D2D"/>
    <w:rsid w:val="009930DF"/>
    <w:rsid w:val="009A1F37"/>
    <w:rsid w:val="009A260C"/>
    <w:rsid w:val="009A5001"/>
    <w:rsid w:val="009B0B52"/>
    <w:rsid w:val="009B2D1B"/>
    <w:rsid w:val="009B4143"/>
    <w:rsid w:val="009B57AD"/>
    <w:rsid w:val="009C0A8B"/>
    <w:rsid w:val="009D08E0"/>
    <w:rsid w:val="009D6740"/>
    <w:rsid w:val="009D6E97"/>
    <w:rsid w:val="009E7487"/>
    <w:rsid w:val="009E7B0B"/>
    <w:rsid w:val="009F7B17"/>
    <w:rsid w:val="00A01055"/>
    <w:rsid w:val="00A010C8"/>
    <w:rsid w:val="00A04682"/>
    <w:rsid w:val="00A04FB7"/>
    <w:rsid w:val="00A12F86"/>
    <w:rsid w:val="00A13361"/>
    <w:rsid w:val="00A16355"/>
    <w:rsid w:val="00A16817"/>
    <w:rsid w:val="00A236FF"/>
    <w:rsid w:val="00A24742"/>
    <w:rsid w:val="00A33E0B"/>
    <w:rsid w:val="00A47216"/>
    <w:rsid w:val="00A6456B"/>
    <w:rsid w:val="00A6616F"/>
    <w:rsid w:val="00A7281C"/>
    <w:rsid w:val="00A74F80"/>
    <w:rsid w:val="00A84CA4"/>
    <w:rsid w:val="00A8754B"/>
    <w:rsid w:val="00A879E8"/>
    <w:rsid w:val="00A917BB"/>
    <w:rsid w:val="00A95B07"/>
    <w:rsid w:val="00A963B7"/>
    <w:rsid w:val="00AA1959"/>
    <w:rsid w:val="00AA2DFA"/>
    <w:rsid w:val="00AA4B2F"/>
    <w:rsid w:val="00AA562E"/>
    <w:rsid w:val="00AB0502"/>
    <w:rsid w:val="00AC13A9"/>
    <w:rsid w:val="00AC6445"/>
    <w:rsid w:val="00AD13DB"/>
    <w:rsid w:val="00AD4FB9"/>
    <w:rsid w:val="00AD53F5"/>
    <w:rsid w:val="00AD6DF4"/>
    <w:rsid w:val="00AE2520"/>
    <w:rsid w:val="00AE2B56"/>
    <w:rsid w:val="00AF0582"/>
    <w:rsid w:val="00AF701B"/>
    <w:rsid w:val="00B037D9"/>
    <w:rsid w:val="00B04F31"/>
    <w:rsid w:val="00B075B1"/>
    <w:rsid w:val="00B07ACA"/>
    <w:rsid w:val="00B1056A"/>
    <w:rsid w:val="00B159AD"/>
    <w:rsid w:val="00B16DF0"/>
    <w:rsid w:val="00B219B5"/>
    <w:rsid w:val="00B22FA1"/>
    <w:rsid w:val="00B27E4C"/>
    <w:rsid w:val="00B35335"/>
    <w:rsid w:val="00B357CF"/>
    <w:rsid w:val="00B42C4B"/>
    <w:rsid w:val="00B430E0"/>
    <w:rsid w:val="00B5067C"/>
    <w:rsid w:val="00B51E6D"/>
    <w:rsid w:val="00B52E5B"/>
    <w:rsid w:val="00B531D1"/>
    <w:rsid w:val="00B74FCC"/>
    <w:rsid w:val="00B844FD"/>
    <w:rsid w:val="00B86D6C"/>
    <w:rsid w:val="00B95A7A"/>
    <w:rsid w:val="00B96CC3"/>
    <w:rsid w:val="00BA06ED"/>
    <w:rsid w:val="00BA1FCC"/>
    <w:rsid w:val="00BA3C04"/>
    <w:rsid w:val="00BA515C"/>
    <w:rsid w:val="00BA6B11"/>
    <w:rsid w:val="00BB53F7"/>
    <w:rsid w:val="00BC050A"/>
    <w:rsid w:val="00BC547A"/>
    <w:rsid w:val="00BD04DB"/>
    <w:rsid w:val="00BD41F3"/>
    <w:rsid w:val="00BE03CF"/>
    <w:rsid w:val="00BF14D6"/>
    <w:rsid w:val="00BF3550"/>
    <w:rsid w:val="00C10EDC"/>
    <w:rsid w:val="00C11696"/>
    <w:rsid w:val="00C12646"/>
    <w:rsid w:val="00C12EF0"/>
    <w:rsid w:val="00C14FFD"/>
    <w:rsid w:val="00C23278"/>
    <w:rsid w:val="00C2452A"/>
    <w:rsid w:val="00C30439"/>
    <w:rsid w:val="00C31035"/>
    <w:rsid w:val="00C35C46"/>
    <w:rsid w:val="00C52DE3"/>
    <w:rsid w:val="00C540DF"/>
    <w:rsid w:val="00C57F8B"/>
    <w:rsid w:val="00C60A5D"/>
    <w:rsid w:val="00C61604"/>
    <w:rsid w:val="00C738FC"/>
    <w:rsid w:val="00C754D0"/>
    <w:rsid w:val="00C76340"/>
    <w:rsid w:val="00C76C01"/>
    <w:rsid w:val="00C8637B"/>
    <w:rsid w:val="00C93934"/>
    <w:rsid w:val="00C9693B"/>
    <w:rsid w:val="00CA72EB"/>
    <w:rsid w:val="00CB5C9D"/>
    <w:rsid w:val="00CB67CD"/>
    <w:rsid w:val="00CC1541"/>
    <w:rsid w:val="00CD188D"/>
    <w:rsid w:val="00CD3C74"/>
    <w:rsid w:val="00CD3CD8"/>
    <w:rsid w:val="00CD52EC"/>
    <w:rsid w:val="00CD5BC7"/>
    <w:rsid w:val="00CF1BFB"/>
    <w:rsid w:val="00CF287D"/>
    <w:rsid w:val="00CF2D1B"/>
    <w:rsid w:val="00CF4D65"/>
    <w:rsid w:val="00CF5F2F"/>
    <w:rsid w:val="00CF734D"/>
    <w:rsid w:val="00D0460B"/>
    <w:rsid w:val="00D062BE"/>
    <w:rsid w:val="00D067D8"/>
    <w:rsid w:val="00D22908"/>
    <w:rsid w:val="00D24B13"/>
    <w:rsid w:val="00D31226"/>
    <w:rsid w:val="00D43F60"/>
    <w:rsid w:val="00D531E8"/>
    <w:rsid w:val="00D57624"/>
    <w:rsid w:val="00D57FA9"/>
    <w:rsid w:val="00D6109A"/>
    <w:rsid w:val="00D631D6"/>
    <w:rsid w:val="00D644F3"/>
    <w:rsid w:val="00D64A78"/>
    <w:rsid w:val="00D7323C"/>
    <w:rsid w:val="00D763DF"/>
    <w:rsid w:val="00D77024"/>
    <w:rsid w:val="00D7793B"/>
    <w:rsid w:val="00D822D1"/>
    <w:rsid w:val="00D844C6"/>
    <w:rsid w:val="00D911C7"/>
    <w:rsid w:val="00D953D6"/>
    <w:rsid w:val="00D96372"/>
    <w:rsid w:val="00DA1967"/>
    <w:rsid w:val="00DA1F98"/>
    <w:rsid w:val="00DA3C3D"/>
    <w:rsid w:val="00DA68DE"/>
    <w:rsid w:val="00DA77F2"/>
    <w:rsid w:val="00DB0444"/>
    <w:rsid w:val="00DB4D9C"/>
    <w:rsid w:val="00DB7BA4"/>
    <w:rsid w:val="00DC6570"/>
    <w:rsid w:val="00DC77E8"/>
    <w:rsid w:val="00DD0C9A"/>
    <w:rsid w:val="00DE42DE"/>
    <w:rsid w:val="00DE4F07"/>
    <w:rsid w:val="00DE6815"/>
    <w:rsid w:val="00DF0C5B"/>
    <w:rsid w:val="00DF4E77"/>
    <w:rsid w:val="00DF5DB3"/>
    <w:rsid w:val="00E03615"/>
    <w:rsid w:val="00E15C3D"/>
    <w:rsid w:val="00E22D10"/>
    <w:rsid w:val="00E2381F"/>
    <w:rsid w:val="00E37FAF"/>
    <w:rsid w:val="00E50875"/>
    <w:rsid w:val="00E556EA"/>
    <w:rsid w:val="00E72EE7"/>
    <w:rsid w:val="00E73B34"/>
    <w:rsid w:val="00E74891"/>
    <w:rsid w:val="00E8220E"/>
    <w:rsid w:val="00E839A9"/>
    <w:rsid w:val="00E8435D"/>
    <w:rsid w:val="00E86FBB"/>
    <w:rsid w:val="00E92783"/>
    <w:rsid w:val="00E97CFC"/>
    <w:rsid w:val="00EA1976"/>
    <w:rsid w:val="00EA2888"/>
    <w:rsid w:val="00EA3F92"/>
    <w:rsid w:val="00EA658E"/>
    <w:rsid w:val="00EB31DD"/>
    <w:rsid w:val="00EB755C"/>
    <w:rsid w:val="00EC3312"/>
    <w:rsid w:val="00ED21EC"/>
    <w:rsid w:val="00ED542F"/>
    <w:rsid w:val="00EE17E6"/>
    <w:rsid w:val="00EE196F"/>
    <w:rsid w:val="00EE621E"/>
    <w:rsid w:val="00EF1B8B"/>
    <w:rsid w:val="00EF1D92"/>
    <w:rsid w:val="00EF1EAB"/>
    <w:rsid w:val="00EF520E"/>
    <w:rsid w:val="00F000ED"/>
    <w:rsid w:val="00F037AC"/>
    <w:rsid w:val="00F07F5C"/>
    <w:rsid w:val="00F17BF1"/>
    <w:rsid w:val="00F20B8C"/>
    <w:rsid w:val="00F2331C"/>
    <w:rsid w:val="00F25A37"/>
    <w:rsid w:val="00F303D5"/>
    <w:rsid w:val="00F331D1"/>
    <w:rsid w:val="00F40340"/>
    <w:rsid w:val="00F44E94"/>
    <w:rsid w:val="00F46A08"/>
    <w:rsid w:val="00F53578"/>
    <w:rsid w:val="00F5413E"/>
    <w:rsid w:val="00F6738D"/>
    <w:rsid w:val="00F70C6C"/>
    <w:rsid w:val="00F722AD"/>
    <w:rsid w:val="00F7521D"/>
    <w:rsid w:val="00F9208E"/>
    <w:rsid w:val="00F945CD"/>
    <w:rsid w:val="00F97AF6"/>
    <w:rsid w:val="00F97C4E"/>
    <w:rsid w:val="00FA25B6"/>
    <w:rsid w:val="00FA3981"/>
    <w:rsid w:val="00FB1A10"/>
    <w:rsid w:val="00FC64CD"/>
    <w:rsid w:val="00FD3127"/>
    <w:rsid w:val="00FD7828"/>
    <w:rsid w:val="00FE3FF2"/>
    <w:rsid w:val="00FF06B4"/>
    <w:rsid w:val="00FF62B4"/>
    <w:rsid w:val="0DFB5E84"/>
    <w:rsid w:val="138D7320"/>
    <w:rsid w:val="155B3298"/>
    <w:rsid w:val="19DD3641"/>
    <w:rsid w:val="26976754"/>
    <w:rsid w:val="32027B01"/>
    <w:rsid w:val="328C66BC"/>
    <w:rsid w:val="33F52C49"/>
    <w:rsid w:val="34381545"/>
    <w:rsid w:val="3B1143AC"/>
    <w:rsid w:val="41C27E46"/>
    <w:rsid w:val="49C40744"/>
    <w:rsid w:val="4A814E24"/>
    <w:rsid w:val="4FA57E5A"/>
    <w:rsid w:val="518D256A"/>
    <w:rsid w:val="570D735E"/>
    <w:rsid w:val="5D910CCB"/>
    <w:rsid w:val="63471D6C"/>
    <w:rsid w:val="63D23E09"/>
    <w:rsid w:val="65E90A55"/>
    <w:rsid w:val="66EB0D04"/>
    <w:rsid w:val="680F4B71"/>
    <w:rsid w:val="6ACC3DC9"/>
    <w:rsid w:val="76AD3164"/>
    <w:rsid w:val="7737388E"/>
    <w:rsid w:val="7789629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nhideWhenUsed="0" w:uiPriority="0" w:semiHidden="0" w:name="heading 3"/>
    <w:lsdException w:qFormat="1" w:unhideWhenUsed="0" w:uiPriority="0"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qFormat="1" w:unhideWhenUsed="0" w:uiPriority="0" w:semiHidden="0"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uiPriority="99" w:name="Body Text Indent 2"/>
    <w:lsdException w:uiPriority="99" w:name="Body Text Indent 3"/>
    <w:lsdException w:qFormat="1" w:unhideWhenUsed="0" w:uiPriority="0" w:semiHidden="0"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before="120" w:after="120" w:line="276" w:lineRule="auto"/>
    </w:pPr>
    <w:rPr>
      <w:rFonts w:ascii="Times New Roman" w:hAnsi="Times New Roman" w:cs="Times New Roman" w:eastAsiaTheme="minorHAnsi"/>
      <w:color w:val="000000"/>
      <w:sz w:val="28"/>
      <w:szCs w:val="18"/>
      <w:lang w:val="en-US" w:eastAsia="en-US" w:bidi="ar-SA"/>
    </w:rPr>
  </w:style>
  <w:style w:type="paragraph" w:styleId="2">
    <w:name w:val="heading 1"/>
    <w:basedOn w:val="1"/>
    <w:next w:val="1"/>
    <w:link w:val="45"/>
    <w:qFormat/>
    <w:uiPriority w:val="0"/>
    <w:pPr>
      <w:keepNext/>
      <w:spacing w:before="240" w:after="60" w:line="240" w:lineRule="auto"/>
      <w:outlineLvl w:val="0"/>
    </w:pPr>
    <w:rPr>
      <w:rFonts w:ascii="Calibri Light" w:hAnsi="Calibri Light" w:eastAsia="Times New Roman"/>
      <w:b/>
      <w:bCs/>
      <w:color w:val="auto"/>
      <w:kern w:val="32"/>
      <w:sz w:val="32"/>
      <w:szCs w:val="32"/>
      <w:lang w:val="vi-VN" w:eastAsia="vi-VN"/>
    </w:rPr>
  </w:style>
  <w:style w:type="paragraph" w:styleId="3">
    <w:name w:val="heading 2"/>
    <w:basedOn w:val="1"/>
    <w:next w:val="1"/>
    <w:link w:val="46"/>
    <w:unhideWhenUsed/>
    <w:qFormat/>
    <w:uiPriority w:val="9"/>
    <w:pPr>
      <w:keepNext/>
      <w:keepLines/>
      <w:spacing w:before="200" w:after="0" w:line="240" w:lineRule="auto"/>
      <w:outlineLvl w:val="1"/>
    </w:pPr>
    <w:rPr>
      <w:rFonts w:asciiTheme="majorHAnsi" w:hAnsiTheme="majorHAnsi" w:eastAsiaTheme="majorEastAsia" w:cstheme="majorBidi"/>
      <w:b/>
      <w:color w:val="4472C4" w:themeColor="accent1"/>
      <w:kern w:val="32"/>
      <w:sz w:val="26"/>
      <w:szCs w:val="26"/>
      <w14:textFill>
        <w14:solidFill>
          <w14:schemeClr w14:val="accent1"/>
        </w14:solidFill>
      </w14:textFill>
    </w:rPr>
  </w:style>
  <w:style w:type="paragraph" w:styleId="4">
    <w:name w:val="heading 3"/>
    <w:basedOn w:val="1"/>
    <w:next w:val="1"/>
    <w:link w:val="47"/>
    <w:qFormat/>
    <w:uiPriority w:val="0"/>
    <w:pPr>
      <w:keepNext/>
      <w:spacing w:before="0" w:after="0" w:line="240" w:lineRule="auto"/>
      <w:jc w:val="center"/>
      <w:outlineLvl w:val="2"/>
    </w:pPr>
    <w:rPr>
      <w:rFonts w:ascii="VNI-Times" w:hAnsi="VNI-Times" w:eastAsia="Times New Roman"/>
      <w:b/>
      <w:bCs/>
      <w:color w:val="auto"/>
      <w:sz w:val="24"/>
      <w:szCs w:val="24"/>
    </w:rPr>
  </w:style>
  <w:style w:type="paragraph" w:styleId="5">
    <w:name w:val="heading 4"/>
    <w:basedOn w:val="1"/>
    <w:next w:val="1"/>
    <w:link w:val="48"/>
    <w:qFormat/>
    <w:uiPriority w:val="0"/>
    <w:pPr>
      <w:keepNext/>
      <w:spacing w:before="240" w:after="60" w:line="240" w:lineRule="auto"/>
      <w:outlineLvl w:val="3"/>
    </w:pPr>
    <w:rPr>
      <w:rFonts w:eastAsia="Times New Roman"/>
      <w:b/>
      <w:bCs/>
      <w:color w:val="auto"/>
      <w:szCs w:val="28"/>
    </w:rPr>
  </w:style>
  <w:style w:type="paragraph" w:styleId="6">
    <w:name w:val="heading 5"/>
    <w:basedOn w:val="1"/>
    <w:next w:val="1"/>
    <w:unhideWhenUsed/>
    <w:qFormat/>
    <w:uiPriority w:val="9"/>
    <w:pPr>
      <w:keepNext/>
      <w:keepLines/>
      <w:spacing w:before="280" w:after="290" w:line="376" w:lineRule="auto"/>
      <w:outlineLvl w:val="4"/>
    </w:pPr>
    <w:rPr>
      <w:b/>
      <w:bCs/>
      <w:sz w:val="28"/>
      <w:szCs w:val="28"/>
    </w:rPr>
  </w:style>
  <w:style w:type="character" w:default="1" w:styleId="7">
    <w:name w:val="Default Paragraph Font"/>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9">
    <w:name w:val="Balloon Text"/>
    <w:basedOn w:val="1"/>
    <w:link w:val="32"/>
    <w:unhideWhenUsed/>
    <w:qFormat/>
    <w:uiPriority w:val="99"/>
    <w:pPr>
      <w:spacing w:before="0" w:after="0"/>
    </w:pPr>
    <w:rPr>
      <w:rFonts w:ascii="Segoe UI" w:hAnsi="Segoe UI" w:cs="Segoe UI"/>
      <w:sz w:val="18"/>
    </w:rPr>
  </w:style>
  <w:style w:type="paragraph" w:styleId="10">
    <w:name w:val="Block Text"/>
    <w:basedOn w:val="1"/>
    <w:qFormat/>
    <w:uiPriority w:val="0"/>
    <w:pPr>
      <w:spacing w:before="0" w:after="0" w:line="240" w:lineRule="auto"/>
      <w:ind w:left="2880" w:right="306"/>
      <w:jc w:val="both"/>
    </w:pPr>
    <w:rPr>
      <w:rFonts w:eastAsia="Times New Roman"/>
      <w:bCs/>
      <w:color w:val="auto"/>
      <w:sz w:val="24"/>
      <w:szCs w:val="24"/>
    </w:rPr>
  </w:style>
  <w:style w:type="paragraph" w:styleId="11">
    <w:name w:val="Body Text"/>
    <w:basedOn w:val="1"/>
    <w:link w:val="59"/>
    <w:qFormat/>
    <w:uiPriority w:val="0"/>
    <w:pPr>
      <w:spacing w:before="0" w:after="0" w:line="240" w:lineRule="auto"/>
      <w:jc w:val="both"/>
    </w:pPr>
    <w:rPr>
      <w:rFonts w:eastAsia="Times New Roman"/>
      <w:color w:val="auto"/>
      <w:sz w:val="24"/>
      <w:szCs w:val="24"/>
      <w:lang w:eastAsia="vi-VN"/>
    </w:rPr>
  </w:style>
  <w:style w:type="paragraph" w:styleId="12">
    <w:name w:val="Body Text 2"/>
    <w:basedOn w:val="1"/>
    <w:link w:val="61"/>
    <w:qFormat/>
    <w:uiPriority w:val="0"/>
    <w:pPr>
      <w:spacing w:before="0" w:after="0" w:line="240" w:lineRule="auto"/>
      <w:jc w:val="both"/>
    </w:pPr>
    <w:rPr>
      <w:rFonts w:ascii="VNI-Times" w:hAnsi="VNI-Times" w:eastAsia="Times New Roman"/>
      <w:i/>
      <w:iCs/>
      <w:color w:val="auto"/>
      <w:sz w:val="24"/>
      <w:szCs w:val="24"/>
      <w:lang w:eastAsia="vi-VN"/>
    </w:rPr>
  </w:style>
  <w:style w:type="paragraph" w:styleId="13">
    <w:name w:val="Body Text 3"/>
    <w:basedOn w:val="1"/>
    <w:link w:val="62"/>
    <w:qFormat/>
    <w:uiPriority w:val="0"/>
    <w:pPr>
      <w:spacing w:before="0" w:line="240" w:lineRule="auto"/>
    </w:pPr>
    <w:rPr>
      <w:rFonts w:eastAsia="Times New Roman"/>
      <w:color w:val="auto"/>
      <w:sz w:val="16"/>
      <w:szCs w:val="16"/>
      <w:lang w:val="vi-VN" w:eastAsia="vi-VN"/>
    </w:rPr>
  </w:style>
  <w:style w:type="paragraph" w:styleId="14">
    <w:name w:val="Body Text Indent"/>
    <w:basedOn w:val="1"/>
    <w:link w:val="60"/>
    <w:qFormat/>
    <w:uiPriority w:val="0"/>
    <w:pPr>
      <w:spacing w:before="0" w:after="0" w:line="240" w:lineRule="auto"/>
      <w:ind w:firstLine="720"/>
      <w:jc w:val="both"/>
    </w:pPr>
    <w:rPr>
      <w:rFonts w:ascii="VNI-Times" w:hAnsi="VNI-Times" w:eastAsia="Times New Roman"/>
      <w:color w:val="auto"/>
      <w:sz w:val="24"/>
      <w:szCs w:val="24"/>
      <w:lang w:eastAsia="vi-VN"/>
    </w:rPr>
  </w:style>
  <w:style w:type="paragraph" w:styleId="15">
    <w:name w:val="Closing"/>
    <w:basedOn w:val="1"/>
    <w:link w:val="63"/>
    <w:qFormat/>
    <w:uiPriority w:val="0"/>
    <w:pPr>
      <w:spacing w:before="0" w:after="0" w:line="240" w:lineRule="auto"/>
      <w:ind w:left="4320"/>
    </w:pPr>
    <w:rPr>
      <w:rFonts w:ascii="VNI-Times" w:hAnsi="VNI-Times" w:eastAsia="Times New Roman"/>
      <w:color w:val="auto"/>
      <w:sz w:val="22"/>
      <w:szCs w:val="22"/>
    </w:rPr>
  </w:style>
  <w:style w:type="character" w:styleId="16">
    <w:name w:val="annotation reference"/>
    <w:basedOn w:val="7"/>
    <w:semiHidden/>
    <w:unhideWhenUsed/>
    <w:qFormat/>
    <w:uiPriority w:val="99"/>
    <w:rPr>
      <w:sz w:val="16"/>
      <w:szCs w:val="16"/>
    </w:rPr>
  </w:style>
  <w:style w:type="paragraph" w:styleId="17">
    <w:name w:val="annotation text"/>
    <w:basedOn w:val="1"/>
    <w:link w:val="33"/>
    <w:semiHidden/>
    <w:unhideWhenUsed/>
    <w:qFormat/>
    <w:uiPriority w:val="99"/>
    <w:rPr>
      <w:sz w:val="20"/>
      <w:szCs w:val="20"/>
    </w:rPr>
  </w:style>
  <w:style w:type="paragraph" w:styleId="18">
    <w:name w:val="annotation subject"/>
    <w:basedOn w:val="17"/>
    <w:next w:val="17"/>
    <w:link w:val="34"/>
    <w:semiHidden/>
    <w:unhideWhenUsed/>
    <w:qFormat/>
    <w:uiPriority w:val="99"/>
    <w:rPr>
      <w:b/>
      <w:bCs/>
    </w:rPr>
  </w:style>
  <w:style w:type="character" w:styleId="19">
    <w:name w:val="Emphasis"/>
    <w:basedOn w:val="7"/>
    <w:qFormat/>
    <w:uiPriority w:val="0"/>
    <w:rPr>
      <w:i/>
      <w:iCs/>
    </w:rPr>
  </w:style>
  <w:style w:type="paragraph" w:styleId="20">
    <w:name w:val="footer"/>
    <w:basedOn w:val="1"/>
    <w:link w:val="49"/>
    <w:qFormat/>
    <w:uiPriority w:val="99"/>
    <w:pPr>
      <w:tabs>
        <w:tab w:val="center" w:pos="4680"/>
        <w:tab w:val="right" w:pos="9360"/>
      </w:tabs>
      <w:spacing w:before="0" w:after="0" w:line="240" w:lineRule="auto"/>
    </w:pPr>
    <w:rPr>
      <w:rFonts w:eastAsia="Calibri"/>
      <w:color w:val="auto"/>
      <w:sz w:val="24"/>
      <w:szCs w:val="24"/>
    </w:rPr>
  </w:style>
  <w:style w:type="paragraph" w:styleId="21">
    <w:name w:val="header"/>
    <w:basedOn w:val="1"/>
    <w:link w:val="30"/>
    <w:unhideWhenUsed/>
    <w:qFormat/>
    <w:uiPriority w:val="99"/>
    <w:pPr>
      <w:tabs>
        <w:tab w:val="center" w:pos="4680"/>
        <w:tab w:val="right" w:pos="9360"/>
      </w:tabs>
      <w:spacing w:before="0" w:after="0"/>
    </w:pPr>
  </w:style>
  <w:style w:type="character" w:styleId="22">
    <w:name w:val="Hyperlink"/>
    <w:qFormat/>
    <w:uiPriority w:val="99"/>
    <w:rPr>
      <w:color w:val="0000FF"/>
      <w:u w:val="single"/>
    </w:rPr>
  </w:style>
  <w:style w:type="paragraph" w:styleId="23">
    <w:name w:val="Normal (Web)"/>
    <w:basedOn w:val="1"/>
    <w:unhideWhenUsed/>
    <w:qFormat/>
    <w:uiPriority w:val="99"/>
    <w:pPr>
      <w:spacing w:before="100" w:beforeAutospacing="1" w:after="100" w:afterAutospacing="1"/>
    </w:pPr>
    <w:rPr>
      <w:rFonts w:eastAsia="Times New Roman"/>
      <w:color w:val="auto"/>
      <w:sz w:val="24"/>
      <w:szCs w:val="24"/>
    </w:rPr>
  </w:style>
  <w:style w:type="character" w:styleId="24">
    <w:name w:val="page number"/>
    <w:basedOn w:val="7"/>
    <w:unhideWhenUsed/>
    <w:qFormat/>
    <w:uiPriority w:val="99"/>
  </w:style>
  <w:style w:type="paragraph" w:styleId="25">
    <w:name w:val="Plain Text"/>
    <w:basedOn w:val="1"/>
    <w:link w:val="64"/>
    <w:qFormat/>
    <w:uiPriority w:val="0"/>
    <w:pPr>
      <w:spacing w:before="0" w:after="0" w:line="240" w:lineRule="auto"/>
    </w:pPr>
    <w:rPr>
      <w:rFonts w:ascii="Courier New" w:hAnsi="Courier New" w:eastAsia="Times New Roman" w:cs="Courier New"/>
      <w:color w:val="auto"/>
      <w:sz w:val="20"/>
      <w:szCs w:val="20"/>
    </w:rPr>
  </w:style>
  <w:style w:type="character" w:styleId="26">
    <w:name w:val="Strong"/>
    <w:qFormat/>
    <w:uiPriority w:val="0"/>
    <w:rPr>
      <w:rFonts w:ascii="Verdana" w:hAnsi="Verdana" w:cs="Verdana"/>
      <w:b/>
      <w:bCs/>
      <w:sz w:val="20"/>
      <w:szCs w:val="20"/>
    </w:rPr>
  </w:style>
  <w:style w:type="paragraph" w:styleId="27">
    <w:name w:val="Subtitle"/>
    <w:basedOn w:val="1"/>
    <w:next w:val="1"/>
    <w:link w:val="140"/>
    <w:qFormat/>
    <w:uiPriority w:val="11"/>
    <w:pPr>
      <w:spacing w:before="0" w:line="240" w:lineRule="auto"/>
    </w:pPr>
    <w:rPr>
      <w:rFonts w:ascii="Calibri" w:hAnsi="Calibri" w:eastAsia="Times New Roman"/>
      <w:b/>
      <w:color w:val="auto"/>
      <w:sz w:val="24"/>
      <w:szCs w:val="22"/>
    </w:rPr>
  </w:style>
  <w:style w:type="table" w:styleId="28">
    <w:name w:val="Table Grid"/>
    <w:basedOn w:val="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29">
    <w:name w:val="Title"/>
    <w:basedOn w:val="1"/>
    <w:link w:val="68"/>
    <w:qFormat/>
    <w:uiPriority w:val="0"/>
    <w:pPr>
      <w:spacing w:before="0" w:after="0" w:line="240" w:lineRule="auto"/>
      <w:jc w:val="center"/>
    </w:pPr>
    <w:rPr>
      <w:rFonts w:ascii="VNI-Times" w:hAnsi="VNI-Times" w:eastAsia="Times New Roman"/>
      <w:b/>
      <w:color w:val="auto"/>
      <w:sz w:val="26"/>
      <w:szCs w:val="24"/>
      <w:u w:val="single"/>
      <w:lang w:val="en-GB"/>
    </w:rPr>
  </w:style>
  <w:style w:type="character" w:customStyle="1" w:styleId="30">
    <w:name w:val="Header Char"/>
    <w:basedOn w:val="7"/>
    <w:link w:val="21"/>
    <w:qFormat/>
    <w:uiPriority w:val="99"/>
  </w:style>
  <w:style w:type="table" w:customStyle="1" w:styleId="31">
    <w:name w:val="Table Grid11"/>
    <w:basedOn w:val="8"/>
    <w:qFormat/>
    <w:uiPriority w:val="39"/>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32">
    <w:name w:val="Balloon Text Char"/>
    <w:basedOn w:val="7"/>
    <w:link w:val="9"/>
    <w:qFormat/>
    <w:uiPriority w:val="99"/>
    <w:rPr>
      <w:rFonts w:ascii="Segoe UI" w:hAnsi="Segoe UI" w:cs="Segoe UI"/>
      <w:sz w:val="18"/>
    </w:rPr>
  </w:style>
  <w:style w:type="character" w:customStyle="1" w:styleId="33">
    <w:name w:val="Comment Text Char"/>
    <w:basedOn w:val="7"/>
    <w:link w:val="17"/>
    <w:semiHidden/>
    <w:qFormat/>
    <w:uiPriority w:val="99"/>
    <w:rPr>
      <w:sz w:val="20"/>
      <w:szCs w:val="20"/>
    </w:rPr>
  </w:style>
  <w:style w:type="character" w:customStyle="1" w:styleId="34">
    <w:name w:val="Comment Subject Char"/>
    <w:basedOn w:val="33"/>
    <w:link w:val="18"/>
    <w:semiHidden/>
    <w:qFormat/>
    <w:uiPriority w:val="99"/>
    <w:rPr>
      <w:b/>
      <w:bCs/>
      <w:sz w:val="20"/>
      <w:szCs w:val="20"/>
    </w:rPr>
  </w:style>
  <w:style w:type="paragraph" w:customStyle="1" w:styleId="35">
    <w:name w:val="Body text (2)"/>
    <w:basedOn w:val="1"/>
    <w:link w:val="37"/>
    <w:qFormat/>
    <w:uiPriority w:val="0"/>
    <w:pPr>
      <w:widowControl w:val="0"/>
      <w:shd w:val="clear" w:color="auto" w:fill="FFFFFF"/>
      <w:spacing w:line="555" w:lineRule="exact"/>
      <w:ind w:hanging="500"/>
      <w:jc w:val="both"/>
    </w:pPr>
    <w:rPr>
      <w:rFonts w:ascii="Segoe UI" w:hAnsi="Segoe UI" w:eastAsia="Segoe UI" w:cs="Segoe UI"/>
      <w:sz w:val="42"/>
      <w:szCs w:val="42"/>
    </w:rPr>
  </w:style>
  <w:style w:type="character" w:customStyle="1" w:styleId="36">
    <w:name w:val="Body text (2) + Verdana"/>
    <w:basedOn w:val="37"/>
    <w:qFormat/>
    <w:uiPriority w:val="0"/>
    <w:rPr>
      <w:rFonts w:ascii="Verdana" w:hAnsi="Verdana" w:eastAsia="Verdana" w:cs="Verdana"/>
      <w:i/>
      <w:iCs/>
      <w:color w:val="000000"/>
      <w:spacing w:val="-20"/>
      <w:w w:val="100"/>
      <w:position w:val="0"/>
      <w:sz w:val="38"/>
      <w:szCs w:val="38"/>
      <w:u w:val="none"/>
      <w:lang w:val="vi-VN" w:eastAsia="vi-VN" w:bidi="vi-VN"/>
    </w:rPr>
  </w:style>
  <w:style w:type="character" w:customStyle="1" w:styleId="37">
    <w:name w:val="Body text (2)_"/>
    <w:basedOn w:val="7"/>
    <w:link w:val="35"/>
    <w:qFormat/>
    <w:uiPriority w:val="0"/>
    <w:rPr>
      <w:rFonts w:ascii="Segoe UI" w:hAnsi="Segoe UI" w:eastAsia="Segoe UI" w:cs="Segoe UI"/>
      <w:sz w:val="42"/>
      <w:szCs w:val="42"/>
    </w:rPr>
  </w:style>
  <w:style w:type="character" w:customStyle="1" w:styleId="38">
    <w:name w:val="Body text (2) + Bold"/>
    <w:basedOn w:val="37"/>
    <w:qFormat/>
    <w:uiPriority w:val="0"/>
    <w:rPr>
      <w:rFonts w:ascii="Segoe UI" w:hAnsi="Segoe UI" w:eastAsia="Segoe UI" w:cs="Segoe UI"/>
      <w:b/>
      <w:bCs/>
      <w:color w:val="000000"/>
      <w:spacing w:val="30"/>
      <w:w w:val="100"/>
      <w:position w:val="0"/>
      <w:sz w:val="42"/>
      <w:szCs w:val="42"/>
      <w:u w:val="none"/>
      <w:lang w:val="vi-VN" w:eastAsia="vi-VN" w:bidi="vi-VN"/>
    </w:rPr>
  </w:style>
  <w:style w:type="paragraph" w:customStyle="1" w:styleId="39">
    <w:name w:val="Body text (4)"/>
    <w:basedOn w:val="1"/>
    <w:qFormat/>
    <w:uiPriority w:val="0"/>
    <w:pPr>
      <w:widowControl w:val="0"/>
      <w:shd w:val="clear" w:color="auto" w:fill="FFFFFF"/>
      <w:spacing w:after="0" w:line="720" w:lineRule="exact"/>
      <w:ind w:hanging="480"/>
      <w:jc w:val="both"/>
    </w:pPr>
    <w:rPr>
      <w:rFonts w:ascii="Segoe UI" w:hAnsi="Segoe UI" w:eastAsia="Segoe UI" w:cs="Segoe UI"/>
      <w:b/>
      <w:bCs/>
      <w:sz w:val="42"/>
      <w:szCs w:val="42"/>
    </w:rPr>
  </w:style>
  <w:style w:type="character" w:customStyle="1" w:styleId="40">
    <w:name w:val="Body text (2) + Italic"/>
    <w:basedOn w:val="37"/>
    <w:qFormat/>
    <w:uiPriority w:val="0"/>
    <w:rPr>
      <w:rFonts w:ascii="Segoe UI" w:hAnsi="Segoe UI" w:eastAsia="Segoe UI" w:cs="Segoe UI"/>
      <w:i/>
      <w:iCs/>
      <w:color w:val="000000"/>
      <w:spacing w:val="0"/>
      <w:w w:val="100"/>
      <w:position w:val="0"/>
      <w:sz w:val="42"/>
      <w:szCs w:val="42"/>
      <w:u w:val="none"/>
      <w:lang w:val="vi-VN" w:eastAsia="vi-VN" w:bidi="vi-VN"/>
    </w:rPr>
  </w:style>
  <w:style w:type="paragraph" w:customStyle="1" w:styleId="41">
    <w:name w:val="Heading #4"/>
    <w:basedOn w:val="1"/>
    <w:qFormat/>
    <w:uiPriority w:val="0"/>
    <w:pPr>
      <w:widowControl w:val="0"/>
      <w:shd w:val="clear" w:color="auto" w:fill="FFFFFF"/>
      <w:spacing w:line="720" w:lineRule="exact"/>
      <w:ind w:hanging="1100"/>
      <w:jc w:val="both"/>
      <w:outlineLvl w:val="3"/>
    </w:pPr>
    <w:rPr>
      <w:rFonts w:ascii="Segoe UI" w:hAnsi="Segoe UI" w:eastAsia="Segoe UI" w:cs="Segoe UI"/>
      <w:b/>
      <w:bCs/>
      <w:sz w:val="42"/>
      <w:szCs w:val="42"/>
    </w:rPr>
  </w:style>
  <w:style w:type="paragraph" w:styleId="42">
    <w:name w:val="List Paragraph"/>
    <w:basedOn w:val="1"/>
    <w:link w:val="43"/>
    <w:qFormat/>
    <w:uiPriority w:val="34"/>
    <w:pPr>
      <w:spacing w:before="0" w:after="0" w:line="240" w:lineRule="auto"/>
      <w:ind w:left="720"/>
      <w:contextualSpacing/>
    </w:pPr>
    <w:rPr>
      <w:rFonts w:eastAsia="Times New Roman"/>
      <w:color w:val="auto"/>
      <w:sz w:val="24"/>
      <w:szCs w:val="24"/>
    </w:rPr>
  </w:style>
  <w:style w:type="character" w:customStyle="1" w:styleId="43">
    <w:name w:val="List Paragraph Char"/>
    <w:link w:val="42"/>
    <w:qFormat/>
    <w:locked/>
    <w:uiPriority w:val="34"/>
    <w:rPr>
      <w:rFonts w:ascii="Times New Roman" w:hAnsi="Times New Roman" w:eastAsia="Times New Roman" w:cs="Times New Roman"/>
      <w:sz w:val="24"/>
      <w:szCs w:val="24"/>
    </w:rPr>
  </w:style>
  <w:style w:type="character" w:customStyle="1" w:styleId="44">
    <w:name w:val="ecipa18"/>
    <w:basedOn w:val="7"/>
    <w:qFormat/>
    <w:uiPriority w:val="0"/>
  </w:style>
  <w:style w:type="character" w:customStyle="1" w:styleId="45">
    <w:name w:val="Heading 1 Char"/>
    <w:basedOn w:val="7"/>
    <w:link w:val="2"/>
    <w:qFormat/>
    <w:uiPriority w:val="0"/>
    <w:rPr>
      <w:rFonts w:ascii="Calibri Light" w:hAnsi="Calibri Light" w:eastAsia="Times New Roman" w:cs="Times New Roman"/>
      <w:b/>
      <w:bCs/>
      <w:kern w:val="32"/>
      <w:sz w:val="32"/>
      <w:szCs w:val="32"/>
      <w:lang w:val="vi-VN" w:eastAsia="vi-VN"/>
    </w:rPr>
  </w:style>
  <w:style w:type="character" w:customStyle="1" w:styleId="46">
    <w:name w:val="Heading 2 Char"/>
    <w:basedOn w:val="7"/>
    <w:link w:val="3"/>
    <w:qFormat/>
    <w:uiPriority w:val="0"/>
    <w:rPr>
      <w:rFonts w:asciiTheme="majorHAnsi" w:hAnsiTheme="majorHAnsi" w:eastAsiaTheme="majorEastAsia" w:cstheme="majorBidi"/>
      <w:b/>
      <w:color w:val="4472C4" w:themeColor="accent1"/>
      <w:kern w:val="32"/>
      <w:sz w:val="26"/>
      <w:szCs w:val="26"/>
      <w14:textFill>
        <w14:solidFill>
          <w14:schemeClr w14:val="accent1"/>
        </w14:solidFill>
      </w14:textFill>
    </w:rPr>
  </w:style>
  <w:style w:type="character" w:customStyle="1" w:styleId="47">
    <w:name w:val="Heading 3 Char"/>
    <w:basedOn w:val="7"/>
    <w:link w:val="4"/>
    <w:qFormat/>
    <w:uiPriority w:val="0"/>
    <w:rPr>
      <w:rFonts w:ascii="VNI-Times" w:hAnsi="VNI-Times" w:eastAsia="Times New Roman" w:cs="Times New Roman"/>
      <w:b/>
      <w:bCs/>
      <w:sz w:val="24"/>
      <w:szCs w:val="24"/>
    </w:rPr>
  </w:style>
  <w:style w:type="character" w:customStyle="1" w:styleId="48">
    <w:name w:val="Heading 4 Char"/>
    <w:basedOn w:val="7"/>
    <w:link w:val="5"/>
    <w:qFormat/>
    <w:uiPriority w:val="0"/>
    <w:rPr>
      <w:rFonts w:ascii="Times New Roman" w:hAnsi="Times New Roman" w:eastAsia="Times New Roman" w:cs="Times New Roman"/>
      <w:b/>
      <w:bCs/>
      <w:sz w:val="28"/>
      <w:szCs w:val="28"/>
    </w:rPr>
  </w:style>
  <w:style w:type="character" w:customStyle="1" w:styleId="49">
    <w:name w:val="Footer Char"/>
    <w:basedOn w:val="7"/>
    <w:link w:val="20"/>
    <w:qFormat/>
    <w:uiPriority w:val="99"/>
    <w:rPr>
      <w:rFonts w:ascii="Times New Roman" w:hAnsi="Times New Roman" w:eastAsia="Calibri" w:cs="Times New Roman"/>
      <w:sz w:val="24"/>
      <w:szCs w:val="24"/>
    </w:rPr>
  </w:style>
  <w:style w:type="character" w:customStyle="1" w:styleId="50">
    <w:name w:val="Body text_"/>
    <w:link w:val="51"/>
    <w:qFormat/>
    <w:locked/>
    <w:uiPriority w:val="0"/>
    <w:rPr>
      <w:rFonts w:ascii="Calibri" w:hAnsi="Calibri"/>
      <w:shd w:val="clear" w:color="auto" w:fill="FFFFFF"/>
    </w:rPr>
  </w:style>
  <w:style w:type="paragraph" w:customStyle="1" w:styleId="51">
    <w:name w:val="Body text1"/>
    <w:basedOn w:val="1"/>
    <w:link w:val="50"/>
    <w:qFormat/>
    <w:uiPriority w:val="0"/>
    <w:pPr>
      <w:widowControl w:val="0"/>
      <w:shd w:val="clear" w:color="auto" w:fill="FFFFFF"/>
      <w:spacing w:before="0" w:line="278" w:lineRule="exact"/>
      <w:ind w:hanging="1740"/>
      <w:jc w:val="both"/>
    </w:pPr>
    <w:rPr>
      <w:rFonts w:ascii="Calibri" w:hAnsi="Calibri" w:eastAsiaTheme="minorEastAsia" w:cstheme="minorBidi"/>
      <w:color w:val="auto"/>
      <w:sz w:val="20"/>
      <w:szCs w:val="20"/>
    </w:rPr>
  </w:style>
  <w:style w:type="character" w:customStyle="1" w:styleId="52">
    <w:name w:val="Body Text1"/>
    <w:qFormat/>
    <w:uiPriority w:val="0"/>
    <w:rPr>
      <w:rFonts w:ascii="Calibri" w:hAnsi="Calibri"/>
      <w:lang w:bidi="ar-SA"/>
    </w:rPr>
  </w:style>
  <w:style w:type="character" w:customStyle="1" w:styleId="53">
    <w:name w:val="phonetic1"/>
    <w:qFormat/>
    <w:uiPriority w:val="0"/>
    <w:rPr>
      <w:color w:val="666666"/>
    </w:rPr>
  </w:style>
  <w:style w:type="character" w:customStyle="1" w:styleId="54">
    <w:name w:val="style1"/>
    <w:basedOn w:val="7"/>
    <w:qFormat/>
    <w:uiPriority w:val="0"/>
  </w:style>
  <w:style w:type="paragraph" w:customStyle="1" w:styleId="55">
    <w:name w:val="Char"/>
    <w:basedOn w:val="1"/>
    <w:qFormat/>
    <w:uiPriority w:val="0"/>
    <w:pPr>
      <w:spacing w:before="0" w:after="160" w:line="240" w:lineRule="exact"/>
    </w:pPr>
    <w:rPr>
      <w:rFonts w:ascii="Arial" w:hAnsi="Arial" w:eastAsia="Times New Roman" w:cs="Arial"/>
      <w:color w:val="auto"/>
      <w:sz w:val="22"/>
      <w:szCs w:val="22"/>
    </w:rPr>
  </w:style>
  <w:style w:type="paragraph" w:customStyle="1" w:styleId="56">
    <w:name w:val="_Style 4"/>
    <w:basedOn w:val="1"/>
    <w:qFormat/>
    <w:uiPriority w:val="0"/>
    <w:pPr>
      <w:spacing w:before="0" w:after="160" w:line="240" w:lineRule="exact"/>
      <w:ind w:firstLine="567"/>
    </w:pPr>
    <w:rPr>
      <w:rFonts w:ascii="Verdana" w:hAnsi="Verdana" w:eastAsia="Calibri" w:cs="Verdana"/>
      <w:color w:val="auto"/>
      <w:sz w:val="20"/>
      <w:szCs w:val="20"/>
    </w:rPr>
  </w:style>
  <w:style w:type="paragraph" w:customStyle="1" w:styleId="57">
    <w:name w:val="Table Paragraph"/>
    <w:basedOn w:val="1"/>
    <w:qFormat/>
    <w:uiPriority w:val="0"/>
    <w:pPr>
      <w:widowControl w:val="0"/>
      <w:spacing w:before="0" w:after="0" w:line="240" w:lineRule="auto"/>
    </w:pPr>
    <w:rPr>
      <w:rFonts w:ascii="Calibri" w:hAnsi="Calibri" w:eastAsia="Calibri" w:cs="Calibri"/>
      <w:color w:val="auto"/>
      <w:sz w:val="22"/>
      <w:szCs w:val="22"/>
    </w:rPr>
  </w:style>
  <w:style w:type="paragraph" w:customStyle="1" w:styleId="58">
    <w:name w:val="List Paragraph1"/>
    <w:basedOn w:val="1"/>
    <w:qFormat/>
    <w:uiPriority w:val="0"/>
    <w:pPr>
      <w:widowControl w:val="0"/>
      <w:spacing w:before="52" w:after="0" w:line="240" w:lineRule="auto"/>
      <w:ind w:left="828" w:hanging="283"/>
    </w:pPr>
    <w:rPr>
      <w:rFonts w:ascii="Calibri" w:hAnsi="Calibri" w:eastAsia="Calibri" w:cs="Calibri"/>
      <w:color w:val="auto"/>
      <w:sz w:val="22"/>
      <w:szCs w:val="22"/>
    </w:rPr>
  </w:style>
  <w:style w:type="character" w:customStyle="1" w:styleId="59">
    <w:name w:val="Body Text Char"/>
    <w:basedOn w:val="7"/>
    <w:link w:val="11"/>
    <w:qFormat/>
    <w:uiPriority w:val="0"/>
    <w:rPr>
      <w:rFonts w:ascii="Times New Roman" w:hAnsi="Times New Roman" w:eastAsia="Times New Roman" w:cs="Times New Roman"/>
      <w:sz w:val="24"/>
      <w:szCs w:val="24"/>
      <w:lang w:eastAsia="vi-VN"/>
    </w:rPr>
  </w:style>
  <w:style w:type="character" w:customStyle="1" w:styleId="60">
    <w:name w:val="Body Text Indent Char"/>
    <w:basedOn w:val="7"/>
    <w:link w:val="14"/>
    <w:qFormat/>
    <w:uiPriority w:val="0"/>
    <w:rPr>
      <w:rFonts w:ascii="VNI-Times" w:hAnsi="VNI-Times" w:eastAsia="Times New Roman" w:cs="Times New Roman"/>
      <w:sz w:val="24"/>
      <w:szCs w:val="24"/>
      <w:lang w:eastAsia="vi-VN"/>
    </w:rPr>
  </w:style>
  <w:style w:type="character" w:customStyle="1" w:styleId="61">
    <w:name w:val="Body Text 2 Char"/>
    <w:basedOn w:val="7"/>
    <w:link w:val="12"/>
    <w:qFormat/>
    <w:uiPriority w:val="0"/>
    <w:rPr>
      <w:rFonts w:ascii="VNI-Times" w:hAnsi="VNI-Times" w:eastAsia="Times New Roman" w:cs="Times New Roman"/>
      <w:i/>
      <w:iCs/>
      <w:sz w:val="24"/>
      <w:szCs w:val="24"/>
      <w:lang w:eastAsia="vi-VN"/>
    </w:rPr>
  </w:style>
  <w:style w:type="character" w:customStyle="1" w:styleId="62">
    <w:name w:val="Body Text 3 Char"/>
    <w:basedOn w:val="7"/>
    <w:link w:val="13"/>
    <w:qFormat/>
    <w:uiPriority w:val="0"/>
    <w:rPr>
      <w:rFonts w:ascii="Times New Roman" w:hAnsi="Times New Roman" w:eastAsia="Times New Roman" w:cs="Times New Roman"/>
      <w:sz w:val="16"/>
      <w:szCs w:val="16"/>
      <w:lang w:val="vi-VN" w:eastAsia="vi-VN"/>
    </w:rPr>
  </w:style>
  <w:style w:type="character" w:customStyle="1" w:styleId="63">
    <w:name w:val="Closing Char"/>
    <w:basedOn w:val="7"/>
    <w:link w:val="15"/>
    <w:qFormat/>
    <w:uiPriority w:val="0"/>
    <w:rPr>
      <w:rFonts w:ascii="VNI-Times" w:hAnsi="VNI-Times" w:eastAsia="Times New Roman" w:cs="Times New Roman"/>
      <w:sz w:val="22"/>
      <w:szCs w:val="22"/>
    </w:rPr>
  </w:style>
  <w:style w:type="character" w:customStyle="1" w:styleId="64">
    <w:name w:val="Plain Text Char"/>
    <w:basedOn w:val="7"/>
    <w:link w:val="25"/>
    <w:qFormat/>
    <w:uiPriority w:val="0"/>
    <w:rPr>
      <w:rFonts w:ascii="Courier New" w:hAnsi="Courier New" w:eastAsia="Times New Roman" w:cs="Courier New"/>
    </w:rPr>
  </w:style>
  <w:style w:type="character" w:customStyle="1" w:styleId="65">
    <w:name w:val="Body text + Bold12"/>
    <w:qFormat/>
    <w:uiPriority w:val="99"/>
    <w:rPr>
      <w:rFonts w:ascii="Arial" w:hAnsi="Arial" w:cs="Arial"/>
      <w:b/>
      <w:bCs/>
      <w:sz w:val="21"/>
      <w:szCs w:val="21"/>
      <w:u w:val="none"/>
      <w:shd w:val="clear" w:color="auto" w:fill="FFFFFF"/>
    </w:rPr>
  </w:style>
  <w:style w:type="character" w:customStyle="1" w:styleId="66">
    <w:name w:val="Heading #8_"/>
    <w:link w:val="67"/>
    <w:qFormat/>
    <w:uiPriority w:val="99"/>
    <w:rPr>
      <w:rFonts w:ascii="Arial" w:hAnsi="Arial"/>
      <w:b/>
      <w:bCs/>
      <w:sz w:val="21"/>
      <w:szCs w:val="21"/>
      <w:shd w:val="clear" w:color="auto" w:fill="FFFFFF"/>
    </w:rPr>
  </w:style>
  <w:style w:type="paragraph" w:customStyle="1" w:styleId="67">
    <w:name w:val="Heading #8"/>
    <w:basedOn w:val="1"/>
    <w:link w:val="66"/>
    <w:qFormat/>
    <w:uiPriority w:val="99"/>
    <w:pPr>
      <w:widowControl w:val="0"/>
      <w:shd w:val="clear" w:color="auto" w:fill="FFFFFF"/>
      <w:spacing w:before="180" w:line="240" w:lineRule="atLeast"/>
      <w:ind w:hanging="300"/>
      <w:jc w:val="both"/>
      <w:outlineLvl w:val="7"/>
    </w:pPr>
    <w:rPr>
      <w:rFonts w:ascii="Arial" w:hAnsi="Arial" w:eastAsiaTheme="minorEastAsia" w:cstheme="minorBidi"/>
      <w:b/>
      <w:bCs/>
      <w:color w:val="auto"/>
      <w:sz w:val="21"/>
      <w:szCs w:val="21"/>
    </w:rPr>
  </w:style>
  <w:style w:type="character" w:customStyle="1" w:styleId="68">
    <w:name w:val="Title Char"/>
    <w:basedOn w:val="7"/>
    <w:link w:val="29"/>
    <w:qFormat/>
    <w:uiPriority w:val="0"/>
    <w:rPr>
      <w:rFonts w:ascii="VNI-Times" w:hAnsi="VNI-Times" w:eastAsia="Times New Roman" w:cs="Times New Roman"/>
      <w:b/>
      <w:sz w:val="26"/>
      <w:szCs w:val="24"/>
      <w:u w:val="single"/>
      <w:lang w:val="en-GB"/>
    </w:rPr>
  </w:style>
  <w:style w:type="character" w:customStyle="1" w:styleId="69">
    <w:name w:val="Heading #6_"/>
    <w:link w:val="70"/>
    <w:qFormat/>
    <w:uiPriority w:val="0"/>
    <w:rPr>
      <w:rFonts w:ascii="Arial" w:hAnsi="Arial"/>
      <w:b/>
      <w:bCs/>
      <w:sz w:val="21"/>
      <w:szCs w:val="21"/>
      <w:shd w:val="clear" w:color="auto" w:fill="FFFFFF"/>
    </w:rPr>
  </w:style>
  <w:style w:type="paragraph" w:customStyle="1" w:styleId="70">
    <w:name w:val="Heading #61"/>
    <w:basedOn w:val="1"/>
    <w:link w:val="69"/>
    <w:qFormat/>
    <w:uiPriority w:val="0"/>
    <w:pPr>
      <w:widowControl w:val="0"/>
      <w:shd w:val="clear" w:color="auto" w:fill="FFFFFF"/>
      <w:spacing w:before="240" w:after="0" w:line="317" w:lineRule="exact"/>
      <w:ind w:hanging="280"/>
      <w:outlineLvl w:val="5"/>
    </w:pPr>
    <w:rPr>
      <w:rFonts w:ascii="Arial" w:hAnsi="Arial" w:eastAsiaTheme="minorEastAsia" w:cstheme="minorBidi"/>
      <w:b/>
      <w:bCs/>
      <w:color w:val="auto"/>
      <w:sz w:val="21"/>
      <w:szCs w:val="21"/>
      <w:shd w:val="clear" w:color="auto" w:fill="FFFFFF"/>
    </w:rPr>
  </w:style>
  <w:style w:type="character" w:customStyle="1" w:styleId="71">
    <w:name w:val="Body text (6)_"/>
    <w:link w:val="72"/>
    <w:qFormat/>
    <w:locked/>
    <w:uiPriority w:val="99"/>
    <w:rPr>
      <w:rFonts w:ascii="Arial" w:hAnsi="Arial"/>
      <w:i/>
      <w:sz w:val="21"/>
      <w:shd w:val="clear" w:color="auto" w:fill="FFFFFF"/>
    </w:rPr>
  </w:style>
  <w:style w:type="paragraph" w:customStyle="1" w:styleId="72">
    <w:name w:val="Body text (6)1"/>
    <w:basedOn w:val="1"/>
    <w:link w:val="71"/>
    <w:qFormat/>
    <w:uiPriority w:val="99"/>
    <w:pPr>
      <w:widowControl w:val="0"/>
      <w:shd w:val="clear" w:color="auto" w:fill="FFFFFF"/>
      <w:spacing w:before="0" w:after="0" w:line="312" w:lineRule="exact"/>
    </w:pPr>
    <w:rPr>
      <w:rFonts w:ascii="Arial" w:hAnsi="Arial" w:eastAsiaTheme="minorEastAsia" w:cstheme="minorBidi"/>
      <w:i/>
      <w:color w:val="auto"/>
      <w:sz w:val="21"/>
      <w:szCs w:val="20"/>
      <w:shd w:val="clear" w:color="auto" w:fill="FFFFFF"/>
    </w:rPr>
  </w:style>
  <w:style w:type="character" w:customStyle="1" w:styleId="73">
    <w:name w:val="Body text + Bold11"/>
    <w:qFormat/>
    <w:uiPriority w:val="0"/>
    <w:rPr>
      <w:rFonts w:ascii="Arial" w:hAnsi="Arial"/>
      <w:b/>
      <w:sz w:val="20"/>
    </w:rPr>
  </w:style>
  <w:style w:type="character" w:customStyle="1" w:styleId="74">
    <w:name w:val="Body text + Bold10"/>
    <w:qFormat/>
    <w:uiPriority w:val="0"/>
    <w:rPr>
      <w:rFonts w:ascii="Arial" w:hAnsi="Arial"/>
      <w:b/>
      <w:sz w:val="21"/>
    </w:rPr>
  </w:style>
  <w:style w:type="character" w:customStyle="1" w:styleId="75">
    <w:name w:val="Heading #7_"/>
    <w:link w:val="76"/>
    <w:qFormat/>
    <w:uiPriority w:val="0"/>
    <w:rPr>
      <w:rFonts w:ascii="Arial" w:hAnsi="Arial"/>
      <w:b/>
      <w:bCs/>
      <w:sz w:val="21"/>
      <w:szCs w:val="21"/>
      <w:shd w:val="clear" w:color="auto" w:fill="FFFFFF"/>
    </w:rPr>
  </w:style>
  <w:style w:type="paragraph" w:customStyle="1" w:styleId="76">
    <w:name w:val="Heading #7"/>
    <w:basedOn w:val="1"/>
    <w:link w:val="75"/>
    <w:qFormat/>
    <w:uiPriority w:val="0"/>
    <w:pPr>
      <w:widowControl w:val="0"/>
      <w:shd w:val="clear" w:color="auto" w:fill="FFFFFF"/>
      <w:spacing w:before="180" w:after="60" w:line="240" w:lineRule="atLeast"/>
      <w:ind w:hanging="240"/>
      <w:outlineLvl w:val="6"/>
    </w:pPr>
    <w:rPr>
      <w:rFonts w:ascii="Arial" w:hAnsi="Arial" w:eastAsiaTheme="minorEastAsia" w:cstheme="minorBidi"/>
      <w:b/>
      <w:bCs/>
      <w:color w:val="auto"/>
      <w:sz w:val="21"/>
      <w:szCs w:val="21"/>
    </w:rPr>
  </w:style>
  <w:style w:type="character" w:customStyle="1" w:styleId="77">
    <w:name w:val="Body text (6) + Not Italic9"/>
    <w:qFormat/>
    <w:uiPriority w:val="0"/>
    <w:rPr>
      <w:rFonts w:ascii="Arial" w:hAnsi="Arial"/>
      <w:i/>
      <w:iCs/>
      <w:sz w:val="21"/>
      <w:szCs w:val="21"/>
      <w:shd w:val="clear" w:color="auto" w:fill="FFFFFF"/>
      <w:lang w:bidi="ar-SA"/>
    </w:rPr>
  </w:style>
  <w:style w:type="character" w:customStyle="1" w:styleId="78">
    <w:name w:val="Body text (6) + Not Italic8"/>
    <w:qFormat/>
    <w:uiPriority w:val="0"/>
    <w:rPr>
      <w:rFonts w:ascii="Arial" w:hAnsi="Arial"/>
      <w:i/>
      <w:iCs/>
      <w:sz w:val="21"/>
      <w:szCs w:val="21"/>
      <w:shd w:val="clear" w:color="auto" w:fill="FFFFFF"/>
      <w:lang w:bidi="ar-SA"/>
    </w:rPr>
  </w:style>
  <w:style w:type="character" w:customStyle="1" w:styleId="79">
    <w:name w:val="Body text (6)3"/>
    <w:qFormat/>
    <w:uiPriority w:val="0"/>
    <w:rPr>
      <w:rFonts w:ascii="Arial" w:hAnsi="Arial" w:cs="Arial"/>
      <w:i/>
      <w:iCs/>
      <w:sz w:val="21"/>
      <w:szCs w:val="21"/>
      <w:u w:val="none"/>
      <w:shd w:val="clear" w:color="auto" w:fill="FFFFFF"/>
      <w:lang w:bidi="ar-SA"/>
    </w:rPr>
  </w:style>
  <w:style w:type="paragraph" w:customStyle="1" w:styleId="80">
    <w:name w:val="Style1"/>
    <w:basedOn w:val="1"/>
    <w:link w:val="81"/>
    <w:qFormat/>
    <w:uiPriority w:val="0"/>
    <w:pPr>
      <w:spacing w:before="0" w:after="0" w:line="240" w:lineRule="auto"/>
    </w:pPr>
    <w:rPr>
      <w:rFonts w:ascii=".VnUniverse" w:hAnsi=".VnUniverse" w:eastAsia="Times New Roman"/>
      <w:b/>
      <w:color w:val="800000"/>
      <w:sz w:val="24"/>
      <w:szCs w:val="28"/>
      <w:u w:val="single"/>
    </w:rPr>
  </w:style>
  <w:style w:type="character" w:customStyle="1" w:styleId="81">
    <w:name w:val="Style1 Char"/>
    <w:link w:val="80"/>
    <w:qFormat/>
    <w:uiPriority w:val="0"/>
    <w:rPr>
      <w:rFonts w:ascii=".VnUniverse" w:hAnsi=".VnUniverse" w:eastAsia="Times New Roman" w:cs="Times New Roman"/>
      <w:b/>
      <w:color w:val="800000"/>
      <w:sz w:val="24"/>
      <w:szCs w:val="28"/>
      <w:u w:val="single"/>
    </w:rPr>
  </w:style>
  <w:style w:type="character" w:customStyle="1" w:styleId="82">
    <w:name w:val="Body text + 10 pt"/>
    <w:qFormat/>
    <w:uiPriority w:val="0"/>
    <w:rPr>
      <w:rFonts w:ascii="Arial" w:hAnsi="Arial"/>
      <w:b/>
      <w:i/>
      <w:sz w:val="20"/>
    </w:rPr>
  </w:style>
  <w:style w:type="character" w:customStyle="1" w:styleId="83">
    <w:name w:val="Body text (3) + Not Italic8"/>
    <w:qFormat/>
    <w:uiPriority w:val="0"/>
    <w:rPr>
      <w:rFonts w:ascii="Arial" w:hAnsi="Arial" w:cs="Times New Roman"/>
      <w:i/>
      <w:iCs/>
      <w:sz w:val="21"/>
      <w:szCs w:val="21"/>
      <w:shd w:val="clear" w:color="auto" w:fill="FFFFFF"/>
      <w:lang w:bidi="ar-SA"/>
    </w:rPr>
  </w:style>
  <w:style w:type="character" w:customStyle="1" w:styleId="84">
    <w:name w:val="Body text5"/>
    <w:qFormat/>
    <w:uiPriority w:val="0"/>
    <w:rPr>
      <w:rFonts w:ascii="Arial" w:hAnsi="Arial" w:cs="Times New Roman"/>
      <w:sz w:val="21"/>
      <w:szCs w:val="21"/>
      <w:shd w:val="clear" w:color="auto" w:fill="FFFFFF"/>
      <w:lang w:bidi="ar-SA"/>
    </w:rPr>
  </w:style>
  <w:style w:type="character" w:customStyle="1" w:styleId="85">
    <w:name w:val="Body text4"/>
    <w:qFormat/>
    <w:uiPriority w:val="0"/>
    <w:rPr>
      <w:rFonts w:ascii="Arial" w:hAnsi="Arial" w:cs="Arial"/>
      <w:sz w:val="21"/>
      <w:szCs w:val="21"/>
      <w:u w:val="single"/>
      <w:shd w:val="clear" w:color="auto" w:fill="FFFFFF"/>
      <w:lang w:bidi="ar-SA"/>
    </w:rPr>
  </w:style>
  <w:style w:type="character" w:customStyle="1" w:styleId="86">
    <w:name w:val="Body text2"/>
    <w:qFormat/>
    <w:uiPriority w:val="99"/>
    <w:rPr>
      <w:rFonts w:ascii="Arial" w:hAnsi="Arial" w:cs="Arial"/>
      <w:sz w:val="21"/>
      <w:szCs w:val="21"/>
      <w:u w:val="none"/>
      <w:shd w:val="clear" w:color="auto" w:fill="FFFFFF"/>
      <w:lang w:bidi="ar-SA"/>
    </w:rPr>
  </w:style>
  <w:style w:type="character" w:customStyle="1" w:styleId="87">
    <w:name w:val="Body text (6) + Not Italic1"/>
    <w:qFormat/>
    <w:uiPriority w:val="0"/>
    <w:rPr>
      <w:rFonts w:ascii="Arial" w:hAnsi="Arial" w:cs="Arial"/>
      <w:i/>
      <w:iCs/>
      <w:sz w:val="21"/>
      <w:szCs w:val="21"/>
      <w:u w:val="none"/>
      <w:shd w:val="clear" w:color="auto" w:fill="FFFFFF"/>
      <w:lang w:bidi="ar-SA"/>
    </w:rPr>
  </w:style>
  <w:style w:type="character" w:customStyle="1" w:styleId="88">
    <w:name w:val="Body text + Italic2"/>
    <w:qFormat/>
    <w:uiPriority w:val="0"/>
    <w:rPr>
      <w:rFonts w:ascii="Arial" w:hAnsi="Arial"/>
      <w:i/>
      <w:sz w:val="21"/>
      <w:u w:val="none"/>
    </w:rPr>
  </w:style>
  <w:style w:type="character" w:customStyle="1" w:styleId="89">
    <w:name w:val="Body text (6) + Not Italic7"/>
    <w:qFormat/>
    <w:uiPriority w:val="0"/>
    <w:rPr>
      <w:rFonts w:ascii="Arial" w:hAnsi="Arial" w:cs="Arial"/>
      <w:i/>
      <w:iCs/>
      <w:sz w:val="21"/>
      <w:szCs w:val="21"/>
      <w:u w:val="none"/>
      <w:shd w:val="clear" w:color="auto" w:fill="FFFFFF"/>
      <w:lang w:bidi="ar-SA"/>
    </w:rPr>
  </w:style>
  <w:style w:type="character" w:customStyle="1" w:styleId="90">
    <w:name w:val="Body text (7)_"/>
    <w:link w:val="91"/>
    <w:qFormat/>
    <w:uiPriority w:val="0"/>
    <w:rPr>
      <w:rFonts w:ascii="Arial" w:hAnsi="Arial"/>
      <w:b/>
      <w:bCs/>
      <w:spacing w:val="2"/>
      <w:w w:val="66"/>
      <w:sz w:val="19"/>
      <w:szCs w:val="19"/>
      <w:shd w:val="clear" w:color="auto" w:fill="FFFFFF"/>
    </w:rPr>
  </w:style>
  <w:style w:type="paragraph" w:customStyle="1" w:styleId="91">
    <w:name w:val="Body text (7)"/>
    <w:basedOn w:val="1"/>
    <w:link w:val="90"/>
    <w:qFormat/>
    <w:uiPriority w:val="0"/>
    <w:pPr>
      <w:widowControl w:val="0"/>
      <w:shd w:val="clear" w:color="auto" w:fill="FFFFFF"/>
      <w:spacing w:before="0" w:after="0" w:line="240" w:lineRule="atLeast"/>
      <w:ind w:hanging="580"/>
      <w:jc w:val="right"/>
    </w:pPr>
    <w:rPr>
      <w:rFonts w:ascii="Arial" w:hAnsi="Arial" w:eastAsiaTheme="minorEastAsia" w:cstheme="minorBidi"/>
      <w:b/>
      <w:bCs/>
      <w:color w:val="auto"/>
      <w:spacing w:val="2"/>
      <w:w w:val="66"/>
      <w:sz w:val="19"/>
      <w:szCs w:val="19"/>
    </w:rPr>
  </w:style>
  <w:style w:type="character" w:customStyle="1" w:styleId="92">
    <w:name w:val="Body text Exact"/>
    <w:qFormat/>
    <w:uiPriority w:val="0"/>
    <w:rPr>
      <w:rFonts w:ascii="Arial" w:hAnsi="Arial" w:cs="Arial"/>
      <w:spacing w:val="3"/>
      <w:sz w:val="20"/>
      <w:szCs w:val="20"/>
      <w:u w:val="none"/>
    </w:rPr>
  </w:style>
  <w:style w:type="character" w:customStyle="1" w:styleId="93">
    <w:name w:val="Body text + Bold4"/>
    <w:qFormat/>
    <w:uiPriority w:val="0"/>
    <w:rPr>
      <w:rFonts w:ascii="Arial" w:hAnsi="Arial" w:cs="Arial"/>
      <w:b/>
      <w:bCs/>
      <w:sz w:val="21"/>
      <w:szCs w:val="21"/>
      <w:u w:val="none"/>
      <w:shd w:val="clear" w:color="auto" w:fill="FFFFFF"/>
      <w:lang w:bidi="ar-SA"/>
    </w:rPr>
  </w:style>
  <w:style w:type="character" w:customStyle="1" w:styleId="94">
    <w:name w:val="Body text (3)_"/>
    <w:link w:val="95"/>
    <w:qFormat/>
    <w:uiPriority w:val="0"/>
    <w:rPr>
      <w:rFonts w:ascii="Arial" w:hAnsi="Arial"/>
      <w:i/>
      <w:iCs/>
      <w:sz w:val="21"/>
      <w:szCs w:val="21"/>
      <w:shd w:val="clear" w:color="auto" w:fill="FFFFFF"/>
    </w:rPr>
  </w:style>
  <w:style w:type="paragraph" w:customStyle="1" w:styleId="95">
    <w:name w:val="Body text (3)1"/>
    <w:basedOn w:val="1"/>
    <w:link w:val="94"/>
    <w:qFormat/>
    <w:uiPriority w:val="0"/>
    <w:pPr>
      <w:widowControl w:val="0"/>
      <w:shd w:val="clear" w:color="auto" w:fill="FFFFFF"/>
      <w:spacing w:before="0" w:line="278" w:lineRule="exact"/>
      <w:ind w:hanging="920"/>
      <w:jc w:val="both"/>
    </w:pPr>
    <w:rPr>
      <w:rFonts w:ascii="Arial" w:hAnsi="Arial" w:eastAsiaTheme="minorEastAsia" w:cstheme="minorBidi"/>
      <w:i/>
      <w:iCs/>
      <w:color w:val="auto"/>
      <w:sz w:val="21"/>
      <w:szCs w:val="21"/>
      <w:shd w:val="clear" w:color="auto" w:fill="FFFFFF"/>
    </w:rPr>
  </w:style>
  <w:style w:type="character" w:customStyle="1" w:styleId="96">
    <w:name w:val="Heading #5_"/>
    <w:link w:val="97"/>
    <w:qFormat/>
    <w:uiPriority w:val="0"/>
    <w:rPr>
      <w:rFonts w:ascii="Arial" w:hAnsi="Arial"/>
      <w:b/>
      <w:bCs/>
      <w:spacing w:val="-10"/>
      <w:sz w:val="36"/>
      <w:szCs w:val="36"/>
      <w:shd w:val="clear" w:color="auto" w:fill="FFFFFF"/>
    </w:rPr>
  </w:style>
  <w:style w:type="paragraph" w:customStyle="1" w:styleId="97">
    <w:name w:val="Heading #5"/>
    <w:basedOn w:val="1"/>
    <w:link w:val="96"/>
    <w:qFormat/>
    <w:uiPriority w:val="0"/>
    <w:pPr>
      <w:widowControl w:val="0"/>
      <w:shd w:val="clear" w:color="auto" w:fill="FFFFFF"/>
      <w:spacing w:before="0" w:line="240" w:lineRule="atLeast"/>
      <w:ind w:hanging="280"/>
      <w:outlineLvl w:val="4"/>
    </w:pPr>
    <w:rPr>
      <w:rFonts w:ascii="Arial" w:hAnsi="Arial" w:eastAsiaTheme="minorEastAsia" w:cstheme="minorBidi"/>
      <w:b/>
      <w:bCs/>
      <w:color w:val="auto"/>
      <w:spacing w:val="-10"/>
      <w:sz w:val="36"/>
      <w:szCs w:val="36"/>
    </w:rPr>
  </w:style>
  <w:style w:type="character" w:customStyle="1" w:styleId="98">
    <w:name w:val="Body text (3) + Not Italic2"/>
    <w:qFormat/>
    <w:uiPriority w:val="0"/>
    <w:rPr>
      <w:rFonts w:ascii="Arial" w:hAnsi="Arial" w:cs="Arial"/>
      <w:sz w:val="21"/>
      <w:szCs w:val="21"/>
      <w:u w:val="none"/>
      <w:shd w:val="clear" w:color="auto" w:fill="FFFFFF"/>
      <w:lang w:bidi="ar-SA"/>
    </w:rPr>
  </w:style>
  <w:style w:type="character" w:customStyle="1" w:styleId="99">
    <w:name w:val="Body text (3) + 10 pt"/>
    <w:qFormat/>
    <w:uiPriority w:val="99"/>
    <w:rPr>
      <w:rFonts w:ascii="Arial" w:hAnsi="Arial"/>
      <w:b/>
      <w:i/>
      <w:sz w:val="20"/>
    </w:rPr>
  </w:style>
  <w:style w:type="character" w:customStyle="1" w:styleId="100">
    <w:name w:val="Body text + Italic1"/>
    <w:qFormat/>
    <w:uiPriority w:val="99"/>
    <w:rPr>
      <w:rFonts w:ascii="Arial" w:hAnsi="Arial"/>
      <w:i/>
      <w:sz w:val="21"/>
      <w:u w:val="none"/>
    </w:rPr>
  </w:style>
  <w:style w:type="character" w:customStyle="1" w:styleId="101">
    <w:name w:val="Body text + Spacing 0 pt1"/>
    <w:qFormat/>
    <w:uiPriority w:val="99"/>
    <w:rPr>
      <w:rFonts w:ascii="Arial" w:hAnsi="Arial" w:cs="Arial"/>
      <w:spacing w:val="10"/>
      <w:sz w:val="21"/>
      <w:szCs w:val="21"/>
      <w:u w:val="single"/>
      <w:shd w:val="clear" w:color="auto" w:fill="FFFFFF"/>
      <w:lang w:bidi="ar-SA"/>
    </w:rPr>
  </w:style>
  <w:style w:type="character" w:customStyle="1" w:styleId="102">
    <w:name w:val="Body text + Spacing 0 pt"/>
    <w:qFormat/>
    <w:uiPriority w:val="99"/>
    <w:rPr>
      <w:rFonts w:ascii="Arial" w:hAnsi="Arial" w:cs="Arial"/>
      <w:spacing w:val="10"/>
      <w:sz w:val="21"/>
      <w:szCs w:val="21"/>
      <w:u w:val="none"/>
      <w:shd w:val="clear" w:color="auto" w:fill="FFFFFF"/>
      <w:lang w:bidi="ar-SA"/>
    </w:rPr>
  </w:style>
  <w:style w:type="character" w:customStyle="1" w:styleId="103">
    <w:name w:val="No Spacing Char"/>
    <w:link w:val="104"/>
    <w:qFormat/>
    <w:locked/>
    <w:uiPriority w:val="0"/>
  </w:style>
  <w:style w:type="paragraph" w:styleId="104">
    <w:name w:val="No Spacing"/>
    <w:link w:val="103"/>
    <w:qFormat/>
    <w:uiPriority w:val="0"/>
    <w:rPr>
      <w:rFonts w:asciiTheme="minorHAnsi" w:hAnsiTheme="minorHAnsi" w:eastAsiaTheme="minorEastAsia" w:cstheme="minorBidi"/>
      <w:lang w:val="en-US" w:eastAsia="en-US" w:bidi="ar-SA"/>
    </w:rPr>
  </w:style>
  <w:style w:type="paragraph" w:customStyle="1" w:styleId="105">
    <w:name w:val="Default"/>
    <w:qFormat/>
    <w:uiPriority w:val="99"/>
    <w:pPr>
      <w:autoSpaceDE w:val="0"/>
      <w:autoSpaceDN w:val="0"/>
      <w:adjustRightInd w:val="0"/>
    </w:pPr>
    <w:rPr>
      <w:rFonts w:ascii="Cambria" w:hAnsi="Cambria" w:eastAsia="Calibri" w:cs="Cambria"/>
      <w:color w:val="000000"/>
      <w:sz w:val="24"/>
      <w:szCs w:val="24"/>
      <w:lang w:val="en-US" w:eastAsia="en-US" w:bidi="ar-SA"/>
    </w:rPr>
  </w:style>
  <w:style w:type="paragraph" w:customStyle="1" w:styleId="106">
    <w:name w:val="Style"/>
    <w:qFormat/>
    <w:uiPriority w:val="0"/>
    <w:pPr>
      <w:widowControl w:val="0"/>
      <w:autoSpaceDE w:val="0"/>
      <w:autoSpaceDN w:val="0"/>
      <w:adjustRightInd w:val="0"/>
    </w:pPr>
    <w:rPr>
      <w:rFonts w:ascii="Arial" w:hAnsi="Arial" w:eastAsia="Times New Roman" w:cs="Arial"/>
      <w:sz w:val="24"/>
      <w:szCs w:val="24"/>
      <w:lang w:val="en-US" w:eastAsia="en-US" w:bidi="ar-SA"/>
    </w:rPr>
  </w:style>
  <w:style w:type="paragraph" w:customStyle="1" w:styleId="107">
    <w:name w:val="Char Char Char"/>
    <w:basedOn w:val="1"/>
    <w:qFormat/>
    <w:uiPriority w:val="0"/>
    <w:pPr>
      <w:pageBreakBefore/>
      <w:tabs>
        <w:tab w:val="left" w:pos="850"/>
        <w:tab w:val="left" w:pos="1191"/>
        <w:tab w:val="left" w:pos="1531"/>
      </w:tabs>
      <w:spacing w:before="0" w:line="240" w:lineRule="auto"/>
      <w:jc w:val="center"/>
    </w:pPr>
    <w:rPr>
      <w:rFonts w:ascii="Tahoma" w:hAnsi="Tahoma" w:eastAsia="MS Mincho" w:cs="Tahoma"/>
      <w:b/>
      <w:bCs/>
      <w:color w:val="FFFFFF"/>
      <w:spacing w:val="20"/>
      <w:sz w:val="22"/>
      <w:szCs w:val="22"/>
      <w:lang w:val="en-GB" w:eastAsia="zh-CN"/>
    </w:rPr>
  </w:style>
  <w:style w:type="paragraph" w:customStyle="1" w:styleId="108">
    <w:name w:val="bodytext14"/>
    <w:basedOn w:val="1"/>
    <w:qFormat/>
    <w:uiPriority w:val="0"/>
    <w:pPr>
      <w:spacing w:before="100" w:beforeAutospacing="1" w:after="100" w:afterAutospacing="1" w:line="240" w:lineRule="auto"/>
    </w:pPr>
    <w:rPr>
      <w:rFonts w:eastAsia="Times New Roman"/>
      <w:color w:val="auto"/>
      <w:sz w:val="24"/>
      <w:szCs w:val="24"/>
      <w:lang w:eastAsia="ja-JP"/>
    </w:rPr>
  </w:style>
  <w:style w:type="paragraph" w:customStyle="1" w:styleId="109">
    <w:name w:val="Style4"/>
    <w:basedOn w:val="1"/>
    <w:link w:val="110"/>
    <w:qFormat/>
    <w:uiPriority w:val="0"/>
    <w:pPr>
      <w:numPr>
        <w:ilvl w:val="0"/>
        <w:numId w:val="1"/>
      </w:numPr>
      <w:spacing w:before="0" w:after="0" w:line="240" w:lineRule="auto"/>
      <w:ind w:left="360"/>
    </w:pPr>
    <w:rPr>
      <w:rFonts w:ascii=".VnTime" w:hAnsi=".VnTime" w:eastAsia="Times New Roman"/>
      <w:color w:val="auto"/>
      <w:sz w:val="24"/>
      <w:szCs w:val="28"/>
    </w:rPr>
  </w:style>
  <w:style w:type="character" w:customStyle="1" w:styleId="110">
    <w:name w:val="Style4 Char"/>
    <w:link w:val="109"/>
    <w:qFormat/>
    <w:uiPriority w:val="0"/>
    <w:rPr>
      <w:rFonts w:ascii=".VnTime" w:hAnsi=".VnTime" w:eastAsia="Times New Roman" w:cs="Times New Roman"/>
      <w:sz w:val="24"/>
      <w:szCs w:val="28"/>
    </w:rPr>
  </w:style>
  <w:style w:type="paragraph" w:customStyle="1" w:styleId="111">
    <w:name w:val="bodytext50"/>
    <w:basedOn w:val="1"/>
    <w:qFormat/>
    <w:uiPriority w:val="0"/>
    <w:pPr>
      <w:spacing w:before="100" w:beforeAutospacing="1" w:after="100" w:afterAutospacing="1" w:line="240" w:lineRule="auto"/>
    </w:pPr>
    <w:rPr>
      <w:rFonts w:eastAsia="Times New Roman"/>
      <w:color w:val="auto"/>
      <w:sz w:val="24"/>
      <w:szCs w:val="24"/>
      <w:lang w:eastAsia="ja-JP"/>
    </w:rPr>
  </w:style>
  <w:style w:type="character" w:customStyle="1" w:styleId="112">
    <w:name w:val="Văn bản nội dung (2)_"/>
    <w:link w:val="113"/>
    <w:qFormat/>
    <w:locked/>
    <w:uiPriority w:val="0"/>
    <w:rPr>
      <w:rFonts w:ascii="Segoe UI" w:hAnsi="Segoe UI" w:eastAsia="Segoe UI"/>
      <w:sz w:val="18"/>
      <w:szCs w:val="18"/>
      <w:shd w:val="clear" w:color="auto" w:fill="FFFFFF"/>
    </w:rPr>
  </w:style>
  <w:style w:type="paragraph" w:customStyle="1" w:styleId="113">
    <w:name w:val="Văn bản nội dung (2)"/>
    <w:basedOn w:val="1"/>
    <w:link w:val="112"/>
    <w:qFormat/>
    <w:uiPriority w:val="0"/>
    <w:pPr>
      <w:widowControl w:val="0"/>
      <w:shd w:val="clear" w:color="auto" w:fill="FFFFFF"/>
      <w:spacing w:before="180" w:after="0" w:line="292" w:lineRule="exact"/>
      <w:ind w:hanging="820"/>
      <w:jc w:val="both"/>
    </w:pPr>
    <w:rPr>
      <w:rFonts w:ascii="Segoe UI" w:hAnsi="Segoe UI" w:eastAsia="Segoe UI" w:cstheme="minorBidi"/>
      <w:color w:val="auto"/>
      <w:sz w:val="18"/>
      <w:shd w:val="clear" w:color="auto" w:fill="FFFFFF"/>
    </w:rPr>
  </w:style>
  <w:style w:type="character" w:customStyle="1" w:styleId="114">
    <w:name w:val="Font Style141"/>
    <w:qFormat/>
    <w:uiPriority w:val="0"/>
    <w:rPr>
      <w:rFonts w:hint="default" w:ascii="Times New Roman" w:hAnsi="Times New Roman" w:cs="Times New Roman"/>
      <w:sz w:val="26"/>
      <w:szCs w:val="26"/>
    </w:rPr>
  </w:style>
  <w:style w:type="paragraph" w:customStyle="1" w:styleId="115">
    <w:name w:val="msolistparagraph"/>
    <w:basedOn w:val="1"/>
    <w:qFormat/>
    <w:uiPriority w:val="0"/>
    <w:pPr>
      <w:spacing w:before="0" w:after="0" w:line="240" w:lineRule="auto"/>
      <w:ind w:left="720"/>
      <w:contextualSpacing/>
    </w:pPr>
    <w:rPr>
      <w:rFonts w:eastAsia="Times New Roman"/>
      <w:color w:val="auto"/>
      <w:sz w:val="24"/>
      <w:szCs w:val="24"/>
    </w:rPr>
  </w:style>
  <w:style w:type="paragraph" w:styleId="116">
    <w:name w:val="Intense Quote"/>
    <w:basedOn w:val="1"/>
    <w:next w:val="1"/>
    <w:link w:val="117"/>
    <w:qFormat/>
    <w:uiPriority w:val="30"/>
    <w:pPr>
      <w:pBdr>
        <w:top w:val="single" w:color="4472C4" w:sz="4" w:space="10"/>
        <w:bottom w:val="single" w:color="4472C4" w:sz="4" w:space="10"/>
      </w:pBdr>
      <w:spacing w:before="360" w:after="360" w:line="240" w:lineRule="auto"/>
      <w:ind w:left="864" w:right="864"/>
      <w:jc w:val="center"/>
    </w:pPr>
    <w:rPr>
      <w:rFonts w:eastAsia="Times New Roman"/>
      <w:i/>
      <w:iCs/>
      <w:color w:val="4472C4"/>
      <w:sz w:val="24"/>
      <w:szCs w:val="24"/>
      <w:lang w:val="vi-VN" w:eastAsia="vi-VN"/>
    </w:rPr>
  </w:style>
  <w:style w:type="character" w:customStyle="1" w:styleId="117">
    <w:name w:val="Intense Quote Char"/>
    <w:basedOn w:val="7"/>
    <w:link w:val="116"/>
    <w:qFormat/>
    <w:uiPriority w:val="30"/>
    <w:rPr>
      <w:rFonts w:ascii="Times New Roman" w:hAnsi="Times New Roman" w:eastAsia="Times New Roman" w:cs="Times New Roman"/>
      <w:i/>
      <w:iCs/>
      <w:color w:val="4472C4"/>
      <w:sz w:val="24"/>
      <w:szCs w:val="24"/>
      <w:lang w:val="vi-VN" w:eastAsia="vi-VN"/>
    </w:rPr>
  </w:style>
  <w:style w:type="table" w:customStyle="1" w:styleId="118">
    <w:name w:val="Table Grid1"/>
    <w:basedOn w:val="8"/>
    <w:qFormat/>
    <w:uiPriority w:val="39"/>
    <w:pPr>
      <w:jc w:val="both"/>
    </w:pPr>
    <w:rPr>
      <w:rFonts w:ascii="Times New Roman" w:hAnsi="Times New Roman" w:eastAsia="Arial Unicode MS" w:cs="Arial Unicode MS"/>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19">
    <w:name w:val="Văn bản nội dung (13)_"/>
    <w:link w:val="120"/>
    <w:qFormat/>
    <w:uiPriority w:val="99"/>
    <w:rPr>
      <w:rFonts w:ascii="Arial" w:hAnsi="Arial" w:cs="Arial"/>
      <w:sz w:val="19"/>
      <w:szCs w:val="19"/>
      <w:shd w:val="clear" w:color="auto" w:fill="FFFFFF"/>
    </w:rPr>
  </w:style>
  <w:style w:type="paragraph" w:customStyle="1" w:styleId="120">
    <w:name w:val="Văn bản nội dung (13)1"/>
    <w:basedOn w:val="1"/>
    <w:link w:val="119"/>
    <w:qFormat/>
    <w:uiPriority w:val="99"/>
    <w:pPr>
      <w:widowControl w:val="0"/>
      <w:shd w:val="clear" w:color="auto" w:fill="FFFFFF"/>
      <w:spacing w:before="0" w:after="180" w:line="240" w:lineRule="atLeast"/>
      <w:ind w:hanging="340"/>
      <w:jc w:val="both"/>
    </w:pPr>
    <w:rPr>
      <w:rFonts w:ascii="Arial" w:hAnsi="Arial" w:cs="Arial" w:eastAsiaTheme="minorEastAsia"/>
      <w:color w:val="auto"/>
      <w:sz w:val="19"/>
      <w:szCs w:val="19"/>
    </w:rPr>
  </w:style>
  <w:style w:type="character" w:customStyle="1" w:styleId="121">
    <w:name w:val="Văn bản nội dung (16) Exact"/>
    <w:qFormat/>
    <w:uiPriority w:val="99"/>
    <w:rPr>
      <w:rFonts w:ascii="Arial" w:hAnsi="Arial" w:cs="Arial"/>
      <w:b/>
      <w:bCs/>
      <w:sz w:val="17"/>
      <w:szCs w:val="17"/>
      <w:u w:val="none"/>
    </w:rPr>
  </w:style>
  <w:style w:type="character" w:customStyle="1" w:styleId="122">
    <w:name w:val="Văn bản nội dung (13) Exact20"/>
    <w:qFormat/>
    <w:uiPriority w:val="99"/>
  </w:style>
  <w:style w:type="character" w:customStyle="1" w:styleId="123">
    <w:name w:val="Tiêu đề #4 (2) Exact3"/>
    <w:qFormat/>
    <w:uiPriority w:val="99"/>
    <w:rPr>
      <w:rFonts w:ascii="Arial" w:hAnsi="Arial" w:cs="Arial"/>
      <w:color w:val="000000"/>
      <w:spacing w:val="0"/>
      <w:w w:val="100"/>
      <w:position w:val="0"/>
      <w:sz w:val="19"/>
      <w:szCs w:val="19"/>
      <w:shd w:val="clear" w:color="auto" w:fill="FFFFFF"/>
    </w:rPr>
  </w:style>
  <w:style w:type="character" w:customStyle="1" w:styleId="124">
    <w:name w:val="Văn bản nội dung (13) Exact19"/>
    <w:qFormat/>
    <w:uiPriority w:val="99"/>
  </w:style>
  <w:style w:type="character" w:customStyle="1" w:styleId="125">
    <w:name w:val="Văn bản nội dung (13) Exact17"/>
    <w:qFormat/>
    <w:uiPriority w:val="99"/>
  </w:style>
  <w:style w:type="character" w:customStyle="1" w:styleId="126">
    <w:name w:val="Văn bản nội dung (13) Exact16"/>
    <w:qFormat/>
    <w:uiPriority w:val="99"/>
  </w:style>
  <w:style w:type="character" w:customStyle="1" w:styleId="127">
    <w:name w:val="Văn bản nội dung (13) Exact15"/>
    <w:qFormat/>
    <w:uiPriority w:val="99"/>
  </w:style>
  <w:style w:type="character" w:customStyle="1" w:styleId="128">
    <w:name w:val="Văn bản nội dung (13) + Tahoma2"/>
    <w:qFormat/>
    <w:uiPriority w:val="99"/>
    <w:rPr>
      <w:rFonts w:ascii="Tahoma" w:hAnsi="Tahoma" w:cs="Tahoma"/>
      <w:sz w:val="17"/>
      <w:szCs w:val="17"/>
      <w:shd w:val="clear" w:color="auto" w:fill="FFFFFF"/>
    </w:rPr>
  </w:style>
  <w:style w:type="character" w:customStyle="1" w:styleId="129">
    <w:name w:val="Văn bản nội dung (16)_"/>
    <w:link w:val="130"/>
    <w:qFormat/>
    <w:uiPriority w:val="99"/>
    <w:rPr>
      <w:rFonts w:ascii="Arial" w:hAnsi="Arial" w:cs="Arial"/>
      <w:b/>
      <w:bCs/>
      <w:sz w:val="17"/>
      <w:szCs w:val="17"/>
      <w:shd w:val="clear" w:color="auto" w:fill="FFFFFF"/>
    </w:rPr>
  </w:style>
  <w:style w:type="paragraph" w:customStyle="1" w:styleId="130">
    <w:name w:val="Văn bản nội dung (16)1"/>
    <w:basedOn w:val="1"/>
    <w:link w:val="129"/>
    <w:qFormat/>
    <w:uiPriority w:val="99"/>
    <w:pPr>
      <w:widowControl w:val="0"/>
      <w:shd w:val="clear" w:color="auto" w:fill="FFFFFF"/>
      <w:spacing w:before="0" w:after="60" w:line="230" w:lineRule="exact"/>
      <w:ind w:hanging="820"/>
    </w:pPr>
    <w:rPr>
      <w:rFonts w:ascii="Arial" w:hAnsi="Arial" w:cs="Arial" w:eastAsiaTheme="minorEastAsia"/>
      <w:b/>
      <w:bCs/>
      <w:color w:val="auto"/>
      <w:sz w:val="17"/>
      <w:szCs w:val="17"/>
    </w:rPr>
  </w:style>
  <w:style w:type="character" w:customStyle="1" w:styleId="131">
    <w:name w:val="Tiêu đề #4 (2)_"/>
    <w:link w:val="132"/>
    <w:qFormat/>
    <w:uiPriority w:val="99"/>
    <w:rPr>
      <w:rFonts w:ascii="Arial" w:hAnsi="Arial" w:cs="Arial"/>
      <w:sz w:val="19"/>
      <w:szCs w:val="19"/>
      <w:shd w:val="clear" w:color="auto" w:fill="FFFFFF"/>
    </w:rPr>
  </w:style>
  <w:style w:type="paragraph" w:customStyle="1" w:styleId="132">
    <w:name w:val="Tiêu đề #4 (2)1"/>
    <w:basedOn w:val="1"/>
    <w:link w:val="131"/>
    <w:qFormat/>
    <w:uiPriority w:val="99"/>
    <w:pPr>
      <w:widowControl w:val="0"/>
      <w:shd w:val="clear" w:color="auto" w:fill="FFFFFF"/>
      <w:spacing w:before="60" w:after="60" w:line="240" w:lineRule="atLeast"/>
      <w:outlineLvl w:val="3"/>
    </w:pPr>
    <w:rPr>
      <w:rFonts w:ascii="Arial" w:hAnsi="Arial" w:cs="Arial" w:eastAsiaTheme="minorEastAsia"/>
      <w:color w:val="auto"/>
      <w:sz w:val="19"/>
      <w:szCs w:val="19"/>
    </w:rPr>
  </w:style>
  <w:style w:type="paragraph" w:customStyle="1" w:styleId="133">
    <w:name w:val="bodytext80"/>
    <w:basedOn w:val="1"/>
    <w:qFormat/>
    <w:uiPriority w:val="0"/>
    <w:pPr>
      <w:spacing w:before="100" w:beforeAutospacing="1" w:after="100" w:afterAutospacing="1" w:line="240" w:lineRule="auto"/>
    </w:pPr>
    <w:rPr>
      <w:rFonts w:eastAsia="Times New Roman"/>
      <w:color w:val="auto"/>
      <w:sz w:val="24"/>
      <w:szCs w:val="24"/>
      <w:lang w:val="vi-VN" w:eastAsia="vi-VN"/>
    </w:rPr>
  </w:style>
  <w:style w:type="character" w:customStyle="1" w:styleId="134">
    <w:name w:val="ipa"/>
    <w:qFormat/>
    <w:uiPriority w:val="0"/>
  </w:style>
  <w:style w:type="character" w:customStyle="1" w:styleId="135">
    <w:name w:val="txt-light"/>
    <w:qFormat/>
    <w:uiPriority w:val="0"/>
  </w:style>
  <w:style w:type="character" w:customStyle="1" w:styleId="136">
    <w:name w:val="speaker-img"/>
    <w:basedOn w:val="7"/>
    <w:qFormat/>
    <w:uiPriority w:val="0"/>
  </w:style>
  <w:style w:type="character" w:customStyle="1" w:styleId="137">
    <w:name w:val="fontstyle01"/>
    <w:basedOn w:val="7"/>
    <w:qFormat/>
    <w:uiPriority w:val="0"/>
    <w:rPr>
      <w:rFonts w:hint="default" w:ascii="MyriadPro-Regular" w:hAnsi="MyriadPro-Regular"/>
      <w:color w:val="231F20"/>
      <w:sz w:val="20"/>
      <w:szCs w:val="20"/>
    </w:rPr>
  </w:style>
  <w:style w:type="paragraph" w:customStyle="1" w:styleId="138">
    <w:name w:val="body 123"/>
    <w:basedOn w:val="1"/>
    <w:qFormat/>
    <w:uiPriority w:val="0"/>
    <w:pPr>
      <w:spacing w:before="0" w:after="0" w:line="240" w:lineRule="auto"/>
      <w:ind w:left="227" w:hanging="227"/>
    </w:pPr>
    <w:rPr>
      <w:rFonts w:ascii="Calibri" w:hAnsi="Calibri" w:eastAsia="Calibri" w:cs="Calibri"/>
      <w:color w:val="auto"/>
      <w:sz w:val="24"/>
      <w:szCs w:val="24"/>
    </w:rPr>
  </w:style>
  <w:style w:type="paragraph" w:customStyle="1" w:styleId="139">
    <w:name w:val="Bold before"/>
    <w:basedOn w:val="1"/>
    <w:qFormat/>
    <w:uiPriority w:val="0"/>
    <w:pPr>
      <w:spacing w:before="60" w:after="0" w:line="240" w:lineRule="auto"/>
    </w:pPr>
    <w:rPr>
      <w:rFonts w:ascii="Calibri" w:hAnsi="Calibri" w:eastAsia="Times New Roman" w:cstheme="minorHAnsi"/>
      <w:b/>
      <w:sz w:val="24"/>
      <w:szCs w:val="26"/>
    </w:rPr>
  </w:style>
  <w:style w:type="character" w:customStyle="1" w:styleId="140">
    <w:name w:val="Subtitle Char"/>
    <w:basedOn w:val="7"/>
    <w:link w:val="27"/>
    <w:qFormat/>
    <w:uiPriority w:val="11"/>
    <w:rPr>
      <w:rFonts w:ascii="Calibri" w:hAnsi="Calibri" w:eastAsia="Times New Roman" w:cs="Times New Roman"/>
      <w:b/>
      <w:sz w:val="24"/>
      <w:szCs w:val="22"/>
    </w:rPr>
  </w:style>
  <w:style w:type="character" w:customStyle="1" w:styleId="141">
    <w:name w:val="Tiêu đề #5_"/>
    <w:basedOn w:val="7"/>
    <w:link w:val="142"/>
    <w:qFormat/>
    <w:uiPriority w:val="0"/>
    <w:rPr>
      <w:rFonts w:ascii="Arial" w:hAnsi="Arial" w:eastAsia="Arial" w:cs="Arial"/>
      <w:b/>
      <w:bCs/>
      <w:sz w:val="34"/>
      <w:szCs w:val="34"/>
      <w:shd w:val="clear" w:color="auto" w:fill="FFFFFF"/>
    </w:rPr>
  </w:style>
  <w:style w:type="paragraph" w:customStyle="1" w:styleId="142">
    <w:name w:val="Tiêu đề #5"/>
    <w:basedOn w:val="1"/>
    <w:link w:val="141"/>
    <w:qFormat/>
    <w:uiPriority w:val="0"/>
    <w:pPr>
      <w:widowControl w:val="0"/>
      <w:shd w:val="clear" w:color="auto" w:fill="FFFFFF"/>
      <w:spacing w:before="0" w:after="520" w:line="240" w:lineRule="auto"/>
      <w:ind w:firstLine="180"/>
      <w:outlineLvl w:val="4"/>
    </w:pPr>
    <w:rPr>
      <w:rFonts w:ascii="Arial" w:hAnsi="Arial" w:eastAsia="Arial" w:cs="Arial"/>
      <w:b/>
      <w:bCs/>
      <w:color w:val="auto"/>
      <w:sz w:val="34"/>
      <w:szCs w:val="34"/>
    </w:rPr>
  </w:style>
  <w:style w:type="character" w:customStyle="1" w:styleId="143">
    <w:name w:val="Tiêu đề #4_"/>
    <w:basedOn w:val="7"/>
    <w:link w:val="144"/>
    <w:qFormat/>
    <w:uiPriority w:val="0"/>
    <w:rPr>
      <w:rFonts w:ascii="Arial" w:hAnsi="Arial" w:eastAsia="Arial" w:cs="Arial"/>
      <w:b/>
      <w:bCs/>
      <w:sz w:val="38"/>
      <w:szCs w:val="38"/>
      <w:shd w:val="clear" w:color="auto" w:fill="FFFFFF"/>
    </w:rPr>
  </w:style>
  <w:style w:type="paragraph" w:customStyle="1" w:styleId="144">
    <w:name w:val="Tiêu đề #4"/>
    <w:basedOn w:val="1"/>
    <w:link w:val="143"/>
    <w:qFormat/>
    <w:uiPriority w:val="0"/>
    <w:pPr>
      <w:widowControl w:val="0"/>
      <w:shd w:val="clear" w:color="auto" w:fill="FFFFFF"/>
      <w:spacing w:before="0" w:after="160" w:line="240" w:lineRule="auto"/>
      <w:ind w:firstLine="180"/>
      <w:outlineLvl w:val="3"/>
    </w:pPr>
    <w:rPr>
      <w:rFonts w:ascii="Arial" w:hAnsi="Arial" w:eastAsia="Arial" w:cs="Arial"/>
      <w:b/>
      <w:bCs/>
      <w:color w:val="auto"/>
      <w:sz w:val="38"/>
      <w:szCs w:val="38"/>
    </w:rPr>
  </w:style>
  <w:style w:type="character" w:customStyle="1" w:styleId="145">
    <w:name w:val="Văn bản nội dung_"/>
    <w:basedOn w:val="7"/>
    <w:link w:val="146"/>
    <w:qFormat/>
    <w:uiPriority w:val="0"/>
    <w:rPr>
      <w:rFonts w:ascii="Arial" w:hAnsi="Arial" w:eastAsia="Arial" w:cs="Arial"/>
      <w:sz w:val="28"/>
      <w:szCs w:val="28"/>
      <w:shd w:val="clear" w:color="auto" w:fill="FFFFFF"/>
    </w:rPr>
  </w:style>
  <w:style w:type="paragraph" w:customStyle="1" w:styleId="146">
    <w:name w:val="Văn bản nội dung"/>
    <w:basedOn w:val="1"/>
    <w:link w:val="145"/>
    <w:qFormat/>
    <w:uiPriority w:val="0"/>
    <w:pPr>
      <w:widowControl w:val="0"/>
      <w:shd w:val="clear" w:color="auto" w:fill="FFFFFF"/>
      <w:spacing w:before="0" w:after="160" w:line="286" w:lineRule="auto"/>
    </w:pPr>
    <w:rPr>
      <w:rFonts w:ascii="Arial" w:hAnsi="Arial" w:eastAsia="Arial" w:cs="Arial"/>
      <w:color w:val="auto"/>
      <w:szCs w:val="28"/>
    </w:rPr>
  </w:style>
  <w:style w:type="character" w:customStyle="1" w:styleId="147">
    <w:name w:val="Khác_"/>
    <w:basedOn w:val="7"/>
    <w:link w:val="148"/>
    <w:qFormat/>
    <w:uiPriority w:val="0"/>
    <w:rPr>
      <w:rFonts w:ascii="Arial" w:hAnsi="Arial" w:eastAsia="Arial" w:cs="Arial"/>
      <w:sz w:val="28"/>
      <w:szCs w:val="28"/>
      <w:shd w:val="clear" w:color="auto" w:fill="FFFFFF"/>
    </w:rPr>
  </w:style>
  <w:style w:type="paragraph" w:customStyle="1" w:styleId="148">
    <w:name w:val="Khác"/>
    <w:basedOn w:val="1"/>
    <w:link w:val="147"/>
    <w:qFormat/>
    <w:uiPriority w:val="0"/>
    <w:pPr>
      <w:widowControl w:val="0"/>
      <w:shd w:val="clear" w:color="auto" w:fill="FFFFFF"/>
      <w:spacing w:before="0" w:after="160" w:line="286" w:lineRule="auto"/>
    </w:pPr>
    <w:rPr>
      <w:rFonts w:ascii="Arial" w:hAnsi="Arial" w:eastAsia="Arial" w:cs="Arial"/>
      <w:color w:val="auto"/>
      <w:szCs w:val="28"/>
    </w:rPr>
  </w:style>
  <w:style w:type="paragraph" w:customStyle="1" w:styleId="149">
    <w:name w:val="justify"/>
    <w:basedOn w:val="1"/>
    <w:qFormat/>
    <w:uiPriority w:val="0"/>
    <w:pPr>
      <w:spacing w:before="100" w:beforeAutospacing="1" w:after="100" w:afterAutospacing="1"/>
    </w:pPr>
    <w:rPr>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jpeg"/><Relationship Id="rId97" Type="http://schemas.openxmlformats.org/officeDocument/2006/relationships/image" Target="media/image90.jpeg"/><Relationship Id="rId96" Type="http://schemas.openxmlformats.org/officeDocument/2006/relationships/image" Target="media/image89.jpeg"/><Relationship Id="rId95" Type="http://schemas.openxmlformats.org/officeDocument/2006/relationships/image" Target="media/image88.jpeg"/><Relationship Id="rId94" Type="http://schemas.openxmlformats.org/officeDocument/2006/relationships/image" Target="media/image87.png"/><Relationship Id="rId93" Type="http://schemas.openxmlformats.org/officeDocument/2006/relationships/image" Target="media/image86.jpeg"/><Relationship Id="rId92" Type="http://schemas.openxmlformats.org/officeDocument/2006/relationships/image" Target="media/image85.jpe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3.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jpeg"/><Relationship Id="rId81" Type="http://schemas.openxmlformats.org/officeDocument/2006/relationships/image" Target="media/image74.jpeg"/><Relationship Id="rId80" Type="http://schemas.openxmlformats.org/officeDocument/2006/relationships/image" Target="media/image73.jpeg"/><Relationship Id="rId8" Type="http://schemas.openxmlformats.org/officeDocument/2006/relationships/image" Target="media/image2.pn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image" Target="media/image1.png"/><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oleObject" Target="embeddings/oleObject1.bin"/><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header" Target="head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png"/><Relationship Id="rId36" Type="http://schemas.openxmlformats.org/officeDocument/2006/relationships/image" Target="media/image30.jpe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jpe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jpe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8" Type="http://schemas.openxmlformats.org/officeDocument/2006/relationships/fontTable" Target="fontTable.xml"/><Relationship Id="rId137" Type="http://schemas.openxmlformats.org/officeDocument/2006/relationships/numbering" Target="numbering.xml"/><Relationship Id="rId136" Type="http://schemas.openxmlformats.org/officeDocument/2006/relationships/customXml" Target="../customXml/item1.xml"/><Relationship Id="rId135" Type="http://schemas.openxmlformats.org/officeDocument/2006/relationships/image" Target="media/image128.jpeg"/><Relationship Id="rId134" Type="http://schemas.openxmlformats.org/officeDocument/2006/relationships/image" Target="media/image127.jpeg"/><Relationship Id="rId133" Type="http://schemas.openxmlformats.org/officeDocument/2006/relationships/image" Target="media/image126.jpeg"/><Relationship Id="rId132" Type="http://schemas.openxmlformats.org/officeDocument/2006/relationships/image" Target="media/image125.jpe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7.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jpeg"/><Relationship Id="rId121" Type="http://schemas.openxmlformats.org/officeDocument/2006/relationships/image" Target="media/image114.jpeg"/><Relationship Id="rId120" Type="http://schemas.openxmlformats.org/officeDocument/2006/relationships/image" Target="media/image113.jpeg"/><Relationship Id="rId12" Type="http://schemas.openxmlformats.org/officeDocument/2006/relationships/image" Target="media/image6.png"/><Relationship Id="rId119" Type="http://schemas.openxmlformats.org/officeDocument/2006/relationships/image" Target="media/image112.jpeg"/><Relationship Id="rId118" Type="http://schemas.openxmlformats.org/officeDocument/2006/relationships/image" Target="media/image111.jpeg"/><Relationship Id="rId117" Type="http://schemas.openxmlformats.org/officeDocument/2006/relationships/image" Target="media/image110.jpeg"/><Relationship Id="rId116" Type="http://schemas.openxmlformats.org/officeDocument/2006/relationships/image" Target="media/image109.jpeg"/><Relationship Id="rId115" Type="http://schemas.openxmlformats.org/officeDocument/2006/relationships/image" Target="media/image108.jpeg"/><Relationship Id="rId114" Type="http://schemas.openxmlformats.org/officeDocument/2006/relationships/image" Target="media/image107.jpeg"/><Relationship Id="rId113" Type="http://schemas.openxmlformats.org/officeDocument/2006/relationships/image" Target="media/image106.jpeg"/><Relationship Id="rId112" Type="http://schemas.openxmlformats.org/officeDocument/2006/relationships/image" Target="media/image105.jpeg"/><Relationship Id="rId111" Type="http://schemas.openxmlformats.org/officeDocument/2006/relationships/image" Target="media/image104.jpeg"/><Relationship Id="rId110" Type="http://schemas.openxmlformats.org/officeDocument/2006/relationships/image" Target="media/image103.jpeg"/><Relationship Id="rId11" Type="http://schemas.openxmlformats.org/officeDocument/2006/relationships/image" Target="media/image5.png"/><Relationship Id="rId109" Type="http://schemas.openxmlformats.org/officeDocument/2006/relationships/image" Target="media/image102.jpeg"/><Relationship Id="rId108" Type="http://schemas.openxmlformats.org/officeDocument/2006/relationships/image" Target="media/image101.jpeg"/><Relationship Id="rId107" Type="http://schemas.openxmlformats.org/officeDocument/2006/relationships/image" Target="media/image100.jpe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jpeg"/><Relationship Id="rId101" Type="http://schemas.openxmlformats.org/officeDocument/2006/relationships/image" Target="media/image94.png"/><Relationship Id="rId100" Type="http://schemas.openxmlformats.org/officeDocument/2006/relationships/image" Target="media/image93.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106</Pages>
  <Words>35617</Words>
  <Characters>168254</Characters>
  <Lines>1399</Lines>
  <Paragraphs>394</Paragraphs>
  <TotalTime>18</TotalTime>
  <ScaleCrop>false</ScaleCrop>
  <LinksUpToDate>false</LinksUpToDate>
  <CharactersWithSpaces>204246</CharactersWithSpaces>
  <Application>WPS Office_12.2.0.18911_F1E327BC-269C-435d-A152-05C5408002CA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2020-12-22T04:11:00Z</dcterms:created>
  <dc:creator>Nguyen Xuan Thanh</dc:creator>
  <cp:lastModifiedBy>Zịt Con</cp:lastModifiedBy>
  <cp:lastPrinted>2024-11-20T23:28:45Z</cp:lastPrinted>
  <dcterms:modified xsi:type="dcterms:W3CDTF">2024-11-20T23:31:08Z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1033-12.2.0.18911</vt:lpwstr>
  </property>
  <property fmtid="{D5CDD505-2E9C-101B-9397-08002B2CF9AE}" pid="3" name="ICV">
    <vt:lpwstr>9C7CCA3AC9534D16AEF6BBC65B4419C0_13</vt:lpwstr>
  </property>
</Properties>
</file>