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8" w:type="dxa"/>
        <w:tblInd w:w="108" w:type="dxa"/>
        <w:tblLook w:val="04A0" w:firstRow="1" w:lastRow="0" w:firstColumn="1" w:lastColumn="0" w:noHBand="0" w:noVBand="1"/>
      </w:tblPr>
      <w:tblGrid>
        <w:gridCol w:w="5245"/>
        <w:gridCol w:w="4433"/>
      </w:tblGrid>
      <w:tr w:rsidR="00C77E58" w:rsidRPr="00397D33" w:rsidTr="00BF7868">
        <w:tc>
          <w:tcPr>
            <w:tcW w:w="5245" w:type="dxa"/>
          </w:tcPr>
          <w:p w:rsidR="00C77E58" w:rsidRPr="00397D33" w:rsidRDefault="00C77E58" w:rsidP="00C77E58">
            <w:pPr>
              <w:spacing w:before="40" w:after="40" w:line="240" w:lineRule="auto"/>
              <w:contextualSpacing/>
              <w:jc w:val="both"/>
              <w:rPr>
                <w:rFonts w:eastAsia="DengXian"/>
                <w:i/>
                <w:color w:val="auto"/>
                <w:sz w:val="26"/>
                <w:szCs w:val="26"/>
              </w:rPr>
            </w:pPr>
          </w:p>
        </w:tc>
        <w:tc>
          <w:tcPr>
            <w:tcW w:w="4433" w:type="dxa"/>
          </w:tcPr>
          <w:p w:rsidR="00C77E58" w:rsidRPr="00397D33" w:rsidRDefault="00C77E58" w:rsidP="00C77E58">
            <w:pPr>
              <w:spacing w:before="40" w:after="40" w:line="240" w:lineRule="auto"/>
              <w:contextualSpacing/>
              <w:jc w:val="both"/>
              <w:rPr>
                <w:rFonts w:eastAsia="DengXian"/>
                <w:i/>
                <w:color w:val="auto"/>
                <w:sz w:val="26"/>
                <w:szCs w:val="26"/>
              </w:rPr>
            </w:pPr>
          </w:p>
        </w:tc>
      </w:tr>
    </w:tbl>
    <w:p w:rsidR="00BF7868" w:rsidRDefault="00BF7868" w:rsidP="00C77E58">
      <w:pPr>
        <w:spacing w:before="40" w:after="40" w:line="240" w:lineRule="auto"/>
        <w:contextualSpacing/>
        <w:jc w:val="center"/>
        <w:rPr>
          <w:rFonts w:eastAsia="Times New Roman"/>
          <w:b/>
          <w:bCs/>
          <w:color w:val="auto"/>
          <w:sz w:val="26"/>
          <w:szCs w:val="26"/>
          <w:lang w:val="vi-VN"/>
        </w:rPr>
      </w:pPr>
    </w:p>
    <w:p w:rsidR="00C77E58" w:rsidRPr="00397D33" w:rsidRDefault="00C77E58" w:rsidP="00C77E58">
      <w:pPr>
        <w:spacing w:before="40" w:after="40" w:line="240" w:lineRule="auto"/>
        <w:contextualSpacing/>
        <w:jc w:val="center"/>
        <w:rPr>
          <w:b/>
          <w:color w:val="auto"/>
          <w:sz w:val="26"/>
          <w:szCs w:val="26"/>
        </w:rPr>
      </w:pPr>
      <w:r w:rsidRPr="00397D33">
        <w:rPr>
          <w:rFonts w:eastAsia="Times New Roman"/>
          <w:b/>
          <w:bCs/>
          <w:color w:val="auto"/>
          <w:sz w:val="26"/>
          <w:szCs w:val="26"/>
        </w:rPr>
        <w:t xml:space="preserve">UNIT </w:t>
      </w:r>
      <w:r w:rsidRPr="00397D33">
        <w:rPr>
          <w:b/>
          <w:color w:val="auto"/>
          <w:sz w:val="26"/>
          <w:szCs w:val="26"/>
        </w:rPr>
        <w:t>8: TOURISM</w:t>
      </w:r>
    </w:p>
    <w:p w:rsidR="00C77E58" w:rsidRPr="00397D33" w:rsidRDefault="004F0381" w:rsidP="00C77E58">
      <w:pPr>
        <w:spacing w:before="40" w:after="40" w:line="240" w:lineRule="auto"/>
        <w:contextualSpacing/>
        <w:jc w:val="center"/>
        <w:rPr>
          <w:b/>
          <w:color w:val="auto"/>
          <w:sz w:val="26"/>
          <w:szCs w:val="26"/>
        </w:rPr>
      </w:pPr>
      <w:r>
        <w:rPr>
          <w:b/>
          <w:color w:val="auto"/>
          <w:sz w:val="26"/>
          <w:szCs w:val="26"/>
        </w:rPr>
        <w:t xml:space="preserve">Period: 67 </w:t>
      </w:r>
      <w:r w:rsidR="00C77E58" w:rsidRPr="00397D33">
        <w:rPr>
          <w:b/>
          <w:color w:val="auto"/>
          <w:sz w:val="26"/>
          <w:szCs w:val="26"/>
        </w:rPr>
        <w:t>- Lesson 6: SKILLS 2</w:t>
      </w:r>
    </w:p>
    <w:p w:rsidR="00C77E58" w:rsidRPr="00397D33" w:rsidRDefault="00C77E58" w:rsidP="00C77E58">
      <w:pPr>
        <w:spacing w:before="40" w:after="40" w:line="240" w:lineRule="auto"/>
        <w:contextualSpacing/>
        <w:jc w:val="center"/>
        <w:rPr>
          <w:color w:val="auto"/>
          <w:sz w:val="26"/>
          <w:szCs w:val="26"/>
        </w:rPr>
      </w:pPr>
      <w:r w:rsidRPr="00397D33">
        <w:rPr>
          <w:color w:val="auto"/>
          <w:sz w:val="26"/>
          <w:szCs w:val="26"/>
        </w:rPr>
        <w:t>Subject: English - classes: 9</w:t>
      </w:r>
      <w:bookmarkStart w:id="0" w:name="_GoBack"/>
      <w:bookmarkEnd w:id="0"/>
    </w:p>
    <w:p w:rsidR="00C77E58" w:rsidRPr="00397D33" w:rsidRDefault="00C77E58" w:rsidP="00C77E58">
      <w:pPr>
        <w:spacing w:before="40" w:after="40" w:line="240" w:lineRule="auto"/>
        <w:contextualSpacing/>
        <w:jc w:val="center"/>
        <w:rPr>
          <w:color w:val="auto"/>
          <w:sz w:val="26"/>
          <w:szCs w:val="26"/>
        </w:rPr>
      </w:pPr>
      <w:r w:rsidRPr="00397D33">
        <w:rPr>
          <w:color w:val="auto"/>
          <w:sz w:val="26"/>
          <w:szCs w:val="26"/>
        </w:rPr>
        <w:t>Allotted time: one period</w:t>
      </w:r>
    </w:p>
    <w:p w:rsidR="00C77E58" w:rsidRPr="00397D33" w:rsidRDefault="00C77E58" w:rsidP="00C77E58">
      <w:pPr>
        <w:spacing w:before="40" w:after="40" w:line="240" w:lineRule="auto"/>
        <w:contextualSpacing/>
        <w:jc w:val="both"/>
        <w:rPr>
          <w:b/>
          <w:color w:val="auto"/>
          <w:sz w:val="26"/>
          <w:szCs w:val="26"/>
          <w:u w:val="single"/>
        </w:rPr>
      </w:pPr>
      <w:r w:rsidRPr="00397D33">
        <w:rPr>
          <w:b/>
          <w:color w:val="auto"/>
          <w:sz w:val="26"/>
          <w:szCs w:val="26"/>
        </w:rPr>
        <w:t>I. OBJECTIVES</w:t>
      </w:r>
    </w:p>
    <w:p w:rsidR="00C77E58" w:rsidRPr="00397D33" w:rsidRDefault="00C77E58" w:rsidP="00C77E58">
      <w:pPr>
        <w:spacing w:before="40" w:after="40" w:line="240" w:lineRule="auto"/>
        <w:contextualSpacing/>
        <w:jc w:val="both"/>
        <w:rPr>
          <w:color w:val="auto"/>
          <w:sz w:val="26"/>
          <w:szCs w:val="26"/>
        </w:rPr>
      </w:pPr>
      <w:r w:rsidRPr="00397D33">
        <w:rPr>
          <w:color w:val="auto"/>
          <w:sz w:val="26"/>
          <w:szCs w:val="26"/>
        </w:rPr>
        <w:t xml:space="preserve">By the end of this lesson, </w:t>
      </w:r>
      <w:proofErr w:type="spellStart"/>
      <w:r w:rsidRPr="00397D33">
        <w:rPr>
          <w:color w:val="auto"/>
          <w:sz w:val="26"/>
          <w:szCs w:val="26"/>
        </w:rPr>
        <w:t>Ss</w:t>
      </w:r>
      <w:proofErr w:type="spellEnd"/>
      <w:r w:rsidRPr="00397D33">
        <w:rPr>
          <w:color w:val="auto"/>
          <w:sz w:val="26"/>
          <w:szCs w:val="26"/>
        </w:rPr>
        <w:t xml:space="preserve"> will be able to:</w:t>
      </w:r>
    </w:p>
    <w:p w:rsidR="00C77E58" w:rsidRPr="00397D33" w:rsidRDefault="00C77E58" w:rsidP="00C77E58">
      <w:pPr>
        <w:spacing w:before="40" w:after="40" w:line="240" w:lineRule="auto"/>
        <w:contextualSpacing/>
        <w:jc w:val="both"/>
        <w:rPr>
          <w:b/>
          <w:color w:val="auto"/>
          <w:sz w:val="26"/>
          <w:szCs w:val="26"/>
          <w:u w:val="single"/>
        </w:rPr>
      </w:pPr>
      <w:r w:rsidRPr="00397D33">
        <w:rPr>
          <w:b/>
          <w:color w:val="auto"/>
          <w:sz w:val="26"/>
          <w:szCs w:val="26"/>
        </w:rPr>
        <w:t>1. Knowledge:</w:t>
      </w:r>
      <w:r w:rsidRPr="00397D33">
        <w:rPr>
          <w:b/>
          <w:color w:val="auto"/>
          <w:sz w:val="26"/>
          <w:szCs w:val="26"/>
          <w:u w:val="single"/>
        </w:rPr>
        <w:t xml:space="preserve"> </w:t>
      </w:r>
    </w:p>
    <w:p w:rsidR="00C77E58" w:rsidRPr="00397D33" w:rsidRDefault="00C77E58" w:rsidP="00C77E58">
      <w:pPr>
        <w:spacing w:before="40" w:after="40" w:line="240" w:lineRule="auto"/>
        <w:contextualSpacing/>
        <w:jc w:val="both"/>
        <w:rPr>
          <w:sz w:val="26"/>
          <w:szCs w:val="26"/>
        </w:rPr>
      </w:pPr>
      <w:r w:rsidRPr="00397D33">
        <w:rPr>
          <w:sz w:val="26"/>
          <w:szCs w:val="26"/>
        </w:rPr>
        <w:t xml:space="preserve">- Listen for specific and general information about a one-day trip to the home of the </w:t>
      </w:r>
      <w:proofErr w:type="spellStart"/>
      <w:r w:rsidRPr="00397D33">
        <w:rPr>
          <w:sz w:val="26"/>
          <w:szCs w:val="26"/>
        </w:rPr>
        <w:t>Brontes</w:t>
      </w:r>
      <w:proofErr w:type="spellEnd"/>
      <w:r w:rsidRPr="00397D33">
        <w:rPr>
          <w:sz w:val="26"/>
          <w:szCs w:val="26"/>
        </w:rPr>
        <w:t xml:space="preserve"> - Write a paragraph introducing a half day tour in Hue</w:t>
      </w:r>
      <w:r w:rsidR="004F0381">
        <w:rPr>
          <w:sz w:val="26"/>
          <w:szCs w:val="26"/>
        </w:rPr>
        <w:t>.</w:t>
      </w:r>
    </w:p>
    <w:p w:rsidR="00C77E58" w:rsidRPr="00397D33" w:rsidRDefault="00C77E58" w:rsidP="00C77E58">
      <w:pPr>
        <w:spacing w:before="40" w:after="40" w:line="240" w:lineRule="auto"/>
        <w:contextualSpacing/>
        <w:jc w:val="both"/>
        <w:rPr>
          <w:color w:val="auto"/>
          <w:sz w:val="26"/>
          <w:szCs w:val="26"/>
        </w:rPr>
      </w:pPr>
      <w:r w:rsidRPr="00397D33">
        <w:rPr>
          <w:b/>
          <w:color w:val="auto"/>
          <w:sz w:val="26"/>
          <w:szCs w:val="26"/>
        </w:rPr>
        <w:t xml:space="preserve">2. Competence: </w:t>
      </w:r>
    </w:p>
    <w:p w:rsidR="004F0381" w:rsidRDefault="00C77E58" w:rsidP="00C77E58">
      <w:pPr>
        <w:spacing w:before="40" w:after="40" w:line="240" w:lineRule="auto"/>
        <w:contextualSpacing/>
        <w:jc w:val="both"/>
        <w:rPr>
          <w:sz w:val="26"/>
          <w:szCs w:val="26"/>
        </w:rPr>
      </w:pPr>
      <w:r w:rsidRPr="00397D33">
        <w:rPr>
          <w:sz w:val="26"/>
          <w:szCs w:val="26"/>
        </w:rPr>
        <w:t xml:space="preserve">- Develop communication skills and creativity </w:t>
      </w:r>
    </w:p>
    <w:p w:rsidR="00C77E58" w:rsidRPr="00397D33" w:rsidRDefault="00C77E58" w:rsidP="00C77E58">
      <w:pPr>
        <w:spacing w:before="40" w:after="40" w:line="240" w:lineRule="auto"/>
        <w:contextualSpacing/>
        <w:jc w:val="both"/>
        <w:rPr>
          <w:sz w:val="26"/>
          <w:szCs w:val="26"/>
        </w:rPr>
      </w:pPr>
      <w:r w:rsidRPr="00397D33">
        <w:rPr>
          <w:sz w:val="26"/>
          <w:szCs w:val="26"/>
        </w:rPr>
        <w:t>- Be collaborative and supportive in pair work and teamwork</w:t>
      </w:r>
    </w:p>
    <w:p w:rsidR="00C77E58" w:rsidRPr="00397D33" w:rsidRDefault="00C77E58" w:rsidP="00C77E58">
      <w:pPr>
        <w:spacing w:before="40" w:after="40" w:line="240" w:lineRule="auto"/>
        <w:contextualSpacing/>
        <w:jc w:val="both"/>
        <w:rPr>
          <w:color w:val="auto"/>
          <w:sz w:val="26"/>
          <w:szCs w:val="26"/>
        </w:rPr>
      </w:pPr>
      <w:r w:rsidRPr="00397D33">
        <w:rPr>
          <w:b/>
          <w:color w:val="auto"/>
          <w:sz w:val="26"/>
          <w:szCs w:val="26"/>
        </w:rPr>
        <w:t>3. Quality/ behavior:</w:t>
      </w:r>
    </w:p>
    <w:p w:rsidR="00C77E58" w:rsidRPr="00397D33" w:rsidRDefault="00C77E58" w:rsidP="00C77E58">
      <w:pPr>
        <w:spacing w:before="40" w:after="40" w:line="240" w:lineRule="auto"/>
        <w:contextualSpacing/>
        <w:jc w:val="both"/>
        <w:rPr>
          <w:color w:val="auto"/>
          <w:sz w:val="26"/>
          <w:szCs w:val="26"/>
        </w:rPr>
      </w:pPr>
      <w:r w:rsidRPr="00397D33">
        <w:rPr>
          <w:color w:val="auto"/>
          <w:sz w:val="26"/>
          <w:szCs w:val="26"/>
        </w:rPr>
        <w:t>- Actively join in class activities</w:t>
      </w:r>
    </w:p>
    <w:p w:rsidR="00C77E58" w:rsidRPr="00397D33" w:rsidRDefault="00C77E58" w:rsidP="00C77E58">
      <w:pPr>
        <w:spacing w:before="40" w:after="40" w:line="240" w:lineRule="auto"/>
        <w:contextualSpacing/>
        <w:jc w:val="both"/>
        <w:rPr>
          <w:color w:val="auto"/>
          <w:sz w:val="26"/>
          <w:szCs w:val="26"/>
        </w:rPr>
      </w:pPr>
      <w:r w:rsidRPr="00397D33">
        <w:rPr>
          <w:b/>
          <w:color w:val="auto"/>
          <w:sz w:val="26"/>
          <w:szCs w:val="26"/>
        </w:rPr>
        <w:t xml:space="preserve">II. TEACHING AIDS: </w:t>
      </w:r>
    </w:p>
    <w:p w:rsidR="00C77E58" w:rsidRPr="00397D33" w:rsidRDefault="00C77E58" w:rsidP="00C77E58">
      <w:pPr>
        <w:spacing w:before="40" w:after="40" w:line="240" w:lineRule="auto"/>
        <w:contextualSpacing/>
        <w:jc w:val="both"/>
        <w:rPr>
          <w:color w:val="auto"/>
          <w:sz w:val="26"/>
          <w:szCs w:val="26"/>
        </w:rPr>
      </w:pPr>
      <w:r w:rsidRPr="00397D33">
        <w:rPr>
          <w:color w:val="auto"/>
          <w:sz w:val="26"/>
          <w:szCs w:val="26"/>
        </w:rPr>
        <w:t xml:space="preserve">- Teacher: Text book, laptop, loudspeaker, projector… </w:t>
      </w:r>
    </w:p>
    <w:p w:rsidR="00C77E58" w:rsidRPr="00397D33" w:rsidRDefault="00C77E58" w:rsidP="00C77E58">
      <w:pPr>
        <w:spacing w:before="40" w:after="40" w:line="240" w:lineRule="auto"/>
        <w:contextualSpacing/>
        <w:jc w:val="both"/>
        <w:rPr>
          <w:color w:val="auto"/>
          <w:sz w:val="26"/>
          <w:szCs w:val="26"/>
        </w:rPr>
      </w:pPr>
      <w:r w:rsidRPr="00397D33">
        <w:rPr>
          <w:color w:val="auto"/>
          <w:sz w:val="26"/>
          <w:szCs w:val="26"/>
        </w:rPr>
        <w:t>- Students: Text books, studying equipment….</w:t>
      </w:r>
    </w:p>
    <w:p w:rsidR="00C77E58" w:rsidRPr="00397D33" w:rsidRDefault="00C77E58" w:rsidP="00C77E58">
      <w:pPr>
        <w:spacing w:before="40" w:after="40" w:line="240" w:lineRule="auto"/>
        <w:contextualSpacing/>
        <w:jc w:val="both"/>
        <w:rPr>
          <w:color w:val="auto"/>
          <w:sz w:val="26"/>
          <w:szCs w:val="26"/>
        </w:rPr>
      </w:pPr>
      <w:r w:rsidRPr="00397D33">
        <w:rPr>
          <w:color w:val="auto"/>
          <w:sz w:val="26"/>
          <w:szCs w:val="26"/>
        </w:rPr>
        <w:t>- Method: CLT; group works; individual ……</w:t>
      </w:r>
    </w:p>
    <w:p w:rsidR="00C77E58" w:rsidRPr="00397D33" w:rsidRDefault="00C77E58" w:rsidP="00C77E58">
      <w:pPr>
        <w:spacing w:before="40" w:after="40" w:line="240" w:lineRule="auto"/>
        <w:contextualSpacing/>
        <w:jc w:val="both"/>
        <w:rPr>
          <w:b/>
          <w:color w:val="auto"/>
          <w:sz w:val="26"/>
          <w:szCs w:val="26"/>
        </w:rPr>
      </w:pPr>
      <w:r w:rsidRPr="00397D33">
        <w:rPr>
          <w:b/>
          <w:color w:val="auto"/>
          <w:sz w:val="26"/>
          <w:szCs w:val="26"/>
        </w:rPr>
        <w:t xml:space="preserve">III. PROCEDURE:  </w:t>
      </w:r>
    </w:p>
    <w:p w:rsidR="00C77E58" w:rsidRPr="00397D33" w:rsidRDefault="00C77E58" w:rsidP="00C77E58">
      <w:pPr>
        <w:spacing w:before="40" w:after="40" w:line="240" w:lineRule="auto"/>
        <w:contextualSpacing/>
        <w:jc w:val="center"/>
        <w:rPr>
          <w:b/>
          <w:color w:val="auto"/>
          <w:sz w:val="26"/>
          <w:szCs w:val="26"/>
        </w:rPr>
      </w:pPr>
      <w:r w:rsidRPr="00397D33">
        <w:rPr>
          <w:b/>
          <w:color w:val="auto"/>
          <w:sz w:val="26"/>
          <w:szCs w:val="26"/>
        </w:rPr>
        <w:t>1. ACTIVITY 1: WARM UP &amp; INTRODUCTION (5’)</w:t>
      </w:r>
    </w:p>
    <w:p w:rsidR="00C77E58" w:rsidRPr="00397D33" w:rsidRDefault="00C77E58" w:rsidP="00C77E58">
      <w:pPr>
        <w:spacing w:before="40" w:after="40" w:line="240" w:lineRule="auto"/>
        <w:contextualSpacing/>
        <w:jc w:val="both"/>
        <w:rPr>
          <w:b/>
          <w:color w:val="auto"/>
          <w:sz w:val="26"/>
          <w:szCs w:val="26"/>
        </w:rPr>
      </w:pPr>
      <w:r w:rsidRPr="00397D33">
        <w:rPr>
          <w:b/>
          <w:color w:val="auto"/>
          <w:sz w:val="26"/>
          <w:szCs w:val="26"/>
        </w:rPr>
        <w:t xml:space="preserve">a. Aims: </w:t>
      </w:r>
    </w:p>
    <w:p w:rsidR="00C77E58" w:rsidRPr="00397D33" w:rsidRDefault="00C77E58" w:rsidP="00C77E58">
      <w:pPr>
        <w:pStyle w:val="NormalWeb"/>
        <w:spacing w:before="40" w:beforeAutospacing="0" w:after="40" w:afterAutospacing="0" w:line="240" w:lineRule="auto"/>
        <w:contextualSpacing/>
        <w:jc w:val="both"/>
        <w:rPr>
          <w:sz w:val="26"/>
          <w:szCs w:val="26"/>
        </w:rPr>
      </w:pPr>
      <w:r w:rsidRPr="00397D33">
        <w:rPr>
          <w:sz w:val="26"/>
          <w:szCs w:val="26"/>
        </w:rPr>
        <w:t xml:space="preserve">- To create an active atmosphere in the class before the lesson; </w:t>
      </w:r>
    </w:p>
    <w:p w:rsidR="00C77E58" w:rsidRPr="00397D33" w:rsidRDefault="00C77E58" w:rsidP="00C77E58">
      <w:pPr>
        <w:pStyle w:val="NormalWeb"/>
        <w:spacing w:before="40" w:beforeAutospacing="0" w:after="40" w:afterAutospacing="0" w:line="240" w:lineRule="auto"/>
        <w:contextualSpacing/>
        <w:jc w:val="both"/>
        <w:rPr>
          <w:sz w:val="26"/>
          <w:szCs w:val="26"/>
        </w:rPr>
      </w:pPr>
      <w:r w:rsidRPr="00397D33">
        <w:rPr>
          <w:sz w:val="26"/>
          <w:szCs w:val="26"/>
        </w:rPr>
        <w:t>- To lead into the new lesson</w:t>
      </w:r>
    </w:p>
    <w:p w:rsidR="00C77E58" w:rsidRPr="00397D33" w:rsidRDefault="00C77E58" w:rsidP="00C77E58">
      <w:pPr>
        <w:pStyle w:val="NormalWeb"/>
        <w:spacing w:before="40" w:beforeAutospacing="0" w:after="40" w:afterAutospacing="0" w:line="240" w:lineRule="auto"/>
        <w:contextualSpacing/>
        <w:jc w:val="both"/>
        <w:rPr>
          <w:sz w:val="26"/>
          <w:szCs w:val="26"/>
        </w:rPr>
      </w:pPr>
      <w:r w:rsidRPr="00397D33">
        <w:rPr>
          <w:b/>
          <w:bCs/>
          <w:kern w:val="32"/>
          <w:sz w:val="26"/>
          <w:szCs w:val="26"/>
        </w:rPr>
        <w:t>b</w:t>
      </w:r>
      <w:r w:rsidRPr="00397D33">
        <w:rPr>
          <w:b/>
          <w:sz w:val="26"/>
          <w:szCs w:val="26"/>
        </w:rPr>
        <w:t xml:space="preserve">. </w:t>
      </w:r>
      <w:r w:rsidRPr="00397D33">
        <w:rPr>
          <w:b/>
          <w:bCs/>
          <w:kern w:val="32"/>
          <w:sz w:val="26"/>
          <w:szCs w:val="26"/>
        </w:rPr>
        <w:t>Content</w:t>
      </w:r>
      <w:r w:rsidRPr="00397D33">
        <w:rPr>
          <w:b/>
          <w:sz w:val="26"/>
          <w:szCs w:val="26"/>
        </w:rPr>
        <w:t xml:space="preserve">: </w:t>
      </w:r>
      <w:r w:rsidRPr="00397D33">
        <w:rPr>
          <w:sz w:val="26"/>
          <w:szCs w:val="26"/>
        </w:rPr>
        <w:t> - Game: UNSCRAMBLED WORDS</w:t>
      </w:r>
    </w:p>
    <w:p w:rsidR="00C77E58" w:rsidRPr="00397D33" w:rsidRDefault="00C77E58" w:rsidP="00C77E58">
      <w:pPr>
        <w:pStyle w:val="NormalWeb"/>
        <w:spacing w:before="40" w:beforeAutospacing="0" w:after="40" w:afterAutospacing="0" w:line="240" w:lineRule="auto"/>
        <w:contextualSpacing/>
        <w:jc w:val="both"/>
        <w:rPr>
          <w:sz w:val="26"/>
          <w:szCs w:val="26"/>
        </w:rPr>
      </w:pPr>
      <w:r w:rsidRPr="00397D33">
        <w:rPr>
          <w:b/>
          <w:bCs/>
          <w:kern w:val="32"/>
          <w:sz w:val="26"/>
          <w:szCs w:val="26"/>
        </w:rPr>
        <w:t>c</w:t>
      </w:r>
      <w:r w:rsidRPr="00397D33">
        <w:rPr>
          <w:b/>
          <w:sz w:val="26"/>
          <w:szCs w:val="26"/>
        </w:rPr>
        <w:t xml:space="preserve">. </w:t>
      </w:r>
      <w:r w:rsidRPr="00397D33">
        <w:rPr>
          <w:b/>
          <w:bCs/>
          <w:kern w:val="32"/>
          <w:sz w:val="26"/>
          <w:szCs w:val="26"/>
        </w:rPr>
        <w:t>Outcome</w:t>
      </w:r>
      <w:r w:rsidRPr="00397D33">
        <w:rPr>
          <w:b/>
          <w:sz w:val="26"/>
          <w:szCs w:val="26"/>
        </w:rPr>
        <w:t>:</w:t>
      </w:r>
      <w:r w:rsidRPr="00397D33">
        <w:rPr>
          <w:sz w:val="26"/>
          <w:szCs w:val="26"/>
        </w:rPr>
        <w:t xml:space="preserve"> - Students can revise some words learnt in previous lessons</w:t>
      </w:r>
    </w:p>
    <w:p w:rsidR="00C77E58" w:rsidRPr="00397D33" w:rsidRDefault="00C77E58" w:rsidP="00C77E58">
      <w:pPr>
        <w:pStyle w:val="NormalWeb"/>
        <w:spacing w:before="40" w:beforeAutospacing="0" w:after="40" w:afterAutospacing="0" w:line="240" w:lineRule="auto"/>
        <w:contextualSpacing/>
        <w:jc w:val="both"/>
        <w:rPr>
          <w:b/>
          <w:sz w:val="26"/>
          <w:szCs w:val="26"/>
        </w:rPr>
      </w:pPr>
      <w:r w:rsidRPr="00397D33">
        <w:rPr>
          <w:b/>
          <w:sz w:val="26"/>
          <w:szCs w:val="26"/>
        </w:rPr>
        <w:t xml:space="preserve">d. </w:t>
      </w:r>
      <w:proofErr w:type="spellStart"/>
      <w:r w:rsidRPr="00397D33">
        <w:rPr>
          <w:b/>
          <w:sz w:val="26"/>
          <w:szCs w:val="26"/>
        </w:rPr>
        <w:t>Organisation</w:t>
      </w:r>
      <w:proofErr w:type="spellEnd"/>
      <w:r w:rsidRPr="00397D33">
        <w:rPr>
          <w:b/>
          <w:sz w:val="26"/>
          <w:szCs w:val="26"/>
        </w:rPr>
        <w:t xml:space="preserve">: </w:t>
      </w:r>
    </w:p>
    <w:p w:rsidR="00C77E58" w:rsidRPr="00397D33" w:rsidRDefault="00C77E58" w:rsidP="00C77E58">
      <w:pPr>
        <w:pStyle w:val="NormalWeb"/>
        <w:spacing w:before="40" w:beforeAutospacing="0" w:after="40" w:afterAutospacing="0" w:line="240" w:lineRule="auto"/>
        <w:contextualSpacing/>
        <w:jc w:val="both"/>
        <w:rPr>
          <w:sz w:val="26"/>
          <w:szCs w:val="26"/>
        </w:rPr>
      </w:pPr>
      <w:r w:rsidRPr="00397D33">
        <w:rPr>
          <w:sz w:val="26"/>
          <w:szCs w:val="26"/>
        </w:rPr>
        <w:t xml:space="preserve"> Game: UNSCRAMBLED WORDS </w:t>
      </w:r>
    </w:p>
    <w:p w:rsidR="00C77E58" w:rsidRPr="00397D33" w:rsidRDefault="00C77E58" w:rsidP="00C77E58">
      <w:pPr>
        <w:pStyle w:val="NormalWeb"/>
        <w:spacing w:before="40" w:beforeAutospacing="0" w:after="40" w:afterAutospacing="0" w:line="240" w:lineRule="auto"/>
        <w:contextualSpacing/>
        <w:jc w:val="both"/>
        <w:rPr>
          <w:sz w:val="26"/>
          <w:szCs w:val="26"/>
        </w:rPr>
      </w:pPr>
      <w:r w:rsidRPr="00397D33">
        <w:rPr>
          <w:sz w:val="26"/>
          <w:szCs w:val="26"/>
        </w:rPr>
        <w:t xml:space="preserve">- T divides the class into 2 teams. </w:t>
      </w:r>
    </w:p>
    <w:p w:rsidR="00C77E58" w:rsidRPr="00397D33" w:rsidRDefault="00C77E58" w:rsidP="00C77E58">
      <w:pPr>
        <w:pStyle w:val="NormalWeb"/>
        <w:spacing w:before="40" w:beforeAutospacing="0" w:after="40" w:afterAutospacing="0" w:line="240" w:lineRule="auto"/>
        <w:contextualSpacing/>
        <w:jc w:val="both"/>
        <w:rPr>
          <w:sz w:val="26"/>
          <w:szCs w:val="26"/>
        </w:rPr>
      </w:pPr>
      <w:r w:rsidRPr="00397D33">
        <w:rPr>
          <w:sz w:val="26"/>
          <w:szCs w:val="26"/>
        </w:rPr>
        <w:t xml:space="preserve">- T asks </w:t>
      </w:r>
      <w:proofErr w:type="spellStart"/>
      <w:r w:rsidRPr="00397D33">
        <w:rPr>
          <w:sz w:val="26"/>
          <w:szCs w:val="26"/>
        </w:rPr>
        <w:t>Ss</w:t>
      </w:r>
      <w:proofErr w:type="spellEnd"/>
      <w:r w:rsidRPr="00397D33">
        <w:rPr>
          <w:sz w:val="26"/>
          <w:szCs w:val="26"/>
        </w:rPr>
        <w:t xml:space="preserve"> to unscramble words using given hints </w:t>
      </w:r>
    </w:p>
    <w:p w:rsidR="00C77E58" w:rsidRPr="00397D33" w:rsidRDefault="00C77E58" w:rsidP="00C77E58">
      <w:pPr>
        <w:pStyle w:val="NormalWeb"/>
        <w:spacing w:before="40" w:beforeAutospacing="0" w:after="40" w:afterAutospacing="0" w:line="240" w:lineRule="auto"/>
        <w:contextualSpacing/>
        <w:jc w:val="both"/>
        <w:rPr>
          <w:sz w:val="26"/>
          <w:szCs w:val="26"/>
        </w:rPr>
      </w:pPr>
      <w:r w:rsidRPr="00397D33">
        <w:rPr>
          <w:sz w:val="26"/>
          <w:szCs w:val="26"/>
        </w:rPr>
        <w:t xml:space="preserve">- </w:t>
      </w:r>
      <w:proofErr w:type="spellStart"/>
      <w:r w:rsidRPr="00397D33">
        <w:rPr>
          <w:sz w:val="26"/>
          <w:szCs w:val="26"/>
        </w:rPr>
        <w:t>Ss</w:t>
      </w:r>
      <w:proofErr w:type="spellEnd"/>
      <w:r w:rsidRPr="00397D33">
        <w:rPr>
          <w:sz w:val="26"/>
          <w:szCs w:val="26"/>
        </w:rPr>
        <w:t xml:space="preserve"> look at the hints to unscramble the words </w:t>
      </w:r>
    </w:p>
    <w:p w:rsidR="00C77E58" w:rsidRPr="00397D33" w:rsidRDefault="00C77E58" w:rsidP="00C77E58">
      <w:pPr>
        <w:pStyle w:val="NormalWeb"/>
        <w:spacing w:before="40" w:beforeAutospacing="0" w:after="40" w:afterAutospacing="0" w:line="240" w:lineRule="auto"/>
        <w:contextualSpacing/>
        <w:jc w:val="both"/>
        <w:rPr>
          <w:sz w:val="26"/>
          <w:szCs w:val="26"/>
        </w:rPr>
      </w:pPr>
      <w:r w:rsidRPr="00397D33">
        <w:rPr>
          <w:sz w:val="26"/>
          <w:szCs w:val="26"/>
        </w:rPr>
        <w:t xml:space="preserve">- </w:t>
      </w:r>
      <w:proofErr w:type="spellStart"/>
      <w:r w:rsidRPr="00397D33">
        <w:rPr>
          <w:sz w:val="26"/>
          <w:szCs w:val="26"/>
        </w:rPr>
        <w:t>Ss</w:t>
      </w:r>
      <w:proofErr w:type="spellEnd"/>
      <w:r w:rsidRPr="00397D33">
        <w:rPr>
          <w:sz w:val="26"/>
          <w:szCs w:val="26"/>
        </w:rPr>
        <w:t xml:space="preserve"> write unscrambled words in notebooks</w:t>
      </w:r>
    </w:p>
    <w:p w:rsidR="00C77E58" w:rsidRPr="00397D33" w:rsidRDefault="00C77E58" w:rsidP="00C77E58">
      <w:pPr>
        <w:pStyle w:val="NormalWeb"/>
        <w:spacing w:before="40" w:beforeAutospacing="0" w:after="40" w:afterAutospacing="0" w:line="240" w:lineRule="auto"/>
        <w:contextualSpacing/>
        <w:jc w:val="both"/>
        <w:rPr>
          <w:sz w:val="26"/>
          <w:szCs w:val="26"/>
        </w:rPr>
      </w:pPr>
      <w:r w:rsidRPr="00397D33">
        <w:rPr>
          <w:sz w:val="26"/>
          <w:szCs w:val="26"/>
        </w:rPr>
        <w:t>- The group having more correct answers is the winner.</w:t>
      </w:r>
    </w:p>
    <w:p w:rsidR="00C77E58" w:rsidRPr="00397D33" w:rsidRDefault="00C77E58" w:rsidP="00C77E58">
      <w:pPr>
        <w:pStyle w:val="NormalWeb"/>
        <w:spacing w:before="40" w:beforeAutospacing="0" w:after="40" w:afterAutospacing="0" w:line="240" w:lineRule="auto"/>
        <w:contextualSpacing/>
        <w:jc w:val="both"/>
        <w:rPr>
          <w:sz w:val="26"/>
          <w:szCs w:val="26"/>
        </w:rPr>
      </w:pPr>
      <w:r w:rsidRPr="00397D33">
        <w:rPr>
          <w:sz w:val="26"/>
          <w:szCs w:val="26"/>
        </w:rPr>
        <w:t>- T corrects students (if needed)</w:t>
      </w:r>
    </w:p>
    <w:p w:rsidR="00C77E58" w:rsidRPr="00397D33" w:rsidRDefault="00C77E58" w:rsidP="00C77E58">
      <w:pPr>
        <w:pStyle w:val="NormalWeb"/>
        <w:spacing w:before="40" w:beforeAutospacing="0" w:after="40" w:afterAutospacing="0" w:line="240" w:lineRule="auto"/>
        <w:contextualSpacing/>
        <w:jc w:val="both"/>
        <w:rPr>
          <w:sz w:val="26"/>
          <w:szCs w:val="26"/>
        </w:rPr>
      </w:pPr>
      <w:r w:rsidRPr="00397D33">
        <w:rPr>
          <w:b/>
          <w:sz w:val="26"/>
          <w:szCs w:val="26"/>
        </w:rPr>
        <w:t xml:space="preserve">*Suggested </w:t>
      </w:r>
      <w:proofErr w:type="gramStart"/>
      <w:r w:rsidRPr="00397D33">
        <w:rPr>
          <w:b/>
          <w:sz w:val="26"/>
          <w:szCs w:val="26"/>
        </w:rPr>
        <w:t>answer</w:t>
      </w:r>
      <w:r w:rsidRPr="00397D33">
        <w:rPr>
          <w:sz w:val="26"/>
          <w:szCs w:val="26"/>
        </w:rPr>
        <w:t xml:space="preserve"> :</w:t>
      </w:r>
      <w:proofErr w:type="gramEnd"/>
    </w:p>
    <w:p w:rsidR="00C77E58" w:rsidRPr="00397D33" w:rsidRDefault="00C77E58" w:rsidP="00C77E58">
      <w:pPr>
        <w:pStyle w:val="NormalWeb"/>
        <w:spacing w:before="40" w:beforeAutospacing="0" w:after="40" w:afterAutospacing="0" w:line="240" w:lineRule="auto"/>
        <w:contextualSpacing/>
        <w:jc w:val="both"/>
        <w:rPr>
          <w:sz w:val="26"/>
          <w:szCs w:val="26"/>
        </w:rPr>
      </w:pPr>
      <w:r w:rsidRPr="00397D33">
        <w:rPr>
          <w:sz w:val="26"/>
          <w:szCs w:val="26"/>
        </w:rPr>
        <w:t xml:space="preserve">1. </w:t>
      </w:r>
      <w:proofErr w:type="gramStart"/>
      <w:r w:rsidRPr="00397D33">
        <w:rPr>
          <w:sz w:val="26"/>
          <w:szCs w:val="26"/>
        </w:rPr>
        <w:t>ruinous</w:t>
      </w:r>
      <w:proofErr w:type="gramEnd"/>
      <w:r w:rsidRPr="00397D33">
        <w:rPr>
          <w:sz w:val="26"/>
          <w:szCs w:val="26"/>
        </w:rPr>
        <w:t xml:space="preserve"> </w:t>
      </w:r>
    </w:p>
    <w:p w:rsidR="00C77E58" w:rsidRPr="00397D33" w:rsidRDefault="00C77E58" w:rsidP="00C77E58">
      <w:pPr>
        <w:pStyle w:val="NormalWeb"/>
        <w:spacing w:before="40" w:beforeAutospacing="0" w:after="40" w:afterAutospacing="0" w:line="240" w:lineRule="auto"/>
        <w:contextualSpacing/>
        <w:jc w:val="both"/>
        <w:rPr>
          <w:sz w:val="26"/>
          <w:szCs w:val="26"/>
        </w:rPr>
      </w:pPr>
      <w:r w:rsidRPr="00397D33">
        <w:rPr>
          <w:sz w:val="26"/>
          <w:szCs w:val="26"/>
        </w:rPr>
        <w:t xml:space="preserve">2. </w:t>
      </w:r>
      <w:proofErr w:type="gramStart"/>
      <w:r w:rsidRPr="00397D33">
        <w:rPr>
          <w:sz w:val="26"/>
          <w:szCs w:val="26"/>
        </w:rPr>
        <w:t>graveyard</w:t>
      </w:r>
      <w:proofErr w:type="gramEnd"/>
      <w:r w:rsidRPr="00397D33">
        <w:rPr>
          <w:sz w:val="26"/>
          <w:szCs w:val="26"/>
        </w:rPr>
        <w:t xml:space="preserve"> </w:t>
      </w:r>
    </w:p>
    <w:p w:rsidR="00C77E58" w:rsidRPr="00397D33" w:rsidRDefault="00C77E58" w:rsidP="00C77E58">
      <w:pPr>
        <w:pStyle w:val="NormalWeb"/>
        <w:spacing w:before="40" w:beforeAutospacing="0" w:after="40" w:afterAutospacing="0" w:line="240" w:lineRule="auto"/>
        <w:contextualSpacing/>
        <w:jc w:val="both"/>
        <w:rPr>
          <w:sz w:val="26"/>
          <w:szCs w:val="26"/>
        </w:rPr>
      </w:pPr>
      <w:r w:rsidRPr="00397D33">
        <w:rPr>
          <w:sz w:val="26"/>
          <w:szCs w:val="26"/>
        </w:rPr>
        <w:t xml:space="preserve">3. </w:t>
      </w:r>
      <w:proofErr w:type="gramStart"/>
      <w:r w:rsidRPr="00397D33">
        <w:rPr>
          <w:sz w:val="26"/>
          <w:szCs w:val="26"/>
        </w:rPr>
        <w:t>high</w:t>
      </w:r>
      <w:proofErr w:type="gramEnd"/>
      <w:r w:rsidRPr="00397D33">
        <w:rPr>
          <w:sz w:val="26"/>
          <w:szCs w:val="26"/>
        </w:rPr>
        <w:t xml:space="preserve"> street </w:t>
      </w:r>
    </w:p>
    <w:p w:rsidR="00C77E58" w:rsidRPr="00397D33" w:rsidRDefault="00C77E58" w:rsidP="00C77E58">
      <w:pPr>
        <w:pStyle w:val="NormalWeb"/>
        <w:spacing w:before="40" w:beforeAutospacing="0" w:after="40" w:afterAutospacing="0" w:line="240" w:lineRule="auto"/>
        <w:contextualSpacing/>
        <w:jc w:val="both"/>
        <w:rPr>
          <w:sz w:val="26"/>
          <w:szCs w:val="26"/>
        </w:rPr>
      </w:pPr>
      <w:r w:rsidRPr="00397D33">
        <w:rPr>
          <w:sz w:val="26"/>
          <w:szCs w:val="26"/>
        </w:rPr>
        <w:t xml:space="preserve">4. </w:t>
      </w:r>
      <w:proofErr w:type="gramStart"/>
      <w:r w:rsidRPr="00397D33">
        <w:rPr>
          <w:sz w:val="26"/>
          <w:szCs w:val="26"/>
        </w:rPr>
        <w:t>wander</w:t>
      </w:r>
      <w:proofErr w:type="gramEnd"/>
      <w:r w:rsidRPr="00397D33">
        <w:rPr>
          <w:sz w:val="26"/>
          <w:szCs w:val="26"/>
        </w:rPr>
        <w:t xml:space="preserve"> </w:t>
      </w:r>
    </w:p>
    <w:p w:rsidR="00C77E58" w:rsidRPr="00397D33" w:rsidRDefault="00C77E58" w:rsidP="00C77E58">
      <w:pPr>
        <w:pStyle w:val="NormalWeb"/>
        <w:spacing w:before="40" w:beforeAutospacing="0" w:after="40" w:afterAutospacing="0" w:line="240" w:lineRule="auto"/>
        <w:contextualSpacing/>
        <w:jc w:val="both"/>
        <w:rPr>
          <w:sz w:val="26"/>
          <w:szCs w:val="26"/>
        </w:rPr>
      </w:pPr>
      <w:r w:rsidRPr="00397D33">
        <w:rPr>
          <w:sz w:val="26"/>
          <w:szCs w:val="26"/>
        </w:rPr>
        <w:t xml:space="preserve">5. </w:t>
      </w:r>
      <w:proofErr w:type="gramStart"/>
      <w:r w:rsidRPr="00397D33">
        <w:rPr>
          <w:sz w:val="26"/>
          <w:szCs w:val="26"/>
        </w:rPr>
        <w:t>cottage</w:t>
      </w:r>
      <w:proofErr w:type="gramEnd"/>
      <w:r w:rsidRPr="00397D33">
        <w:rPr>
          <w:sz w:val="26"/>
          <w:szCs w:val="26"/>
        </w:rPr>
        <w:t xml:space="preserve"> </w:t>
      </w:r>
    </w:p>
    <w:p w:rsidR="00C77E58" w:rsidRPr="00397D33" w:rsidRDefault="00C77E58" w:rsidP="00C77E58">
      <w:pPr>
        <w:pStyle w:val="NormalWeb"/>
        <w:spacing w:before="40" w:beforeAutospacing="0" w:after="40" w:afterAutospacing="0" w:line="240" w:lineRule="auto"/>
        <w:contextualSpacing/>
        <w:jc w:val="both"/>
        <w:rPr>
          <w:sz w:val="26"/>
          <w:szCs w:val="26"/>
        </w:rPr>
      </w:pPr>
      <w:r w:rsidRPr="00397D33">
        <w:rPr>
          <w:sz w:val="26"/>
          <w:szCs w:val="26"/>
        </w:rPr>
        <w:t xml:space="preserve">6. </w:t>
      </w:r>
      <w:proofErr w:type="gramStart"/>
      <w:r w:rsidRPr="00397D33">
        <w:rPr>
          <w:sz w:val="26"/>
          <w:szCs w:val="26"/>
        </w:rPr>
        <w:t>accompany</w:t>
      </w:r>
      <w:proofErr w:type="gramEnd"/>
    </w:p>
    <w:p w:rsidR="006E3E19" w:rsidRPr="00397D33" w:rsidRDefault="006E3E19" w:rsidP="006E3E19">
      <w:pPr>
        <w:spacing w:before="40" w:after="40" w:line="240" w:lineRule="auto"/>
        <w:contextualSpacing/>
        <w:jc w:val="both"/>
        <w:rPr>
          <w:b/>
          <w:color w:val="auto"/>
          <w:sz w:val="26"/>
          <w:szCs w:val="26"/>
          <w:u w:val="single"/>
        </w:rPr>
      </w:pPr>
      <w:r w:rsidRPr="00397D33">
        <w:rPr>
          <w:b/>
          <w:color w:val="auto"/>
          <w:sz w:val="26"/>
          <w:szCs w:val="26"/>
          <w:u w:val="single"/>
        </w:rPr>
        <w:t>*LISTENING</w:t>
      </w:r>
    </w:p>
    <w:p w:rsidR="00C77E58" w:rsidRPr="00397D33" w:rsidRDefault="00C77E58" w:rsidP="00C77E58">
      <w:pPr>
        <w:pStyle w:val="NormalWeb"/>
        <w:spacing w:before="40" w:beforeAutospacing="0" w:after="40" w:afterAutospacing="0" w:line="240" w:lineRule="auto"/>
        <w:contextualSpacing/>
        <w:jc w:val="center"/>
        <w:rPr>
          <w:b/>
          <w:sz w:val="26"/>
          <w:szCs w:val="26"/>
        </w:rPr>
      </w:pPr>
      <w:r w:rsidRPr="00397D33">
        <w:rPr>
          <w:b/>
          <w:sz w:val="26"/>
          <w:szCs w:val="26"/>
        </w:rPr>
        <w:t>2. ACTIVITY 2: KNOWLEGDE FORMATION ACTIVITIES/ PRESENTATION/ NEW LESSON (5’)</w:t>
      </w:r>
    </w:p>
    <w:p w:rsidR="00C77E58" w:rsidRPr="00397D33" w:rsidRDefault="00C77E58" w:rsidP="00C77E58">
      <w:pPr>
        <w:pStyle w:val="NormalWeb"/>
        <w:spacing w:before="40" w:beforeAutospacing="0" w:after="40" w:afterAutospacing="0" w:line="240" w:lineRule="auto"/>
        <w:contextualSpacing/>
        <w:jc w:val="both"/>
        <w:rPr>
          <w:b/>
          <w:sz w:val="26"/>
          <w:szCs w:val="26"/>
        </w:rPr>
      </w:pPr>
      <w:r w:rsidRPr="00397D33">
        <w:rPr>
          <w:b/>
          <w:sz w:val="26"/>
          <w:szCs w:val="26"/>
        </w:rPr>
        <w:t xml:space="preserve">a. Aims: </w:t>
      </w:r>
      <w:r w:rsidRPr="00397D33">
        <w:rPr>
          <w:sz w:val="26"/>
          <w:szCs w:val="26"/>
        </w:rPr>
        <w:t xml:space="preserve">- To help students develop their skill of listening for general and specific information about a one-day trip to the home of the </w:t>
      </w:r>
      <w:proofErr w:type="spellStart"/>
      <w:r w:rsidRPr="00397D33">
        <w:rPr>
          <w:sz w:val="26"/>
          <w:szCs w:val="26"/>
        </w:rPr>
        <w:t>Brontes</w:t>
      </w:r>
      <w:proofErr w:type="spellEnd"/>
      <w:r w:rsidRPr="00397D33">
        <w:rPr>
          <w:sz w:val="26"/>
          <w:szCs w:val="26"/>
        </w:rPr>
        <w:t>.</w:t>
      </w:r>
    </w:p>
    <w:p w:rsidR="00C77E58" w:rsidRPr="00397D33" w:rsidRDefault="00C77E58" w:rsidP="00C77E58">
      <w:pPr>
        <w:pStyle w:val="NormalWeb"/>
        <w:spacing w:before="40" w:beforeAutospacing="0" w:after="40" w:afterAutospacing="0" w:line="240" w:lineRule="auto"/>
        <w:contextualSpacing/>
        <w:jc w:val="both"/>
        <w:rPr>
          <w:sz w:val="26"/>
          <w:szCs w:val="26"/>
        </w:rPr>
      </w:pPr>
      <w:r w:rsidRPr="00397D33">
        <w:rPr>
          <w:b/>
          <w:sz w:val="26"/>
          <w:szCs w:val="26"/>
        </w:rPr>
        <w:t xml:space="preserve">b. Content: </w:t>
      </w:r>
      <w:r w:rsidR="006E3E19" w:rsidRPr="00397D33">
        <w:rPr>
          <w:sz w:val="26"/>
          <w:szCs w:val="26"/>
        </w:rPr>
        <w:t>Work in pairs. Discuss if these statements are true.</w:t>
      </w:r>
    </w:p>
    <w:p w:rsidR="00C77E58" w:rsidRPr="00397D33" w:rsidRDefault="00C77E58" w:rsidP="00C77E58">
      <w:pPr>
        <w:spacing w:before="40" w:after="40" w:line="240" w:lineRule="auto"/>
        <w:contextualSpacing/>
        <w:jc w:val="both"/>
        <w:rPr>
          <w:sz w:val="26"/>
          <w:szCs w:val="26"/>
        </w:rPr>
      </w:pPr>
      <w:r w:rsidRPr="00397D33">
        <w:rPr>
          <w:b/>
          <w:color w:val="auto"/>
          <w:sz w:val="26"/>
          <w:szCs w:val="26"/>
        </w:rPr>
        <w:lastRenderedPageBreak/>
        <w:t>c. Outcome:</w:t>
      </w:r>
      <w:r w:rsidRPr="00397D33">
        <w:rPr>
          <w:color w:val="auto"/>
          <w:sz w:val="26"/>
          <w:szCs w:val="26"/>
        </w:rPr>
        <w:t xml:space="preserve"> </w:t>
      </w:r>
      <w:proofErr w:type="spellStart"/>
      <w:r w:rsidR="006E3E19" w:rsidRPr="00397D33">
        <w:rPr>
          <w:rFonts w:eastAsia="Calibri"/>
          <w:color w:val="auto"/>
          <w:sz w:val="26"/>
          <w:szCs w:val="26"/>
        </w:rPr>
        <w:t>Ss</w:t>
      </w:r>
      <w:proofErr w:type="spellEnd"/>
      <w:r w:rsidR="006E3E19" w:rsidRPr="00397D33">
        <w:rPr>
          <w:rFonts w:eastAsia="Calibri"/>
          <w:color w:val="auto"/>
          <w:sz w:val="26"/>
          <w:szCs w:val="26"/>
        </w:rPr>
        <w:t xml:space="preserve"> have a general idea about what they are going to listen.</w:t>
      </w:r>
    </w:p>
    <w:p w:rsidR="00C77E58" w:rsidRPr="00397D33" w:rsidRDefault="00C77E58" w:rsidP="00C77E58">
      <w:pPr>
        <w:spacing w:before="40" w:after="40" w:line="240" w:lineRule="auto"/>
        <w:contextualSpacing/>
        <w:jc w:val="both"/>
        <w:rPr>
          <w:b/>
          <w:sz w:val="26"/>
          <w:szCs w:val="26"/>
        </w:rPr>
      </w:pPr>
      <w:r w:rsidRPr="00397D33">
        <w:rPr>
          <w:b/>
          <w:sz w:val="26"/>
          <w:szCs w:val="26"/>
        </w:rPr>
        <w:t xml:space="preserve"> d. </w:t>
      </w:r>
      <w:proofErr w:type="spellStart"/>
      <w:r w:rsidRPr="00397D33">
        <w:rPr>
          <w:b/>
          <w:sz w:val="26"/>
          <w:szCs w:val="26"/>
        </w:rPr>
        <w:t>Organisation</w:t>
      </w:r>
      <w:proofErr w:type="spellEnd"/>
      <w:r w:rsidRPr="00397D33">
        <w:rPr>
          <w:b/>
          <w:sz w:val="26"/>
          <w:szCs w:val="26"/>
        </w:rPr>
        <w:t xml:space="preserve">: </w:t>
      </w:r>
    </w:p>
    <w:p w:rsidR="00C77E58" w:rsidRPr="00397D33" w:rsidRDefault="00C77E58" w:rsidP="00C77E58">
      <w:pPr>
        <w:pStyle w:val="NormalWeb"/>
        <w:spacing w:before="40" w:beforeAutospacing="0" w:after="40" w:afterAutospacing="0" w:line="240" w:lineRule="auto"/>
        <w:contextualSpacing/>
        <w:jc w:val="both"/>
        <w:rPr>
          <w:sz w:val="26"/>
          <w:szCs w:val="26"/>
        </w:rPr>
      </w:pPr>
      <w:r w:rsidRPr="00397D33">
        <w:rPr>
          <w:b/>
          <w:sz w:val="26"/>
          <w:szCs w:val="26"/>
        </w:rPr>
        <w:t>Task 1</w:t>
      </w:r>
      <w:proofErr w:type="gramStart"/>
      <w:r w:rsidRPr="00397D33">
        <w:rPr>
          <w:b/>
          <w:sz w:val="26"/>
          <w:szCs w:val="26"/>
        </w:rPr>
        <w:t xml:space="preserve">: </w:t>
      </w:r>
      <w:r w:rsidR="006E3E19" w:rsidRPr="00397D33">
        <w:rPr>
          <w:sz w:val="26"/>
          <w:szCs w:val="26"/>
        </w:rPr>
        <w:t>:</w:t>
      </w:r>
      <w:proofErr w:type="gramEnd"/>
      <w:r w:rsidR="006E3E19" w:rsidRPr="00397D33">
        <w:rPr>
          <w:sz w:val="26"/>
          <w:szCs w:val="26"/>
        </w:rPr>
        <w:t xml:space="preserve"> Work in pairs. Discuss if these statements are true.</w:t>
      </w:r>
    </w:p>
    <w:p w:rsidR="006E3E19" w:rsidRPr="00397D33" w:rsidRDefault="006E3E19" w:rsidP="0087089C">
      <w:pPr>
        <w:pStyle w:val="NormalWeb"/>
        <w:spacing w:before="40" w:beforeAutospacing="0" w:after="40" w:afterAutospacing="0" w:line="240" w:lineRule="auto"/>
        <w:contextualSpacing/>
        <w:jc w:val="center"/>
        <w:rPr>
          <w:b/>
          <w:sz w:val="26"/>
          <w:szCs w:val="26"/>
        </w:rPr>
      </w:pPr>
      <w:r w:rsidRPr="00397D33">
        <w:rPr>
          <w:noProof/>
          <w:sz w:val="26"/>
          <w:szCs w:val="26"/>
        </w:rPr>
        <w:drawing>
          <wp:inline distT="0" distB="0" distL="0" distR="0" wp14:anchorId="7DD710EA" wp14:editId="3EB0DBE4">
            <wp:extent cx="3748067" cy="17049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48067" cy="1704975"/>
                    </a:xfrm>
                    <a:prstGeom prst="rect">
                      <a:avLst/>
                    </a:prstGeom>
                  </pic:spPr>
                </pic:pic>
              </a:graphicData>
            </a:graphic>
          </wp:inline>
        </w:drawing>
      </w:r>
    </w:p>
    <w:p w:rsidR="006E3E19" w:rsidRPr="00397D33" w:rsidRDefault="006E3E19" w:rsidP="00C77E58">
      <w:pPr>
        <w:pStyle w:val="NormalWeb"/>
        <w:spacing w:before="40" w:beforeAutospacing="0" w:after="40" w:afterAutospacing="0" w:line="240" w:lineRule="auto"/>
        <w:contextualSpacing/>
        <w:jc w:val="both"/>
        <w:rPr>
          <w:sz w:val="26"/>
          <w:szCs w:val="26"/>
        </w:rPr>
      </w:pPr>
      <w:r w:rsidRPr="00397D33">
        <w:rPr>
          <w:sz w:val="26"/>
          <w:szCs w:val="26"/>
        </w:rPr>
        <w:t xml:space="preserve">- T has </w:t>
      </w:r>
      <w:proofErr w:type="spellStart"/>
      <w:r w:rsidRPr="00397D33">
        <w:rPr>
          <w:sz w:val="26"/>
          <w:szCs w:val="26"/>
        </w:rPr>
        <w:t>Ss</w:t>
      </w:r>
      <w:proofErr w:type="spellEnd"/>
      <w:r w:rsidRPr="00397D33">
        <w:rPr>
          <w:sz w:val="26"/>
          <w:szCs w:val="26"/>
        </w:rPr>
        <w:t xml:space="preserve"> work in pairs. </w:t>
      </w:r>
    </w:p>
    <w:p w:rsidR="006E3E19" w:rsidRPr="00397D33" w:rsidRDefault="006E3E19" w:rsidP="00C77E58">
      <w:pPr>
        <w:pStyle w:val="NormalWeb"/>
        <w:spacing w:before="40" w:beforeAutospacing="0" w:after="40" w:afterAutospacing="0" w:line="240" w:lineRule="auto"/>
        <w:contextualSpacing/>
        <w:jc w:val="both"/>
        <w:rPr>
          <w:sz w:val="26"/>
          <w:szCs w:val="26"/>
        </w:rPr>
      </w:pPr>
      <w:r w:rsidRPr="00397D33">
        <w:rPr>
          <w:sz w:val="26"/>
          <w:szCs w:val="26"/>
        </w:rPr>
        <w:t xml:space="preserve">- T asks </w:t>
      </w:r>
      <w:proofErr w:type="spellStart"/>
      <w:r w:rsidRPr="00397D33">
        <w:rPr>
          <w:sz w:val="26"/>
          <w:szCs w:val="26"/>
        </w:rPr>
        <w:t>Ss</w:t>
      </w:r>
      <w:proofErr w:type="spellEnd"/>
      <w:r w:rsidRPr="00397D33">
        <w:rPr>
          <w:sz w:val="26"/>
          <w:szCs w:val="26"/>
        </w:rPr>
        <w:t xml:space="preserve"> to read the statements and discuss if they are true. </w:t>
      </w:r>
    </w:p>
    <w:p w:rsidR="006E3E19" w:rsidRPr="00397D33" w:rsidRDefault="006E3E19" w:rsidP="00C77E58">
      <w:pPr>
        <w:pStyle w:val="NormalWeb"/>
        <w:spacing w:before="40" w:beforeAutospacing="0" w:after="40" w:afterAutospacing="0" w:line="240" w:lineRule="auto"/>
        <w:contextualSpacing/>
        <w:jc w:val="both"/>
        <w:rPr>
          <w:sz w:val="26"/>
          <w:szCs w:val="26"/>
        </w:rPr>
      </w:pPr>
      <w:r w:rsidRPr="00397D33">
        <w:rPr>
          <w:sz w:val="26"/>
          <w:szCs w:val="26"/>
        </w:rPr>
        <w:t>- T calls on some pairs to share their answers.</w:t>
      </w:r>
    </w:p>
    <w:p w:rsidR="006E3E19" w:rsidRPr="00397D33" w:rsidRDefault="006E3E19" w:rsidP="00C77E58">
      <w:pPr>
        <w:pStyle w:val="NormalWeb"/>
        <w:spacing w:before="40" w:beforeAutospacing="0" w:after="40" w:afterAutospacing="0" w:line="240" w:lineRule="auto"/>
        <w:contextualSpacing/>
        <w:jc w:val="both"/>
        <w:rPr>
          <w:b/>
          <w:sz w:val="26"/>
          <w:szCs w:val="26"/>
          <w:u w:val="single"/>
        </w:rPr>
      </w:pPr>
      <w:r w:rsidRPr="00397D33">
        <w:rPr>
          <w:b/>
          <w:i/>
          <w:sz w:val="26"/>
          <w:szCs w:val="26"/>
          <w:u w:val="single"/>
        </w:rPr>
        <w:t>*</w:t>
      </w:r>
      <w:r w:rsidRPr="00397D33">
        <w:rPr>
          <w:b/>
          <w:sz w:val="26"/>
          <w:szCs w:val="26"/>
          <w:u w:val="single"/>
        </w:rPr>
        <w:t xml:space="preserve"> Answer key: </w:t>
      </w:r>
    </w:p>
    <w:p w:rsidR="006E3E19" w:rsidRPr="00397D33" w:rsidRDefault="006E3E19" w:rsidP="00C77E58">
      <w:pPr>
        <w:pStyle w:val="NormalWeb"/>
        <w:spacing w:before="40" w:beforeAutospacing="0" w:after="40" w:afterAutospacing="0" w:line="240" w:lineRule="auto"/>
        <w:contextualSpacing/>
        <w:jc w:val="both"/>
        <w:rPr>
          <w:sz w:val="26"/>
          <w:szCs w:val="26"/>
        </w:rPr>
      </w:pPr>
      <w:r w:rsidRPr="00397D33">
        <w:rPr>
          <w:sz w:val="26"/>
          <w:szCs w:val="26"/>
        </w:rPr>
        <w:t xml:space="preserve">1. True </w:t>
      </w:r>
    </w:p>
    <w:p w:rsidR="006E3E19" w:rsidRPr="00397D33" w:rsidRDefault="006E3E19" w:rsidP="00C77E58">
      <w:pPr>
        <w:pStyle w:val="NormalWeb"/>
        <w:spacing w:before="40" w:beforeAutospacing="0" w:after="40" w:afterAutospacing="0" w:line="240" w:lineRule="auto"/>
        <w:contextualSpacing/>
        <w:jc w:val="both"/>
        <w:rPr>
          <w:sz w:val="26"/>
          <w:szCs w:val="26"/>
        </w:rPr>
      </w:pPr>
      <w:r w:rsidRPr="00397D33">
        <w:rPr>
          <w:sz w:val="26"/>
          <w:szCs w:val="26"/>
        </w:rPr>
        <w:t xml:space="preserve">3. True </w:t>
      </w:r>
    </w:p>
    <w:p w:rsidR="00C77E58" w:rsidRPr="00397D33" w:rsidRDefault="006E3E19" w:rsidP="00C77E58">
      <w:pPr>
        <w:pStyle w:val="NormalWeb"/>
        <w:spacing w:before="40" w:beforeAutospacing="0" w:after="40" w:afterAutospacing="0" w:line="240" w:lineRule="auto"/>
        <w:contextualSpacing/>
        <w:jc w:val="both"/>
        <w:rPr>
          <w:b/>
          <w:i/>
          <w:sz w:val="26"/>
          <w:szCs w:val="26"/>
        </w:rPr>
      </w:pPr>
      <w:r w:rsidRPr="00397D33">
        <w:rPr>
          <w:sz w:val="26"/>
          <w:szCs w:val="26"/>
        </w:rPr>
        <w:t xml:space="preserve">Notes: The Bronte sisters refer to the three sisters from The </w:t>
      </w:r>
      <w:proofErr w:type="spellStart"/>
      <w:r w:rsidRPr="00397D33">
        <w:rPr>
          <w:sz w:val="26"/>
          <w:szCs w:val="26"/>
        </w:rPr>
        <w:t>Brontes</w:t>
      </w:r>
      <w:proofErr w:type="spellEnd"/>
      <w:r w:rsidRPr="00397D33">
        <w:rPr>
          <w:sz w:val="26"/>
          <w:szCs w:val="26"/>
        </w:rPr>
        <w:t xml:space="preserve"> in England. They are famous writers: Charlotte Bronte (1816 –1855), Emily Bronte (1818 – 1848), and Anne Bronte (1820 –1849). Their novels Jane Eyre, Wuthering Heights, and The Tenant of </w:t>
      </w:r>
      <w:proofErr w:type="spellStart"/>
      <w:r w:rsidRPr="00397D33">
        <w:rPr>
          <w:sz w:val="26"/>
          <w:szCs w:val="26"/>
        </w:rPr>
        <w:t>Wildfell</w:t>
      </w:r>
      <w:proofErr w:type="spellEnd"/>
      <w:r w:rsidRPr="00397D33">
        <w:rPr>
          <w:sz w:val="26"/>
          <w:szCs w:val="26"/>
        </w:rPr>
        <w:t xml:space="preserve"> Hall are worldwide </w:t>
      </w:r>
      <w:proofErr w:type="spellStart"/>
      <w:r w:rsidRPr="00397D33">
        <w:rPr>
          <w:sz w:val="26"/>
          <w:szCs w:val="26"/>
        </w:rPr>
        <w:t>recognised</w:t>
      </w:r>
      <w:proofErr w:type="spellEnd"/>
      <w:r w:rsidRPr="00397D33">
        <w:rPr>
          <w:sz w:val="26"/>
          <w:szCs w:val="26"/>
        </w:rPr>
        <w:t xml:space="preserve"> as masterpieces of English literature. These books have been turned into movies. They were first translated into Vietnamese in the 1960s and are still being republished today.</w:t>
      </w:r>
    </w:p>
    <w:p w:rsidR="00C77E58" w:rsidRPr="00397D33" w:rsidRDefault="00C77E58" w:rsidP="00397D33">
      <w:pPr>
        <w:spacing w:before="40" w:after="40" w:line="240" w:lineRule="auto"/>
        <w:ind w:firstLineChars="150" w:firstLine="392"/>
        <w:contextualSpacing/>
        <w:jc w:val="center"/>
        <w:rPr>
          <w:b/>
          <w:color w:val="auto"/>
          <w:sz w:val="26"/>
          <w:szCs w:val="26"/>
        </w:rPr>
      </w:pPr>
      <w:r w:rsidRPr="00397D33">
        <w:rPr>
          <w:b/>
          <w:color w:val="auto"/>
          <w:sz w:val="26"/>
          <w:szCs w:val="26"/>
        </w:rPr>
        <w:t>3. ACTIVITY 3: PRACTICE ACTIVITIES (15’)</w:t>
      </w:r>
    </w:p>
    <w:p w:rsidR="006E3E19" w:rsidRPr="00397D33" w:rsidRDefault="00C77E58" w:rsidP="006E3E19">
      <w:pPr>
        <w:pStyle w:val="NormalWeb"/>
        <w:spacing w:before="40" w:beforeAutospacing="0" w:after="40" w:afterAutospacing="0" w:line="240" w:lineRule="auto"/>
        <w:contextualSpacing/>
        <w:jc w:val="both"/>
        <w:rPr>
          <w:sz w:val="26"/>
          <w:szCs w:val="26"/>
          <w:lang w:val="vi-VN" w:eastAsia="vi-VN" w:bidi="vi-VN"/>
        </w:rPr>
      </w:pPr>
      <w:r w:rsidRPr="00397D33">
        <w:rPr>
          <w:b/>
          <w:sz w:val="26"/>
          <w:szCs w:val="26"/>
        </w:rPr>
        <w:t>a. Aim:</w:t>
      </w:r>
      <w:r w:rsidRPr="00397D33">
        <w:rPr>
          <w:sz w:val="26"/>
          <w:szCs w:val="26"/>
          <w:lang w:val="vi-VN" w:eastAsia="vi-VN" w:bidi="vi-VN"/>
        </w:rPr>
        <w:t xml:space="preserve"> </w:t>
      </w:r>
      <w:r w:rsidRPr="00397D33">
        <w:rPr>
          <w:sz w:val="26"/>
          <w:szCs w:val="26"/>
        </w:rPr>
        <w:t xml:space="preserve">- To help </w:t>
      </w:r>
      <w:proofErr w:type="spellStart"/>
      <w:r w:rsidRPr="00397D33">
        <w:rPr>
          <w:sz w:val="26"/>
          <w:szCs w:val="26"/>
        </w:rPr>
        <w:t>Ss</w:t>
      </w:r>
      <w:proofErr w:type="spellEnd"/>
      <w:r w:rsidRPr="00397D33">
        <w:rPr>
          <w:sz w:val="26"/>
          <w:szCs w:val="26"/>
        </w:rPr>
        <w:t xml:space="preserve"> develop their skill of listening for specific information </w:t>
      </w:r>
    </w:p>
    <w:p w:rsidR="00C77E58" w:rsidRPr="00397D33" w:rsidRDefault="00C77E58" w:rsidP="006E3E19">
      <w:pPr>
        <w:spacing w:before="40" w:after="40" w:line="240" w:lineRule="auto"/>
        <w:contextualSpacing/>
        <w:jc w:val="both"/>
        <w:rPr>
          <w:sz w:val="26"/>
          <w:szCs w:val="26"/>
        </w:rPr>
      </w:pPr>
      <w:r w:rsidRPr="00397D33">
        <w:rPr>
          <w:b/>
          <w:color w:val="auto"/>
          <w:sz w:val="26"/>
          <w:szCs w:val="26"/>
        </w:rPr>
        <w:t>b. Content</w:t>
      </w:r>
      <w:r w:rsidRPr="00397D33">
        <w:rPr>
          <w:color w:val="auto"/>
          <w:sz w:val="26"/>
          <w:szCs w:val="26"/>
        </w:rPr>
        <w:t xml:space="preserve">: </w:t>
      </w:r>
      <w:r w:rsidR="006E3E19" w:rsidRPr="00397D33">
        <w:rPr>
          <w:color w:val="auto"/>
          <w:sz w:val="26"/>
          <w:szCs w:val="26"/>
        </w:rPr>
        <w:t xml:space="preserve">A tour guide is announcing the schedule for a one-day trip to the home of the </w:t>
      </w:r>
      <w:proofErr w:type="spellStart"/>
      <w:r w:rsidR="006E3E19" w:rsidRPr="00397D33">
        <w:rPr>
          <w:color w:val="auto"/>
          <w:sz w:val="26"/>
          <w:szCs w:val="26"/>
        </w:rPr>
        <w:t>Brontes</w:t>
      </w:r>
      <w:proofErr w:type="spellEnd"/>
      <w:r w:rsidR="006E3E19" w:rsidRPr="00397D33">
        <w:rPr>
          <w:color w:val="auto"/>
          <w:sz w:val="26"/>
          <w:szCs w:val="26"/>
        </w:rPr>
        <w:t>. Listen and complete the missing information</w:t>
      </w:r>
    </w:p>
    <w:p w:rsidR="00C77E58" w:rsidRPr="00397D33" w:rsidRDefault="00C77E58" w:rsidP="00C77E58">
      <w:pPr>
        <w:spacing w:before="40" w:after="40" w:line="240" w:lineRule="auto"/>
        <w:contextualSpacing/>
        <w:jc w:val="both"/>
        <w:rPr>
          <w:sz w:val="26"/>
          <w:szCs w:val="26"/>
        </w:rPr>
      </w:pPr>
      <w:r w:rsidRPr="00397D33">
        <w:rPr>
          <w:b/>
          <w:color w:val="auto"/>
          <w:sz w:val="26"/>
          <w:szCs w:val="26"/>
        </w:rPr>
        <w:t>c. Outcome:</w:t>
      </w:r>
      <w:r w:rsidRPr="00397D33">
        <w:rPr>
          <w:color w:val="auto"/>
          <w:sz w:val="26"/>
          <w:szCs w:val="26"/>
        </w:rPr>
        <w:t xml:space="preserve"> </w:t>
      </w:r>
      <w:r w:rsidRPr="00397D33">
        <w:rPr>
          <w:sz w:val="26"/>
          <w:szCs w:val="26"/>
        </w:rPr>
        <w:t xml:space="preserve">- </w:t>
      </w:r>
      <w:proofErr w:type="spellStart"/>
      <w:r w:rsidRPr="00397D33">
        <w:rPr>
          <w:sz w:val="26"/>
          <w:szCs w:val="26"/>
        </w:rPr>
        <w:t>Ss</w:t>
      </w:r>
      <w:proofErr w:type="spellEnd"/>
      <w:r w:rsidRPr="00397D33">
        <w:rPr>
          <w:sz w:val="26"/>
          <w:szCs w:val="26"/>
        </w:rPr>
        <w:t xml:space="preserve"> can listen for specific information to do the learning tasks.</w:t>
      </w:r>
    </w:p>
    <w:p w:rsidR="00C77E58" w:rsidRPr="00397D33" w:rsidRDefault="00C77E58" w:rsidP="00C77E58">
      <w:pPr>
        <w:spacing w:before="40" w:after="40" w:line="240" w:lineRule="auto"/>
        <w:contextualSpacing/>
        <w:jc w:val="both"/>
        <w:rPr>
          <w:b/>
          <w:sz w:val="26"/>
          <w:szCs w:val="26"/>
        </w:rPr>
      </w:pPr>
      <w:r w:rsidRPr="00397D33">
        <w:rPr>
          <w:b/>
          <w:sz w:val="26"/>
          <w:szCs w:val="26"/>
        </w:rPr>
        <w:t xml:space="preserve">d. </w:t>
      </w:r>
      <w:proofErr w:type="spellStart"/>
      <w:r w:rsidRPr="00397D33">
        <w:rPr>
          <w:b/>
          <w:sz w:val="26"/>
          <w:szCs w:val="26"/>
        </w:rPr>
        <w:t>Organisation</w:t>
      </w:r>
      <w:proofErr w:type="spellEnd"/>
      <w:r w:rsidRPr="00397D33">
        <w:rPr>
          <w:b/>
          <w:sz w:val="26"/>
          <w:szCs w:val="26"/>
        </w:rPr>
        <w:t xml:space="preserve">: </w:t>
      </w:r>
    </w:p>
    <w:p w:rsidR="00C77E58" w:rsidRPr="00397D33" w:rsidRDefault="00C77E58" w:rsidP="00C77E58">
      <w:pPr>
        <w:spacing w:before="40" w:after="40" w:line="240" w:lineRule="auto"/>
        <w:contextualSpacing/>
        <w:jc w:val="both"/>
        <w:rPr>
          <w:b/>
          <w:sz w:val="26"/>
          <w:szCs w:val="26"/>
        </w:rPr>
      </w:pPr>
      <w:r w:rsidRPr="00397D33">
        <w:rPr>
          <w:b/>
          <w:sz w:val="26"/>
          <w:szCs w:val="26"/>
        </w:rPr>
        <w:t xml:space="preserve">Task 2: </w:t>
      </w:r>
      <w:r w:rsidR="006E3E19" w:rsidRPr="00397D33">
        <w:rPr>
          <w:b/>
          <w:sz w:val="26"/>
          <w:szCs w:val="26"/>
        </w:rPr>
        <w:t xml:space="preserve">A tour guide is announcing the schedule for a one-day trip to the home of the </w:t>
      </w:r>
      <w:proofErr w:type="spellStart"/>
      <w:r w:rsidR="006E3E19" w:rsidRPr="00397D33">
        <w:rPr>
          <w:b/>
          <w:sz w:val="26"/>
          <w:szCs w:val="26"/>
        </w:rPr>
        <w:t>Brontes</w:t>
      </w:r>
      <w:proofErr w:type="spellEnd"/>
      <w:r w:rsidR="006E3E19" w:rsidRPr="00397D33">
        <w:rPr>
          <w:b/>
          <w:sz w:val="26"/>
          <w:szCs w:val="26"/>
        </w:rPr>
        <w:t>. Listen and complete the missing information. (5</w:t>
      </w:r>
      <w:r w:rsidRPr="00397D33">
        <w:rPr>
          <w:b/>
          <w:sz w:val="26"/>
          <w:szCs w:val="26"/>
        </w:rPr>
        <w:t>’)</w:t>
      </w:r>
    </w:p>
    <w:p w:rsidR="0087089C" w:rsidRPr="00397D33" w:rsidRDefault="0087089C" w:rsidP="0087089C">
      <w:pPr>
        <w:spacing w:before="40" w:after="40" w:line="240" w:lineRule="auto"/>
        <w:contextualSpacing/>
        <w:jc w:val="center"/>
        <w:rPr>
          <w:sz w:val="26"/>
          <w:szCs w:val="26"/>
        </w:rPr>
      </w:pPr>
      <w:r w:rsidRPr="00397D33">
        <w:rPr>
          <w:noProof/>
          <w:sz w:val="26"/>
          <w:szCs w:val="26"/>
        </w:rPr>
        <w:drawing>
          <wp:inline distT="0" distB="0" distL="0" distR="0" wp14:anchorId="21F08F79" wp14:editId="24BCE00A">
            <wp:extent cx="4638675" cy="28010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38675" cy="2801046"/>
                    </a:xfrm>
                    <a:prstGeom prst="rect">
                      <a:avLst/>
                    </a:prstGeom>
                  </pic:spPr>
                </pic:pic>
              </a:graphicData>
            </a:graphic>
          </wp:inline>
        </w:drawing>
      </w:r>
    </w:p>
    <w:p w:rsidR="006E3E19" w:rsidRPr="00397D33" w:rsidRDefault="006E3E19" w:rsidP="00C77E58">
      <w:pPr>
        <w:pStyle w:val="NormalWeb"/>
        <w:spacing w:before="40" w:beforeAutospacing="0" w:after="40" w:afterAutospacing="0" w:line="240" w:lineRule="auto"/>
        <w:contextualSpacing/>
        <w:jc w:val="both"/>
        <w:rPr>
          <w:sz w:val="26"/>
          <w:szCs w:val="26"/>
        </w:rPr>
      </w:pPr>
      <w:r w:rsidRPr="00397D33">
        <w:rPr>
          <w:sz w:val="26"/>
          <w:szCs w:val="26"/>
        </w:rPr>
        <w:lastRenderedPageBreak/>
        <w:t xml:space="preserve">- T has </w:t>
      </w:r>
      <w:proofErr w:type="spellStart"/>
      <w:r w:rsidRPr="00397D33">
        <w:rPr>
          <w:sz w:val="26"/>
          <w:szCs w:val="26"/>
        </w:rPr>
        <w:t>Ss</w:t>
      </w:r>
      <w:proofErr w:type="spellEnd"/>
      <w:r w:rsidRPr="00397D33">
        <w:rPr>
          <w:sz w:val="26"/>
          <w:szCs w:val="26"/>
        </w:rPr>
        <w:t xml:space="preserve"> work individually. T has </w:t>
      </w:r>
      <w:proofErr w:type="spellStart"/>
      <w:r w:rsidRPr="00397D33">
        <w:rPr>
          <w:sz w:val="26"/>
          <w:szCs w:val="26"/>
        </w:rPr>
        <w:t>Ss</w:t>
      </w:r>
      <w:proofErr w:type="spellEnd"/>
      <w:r w:rsidRPr="00397D33">
        <w:rPr>
          <w:sz w:val="26"/>
          <w:szCs w:val="26"/>
        </w:rPr>
        <w:t xml:space="preserve"> read the table carefully first so that they can have some ideas of what information they need to fill in the blanks. </w:t>
      </w:r>
    </w:p>
    <w:p w:rsidR="006E3E19" w:rsidRPr="00397D33" w:rsidRDefault="006E3E19" w:rsidP="00C77E58">
      <w:pPr>
        <w:pStyle w:val="NormalWeb"/>
        <w:spacing w:before="40" w:beforeAutospacing="0" w:after="40" w:afterAutospacing="0" w:line="240" w:lineRule="auto"/>
        <w:contextualSpacing/>
        <w:jc w:val="both"/>
        <w:rPr>
          <w:sz w:val="26"/>
          <w:szCs w:val="26"/>
        </w:rPr>
      </w:pPr>
      <w:r w:rsidRPr="00397D33">
        <w:rPr>
          <w:sz w:val="26"/>
          <w:szCs w:val="26"/>
        </w:rPr>
        <w:t xml:space="preserve">- T plays the recording for </w:t>
      </w:r>
      <w:proofErr w:type="spellStart"/>
      <w:r w:rsidRPr="00397D33">
        <w:rPr>
          <w:sz w:val="26"/>
          <w:szCs w:val="26"/>
        </w:rPr>
        <w:t>Ss</w:t>
      </w:r>
      <w:proofErr w:type="spellEnd"/>
      <w:r w:rsidRPr="00397D33">
        <w:rPr>
          <w:sz w:val="26"/>
          <w:szCs w:val="26"/>
        </w:rPr>
        <w:t xml:space="preserve"> to listen and do 2. </w:t>
      </w:r>
    </w:p>
    <w:p w:rsidR="006E3E19" w:rsidRPr="00397D33" w:rsidRDefault="006E3E19" w:rsidP="00C77E58">
      <w:pPr>
        <w:pStyle w:val="NormalWeb"/>
        <w:spacing w:before="40" w:beforeAutospacing="0" w:after="40" w:afterAutospacing="0" w:line="240" w:lineRule="auto"/>
        <w:contextualSpacing/>
        <w:jc w:val="both"/>
        <w:rPr>
          <w:sz w:val="26"/>
          <w:szCs w:val="26"/>
        </w:rPr>
      </w:pPr>
      <w:r w:rsidRPr="00397D33">
        <w:rPr>
          <w:sz w:val="26"/>
          <w:szCs w:val="26"/>
        </w:rPr>
        <w:t xml:space="preserve">- T invites some </w:t>
      </w:r>
      <w:proofErr w:type="spellStart"/>
      <w:r w:rsidRPr="00397D33">
        <w:rPr>
          <w:sz w:val="26"/>
          <w:szCs w:val="26"/>
        </w:rPr>
        <w:t>Ss</w:t>
      </w:r>
      <w:proofErr w:type="spellEnd"/>
      <w:r w:rsidRPr="00397D33">
        <w:rPr>
          <w:sz w:val="26"/>
          <w:szCs w:val="26"/>
        </w:rPr>
        <w:t xml:space="preserve"> to share their answers with the class. </w:t>
      </w:r>
    </w:p>
    <w:p w:rsidR="006E3E19" w:rsidRPr="00397D33" w:rsidRDefault="006E3E19" w:rsidP="00C77E58">
      <w:pPr>
        <w:pStyle w:val="NormalWeb"/>
        <w:spacing w:before="40" w:beforeAutospacing="0" w:after="40" w:afterAutospacing="0" w:line="240" w:lineRule="auto"/>
        <w:contextualSpacing/>
        <w:jc w:val="both"/>
        <w:rPr>
          <w:sz w:val="26"/>
          <w:szCs w:val="26"/>
        </w:rPr>
      </w:pPr>
      <w:r w:rsidRPr="00397D33">
        <w:rPr>
          <w:sz w:val="26"/>
          <w:szCs w:val="26"/>
        </w:rPr>
        <w:t xml:space="preserve">- T confirms the correct answers as a class. </w:t>
      </w:r>
    </w:p>
    <w:p w:rsidR="006E3E19" w:rsidRPr="00397D33" w:rsidRDefault="006E3E19" w:rsidP="00C77E58">
      <w:pPr>
        <w:pStyle w:val="NormalWeb"/>
        <w:spacing w:before="40" w:beforeAutospacing="0" w:after="40" w:afterAutospacing="0" w:line="240" w:lineRule="auto"/>
        <w:contextualSpacing/>
        <w:jc w:val="both"/>
        <w:rPr>
          <w:sz w:val="26"/>
          <w:szCs w:val="26"/>
        </w:rPr>
      </w:pPr>
      <w:r w:rsidRPr="00397D33">
        <w:rPr>
          <w:sz w:val="26"/>
          <w:szCs w:val="26"/>
        </w:rPr>
        <w:t xml:space="preserve">- T plays the recording again if needed. T pauses at places where </w:t>
      </w:r>
      <w:proofErr w:type="spellStart"/>
      <w:r w:rsidRPr="00397D33">
        <w:rPr>
          <w:sz w:val="26"/>
          <w:szCs w:val="26"/>
        </w:rPr>
        <w:t>Ss</w:t>
      </w:r>
      <w:proofErr w:type="spellEnd"/>
      <w:r w:rsidRPr="00397D33">
        <w:rPr>
          <w:sz w:val="26"/>
          <w:szCs w:val="26"/>
        </w:rPr>
        <w:t xml:space="preserve"> have difficulties and shows them how to find the answers.</w:t>
      </w:r>
    </w:p>
    <w:p w:rsidR="00C77E58" w:rsidRPr="00397D33" w:rsidRDefault="00C77E58" w:rsidP="00C77E58">
      <w:pPr>
        <w:pStyle w:val="NormalWeb"/>
        <w:spacing w:before="40" w:beforeAutospacing="0" w:after="40" w:afterAutospacing="0" w:line="240" w:lineRule="auto"/>
        <w:contextualSpacing/>
        <w:jc w:val="both"/>
        <w:rPr>
          <w:sz w:val="26"/>
          <w:szCs w:val="26"/>
        </w:rPr>
      </w:pPr>
      <w:r w:rsidRPr="00397D33">
        <w:rPr>
          <w:b/>
          <w:sz w:val="26"/>
          <w:szCs w:val="26"/>
        </w:rPr>
        <w:t xml:space="preserve">Answer key: </w:t>
      </w:r>
      <w:r w:rsidR="006E3E19" w:rsidRPr="00397D33">
        <w:rPr>
          <w:sz w:val="26"/>
          <w:szCs w:val="26"/>
        </w:rPr>
        <w:t xml:space="preserve">1. 9 / nine 2. </w:t>
      </w:r>
      <w:proofErr w:type="gramStart"/>
      <w:r w:rsidR="006E3E19" w:rsidRPr="00397D33">
        <w:rPr>
          <w:sz w:val="26"/>
          <w:szCs w:val="26"/>
        </w:rPr>
        <w:t>world-famous</w:t>
      </w:r>
      <w:proofErr w:type="gramEnd"/>
      <w:r w:rsidR="006E3E19" w:rsidRPr="00397D33">
        <w:rPr>
          <w:sz w:val="26"/>
          <w:szCs w:val="26"/>
        </w:rPr>
        <w:t xml:space="preserve"> 3. </w:t>
      </w:r>
      <w:proofErr w:type="gramStart"/>
      <w:r w:rsidR="006E3E19" w:rsidRPr="00397D33">
        <w:rPr>
          <w:sz w:val="26"/>
          <w:szCs w:val="26"/>
        </w:rPr>
        <w:t>graveyard</w:t>
      </w:r>
      <w:proofErr w:type="gramEnd"/>
      <w:r w:rsidR="006E3E19" w:rsidRPr="00397D33">
        <w:rPr>
          <w:sz w:val="26"/>
          <w:szCs w:val="26"/>
        </w:rPr>
        <w:t xml:space="preserve"> 4. </w:t>
      </w:r>
      <w:proofErr w:type="gramStart"/>
      <w:r w:rsidR="006E3E19" w:rsidRPr="00397D33">
        <w:rPr>
          <w:sz w:val="26"/>
          <w:szCs w:val="26"/>
        </w:rPr>
        <w:t>entrance</w:t>
      </w:r>
      <w:proofErr w:type="gramEnd"/>
      <w:r w:rsidR="006E3E19" w:rsidRPr="00397D33">
        <w:rPr>
          <w:sz w:val="26"/>
          <w:szCs w:val="26"/>
        </w:rPr>
        <w:t xml:space="preserve"> 5. </w:t>
      </w:r>
      <w:proofErr w:type="gramStart"/>
      <w:r w:rsidR="006E3E19" w:rsidRPr="00397D33">
        <w:rPr>
          <w:sz w:val="26"/>
          <w:szCs w:val="26"/>
        </w:rPr>
        <w:t>150 6.</w:t>
      </w:r>
      <w:proofErr w:type="gramEnd"/>
      <w:r w:rsidR="006E3E19" w:rsidRPr="00397D33">
        <w:rPr>
          <w:sz w:val="26"/>
          <w:szCs w:val="26"/>
        </w:rPr>
        <w:t xml:space="preserve"> Change</w:t>
      </w:r>
    </w:p>
    <w:p w:rsidR="006E3E19" w:rsidRPr="00397D33" w:rsidRDefault="006E3E19" w:rsidP="00C77E58">
      <w:pPr>
        <w:pStyle w:val="NormalWeb"/>
        <w:spacing w:before="40" w:beforeAutospacing="0" w:after="40" w:afterAutospacing="0" w:line="240" w:lineRule="auto"/>
        <w:contextualSpacing/>
        <w:jc w:val="both"/>
        <w:rPr>
          <w:sz w:val="26"/>
          <w:szCs w:val="26"/>
        </w:rPr>
      </w:pPr>
      <w:r w:rsidRPr="00397D33">
        <w:rPr>
          <w:b/>
          <w:sz w:val="26"/>
          <w:szCs w:val="26"/>
        </w:rPr>
        <w:t>Audio script:</w:t>
      </w:r>
      <w:r w:rsidRPr="00397D33">
        <w:rPr>
          <w:sz w:val="26"/>
          <w:szCs w:val="26"/>
        </w:rPr>
        <w:t xml:space="preserve"> Hello everyone. Welcome to the </w:t>
      </w:r>
      <w:proofErr w:type="spellStart"/>
      <w:r w:rsidRPr="00397D33">
        <w:rPr>
          <w:sz w:val="26"/>
          <w:szCs w:val="26"/>
        </w:rPr>
        <w:t>Brontes</w:t>
      </w:r>
      <w:proofErr w:type="spellEnd"/>
      <w:r w:rsidRPr="00397D33">
        <w:rPr>
          <w:sz w:val="26"/>
          <w:szCs w:val="26"/>
        </w:rPr>
        <w:t xml:space="preserve"> tour. My name’s Gillian and I’ll be accompanying you on our nine-hour tour. We’ll drive through the beautiful Yorkshire countryside with its vast green hills and fields. We’ll stop at the villages of </w:t>
      </w:r>
      <w:proofErr w:type="spellStart"/>
      <w:r w:rsidRPr="00397D33">
        <w:rPr>
          <w:sz w:val="26"/>
          <w:szCs w:val="26"/>
        </w:rPr>
        <w:t>Clapham</w:t>
      </w:r>
      <w:proofErr w:type="spellEnd"/>
      <w:r w:rsidRPr="00397D33">
        <w:rPr>
          <w:sz w:val="26"/>
          <w:szCs w:val="26"/>
        </w:rPr>
        <w:t xml:space="preserve"> and </w:t>
      </w:r>
      <w:proofErr w:type="spellStart"/>
      <w:r w:rsidRPr="00397D33">
        <w:rPr>
          <w:sz w:val="26"/>
          <w:szCs w:val="26"/>
        </w:rPr>
        <w:t>Wycoller</w:t>
      </w:r>
      <w:proofErr w:type="spellEnd"/>
      <w:r w:rsidRPr="00397D33">
        <w:rPr>
          <w:sz w:val="26"/>
          <w:szCs w:val="26"/>
        </w:rPr>
        <w:t xml:space="preserve">. There you can see the original school and ruinous cottage, which appear in Charlotte’s </w:t>
      </w:r>
      <w:proofErr w:type="spellStart"/>
      <w:r w:rsidRPr="00397D33">
        <w:rPr>
          <w:sz w:val="26"/>
          <w:szCs w:val="26"/>
        </w:rPr>
        <w:t>worldfamous</w:t>
      </w:r>
      <w:proofErr w:type="spellEnd"/>
      <w:r w:rsidRPr="00397D33">
        <w:rPr>
          <w:sz w:val="26"/>
          <w:szCs w:val="26"/>
        </w:rPr>
        <w:t xml:space="preserve"> book, Jane Eyre. We’ll then drive on to Haworth, the home of the </w:t>
      </w:r>
      <w:proofErr w:type="spellStart"/>
      <w:r w:rsidRPr="00397D33">
        <w:rPr>
          <w:sz w:val="26"/>
          <w:szCs w:val="26"/>
        </w:rPr>
        <w:t>Brontes</w:t>
      </w:r>
      <w:proofErr w:type="spellEnd"/>
      <w:r w:rsidRPr="00397D33">
        <w:rPr>
          <w:sz w:val="26"/>
          <w:szCs w:val="26"/>
        </w:rPr>
        <w:t>. We’ll visit their two-</w:t>
      </w:r>
      <w:proofErr w:type="spellStart"/>
      <w:r w:rsidRPr="00397D33">
        <w:rPr>
          <w:sz w:val="26"/>
          <w:szCs w:val="26"/>
        </w:rPr>
        <w:t>storey</w:t>
      </w:r>
      <w:proofErr w:type="spellEnd"/>
      <w:r w:rsidRPr="00397D33">
        <w:rPr>
          <w:sz w:val="26"/>
          <w:szCs w:val="26"/>
        </w:rPr>
        <w:t xml:space="preserve"> house and</w:t>
      </w:r>
      <w:r w:rsidR="0087089C" w:rsidRPr="00397D33">
        <w:rPr>
          <w:sz w:val="26"/>
          <w:szCs w:val="26"/>
        </w:rPr>
        <w:t xml:space="preserve"> </w:t>
      </w:r>
      <w:proofErr w:type="spellStart"/>
      <w:r w:rsidR="0087089C" w:rsidRPr="00397D33">
        <w:rPr>
          <w:sz w:val="26"/>
          <w:szCs w:val="26"/>
        </w:rPr>
        <w:t>and</w:t>
      </w:r>
      <w:proofErr w:type="spellEnd"/>
      <w:r w:rsidR="0087089C" w:rsidRPr="00397D33">
        <w:rPr>
          <w:sz w:val="26"/>
          <w:szCs w:val="26"/>
        </w:rPr>
        <w:t xml:space="preserve"> the school they set up for the children in the village. The entrance ticket to the house is included in the tour, so you don’t have to pay extra. We will also visit the graveyard where the members of the </w:t>
      </w:r>
      <w:proofErr w:type="spellStart"/>
      <w:r w:rsidR="0087089C" w:rsidRPr="00397D33">
        <w:rPr>
          <w:sz w:val="26"/>
          <w:szCs w:val="26"/>
        </w:rPr>
        <w:t>Brontes</w:t>
      </w:r>
      <w:proofErr w:type="spellEnd"/>
      <w:r w:rsidR="0087089C" w:rsidRPr="00397D33">
        <w:rPr>
          <w:sz w:val="26"/>
          <w:szCs w:val="26"/>
        </w:rPr>
        <w:t xml:space="preserve"> rest in peace. After that we have an hour for lunch. There are cafés and restaurants nearby. Our tour continues at one thirty. We’ll wander down the main high street where the </w:t>
      </w:r>
      <w:proofErr w:type="spellStart"/>
      <w:r w:rsidR="0087089C" w:rsidRPr="00397D33">
        <w:rPr>
          <w:sz w:val="26"/>
          <w:szCs w:val="26"/>
        </w:rPr>
        <w:t>Brontes</w:t>
      </w:r>
      <w:proofErr w:type="spellEnd"/>
      <w:r w:rsidR="0087089C" w:rsidRPr="00397D33">
        <w:rPr>
          <w:sz w:val="26"/>
          <w:szCs w:val="26"/>
        </w:rPr>
        <w:t xml:space="preserve"> walked 150 years ago. It has hardly changed since then. You’ll see many places that the members of the Bronte sisters used to visit. </w:t>
      </w:r>
      <w:proofErr w:type="gramStart"/>
      <w:r w:rsidR="0087089C" w:rsidRPr="00397D33">
        <w:rPr>
          <w:sz w:val="26"/>
          <w:szCs w:val="26"/>
        </w:rPr>
        <w:t>Next, …</w:t>
      </w:r>
      <w:proofErr w:type="gramEnd"/>
    </w:p>
    <w:p w:rsidR="00C77E58" w:rsidRPr="00397D33" w:rsidRDefault="00C77E58" w:rsidP="00C77E58">
      <w:pPr>
        <w:pStyle w:val="NormalWeb"/>
        <w:spacing w:before="40" w:beforeAutospacing="0" w:after="40" w:afterAutospacing="0" w:line="240" w:lineRule="auto"/>
        <w:contextualSpacing/>
        <w:jc w:val="both"/>
        <w:rPr>
          <w:b/>
          <w:sz w:val="26"/>
          <w:szCs w:val="26"/>
        </w:rPr>
      </w:pPr>
      <w:r w:rsidRPr="00397D33">
        <w:rPr>
          <w:b/>
          <w:sz w:val="26"/>
          <w:szCs w:val="26"/>
        </w:rPr>
        <w:t xml:space="preserve">Task 3: </w:t>
      </w:r>
      <w:r w:rsidR="006E3E19" w:rsidRPr="00397D33">
        <w:rPr>
          <w:b/>
          <w:sz w:val="26"/>
          <w:szCs w:val="26"/>
        </w:rPr>
        <w:t>Look at the pictures, listen again and tick (</w:t>
      </w:r>
      <w:r w:rsidR="006E3E19" w:rsidRPr="00397D33">
        <w:rPr>
          <w:rFonts w:ascii="MS Gothic" w:eastAsia="MS Gothic" w:hAnsi="MS Gothic" w:cs="MS Gothic" w:hint="eastAsia"/>
          <w:b/>
          <w:sz w:val="26"/>
          <w:szCs w:val="26"/>
        </w:rPr>
        <w:t>✔</w:t>
      </w:r>
      <w:r w:rsidR="006E3E19" w:rsidRPr="00397D33">
        <w:rPr>
          <w:b/>
          <w:sz w:val="26"/>
          <w:szCs w:val="26"/>
        </w:rPr>
        <w:t>) the two which illustrate the ideas of the listening passage (5</w:t>
      </w:r>
      <w:r w:rsidRPr="00397D33">
        <w:rPr>
          <w:b/>
          <w:sz w:val="26"/>
          <w:szCs w:val="26"/>
        </w:rPr>
        <w:t>’)</w:t>
      </w:r>
    </w:p>
    <w:p w:rsidR="0087089C" w:rsidRPr="00397D33" w:rsidRDefault="0087089C" w:rsidP="00C77E58">
      <w:pPr>
        <w:pStyle w:val="NormalWeb"/>
        <w:spacing w:before="40" w:beforeAutospacing="0" w:after="40" w:afterAutospacing="0" w:line="240" w:lineRule="auto"/>
        <w:contextualSpacing/>
        <w:jc w:val="both"/>
        <w:rPr>
          <w:b/>
          <w:sz w:val="26"/>
          <w:szCs w:val="26"/>
        </w:rPr>
      </w:pPr>
      <w:r w:rsidRPr="00397D33">
        <w:rPr>
          <w:noProof/>
          <w:sz w:val="26"/>
          <w:szCs w:val="26"/>
        </w:rPr>
        <w:drawing>
          <wp:inline distT="0" distB="0" distL="0" distR="0" wp14:anchorId="7CEB9341" wp14:editId="747D2A95">
            <wp:extent cx="5943600" cy="15157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515745"/>
                    </a:xfrm>
                    <a:prstGeom prst="rect">
                      <a:avLst/>
                    </a:prstGeom>
                  </pic:spPr>
                </pic:pic>
              </a:graphicData>
            </a:graphic>
          </wp:inline>
        </w:drawing>
      </w:r>
    </w:p>
    <w:p w:rsidR="006E3E19" w:rsidRPr="00397D33" w:rsidRDefault="006E3E19" w:rsidP="006E3E19">
      <w:pPr>
        <w:pStyle w:val="Bodytext2"/>
        <w:spacing w:before="40" w:after="40" w:line="240" w:lineRule="auto"/>
        <w:ind w:firstLine="0"/>
        <w:contextualSpacing/>
        <w:rPr>
          <w:rFonts w:ascii="Times New Roman" w:hAnsi="Times New Roman" w:cs="Times New Roman"/>
          <w:sz w:val="26"/>
          <w:szCs w:val="26"/>
        </w:rPr>
      </w:pPr>
      <w:r w:rsidRPr="00397D33">
        <w:rPr>
          <w:rFonts w:ascii="Times New Roman" w:hAnsi="Times New Roman" w:cs="Times New Roman"/>
          <w:sz w:val="26"/>
          <w:szCs w:val="26"/>
        </w:rPr>
        <w:t xml:space="preserve">- T has </w:t>
      </w:r>
      <w:proofErr w:type="spellStart"/>
      <w:r w:rsidRPr="00397D33">
        <w:rPr>
          <w:rFonts w:ascii="Times New Roman" w:hAnsi="Times New Roman" w:cs="Times New Roman"/>
          <w:sz w:val="26"/>
          <w:szCs w:val="26"/>
        </w:rPr>
        <w:t>Ss</w:t>
      </w:r>
      <w:proofErr w:type="spellEnd"/>
      <w:r w:rsidRPr="00397D33">
        <w:rPr>
          <w:rFonts w:ascii="Times New Roman" w:hAnsi="Times New Roman" w:cs="Times New Roman"/>
          <w:sz w:val="26"/>
          <w:szCs w:val="26"/>
        </w:rPr>
        <w:t xml:space="preserve"> do the task individually.</w:t>
      </w:r>
    </w:p>
    <w:p w:rsidR="006E3E19" w:rsidRPr="00397D33" w:rsidRDefault="006E3E19" w:rsidP="006E3E19">
      <w:pPr>
        <w:pStyle w:val="Bodytext2"/>
        <w:spacing w:before="40" w:after="40" w:line="240" w:lineRule="auto"/>
        <w:ind w:firstLine="0"/>
        <w:contextualSpacing/>
        <w:rPr>
          <w:rFonts w:ascii="Times New Roman" w:hAnsi="Times New Roman" w:cs="Times New Roman"/>
          <w:sz w:val="26"/>
          <w:szCs w:val="26"/>
        </w:rPr>
      </w:pPr>
      <w:r w:rsidRPr="00397D33">
        <w:rPr>
          <w:rFonts w:ascii="Times New Roman" w:hAnsi="Times New Roman" w:cs="Times New Roman"/>
          <w:sz w:val="26"/>
          <w:szCs w:val="26"/>
        </w:rPr>
        <w:t xml:space="preserve">- T has </w:t>
      </w:r>
      <w:proofErr w:type="spellStart"/>
      <w:r w:rsidRPr="00397D33">
        <w:rPr>
          <w:rFonts w:ascii="Times New Roman" w:hAnsi="Times New Roman" w:cs="Times New Roman"/>
          <w:sz w:val="26"/>
          <w:szCs w:val="26"/>
        </w:rPr>
        <w:t>Ss</w:t>
      </w:r>
      <w:proofErr w:type="spellEnd"/>
      <w:r w:rsidRPr="00397D33">
        <w:rPr>
          <w:rFonts w:ascii="Times New Roman" w:hAnsi="Times New Roman" w:cs="Times New Roman"/>
          <w:sz w:val="26"/>
          <w:szCs w:val="26"/>
        </w:rPr>
        <w:t xml:space="preserve"> look at the pictures first and see what they illustrate.</w:t>
      </w:r>
    </w:p>
    <w:p w:rsidR="006E3E19" w:rsidRPr="00397D33" w:rsidRDefault="006E3E19" w:rsidP="006E3E19">
      <w:pPr>
        <w:pStyle w:val="Bodytext2"/>
        <w:spacing w:before="40" w:after="40" w:line="240" w:lineRule="auto"/>
        <w:ind w:firstLine="0"/>
        <w:contextualSpacing/>
        <w:rPr>
          <w:rFonts w:ascii="Times New Roman" w:hAnsi="Times New Roman" w:cs="Times New Roman"/>
          <w:sz w:val="26"/>
          <w:szCs w:val="26"/>
        </w:rPr>
      </w:pPr>
      <w:r w:rsidRPr="00397D33">
        <w:rPr>
          <w:rFonts w:ascii="Times New Roman" w:hAnsi="Times New Roman" w:cs="Times New Roman"/>
          <w:sz w:val="26"/>
          <w:szCs w:val="26"/>
        </w:rPr>
        <w:t xml:space="preserve">- T plays the recording again for </w:t>
      </w:r>
      <w:proofErr w:type="spellStart"/>
      <w:r w:rsidRPr="00397D33">
        <w:rPr>
          <w:rFonts w:ascii="Times New Roman" w:hAnsi="Times New Roman" w:cs="Times New Roman"/>
          <w:sz w:val="26"/>
          <w:szCs w:val="26"/>
        </w:rPr>
        <w:t>Ss</w:t>
      </w:r>
      <w:proofErr w:type="spellEnd"/>
      <w:r w:rsidRPr="00397D33">
        <w:rPr>
          <w:rFonts w:ascii="Times New Roman" w:hAnsi="Times New Roman" w:cs="Times New Roman"/>
          <w:sz w:val="26"/>
          <w:szCs w:val="26"/>
        </w:rPr>
        <w:t xml:space="preserve"> to listen and do the activity.</w:t>
      </w:r>
    </w:p>
    <w:p w:rsidR="006E3E19" w:rsidRPr="00397D33" w:rsidRDefault="006E3E19" w:rsidP="006E3E19">
      <w:pPr>
        <w:pStyle w:val="Bodytext2"/>
        <w:spacing w:before="40" w:after="40" w:line="240" w:lineRule="auto"/>
        <w:ind w:firstLine="0"/>
        <w:contextualSpacing/>
        <w:rPr>
          <w:rFonts w:ascii="Times New Roman" w:hAnsi="Times New Roman" w:cs="Times New Roman"/>
          <w:sz w:val="26"/>
          <w:szCs w:val="26"/>
        </w:rPr>
      </w:pPr>
      <w:r w:rsidRPr="00397D33">
        <w:rPr>
          <w:rFonts w:ascii="Times New Roman" w:hAnsi="Times New Roman" w:cs="Times New Roman"/>
          <w:sz w:val="26"/>
          <w:szCs w:val="26"/>
        </w:rPr>
        <w:t xml:space="preserve">- T invites some </w:t>
      </w:r>
      <w:proofErr w:type="spellStart"/>
      <w:r w:rsidRPr="00397D33">
        <w:rPr>
          <w:rFonts w:ascii="Times New Roman" w:hAnsi="Times New Roman" w:cs="Times New Roman"/>
          <w:sz w:val="26"/>
          <w:szCs w:val="26"/>
        </w:rPr>
        <w:t>Ss</w:t>
      </w:r>
      <w:proofErr w:type="spellEnd"/>
      <w:r w:rsidRPr="00397D33">
        <w:rPr>
          <w:rFonts w:ascii="Times New Roman" w:hAnsi="Times New Roman" w:cs="Times New Roman"/>
          <w:sz w:val="26"/>
          <w:szCs w:val="26"/>
        </w:rPr>
        <w:t xml:space="preserve"> to share their answers with the class.</w:t>
      </w:r>
    </w:p>
    <w:p w:rsidR="006E3E19" w:rsidRPr="00397D33" w:rsidRDefault="006E3E19" w:rsidP="006E3E19">
      <w:pPr>
        <w:pStyle w:val="Bodytext2"/>
        <w:spacing w:before="40" w:after="40" w:line="240" w:lineRule="auto"/>
        <w:ind w:firstLine="0"/>
        <w:contextualSpacing/>
        <w:rPr>
          <w:rFonts w:ascii="Times New Roman" w:hAnsi="Times New Roman" w:cs="Times New Roman"/>
          <w:sz w:val="26"/>
          <w:szCs w:val="26"/>
        </w:rPr>
      </w:pPr>
      <w:r w:rsidRPr="00397D33">
        <w:rPr>
          <w:rFonts w:ascii="Times New Roman" w:hAnsi="Times New Roman" w:cs="Times New Roman"/>
          <w:sz w:val="26"/>
          <w:szCs w:val="26"/>
        </w:rPr>
        <w:t>- T confirms the correct answers as a class.</w:t>
      </w:r>
    </w:p>
    <w:p w:rsidR="006E3E19" w:rsidRPr="00397D33" w:rsidRDefault="006E3E19" w:rsidP="006E3E19">
      <w:pPr>
        <w:pStyle w:val="Bodytext2"/>
        <w:spacing w:before="40" w:after="40" w:line="240" w:lineRule="auto"/>
        <w:ind w:firstLine="0"/>
        <w:contextualSpacing/>
        <w:rPr>
          <w:rFonts w:ascii="Times New Roman" w:hAnsi="Times New Roman" w:cs="Times New Roman"/>
          <w:sz w:val="26"/>
          <w:szCs w:val="26"/>
        </w:rPr>
      </w:pPr>
      <w:r w:rsidRPr="00397D33">
        <w:rPr>
          <w:rFonts w:ascii="Times New Roman" w:hAnsi="Times New Roman" w:cs="Times New Roman"/>
          <w:sz w:val="26"/>
          <w:szCs w:val="26"/>
        </w:rPr>
        <w:t xml:space="preserve">- T plays the recording again if needed. Pause at places where </w:t>
      </w:r>
      <w:proofErr w:type="spellStart"/>
      <w:r w:rsidRPr="00397D33">
        <w:rPr>
          <w:rFonts w:ascii="Times New Roman" w:hAnsi="Times New Roman" w:cs="Times New Roman"/>
          <w:sz w:val="26"/>
          <w:szCs w:val="26"/>
        </w:rPr>
        <w:t>Ss</w:t>
      </w:r>
      <w:proofErr w:type="spellEnd"/>
      <w:r w:rsidRPr="00397D33">
        <w:rPr>
          <w:rFonts w:ascii="Times New Roman" w:hAnsi="Times New Roman" w:cs="Times New Roman"/>
          <w:sz w:val="26"/>
          <w:szCs w:val="26"/>
        </w:rPr>
        <w:t xml:space="preserve"> have difficulties and show them how to find the answers.</w:t>
      </w:r>
    </w:p>
    <w:p w:rsidR="00C77E58" w:rsidRPr="00397D33" w:rsidRDefault="00C77E58" w:rsidP="006E3E19">
      <w:pPr>
        <w:pStyle w:val="Bodytext2"/>
        <w:spacing w:before="40" w:after="40" w:line="240" w:lineRule="auto"/>
        <w:ind w:firstLine="0"/>
        <w:contextualSpacing/>
        <w:rPr>
          <w:rFonts w:ascii="Times New Roman" w:hAnsi="Times New Roman" w:cs="Times New Roman"/>
          <w:sz w:val="26"/>
          <w:szCs w:val="26"/>
        </w:rPr>
      </w:pPr>
      <w:r w:rsidRPr="00397D33">
        <w:rPr>
          <w:rFonts w:ascii="Times New Roman" w:hAnsi="Times New Roman" w:cs="Times New Roman"/>
          <w:b/>
          <w:sz w:val="26"/>
          <w:szCs w:val="26"/>
        </w:rPr>
        <w:t>*Suggested answer</w:t>
      </w:r>
      <w:r w:rsidRPr="00397D33">
        <w:rPr>
          <w:rFonts w:ascii="Times New Roman" w:hAnsi="Times New Roman" w:cs="Times New Roman"/>
          <w:sz w:val="26"/>
          <w:szCs w:val="26"/>
        </w:rPr>
        <w:t>:</w:t>
      </w:r>
      <w:r w:rsidR="006E3E19" w:rsidRPr="00397D33">
        <w:rPr>
          <w:rFonts w:ascii="Times New Roman" w:hAnsi="Times New Roman" w:cs="Times New Roman"/>
          <w:sz w:val="26"/>
          <w:szCs w:val="26"/>
        </w:rPr>
        <w:t xml:space="preserve"> 1 and 3</w:t>
      </w:r>
      <w:r w:rsidRPr="00397D33">
        <w:rPr>
          <w:rFonts w:ascii="Times New Roman" w:hAnsi="Times New Roman" w:cs="Times New Roman"/>
          <w:sz w:val="26"/>
          <w:szCs w:val="26"/>
        </w:rPr>
        <w:t xml:space="preserve"> </w:t>
      </w:r>
    </w:p>
    <w:p w:rsidR="006E3E19" w:rsidRPr="00397D33" w:rsidRDefault="006E3E19" w:rsidP="006E3E19">
      <w:pPr>
        <w:pStyle w:val="Bodytext2"/>
        <w:spacing w:before="40" w:after="40" w:line="240" w:lineRule="auto"/>
        <w:ind w:firstLine="0"/>
        <w:contextualSpacing/>
        <w:rPr>
          <w:rFonts w:ascii="Times New Roman" w:hAnsi="Times New Roman" w:cs="Times New Roman"/>
          <w:sz w:val="26"/>
          <w:szCs w:val="26"/>
        </w:rPr>
      </w:pPr>
      <w:r w:rsidRPr="00397D33">
        <w:rPr>
          <w:rFonts w:ascii="Times New Roman" w:hAnsi="Times New Roman" w:cs="Times New Roman"/>
          <w:sz w:val="26"/>
          <w:szCs w:val="26"/>
        </w:rPr>
        <w:t>Explanation: the listening mentions ‘ruinous cottage’ (the building in Jane Eyre book) and ‘two-</w:t>
      </w:r>
      <w:proofErr w:type="spellStart"/>
      <w:r w:rsidRPr="00397D33">
        <w:rPr>
          <w:rFonts w:ascii="Times New Roman" w:hAnsi="Times New Roman" w:cs="Times New Roman"/>
          <w:sz w:val="26"/>
          <w:szCs w:val="26"/>
        </w:rPr>
        <w:t>storey</w:t>
      </w:r>
      <w:proofErr w:type="spellEnd"/>
      <w:r w:rsidRPr="00397D33">
        <w:rPr>
          <w:rFonts w:ascii="Times New Roman" w:hAnsi="Times New Roman" w:cs="Times New Roman"/>
          <w:sz w:val="26"/>
          <w:szCs w:val="26"/>
        </w:rPr>
        <w:t xml:space="preserve"> house’ (The </w:t>
      </w:r>
      <w:proofErr w:type="spellStart"/>
      <w:r w:rsidRPr="00397D33">
        <w:rPr>
          <w:rFonts w:ascii="Times New Roman" w:hAnsi="Times New Roman" w:cs="Times New Roman"/>
          <w:sz w:val="26"/>
          <w:szCs w:val="26"/>
        </w:rPr>
        <w:t>Brontes</w:t>
      </w:r>
      <w:proofErr w:type="spellEnd"/>
      <w:r w:rsidRPr="00397D33">
        <w:rPr>
          <w:rFonts w:ascii="Times New Roman" w:hAnsi="Times New Roman" w:cs="Times New Roman"/>
          <w:sz w:val="26"/>
          <w:szCs w:val="26"/>
        </w:rPr>
        <w:t>’ original home). It doesn’t mention any bridge.</w:t>
      </w:r>
    </w:p>
    <w:p w:rsidR="0087089C" w:rsidRPr="00397D33" w:rsidRDefault="0087089C" w:rsidP="006E3E19">
      <w:pPr>
        <w:pStyle w:val="Bodytext2"/>
        <w:spacing w:before="40" w:after="40" w:line="240" w:lineRule="auto"/>
        <w:ind w:firstLine="0"/>
        <w:contextualSpacing/>
        <w:rPr>
          <w:rFonts w:ascii="Times New Roman" w:hAnsi="Times New Roman" w:cs="Times New Roman"/>
          <w:sz w:val="26"/>
          <w:szCs w:val="26"/>
        </w:rPr>
      </w:pPr>
      <w:r w:rsidRPr="00397D33">
        <w:rPr>
          <w:rFonts w:ascii="Times New Roman" w:hAnsi="Times New Roman" w:cs="Times New Roman"/>
          <w:b/>
          <w:sz w:val="26"/>
          <w:szCs w:val="26"/>
        </w:rPr>
        <w:t>Transition from Listening to Writing</w:t>
      </w:r>
      <w:r w:rsidRPr="00397D33">
        <w:rPr>
          <w:rFonts w:ascii="Times New Roman" w:hAnsi="Times New Roman" w:cs="Times New Roman"/>
          <w:sz w:val="26"/>
          <w:szCs w:val="26"/>
        </w:rPr>
        <w:t>:</w:t>
      </w:r>
    </w:p>
    <w:p w:rsidR="0087089C" w:rsidRPr="00397D33" w:rsidRDefault="0087089C" w:rsidP="006E3E19">
      <w:pPr>
        <w:pStyle w:val="Bodytext2"/>
        <w:spacing w:before="40" w:after="40" w:line="240" w:lineRule="auto"/>
        <w:ind w:firstLine="0"/>
        <w:contextualSpacing/>
        <w:rPr>
          <w:rFonts w:ascii="Times New Roman" w:hAnsi="Times New Roman" w:cs="Times New Roman"/>
          <w:sz w:val="26"/>
          <w:szCs w:val="26"/>
        </w:rPr>
      </w:pPr>
      <w:r w:rsidRPr="00397D33">
        <w:rPr>
          <w:rFonts w:ascii="Times New Roman" w:hAnsi="Times New Roman" w:cs="Times New Roman"/>
          <w:sz w:val="26"/>
          <w:szCs w:val="26"/>
        </w:rPr>
        <w:t xml:space="preserve">- Tell </w:t>
      </w:r>
      <w:proofErr w:type="spellStart"/>
      <w:r w:rsidRPr="00397D33">
        <w:rPr>
          <w:rFonts w:ascii="Times New Roman" w:hAnsi="Times New Roman" w:cs="Times New Roman"/>
          <w:sz w:val="26"/>
          <w:szCs w:val="26"/>
        </w:rPr>
        <w:t>Ss</w:t>
      </w:r>
      <w:proofErr w:type="spellEnd"/>
      <w:r w:rsidRPr="00397D33">
        <w:rPr>
          <w:rFonts w:ascii="Times New Roman" w:hAnsi="Times New Roman" w:cs="Times New Roman"/>
          <w:sz w:val="26"/>
          <w:szCs w:val="26"/>
        </w:rPr>
        <w:t xml:space="preserve"> that in the upcoming writing tasks, they are going to write the same thing as in the listening: schedule of a visit. </w:t>
      </w:r>
    </w:p>
    <w:p w:rsidR="00397D33" w:rsidRPr="00397D33" w:rsidRDefault="0087089C" w:rsidP="00397D33">
      <w:pPr>
        <w:pStyle w:val="Bodytext2"/>
        <w:shd w:val="clear" w:color="auto" w:fill="auto"/>
        <w:spacing w:before="40" w:after="40" w:line="240" w:lineRule="auto"/>
        <w:ind w:firstLine="0"/>
        <w:contextualSpacing/>
        <w:rPr>
          <w:rFonts w:ascii="Times New Roman" w:hAnsi="Times New Roman" w:cs="Times New Roman"/>
          <w:b/>
          <w:sz w:val="26"/>
          <w:szCs w:val="26"/>
        </w:rPr>
      </w:pPr>
      <w:r w:rsidRPr="00397D33">
        <w:rPr>
          <w:rFonts w:ascii="Times New Roman" w:hAnsi="Times New Roman" w:cs="Times New Roman"/>
          <w:sz w:val="26"/>
          <w:szCs w:val="26"/>
        </w:rPr>
        <w:t xml:space="preserve">-Ask </w:t>
      </w:r>
      <w:proofErr w:type="spellStart"/>
      <w:r w:rsidRPr="00397D33">
        <w:rPr>
          <w:rFonts w:ascii="Times New Roman" w:hAnsi="Times New Roman" w:cs="Times New Roman"/>
          <w:sz w:val="26"/>
          <w:szCs w:val="26"/>
        </w:rPr>
        <w:t>Ss</w:t>
      </w:r>
      <w:proofErr w:type="spellEnd"/>
      <w:r w:rsidRPr="00397D33">
        <w:rPr>
          <w:rFonts w:ascii="Times New Roman" w:hAnsi="Times New Roman" w:cs="Times New Roman"/>
          <w:sz w:val="26"/>
          <w:szCs w:val="26"/>
        </w:rPr>
        <w:t xml:space="preserve"> to refer to the listening (Activities 1, 2, 3) for any vocabulary, ideas, or structures they may need for their writing.</w:t>
      </w:r>
      <w:r w:rsidR="00397D33" w:rsidRPr="00397D33">
        <w:rPr>
          <w:rFonts w:ascii="Times New Roman" w:hAnsi="Times New Roman" w:cs="Times New Roman"/>
          <w:b/>
          <w:sz w:val="26"/>
          <w:szCs w:val="26"/>
        </w:rPr>
        <w:t xml:space="preserve"> </w:t>
      </w:r>
    </w:p>
    <w:p w:rsidR="0087089C" w:rsidRPr="00397D33" w:rsidRDefault="00397D33" w:rsidP="00397D33">
      <w:pPr>
        <w:pStyle w:val="Bodytext2"/>
        <w:shd w:val="clear" w:color="auto" w:fill="auto"/>
        <w:spacing w:before="40" w:after="40" w:line="240" w:lineRule="auto"/>
        <w:ind w:firstLine="0"/>
        <w:contextualSpacing/>
        <w:rPr>
          <w:rFonts w:ascii="Times New Roman" w:hAnsi="Times New Roman" w:cs="Times New Roman"/>
          <w:b/>
          <w:bCs/>
          <w:color w:val="auto"/>
          <w:sz w:val="26"/>
          <w:szCs w:val="26"/>
          <w:u w:val="single"/>
          <w:lang w:eastAsia="vi-VN" w:bidi="vi-VN"/>
        </w:rPr>
      </w:pPr>
      <w:r w:rsidRPr="00397D33">
        <w:rPr>
          <w:rFonts w:ascii="Times New Roman" w:hAnsi="Times New Roman" w:cs="Times New Roman"/>
          <w:b/>
          <w:sz w:val="26"/>
          <w:szCs w:val="26"/>
          <w:u w:val="single"/>
        </w:rPr>
        <w:t>*WRITING</w:t>
      </w:r>
    </w:p>
    <w:p w:rsidR="00C77E58" w:rsidRPr="00397D33" w:rsidRDefault="00C77E58" w:rsidP="00C77E58">
      <w:pPr>
        <w:pStyle w:val="Bodytext2"/>
        <w:shd w:val="clear" w:color="auto" w:fill="auto"/>
        <w:spacing w:before="40" w:after="40" w:line="240" w:lineRule="auto"/>
        <w:ind w:firstLine="0"/>
        <w:contextualSpacing/>
        <w:jc w:val="center"/>
        <w:rPr>
          <w:rFonts w:ascii="Times New Roman" w:hAnsi="Times New Roman" w:cs="Times New Roman"/>
          <w:b/>
          <w:bCs/>
          <w:color w:val="auto"/>
          <w:sz w:val="26"/>
          <w:szCs w:val="26"/>
        </w:rPr>
      </w:pPr>
      <w:r w:rsidRPr="00397D33">
        <w:rPr>
          <w:rFonts w:ascii="Times New Roman" w:hAnsi="Times New Roman" w:cs="Times New Roman"/>
          <w:b/>
          <w:bCs/>
          <w:color w:val="auto"/>
          <w:sz w:val="26"/>
          <w:szCs w:val="26"/>
          <w:lang w:eastAsia="vi-VN" w:bidi="vi-VN"/>
        </w:rPr>
        <w:t xml:space="preserve">4. ACTIVITY 4: APPICATION/ </w:t>
      </w:r>
      <w:r w:rsidRPr="00397D33">
        <w:rPr>
          <w:rFonts w:ascii="Times New Roman" w:hAnsi="Times New Roman" w:cs="Times New Roman"/>
          <w:b/>
          <w:bCs/>
          <w:color w:val="auto"/>
          <w:sz w:val="26"/>
          <w:szCs w:val="26"/>
        </w:rPr>
        <w:t>PRODUCTION/ FURT</w:t>
      </w:r>
      <w:r w:rsidR="0087089C" w:rsidRPr="00397D33">
        <w:rPr>
          <w:rFonts w:ascii="Times New Roman" w:hAnsi="Times New Roman" w:cs="Times New Roman"/>
          <w:b/>
          <w:bCs/>
          <w:color w:val="auto"/>
          <w:sz w:val="26"/>
          <w:szCs w:val="26"/>
        </w:rPr>
        <w:t>HER PRACTICE (20</w:t>
      </w:r>
      <w:r w:rsidRPr="00397D33">
        <w:rPr>
          <w:rFonts w:ascii="Times New Roman" w:hAnsi="Times New Roman" w:cs="Times New Roman"/>
          <w:b/>
          <w:bCs/>
          <w:color w:val="auto"/>
          <w:sz w:val="26"/>
          <w:szCs w:val="26"/>
        </w:rPr>
        <w:t>’)</w:t>
      </w:r>
    </w:p>
    <w:p w:rsidR="00C77E58" w:rsidRPr="00397D33" w:rsidRDefault="00C77E58" w:rsidP="00C77E58">
      <w:pPr>
        <w:pStyle w:val="NormalWeb"/>
        <w:spacing w:before="40" w:beforeAutospacing="0" w:after="40" w:afterAutospacing="0" w:line="240" w:lineRule="auto"/>
        <w:contextualSpacing/>
        <w:jc w:val="both"/>
        <w:rPr>
          <w:sz w:val="26"/>
          <w:szCs w:val="26"/>
          <w:lang w:val="vi-VN" w:eastAsia="vi-VN" w:bidi="vi-VN"/>
        </w:rPr>
      </w:pPr>
      <w:r w:rsidRPr="00397D33">
        <w:rPr>
          <w:b/>
          <w:sz w:val="26"/>
          <w:szCs w:val="26"/>
        </w:rPr>
        <w:t>a. Aim:</w:t>
      </w:r>
      <w:r w:rsidRPr="00397D33">
        <w:rPr>
          <w:sz w:val="26"/>
          <w:szCs w:val="26"/>
          <w:lang w:val="vi-VN" w:eastAsia="vi-VN" w:bidi="vi-VN"/>
        </w:rPr>
        <w:t xml:space="preserve"> </w:t>
      </w:r>
    </w:p>
    <w:p w:rsidR="0087089C" w:rsidRPr="00397D33" w:rsidRDefault="0087089C" w:rsidP="00C77E58">
      <w:pPr>
        <w:pStyle w:val="NormalWeb"/>
        <w:spacing w:before="40" w:beforeAutospacing="0" w:after="40" w:afterAutospacing="0" w:line="240" w:lineRule="auto"/>
        <w:contextualSpacing/>
        <w:jc w:val="both"/>
        <w:rPr>
          <w:sz w:val="26"/>
          <w:szCs w:val="26"/>
        </w:rPr>
      </w:pPr>
      <w:r w:rsidRPr="00397D33">
        <w:rPr>
          <w:sz w:val="26"/>
          <w:szCs w:val="26"/>
        </w:rPr>
        <w:lastRenderedPageBreak/>
        <w:t xml:space="preserve">- To help students </w:t>
      </w:r>
      <w:proofErr w:type="spellStart"/>
      <w:r w:rsidRPr="00397D33">
        <w:rPr>
          <w:sz w:val="26"/>
          <w:szCs w:val="26"/>
        </w:rPr>
        <w:t>practise</w:t>
      </w:r>
      <w:proofErr w:type="spellEnd"/>
      <w:r w:rsidRPr="00397D33">
        <w:rPr>
          <w:sz w:val="26"/>
          <w:szCs w:val="26"/>
        </w:rPr>
        <w:t xml:space="preserve"> writing a paragraph introducing a half day tour in Hue.</w:t>
      </w:r>
    </w:p>
    <w:p w:rsidR="00C77E58" w:rsidRPr="00397D33" w:rsidRDefault="00C77E58" w:rsidP="00C77E58">
      <w:pPr>
        <w:pStyle w:val="NormalWeb"/>
        <w:spacing w:before="40" w:beforeAutospacing="0" w:after="40" w:afterAutospacing="0" w:line="240" w:lineRule="auto"/>
        <w:contextualSpacing/>
        <w:jc w:val="both"/>
        <w:rPr>
          <w:b/>
          <w:sz w:val="26"/>
          <w:szCs w:val="26"/>
        </w:rPr>
      </w:pPr>
      <w:r w:rsidRPr="00397D33">
        <w:rPr>
          <w:b/>
          <w:sz w:val="26"/>
          <w:szCs w:val="26"/>
        </w:rPr>
        <w:t>b. Content:</w:t>
      </w:r>
    </w:p>
    <w:p w:rsidR="00C77E58" w:rsidRPr="00397D33" w:rsidRDefault="0087089C" w:rsidP="00C77E58">
      <w:pPr>
        <w:pStyle w:val="NormalWeb"/>
        <w:spacing w:before="40" w:beforeAutospacing="0" w:after="40" w:afterAutospacing="0" w:line="240" w:lineRule="auto"/>
        <w:contextualSpacing/>
        <w:jc w:val="both"/>
        <w:rPr>
          <w:sz w:val="26"/>
          <w:szCs w:val="26"/>
        </w:rPr>
      </w:pPr>
      <w:r w:rsidRPr="00397D33">
        <w:rPr>
          <w:sz w:val="26"/>
          <w:szCs w:val="26"/>
        </w:rPr>
        <w:t>- Task 4: Work in pairs. Discuss and tick (</w:t>
      </w:r>
      <w:r w:rsidRPr="00397D33">
        <w:rPr>
          <w:rFonts w:ascii="MS Gothic" w:eastAsia="MS Gothic" w:hAnsi="MS Gothic" w:cs="MS Gothic" w:hint="eastAsia"/>
          <w:sz w:val="26"/>
          <w:szCs w:val="26"/>
        </w:rPr>
        <w:t>✔</w:t>
      </w:r>
      <w:r w:rsidRPr="00397D33">
        <w:rPr>
          <w:sz w:val="26"/>
          <w:szCs w:val="26"/>
        </w:rPr>
        <w:t>) the thing(s) that the tour guide in the listening passage mentions in her announcement at the beginning of the tour.</w:t>
      </w:r>
    </w:p>
    <w:p w:rsidR="0087089C" w:rsidRPr="00397D33" w:rsidRDefault="0087089C" w:rsidP="00C77E58">
      <w:pPr>
        <w:pStyle w:val="NormalWeb"/>
        <w:spacing w:before="40" w:beforeAutospacing="0" w:after="40" w:afterAutospacing="0" w:line="240" w:lineRule="auto"/>
        <w:contextualSpacing/>
        <w:jc w:val="both"/>
        <w:rPr>
          <w:sz w:val="26"/>
          <w:szCs w:val="26"/>
        </w:rPr>
      </w:pPr>
      <w:r w:rsidRPr="00397D33">
        <w:rPr>
          <w:sz w:val="26"/>
          <w:szCs w:val="26"/>
        </w:rPr>
        <w:t>- Task 5: Write a paragraph (100 - 120 words) introducing this half day tour in Hue. Use the clues below</w:t>
      </w:r>
    </w:p>
    <w:p w:rsidR="00C77E58" w:rsidRPr="00397D33" w:rsidRDefault="00C77E58" w:rsidP="00C77E58">
      <w:pPr>
        <w:pStyle w:val="NormalWeb"/>
        <w:spacing w:before="40" w:beforeAutospacing="0" w:after="40" w:afterAutospacing="0" w:line="240" w:lineRule="auto"/>
        <w:contextualSpacing/>
        <w:jc w:val="both"/>
        <w:rPr>
          <w:sz w:val="26"/>
          <w:szCs w:val="26"/>
        </w:rPr>
      </w:pPr>
      <w:r w:rsidRPr="00397D33">
        <w:rPr>
          <w:b/>
          <w:sz w:val="26"/>
          <w:szCs w:val="26"/>
        </w:rPr>
        <w:t>c. Outcome:</w:t>
      </w:r>
      <w:r w:rsidRPr="00397D33">
        <w:rPr>
          <w:sz w:val="26"/>
          <w:szCs w:val="26"/>
        </w:rPr>
        <w:t xml:space="preserve">  </w:t>
      </w:r>
    </w:p>
    <w:p w:rsidR="0087089C" w:rsidRPr="00397D33" w:rsidRDefault="0087089C" w:rsidP="00C77E58">
      <w:pPr>
        <w:pStyle w:val="NormalWeb"/>
        <w:spacing w:before="40" w:beforeAutospacing="0" w:after="40" w:afterAutospacing="0" w:line="240" w:lineRule="auto"/>
        <w:contextualSpacing/>
        <w:jc w:val="both"/>
        <w:rPr>
          <w:sz w:val="26"/>
          <w:szCs w:val="26"/>
        </w:rPr>
      </w:pPr>
      <w:r w:rsidRPr="00397D33">
        <w:rPr>
          <w:sz w:val="26"/>
          <w:szCs w:val="26"/>
        </w:rPr>
        <w:t>- Students can use learned vocabulary and grammar to write a paragraph introducing a half day tour in Hue.</w:t>
      </w:r>
    </w:p>
    <w:p w:rsidR="00C77E58" w:rsidRPr="00397D33" w:rsidRDefault="00C77E58" w:rsidP="00C77E58">
      <w:pPr>
        <w:pStyle w:val="NormalWeb"/>
        <w:spacing w:before="40" w:beforeAutospacing="0" w:after="40" w:afterAutospacing="0" w:line="240" w:lineRule="auto"/>
        <w:contextualSpacing/>
        <w:jc w:val="both"/>
        <w:rPr>
          <w:b/>
          <w:sz w:val="26"/>
          <w:szCs w:val="26"/>
        </w:rPr>
      </w:pPr>
      <w:r w:rsidRPr="00397D33">
        <w:rPr>
          <w:b/>
          <w:sz w:val="26"/>
          <w:szCs w:val="26"/>
        </w:rPr>
        <w:t xml:space="preserve">d. </w:t>
      </w:r>
      <w:proofErr w:type="spellStart"/>
      <w:r w:rsidRPr="00397D33">
        <w:rPr>
          <w:b/>
          <w:sz w:val="26"/>
          <w:szCs w:val="26"/>
        </w:rPr>
        <w:t>Organisation</w:t>
      </w:r>
      <w:proofErr w:type="spellEnd"/>
      <w:r w:rsidRPr="00397D33">
        <w:rPr>
          <w:b/>
          <w:sz w:val="26"/>
          <w:szCs w:val="26"/>
        </w:rPr>
        <w:t xml:space="preserve">: </w:t>
      </w:r>
    </w:p>
    <w:p w:rsidR="0087089C" w:rsidRPr="00397D33" w:rsidRDefault="0087089C" w:rsidP="00C77E58">
      <w:pPr>
        <w:pStyle w:val="NormalWeb"/>
        <w:spacing w:before="40" w:beforeAutospacing="0" w:after="40" w:afterAutospacing="0" w:line="240" w:lineRule="auto"/>
        <w:contextualSpacing/>
        <w:jc w:val="both"/>
        <w:rPr>
          <w:b/>
          <w:sz w:val="26"/>
          <w:szCs w:val="26"/>
        </w:rPr>
      </w:pPr>
      <w:r w:rsidRPr="00397D33">
        <w:rPr>
          <w:b/>
          <w:sz w:val="26"/>
          <w:szCs w:val="26"/>
        </w:rPr>
        <w:t>Task 4: Work in pairs. Discuss and tick (</w:t>
      </w:r>
      <w:r w:rsidRPr="00397D33">
        <w:rPr>
          <w:rFonts w:ascii="MS Gothic" w:eastAsia="MS Gothic" w:hAnsi="MS Gothic" w:cs="MS Gothic" w:hint="eastAsia"/>
          <w:b/>
          <w:sz w:val="26"/>
          <w:szCs w:val="26"/>
        </w:rPr>
        <w:t>✔</w:t>
      </w:r>
      <w:r w:rsidRPr="00397D33">
        <w:rPr>
          <w:b/>
          <w:sz w:val="26"/>
          <w:szCs w:val="26"/>
        </w:rPr>
        <w:t xml:space="preserve">) the thing(s) that the tour guide in the listening passage mentions in her announcement at the beginning of the tour. (3 </w:t>
      </w:r>
      <w:proofErr w:type="spellStart"/>
      <w:r w:rsidRPr="00397D33">
        <w:rPr>
          <w:b/>
          <w:sz w:val="26"/>
          <w:szCs w:val="26"/>
        </w:rPr>
        <w:t>mins</w:t>
      </w:r>
      <w:proofErr w:type="spellEnd"/>
      <w:r w:rsidRPr="00397D33">
        <w:rPr>
          <w:b/>
          <w:sz w:val="26"/>
          <w:szCs w:val="26"/>
        </w:rPr>
        <w:t>)</w:t>
      </w:r>
    </w:p>
    <w:p w:rsidR="0087089C" w:rsidRPr="00397D33" w:rsidRDefault="0087089C" w:rsidP="0087089C">
      <w:pPr>
        <w:pStyle w:val="NormalWeb"/>
        <w:spacing w:before="40" w:beforeAutospacing="0" w:after="40" w:afterAutospacing="0" w:line="240" w:lineRule="auto"/>
        <w:contextualSpacing/>
        <w:jc w:val="center"/>
        <w:rPr>
          <w:b/>
          <w:sz w:val="26"/>
          <w:szCs w:val="26"/>
        </w:rPr>
      </w:pPr>
      <w:r w:rsidRPr="00397D33">
        <w:rPr>
          <w:noProof/>
          <w:sz w:val="26"/>
          <w:szCs w:val="26"/>
        </w:rPr>
        <w:drawing>
          <wp:inline distT="0" distB="0" distL="0" distR="0" wp14:anchorId="00D78DA5" wp14:editId="68619BA0">
            <wp:extent cx="3927976" cy="1752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27976" cy="1752600"/>
                    </a:xfrm>
                    <a:prstGeom prst="rect">
                      <a:avLst/>
                    </a:prstGeom>
                  </pic:spPr>
                </pic:pic>
              </a:graphicData>
            </a:graphic>
          </wp:inline>
        </w:drawing>
      </w:r>
    </w:p>
    <w:p w:rsidR="0087089C" w:rsidRPr="00397D33" w:rsidRDefault="0087089C" w:rsidP="00C77E58">
      <w:pPr>
        <w:pStyle w:val="NormalWeb"/>
        <w:spacing w:before="40" w:beforeAutospacing="0" w:after="40" w:afterAutospacing="0" w:line="240" w:lineRule="auto"/>
        <w:contextualSpacing/>
        <w:jc w:val="both"/>
        <w:rPr>
          <w:sz w:val="26"/>
          <w:szCs w:val="26"/>
        </w:rPr>
      </w:pPr>
      <w:r w:rsidRPr="00397D33">
        <w:rPr>
          <w:sz w:val="26"/>
          <w:szCs w:val="26"/>
        </w:rPr>
        <w:t xml:space="preserve">- T has </w:t>
      </w:r>
      <w:proofErr w:type="spellStart"/>
      <w:r w:rsidRPr="00397D33">
        <w:rPr>
          <w:sz w:val="26"/>
          <w:szCs w:val="26"/>
        </w:rPr>
        <w:t>Ss</w:t>
      </w:r>
      <w:proofErr w:type="spellEnd"/>
      <w:r w:rsidRPr="00397D33">
        <w:rPr>
          <w:sz w:val="26"/>
          <w:szCs w:val="26"/>
        </w:rPr>
        <w:t xml:space="preserve"> work in pairs. T asks </w:t>
      </w:r>
      <w:proofErr w:type="spellStart"/>
      <w:r w:rsidRPr="00397D33">
        <w:rPr>
          <w:sz w:val="26"/>
          <w:szCs w:val="26"/>
        </w:rPr>
        <w:t>Ss</w:t>
      </w:r>
      <w:proofErr w:type="spellEnd"/>
      <w:r w:rsidRPr="00397D33">
        <w:rPr>
          <w:sz w:val="26"/>
          <w:szCs w:val="26"/>
        </w:rPr>
        <w:t xml:space="preserve"> to read the list and tick the thing(s) that the tour guide mentions in the tour schedule. </w:t>
      </w:r>
    </w:p>
    <w:p w:rsidR="0087089C" w:rsidRPr="00397D33" w:rsidRDefault="0087089C" w:rsidP="00C77E58">
      <w:pPr>
        <w:pStyle w:val="NormalWeb"/>
        <w:spacing w:before="40" w:beforeAutospacing="0" w:after="40" w:afterAutospacing="0" w:line="240" w:lineRule="auto"/>
        <w:contextualSpacing/>
        <w:jc w:val="both"/>
        <w:rPr>
          <w:sz w:val="26"/>
          <w:szCs w:val="26"/>
        </w:rPr>
      </w:pPr>
      <w:r w:rsidRPr="00397D33">
        <w:rPr>
          <w:sz w:val="26"/>
          <w:szCs w:val="26"/>
        </w:rPr>
        <w:t xml:space="preserve">- T invites some </w:t>
      </w:r>
      <w:proofErr w:type="spellStart"/>
      <w:r w:rsidRPr="00397D33">
        <w:rPr>
          <w:sz w:val="26"/>
          <w:szCs w:val="26"/>
        </w:rPr>
        <w:t>Ss</w:t>
      </w:r>
      <w:proofErr w:type="spellEnd"/>
      <w:r w:rsidRPr="00397D33">
        <w:rPr>
          <w:sz w:val="26"/>
          <w:szCs w:val="26"/>
        </w:rPr>
        <w:t xml:space="preserve"> to share their answers with the class. </w:t>
      </w:r>
    </w:p>
    <w:p w:rsidR="0087089C" w:rsidRPr="00397D33" w:rsidRDefault="0087089C" w:rsidP="00C77E58">
      <w:pPr>
        <w:pStyle w:val="NormalWeb"/>
        <w:spacing w:before="40" w:beforeAutospacing="0" w:after="40" w:afterAutospacing="0" w:line="240" w:lineRule="auto"/>
        <w:contextualSpacing/>
        <w:jc w:val="both"/>
        <w:rPr>
          <w:sz w:val="26"/>
          <w:szCs w:val="26"/>
        </w:rPr>
      </w:pPr>
      <w:r w:rsidRPr="00397D33">
        <w:rPr>
          <w:sz w:val="26"/>
          <w:szCs w:val="26"/>
        </w:rPr>
        <w:t>- T checks the correct answers as a class.</w:t>
      </w:r>
    </w:p>
    <w:p w:rsidR="0087089C" w:rsidRPr="00397D33" w:rsidRDefault="0087089C" w:rsidP="00C77E58">
      <w:pPr>
        <w:spacing w:before="40" w:after="40" w:line="240" w:lineRule="auto"/>
        <w:contextualSpacing/>
        <w:jc w:val="both"/>
        <w:rPr>
          <w:rFonts w:eastAsia="Times New Roman"/>
          <w:b/>
          <w:color w:val="auto"/>
          <w:sz w:val="26"/>
          <w:szCs w:val="26"/>
        </w:rPr>
      </w:pPr>
      <w:r w:rsidRPr="00397D33">
        <w:rPr>
          <w:rFonts w:eastAsia="Times New Roman"/>
          <w:b/>
          <w:color w:val="auto"/>
          <w:sz w:val="26"/>
          <w:szCs w:val="26"/>
        </w:rPr>
        <w:t>Answer key: 1, 3, 4</w:t>
      </w:r>
    </w:p>
    <w:p w:rsidR="0087089C" w:rsidRPr="00397D33" w:rsidRDefault="00C77E58" w:rsidP="00C77E58">
      <w:pPr>
        <w:spacing w:before="40" w:after="40" w:line="240" w:lineRule="auto"/>
        <w:contextualSpacing/>
        <w:jc w:val="both"/>
        <w:rPr>
          <w:b/>
          <w:sz w:val="26"/>
          <w:szCs w:val="26"/>
        </w:rPr>
      </w:pPr>
      <w:proofErr w:type="gramStart"/>
      <w:r w:rsidRPr="00397D33">
        <w:rPr>
          <w:b/>
          <w:sz w:val="26"/>
          <w:szCs w:val="26"/>
        </w:rPr>
        <w:t xml:space="preserve">Task 5: </w:t>
      </w:r>
      <w:r w:rsidR="0087089C" w:rsidRPr="00397D33">
        <w:rPr>
          <w:b/>
          <w:sz w:val="26"/>
          <w:szCs w:val="26"/>
        </w:rPr>
        <w:t>Write a paragraph (100 - 120 words) introducing this half day tour in Hue.</w:t>
      </w:r>
      <w:proofErr w:type="gramEnd"/>
      <w:r w:rsidR="0087089C" w:rsidRPr="00397D33">
        <w:rPr>
          <w:b/>
          <w:sz w:val="26"/>
          <w:szCs w:val="26"/>
        </w:rPr>
        <w:t xml:space="preserve"> Use the clues below. (17 </w:t>
      </w:r>
      <w:proofErr w:type="spellStart"/>
      <w:r w:rsidR="0087089C" w:rsidRPr="00397D33">
        <w:rPr>
          <w:b/>
          <w:sz w:val="26"/>
          <w:szCs w:val="26"/>
        </w:rPr>
        <w:t>mins</w:t>
      </w:r>
      <w:proofErr w:type="spellEnd"/>
      <w:r w:rsidR="0087089C" w:rsidRPr="00397D33">
        <w:rPr>
          <w:b/>
          <w:sz w:val="26"/>
          <w:szCs w:val="26"/>
        </w:rPr>
        <w:t>)</w:t>
      </w:r>
    </w:p>
    <w:p w:rsidR="0087089C" w:rsidRPr="00397D33" w:rsidRDefault="0087089C" w:rsidP="00C77E58">
      <w:pPr>
        <w:spacing w:before="40" w:after="40" w:line="240" w:lineRule="auto"/>
        <w:contextualSpacing/>
        <w:jc w:val="both"/>
        <w:rPr>
          <w:b/>
          <w:sz w:val="26"/>
          <w:szCs w:val="26"/>
        </w:rPr>
      </w:pPr>
      <w:r w:rsidRPr="00397D33">
        <w:rPr>
          <w:noProof/>
          <w:sz w:val="26"/>
          <w:szCs w:val="26"/>
        </w:rPr>
        <w:drawing>
          <wp:inline distT="0" distB="0" distL="0" distR="0" wp14:anchorId="039C3B2C" wp14:editId="1B96B119">
            <wp:extent cx="6537754" cy="2019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537754" cy="2019300"/>
                    </a:xfrm>
                    <a:prstGeom prst="rect">
                      <a:avLst/>
                    </a:prstGeom>
                  </pic:spPr>
                </pic:pic>
              </a:graphicData>
            </a:graphic>
          </wp:inline>
        </w:drawing>
      </w:r>
    </w:p>
    <w:p w:rsidR="0087089C" w:rsidRPr="00397D33" w:rsidRDefault="0087089C" w:rsidP="00C77E58">
      <w:pPr>
        <w:spacing w:before="40" w:after="40" w:line="240" w:lineRule="auto"/>
        <w:contextualSpacing/>
        <w:jc w:val="both"/>
        <w:rPr>
          <w:sz w:val="26"/>
          <w:szCs w:val="26"/>
        </w:rPr>
      </w:pPr>
      <w:r w:rsidRPr="00397D33">
        <w:rPr>
          <w:sz w:val="26"/>
          <w:szCs w:val="26"/>
        </w:rPr>
        <w:t xml:space="preserve">- T has </w:t>
      </w:r>
      <w:proofErr w:type="spellStart"/>
      <w:r w:rsidRPr="00397D33">
        <w:rPr>
          <w:sz w:val="26"/>
          <w:szCs w:val="26"/>
        </w:rPr>
        <w:t>Ss</w:t>
      </w:r>
      <w:proofErr w:type="spellEnd"/>
      <w:r w:rsidRPr="00397D33">
        <w:rPr>
          <w:sz w:val="26"/>
          <w:szCs w:val="26"/>
        </w:rPr>
        <w:t xml:space="preserve"> work individually. T allows them to discuss in pairs if needed. </w:t>
      </w:r>
    </w:p>
    <w:p w:rsidR="0087089C" w:rsidRPr="00397D33" w:rsidRDefault="0087089C" w:rsidP="00C77E58">
      <w:pPr>
        <w:spacing w:before="40" w:after="40" w:line="240" w:lineRule="auto"/>
        <w:contextualSpacing/>
        <w:jc w:val="both"/>
        <w:rPr>
          <w:sz w:val="26"/>
          <w:szCs w:val="26"/>
        </w:rPr>
      </w:pPr>
      <w:r w:rsidRPr="00397D33">
        <w:rPr>
          <w:sz w:val="26"/>
          <w:szCs w:val="26"/>
        </w:rPr>
        <w:t xml:space="preserve">- T asks </w:t>
      </w:r>
      <w:proofErr w:type="spellStart"/>
      <w:r w:rsidRPr="00397D33">
        <w:rPr>
          <w:sz w:val="26"/>
          <w:szCs w:val="26"/>
        </w:rPr>
        <w:t>Ss</w:t>
      </w:r>
      <w:proofErr w:type="spellEnd"/>
      <w:r w:rsidRPr="00397D33">
        <w:rPr>
          <w:sz w:val="26"/>
          <w:szCs w:val="26"/>
        </w:rPr>
        <w:t xml:space="preserve"> to read the clues about the tour in Hue. </w:t>
      </w:r>
    </w:p>
    <w:p w:rsidR="0087089C" w:rsidRPr="00397D33" w:rsidRDefault="0087089C" w:rsidP="00C77E58">
      <w:pPr>
        <w:spacing w:before="40" w:after="40" w:line="240" w:lineRule="auto"/>
        <w:contextualSpacing/>
        <w:jc w:val="both"/>
        <w:rPr>
          <w:sz w:val="26"/>
          <w:szCs w:val="26"/>
        </w:rPr>
      </w:pPr>
      <w:r w:rsidRPr="00397D33">
        <w:rPr>
          <w:sz w:val="26"/>
          <w:szCs w:val="26"/>
        </w:rPr>
        <w:t xml:space="preserve">- T allows them some time to arrange the ideas and write the paragraph. T goes around and offers help if needed. </w:t>
      </w:r>
    </w:p>
    <w:p w:rsidR="0087089C" w:rsidRPr="00397D33" w:rsidRDefault="0087089C" w:rsidP="00C77E58">
      <w:pPr>
        <w:spacing w:before="40" w:after="40" w:line="240" w:lineRule="auto"/>
        <w:contextualSpacing/>
        <w:jc w:val="both"/>
        <w:rPr>
          <w:sz w:val="26"/>
          <w:szCs w:val="26"/>
        </w:rPr>
      </w:pPr>
      <w:r w:rsidRPr="00397D33">
        <w:rPr>
          <w:sz w:val="26"/>
          <w:szCs w:val="26"/>
        </w:rPr>
        <w:t xml:space="preserve">- T calls on some </w:t>
      </w:r>
      <w:proofErr w:type="spellStart"/>
      <w:r w:rsidRPr="00397D33">
        <w:rPr>
          <w:sz w:val="26"/>
          <w:szCs w:val="26"/>
        </w:rPr>
        <w:t>Ss</w:t>
      </w:r>
      <w:proofErr w:type="spellEnd"/>
      <w:r w:rsidRPr="00397D33">
        <w:rPr>
          <w:sz w:val="26"/>
          <w:szCs w:val="26"/>
        </w:rPr>
        <w:t xml:space="preserve"> to read aloud their passage to the class. T comments on them.</w:t>
      </w:r>
    </w:p>
    <w:p w:rsidR="0087089C" w:rsidRPr="00397D33" w:rsidRDefault="00C77E58" w:rsidP="0087089C">
      <w:pPr>
        <w:spacing w:before="40" w:after="40" w:line="240" w:lineRule="auto"/>
        <w:contextualSpacing/>
        <w:jc w:val="both"/>
        <w:rPr>
          <w:sz w:val="26"/>
          <w:szCs w:val="26"/>
        </w:rPr>
      </w:pPr>
      <w:r w:rsidRPr="00397D33">
        <w:rPr>
          <w:b/>
          <w:i/>
          <w:sz w:val="26"/>
          <w:szCs w:val="26"/>
        </w:rPr>
        <w:t>Sample paragraph</w:t>
      </w:r>
      <w:r w:rsidRPr="00397D33">
        <w:rPr>
          <w:sz w:val="26"/>
          <w:szCs w:val="26"/>
        </w:rPr>
        <w:t xml:space="preserve">: </w:t>
      </w:r>
      <w:r w:rsidR="0087089C" w:rsidRPr="00397D33">
        <w:rPr>
          <w:sz w:val="26"/>
          <w:szCs w:val="26"/>
        </w:rPr>
        <w:t xml:space="preserve">Hi, my name is Nam and I’m going to be with you on a </w:t>
      </w:r>
      <w:proofErr w:type="spellStart"/>
      <w:r w:rsidR="0087089C" w:rsidRPr="00397D33">
        <w:rPr>
          <w:sz w:val="26"/>
          <w:szCs w:val="26"/>
        </w:rPr>
        <w:t>fivehour</w:t>
      </w:r>
      <w:proofErr w:type="spellEnd"/>
      <w:r w:rsidR="0087089C" w:rsidRPr="00397D33">
        <w:rPr>
          <w:sz w:val="26"/>
          <w:szCs w:val="26"/>
        </w:rPr>
        <w:t xml:space="preserve"> tour of Hue City. Our first visit is </w:t>
      </w:r>
      <w:proofErr w:type="spellStart"/>
      <w:r w:rsidR="0087089C" w:rsidRPr="00397D33">
        <w:rPr>
          <w:sz w:val="26"/>
          <w:szCs w:val="26"/>
        </w:rPr>
        <w:t>Thien</w:t>
      </w:r>
      <w:proofErr w:type="spellEnd"/>
      <w:r w:rsidR="0087089C" w:rsidRPr="00397D33">
        <w:rPr>
          <w:sz w:val="26"/>
          <w:szCs w:val="26"/>
        </w:rPr>
        <w:t xml:space="preserve"> Mu Pagoda. It’s the oldest pagoda in central and </w:t>
      </w:r>
      <w:proofErr w:type="gramStart"/>
      <w:r w:rsidR="0087089C" w:rsidRPr="00397D33">
        <w:rPr>
          <w:sz w:val="26"/>
          <w:szCs w:val="26"/>
        </w:rPr>
        <w:t>south</w:t>
      </w:r>
      <w:proofErr w:type="gramEnd"/>
      <w:r w:rsidR="0087089C" w:rsidRPr="00397D33">
        <w:rPr>
          <w:sz w:val="26"/>
          <w:szCs w:val="26"/>
        </w:rPr>
        <w:t xml:space="preserve"> Viet Nam and was built in 1602. Then we drive on to the Citadel, where we can see </w:t>
      </w:r>
      <w:r w:rsidR="0087089C" w:rsidRPr="00397D33">
        <w:rPr>
          <w:sz w:val="26"/>
          <w:szCs w:val="26"/>
        </w:rPr>
        <w:lastRenderedPageBreak/>
        <w:t>the palace ruins, learn about the history of the Nguyen Dynasty, and visit the altars of the Kings. The last visit is to Dong Ba Market. It’s the biggest market in the city, where you’ll see local products and chat with the locals. You can have lunch in or around the market before the tour ends</w:t>
      </w:r>
    </w:p>
    <w:p w:rsidR="00C77E58" w:rsidRPr="00397D33" w:rsidRDefault="00C77E58" w:rsidP="0087089C">
      <w:pPr>
        <w:spacing w:before="40" w:after="40" w:line="240" w:lineRule="auto"/>
        <w:contextualSpacing/>
        <w:jc w:val="center"/>
        <w:rPr>
          <w:b/>
          <w:color w:val="auto"/>
          <w:sz w:val="26"/>
          <w:szCs w:val="26"/>
        </w:rPr>
      </w:pPr>
      <w:r w:rsidRPr="00397D33">
        <w:rPr>
          <w:b/>
          <w:color w:val="auto"/>
          <w:sz w:val="26"/>
          <w:szCs w:val="26"/>
        </w:rPr>
        <w:t>*WRAP-UP &amp; HOMEWORK (2’)</w:t>
      </w:r>
    </w:p>
    <w:p w:rsidR="00C77E58" w:rsidRPr="00397D33" w:rsidRDefault="00C77E58" w:rsidP="00C77E58">
      <w:pPr>
        <w:spacing w:before="40" w:after="40" w:line="240" w:lineRule="auto"/>
        <w:contextualSpacing/>
        <w:jc w:val="both"/>
        <w:rPr>
          <w:rFonts w:eastAsia="Calibri"/>
          <w:b/>
          <w:color w:val="auto"/>
          <w:sz w:val="26"/>
          <w:szCs w:val="26"/>
        </w:rPr>
      </w:pPr>
      <w:r w:rsidRPr="00397D33">
        <w:rPr>
          <w:rFonts w:eastAsia="Calibri"/>
          <w:b/>
          <w:color w:val="auto"/>
          <w:sz w:val="26"/>
          <w:szCs w:val="26"/>
        </w:rPr>
        <w:t>a. Wrap-up</w:t>
      </w:r>
    </w:p>
    <w:p w:rsidR="00C77E58" w:rsidRPr="00397D33" w:rsidRDefault="00C77E58" w:rsidP="00C77E58">
      <w:pPr>
        <w:spacing w:before="40" w:after="40" w:line="240" w:lineRule="auto"/>
        <w:contextualSpacing/>
        <w:jc w:val="both"/>
        <w:rPr>
          <w:rFonts w:eastAsia="Calibri"/>
          <w:color w:val="auto"/>
          <w:sz w:val="26"/>
          <w:szCs w:val="26"/>
        </w:rPr>
      </w:pPr>
      <w:r w:rsidRPr="00397D33">
        <w:rPr>
          <w:rFonts w:eastAsia="Calibri"/>
          <w:color w:val="auto"/>
          <w:sz w:val="26"/>
          <w:szCs w:val="26"/>
        </w:rPr>
        <w:t xml:space="preserve">- T asks </w:t>
      </w:r>
      <w:proofErr w:type="spellStart"/>
      <w:r w:rsidRPr="00397D33">
        <w:rPr>
          <w:rFonts w:eastAsia="Calibri"/>
          <w:color w:val="auto"/>
          <w:sz w:val="26"/>
          <w:szCs w:val="26"/>
        </w:rPr>
        <w:t>Ss</w:t>
      </w:r>
      <w:proofErr w:type="spellEnd"/>
      <w:r w:rsidRPr="00397D33">
        <w:rPr>
          <w:rFonts w:eastAsia="Calibri"/>
          <w:color w:val="auto"/>
          <w:sz w:val="26"/>
          <w:szCs w:val="26"/>
        </w:rPr>
        <w:t xml:space="preserve"> </w:t>
      </w:r>
      <w:r w:rsidRPr="00397D33">
        <w:rPr>
          <w:sz w:val="26"/>
          <w:szCs w:val="26"/>
        </w:rPr>
        <w:t xml:space="preserve">to </w:t>
      </w:r>
      <w:proofErr w:type="spellStart"/>
      <w:r w:rsidRPr="00397D33">
        <w:rPr>
          <w:sz w:val="26"/>
          <w:szCs w:val="26"/>
        </w:rPr>
        <w:t>summarise</w:t>
      </w:r>
      <w:proofErr w:type="spellEnd"/>
      <w:r w:rsidRPr="00397D33">
        <w:rPr>
          <w:sz w:val="26"/>
          <w:szCs w:val="26"/>
        </w:rPr>
        <w:t xml:space="preserve"> the main points of the lesson</w:t>
      </w:r>
      <w:r w:rsidRPr="00397D33">
        <w:rPr>
          <w:rFonts w:eastAsia="Calibri"/>
          <w:color w:val="auto"/>
          <w:sz w:val="26"/>
          <w:szCs w:val="26"/>
        </w:rPr>
        <w:t>.</w:t>
      </w:r>
    </w:p>
    <w:p w:rsidR="00C77E58" w:rsidRPr="00397D33" w:rsidRDefault="00C77E58" w:rsidP="00C77E58">
      <w:pPr>
        <w:spacing w:before="40" w:after="40" w:line="240" w:lineRule="auto"/>
        <w:contextualSpacing/>
        <w:jc w:val="both"/>
        <w:rPr>
          <w:rFonts w:eastAsia="Calibri"/>
          <w:b/>
          <w:color w:val="auto"/>
          <w:sz w:val="26"/>
          <w:szCs w:val="26"/>
        </w:rPr>
      </w:pPr>
      <w:r w:rsidRPr="00397D33">
        <w:rPr>
          <w:rFonts w:eastAsia="Calibri"/>
          <w:b/>
          <w:color w:val="auto"/>
          <w:sz w:val="26"/>
          <w:szCs w:val="26"/>
        </w:rPr>
        <w:t>b. Homework</w:t>
      </w:r>
    </w:p>
    <w:p w:rsidR="00C77E58" w:rsidRPr="00397D33" w:rsidRDefault="00C77E58" w:rsidP="00C77E58">
      <w:pPr>
        <w:spacing w:before="40" w:after="40" w:line="240" w:lineRule="auto"/>
        <w:contextualSpacing/>
        <w:jc w:val="both"/>
        <w:rPr>
          <w:sz w:val="26"/>
          <w:szCs w:val="26"/>
        </w:rPr>
      </w:pPr>
      <w:r w:rsidRPr="00397D33">
        <w:rPr>
          <w:sz w:val="26"/>
          <w:szCs w:val="26"/>
        </w:rPr>
        <w:t xml:space="preserve">- Rewrite the paragraph in the notebooks. </w:t>
      </w:r>
    </w:p>
    <w:p w:rsidR="00C77E58" w:rsidRPr="00397D33" w:rsidRDefault="00C77E58" w:rsidP="00C77E58">
      <w:pPr>
        <w:spacing w:before="40" w:after="40" w:line="240" w:lineRule="auto"/>
        <w:contextualSpacing/>
        <w:jc w:val="both"/>
        <w:rPr>
          <w:sz w:val="26"/>
          <w:szCs w:val="26"/>
        </w:rPr>
      </w:pPr>
      <w:r w:rsidRPr="00397D33">
        <w:rPr>
          <w:sz w:val="26"/>
          <w:szCs w:val="26"/>
        </w:rPr>
        <w:t xml:space="preserve">- Do exercises in the workbook. </w:t>
      </w:r>
    </w:p>
    <w:p w:rsidR="00C77E58" w:rsidRPr="00397D33" w:rsidRDefault="00C77E58" w:rsidP="00C77E58">
      <w:pPr>
        <w:spacing w:before="40" w:after="40" w:line="240" w:lineRule="auto"/>
        <w:contextualSpacing/>
        <w:jc w:val="both"/>
        <w:rPr>
          <w:color w:val="auto"/>
          <w:sz w:val="26"/>
          <w:szCs w:val="26"/>
        </w:rPr>
      </w:pPr>
      <w:r w:rsidRPr="00397D33">
        <w:rPr>
          <w:rFonts w:eastAsia="Calibri"/>
          <w:color w:val="auto"/>
          <w:sz w:val="26"/>
          <w:szCs w:val="26"/>
        </w:rPr>
        <w:t>- Prepare: Looking back and project</w:t>
      </w:r>
    </w:p>
    <w:p w:rsidR="00FA04AD" w:rsidRPr="00397D33" w:rsidRDefault="00FA04AD" w:rsidP="00C77E58">
      <w:pPr>
        <w:spacing w:before="40" w:after="40" w:line="240" w:lineRule="auto"/>
        <w:jc w:val="both"/>
        <w:rPr>
          <w:sz w:val="26"/>
          <w:szCs w:val="26"/>
        </w:rPr>
      </w:pPr>
    </w:p>
    <w:sectPr w:rsidR="00FA04AD" w:rsidRPr="00397D33" w:rsidSect="00397D33">
      <w:headerReference w:type="default" r:id="rId12"/>
      <w:pgSz w:w="11907" w:h="16840" w:code="9"/>
      <w:pgMar w:top="1134" w:right="850" w:bottom="1134" w:left="1701" w:header="576" w:footer="28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65B" w:rsidRDefault="008B165B" w:rsidP="00397D33">
      <w:pPr>
        <w:spacing w:before="0" w:after="0" w:line="240" w:lineRule="auto"/>
      </w:pPr>
      <w:r>
        <w:separator/>
      </w:r>
    </w:p>
  </w:endnote>
  <w:endnote w:type="continuationSeparator" w:id="0">
    <w:p w:rsidR="008B165B" w:rsidRDefault="008B165B" w:rsidP="00397D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65B" w:rsidRDefault="008B165B" w:rsidP="00397D33">
      <w:pPr>
        <w:spacing w:before="0" w:after="0" w:line="240" w:lineRule="auto"/>
      </w:pPr>
      <w:r>
        <w:separator/>
      </w:r>
    </w:p>
  </w:footnote>
  <w:footnote w:type="continuationSeparator" w:id="0">
    <w:p w:rsidR="008B165B" w:rsidRDefault="008B165B" w:rsidP="00397D3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721174"/>
      <w:docPartObj>
        <w:docPartGallery w:val="Page Numbers (Top of Page)"/>
        <w:docPartUnique/>
      </w:docPartObj>
    </w:sdtPr>
    <w:sdtEndPr>
      <w:rPr>
        <w:noProof/>
      </w:rPr>
    </w:sdtEndPr>
    <w:sdtContent>
      <w:p w:rsidR="00397D33" w:rsidRDefault="00397D33" w:rsidP="00397D33">
        <w:pPr>
          <w:pStyle w:val="Header"/>
          <w:jc w:val="center"/>
        </w:pPr>
        <w:r>
          <w:fldChar w:fldCharType="begin"/>
        </w:r>
        <w:r>
          <w:instrText xml:space="preserve"> PAGE   \* MERGEFORMAT </w:instrText>
        </w:r>
        <w:r>
          <w:fldChar w:fldCharType="separate"/>
        </w:r>
        <w:r w:rsidR="00BF7868">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58"/>
    <w:rsid w:val="00135A7D"/>
    <w:rsid w:val="002E2CFD"/>
    <w:rsid w:val="00397D33"/>
    <w:rsid w:val="004F0381"/>
    <w:rsid w:val="00502D37"/>
    <w:rsid w:val="00527723"/>
    <w:rsid w:val="006E3E19"/>
    <w:rsid w:val="007B7597"/>
    <w:rsid w:val="0087089C"/>
    <w:rsid w:val="008B165B"/>
    <w:rsid w:val="009E197B"/>
    <w:rsid w:val="00BF7868"/>
    <w:rsid w:val="00C77E58"/>
    <w:rsid w:val="00E10713"/>
    <w:rsid w:val="00F04D85"/>
    <w:rsid w:val="00FA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E58"/>
    <w:pPr>
      <w:spacing w:before="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77E58"/>
    <w:pPr>
      <w:spacing w:before="100" w:beforeAutospacing="1" w:after="100" w:afterAutospacing="1"/>
    </w:pPr>
    <w:rPr>
      <w:rFonts w:eastAsia="Times New Roman"/>
      <w:color w:val="auto"/>
      <w:sz w:val="24"/>
      <w:szCs w:val="24"/>
    </w:rPr>
  </w:style>
  <w:style w:type="paragraph" w:customStyle="1" w:styleId="Bodytext2">
    <w:name w:val="Body text (2)"/>
    <w:basedOn w:val="Normal"/>
    <w:link w:val="Bodytext20"/>
    <w:qFormat/>
    <w:rsid w:val="00C77E58"/>
    <w:pPr>
      <w:widowControl w:val="0"/>
      <w:shd w:val="clear" w:color="auto" w:fill="FFFFFF"/>
      <w:spacing w:line="555" w:lineRule="exact"/>
      <w:ind w:hanging="500"/>
      <w:jc w:val="both"/>
    </w:pPr>
    <w:rPr>
      <w:rFonts w:ascii="Segoe UI" w:eastAsia="Segoe UI" w:hAnsi="Segoe UI" w:cs="Segoe UI"/>
      <w:sz w:val="42"/>
      <w:szCs w:val="42"/>
    </w:rPr>
  </w:style>
  <w:style w:type="character" w:customStyle="1" w:styleId="Bodytext20">
    <w:name w:val="Body text (2)_"/>
    <w:basedOn w:val="DefaultParagraphFont"/>
    <w:link w:val="Bodytext2"/>
    <w:qFormat/>
    <w:rsid w:val="00C77E58"/>
    <w:rPr>
      <w:rFonts w:ascii="Segoe UI" w:eastAsia="Segoe UI" w:hAnsi="Segoe UI" w:cs="Segoe UI"/>
      <w:color w:val="000000"/>
      <w:sz w:val="42"/>
      <w:szCs w:val="42"/>
      <w:shd w:val="clear" w:color="auto" w:fill="FFFFFF"/>
    </w:rPr>
  </w:style>
  <w:style w:type="paragraph" w:styleId="BalloonText">
    <w:name w:val="Balloon Text"/>
    <w:basedOn w:val="Normal"/>
    <w:link w:val="BalloonTextChar"/>
    <w:uiPriority w:val="99"/>
    <w:semiHidden/>
    <w:unhideWhenUsed/>
    <w:rsid w:val="006E3E1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E19"/>
    <w:rPr>
      <w:rFonts w:ascii="Tahoma" w:hAnsi="Tahoma" w:cs="Tahoma"/>
      <w:color w:val="000000"/>
      <w:sz w:val="16"/>
      <w:szCs w:val="16"/>
    </w:rPr>
  </w:style>
  <w:style w:type="paragraph" w:styleId="Header">
    <w:name w:val="header"/>
    <w:basedOn w:val="Normal"/>
    <w:link w:val="HeaderChar"/>
    <w:uiPriority w:val="99"/>
    <w:unhideWhenUsed/>
    <w:rsid w:val="00397D3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7D33"/>
    <w:rPr>
      <w:color w:val="000000"/>
      <w:sz w:val="28"/>
      <w:szCs w:val="18"/>
    </w:rPr>
  </w:style>
  <w:style w:type="paragraph" w:styleId="Footer">
    <w:name w:val="footer"/>
    <w:basedOn w:val="Normal"/>
    <w:link w:val="FooterChar"/>
    <w:uiPriority w:val="99"/>
    <w:unhideWhenUsed/>
    <w:rsid w:val="00397D3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7D33"/>
    <w:rPr>
      <w:color w:val="000000"/>
      <w:sz w:val="2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E58"/>
    <w:pPr>
      <w:spacing w:before="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77E58"/>
    <w:pPr>
      <w:spacing w:before="100" w:beforeAutospacing="1" w:after="100" w:afterAutospacing="1"/>
    </w:pPr>
    <w:rPr>
      <w:rFonts w:eastAsia="Times New Roman"/>
      <w:color w:val="auto"/>
      <w:sz w:val="24"/>
      <w:szCs w:val="24"/>
    </w:rPr>
  </w:style>
  <w:style w:type="paragraph" w:customStyle="1" w:styleId="Bodytext2">
    <w:name w:val="Body text (2)"/>
    <w:basedOn w:val="Normal"/>
    <w:link w:val="Bodytext20"/>
    <w:qFormat/>
    <w:rsid w:val="00C77E58"/>
    <w:pPr>
      <w:widowControl w:val="0"/>
      <w:shd w:val="clear" w:color="auto" w:fill="FFFFFF"/>
      <w:spacing w:line="555" w:lineRule="exact"/>
      <w:ind w:hanging="500"/>
      <w:jc w:val="both"/>
    </w:pPr>
    <w:rPr>
      <w:rFonts w:ascii="Segoe UI" w:eastAsia="Segoe UI" w:hAnsi="Segoe UI" w:cs="Segoe UI"/>
      <w:sz w:val="42"/>
      <w:szCs w:val="42"/>
    </w:rPr>
  </w:style>
  <w:style w:type="character" w:customStyle="1" w:styleId="Bodytext20">
    <w:name w:val="Body text (2)_"/>
    <w:basedOn w:val="DefaultParagraphFont"/>
    <w:link w:val="Bodytext2"/>
    <w:qFormat/>
    <w:rsid w:val="00C77E58"/>
    <w:rPr>
      <w:rFonts w:ascii="Segoe UI" w:eastAsia="Segoe UI" w:hAnsi="Segoe UI" w:cs="Segoe UI"/>
      <w:color w:val="000000"/>
      <w:sz w:val="42"/>
      <w:szCs w:val="42"/>
      <w:shd w:val="clear" w:color="auto" w:fill="FFFFFF"/>
    </w:rPr>
  </w:style>
  <w:style w:type="paragraph" w:styleId="BalloonText">
    <w:name w:val="Balloon Text"/>
    <w:basedOn w:val="Normal"/>
    <w:link w:val="BalloonTextChar"/>
    <w:uiPriority w:val="99"/>
    <w:semiHidden/>
    <w:unhideWhenUsed/>
    <w:rsid w:val="006E3E1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E19"/>
    <w:rPr>
      <w:rFonts w:ascii="Tahoma" w:hAnsi="Tahoma" w:cs="Tahoma"/>
      <w:color w:val="000000"/>
      <w:sz w:val="16"/>
      <w:szCs w:val="16"/>
    </w:rPr>
  </w:style>
  <w:style w:type="paragraph" w:styleId="Header">
    <w:name w:val="header"/>
    <w:basedOn w:val="Normal"/>
    <w:link w:val="HeaderChar"/>
    <w:uiPriority w:val="99"/>
    <w:unhideWhenUsed/>
    <w:rsid w:val="00397D3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7D33"/>
    <w:rPr>
      <w:color w:val="000000"/>
      <w:sz w:val="28"/>
      <w:szCs w:val="18"/>
    </w:rPr>
  </w:style>
  <w:style w:type="paragraph" w:styleId="Footer">
    <w:name w:val="footer"/>
    <w:basedOn w:val="Normal"/>
    <w:link w:val="FooterChar"/>
    <w:uiPriority w:val="99"/>
    <w:unhideWhenUsed/>
    <w:rsid w:val="00397D3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7D33"/>
    <w:rPr>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Administrator</cp:lastModifiedBy>
  <cp:revision>3</cp:revision>
  <dcterms:created xsi:type="dcterms:W3CDTF">2025-02-22T07:28:00Z</dcterms:created>
  <dcterms:modified xsi:type="dcterms:W3CDTF">2025-02-22T07:32:00Z</dcterms:modified>
</cp:coreProperties>
</file>