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ED2D" w14:textId="54DF3930" w:rsidR="009B6DC6" w:rsidRPr="009B6DC6" w:rsidRDefault="009B6DC6" w:rsidP="009B6DC6">
      <w:r w:rsidRPr="009B6DC6">
        <w:rPr>
          <w:bCs/>
        </w:rPr>
        <w:t xml:space="preserve">Ngày 03 tháng 09 năm 2025                               </w:t>
      </w:r>
      <w:r w:rsidRPr="009B6DC6">
        <w:t>Họ và tên giáo viên: Đặng Thị Thu</w:t>
      </w:r>
    </w:p>
    <w:p w14:paraId="5AE1D334" w14:textId="74895DC5" w:rsidR="009B6DC6" w:rsidRPr="009B6DC6" w:rsidRDefault="009B6DC6" w:rsidP="009B6DC6">
      <w:r w:rsidRPr="009B6DC6">
        <w:t xml:space="preserve">                                                                            Tổ chuyên môn: KHTN-Công nghệ</w:t>
      </w:r>
    </w:p>
    <w:p w14:paraId="24705579" w14:textId="77777777" w:rsidR="009B6DC6" w:rsidRPr="009B6DC6" w:rsidRDefault="009B6DC6" w:rsidP="009B6DC6">
      <w:pPr>
        <w:rPr>
          <w:b/>
          <w:bCs/>
          <w:i/>
          <w:lang w:val="vi-VN"/>
        </w:rPr>
      </w:pPr>
    </w:p>
    <w:p w14:paraId="048BC5CC" w14:textId="77777777" w:rsidR="009B6DC6" w:rsidRPr="009B6DC6" w:rsidRDefault="009B6DC6" w:rsidP="009B6DC6">
      <w:pPr>
        <w:jc w:val="center"/>
      </w:pPr>
      <w:r w:rsidRPr="009B6DC6">
        <w:rPr>
          <w:b/>
          <w:bCs/>
        </w:rPr>
        <w:t>CHỦ ÐỀ 1: NGHỀ, LÀNG NGHỀ TRUYỀN THỐNG Ở BÌNH ĐỊNH</w:t>
      </w:r>
    </w:p>
    <w:p w14:paraId="012FD77D" w14:textId="7DEFBC1A" w:rsidR="009B6DC6" w:rsidRPr="009B6DC6" w:rsidRDefault="009B6DC6" w:rsidP="009B6DC6">
      <w:pPr>
        <w:jc w:val="center"/>
      </w:pPr>
      <w:r w:rsidRPr="009B6DC6">
        <w:rPr>
          <w:lang w:val="vi-VN"/>
        </w:rPr>
        <w:t xml:space="preserve">Môn học/Hoạt </w:t>
      </w:r>
      <w:r w:rsidRPr="009B6DC6">
        <w:t>đ</w:t>
      </w:r>
      <w:r w:rsidRPr="009B6DC6">
        <w:rPr>
          <w:lang w:val="vi-VN"/>
        </w:rPr>
        <w:t>ộng giáo dục</w:t>
      </w:r>
      <w:r w:rsidRPr="009B6DC6">
        <w:t>: Giáo dục địa phương 6; Lớp: 6A4</w:t>
      </w:r>
    </w:p>
    <w:p w14:paraId="236A889D" w14:textId="2A7A1522" w:rsidR="009B6DC6" w:rsidRPr="009B6DC6" w:rsidRDefault="009B6DC6" w:rsidP="009B6DC6">
      <w:pPr>
        <w:jc w:val="center"/>
      </w:pPr>
      <w:r w:rsidRPr="009B6DC6">
        <w:t>Thời gian thực hiện: 0</w:t>
      </w:r>
      <w:r>
        <w:t>1</w:t>
      </w:r>
      <w:r w:rsidRPr="009B6DC6">
        <w:t xml:space="preserve"> (tiết</w:t>
      </w:r>
      <w:r>
        <w:t xml:space="preserve"> </w:t>
      </w:r>
      <w:r w:rsidRPr="009B6DC6">
        <w:t>5)</w:t>
      </w:r>
    </w:p>
    <w:p w14:paraId="4907BD56" w14:textId="77777777" w:rsidR="009B6DC6" w:rsidRPr="009B6DC6" w:rsidRDefault="009B6DC6" w:rsidP="009B6DC6">
      <w:r w:rsidRPr="009B6DC6">
        <w:rPr>
          <w:b/>
          <w:lang w:val="vi-VN"/>
        </w:rPr>
        <w:t xml:space="preserve">I. </w:t>
      </w:r>
      <w:r w:rsidRPr="009B6DC6">
        <w:rPr>
          <w:b/>
        </w:rPr>
        <w:t>MỤC TIÊU</w:t>
      </w:r>
    </w:p>
    <w:p w14:paraId="48F76A77" w14:textId="77777777" w:rsidR="009B6DC6" w:rsidRPr="009B6DC6" w:rsidRDefault="009B6DC6" w:rsidP="009B6DC6">
      <w:r w:rsidRPr="009B6DC6">
        <w:rPr>
          <w:b/>
        </w:rPr>
        <w:t>1</w:t>
      </w:r>
      <w:r w:rsidRPr="009B6DC6">
        <w:rPr>
          <w:b/>
          <w:lang w:val="vi-VN"/>
        </w:rPr>
        <w:t xml:space="preserve">. </w:t>
      </w:r>
      <w:r w:rsidRPr="009B6DC6">
        <w:rPr>
          <w:b/>
          <w:bCs/>
        </w:rPr>
        <w:t>Về</w:t>
      </w:r>
      <w:r w:rsidRPr="009B6DC6">
        <w:rPr>
          <w:b/>
          <w:lang w:val="vi-VN"/>
        </w:rPr>
        <w:t xml:space="preserve"> </w:t>
      </w:r>
      <w:r w:rsidRPr="009B6DC6">
        <w:rPr>
          <w:b/>
        </w:rPr>
        <w:t>k</w:t>
      </w:r>
      <w:r w:rsidRPr="009B6DC6">
        <w:rPr>
          <w:b/>
          <w:lang w:val="vi-VN"/>
        </w:rPr>
        <w:t>iến thức:</w:t>
      </w:r>
    </w:p>
    <w:p w14:paraId="56BC2DB2" w14:textId="77777777" w:rsidR="009B6DC6" w:rsidRPr="009B6DC6" w:rsidRDefault="009B6DC6" w:rsidP="009B6DC6">
      <w:r w:rsidRPr="009B6DC6">
        <w:rPr>
          <w:lang w:val="vi-VN"/>
        </w:rPr>
        <w:t>-</w:t>
      </w:r>
      <w:r w:rsidRPr="009B6DC6">
        <w:t xml:space="preserve"> Kể được tên một số nghề, làng nghề truyền thống ở Bình Định.</w:t>
      </w:r>
    </w:p>
    <w:p w14:paraId="0C31F709" w14:textId="77777777" w:rsidR="009B6DC6" w:rsidRPr="009B6DC6" w:rsidRDefault="009B6DC6" w:rsidP="009B6DC6">
      <w:r w:rsidRPr="009B6DC6">
        <w:t>- Nêu được tên, địa chỉ các làng nghề, lịch sử hình thành, sản phẩm, giá trị kinh tế, trách nhiệm giữ gìn và phát huy giá trị của nghề, làng nghề truyền thống ở Bình Định.</w:t>
      </w:r>
    </w:p>
    <w:p w14:paraId="73DEC0ED" w14:textId="77777777" w:rsidR="009B6DC6" w:rsidRPr="009B6DC6" w:rsidRDefault="009B6DC6" w:rsidP="009B6DC6">
      <w:r w:rsidRPr="009B6DC6">
        <w:t>- Sưu tầm thông tin và giới thiệu được về các nghề, làng nghề truyền thống ở Bình Định.</w:t>
      </w:r>
    </w:p>
    <w:p w14:paraId="439C27D4" w14:textId="77777777" w:rsidR="009B6DC6" w:rsidRPr="009B6DC6" w:rsidRDefault="009B6DC6" w:rsidP="009B6DC6">
      <w:r w:rsidRPr="009B6DC6">
        <w:rPr>
          <w:b/>
        </w:rPr>
        <w:t xml:space="preserve">2. </w:t>
      </w:r>
      <w:r w:rsidRPr="009B6DC6">
        <w:rPr>
          <w:b/>
          <w:bCs/>
        </w:rPr>
        <w:t>Về</w:t>
      </w:r>
      <w:r w:rsidRPr="009B6DC6">
        <w:rPr>
          <w:b/>
        </w:rPr>
        <w:t xml:space="preserve"> năng lực</w:t>
      </w:r>
      <w:r w:rsidRPr="009B6DC6">
        <w:rPr>
          <w:b/>
          <w:lang w:val="vi-VN"/>
        </w:rPr>
        <w:t>:</w:t>
      </w:r>
    </w:p>
    <w:p w14:paraId="58B0C0DD" w14:textId="77777777" w:rsidR="009B6DC6" w:rsidRPr="009B6DC6" w:rsidRDefault="009B6DC6" w:rsidP="009B6DC6">
      <w:r w:rsidRPr="009B6DC6">
        <w:rPr>
          <w:b/>
        </w:rPr>
        <w:t>2.1. Năng lực chung</w:t>
      </w:r>
    </w:p>
    <w:p w14:paraId="0FE3B7C1" w14:textId="77777777" w:rsidR="009B6DC6" w:rsidRPr="009B6DC6" w:rsidRDefault="009B6DC6" w:rsidP="009B6DC6">
      <w:r w:rsidRPr="009B6DC6">
        <w:rPr>
          <w:b/>
        </w:rPr>
        <w:t xml:space="preserve">- </w:t>
      </w:r>
      <w:r w:rsidRPr="009B6DC6">
        <w:t>Năng lực tự chủ và tự học: biết chủ động tích cực thực hiện nhiệm vụ học tập.</w:t>
      </w:r>
    </w:p>
    <w:p w14:paraId="2E0D15F2" w14:textId="77777777" w:rsidR="009B6DC6" w:rsidRPr="009B6DC6" w:rsidRDefault="009B6DC6" w:rsidP="009B6DC6">
      <w:r w:rsidRPr="009B6DC6">
        <w:rPr>
          <w:b/>
        </w:rPr>
        <w:t xml:space="preserve">- </w:t>
      </w:r>
      <w:r w:rsidRPr="009B6DC6">
        <w:t>Năng lực giao tiếp và hợp tác: biết chủ động đưa ra ý kiến giải pháp khi được giao nhiệm vụ để hoàn thành tốt khi làm việc nhóm.</w:t>
      </w:r>
    </w:p>
    <w:p w14:paraId="470FAC8C" w14:textId="77777777" w:rsidR="009B6DC6" w:rsidRPr="009B6DC6" w:rsidRDefault="009B6DC6" w:rsidP="009B6DC6">
      <w:r w:rsidRPr="009B6DC6">
        <w:rPr>
          <w:b/>
        </w:rPr>
        <w:t>2.2.</w:t>
      </w:r>
      <w:r w:rsidRPr="009B6DC6">
        <w:rPr>
          <w:b/>
          <w:lang w:val="vi-VN"/>
        </w:rPr>
        <w:t xml:space="preserve"> N</w:t>
      </w:r>
      <w:r w:rsidRPr="009B6DC6">
        <w:rPr>
          <w:b/>
        </w:rPr>
        <w:t>ă</w:t>
      </w:r>
      <w:r w:rsidRPr="009B6DC6">
        <w:rPr>
          <w:b/>
          <w:lang w:val="vi-VN"/>
        </w:rPr>
        <w:t>ng lực chuyên biệt:</w:t>
      </w:r>
      <w:r w:rsidRPr="009B6DC6">
        <w:rPr>
          <w:lang w:val="vi-VN"/>
        </w:rPr>
        <w:t xml:space="preserve"> T</w:t>
      </w:r>
      <w:r w:rsidRPr="009B6DC6">
        <w:t xml:space="preserve">ư </w:t>
      </w:r>
      <w:r w:rsidRPr="009B6DC6">
        <w:rPr>
          <w:lang w:val="vi-VN"/>
        </w:rPr>
        <w:t xml:space="preserve">duy tổng hợp theo lãnh thổ, sử dụng bản </w:t>
      </w:r>
      <w:r w:rsidRPr="009B6DC6">
        <w:t>đ</w:t>
      </w:r>
      <w:r w:rsidRPr="009B6DC6">
        <w:rPr>
          <w:lang w:val="vi-VN"/>
        </w:rPr>
        <w:t>ồ</w:t>
      </w:r>
      <w:r w:rsidRPr="009B6DC6">
        <w:rPr>
          <w:b/>
          <w:lang w:val="vi-VN"/>
        </w:rPr>
        <w:t xml:space="preserve">, </w:t>
      </w:r>
      <w:r w:rsidRPr="009B6DC6">
        <w:rPr>
          <w:lang w:val="vi-VN"/>
        </w:rPr>
        <w:t>thu thập thông tin</w:t>
      </w:r>
      <w:r w:rsidRPr="009B6DC6">
        <w:rPr>
          <w:b/>
          <w:lang w:val="vi-VN"/>
        </w:rPr>
        <w:t xml:space="preserve">, </w:t>
      </w:r>
      <w:r w:rsidRPr="009B6DC6">
        <w:rPr>
          <w:lang w:val="vi-VN"/>
        </w:rPr>
        <w:t>xác định mối quan hệ giữa các sự kiện, hiện tượng lịch sử.</w:t>
      </w:r>
    </w:p>
    <w:p w14:paraId="3F5B4336" w14:textId="77777777" w:rsidR="009B6DC6" w:rsidRPr="009B6DC6" w:rsidRDefault="009B6DC6" w:rsidP="009B6DC6">
      <w:r w:rsidRPr="009B6DC6">
        <w:rPr>
          <w:lang w:val="vi-VN"/>
        </w:rPr>
        <w:t>- Rèn kỹ năng diễn đạt biểu cảm.</w:t>
      </w:r>
    </w:p>
    <w:p w14:paraId="2B2E4BFB" w14:textId="77777777" w:rsidR="009B6DC6" w:rsidRPr="009B6DC6" w:rsidRDefault="009B6DC6" w:rsidP="009B6DC6">
      <w:r w:rsidRPr="009B6DC6">
        <w:rPr>
          <w:lang w:val="vi-VN"/>
        </w:rPr>
        <w:t>- Rèn kỹ năng tìm hiểu, nghiên cứu thực tế ở địa phương</w:t>
      </w:r>
      <w:r w:rsidRPr="009B6DC6">
        <w:t>.</w:t>
      </w:r>
      <w:r w:rsidRPr="009B6DC6">
        <w:rPr>
          <w:lang w:val="vi-VN"/>
        </w:rPr>
        <w:t xml:space="preserve"> </w:t>
      </w:r>
    </w:p>
    <w:p w14:paraId="2A259C19" w14:textId="77777777" w:rsidR="009B6DC6" w:rsidRPr="009B6DC6" w:rsidRDefault="009B6DC6" w:rsidP="009B6DC6">
      <w:pPr>
        <w:rPr>
          <w:b/>
        </w:rPr>
      </w:pPr>
      <w:r w:rsidRPr="009B6DC6">
        <w:rPr>
          <w:b/>
        </w:rPr>
        <w:t xml:space="preserve">3. </w:t>
      </w:r>
      <w:r w:rsidRPr="009B6DC6">
        <w:rPr>
          <w:b/>
          <w:bCs/>
        </w:rPr>
        <w:t>Về</w:t>
      </w:r>
      <w:r w:rsidRPr="009B6DC6">
        <w:rPr>
          <w:b/>
        </w:rPr>
        <w:t xml:space="preserve"> phẩm chất</w:t>
      </w:r>
    </w:p>
    <w:p w14:paraId="7FE24298" w14:textId="77777777" w:rsidR="009B6DC6" w:rsidRPr="009B6DC6" w:rsidRDefault="009B6DC6" w:rsidP="009B6DC6">
      <w:r w:rsidRPr="009B6DC6">
        <w:t>- Có ý thức tìm hiểu về nghề, làng nghề truyền thống ở Bình Định.</w:t>
      </w:r>
    </w:p>
    <w:p w14:paraId="2621C76B" w14:textId="77777777" w:rsidR="009B6DC6" w:rsidRPr="009B6DC6" w:rsidRDefault="009B6DC6" w:rsidP="009B6DC6">
      <w:r w:rsidRPr="009B6DC6">
        <w:rPr>
          <w:lang w:val="vi-VN"/>
        </w:rPr>
        <w:t xml:space="preserve">- Có ý thức giữ gìn và tự hào về nét đẹp truyền thống lịch sử và bản sắc văn hóa, giá trị sống tốt đẹp của quê hương. </w:t>
      </w:r>
    </w:p>
    <w:p w14:paraId="78EC13A2" w14:textId="77777777" w:rsidR="009B6DC6" w:rsidRPr="009B6DC6" w:rsidRDefault="009B6DC6" w:rsidP="009B6DC6">
      <w:r w:rsidRPr="009B6DC6">
        <w:t>- Tích cực, chủ động trong các hoạt động học.</w:t>
      </w:r>
    </w:p>
    <w:p w14:paraId="13BA1DCC" w14:textId="77777777" w:rsidR="009B6DC6" w:rsidRPr="009B6DC6" w:rsidRDefault="009B6DC6" w:rsidP="009B6DC6">
      <w:pPr>
        <w:rPr>
          <w:b/>
          <w:bCs/>
        </w:rPr>
      </w:pPr>
      <w:r w:rsidRPr="009B6DC6">
        <w:rPr>
          <w:b/>
          <w:bCs/>
        </w:rPr>
        <w:t>II. THIẾT BỊ DẠY HỌC VÀ HỌC LIỆU</w:t>
      </w:r>
    </w:p>
    <w:p w14:paraId="6615DCF8" w14:textId="77777777" w:rsidR="009B6DC6" w:rsidRPr="009B6DC6" w:rsidRDefault="009B6DC6" w:rsidP="009B6DC6">
      <w:pPr>
        <w:rPr>
          <w:b/>
        </w:rPr>
      </w:pPr>
      <w:r w:rsidRPr="009B6DC6">
        <w:rPr>
          <w:b/>
          <w:bCs/>
        </w:rPr>
        <w:t xml:space="preserve">1. </w:t>
      </w:r>
      <w:r w:rsidRPr="009B6DC6">
        <w:rPr>
          <w:b/>
          <w:lang w:val="es-ES"/>
        </w:rPr>
        <w:t>Thiết bị dạy học:</w:t>
      </w:r>
    </w:p>
    <w:p w14:paraId="6FCB0955" w14:textId="77777777" w:rsidR="009B6DC6" w:rsidRPr="009B6DC6" w:rsidRDefault="009B6DC6" w:rsidP="009B6DC6">
      <w:r w:rsidRPr="009B6DC6">
        <w:t xml:space="preserve">- Tivi màn hình lớn. </w:t>
      </w:r>
    </w:p>
    <w:p w14:paraId="5B31E9A7" w14:textId="77777777" w:rsidR="009B6DC6" w:rsidRPr="009B6DC6" w:rsidRDefault="009B6DC6" w:rsidP="009B6DC6">
      <w:r w:rsidRPr="009B6DC6">
        <w:t>- Máy vi tính (hoặc laptop) cho giáo viên, cáp kết nối với máy chiếu (VGA hoặc HDMI)</w:t>
      </w:r>
    </w:p>
    <w:p w14:paraId="24DD9B8A" w14:textId="77777777" w:rsidR="009B6DC6" w:rsidRPr="009B6DC6" w:rsidRDefault="009B6DC6" w:rsidP="009B6DC6">
      <w:pPr>
        <w:rPr>
          <w:b/>
        </w:rPr>
      </w:pPr>
      <w:r w:rsidRPr="009B6DC6">
        <w:rPr>
          <w:b/>
        </w:rPr>
        <w:t xml:space="preserve">2. </w:t>
      </w:r>
      <w:r w:rsidRPr="009B6DC6">
        <w:rPr>
          <w:b/>
          <w:lang w:val="es-ES"/>
        </w:rPr>
        <w:t>Học liệu:</w:t>
      </w:r>
    </w:p>
    <w:p w14:paraId="64A4B7E0" w14:textId="77777777" w:rsidR="009B6DC6" w:rsidRPr="009B6DC6" w:rsidRDefault="009B6DC6" w:rsidP="009B6DC6">
      <w:r w:rsidRPr="009B6DC6">
        <w:t xml:space="preserve">- Bản đồ hành chính tỉnh Bình Ðịnh </w:t>
      </w:r>
    </w:p>
    <w:p w14:paraId="1E2EF5CD" w14:textId="77777777" w:rsidR="009B6DC6" w:rsidRPr="009B6DC6" w:rsidRDefault="009B6DC6" w:rsidP="009B6DC6">
      <w:r w:rsidRPr="009B6DC6">
        <w:t>- Vở học, Sách giáo khoa</w:t>
      </w:r>
    </w:p>
    <w:p w14:paraId="0A9882C2" w14:textId="77777777" w:rsidR="009B6DC6" w:rsidRPr="009B6DC6" w:rsidRDefault="009B6DC6" w:rsidP="009B6DC6">
      <w:r w:rsidRPr="009B6DC6">
        <w:t>- Sưu tầm tranh ảnh về các nghề, làng nghề truyền thống ở Bình Ðịnh.</w:t>
      </w:r>
    </w:p>
    <w:p w14:paraId="17DCF251" w14:textId="77777777" w:rsidR="009B6DC6" w:rsidRPr="009B6DC6" w:rsidRDefault="009B6DC6" w:rsidP="009B6DC6">
      <w:r w:rsidRPr="009B6DC6">
        <w:t>-Phiếu học tập</w:t>
      </w:r>
    </w:p>
    <w:p w14:paraId="1248DCDA" w14:textId="77777777" w:rsidR="009B6DC6" w:rsidRPr="009B6DC6" w:rsidRDefault="009B6DC6" w:rsidP="009B6DC6">
      <w:pPr>
        <w:rPr>
          <w:b/>
          <w:bCs/>
        </w:rPr>
      </w:pPr>
      <w:r w:rsidRPr="009B6DC6">
        <w:rPr>
          <w:b/>
          <w:bCs/>
        </w:rPr>
        <w:t>III. TIẾN TRÌNH DẠY HỌC</w:t>
      </w:r>
    </w:p>
    <w:p w14:paraId="104D5F5B" w14:textId="6B409A94" w:rsidR="009B6DC6" w:rsidRPr="009B6DC6" w:rsidRDefault="009B6DC6" w:rsidP="009B6DC6">
      <w:pPr>
        <w:rPr>
          <w:i/>
        </w:rPr>
      </w:pPr>
      <w:r w:rsidRPr="009B6DC6">
        <w:rPr>
          <w:b/>
          <w:bCs/>
          <w:lang w:val="vi-VN"/>
        </w:rPr>
        <w:t xml:space="preserve">1. Hoạt </w:t>
      </w:r>
      <w:r w:rsidRPr="009B6DC6">
        <w:rPr>
          <w:b/>
          <w:bCs/>
        </w:rPr>
        <w:t>đ</w:t>
      </w:r>
      <w:r w:rsidRPr="009B6DC6">
        <w:rPr>
          <w:b/>
          <w:bCs/>
          <w:lang w:val="vi-VN"/>
        </w:rPr>
        <w:t>ộng 1:</w:t>
      </w:r>
      <w:r w:rsidRPr="009B6DC6">
        <w:rPr>
          <w:b/>
          <w:bCs/>
        </w:rPr>
        <w:t xml:space="preserve"> MỞ ĐẦU </w:t>
      </w:r>
      <w:r w:rsidRPr="009B6DC6">
        <w:rPr>
          <w:bCs/>
          <w:i/>
        </w:rPr>
        <w:t>(</w:t>
      </w:r>
      <w:r>
        <w:rPr>
          <w:bCs/>
          <w:i/>
        </w:rPr>
        <w:t>5</w:t>
      </w:r>
      <w:r w:rsidRPr="009B6DC6">
        <w:rPr>
          <w:bCs/>
          <w:i/>
        </w:rPr>
        <w:t xml:space="preserve"> phút)</w:t>
      </w:r>
    </w:p>
    <w:p w14:paraId="034FD677" w14:textId="77777777" w:rsidR="009B6DC6" w:rsidRPr="009B6DC6" w:rsidRDefault="009B6DC6" w:rsidP="009B6DC6">
      <w:r w:rsidRPr="009B6DC6">
        <w:rPr>
          <w:b/>
          <w:bCs/>
          <w:lang w:val="vi-VN"/>
        </w:rPr>
        <w:t>a</w:t>
      </w:r>
      <w:r w:rsidRPr="009B6DC6">
        <w:rPr>
          <w:b/>
          <w:bCs/>
        </w:rPr>
        <w:t xml:space="preserve">. </w:t>
      </w:r>
      <w:r w:rsidRPr="009B6DC6">
        <w:rPr>
          <w:b/>
          <w:bCs/>
          <w:lang w:val="vi-VN"/>
        </w:rPr>
        <w:t xml:space="preserve">Mục </w:t>
      </w:r>
      <w:r w:rsidRPr="009B6DC6">
        <w:rPr>
          <w:b/>
          <w:bCs/>
        </w:rPr>
        <w:t>tiêu</w:t>
      </w:r>
      <w:r w:rsidRPr="009B6DC6">
        <w:rPr>
          <w:b/>
          <w:bCs/>
          <w:lang w:val="vi-VN"/>
        </w:rPr>
        <w:t>:</w:t>
      </w:r>
      <w:r w:rsidRPr="009B6DC6">
        <w:rPr>
          <w:lang w:val="vi-VN"/>
        </w:rPr>
        <w:t xml:space="preserve"> </w:t>
      </w:r>
      <w:r w:rsidRPr="009B6DC6">
        <w:rPr>
          <w:lang w:val="nl-NL"/>
        </w:rPr>
        <w:t>Tạo tình huống giữa cái đã biết và chưa biết nhằm tạo hứng thú học tập cho HS.</w:t>
      </w:r>
    </w:p>
    <w:p w14:paraId="28E353BF" w14:textId="77777777" w:rsidR="009B6DC6" w:rsidRPr="009B6DC6" w:rsidRDefault="009B6DC6" w:rsidP="009B6DC6">
      <w:r w:rsidRPr="009B6DC6">
        <w:rPr>
          <w:b/>
          <w:bCs/>
          <w:lang w:val="vi-VN"/>
        </w:rPr>
        <w:lastRenderedPageBreak/>
        <w:t xml:space="preserve">b. </w:t>
      </w:r>
      <w:r w:rsidRPr="009B6DC6">
        <w:rPr>
          <w:b/>
          <w:bCs/>
        </w:rPr>
        <w:t>Nội dung:</w:t>
      </w:r>
      <w:r w:rsidRPr="009B6DC6">
        <w:t xml:space="preserve"> </w:t>
      </w:r>
      <w:r w:rsidRPr="009B6DC6">
        <w:rPr>
          <w:lang w:val="nl-NL"/>
        </w:rPr>
        <w:t xml:space="preserve">Quan sát các hình ảnh về một số nghề, làng nghề truyền thống ở Bình Định </w:t>
      </w:r>
      <w:r w:rsidRPr="009B6DC6">
        <w:t xml:space="preserve">yêu cầu HS làm việc theo cặp để trả lời được các câu hỏi </w:t>
      </w:r>
    </w:p>
    <w:p w14:paraId="341088ED" w14:textId="77777777" w:rsidR="009B6DC6" w:rsidRPr="009B6DC6" w:rsidRDefault="009B6DC6" w:rsidP="009B6DC6">
      <w:r w:rsidRPr="009B6DC6">
        <w:rPr>
          <w:b/>
          <w:bCs/>
          <w:lang w:val="vi-VN"/>
        </w:rPr>
        <w:t>c</w:t>
      </w:r>
      <w:r w:rsidRPr="009B6DC6">
        <w:rPr>
          <w:b/>
          <w:bCs/>
        </w:rPr>
        <w:t xml:space="preserve">. </w:t>
      </w:r>
      <w:r w:rsidRPr="009B6DC6">
        <w:rPr>
          <w:b/>
          <w:bCs/>
          <w:lang w:val="vi-VN"/>
        </w:rPr>
        <w:t>Sản phẩm</w:t>
      </w:r>
      <w:r w:rsidRPr="009B6DC6">
        <w:rPr>
          <w:b/>
          <w:bCs/>
        </w:rPr>
        <w:t>:</w:t>
      </w:r>
      <w:r w:rsidRPr="009B6DC6">
        <w:t xml:space="preserve"> HS trả lời được các câu hỏi GV đặt ra.</w:t>
      </w:r>
    </w:p>
    <w:p w14:paraId="7961C1F6" w14:textId="77777777" w:rsidR="009B6DC6" w:rsidRPr="009B6DC6" w:rsidRDefault="009B6DC6" w:rsidP="009B6DC6">
      <w:pPr>
        <w:rPr>
          <w:bCs/>
        </w:rPr>
      </w:pPr>
      <w:r w:rsidRPr="009B6DC6">
        <w:rPr>
          <w:bCs/>
          <w:i/>
        </w:rPr>
        <w:t>*Dự kiến sản phẩm:</w:t>
      </w:r>
    </w:p>
    <w:p w14:paraId="365B00B7" w14:textId="77777777" w:rsidR="009B6DC6" w:rsidRPr="009B6DC6" w:rsidRDefault="009B6DC6" w:rsidP="009B6DC6">
      <w:r w:rsidRPr="009B6DC6">
        <w:rPr>
          <w:b/>
        </w:rPr>
        <w:t>Hình 1:</w:t>
      </w:r>
      <w:r w:rsidRPr="009B6DC6">
        <w:rPr>
          <w:lang w:val="vi-VN"/>
        </w:rPr>
        <w:t xml:space="preserve"> </w:t>
      </w:r>
      <w:r w:rsidRPr="009B6DC6">
        <w:t xml:space="preserve">Nghề bánh tráng. </w:t>
      </w:r>
      <w:r w:rsidRPr="009B6DC6">
        <w:tab/>
      </w:r>
      <w:r w:rsidRPr="009B6DC6">
        <w:tab/>
      </w:r>
      <w:r w:rsidRPr="009B6DC6">
        <w:tab/>
      </w:r>
      <w:r w:rsidRPr="009B6DC6">
        <w:rPr>
          <w:b/>
        </w:rPr>
        <w:t>Hình 2:</w:t>
      </w:r>
      <w:r w:rsidRPr="009B6DC6">
        <w:rPr>
          <w:lang w:val="vi-VN"/>
        </w:rPr>
        <w:t xml:space="preserve"> </w:t>
      </w:r>
      <w:r w:rsidRPr="009B6DC6">
        <w:t xml:space="preserve">Nghề làm chiếu. </w:t>
      </w:r>
    </w:p>
    <w:p w14:paraId="5C373A2E" w14:textId="77777777" w:rsidR="009B6DC6" w:rsidRPr="009B6DC6" w:rsidRDefault="009B6DC6" w:rsidP="009B6DC6">
      <w:r w:rsidRPr="009B6DC6">
        <w:rPr>
          <w:b/>
        </w:rPr>
        <w:t xml:space="preserve">Hình 3:  </w:t>
      </w:r>
      <w:r w:rsidRPr="009B6DC6">
        <w:t>Nghề tiện gỗ mĩ nghệ.</w:t>
      </w:r>
      <w:r w:rsidRPr="009B6DC6">
        <w:tab/>
      </w:r>
      <w:r w:rsidRPr="009B6DC6">
        <w:tab/>
      </w:r>
      <w:r w:rsidRPr="009B6DC6">
        <w:rPr>
          <w:b/>
        </w:rPr>
        <w:t>Hình 4:</w:t>
      </w:r>
      <w:r w:rsidRPr="009B6DC6">
        <w:t xml:space="preserve"> Nghề làm gốm.    </w:t>
      </w:r>
    </w:p>
    <w:p w14:paraId="4DBFDE69" w14:textId="77777777" w:rsidR="009B6DC6" w:rsidRPr="009B6DC6" w:rsidRDefault="009B6DC6" w:rsidP="009B6DC6">
      <w:r w:rsidRPr="009B6DC6">
        <w:rPr>
          <w:b/>
        </w:rPr>
        <w:t>Hình 5:</w:t>
      </w:r>
      <w:r w:rsidRPr="009B6DC6">
        <w:t xml:space="preserve"> Nghề dệt thổ cẩm. </w:t>
      </w:r>
      <w:r w:rsidRPr="009B6DC6">
        <w:tab/>
      </w:r>
      <w:r w:rsidRPr="009B6DC6">
        <w:tab/>
      </w:r>
      <w:r w:rsidRPr="009B6DC6">
        <w:rPr>
          <w:b/>
        </w:rPr>
        <w:t>Hình 6:</w:t>
      </w:r>
      <w:r w:rsidRPr="009B6DC6">
        <w:t xml:space="preserve"> Nghề rèn.</w:t>
      </w:r>
    </w:p>
    <w:p w14:paraId="54C44AF8" w14:textId="77777777" w:rsidR="009B6DC6" w:rsidRPr="009B6DC6" w:rsidRDefault="009B6DC6" w:rsidP="009B6DC6">
      <w:pPr>
        <w:rPr>
          <w:b/>
          <w:bCs/>
        </w:rPr>
      </w:pPr>
      <w:r w:rsidRPr="009B6DC6">
        <w:rPr>
          <w:b/>
          <w:bCs/>
          <w:lang w:val="vi-VN"/>
        </w:rPr>
        <w:t>d</w:t>
      </w:r>
      <w:r w:rsidRPr="009B6DC6">
        <w:rPr>
          <w:b/>
          <w:bCs/>
        </w:rPr>
        <w:t>. Tổ chức</w:t>
      </w:r>
      <w:r w:rsidRPr="009B6DC6">
        <w:rPr>
          <w:b/>
          <w:bCs/>
          <w:lang w:val="vi-VN"/>
        </w:rPr>
        <w:t xml:space="preserve"> </w:t>
      </w:r>
      <w:r w:rsidRPr="009B6DC6">
        <w:rPr>
          <w:b/>
          <w:bCs/>
        </w:rPr>
        <w:t xml:space="preserve">thực hiện: </w:t>
      </w:r>
    </w:p>
    <w:p w14:paraId="097CEA5B" w14:textId="77777777" w:rsidR="009B6DC6" w:rsidRPr="009B6DC6" w:rsidRDefault="009B6DC6" w:rsidP="009B6DC6">
      <w:pPr>
        <w:rPr>
          <w:b/>
          <w:i/>
          <w:iCs/>
        </w:rPr>
      </w:pPr>
      <w:r w:rsidRPr="009B6DC6">
        <w:rPr>
          <w:b/>
          <w:i/>
          <w:iCs/>
        </w:rPr>
        <w:t>Bước 1: Giao nhiệm vụ học tập</w:t>
      </w:r>
    </w:p>
    <w:p w14:paraId="18376BDE" w14:textId="77777777" w:rsidR="009B6DC6" w:rsidRPr="009B6DC6" w:rsidRDefault="009B6DC6" w:rsidP="009B6DC6">
      <w:r w:rsidRPr="009B6DC6">
        <w:t>Em hãy quan sát các hình từ hình 1 đến hình 6 và thực hiện yêu cầu:</w:t>
      </w:r>
    </w:p>
    <w:p w14:paraId="2131F014" w14:textId="77777777" w:rsidR="009B6DC6" w:rsidRPr="009B6DC6" w:rsidRDefault="009B6DC6" w:rsidP="009B6DC6">
      <w:pPr>
        <w:rPr>
          <w:i/>
          <w:iCs/>
        </w:rPr>
      </w:pPr>
      <w:r w:rsidRPr="009B6DC6">
        <w:rPr>
          <w:i/>
          <w:iCs/>
        </w:rPr>
        <w:t>1. Kể tên nơi có các làng nghề truyền thống nổi tiếng ở Bình Định.</w:t>
      </w:r>
    </w:p>
    <w:p w14:paraId="13D3ED3C" w14:textId="77777777" w:rsidR="009B6DC6" w:rsidRPr="009B6DC6" w:rsidRDefault="009B6DC6" w:rsidP="009B6DC6">
      <w:pPr>
        <w:rPr>
          <w:i/>
          <w:iCs/>
        </w:rPr>
      </w:pPr>
      <w:r w:rsidRPr="009B6DC6">
        <w:rPr>
          <w:i/>
          <w:iCs/>
        </w:rPr>
        <w:t>2. Cho biết nhà em đang sử dụng sản phẩm nào trong số những sản phẩm của các nghề, làng nghề truyền thống đó?</w:t>
      </w:r>
    </w:p>
    <w:p w14:paraId="4440D297" w14:textId="720E685D" w:rsidR="009B6DC6" w:rsidRPr="009B6DC6" w:rsidRDefault="009B6DC6" w:rsidP="009B6DC6">
      <w:pPr>
        <w:rPr>
          <w:b/>
        </w:rPr>
      </w:pPr>
      <w:r w:rsidRPr="009B6DC6">
        <w:rPr>
          <w:b/>
        </w:rPr>
        <w:t xml:space="preserve"> </w:t>
      </w:r>
      <w:r w:rsidRPr="009B6DC6">
        <w:rPr>
          <w:b/>
        </w:rPr>
        <w:drawing>
          <wp:inline distT="0" distB="0" distL="0" distR="0" wp14:anchorId="5DE31F02" wp14:editId="5BE16C8E">
            <wp:extent cx="2042160" cy="1607820"/>
            <wp:effectExtent l="0" t="0" r="0" b="0"/>
            <wp:docPr id="1090253399" name="Picture 64"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ải xuố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160" cy="1607820"/>
                    </a:xfrm>
                    <a:prstGeom prst="rect">
                      <a:avLst/>
                    </a:prstGeom>
                    <a:noFill/>
                    <a:ln>
                      <a:noFill/>
                    </a:ln>
                  </pic:spPr>
                </pic:pic>
              </a:graphicData>
            </a:graphic>
          </wp:inline>
        </w:drawing>
      </w:r>
      <w:r w:rsidRPr="009B6DC6">
        <w:rPr>
          <w:b/>
        </w:rPr>
        <w:t xml:space="preserve"> </w:t>
      </w:r>
      <w:r w:rsidRPr="009B6DC6">
        <w:rPr>
          <w:b/>
        </w:rPr>
        <w:drawing>
          <wp:inline distT="0" distB="0" distL="0" distR="0" wp14:anchorId="6D2969F0" wp14:editId="5F459338">
            <wp:extent cx="2026920" cy="1592580"/>
            <wp:effectExtent l="0" t="0" r="0" b="7620"/>
            <wp:docPr id="1331524878" name="Picture 63"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6920" cy="1592580"/>
                    </a:xfrm>
                    <a:prstGeom prst="rect">
                      <a:avLst/>
                    </a:prstGeom>
                    <a:noFill/>
                    <a:ln>
                      <a:noFill/>
                    </a:ln>
                  </pic:spPr>
                </pic:pic>
              </a:graphicData>
            </a:graphic>
          </wp:inline>
        </w:drawing>
      </w:r>
      <w:r w:rsidRPr="009B6DC6">
        <w:rPr>
          <w:b/>
        </w:rPr>
        <w:drawing>
          <wp:inline distT="0" distB="0" distL="0" distR="0" wp14:anchorId="68D210B3" wp14:editId="3BEBBD93">
            <wp:extent cx="1691640" cy="1600200"/>
            <wp:effectExtent l="0" t="0" r="3810" b="0"/>
            <wp:docPr id="909060440" name="Picture 62" descr="imag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s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600200"/>
                    </a:xfrm>
                    <a:prstGeom prst="rect">
                      <a:avLst/>
                    </a:prstGeom>
                    <a:noFill/>
                    <a:ln>
                      <a:noFill/>
                    </a:ln>
                  </pic:spPr>
                </pic:pic>
              </a:graphicData>
            </a:graphic>
          </wp:inline>
        </w:drawing>
      </w:r>
    </w:p>
    <w:p w14:paraId="05DBC2C0" w14:textId="77777777" w:rsidR="009B6DC6" w:rsidRPr="009B6DC6" w:rsidRDefault="009B6DC6" w:rsidP="009B6DC6">
      <w:r w:rsidRPr="009B6DC6">
        <w:t>Hình 1                                                Hình 2                                          Hình 3</w:t>
      </w:r>
    </w:p>
    <w:p w14:paraId="5ACAF5B2" w14:textId="0F96E640" w:rsidR="009B6DC6" w:rsidRPr="009B6DC6" w:rsidRDefault="009B6DC6" w:rsidP="009B6DC6">
      <w:pPr>
        <w:rPr>
          <w:b/>
        </w:rPr>
      </w:pPr>
      <w:r w:rsidRPr="009B6DC6">
        <w:rPr>
          <w:b/>
        </w:rPr>
        <w:drawing>
          <wp:inline distT="0" distB="0" distL="0" distR="0" wp14:anchorId="5DD78E40" wp14:editId="1CFF7778">
            <wp:extent cx="2049780" cy="1828800"/>
            <wp:effectExtent l="0" t="0" r="7620" b="0"/>
            <wp:docPr id="811377245" name="Picture 61"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780" cy="1828800"/>
                    </a:xfrm>
                    <a:prstGeom prst="rect">
                      <a:avLst/>
                    </a:prstGeom>
                    <a:noFill/>
                    <a:ln>
                      <a:noFill/>
                    </a:ln>
                  </pic:spPr>
                </pic:pic>
              </a:graphicData>
            </a:graphic>
          </wp:inline>
        </w:drawing>
      </w:r>
      <w:r w:rsidRPr="009B6DC6">
        <w:rPr>
          <w:b/>
        </w:rPr>
        <w:drawing>
          <wp:inline distT="0" distB="0" distL="0" distR="0" wp14:anchorId="31790451" wp14:editId="102FA0CE">
            <wp:extent cx="1836420" cy="1836420"/>
            <wp:effectExtent l="0" t="0" r="0" b="0"/>
            <wp:docPr id="1592305286" name="Picture 60" descr="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836420"/>
                    </a:xfrm>
                    <a:prstGeom prst="rect">
                      <a:avLst/>
                    </a:prstGeom>
                    <a:noFill/>
                    <a:ln>
                      <a:noFill/>
                    </a:ln>
                  </pic:spPr>
                </pic:pic>
              </a:graphicData>
            </a:graphic>
          </wp:inline>
        </w:drawing>
      </w:r>
      <w:r w:rsidRPr="009B6DC6">
        <w:t xml:space="preserve"> </w:t>
      </w:r>
      <w:r w:rsidRPr="009B6DC6">
        <w:rPr>
          <w:b/>
        </w:rPr>
        <w:drawing>
          <wp:inline distT="0" distB="0" distL="0" distR="0" wp14:anchorId="0AA773D1" wp14:editId="2F114C60">
            <wp:extent cx="1905000" cy="1828800"/>
            <wp:effectExtent l="0" t="0" r="0" b="0"/>
            <wp:docPr id="1428013917" name="Picture 59" descr="làng nghề ren phương danh đập đ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àng nghề ren phương danh đập đ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828800"/>
                    </a:xfrm>
                    <a:prstGeom prst="rect">
                      <a:avLst/>
                    </a:prstGeom>
                    <a:noFill/>
                    <a:ln>
                      <a:noFill/>
                    </a:ln>
                  </pic:spPr>
                </pic:pic>
              </a:graphicData>
            </a:graphic>
          </wp:inline>
        </w:drawing>
      </w:r>
    </w:p>
    <w:p w14:paraId="3740A57A" w14:textId="77777777" w:rsidR="009B6DC6" w:rsidRPr="009B6DC6" w:rsidRDefault="009B6DC6" w:rsidP="009B6DC6">
      <w:r w:rsidRPr="009B6DC6">
        <w:t>Hình 4                                           Hình 5                                    Hình 6</w:t>
      </w:r>
    </w:p>
    <w:p w14:paraId="4618FDCE" w14:textId="77777777" w:rsidR="009B6DC6" w:rsidRPr="009B6DC6" w:rsidRDefault="009B6DC6" w:rsidP="009B6DC6">
      <w:pPr>
        <w:rPr>
          <w:b/>
          <w:i/>
          <w:iCs/>
        </w:rPr>
      </w:pPr>
      <w:r w:rsidRPr="009B6DC6">
        <w:rPr>
          <w:b/>
          <w:i/>
          <w:iCs/>
        </w:rPr>
        <w:t xml:space="preserve">Bước 2: Thực hiện nhiệm vụ </w:t>
      </w:r>
    </w:p>
    <w:p w14:paraId="47CDA26D" w14:textId="77777777" w:rsidR="009B6DC6" w:rsidRPr="009B6DC6" w:rsidRDefault="009B6DC6" w:rsidP="009B6DC6">
      <w:r w:rsidRPr="009B6DC6">
        <w:t>- HS: Quan sát, suy nghĩ và thực hiện theo yêu cầu.</w:t>
      </w:r>
      <w:r w:rsidRPr="009B6DC6">
        <w:rPr>
          <w:lang w:val="vi-VN"/>
        </w:rPr>
        <w:t xml:space="preserve"> HS cần ghi chép thông tin đầy đủ trong vở/giấy nháp</w:t>
      </w:r>
      <w:r w:rsidRPr="009B6DC6">
        <w:t>.</w:t>
      </w:r>
    </w:p>
    <w:p w14:paraId="36DCFA3A" w14:textId="77777777" w:rsidR="009B6DC6" w:rsidRPr="009B6DC6" w:rsidRDefault="009B6DC6" w:rsidP="009B6DC6">
      <w:r w:rsidRPr="009B6DC6">
        <w:rPr>
          <w:bCs/>
        </w:rPr>
        <w:t>- GV: Gợi ý, hỗ trợ học sinh thực hiện nhiệm vụ.</w:t>
      </w:r>
    </w:p>
    <w:p w14:paraId="5678599D" w14:textId="77777777" w:rsidR="009B6DC6" w:rsidRPr="009B6DC6" w:rsidRDefault="009B6DC6" w:rsidP="009B6DC6">
      <w:pPr>
        <w:rPr>
          <w:b/>
          <w:bCs/>
          <w:i/>
          <w:iCs/>
        </w:rPr>
      </w:pPr>
      <w:r w:rsidRPr="009B6DC6">
        <w:rPr>
          <w:b/>
          <w:bCs/>
          <w:i/>
          <w:iCs/>
        </w:rPr>
        <w:t>Bước 3: Báo cáo, thảo luận</w:t>
      </w:r>
    </w:p>
    <w:p w14:paraId="6212AE01" w14:textId="77777777" w:rsidR="009B6DC6" w:rsidRPr="009B6DC6" w:rsidRDefault="009B6DC6" w:rsidP="009B6DC6">
      <w:r w:rsidRPr="009B6DC6">
        <w:t>- GV: Gọi ngẫu nhiên 3-5 HS chia sẻ.</w:t>
      </w:r>
    </w:p>
    <w:p w14:paraId="01AA51A1" w14:textId="77777777" w:rsidR="009B6DC6" w:rsidRPr="009B6DC6" w:rsidRDefault="009B6DC6" w:rsidP="009B6DC6">
      <w:r w:rsidRPr="009B6DC6">
        <w:rPr>
          <w:bCs/>
        </w:rPr>
        <w:t>- HS khác lắng nghe, bổ sung, chỉnh sửa sản phẩm giúp bạn và sản phẩm của cá nhân.</w:t>
      </w:r>
    </w:p>
    <w:p w14:paraId="7E0A4B3A" w14:textId="77777777" w:rsidR="009B6DC6" w:rsidRPr="009B6DC6" w:rsidRDefault="009B6DC6" w:rsidP="009B6DC6">
      <w:pPr>
        <w:rPr>
          <w:b/>
          <w:bCs/>
          <w:i/>
          <w:iCs/>
        </w:rPr>
      </w:pPr>
      <w:r w:rsidRPr="009B6DC6">
        <w:rPr>
          <w:b/>
          <w:bCs/>
          <w:i/>
          <w:iCs/>
        </w:rPr>
        <w:t>Bước 4. Kết luận, nhận định</w:t>
      </w:r>
    </w:p>
    <w:p w14:paraId="6BF4E3AF" w14:textId="77777777" w:rsidR="009B6DC6" w:rsidRPr="009B6DC6" w:rsidRDefault="009B6DC6" w:rsidP="009B6DC6">
      <w:r w:rsidRPr="009B6DC6">
        <w:rPr>
          <w:bCs/>
        </w:rPr>
        <w:lastRenderedPageBreak/>
        <w:t>GV nhận xét các câu trả lời của HS, chuẩn hóa kiến thức và dẫn dắt vào bài học:</w:t>
      </w:r>
      <w:r w:rsidRPr="009B6DC6">
        <w:t xml:space="preserve"> </w:t>
      </w:r>
      <w:r w:rsidRPr="009B6DC6">
        <w:rPr>
          <w:i/>
          <w:lang w:val="vi-VN"/>
        </w:rPr>
        <w:t xml:space="preserve">Qua quan sát hình ảnh và hiểu biết thực tế về </w:t>
      </w:r>
      <w:r w:rsidRPr="009B6DC6">
        <w:rPr>
          <w:i/>
        </w:rPr>
        <w:t xml:space="preserve">các nghề, làng nghề truyền thống </w:t>
      </w:r>
      <w:r w:rsidRPr="009B6DC6">
        <w:rPr>
          <w:i/>
          <w:lang w:val="vi-VN"/>
        </w:rPr>
        <w:t xml:space="preserve">ở địa phương, thì bức tranh đặc sắc về nét văn hóa của Bình Định đã dần dần hiện ra trước mắt chúng ta. Để hiểu rõ hơn về sự ra đời và hình thức tổ chức hoạt động ở các </w:t>
      </w:r>
      <w:r w:rsidRPr="009B6DC6">
        <w:rPr>
          <w:i/>
        </w:rPr>
        <w:t>nghề, làng nghề truyền thống</w:t>
      </w:r>
      <w:r w:rsidRPr="009B6DC6">
        <w:rPr>
          <w:i/>
          <w:lang w:val="vi-VN"/>
        </w:rPr>
        <w:t xml:space="preserve"> trong tỉnh, chúng ta cùng tiếp tục tìm hiểu qua Chủ đề </w:t>
      </w:r>
      <w:r w:rsidRPr="009B6DC6">
        <w:rPr>
          <w:i/>
        </w:rPr>
        <w:t xml:space="preserve">về nghề, làng nghề truyền thống </w:t>
      </w:r>
      <w:r w:rsidRPr="009B6DC6">
        <w:rPr>
          <w:i/>
          <w:lang w:val="vi-VN"/>
        </w:rPr>
        <w:t>ở Bình Định</w:t>
      </w:r>
      <w:r w:rsidRPr="009B6DC6">
        <w:rPr>
          <w:i/>
        </w:rPr>
        <w:t>.</w:t>
      </w:r>
    </w:p>
    <w:p w14:paraId="2CCFA072" w14:textId="68B75062" w:rsidR="009B6DC6" w:rsidRPr="009B6DC6" w:rsidRDefault="009B6DC6" w:rsidP="009B6DC6">
      <w:pPr>
        <w:rPr>
          <w:i/>
        </w:rPr>
      </w:pPr>
      <w:r w:rsidRPr="009B6DC6">
        <w:rPr>
          <w:b/>
          <w:bCs/>
        </w:rPr>
        <w:t xml:space="preserve">2. </w:t>
      </w:r>
      <w:r w:rsidRPr="009B6DC6">
        <w:rPr>
          <w:b/>
          <w:bCs/>
          <w:lang w:val="vi-VN"/>
        </w:rPr>
        <w:t xml:space="preserve">Hoạt </w:t>
      </w:r>
      <w:r w:rsidRPr="009B6DC6">
        <w:rPr>
          <w:b/>
          <w:bCs/>
        </w:rPr>
        <w:t>đ</w:t>
      </w:r>
      <w:r w:rsidRPr="009B6DC6">
        <w:rPr>
          <w:b/>
          <w:bCs/>
          <w:lang w:val="vi-VN"/>
        </w:rPr>
        <w:t xml:space="preserve">ộng 2: </w:t>
      </w:r>
      <w:r w:rsidRPr="009B6DC6">
        <w:rPr>
          <w:b/>
          <w:bCs/>
        </w:rPr>
        <w:t xml:space="preserve">Hình thành kiến thức mới </w:t>
      </w:r>
      <w:r w:rsidRPr="009B6DC6">
        <w:rPr>
          <w:bCs/>
          <w:i/>
        </w:rPr>
        <w:t>(</w:t>
      </w:r>
      <w:r>
        <w:rPr>
          <w:bCs/>
          <w:i/>
        </w:rPr>
        <w:t>30</w:t>
      </w:r>
      <w:r w:rsidRPr="009B6DC6">
        <w:rPr>
          <w:i/>
          <w:iCs/>
        </w:rPr>
        <w:t xml:space="preserve"> phút)</w:t>
      </w:r>
    </w:p>
    <w:p w14:paraId="53E8D9C6" w14:textId="77777777" w:rsidR="009B6DC6" w:rsidRPr="009B6DC6" w:rsidRDefault="009B6DC6" w:rsidP="009B6DC6">
      <w:pPr>
        <w:rPr>
          <w:i/>
          <w:iCs/>
        </w:rPr>
      </w:pPr>
      <w:r w:rsidRPr="009B6DC6">
        <w:rPr>
          <w:b/>
        </w:rPr>
        <w:t>2.2. Vai trò và giá trị của các nghề, làng nghề truyền thống ở Bình Định:</w:t>
      </w:r>
      <w:r w:rsidRPr="009B6DC6">
        <w:rPr>
          <w:i/>
          <w:iCs/>
        </w:rPr>
        <w:t xml:space="preserve"> (20 phút)</w:t>
      </w:r>
    </w:p>
    <w:p w14:paraId="26F75CA5" w14:textId="77777777" w:rsidR="009B6DC6" w:rsidRPr="009B6DC6" w:rsidRDefault="009B6DC6" w:rsidP="009B6DC6">
      <w:r w:rsidRPr="009B6DC6">
        <w:rPr>
          <w:b/>
          <w:bCs/>
          <w:lang w:val="vi-VN"/>
        </w:rPr>
        <w:t>a</w:t>
      </w:r>
      <w:r w:rsidRPr="009B6DC6">
        <w:rPr>
          <w:b/>
          <w:bCs/>
        </w:rPr>
        <w:t xml:space="preserve">. </w:t>
      </w:r>
      <w:r w:rsidRPr="009B6DC6">
        <w:rPr>
          <w:b/>
          <w:bCs/>
          <w:lang w:val="vi-VN"/>
        </w:rPr>
        <w:t xml:space="preserve">Mục </w:t>
      </w:r>
      <w:r w:rsidRPr="009B6DC6">
        <w:rPr>
          <w:b/>
          <w:bCs/>
        </w:rPr>
        <w:t>tiêu</w:t>
      </w:r>
      <w:r w:rsidRPr="009B6DC6">
        <w:rPr>
          <w:b/>
          <w:bCs/>
          <w:lang w:val="vi-VN"/>
        </w:rPr>
        <w:t>:</w:t>
      </w:r>
      <w:r w:rsidRPr="009B6DC6">
        <w:t xml:space="preserve"> HS biết được vai trò và giá trị của các nghề, làng nghề truyền thống khác ở Bình Định.</w:t>
      </w:r>
    </w:p>
    <w:p w14:paraId="7AA9E600" w14:textId="77777777" w:rsidR="009B6DC6" w:rsidRPr="009B6DC6" w:rsidRDefault="009B6DC6" w:rsidP="009B6DC6">
      <w:r w:rsidRPr="009B6DC6">
        <w:rPr>
          <w:b/>
          <w:bCs/>
          <w:lang w:val="vi-VN"/>
        </w:rPr>
        <w:t>b</w:t>
      </w:r>
      <w:r w:rsidRPr="009B6DC6">
        <w:rPr>
          <w:b/>
          <w:bCs/>
        </w:rPr>
        <w:t>. Nội dung:</w:t>
      </w:r>
      <w:r w:rsidRPr="009B6DC6">
        <w:t xml:space="preserve"> </w:t>
      </w:r>
      <w:r w:rsidRPr="009B6DC6">
        <w:rPr>
          <w:lang w:val="nl-NL"/>
        </w:rPr>
        <w:t xml:space="preserve">HS quan sát các hình vẽ trong sgk Tr26 và kết hợp với sự hiểu biết của mình </w:t>
      </w:r>
      <w:r w:rsidRPr="009B6DC6">
        <w:t>hãy trả lời câu hỏi, hình thức cá nhân.</w:t>
      </w:r>
    </w:p>
    <w:p w14:paraId="62E999D0" w14:textId="77777777" w:rsidR="009B6DC6" w:rsidRPr="009B6DC6" w:rsidRDefault="009B6DC6" w:rsidP="009B6DC6">
      <w:pPr>
        <w:rPr>
          <w:bCs/>
          <w:i/>
        </w:rPr>
      </w:pPr>
      <w:r w:rsidRPr="009B6DC6">
        <w:rPr>
          <w:bCs/>
          <w:i/>
        </w:rPr>
        <w:t>Hãy nêu vai trò và giá trị của các nghề, làng nghề truyền thống khác ở Bình Định?</w:t>
      </w:r>
    </w:p>
    <w:p w14:paraId="36BEBEAB" w14:textId="77777777" w:rsidR="009B6DC6" w:rsidRPr="009B6DC6" w:rsidRDefault="009B6DC6" w:rsidP="009B6DC6">
      <w:pPr>
        <w:rPr>
          <w:b/>
          <w:i/>
        </w:rPr>
      </w:pPr>
      <w:r w:rsidRPr="009B6DC6">
        <w:rPr>
          <w:b/>
          <w:i/>
        </w:rPr>
        <w:t>(Trả lời đúng được ghi điểm thường xuyên)</w:t>
      </w:r>
    </w:p>
    <w:p w14:paraId="4EA5747F" w14:textId="77777777" w:rsidR="009B6DC6" w:rsidRPr="009B6DC6" w:rsidRDefault="009B6DC6" w:rsidP="009B6DC6">
      <w:r w:rsidRPr="009B6DC6">
        <w:rPr>
          <w:b/>
          <w:bCs/>
          <w:lang w:val="vi-VN"/>
        </w:rPr>
        <w:t>c</w:t>
      </w:r>
      <w:r w:rsidRPr="009B6DC6">
        <w:rPr>
          <w:b/>
          <w:bCs/>
        </w:rPr>
        <w:t xml:space="preserve">. </w:t>
      </w:r>
      <w:r w:rsidRPr="009B6DC6">
        <w:rPr>
          <w:b/>
          <w:bCs/>
          <w:lang w:val="vi-VN"/>
        </w:rPr>
        <w:t>Sản phẩm</w:t>
      </w:r>
      <w:r w:rsidRPr="009B6DC6">
        <w:rPr>
          <w:b/>
          <w:bCs/>
        </w:rPr>
        <w:t>:</w:t>
      </w:r>
      <w:r w:rsidRPr="009B6DC6">
        <w:t xml:space="preserve"> Câu trả lời của học sinh.</w:t>
      </w:r>
    </w:p>
    <w:p w14:paraId="3C7305D4" w14:textId="77777777" w:rsidR="009B6DC6" w:rsidRPr="009B6DC6" w:rsidRDefault="009B6DC6" w:rsidP="009B6DC6">
      <w:r w:rsidRPr="009B6DC6">
        <w:rPr>
          <w:bCs/>
          <w:i/>
        </w:rPr>
        <w:t>* Dự kiến sản phẩm</w:t>
      </w:r>
      <w:r w:rsidRPr="009B6DC6">
        <w:rPr>
          <w:b/>
          <w:bCs/>
          <w:i/>
        </w:rPr>
        <w:t xml:space="preserve"> </w:t>
      </w:r>
    </w:p>
    <w:p w14:paraId="23B359C1" w14:textId="77777777" w:rsidR="009B6DC6" w:rsidRPr="009B6DC6" w:rsidRDefault="009B6DC6" w:rsidP="009B6DC6">
      <w:r w:rsidRPr="009B6DC6">
        <w:t>- Vai trò: Làng nghề truyền thống đã phản ánh rõ nét những đặc điểm về tự nhiên, xã hội và tính sáng tạo của người Bình Định. Các nghệ nhân đã tạo ra các sản phẩm có giá trị, mạng đậm bản sắc địa phương.</w:t>
      </w:r>
    </w:p>
    <w:p w14:paraId="3286FC62" w14:textId="77777777" w:rsidR="009B6DC6" w:rsidRPr="009B6DC6" w:rsidRDefault="009B6DC6" w:rsidP="009B6DC6">
      <w:r w:rsidRPr="009B6DC6">
        <w:t xml:space="preserve">- Giá trị: Góp phần giải quyết việc làm, chuyển dịch cơ cấu kinh tế, nâng cao thu nhập và quảng bá du lịch làng nghề địa phương.    </w:t>
      </w:r>
    </w:p>
    <w:p w14:paraId="7F8D0913" w14:textId="77777777" w:rsidR="009B6DC6" w:rsidRPr="009B6DC6" w:rsidRDefault="009B6DC6" w:rsidP="009B6DC6">
      <w:pPr>
        <w:rPr>
          <w:b/>
          <w:bCs/>
        </w:rPr>
      </w:pPr>
      <w:r w:rsidRPr="009B6DC6">
        <w:rPr>
          <w:b/>
          <w:bCs/>
        </w:rPr>
        <w:t>d. Tổ chức thực hiện.</w:t>
      </w:r>
    </w:p>
    <w:p w14:paraId="60A2170F" w14:textId="77777777" w:rsidR="009B6DC6" w:rsidRPr="009B6DC6" w:rsidRDefault="009B6DC6" w:rsidP="009B6DC6">
      <w:pPr>
        <w:rPr>
          <w:b/>
          <w:i/>
          <w:iCs/>
        </w:rPr>
      </w:pPr>
      <w:r w:rsidRPr="009B6DC6">
        <w:rPr>
          <w:b/>
          <w:i/>
          <w:iCs/>
        </w:rPr>
        <w:t>Bước 1: Giao nhiệm vụ học tập</w:t>
      </w:r>
    </w:p>
    <w:p w14:paraId="455B8FB6" w14:textId="77777777" w:rsidR="009B6DC6" w:rsidRPr="009B6DC6" w:rsidRDefault="009B6DC6" w:rsidP="009B6DC6">
      <w:r w:rsidRPr="009B6DC6">
        <w:t>- GV cho HS làm việc cá nhân.</w:t>
      </w:r>
    </w:p>
    <w:p w14:paraId="64A51D38" w14:textId="77777777" w:rsidR="009B6DC6" w:rsidRPr="009B6DC6" w:rsidRDefault="009B6DC6" w:rsidP="009B6DC6">
      <w:r w:rsidRPr="009B6DC6">
        <w:t xml:space="preserve">- </w:t>
      </w:r>
      <w:r w:rsidRPr="009B6DC6">
        <w:rPr>
          <w:lang w:val="vi-VN"/>
        </w:rPr>
        <w:t xml:space="preserve">Thực hiện nhiệm vụ với phiếu học tập trong </w:t>
      </w:r>
      <w:r w:rsidRPr="009B6DC6">
        <w:t>2</w:t>
      </w:r>
      <w:r w:rsidRPr="009B6DC6">
        <w:rPr>
          <w:lang w:val="vi-VN"/>
        </w:rPr>
        <w:t xml:space="preserve"> phút</w:t>
      </w:r>
      <w:r w:rsidRPr="009B6DC6">
        <w:t>.</w:t>
      </w:r>
    </w:p>
    <w:tbl>
      <w:tblPr>
        <w:tblW w:w="0" w:type="auto"/>
        <w:tblLook w:val="04A0" w:firstRow="1" w:lastRow="0" w:firstColumn="1" w:lastColumn="0" w:noHBand="0" w:noVBand="1"/>
      </w:tblPr>
      <w:tblGrid>
        <w:gridCol w:w="3192"/>
        <w:gridCol w:w="3192"/>
        <w:gridCol w:w="3252"/>
      </w:tblGrid>
      <w:tr w:rsidR="009B6DC6" w:rsidRPr="009B6DC6" w14:paraId="12EC9D46" w14:textId="77777777">
        <w:tc>
          <w:tcPr>
            <w:tcW w:w="3191" w:type="dxa"/>
            <w:hideMark/>
          </w:tcPr>
          <w:p w14:paraId="2D5EE0F6" w14:textId="707D10B2" w:rsidR="009B6DC6" w:rsidRPr="009B6DC6" w:rsidRDefault="009B6DC6" w:rsidP="009B6DC6">
            <w:r w:rsidRPr="009B6DC6">
              <w:rPr>
                <w:b/>
              </w:rPr>
              <w:drawing>
                <wp:inline distT="0" distB="0" distL="0" distR="0" wp14:anchorId="5380C737" wp14:editId="1471E579">
                  <wp:extent cx="1889760" cy="1615440"/>
                  <wp:effectExtent l="0" t="0" r="0" b="3810"/>
                  <wp:docPr id="1226065679" name="Picture 4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ải xuố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1615440"/>
                          </a:xfrm>
                          <a:prstGeom prst="rect">
                            <a:avLst/>
                          </a:prstGeom>
                          <a:noFill/>
                          <a:ln>
                            <a:noFill/>
                          </a:ln>
                        </pic:spPr>
                      </pic:pic>
                    </a:graphicData>
                  </a:graphic>
                </wp:inline>
              </w:drawing>
            </w:r>
          </w:p>
        </w:tc>
        <w:tc>
          <w:tcPr>
            <w:tcW w:w="3191" w:type="dxa"/>
            <w:hideMark/>
          </w:tcPr>
          <w:p w14:paraId="2BE8FB42" w14:textId="762655D5" w:rsidR="009B6DC6" w:rsidRPr="009B6DC6" w:rsidRDefault="009B6DC6" w:rsidP="009B6DC6">
            <w:r w:rsidRPr="009B6DC6">
              <w:rPr>
                <w:b/>
              </w:rPr>
              <w:drawing>
                <wp:inline distT="0" distB="0" distL="0" distR="0" wp14:anchorId="0E677DF2" wp14:editId="70F4B08F">
                  <wp:extent cx="1889760" cy="1623060"/>
                  <wp:effectExtent l="0" t="0" r="0" b="0"/>
                  <wp:docPr id="1003247943" name="Picture 40"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23060"/>
                          </a:xfrm>
                          <a:prstGeom prst="rect">
                            <a:avLst/>
                          </a:prstGeom>
                          <a:noFill/>
                          <a:ln>
                            <a:noFill/>
                          </a:ln>
                        </pic:spPr>
                      </pic:pic>
                    </a:graphicData>
                  </a:graphic>
                </wp:inline>
              </w:drawing>
            </w:r>
          </w:p>
        </w:tc>
        <w:tc>
          <w:tcPr>
            <w:tcW w:w="3191" w:type="dxa"/>
            <w:hideMark/>
          </w:tcPr>
          <w:p w14:paraId="23FBEE2B" w14:textId="0F780227" w:rsidR="009B6DC6" w:rsidRPr="009B6DC6" w:rsidRDefault="009B6DC6" w:rsidP="009B6DC6">
            <w:r w:rsidRPr="009B6DC6">
              <w:rPr>
                <w:b/>
              </w:rPr>
              <w:drawing>
                <wp:inline distT="0" distB="0" distL="0" distR="0" wp14:anchorId="33577525" wp14:editId="66F63C66">
                  <wp:extent cx="1927860" cy="1623060"/>
                  <wp:effectExtent l="0" t="0" r="0" b="0"/>
                  <wp:docPr id="43697578" name="Picture 39"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xuố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7860" cy="1623060"/>
                          </a:xfrm>
                          <a:prstGeom prst="rect">
                            <a:avLst/>
                          </a:prstGeom>
                          <a:noFill/>
                          <a:ln>
                            <a:noFill/>
                          </a:ln>
                        </pic:spPr>
                      </pic:pic>
                    </a:graphicData>
                  </a:graphic>
                </wp:inline>
              </w:drawing>
            </w:r>
          </w:p>
        </w:tc>
      </w:tr>
      <w:tr w:rsidR="009B6DC6" w:rsidRPr="009B6DC6" w14:paraId="1BE17B70" w14:textId="77777777">
        <w:tc>
          <w:tcPr>
            <w:tcW w:w="3191" w:type="dxa"/>
            <w:hideMark/>
          </w:tcPr>
          <w:p w14:paraId="1A5A3C02" w14:textId="77777777" w:rsidR="009B6DC6" w:rsidRPr="009B6DC6" w:rsidRDefault="009B6DC6" w:rsidP="009B6DC6">
            <w:r w:rsidRPr="009B6DC6">
              <w:t>H3.16. Làng nghề truyền thống nón ngựa Phú Gia</w:t>
            </w:r>
          </w:p>
        </w:tc>
        <w:tc>
          <w:tcPr>
            <w:tcW w:w="3191" w:type="dxa"/>
            <w:hideMark/>
          </w:tcPr>
          <w:p w14:paraId="12BCC756" w14:textId="77777777" w:rsidR="009B6DC6" w:rsidRPr="009B6DC6" w:rsidRDefault="009B6DC6" w:rsidP="009B6DC6">
            <w:r w:rsidRPr="009B6DC6">
              <w:t>H3.17. Du khách nước ngoài</w:t>
            </w:r>
          </w:p>
          <w:p w14:paraId="6F37E0F7" w14:textId="77777777" w:rsidR="009B6DC6" w:rsidRPr="009B6DC6" w:rsidRDefault="009B6DC6" w:rsidP="009B6DC6">
            <w:r w:rsidRPr="009B6DC6">
              <w:t>trải nghiệm làng bánh tráng ở BĐ</w:t>
            </w:r>
          </w:p>
        </w:tc>
        <w:tc>
          <w:tcPr>
            <w:tcW w:w="3191" w:type="dxa"/>
            <w:hideMark/>
          </w:tcPr>
          <w:p w14:paraId="4DBE62CF" w14:textId="77777777" w:rsidR="009B6DC6" w:rsidRPr="009B6DC6" w:rsidRDefault="009B6DC6" w:rsidP="009B6DC6">
            <w:r w:rsidRPr="009B6DC6">
              <w:t>H3.18. Du khách tham quan làng nghề tiện gỗ mĩ nghệ ở BĐ</w:t>
            </w:r>
          </w:p>
        </w:tc>
      </w:tr>
    </w:tbl>
    <w:p w14:paraId="3449422B" w14:textId="77777777" w:rsidR="009B6DC6" w:rsidRPr="009B6DC6" w:rsidRDefault="009B6DC6" w:rsidP="009B6DC6"/>
    <w:p w14:paraId="797C3439" w14:textId="77777777" w:rsidR="009B6DC6" w:rsidRPr="009B6DC6" w:rsidRDefault="009B6DC6" w:rsidP="009B6DC6">
      <w:pPr>
        <w:rPr>
          <w:b/>
          <w:i/>
          <w:iCs/>
        </w:rPr>
      </w:pPr>
      <w:r w:rsidRPr="009B6DC6">
        <w:rPr>
          <w:b/>
          <w:i/>
          <w:iCs/>
        </w:rPr>
        <w:t xml:space="preserve">Bước 2: Thực hiện nhiệm vụ </w:t>
      </w:r>
    </w:p>
    <w:p w14:paraId="2CEC6F49" w14:textId="77777777" w:rsidR="009B6DC6" w:rsidRPr="009B6DC6" w:rsidRDefault="009B6DC6" w:rsidP="009B6DC6">
      <w:r w:rsidRPr="009B6DC6">
        <w:lastRenderedPageBreak/>
        <w:t>- HS: Quan sát, suy nghĩ và thực hiện theo yêu cầu.</w:t>
      </w:r>
      <w:r w:rsidRPr="009B6DC6">
        <w:rPr>
          <w:lang w:val="vi-VN"/>
        </w:rPr>
        <w:t xml:space="preserve"> HS cần ghi chép thông tin đầy đủ trong vở/giấy nháp</w:t>
      </w:r>
      <w:r w:rsidRPr="009B6DC6">
        <w:t>.</w:t>
      </w:r>
    </w:p>
    <w:p w14:paraId="057611AC" w14:textId="77777777" w:rsidR="009B6DC6" w:rsidRPr="009B6DC6" w:rsidRDefault="009B6DC6" w:rsidP="009B6DC6">
      <w:r w:rsidRPr="009B6DC6">
        <w:rPr>
          <w:bCs/>
        </w:rPr>
        <w:t>- GV: Gợi ý, hỗ trợ HS thực hiện nhiệm vụ.</w:t>
      </w:r>
    </w:p>
    <w:p w14:paraId="1D90B845" w14:textId="77777777" w:rsidR="009B6DC6" w:rsidRPr="009B6DC6" w:rsidRDefault="009B6DC6" w:rsidP="009B6DC6">
      <w:pPr>
        <w:rPr>
          <w:b/>
          <w:bCs/>
          <w:i/>
          <w:iCs/>
        </w:rPr>
      </w:pPr>
      <w:r w:rsidRPr="009B6DC6">
        <w:rPr>
          <w:b/>
          <w:bCs/>
          <w:i/>
          <w:iCs/>
        </w:rPr>
        <w:t>Bước 3: Báo cáo, thảo luận</w:t>
      </w:r>
    </w:p>
    <w:p w14:paraId="53F9FF2A" w14:textId="77777777" w:rsidR="009B6DC6" w:rsidRPr="009B6DC6" w:rsidRDefault="009B6DC6" w:rsidP="009B6DC6">
      <w:r w:rsidRPr="009B6DC6">
        <w:t>GV: Gọi ngẫu nhiên 3-5 hs chia sẻ</w:t>
      </w:r>
    </w:p>
    <w:p w14:paraId="38BECEC4" w14:textId="77777777" w:rsidR="009B6DC6" w:rsidRPr="009B6DC6" w:rsidRDefault="009B6DC6" w:rsidP="009B6DC6">
      <w:pPr>
        <w:rPr>
          <w:bCs/>
        </w:rPr>
      </w:pPr>
      <w:r w:rsidRPr="009B6DC6">
        <w:rPr>
          <w:bCs/>
        </w:rPr>
        <w:t xml:space="preserve">HS khác lắng nghe, bổ sung, chỉnh sửa sản phẩm giúp bạn. </w:t>
      </w:r>
    </w:p>
    <w:p w14:paraId="0B0F0D3F" w14:textId="77777777" w:rsidR="009B6DC6" w:rsidRPr="009B6DC6" w:rsidRDefault="009B6DC6" w:rsidP="009B6DC6">
      <w:pPr>
        <w:rPr>
          <w:b/>
          <w:bCs/>
          <w:i/>
          <w:iCs/>
        </w:rPr>
      </w:pPr>
      <w:r w:rsidRPr="009B6DC6">
        <w:rPr>
          <w:b/>
          <w:bCs/>
          <w:i/>
          <w:iCs/>
        </w:rPr>
        <w:t>Bước 4. Kết luận, nhận định</w:t>
      </w:r>
      <w:r w:rsidRPr="009B6DC6">
        <w:rPr>
          <w:b/>
          <w:bCs/>
          <w:i/>
          <w:iCs/>
          <w:lang w:val="vi-VN"/>
        </w:rPr>
        <w:tab/>
      </w:r>
    </w:p>
    <w:p w14:paraId="5B7BEDC5" w14:textId="77777777" w:rsidR="009B6DC6" w:rsidRPr="009B6DC6" w:rsidRDefault="009B6DC6" w:rsidP="009B6DC6">
      <w:pPr>
        <w:rPr>
          <w:bCs/>
        </w:rPr>
      </w:pPr>
      <w:r w:rsidRPr="009B6DC6">
        <w:t xml:space="preserve">- GV nhận xét câu trả lời của HS, </w:t>
      </w:r>
      <w:r w:rsidRPr="009B6DC6">
        <w:rPr>
          <w:lang w:val="vi-VN"/>
        </w:rPr>
        <w:t xml:space="preserve">khen ngợi </w:t>
      </w:r>
      <w:r w:rsidRPr="009B6DC6">
        <w:t>cá nhân</w:t>
      </w:r>
      <w:r w:rsidRPr="009B6DC6">
        <w:rPr>
          <w:lang w:val="vi-VN"/>
        </w:rPr>
        <w:t xml:space="preserve"> có phần trình bày, thể hiện tốt</w:t>
      </w:r>
      <w:r w:rsidRPr="009B6DC6">
        <w:rPr>
          <w:bCs/>
          <w:lang w:val="vi-VN"/>
        </w:rPr>
        <w:tab/>
      </w:r>
      <w:r w:rsidRPr="009B6DC6">
        <w:rPr>
          <w:bCs/>
        </w:rPr>
        <w:t>.</w:t>
      </w:r>
    </w:p>
    <w:p w14:paraId="3C5D8E23" w14:textId="77777777" w:rsidR="009B6DC6" w:rsidRPr="009B6DC6" w:rsidRDefault="009B6DC6" w:rsidP="009B6DC6">
      <w:r w:rsidRPr="009B6DC6">
        <w:rPr>
          <w:bCs/>
        </w:rPr>
        <w:t>- C</w:t>
      </w:r>
      <w:r w:rsidRPr="009B6DC6">
        <w:t>huẩn xác kiến thức và hướng dẫn HS ghi các nội dung chính.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9B6DC6" w:rsidRPr="009B6DC6" w14:paraId="151F020C" w14:textId="77777777">
        <w:tc>
          <w:tcPr>
            <w:tcW w:w="9621" w:type="dxa"/>
            <w:tcBorders>
              <w:top w:val="single" w:sz="4" w:space="0" w:color="auto"/>
              <w:left w:val="single" w:sz="4" w:space="0" w:color="auto"/>
              <w:bottom w:val="single" w:sz="4" w:space="0" w:color="auto"/>
              <w:right w:val="single" w:sz="4" w:space="0" w:color="auto"/>
            </w:tcBorders>
            <w:hideMark/>
          </w:tcPr>
          <w:p w14:paraId="6C2299F2" w14:textId="77777777" w:rsidR="009B6DC6" w:rsidRPr="009B6DC6" w:rsidRDefault="009B6DC6" w:rsidP="009B6DC6">
            <w:pPr>
              <w:rPr>
                <w:b/>
                <w:i/>
                <w:iCs/>
              </w:rPr>
            </w:pPr>
            <w:r w:rsidRPr="009B6DC6">
              <w:rPr>
                <w:b/>
                <w:i/>
                <w:iCs/>
              </w:rPr>
              <w:t>II. Vai trò và giá trị của các nghề, làng nghề truyền thống ở Bình Định</w:t>
            </w:r>
          </w:p>
          <w:p w14:paraId="0678D2D4" w14:textId="77777777" w:rsidR="009B6DC6" w:rsidRPr="009B6DC6" w:rsidRDefault="009B6DC6" w:rsidP="009B6DC6">
            <w:pPr>
              <w:rPr>
                <w:i/>
                <w:iCs/>
              </w:rPr>
            </w:pPr>
            <w:r w:rsidRPr="009B6DC6">
              <w:rPr>
                <w:i/>
                <w:iCs/>
              </w:rPr>
              <w:t xml:space="preserve">- Nghề, làng nghề truyền thống đã phản ánh rõ nét những đặc điểm về tự nhiên, xã hội và tính sáng tạo của người Bình Định. </w:t>
            </w:r>
          </w:p>
          <w:p w14:paraId="643CB082" w14:textId="77777777" w:rsidR="009B6DC6" w:rsidRPr="009B6DC6" w:rsidRDefault="009B6DC6" w:rsidP="009B6DC6">
            <w:pPr>
              <w:rPr>
                <w:i/>
                <w:iCs/>
              </w:rPr>
            </w:pPr>
            <w:r w:rsidRPr="009B6DC6">
              <w:rPr>
                <w:i/>
                <w:iCs/>
              </w:rPr>
              <w:t>- Các nghệ nhân đã tạo ra các sản phẩm có giá trị, mang đậm bản sắc địa phương.</w:t>
            </w:r>
          </w:p>
          <w:p w14:paraId="074C4C7D" w14:textId="77777777" w:rsidR="009B6DC6" w:rsidRPr="009B6DC6" w:rsidRDefault="009B6DC6" w:rsidP="009B6DC6">
            <w:r w:rsidRPr="009B6DC6">
              <w:rPr>
                <w:i/>
                <w:iCs/>
              </w:rPr>
              <w:t>- Việc duy trì và phát triển các nghề, làng nghề truyền thống ở Bình Định góp phần giải quyết việc làm, chuyển dịch cơ cấu kinh tế, nâng cao thu nhập và quảng bá du lịch làng nghề địa phương.</w:t>
            </w:r>
            <w:r w:rsidRPr="009B6DC6">
              <w:t xml:space="preserve">    </w:t>
            </w:r>
          </w:p>
        </w:tc>
      </w:tr>
    </w:tbl>
    <w:p w14:paraId="619E4765" w14:textId="22FB63FF" w:rsidR="009B6DC6" w:rsidRPr="009B6DC6" w:rsidRDefault="009B6DC6" w:rsidP="009B6DC6">
      <w:pPr>
        <w:rPr>
          <w:i/>
          <w:iCs/>
        </w:rPr>
      </w:pPr>
      <w:r w:rsidRPr="009B6DC6">
        <w:rPr>
          <w:b/>
        </w:rPr>
        <w:t>2.3. Gìn giữ và phát huy giá trị nghề, làng nghề truyền thống ở Bình Định:</w:t>
      </w:r>
      <w:r w:rsidRPr="009B6DC6">
        <w:rPr>
          <w:i/>
          <w:iCs/>
        </w:rPr>
        <w:t xml:space="preserve"> (</w:t>
      </w:r>
      <w:r>
        <w:rPr>
          <w:i/>
          <w:iCs/>
        </w:rPr>
        <w:t>1</w:t>
      </w:r>
      <w:r w:rsidRPr="009B6DC6">
        <w:rPr>
          <w:i/>
          <w:iCs/>
        </w:rPr>
        <w:t>0 phút)</w:t>
      </w:r>
    </w:p>
    <w:p w14:paraId="1025E102" w14:textId="77777777" w:rsidR="009B6DC6" w:rsidRPr="009B6DC6" w:rsidRDefault="009B6DC6" w:rsidP="009B6DC6">
      <w:r w:rsidRPr="009B6DC6">
        <w:rPr>
          <w:b/>
          <w:bCs/>
          <w:lang w:val="vi-VN"/>
        </w:rPr>
        <w:t>a</w:t>
      </w:r>
      <w:r w:rsidRPr="009B6DC6">
        <w:rPr>
          <w:b/>
          <w:bCs/>
        </w:rPr>
        <w:t xml:space="preserve">. </w:t>
      </w:r>
      <w:r w:rsidRPr="009B6DC6">
        <w:rPr>
          <w:b/>
          <w:bCs/>
          <w:lang w:val="vi-VN"/>
        </w:rPr>
        <w:t xml:space="preserve">Mục </w:t>
      </w:r>
      <w:r w:rsidRPr="009B6DC6">
        <w:rPr>
          <w:b/>
          <w:bCs/>
        </w:rPr>
        <w:t>tiêu</w:t>
      </w:r>
      <w:r w:rsidRPr="009B6DC6">
        <w:rPr>
          <w:b/>
          <w:bCs/>
          <w:lang w:val="vi-VN"/>
        </w:rPr>
        <w:t>:</w:t>
      </w:r>
      <w:r w:rsidRPr="009B6DC6">
        <w:rPr>
          <w:lang w:val="vi-VN"/>
        </w:rPr>
        <w:t xml:space="preserve"> </w:t>
      </w:r>
      <w:r w:rsidRPr="009B6DC6">
        <w:t>HS biết được ý nghĩa và tầm quan trọng của các ngành nghề từ đó biết gìn giữ và phát huy các giá trị nghề, làng nghề truyền thống ở Bình Định.</w:t>
      </w:r>
    </w:p>
    <w:p w14:paraId="1835D21C" w14:textId="77777777" w:rsidR="009B6DC6" w:rsidRPr="009B6DC6" w:rsidRDefault="009B6DC6" w:rsidP="009B6DC6">
      <w:r w:rsidRPr="009B6DC6">
        <w:rPr>
          <w:b/>
          <w:bCs/>
          <w:lang w:val="vi-VN"/>
        </w:rPr>
        <w:t>b</w:t>
      </w:r>
      <w:r w:rsidRPr="009B6DC6">
        <w:rPr>
          <w:b/>
          <w:bCs/>
        </w:rPr>
        <w:t>. Nội dung:</w:t>
      </w:r>
      <w:r w:rsidRPr="009B6DC6">
        <w:t xml:space="preserve"> </w:t>
      </w:r>
      <w:r w:rsidRPr="009B6DC6">
        <w:rPr>
          <w:lang w:val="nl-NL"/>
        </w:rPr>
        <w:t xml:space="preserve">HS quan sát các hình vẽ trong sgk Tr27 và kết hợp với sự hiểu biết của mình </w:t>
      </w:r>
      <w:r w:rsidRPr="009B6DC6">
        <w:t>hãy trả lời các câu hỏi, hình thức thảo luận nhóm.</w:t>
      </w:r>
    </w:p>
    <w:p w14:paraId="63CA417B" w14:textId="77777777" w:rsidR="009B6DC6" w:rsidRPr="009B6DC6" w:rsidRDefault="009B6DC6" w:rsidP="009B6DC6">
      <w:pPr>
        <w:rPr>
          <w:bCs/>
          <w:i/>
        </w:rPr>
      </w:pPr>
      <w:r w:rsidRPr="009B6DC6">
        <w:rPr>
          <w:bCs/>
          <w:i/>
        </w:rPr>
        <w:t>1. Vì sao chúng ta phải gìn giữ và phát huy giá trị nghề, làng nghề truyền thống?</w:t>
      </w:r>
    </w:p>
    <w:p w14:paraId="613EE632" w14:textId="77777777" w:rsidR="009B6DC6" w:rsidRPr="009B6DC6" w:rsidRDefault="009B6DC6" w:rsidP="009B6DC6">
      <w:pPr>
        <w:rPr>
          <w:bCs/>
          <w:i/>
        </w:rPr>
      </w:pPr>
      <w:r w:rsidRPr="009B6DC6">
        <w:rPr>
          <w:bCs/>
          <w:i/>
        </w:rPr>
        <w:t>2. Quan sát các hình 3.19 đến 3. 24 sgk kết hợp với hiểu biết của bản thân, em hãy:</w:t>
      </w:r>
    </w:p>
    <w:p w14:paraId="4511F630" w14:textId="77777777" w:rsidR="009B6DC6" w:rsidRPr="009B6DC6" w:rsidRDefault="009B6DC6" w:rsidP="009B6DC6">
      <w:pPr>
        <w:rPr>
          <w:bCs/>
          <w:i/>
        </w:rPr>
      </w:pPr>
      <w:r w:rsidRPr="009B6DC6">
        <w:rPr>
          <w:bCs/>
          <w:i/>
        </w:rPr>
        <w:t>- Kể những hoạt động nhằm giữ gìn và phát huy nghề, làng nghề truyền thống mà chính quyền và người dân Bình Định đã thực hiện.</w:t>
      </w:r>
    </w:p>
    <w:p w14:paraId="5D1E6A19" w14:textId="77777777" w:rsidR="009B6DC6" w:rsidRPr="009B6DC6" w:rsidRDefault="009B6DC6" w:rsidP="009B6DC6">
      <w:pPr>
        <w:rPr>
          <w:bCs/>
          <w:i/>
        </w:rPr>
      </w:pPr>
      <w:r w:rsidRPr="009B6DC6">
        <w:rPr>
          <w:bCs/>
          <w:i/>
        </w:rPr>
        <w:t>- Nêu những việc học sinh có thể làm để giữ gìn và phát huy nghề, làng nghề truyền thống Bình Định.</w:t>
      </w:r>
    </w:p>
    <w:p w14:paraId="72D9390A" w14:textId="77777777" w:rsidR="009B6DC6" w:rsidRPr="009B6DC6" w:rsidRDefault="009B6DC6" w:rsidP="009B6DC6">
      <w:r w:rsidRPr="009B6DC6">
        <w:rPr>
          <w:b/>
          <w:bCs/>
          <w:lang w:val="vi-VN"/>
        </w:rPr>
        <w:t>c</w:t>
      </w:r>
      <w:r w:rsidRPr="009B6DC6">
        <w:rPr>
          <w:b/>
          <w:bCs/>
        </w:rPr>
        <w:t xml:space="preserve">. </w:t>
      </w:r>
      <w:r w:rsidRPr="009B6DC6">
        <w:rPr>
          <w:b/>
          <w:bCs/>
          <w:lang w:val="vi-VN"/>
        </w:rPr>
        <w:t>Sản phẩm</w:t>
      </w:r>
      <w:r w:rsidRPr="009B6DC6">
        <w:rPr>
          <w:b/>
          <w:bCs/>
        </w:rPr>
        <w:t>:</w:t>
      </w:r>
      <w:r w:rsidRPr="009B6DC6">
        <w:t xml:space="preserve"> Câu trả lời của học sinh.</w:t>
      </w:r>
    </w:p>
    <w:p w14:paraId="126E2D6C" w14:textId="77777777" w:rsidR="009B6DC6" w:rsidRPr="009B6DC6" w:rsidRDefault="009B6DC6" w:rsidP="009B6DC6">
      <w:r w:rsidRPr="009B6DC6">
        <w:rPr>
          <w:bCs/>
          <w:i/>
        </w:rPr>
        <w:t xml:space="preserve">* Dự kiến sản phẩm: </w:t>
      </w:r>
    </w:p>
    <w:p w14:paraId="27D13438" w14:textId="77777777" w:rsidR="009B6DC6" w:rsidRPr="009B6DC6" w:rsidRDefault="009B6DC6" w:rsidP="009B6DC6">
      <w:r w:rsidRPr="009B6DC6">
        <w:t>- Chúng ta phải giữ gìn và phát huy các giá trị nghề, làng nghề truiyền thống vì: các làng nghề truyền thống ở Bình Định chứa đựng và lưu giữ nhiều giá trị văn hóa, lịch sử, phong tục tập quán, tín ngưỡng, thể hiện bản sắc văn hóa địa phương.</w:t>
      </w:r>
    </w:p>
    <w:p w14:paraId="1FCD13B9" w14:textId="77777777" w:rsidR="009B6DC6" w:rsidRPr="009B6DC6" w:rsidRDefault="009B6DC6" w:rsidP="009B6DC6">
      <w:r w:rsidRPr="009B6DC6">
        <w:t xml:space="preserve">- Những hoạt động nhằm giữ gìn và phát huy nghề, làng nghề truyền thống mà chính quyền và người dân Bình Định đã thực hiện: </w:t>
      </w:r>
    </w:p>
    <w:p w14:paraId="197A6FB5" w14:textId="77777777" w:rsidR="009B6DC6" w:rsidRPr="009B6DC6" w:rsidRDefault="009B6DC6" w:rsidP="009B6DC6">
      <w:r w:rsidRPr="009B6DC6">
        <w:t>+ Quảng bá, giới thiệu sản phẩm.</w:t>
      </w:r>
    </w:p>
    <w:p w14:paraId="091C41E2" w14:textId="77777777" w:rsidR="009B6DC6" w:rsidRPr="009B6DC6" w:rsidRDefault="009B6DC6" w:rsidP="009B6DC6">
      <w:r w:rsidRPr="009B6DC6">
        <w:t>+ Mở lớp đào tạo lao động có tay nghề cao, việc truyền nghề, dạy nghề luôn được chú trọng- Hỗ trợ vốn.</w:t>
      </w:r>
    </w:p>
    <w:p w14:paraId="1C182763" w14:textId="77777777" w:rsidR="009B6DC6" w:rsidRPr="009B6DC6" w:rsidRDefault="009B6DC6" w:rsidP="009B6DC6">
      <w:r w:rsidRPr="009B6DC6">
        <w:t>+ Tạo điều kiện cho các chủ sản xuất, chủ kinh doanh có trình độ về quản lý, kiên sthức về thị trường đẻ mở rộng kinh doanh.</w:t>
      </w:r>
    </w:p>
    <w:p w14:paraId="65ABC1DA" w14:textId="77777777" w:rsidR="009B6DC6" w:rsidRPr="009B6DC6" w:rsidRDefault="009B6DC6" w:rsidP="009B6DC6">
      <w:r w:rsidRPr="009B6DC6">
        <w:lastRenderedPageBreak/>
        <w:t>- Học sinh: cố gắng học tập tốt, tuyên truyền quảng bá hình ảnh các nghề. làng nghề của địa phương ra bên ngoài.</w:t>
      </w:r>
    </w:p>
    <w:p w14:paraId="0938AD94" w14:textId="77777777" w:rsidR="009B6DC6" w:rsidRPr="009B6DC6" w:rsidRDefault="009B6DC6" w:rsidP="009B6DC6">
      <w:pPr>
        <w:rPr>
          <w:b/>
          <w:bCs/>
        </w:rPr>
      </w:pPr>
      <w:r w:rsidRPr="009B6DC6">
        <w:rPr>
          <w:b/>
          <w:bCs/>
        </w:rPr>
        <w:t>d. Tổ chức thực hiện.</w:t>
      </w:r>
    </w:p>
    <w:p w14:paraId="5E67B106" w14:textId="77777777" w:rsidR="009B6DC6" w:rsidRPr="009B6DC6" w:rsidRDefault="009B6DC6" w:rsidP="009B6DC6">
      <w:pPr>
        <w:rPr>
          <w:b/>
          <w:i/>
          <w:iCs/>
        </w:rPr>
      </w:pPr>
      <w:r w:rsidRPr="009B6DC6">
        <w:rPr>
          <w:b/>
          <w:i/>
          <w:iCs/>
        </w:rPr>
        <w:t>Bước 1: Giao nhiệm vụ học tập</w:t>
      </w:r>
    </w:p>
    <w:p w14:paraId="4AFF1E1A" w14:textId="77777777" w:rsidR="009B6DC6" w:rsidRPr="009B6DC6" w:rsidRDefault="009B6DC6" w:rsidP="009B6DC6">
      <w:r w:rsidRPr="009B6DC6">
        <w:t>- GV cho HS làm việc theo nhóm.</w:t>
      </w:r>
    </w:p>
    <w:p w14:paraId="3832AD01" w14:textId="77777777" w:rsidR="009B6DC6" w:rsidRPr="009B6DC6" w:rsidRDefault="009B6DC6" w:rsidP="009B6DC6">
      <w:r w:rsidRPr="009B6DC6">
        <w:t xml:space="preserve">- </w:t>
      </w:r>
      <w:r w:rsidRPr="009B6DC6">
        <w:rPr>
          <w:lang w:val="vi-VN"/>
        </w:rPr>
        <w:t xml:space="preserve">Thực hiện nhiệm vụ với phiếu học tập trong </w:t>
      </w:r>
      <w:r w:rsidRPr="009B6DC6">
        <w:t>3</w:t>
      </w:r>
      <w:r w:rsidRPr="009B6DC6">
        <w:rPr>
          <w:lang w:val="vi-VN"/>
        </w:rPr>
        <w:t xml:space="preserve"> phút</w:t>
      </w:r>
      <w:r w:rsidRPr="009B6DC6">
        <w:t>.</w:t>
      </w:r>
    </w:p>
    <w:tbl>
      <w:tblPr>
        <w:tblW w:w="0" w:type="auto"/>
        <w:tblLook w:val="04A0" w:firstRow="1" w:lastRow="0" w:firstColumn="1" w:lastColumn="0" w:noHBand="0" w:noVBand="1"/>
      </w:tblPr>
      <w:tblGrid>
        <w:gridCol w:w="3276"/>
        <w:gridCol w:w="2892"/>
        <w:gridCol w:w="347"/>
        <w:gridCol w:w="3456"/>
      </w:tblGrid>
      <w:tr w:rsidR="009B6DC6" w:rsidRPr="009B6DC6" w14:paraId="32844561" w14:textId="77777777">
        <w:tc>
          <w:tcPr>
            <w:tcW w:w="3191" w:type="dxa"/>
            <w:hideMark/>
          </w:tcPr>
          <w:p w14:paraId="0B23C5E0" w14:textId="70030E6A" w:rsidR="009B6DC6" w:rsidRPr="009B6DC6" w:rsidRDefault="009B6DC6" w:rsidP="009B6DC6">
            <w:r w:rsidRPr="009B6DC6">
              <w:rPr>
                <w:b/>
              </w:rPr>
              <w:drawing>
                <wp:inline distT="0" distB="0" distL="0" distR="0" wp14:anchorId="3D35EA2D" wp14:editId="70CC7DCD">
                  <wp:extent cx="1935480" cy="1295400"/>
                  <wp:effectExtent l="0" t="0" r="7620" b="0"/>
                  <wp:docPr id="326467648" name="Picture 38"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ải xuống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5480" cy="1295400"/>
                          </a:xfrm>
                          <a:prstGeom prst="rect">
                            <a:avLst/>
                          </a:prstGeom>
                          <a:noFill/>
                          <a:ln>
                            <a:noFill/>
                          </a:ln>
                        </pic:spPr>
                      </pic:pic>
                    </a:graphicData>
                  </a:graphic>
                </wp:inline>
              </w:drawing>
            </w:r>
          </w:p>
        </w:tc>
        <w:tc>
          <w:tcPr>
            <w:tcW w:w="2828" w:type="dxa"/>
            <w:hideMark/>
          </w:tcPr>
          <w:p w14:paraId="766AD2ED" w14:textId="635FDBF1" w:rsidR="009B6DC6" w:rsidRPr="009B6DC6" w:rsidRDefault="009B6DC6" w:rsidP="009B6DC6">
            <w:r w:rsidRPr="009B6DC6">
              <w:rPr>
                <w:b/>
              </w:rPr>
              <w:drawing>
                <wp:inline distT="0" distB="0" distL="0" distR="0" wp14:anchorId="5865A31A" wp14:editId="7F9A73F8">
                  <wp:extent cx="1699260" cy="1295400"/>
                  <wp:effectExtent l="0" t="0" r="0" b="0"/>
                  <wp:docPr id="1871827329" name="Picture 37"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260" cy="1295400"/>
                          </a:xfrm>
                          <a:prstGeom prst="rect">
                            <a:avLst/>
                          </a:prstGeom>
                          <a:noFill/>
                          <a:ln>
                            <a:noFill/>
                          </a:ln>
                        </pic:spPr>
                      </pic:pic>
                    </a:graphicData>
                  </a:graphic>
                </wp:inline>
              </w:drawing>
            </w:r>
          </w:p>
        </w:tc>
        <w:tc>
          <w:tcPr>
            <w:tcW w:w="3554" w:type="dxa"/>
            <w:gridSpan w:val="2"/>
            <w:hideMark/>
          </w:tcPr>
          <w:p w14:paraId="7B2AC2E8" w14:textId="41D7A28A" w:rsidR="009B6DC6" w:rsidRPr="009B6DC6" w:rsidRDefault="009B6DC6" w:rsidP="009B6DC6">
            <w:r w:rsidRPr="009B6DC6">
              <w:rPr>
                <w:b/>
              </w:rPr>
              <w:drawing>
                <wp:inline distT="0" distB="0" distL="0" distR="0" wp14:anchorId="4E2F05B8" wp14:editId="55B2A7AE">
                  <wp:extent cx="2171700" cy="1295400"/>
                  <wp:effectExtent l="0" t="0" r="0" b="0"/>
                  <wp:docPr id="824980254" name="Picture 36"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1295400"/>
                          </a:xfrm>
                          <a:prstGeom prst="rect">
                            <a:avLst/>
                          </a:prstGeom>
                          <a:noFill/>
                          <a:ln>
                            <a:noFill/>
                          </a:ln>
                        </pic:spPr>
                      </pic:pic>
                    </a:graphicData>
                  </a:graphic>
                </wp:inline>
              </w:drawing>
            </w:r>
          </w:p>
        </w:tc>
      </w:tr>
      <w:tr w:rsidR="009B6DC6" w:rsidRPr="009B6DC6" w14:paraId="2608EC16" w14:textId="77777777">
        <w:tc>
          <w:tcPr>
            <w:tcW w:w="3191" w:type="dxa"/>
            <w:hideMark/>
          </w:tcPr>
          <w:p w14:paraId="176660E6" w14:textId="77777777" w:rsidR="009B6DC6" w:rsidRPr="009B6DC6" w:rsidRDefault="009B6DC6" w:rsidP="009B6DC6">
            <w:r w:rsidRPr="009B6DC6">
              <w:t>Hình 3.19. Miếu thờ Tiên Sư  Ông Tổ của làng nghề chiếu cói  Truyền thống thôn Gia An Đông</w:t>
            </w:r>
          </w:p>
        </w:tc>
        <w:tc>
          <w:tcPr>
            <w:tcW w:w="2828" w:type="dxa"/>
            <w:hideMark/>
          </w:tcPr>
          <w:p w14:paraId="4DA0160B" w14:textId="77777777" w:rsidR="009B6DC6" w:rsidRPr="009B6DC6" w:rsidRDefault="009B6DC6" w:rsidP="009B6DC6">
            <w:r w:rsidRPr="009B6DC6">
              <w:t>Hình 3. 20. HS Trường PT DTNT Vĩnh Thạnh với  hội thi dệt thổ cẩm</w:t>
            </w:r>
          </w:p>
        </w:tc>
        <w:tc>
          <w:tcPr>
            <w:tcW w:w="3554" w:type="dxa"/>
            <w:gridSpan w:val="2"/>
            <w:hideMark/>
          </w:tcPr>
          <w:p w14:paraId="117A9092" w14:textId="77777777" w:rsidR="009B6DC6" w:rsidRPr="009B6DC6" w:rsidRDefault="009B6DC6" w:rsidP="009B6DC6">
            <w:r w:rsidRPr="009B6DC6">
              <w:t>Hình 3.21. Làng rèn truyền thống Tây Phương Danh</w:t>
            </w:r>
          </w:p>
        </w:tc>
      </w:tr>
      <w:tr w:rsidR="009B6DC6" w:rsidRPr="009B6DC6" w14:paraId="117CF2BC" w14:textId="77777777">
        <w:tc>
          <w:tcPr>
            <w:tcW w:w="3191" w:type="dxa"/>
            <w:hideMark/>
          </w:tcPr>
          <w:p w14:paraId="3F55C090" w14:textId="564C0E14" w:rsidR="009B6DC6" w:rsidRPr="009B6DC6" w:rsidRDefault="009B6DC6" w:rsidP="009B6DC6">
            <w:r w:rsidRPr="009B6DC6">
              <w:rPr>
                <w:b/>
              </w:rPr>
              <w:drawing>
                <wp:inline distT="0" distB="0" distL="0" distR="0" wp14:anchorId="7CFB458C" wp14:editId="65D277D5">
                  <wp:extent cx="1897380" cy="1173480"/>
                  <wp:effectExtent l="0" t="0" r="7620" b="7620"/>
                  <wp:docPr id="52244217" name="Picture 35"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7380" cy="1173480"/>
                          </a:xfrm>
                          <a:prstGeom prst="rect">
                            <a:avLst/>
                          </a:prstGeom>
                          <a:noFill/>
                          <a:ln>
                            <a:noFill/>
                          </a:ln>
                        </pic:spPr>
                      </pic:pic>
                    </a:graphicData>
                  </a:graphic>
                </wp:inline>
              </w:drawing>
            </w:r>
          </w:p>
        </w:tc>
        <w:tc>
          <w:tcPr>
            <w:tcW w:w="3191" w:type="dxa"/>
            <w:gridSpan w:val="2"/>
            <w:hideMark/>
          </w:tcPr>
          <w:p w14:paraId="57C93378" w14:textId="274B072F" w:rsidR="009B6DC6" w:rsidRPr="009B6DC6" w:rsidRDefault="009B6DC6" w:rsidP="009B6DC6">
            <w:r w:rsidRPr="009B6DC6">
              <w:rPr>
                <w:b/>
              </w:rPr>
              <w:drawing>
                <wp:inline distT="0" distB="0" distL="0" distR="0" wp14:anchorId="4EA806AB" wp14:editId="4B84234C">
                  <wp:extent cx="1790700" cy="1173480"/>
                  <wp:effectExtent l="0" t="0" r="0" b="7620"/>
                  <wp:docPr id="247953476" name="Picture 34"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0700" cy="1173480"/>
                          </a:xfrm>
                          <a:prstGeom prst="rect">
                            <a:avLst/>
                          </a:prstGeom>
                          <a:noFill/>
                          <a:ln>
                            <a:noFill/>
                          </a:ln>
                        </pic:spPr>
                      </pic:pic>
                    </a:graphicData>
                  </a:graphic>
                </wp:inline>
              </w:drawing>
            </w:r>
          </w:p>
        </w:tc>
        <w:tc>
          <w:tcPr>
            <w:tcW w:w="3191" w:type="dxa"/>
            <w:hideMark/>
          </w:tcPr>
          <w:p w14:paraId="5CC876A8" w14:textId="5B936BC4" w:rsidR="009B6DC6" w:rsidRPr="009B6DC6" w:rsidRDefault="009B6DC6" w:rsidP="009B6DC6">
            <w:r w:rsidRPr="009B6DC6">
              <w:rPr>
                <w:b/>
              </w:rPr>
              <w:drawing>
                <wp:inline distT="0" distB="0" distL="0" distR="0" wp14:anchorId="1F149CE0" wp14:editId="390A4F5D">
                  <wp:extent cx="2049780" cy="1173480"/>
                  <wp:effectExtent l="0" t="0" r="7620" b="7620"/>
                  <wp:docPr id="1148885215" name="Picture 33"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9780" cy="1173480"/>
                          </a:xfrm>
                          <a:prstGeom prst="rect">
                            <a:avLst/>
                          </a:prstGeom>
                          <a:noFill/>
                          <a:ln>
                            <a:noFill/>
                          </a:ln>
                        </pic:spPr>
                      </pic:pic>
                    </a:graphicData>
                  </a:graphic>
                </wp:inline>
              </w:drawing>
            </w:r>
          </w:p>
        </w:tc>
      </w:tr>
      <w:tr w:rsidR="009B6DC6" w:rsidRPr="009B6DC6" w14:paraId="64FC9085" w14:textId="77777777">
        <w:tc>
          <w:tcPr>
            <w:tcW w:w="3191" w:type="dxa"/>
            <w:hideMark/>
          </w:tcPr>
          <w:p w14:paraId="0178D8C3" w14:textId="77777777" w:rsidR="009B6DC6" w:rsidRPr="009B6DC6" w:rsidRDefault="009B6DC6" w:rsidP="009B6DC6">
            <w:r w:rsidRPr="009B6DC6">
              <w:t>Hình 3.22. Triển lãm ảnh về làng nghề truyền thống tỉnh Bình Định</w:t>
            </w:r>
          </w:p>
        </w:tc>
        <w:tc>
          <w:tcPr>
            <w:tcW w:w="3191" w:type="dxa"/>
            <w:gridSpan w:val="2"/>
            <w:hideMark/>
          </w:tcPr>
          <w:p w14:paraId="142068BD" w14:textId="77777777" w:rsidR="009B6DC6" w:rsidRPr="009B6DC6" w:rsidRDefault="009B6DC6" w:rsidP="009B6DC6">
            <w:r w:rsidRPr="009B6DC6">
              <w:t>Hình 3.23. Sản phẩm làng nghề nón ngựa Phú Gia tại triển lãm Bình Định năm 2021</w:t>
            </w:r>
          </w:p>
        </w:tc>
        <w:tc>
          <w:tcPr>
            <w:tcW w:w="3191" w:type="dxa"/>
            <w:hideMark/>
          </w:tcPr>
          <w:p w14:paraId="3A5EE178" w14:textId="77777777" w:rsidR="009B6DC6" w:rsidRPr="009B6DC6" w:rsidRDefault="009B6DC6" w:rsidP="009B6DC6">
            <w:r w:rsidRPr="009B6DC6">
              <w:t>Hình 3.24. Nghệ nhân Mi Lia dạy các phụ nữ Hà Ri về văn hóa truyền thống người Ba Na</w:t>
            </w:r>
          </w:p>
        </w:tc>
      </w:tr>
    </w:tbl>
    <w:p w14:paraId="48413142" w14:textId="77777777" w:rsidR="009B6DC6" w:rsidRPr="009B6DC6" w:rsidRDefault="009B6DC6" w:rsidP="009B6DC6">
      <w:pPr>
        <w:rPr>
          <w:b/>
        </w:rPr>
      </w:pPr>
      <w:r w:rsidRPr="009B6DC6">
        <w:rPr>
          <w:b/>
          <w:i/>
          <w:iCs/>
        </w:rPr>
        <w:t xml:space="preserve">Bước 2: Thực hiện nhiệm vụ </w:t>
      </w:r>
    </w:p>
    <w:p w14:paraId="080B7CE2" w14:textId="77777777" w:rsidR="009B6DC6" w:rsidRPr="009B6DC6" w:rsidRDefault="009B6DC6" w:rsidP="009B6DC6">
      <w:r w:rsidRPr="009B6DC6">
        <w:t>- HS: Quan sát, suy nghĩ và thực hiện theo yêu cầu.</w:t>
      </w:r>
      <w:r w:rsidRPr="009B6DC6">
        <w:rPr>
          <w:lang w:val="vi-VN"/>
        </w:rPr>
        <w:t xml:space="preserve"> HS cần ghi chép thông tin đầy đủ trong vở/giấy nháp</w:t>
      </w:r>
      <w:r w:rsidRPr="009B6DC6">
        <w:t>.</w:t>
      </w:r>
    </w:p>
    <w:p w14:paraId="3BC29DA7" w14:textId="77777777" w:rsidR="009B6DC6" w:rsidRPr="009B6DC6" w:rsidRDefault="009B6DC6" w:rsidP="009B6DC6">
      <w:r w:rsidRPr="009B6DC6">
        <w:rPr>
          <w:bCs/>
        </w:rPr>
        <w:t>- GV: Gợi ý, hỗ trợ HS thực hiện nhiệm vụ.</w:t>
      </w:r>
    </w:p>
    <w:p w14:paraId="3426E84F" w14:textId="77777777" w:rsidR="009B6DC6" w:rsidRPr="009B6DC6" w:rsidRDefault="009B6DC6" w:rsidP="009B6DC6">
      <w:pPr>
        <w:rPr>
          <w:b/>
          <w:bCs/>
          <w:i/>
          <w:iCs/>
        </w:rPr>
      </w:pPr>
      <w:r w:rsidRPr="009B6DC6">
        <w:rPr>
          <w:b/>
          <w:bCs/>
          <w:i/>
          <w:iCs/>
        </w:rPr>
        <w:t>Bước 3: Báo cáo, thảo luận</w:t>
      </w:r>
    </w:p>
    <w:p w14:paraId="53AAF3F7" w14:textId="77777777" w:rsidR="009B6DC6" w:rsidRPr="009B6DC6" w:rsidRDefault="009B6DC6" w:rsidP="009B6DC6">
      <w:r w:rsidRPr="009B6DC6">
        <w:t>- GV: Gọi ngẫu nhiên 3-5 HS chia sẻ.</w:t>
      </w:r>
    </w:p>
    <w:p w14:paraId="605E3FB1" w14:textId="77777777" w:rsidR="009B6DC6" w:rsidRPr="009B6DC6" w:rsidRDefault="009B6DC6" w:rsidP="009B6DC6">
      <w:pPr>
        <w:rPr>
          <w:bCs/>
        </w:rPr>
      </w:pPr>
      <w:r w:rsidRPr="009B6DC6">
        <w:rPr>
          <w:bCs/>
        </w:rPr>
        <w:t>- HS khác lắng nghe, bổ sung, chỉnh sửa sản phẩm của nhóm bạn. Nhóm khác theo dõi và bổ sung.</w:t>
      </w:r>
    </w:p>
    <w:p w14:paraId="1ABE57E6" w14:textId="77777777" w:rsidR="009B6DC6" w:rsidRPr="009B6DC6" w:rsidRDefault="009B6DC6" w:rsidP="009B6DC6">
      <w:pPr>
        <w:rPr>
          <w:b/>
          <w:bCs/>
          <w:i/>
          <w:iCs/>
        </w:rPr>
      </w:pPr>
      <w:r w:rsidRPr="009B6DC6">
        <w:rPr>
          <w:b/>
          <w:bCs/>
          <w:i/>
          <w:iCs/>
        </w:rPr>
        <w:t>Bước 4. Kết luận, nhận định</w:t>
      </w:r>
      <w:r w:rsidRPr="009B6DC6">
        <w:rPr>
          <w:b/>
          <w:bCs/>
          <w:i/>
          <w:iCs/>
        </w:rPr>
        <w:tab/>
      </w:r>
    </w:p>
    <w:p w14:paraId="133EC9EE" w14:textId="77777777" w:rsidR="009B6DC6" w:rsidRPr="009B6DC6" w:rsidRDefault="009B6DC6" w:rsidP="009B6DC6">
      <w:r w:rsidRPr="009B6DC6">
        <w:t xml:space="preserve">- GV nhận xét câu trả lời của HS, </w:t>
      </w:r>
      <w:r w:rsidRPr="009B6DC6">
        <w:rPr>
          <w:lang w:val="vi-VN"/>
        </w:rPr>
        <w:t xml:space="preserve">khen ngợi </w:t>
      </w:r>
      <w:r w:rsidRPr="009B6DC6">
        <w:t xml:space="preserve">các nhóm </w:t>
      </w:r>
      <w:r w:rsidRPr="009B6DC6">
        <w:rPr>
          <w:lang w:val="vi-VN"/>
        </w:rPr>
        <w:t>có phần trình bày, thể hiện tố</w:t>
      </w:r>
      <w:r w:rsidRPr="009B6DC6">
        <w:t xml:space="preserve">t. </w:t>
      </w:r>
    </w:p>
    <w:p w14:paraId="6AD56BDA" w14:textId="77777777" w:rsidR="009B6DC6" w:rsidRPr="009B6DC6" w:rsidRDefault="009B6DC6" w:rsidP="009B6DC6">
      <w:r w:rsidRPr="009B6DC6">
        <w:t xml:space="preserve">- </w:t>
      </w:r>
      <w:r w:rsidRPr="009B6DC6">
        <w:rPr>
          <w:bCs/>
        </w:rPr>
        <w:t>C</w:t>
      </w:r>
      <w:r w:rsidRPr="009B6DC6">
        <w:t>huẩn xác kiến thức và hướng dẫn HS ghi các nội dung chính.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9B6DC6" w:rsidRPr="009B6DC6" w14:paraId="75EFD249" w14:textId="77777777">
        <w:tc>
          <w:tcPr>
            <w:tcW w:w="9621" w:type="dxa"/>
            <w:tcBorders>
              <w:top w:val="single" w:sz="4" w:space="0" w:color="auto"/>
              <w:left w:val="single" w:sz="4" w:space="0" w:color="auto"/>
              <w:bottom w:val="single" w:sz="4" w:space="0" w:color="auto"/>
              <w:right w:val="single" w:sz="4" w:space="0" w:color="auto"/>
            </w:tcBorders>
            <w:hideMark/>
          </w:tcPr>
          <w:p w14:paraId="18977379" w14:textId="77777777" w:rsidR="009B6DC6" w:rsidRPr="009B6DC6" w:rsidRDefault="009B6DC6" w:rsidP="009B6DC6">
            <w:pPr>
              <w:rPr>
                <w:b/>
                <w:i/>
                <w:iCs/>
              </w:rPr>
            </w:pPr>
            <w:r w:rsidRPr="009B6DC6">
              <w:rPr>
                <w:b/>
                <w:i/>
                <w:iCs/>
              </w:rPr>
              <w:t>III. Gìn giữ và phát huy giá trị nghề, làng nghề truyền thống ở Bình Định</w:t>
            </w:r>
          </w:p>
          <w:p w14:paraId="0535A461" w14:textId="77777777" w:rsidR="009B6DC6" w:rsidRPr="009B6DC6" w:rsidRDefault="009B6DC6" w:rsidP="009B6DC6">
            <w:r w:rsidRPr="009B6DC6">
              <w:rPr>
                <w:i/>
                <w:iCs/>
              </w:rPr>
              <w:lastRenderedPageBreak/>
              <w:t>Chúng ta cần phải giữ gìn và phát huy các giá trị nghề, làng nghề truyền thống ở Bình Định vì: các làng nghề truyền thống ở Bình Định chứa đựng và lưu giữ nhiều giá trị văn hóa, lịch sử, phong tục tập quán, tín ngưỡng, thể hiện bản sắc văn hóa địa phương.</w:t>
            </w:r>
          </w:p>
        </w:tc>
      </w:tr>
    </w:tbl>
    <w:p w14:paraId="0C632B71" w14:textId="667BA904" w:rsidR="009B6DC6" w:rsidRPr="009B6DC6" w:rsidRDefault="009B6DC6" w:rsidP="009B6DC6">
      <w:pPr>
        <w:rPr>
          <w:i/>
        </w:rPr>
      </w:pPr>
      <w:r w:rsidRPr="009B6DC6">
        <w:rPr>
          <w:b/>
          <w:bCs/>
          <w:lang w:val="vi-VN"/>
        </w:rPr>
        <w:lastRenderedPageBreak/>
        <w:t xml:space="preserve">3. Hoạt động 3: </w:t>
      </w:r>
      <w:r w:rsidRPr="009B6DC6">
        <w:rPr>
          <w:b/>
          <w:bCs/>
        </w:rPr>
        <w:t xml:space="preserve">Luyện tập </w:t>
      </w:r>
      <w:r w:rsidRPr="009B6DC6">
        <w:rPr>
          <w:bCs/>
          <w:i/>
        </w:rPr>
        <w:t>(</w:t>
      </w:r>
      <w:r>
        <w:rPr>
          <w:bCs/>
          <w:i/>
        </w:rPr>
        <w:t>5</w:t>
      </w:r>
      <w:r w:rsidRPr="009B6DC6">
        <w:rPr>
          <w:i/>
          <w:iCs/>
        </w:rPr>
        <w:t xml:space="preserve"> phút)</w:t>
      </w:r>
    </w:p>
    <w:p w14:paraId="53863756" w14:textId="77777777" w:rsidR="009B6DC6" w:rsidRPr="009B6DC6" w:rsidRDefault="009B6DC6" w:rsidP="009B6DC6">
      <w:pPr>
        <w:rPr>
          <w:b/>
        </w:rPr>
      </w:pPr>
      <w:r w:rsidRPr="009B6DC6">
        <w:rPr>
          <w:b/>
          <w:iCs/>
          <w:lang w:val="vi-VN"/>
        </w:rPr>
        <w:t>a. Mục tiêu</w:t>
      </w:r>
      <w:r w:rsidRPr="009B6DC6">
        <w:rPr>
          <w:b/>
          <w:iCs/>
        </w:rPr>
        <w:t>:</w:t>
      </w:r>
    </w:p>
    <w:p w14:paraId="5F05BB4D" w14:textId="77777777" w:rsidR="009B6DC6" w:rsidRPr="009B6DC6" w:rsidRDefault="009B6DC6" w:rsidP="009B6DC6">
      <w:r w:rsidRPr="009B6DC6">
        <w:rPr>
          <w:bCs/>
        </w:rPr>
        <w:t xml:space="preserve">- Củng cố, </w:t>
      </w:r>
      <w:r w:rsidRPr="009B6DC6">
        <w:rPr>
          <w:bCs/>
          <w:lang w:val="vi-VN"/>
        </w:rPr>
        <w:t>khắc sâu</w:t>
      </w:r>
      <w:r w:rsidRPr="009B6DC6">
        <w:rPr>
          <w:bCs/>
        </w:rPr>
        <w:t>, hệ thống lại nội dung</w:t>
      </w:r>
      <w:r w:rsidRPr="009B6DC6">
        <w:rPr>
          <w:bCs/>
          <w:lang w:val="vi-VN"/>
        </w:rPr>
        <w:t xml:space="preserve"> kiến thức bài học</w:t>
      </w:r>
      <w:r w:rsidRPr="009B6DC6">
        <w:rPr>
          <w:bCs/>
        </w:rPr>
        <w:t>.</w:t>
      </w:r>
      <w:r w:rsidRPr="009B6DC6">
        <w:rPr>
          <w:bCs/>
          <w:lang w:val="vi-VN"/>
        </w:rPr>
        <w:t xml:space="preserve"> </w:t>
      </w:r>
    </w:p>
    <w:p w14:paraId="79EF69BD" w14:textId="77777777" w:rsidR="009B6DC6" w:rsidRPr="009B6DC6" w:rsidRDefault="009B6DC6" w:rsidP="009B6DC6">
      <w:r w:rsidRPr="009B6DC6">
        <w:rPr>
          <w:lang w:val="vi-VN"/>
        </w:rPr>
        <w:t xml:space="preserve">- Chia sẻ quan </w:t>
      </w:r>
      <w:r w:rsidRPr="009B6DC6">
        <w:t>đ</w:t>
      </w:r>
      <w:r w:rsidRPr="009B6DC6">
        <w:rPr>
          <w:lang w:val="vi-VN"/>
        </w:rPr>
        <w:t xml:space="preserve">iểm, nhìn nhận, </w:t>
      </w:r>
      <w:r w:rsidRPr="009B6DC6">
        <w:t>đ</w:t>
      </w:r>
      <w:r w:rsidRPr="009B6DC6">
        <w:rPr>
          <w:lang w:val="vi-VN"/>
        </w:rPr>
        <w:t xml:space="preserve">ánh giá về </w:t>
      </w:r>
      <w:r w:rsidRPr="009B6DC6">
        <w:t>các nghề, làng nghề truyền thống</w:t>
      </w:r>
      <w:r w:rsidRPr="009B6DC6">
        <w:rPr>
          <w:lang w:val="vi-VN"/>
        </w:rPr>
        <w:t xml:space="preserve"> ở </w:t>
      </w:r>
      <w:r w:rsidRPr="009B6DC6">
        <w:t>đ</w:t>
      </w:r>
      <w:r w:rsidRPr="009B6DC6">
        <w:rPr>
          <w:lang w:val="vi-VN"/>
        </w:rPr>
        <w:t>ịa ph</w:t>
      </w:r>
      <w:r w:rsidRPr="009B6DC6">
        <w:t>ươ</w:t>
      </w:r>
      <w:r w:rsidRPr="009B6DC6">
        <w:rPr>
          <w:lang w:val="vi-VN"/>
        </w:rPr>
        <w:t>ng</w:t>
      </w:r>
      <w:r w:rsidRPr="009B6DC6">
        <w:t>.</w:t>
      </w:r>
    </w:p>
    <w:p w14:paraId="70B85FA8" w14:textId="77777777" w:rsidR="009B6DC6" w:rsidRPr="009B6DC6" w:rsidRDefault="009B6DC6" w:rsidP="009B6DC6">
      <w:r w:rsidRPr="009B6DC6">
        <w:rPr>
          <w:b/>
          <w:iCs/>
          <w:lang w:val="vi-VN"/>
        </w:rPr>
        <w:t>b. Nội dung</w:t>
      </w:r>
      <w:r w:rsidRPr="009B6DC6">
        <w:rPr>
          <w:b/>
          <w:iCs/>
        </w:rPr>
        <w:t>:</w:t>
      </w:r>
      <w:r w:rsidRPr="009B6DC6">
        <w:rPr>
          <w:bCs/>
          <w:iCs/>
        </w:rPr>
        <w:t xml:space="preserve"> </w:t>
      </w:r>
      <w:r w:rsidRPr="009B6DC6">
        <w:rPr>
          <w:lang w:val="vi-VN"/>
        </w:rPr>
        <w:t>Khai thác thông tin qua sách giáo khoa</w:t>
      </w:r>
      <w:r w:rsidRPr="009B6DC6">
        <w:t xml:space="preserve"> và hiểu biết của bản thân  để trả lời các câu hỏi.</w:t>
      </w:r>
    </w:p>
    <w:p w14:paraId="6C3AB4BA" w14:textId="77777777" w:rsidR="009B6DC6" w:rsidRPr="009B6DC6" w:rsidRDefault="009B6DC6" w:rsidP="009B6DC6">
      <w:r w:rsidRPr="009B6DC6">
        <w:rPr>
          <w:b/>
          <w:iCs/>
          <w:lang w:val="vi-VN"/>
        </w:rPr>
        <w:t>c. Sản phẩm</w:t>
      </w:r>
      <w:r w:rsidRPr="009B6DC6">
        <w:rPr>
          <w:b/>
          <w:iCs/>
        </w:rPr>
        <w:t>:</w:t>
      </w:r>
      <w:r w:rsidRPr="009B6DC6">
        <w:rPr>
          <w:bCs/>
          <w:iCs/>
        </w:rPr>
        <w:t xml:space="preserve"> </w:t>
      </w:r>
      <w:r w:rsidRPr="009B6DC6">
        <w:rPr>
          <w:lang w:val="vi-VN"/>
        </w:rPr>
        <w:t>Câu trả lời của học sinh</w:t>
      </w:r>
      <w:r w:rsidRPr="009B6DC6">
        <w:t>, bài làm của học sinh.</w:t>
      </w:r>
    </w:p>
    <w:p w14:paraId="233437C9" w14:textId="77777777" w:rsidR="009B6DC6" w:rsidRPr="009B6DC6" w:rsidRDefault="009B6DC6" w:rsidP="009B6DC6">
      <w:pPr>
        <w:rPr>
          <w:bCs/>
          <w:i/>
        </w:rPr>
      </w:pPr>
      <w:r w:rsidRPr="009B6DC6">
        <w:rPr>
          <w:bCs/>
          <w:i/>
        </w:rPr>
        <w:t>* Dự kiến sản phẩm:</w:t>
      </w:r>
    </w:p>
    <w:p w14:paraId="254CE95F" w14:textId="77777777" w:rsidR="009B6DC6" w:rsidRPr="009B6DC6" w:rsidRDefault="009B6DC6" w:rsidP="009B6DC6">
      <w:r w:rsidRPr="009B6DC6">
        <w:rPr>
          <w:bCs/>
        </w:rPr>
        <w:t>Học sinh trả lời dựa vào sự hiểu biết của mình</w:t>
      </w:r>
    </w:p>
    <w:p w14:paraId="12A1A2B4" w14:textId="77777777" w:rsidR="009B6DC6" w:rsidRPr="009B6DC6" w:rsidRDefault="009B6DC6" w:rsidP="009B6DC6">
      <w:pPr>
        <w:rPr>
          <w:b/>
          <w:bCs/>
        </w:rPr>
      </w:pPr>
      <w:r w:rsidRPr="009B6DC6">
        <w:rPr>
          <w:b/>
          <w:bCs/>
        </w:rPr>
        <w:t>d. Tổ chức hoạt động:</w:t>
      </w:r>
    </w:p>
    <w:p w14:paraId="5DEB87EA" w14:textId="77777777" w:rsidR="009B6DC6" w:rsidRPr="009B6DC6" w:rsidRDefault="009B6DC6" w:rsidP="009B6DC6">
      <w:pPr>
        <w:rPr>
          <w:b/>
          <w:bCs/>
          <w:i/>
          <w:iCs/>
        </w:rPr>
      </w:pPr>
      <w:r w:rsidRPr="009B6DC6">
        <w:rPr>
          <w:b/>
          <w:bCs/>
          <w:i/>
          <w:iCs/>
          <w:lang w:val="vi-VN"/>
        </w:rPr>
        <w:t xml:space="preserve">Bước 1: </w:t>
      </w:r>
      <w:r w:rsidRPr="009B6DC6">
        <w:rPr>
          <w:b/>
          <w:bCs/>
          <w:i/>
          <w:iCs/>
        </w:rPr>
        <w:t>G</w:t>
      </w:r>
      <w:r w:rsidRPr="009B6DC6">
        <w:rPr>
          <w:b/>
          <w:bCs/>
          <w:i/>
          <w:iCs/>
          <w:lang w:val="vi-VN"/>
        </w:rPr>
        <w:t>iao nhiệm vụ học tập</w:t>
      </w:r>
    </w:p>
    <w:p w14:paraId="2FCA0283" w14:textId="77777777" w:rsidR="009B6DC6" w:rsidRPr="009B6DC6" w:rsidRDefault="009B6DC6" w:rsidP="009B6DC6">
      <w:r w:rsidRPr="009B6DC6">
        <w:rPr>
          <w:bCs/>
        </w:rPr>
        <w:t xml:space="preserve">- GV yêu cầu HS làm việc theo nhóm cặp đôi để trả lời các câu hỏi sau: </w:t>
      </w:r>
      <w:r w:rsidRPr="009B6DC6">
        <w:t xml:space="preserve">  </w:t>
      </w:r>
    </w:p>
    <w:p w14:paraId="73CF21A5" w14:textId="77777777" w:rsidR="009B6DC6" w:rsidRPr="009B6DC6" w:rsidRDefault="009B6DC6" w:rsidP="009B6DC6">
      <w:pPr>
        <w:rPr>
          <w:i/>
        </w:rPr>
      </w:pPr>
      <w:r w:rsidRPr="009B6DC6">
        <w:rPr>
          <w:i/>
        </w:rPr>
        <w:t>Nghề, làng nghề truyền thống có vai trò như thế nào đối với người dân và sự phát triển kinh tế - xã hội ở Bình Định?</w:t>
      </w:r>
    </w:p>
    <w:p w14:paraId="6C4AB0C6" w14:textId="77777777" w:rsidR="009B6DC6" w:rsidRPr="009B6DC6" w:rsidRDefault="009B6DC6" w:rsidP="009B6DC6">
      <w:r w:rsidRPr="009B6DC6">
        <w:t xml:space="preserve">- </w:t>
      </w:r>
      <w:r w:rsidRPr="009B6DC6">
        <w:rPr>
          <w:lang w:val="vi-VN"/>
        </w:rPr>
        <w:t>HS: Lắng nghe và tiếp cận nhiệm vụ</w:t>
      </w:r>
      <w:r w:rsidRPr="009B6DC6">
        <w:t>.</w:t>
      </w:r>
    </w:p>
    <w:p w14:paraId="086C8342" w14:textId="77777777" w:rsidR="009B6DC6" w:rsidRPr="009B6DC6" w:rsidRDefault="009B6DC6" w:rsidP="009B6DC6">
      <w:pPr>
        <w:rPr>
          <w:b/>
          <w:bCs/>
          <w:i/>
          <w:iCs/>
        </w:rPr>
      </w:pPr>
      <w:r w:rsidRPr="009B6DC6">
        <w:rPr>
          <w:b/>
          <w:bCs/>
          <w:i/>
          <w:iCs/>
          <w:lang w:val="vi-VN"/>
        </w:rPr>
        <w:t xml:space="preserve">Bước 2: Thực hiện nhiệm vụ </w:t>
      </w:r>
    </w:p>
    <w:p w14:paraId="45F44109" w14:textId="77777777" w:rsidR="009B6DC6" w:rsidRPr="009B6DC6" w:rsidRDefault="009B6DC6" w:rsidP="009B6DC6">
      <w:r w:rsidRPr="009B6DC6">
        <w:rPr>
          <w:lang w:val="vi-VN"/>
        </w:rPr>
        <w:t>- HS dựa vào kiến thức đã học trong bài để trả lời câu hỏi.</w:t>
      </w:r>
    </w:p>
    <w:p w14:paraId="466FC9BD" w14:textId="77777777" w:rsidR="009B6DC6" w:rsidRPr="009B6DC6" w:rsidRDefault="009B6DC6" w:rsidP="009B6DC6">
      <w:r w:rsidRPr="009B6DC6">
        <w:rPr>
          <w:lang w:val="vi-VN"/>
        </w:rPr>
        <w:t>- GV gợi ý, hỗ trợ học sinh thực hiện nhiệm vụ.</w:t>
      </w:r>
    </w:p>
    <w:p w14:paraId="499B3ED6" w14:textId="77777777" w:rsidR="009B6DC6" w:rsidRPr="009B6DC6" w:rsidRDefault="009B6DC6" w:rsidP="009B6DC6">
      <w:pPr>
        <w:rPr>
          <w:b/>
          <w:bCs/>
          <w:i/>
          <w:iCs/>
        </w:rPr>
      </w:pPr>
      <w:r w:rsidRPr="009B6DC6">
        <w:rPr>
          <w:b/>
          <w:bCs/>
          <w:i/>
          <w:iCs/>
          <w:lang w:val="vi-VN"/>
        </w:rPr>
        <w:t xml:space="preserve">Bước 3: </w:t>
      </w:r>
      <w:r w:rsidRPr="009B6DC6">
        <w:rPr>
          <w:b/>
          <w:bCs/>
          <w:i/>
          <w:iCs/>
        </w:rPr>
        <w:t>K</w:t>
      </w:r>
      <w:r w:rsidRPr="009B6DC6">
        <w:rPr>
          <w:b/>
          <w:bCs/>
          <w:i/>
          <w:iCs/>
          <w:lang w:val="vi-VN"/>
        </w:rPr>
        <w:t>ết quả</w:t>
      </w:r>
      <w:r w:rsidRPr="009B6DC6">
        <w:rPr>
          <w:b/>
          <w:bCs/>
          <w:i/>
          <w:iCs/>
        </w:rPr>
        <w:t xml:space="preserve">, </w:t>
      </w:r>
      <w:r w:rsidRPr="009B6DC6">
        <w:rPr>
          <w:b/>
          <w:bCs/>
          <w:i/>
          <w:iCs/>
          <w:lang w:val="vi-VN"/>
        </w:rPr>
        <w:t xml:space="preserve">thảo luận </w:t>
      </w:r>
    </w:p>
    <w:p w14:paraId="63C67626" w14:textId="77777777" w:rsidR="009B6DC6" w:rsidRPr="009B6DC6" w:rsidRDefault="009B6DC6" w:rsidP="009B6DC6">
      <w:r w:rsidRPr="009B6DC6">
        <w:rPr>
          <w:lang w:val="vi-VN"/>
        </w:rPr>
        <w:t xml:space="preserve">- Gọi </w:t>
      </w:r>
      <w:r w:rsidRPr="009B6DC6">
        <w:t>3</w:t>
      </w:r>
      <w:r w:rsidRPr="009B6DC6">
        <w:rPr>
          <w:lang w:val="vi-VN"/>
        </w:rPr>
        <w:t xml:space="preserve"> </w:t>
      </w:r>
      <w:r w:rsidRPr="009B6DC6">
        <w:t xml:space="preserve">cặp đôi </w:t>
      </w:r>
      <w:r w:rsidRPr="009B6DC6">
        <w:rPr>
          <w:lang w:val="vi-VN"/>
        </w:rPr>
        <w:t>bất kì trình bày.</w:t>
      </w:r>
    </w:p>
    <w:p w14:paraId="4FAF8AE9" w14:textId="77777777" w:rsidR="009B6DC6" w:rsidRPr="009B6DC6" w:rsidRDefault="009B6DC6" w:rsidP="009B6DC6">
      <w:r w:rsidRPr="009B6DC6">
        <w:rPr>
          <w:lang w:val="vi-VN"/>
        </w:rPr>
        <w:t xml:space="preserve">- Các </w:t>
      </w:r>
      <w:r w:rsidRPr="009B6DC6">
        <w:t xml:space="preserve">HS </w:t>
      </w:r>
      <w:r w:rsidRPr="009B6DC6">
        <w:rPr>
          <w:lang w:val="vi-VN"/>
        </w:rPr>
        <w:t>còn lại nhận xét, bổ sung.</w:t>
      </w:r>
    </w:p>
    <w:p w14:paraId="1C70F732" w14:textId="77777777" w:rsidR="009B6DC6" w:rsidRPr="009B6DC6" w:rsidRDefault="009B6DC6" w:rsidP="009B6DC6">
      <w:pPr>
        <w:rPr>
          <w:b/>
          <w:bCs/>
          <w:i/>
          <w:iCs/>
        </w:rPr>
      </w:pPr>
      <w:r w:rsidRPr="009B6DC6">
        <w:rPr>
          <w:b/>
          <w:bCs/>
          <w:i/>
          <w:iCs/>
          <w:lang w:val="vi-VN"/>
        </w:rPr>
        <w:t xml:space="preserve">Bước 4: </w:t>
      </w:r>
      <w:r w:rsidRPr="009B6DC6">
        <w:rPr>
          <w:b/>
          <w:bCs/>
          <w:i/>
          <w:iCs/>
        </w:rPr>
        <w:t>Kết luận, nhận định</w:t>
      </w:r>
      <w:r w:rsidRPr="009B6DC6">
        <w:rPr>
          <w:b/>
          <w:bCs/>
          <w:i/>
          <w:iCs/>
          <w:lang w:val="vi-VN"/>
        </w:rPr>
        <w:t xml:space="preserve"> </w:t>
      </w:r>
    </w:p>
    <w:p w14:paraId="34C7F7E1" w14:textId="77777777" w:rsidR="009B6DC6" w:rsidRPr="009B6DC6" w:rsidRDefault="009B6DC6" w:rsidP="009B6DC6">
      <w:r w:rsidRPr="009B6DC6">
        <w:rPr>
          <w:lang w:val="vi-VN"/>
        </w:rPr>
        <w:t xml:space="preserve">- GV quan sát, nhận xét đánh giá hoạt động học của HS. </w:t>
      </w:r>
    </w:p>
    <w:p w14:paraId="767D4DD9" w14:textId="77777777" w:rsidR="009B6DC6" w:rsidRPr="009B6DC6" w:rsidRDefault="009B6DC6" w:rsidP="009B6DC6">
      <w:r w:rsidRPr="009B6DC6">
        <w:rPr>
          <w:lang w:val="vi-VN"/>
        </w:rPr>
        <w:t>- GV chuẩn kiến thức</w:t>
      </w:r>
      <w:r w:rsidRPr="009B6DC6">
        <w:rPr>
          <w:bCs/>
        </w:rPr>
        <w:t xml:space="preserve"> và dẫn dắt qua hoạt động tiếp theo.</w:t>
      </w:r>
    </w:p>
    <w:p w14:paraId="4020793D" w14:textId="7FA954C2" w:rsidR="009B6DC6" w:rsidRPr="009B6DC6" w:rsidRDefault="009B6DC6" w:rsidP="009B6DC6">
      <w:pPr>
        <w:rPr>
          <w:i/>
        </w:rPr>
      </w:pPr>
      <w:r w:rsidRPr="009B6DC6">
        <w:rPr>
          <w:b/>
          <w:bCs/>
          <w:lang w:val="vi-VN"/>
        </w:rPr>
        <w:t xml:space="preserve">4. Hoạt động 4: </w:t>
      </w:r>
      <w:r w:rsidRPr="009B6DC6">
        <w:rPr>
          <w:b/>
          <w:bCs/>
        </w:rPr>
        <w:t xml:space="preserve">Vận dụng </w:t>
      </w:r>
      <w:r w:rsidRPr="009B6DC6">
        <w:rPr>
          <w:bCs/>
          <w:i/>
        </w:rPr>
        <w:t>(</w:t>
      </w:r>
      <w:r>
        <w:rPr>
          <w:bCs/>
          <w:i/>
        </w:rPr>
        <w:t>5</w:t>
      </w:r>
      <w:r w:rsidRPr="009B6DC6">
        <w:rPr>
          <w:i/>
          <w:iCs/>
        </w:rPr>
        <w:t xml:space="preserve"> phút)</w:t>
      </w:r>
    </w:p>
    <w:p w14:paraId="38D7F94B" w14:textId="77777777" w:rsidR="009B6DC6" w:rsidRPr="009B6DC6" w:rsidRDefault="009B6DC6" w:rsidP="009B6DC6">
      <w:r w:rsidRPr="009B6DC6">
        <w:rPr>
          <w:b/>
          <w:iCs/>
          <w:lang w:val="vi-VN"/>
        </w:rPr>
        <w:t>a. Mục tiêu</w:t>
      </w:r>
      <w:r w:rsidRPr="009B6DC6">
        <w:rPr>
          <w:b/>
          <w:iCs/>
        </w:rPr>
        <w:t>:</w:t>
      </w:r>
      <w:r w:rsidRPr="009B6DC6">
        <w:rPr>
          <w:bCs/>
          <w:iCs/>
        </w:rPr>
        <w:t xml:space="preserve"> </w:t>
      </w:r>
      <w:r w:rsidRPr="009B6DC6">
        <w:rPr>
          <w:lang w:val="vi-VN"/>
        </w:rPr>
        <w:t>Vận dụng kiến thức đã học để giải quyết vấn đề trong thực tiễn.</w:t>
      </w:r>
    </w:p>
    <w:p w14:paraId="50838DCF" w14:textId="77777777" w:rsidR="009B6DC6" w:rsidRPr="009B6DC6" w:rsidRDefault="009B6DC6" w:rsidP="009B6DC6">
      <w:r w:rsidRPr="009B6DC6">
        <w:rPr>
          <w:b/>
          <w:iCs/>
          <w:lang w:val="vi-VN"/>
        </w:rPr>
        <w:t>b. Nội dung</w:t>
      </w:r>
      <w:r w:rsidRPr="009B6DC6">
        <w:rPr>
          <w:b/>
          <w:iCs/>
        </w:rPr>
        <w:t>:</w:t>
      </w:r>
      <w:r w:rsidRPr="009B6DC6">
        <w:rPr>
          <w:bCs/>
          <w:iCs/>
        </w:rPr>
        <w:t xml:space="preserve"> </w:t>
      </w:r>
      <w:r w:rsidRPr="009B6DC6">
        <w:rPr>
          <w:lang w:val="vi-VN"/>
        </w:rPr>
        <w:t xml:space="preserve">Tầm quan trọng của việc hiểu về </w:t>
      </w:r>
      <w:r w:rsidRPr="009B6DC6">
        <w:t xml:space="preserve">nghề, làng nghề truyền thống </w:t>
      </w:r>
      <w:r w:rsidRPr="009B6DC6">
        <w:rPr>
          <w:lang w:val="vi-VN"/>
        </w:rPr>
        <w:t>trong cuộc sống.</w:t>
      </w:r>
    </w:p>
    <w:p w14:paraId="61E416B0" w14:textId="77777777" w:rsidR="009B6DC6" w:rsidRPr="009B6DC6" w:rsidRDefault="009B6DC6" w:rsidP="009B6DC6">
      <w:r w:rsidRPr="009B6DC6">
        <w:rPr>
          <w:b/>
          <w:iCs/>
          <w:lang w:val="vi-VN"/>
        </w:rPr>
        <w:t>c. Sản phẩm</w:t>
      </w:r>
      <w:r w:rsidRPr="009B6DC6">
        <w:rPr>
          <w:b/>
          <w:iCs/>
        </w:rPr>
        <w:t>:</w:t>
      </w:r>
      <w:r w:rsidRPr="009B6DC6">
        <w:rPr>
          <w:bCs/>
          <w:iCs/>
        </w:rPr>
        <w:t xml:space="preserve"> </w:t>
      </w:r>
      <w:r w:rsidRPr="009B6DC6">
        <w:rPr>
          <w:lang w:val="vi-VN"/>
        </w:rPr>
        <w:t>Câu trả lời của học sinh.</w:t>
      </w:r>
    </w:p>
    <w:p w14:paraId="06474BA3" w14:textId="77777777" w:rsidR="009B6DC6" w:rsidRPr="009B6DC6" w:rsidRDefault="009B6DC6" w:rsidP="009B6DC6">
      <w:pPr>
        <w:rPr>
          <w:b/>
        </w:rPr>
      </w:pPr>
      <w:r w:rsidRPr="009B6DC6">
        <w:rPr>
          <w:b/>
          <w:iCs/>
          <w:lang w:val="vi-VN"/>
        </w:rPr>
        <w:t>d. Tổ chức thực hiện</w:t>
      </w:r>
      <w:r w:rsidRPr="009B6DC6">
        <w:rPr>
          <w:b/>
          <w:iCs/>
        </w:rPr>
        <w:t xml:space="preserve">: </w:t>
      </w:r>
      <w:r w:rsidRPr="009B6DC6">
        <w:rPr>
          <w:b/>
        </w:rPr>
        <w:t xml:space="preserve"> </w:t>
      </w:r>
    </w:p>
    <w:p w14:paraId="782D5CB1" w14:textId="77777777" w:rsidR="009B6DC6" w:rsidRPr="009B6DC6" w:rsidRDefault="009B6DC6" w:rsidP="009B6DC6">
      <w:pPr>
        <w:rPr>
          <w:b/>
          <w:bCs/>
          <w:i/>
          <w:iCs/>
        </w:rPr>
      </w:pPr>
      <w:r w:rsidRPr="009B6DC6">
        <w:rPr>
          <w:b/>
          <w:bCs/>
          <w:i/>
          <w:iCs/>
          <w:lang w:val="vi-VN"/>
        </w:rPr>
        <w:t xml:space="preserve">Bước 1: </w:t>
      </w:r>
      <w:r w:rsidRPr="009B6DC6">
        <w:rPr>
          <w:b/>
          <w:bCs/>
          <w:i/>
          <w:iCs/>
        </w:rPr>
        <w:t>G</w:t>
      </w:r>
      <w:r w:rsidRPr="009B6DC6">
        <w:rPr>
          <w:b/>
          <w:bCs/>
          <w:i/>
          <w:iCs/>
          <w:lang w:val="vi-VN"/>
        </w:rPr>
        <w:t>iao nhiệm vụ học tập</w:t>
      </w:r>
    </w:p>
    <w:p w14:paraId="7F49E024" w14:textId="77777777" w:rsidR="009B6DC6" w:rsidRPr="009B6DC6" w:rsidRDefault="009B6DC6" w:rsidP="009B6DC6">
      <w:pPr>
        <w:rPr>
          <w:b/>
          <w:bCs/>
          <w:i/>
          <w:iCs/>
        </w:rPr>
      </w:pPr>
      <w:r w:rsidRPr="009B6DC6">
        <w:rPr>
          <w:bCs/>
          <w:i/>
          <w:iCs/>
        </w:rPr>
        <w:t>Đóng vai hướng dẫn viên du lịch giới thiệu về một nghề truyền thống ở địa phương nơi em sinh sống theo các gợi ý sau:</w:t>
      </w:r>
    </w:p>
    <w:p w14:paraId="5028D05F" w14:textId="77777777" w:rsidR="009B6DC6" w:rsidRPr="009B6DC6" w:rsidRDefault="009B6DC6" w:rsidP="009B6DC6">
      <w:pPr>
        <w:rPr>
          <w:bCs/>
          <w:iCs/>
        </w:rPr>
      </w:pPr>
      <w:r w:rsidRPr="009B6DC6">
        <w:rPr>
          <w:bCs/>
          <w:iCs/>
        </w:rPr>
        <w:t>- Tên nghề truyền thống.</w:t>
      </w:r>
    </w:p>
    <w:p w14:paraId="48CE99C3" w14:textId="77777777" w:rsidR="009B6DC6" w:rsidRPr="009B6DC6" w:rsidRDefault="009B6DC6" w:rsidP="009B6DC6">
      <w:pPr>
        <w:rPr>
          <w:bCs/>
          <w:iCs/>
        </w:rPr>
      </w:pPr>
      <w:r w:rsidRPr="009B6DC6">
        <w:rPr>
          <w:bCs/>
          <w:iCs/>
        </w:rPr>
        <w:lastRenderedPageBreak/>
        <w:t>- Địa danh nơi có làng nghề truyền thống.</w:t>
      </w:r>
    </w:p>
    <w:p w14:paraId="38EDB218" w14:textId="77777777" w:rsidR="009B6DC6" w:rsidRPr="009B6DC6" w:rsidRDefault="009B6DC6" w:rsidP="009B6DC6">
      <w:pPr>
        <w:rPr>
          <w:bCs/>
          <w:iCs/>
        </w:rPr>
      </w:pPr>
      <w:r w:rsidRPr="009B6DC6">
        <w:rPr>
          <w:bCs/>
          <w:iCs/>
        </w:rPr>
        <w:t>- Lịch sử hình thành nghề, làng nghề truyền thống.</w:t>
      </w:r>
    </w:p>
    <w:p w14:paraId="11D61DE9" w14:textId="77777777" w:rsidR="009B6DC6" w:rsidRPr="009B6DC6" w:rsidRDefault="009B6DC6" w:rsidP="009B6DC6">
      <w:pPr>
        <w:rPr>
          <w:bCs/>
          <w:iCs/>
        </w:rPr>
      </w:pPr>
      <w:r w:rsidRPr="009B6DC6">
        <w:rPr>
          <w:bCs/>
          <w:iCs/>
        </w:rPr>
        <w:t>- Sản phẩm của nghề, làng nghề truyền thống.</w:t>
      </w:r>
    </w:p>
    <w:p w14:paraId="5E46294B" w14:textId="77777777" w:rsidR="009B6DC6" w:rsidRPr="009B6DC6" w:rsidRDefault="009B6DC6" w:rsidP="009B6DC6">
      <w:pPr>
        <w:rPr>
          <w:b/>
          <w:bCs/>
          <w:i/>
          <w:iCs/>
        </w:rPr>
      </w:pPr>
      <w:r w:rsidRPr="009B6DC6">
        <w:rPr>
          <w:b/>
          <w:bCs/>
          <w:i/>
          <w:iCs/>
          <w:lang w:val="vi-VN"/>
        </w:rPr>
        <w:t xml:space="preserve">Bước 2: Thực hiện nhiệm vụ </w:t>
      </w:r>
    </w:p>
    <w:p w14:paraId="44AAFE2F" w14:textId="77777777" w:rsidR="009B6DC6" w:rsidRPr="009B6DC6" w:rsidRDefault="009B6DC6" w:rsidP="009B6DC6">
      <w:r w:rsidRPr="009B6DC6">
        <w:rPr>
          <w:lang w:val="vi-VN"/>
        </w:rPr>
        <w:t>- HS dựa vào kiến thức đã học trong bài để trả lời câu hỏi.</w:t>
      </w:r>
    </w:p>
    <w:p w14:paraId="6EE6260A" w14:textId="77777777" w:rsidR="009B6DC6" w:rsidRPr="009B6DC6" w:rsidRDefault="009B6DC6" w:rsidP="009B6DC6">
      <w:r w:rsidRPr="009B6DC6">
        <w:rPr>
          <w:lang w:val="vi-VN"/>
        </w:rPr>
        <w:t>- GV gợi ý, hỗ trợ học sinh thực hiện nhiệm vụ.</w:t>
      </w:r>
    </w:p>
    <w:p w14:paraId="0E4E4D17" w14:textId="77777777" w:rsidR="009B6DC6" w:rsidRPr="009B6DC6" w:rsidRDefault="009B6DC6" w:rsidP="009B6DC6">
      <w:pPr>
        <w:rPr>
          <w:b/>
          <w:bCs/>
          <w:i/>
          <w:iCs/>
        </w:rPr>
      </w:pPr>
      <w:r w:rsidRPr="009B6DC6">
        <w:rPr>
          <w:b/>
          <w:bCs/>
          <w:i/>
          <w:iCs/>
          <w:lang w:val="vi-VN"/>
        </w:rPr>
        <w:t>Bước 3: Báo cáo</w:t>
      </w:r>
      <w:r w:rsidRPr="009B6DC6">
        <w:rPr>
          <w:b/>
          <w:bCs/>
          <w:i/>
          <w:iCs/>
        </w:rPr>
        <w:t>,</w:t>
      </w:r>
      <w:r w:rsidRPr="009B6DC6">
        <w:rPr>
          <w:b/>
          <w:bCs/>
          <w:i/>
          <w:iCs/>
          <w:lang w:val="vi-VN"/>
        </w:rPr>
        <w:t xml:space="preserve"> thảo luận</w:t>
      </w:r>
    </w:p>
    <w:p w14:paraId="6CF01DC8" w14:textId="77777777" w:rsidR="009B6DC6" w:rsidRPr="009B6DC6" w:rsidRDefault="009B6DC6" w:rsidP="009B6DC6">
      <w:r w:rsidRPr="009B6DC6">
        <w:rPr>
          <w:bCs/>
          <w:lang w:val="vi-VN"/>
        </w:rPr>
        <w:t>- Gọi HS bất kì trả lời.</w:t>
      </w:r>
    </w:p>
    <w:p w14:paraId="52B364DC" w14:textId="77777777" w:rsidR="009B6DC6" w:rsidRPr="009B6DC6" w:rsidRDefault="009B6DC6" w:rsidP="009B6DC6">
      <w:r w:rsidRPr="009B6DC6">
        <w:rPr>
          <w:bCs/>
          <w:lang w:val="vi-VN"/>
        </w:rPr>
        <w:t>- Các học sinh khác có ý kiến nhận xét, bổ sung.</w:t>
      </w:r>
    </w:p>
    <w:p w14:paraId="473138A5" w14:textId="77777777" w:rsidR="009B6DC6" w:rsidRPr="009B6DC6" w:rsidRDefault="009B6DC6" w:rsidP="009B6DC6">
      <w:pPr>
        <w:rPr>
          <w:b/>
          <w:bCs/>
          <w:i/>
          <w:iCs/>
        </w:rPr>
      </w:pPr>
      <w:r w:rsidRPr="009B6DC6">
        <w:rPr>
          <w:b/>
          <w:bCs/>
          <w:i/>
          <w:iCs/>
          <w:lang w:val="vi-VN"/>
        </w:rPr>
        <w:t xml:space="preserve">Bước 4: </w:t>
      </w:r>
      <w:r w:rsidRPr="009B6DC6">
        <w:rPr>
          <w:b/>
          <w:bCs/>
          <w:i/>
          <w:iCs/>
        </w:rPr>
        <w:t>Kết luận, nhận định</w:t>
      </w:r>
      <w:r w:rsidRPr="009B6DC6">
        <w:rPr>
          <w:b/>
          <w:bCs/>
          <w:i/>
          <w:iCs/>
          <w:lang w:val="vi-VN"/>
        </w:rPr>
        <w:t xml:space="preserve"> </w:t>
      </w:r>
    </w:p>
    <w:p w14:paraId="4656DAEC" w14:textId="77777777" w:rsidR="009B6DC6" w:rsidRPr="009B6DC6" w:rsidRDefault="009B6DC6" w:rsidP="009B6DC6">
      <w:pPr>
        <w:rPr>
          <w:bCs/>
        </w:rPr>
      </w:pPr>
      <w:r w:rsidRPr="009B6DC6">
        <w:rPr>
          <w:bCs/>
        </w:rPr>
        <w:t>GV yêu cầu HS về nhà để thực hiện nhiệm vụ do GV giao và nộp lại sản phẩm trong buổi học tiếp theo.</w:t>
      </w:r>
    </w:p>
    <w:p w14:paraId="0D19666E" w14:textId="77777777" w:rsidR="009B6DC6" w:rsidRPr="009B6DC6" w:rsidRDefault="009B6DC6" w:rsidP="009B6DC6"/>
    <w:p w14:paraId="30206E11" w14:textId="77777777" w:rsidR="005A6027" w:rsidRDefault="005A6027"/>
    <w:sectPr w:rsidR="005A6027" w:rsidSect="009B6DC6">
      <w:pgSz w:w="12240" w:h="15840"/>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C6"/>
    <w:rsid w:val="005A6027"/>
    <w:rsid w:val="007C4C63"/>
    <w:rsid w:val="009B6DC6"/>
    <w:rsid w:val="00F2242B"/>
    <w:rsid w:val="00FB0E87"/>
    <w:rsid w:val="00FD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686B"/>
  <w15:chartTrackingRefBased/>
  <w15:docId w15:val="{3D452BB4-D195-4B6E-84FD-995FEA1E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DC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B6D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6D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B6D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6D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6D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6D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DC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B6D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B6D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B6D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6D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6D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6D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C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B6DC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B6D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6DC6"/>
    <w:rPr>
      <w:i/>
      <w:iCs/>
      <w:color w:val="404040" w:themeColor="text1" w:themeTint="BF"/>
    </w:rPr>
  </w:style>
  <w:style w:type="paragraph" w:styleId="ListParagraph">
    <w:name w:val="List Paragraph"/>
    <w:basedOn w:val="Normal"/>
    <w:uiPriority w:val="34"/>
    <w:qFormat/>
    <w:rsid w:val="009B6DC6"/>
    <w:pPr>
      <w:ind w:left="720"/>
      <w:contextualSpacing/>
    </w:pPr>
  </w:style>
  <w:style w:type="character" w:styleId="IntenseEmphasis">
    <w:name w:val="Intense Emphasis"/>
    <w:basedOn w:val="DefaultParagraphFont"/>
    <w:uiPriority w:val="21"/>
    <w:qFormat/>
    <w:rsid w:val="009B6DC6"/>
    <w:rPr>
      <w:i/>
      <w:iCs/>
      <w:color w:val="2F5496" w:themeColor="accent1" w:themeShade="BF"/>
    </w:rPr>
  </w:style>
  <w:style w:type="paragraph" w:styleId="IntenseQuote">
    <w:name w:val="Intense Quote"/>
    <w:basedOn w:val="Normal"/>
    <w:next w:val="Normal"/>
    <w:link w:val="IntenseQuoteChar"/>
    <w:uiPriority w:val="30"/>
    <w:qFormat/>
    <w:rsid w:val="009B6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DC6"/>
    <w:rPr>
      <w:i/>
      <w:iCs/>
      <w:color w:val="2F5496" w:themeColor="accent1" w:themeShade="BF"/>
    </w:rPr>
  </w:style>
  <w:style w:type="character" w:styleId="IntenseReference">
    <w:name w:val="Intense Reference"/>
    <w:basedOn w:val="DefaultParagraphFont"/>
    <w:uiPriority w:val="32"/>
    <w:qFormat/>
    <w:rsid w:val="009B6DC6"/>
    <w:rPr>
      <w:b/>
      <w:bCs/>
      <w:smallCaps/>
      <w:color w:val="2F5496" w:themeColor="accent1" w:themeShade="BF"/>
      <w:spacing w:val="5"/>
    </w:rPr>
  </w:style>
  <w:style w:type="paragraph" w:customStyle="1" w:styleId="msonormal0">
    <w:name w:val="msonormal"/>
    <w:basedOn w:val="Normal"/>
    <w:rsid w:val="009B6DC6"/>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1612</Words>
  <Characters>9193</Characters>
  <Application>Microsoft Office Word</Application>
  <DocSecurity>0</DocSecurity>
  <Lines>76</Lines>
  <Paragraphs>21</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dell62t6py3@outlook.com</dc:creator>
  <cp:keywords/>
  <dc:description/>
  <cp:lastModifiedBy>dell62t6py3@outlook.com</cp:lastModifiedBy>
  <cp:revision>1</cp:revision>
  <dcterms:created xsi:type="dcterms:W3CDTF">2025-12-19T08:39:00Z</dcterms:created>
  <dcterms:modified xsi:type="dcterms:W3CDTF">2025-12-19T08:45:00Z</dcterms:modified>
</cp:coreProperties>
</file>