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D31" w:rsidRPr="008740E0" w:rsidRDefault="00F43D31" w:rsidP="00F43D31">
      <w:pPr>
        <w:rPr>
          <w:sz w:val="26"/>
          <w:szCs w:val="26"/>
          <w:lang w:val="nl-NL"/>
        </w:rPr>
      </w:pPr>
      <w:r w:rsidRPr="008740E0">
        <w:rPr>
          <w:b/>
          <w:color w:val="000000"/>
          <w:sz w:val="26"/>
          <w:szCs w:val="26"/>
          <w:lang w:val="nl-NL"/>
        </w:rPr>
        <w:t xml:space="preserve">Tuần: 4                                                                          </w:t>
      </w:r>
      <w:r>
        <w:rPr>
          <w:b/>
          <w:color w:val="000000"/>
          <w:sz w:val="26"/>
          <w:szCs w:val="26"/>
          <w:lang w:val="nl-NL"/>
        </w:rPr>
        <w:t>Ngày dạy: 30/09→04</w:t>
      </w:r>
      <w:r w:rsidRPr="008740E0">
        <w:rPr>
          <w:b/>
          <w:color w:val="000000"/>
          <w:sz w:val="26"/>
          <w:szCs w:val="26"/>
          <w:lang w:val="nl-NL"/>
        </w:rPr>
        <w:t>/10/2024</w:t>
      </w:r>
    </w:p>
    <w:p w:rsidR="00F43D31" w:rsidRPr="008740E0" w:rsidRDefault="00F43D31" w:rsidP="00F43D31">
      <w:pPr>
        <w:spacing w:line="360" w:lineRule="auto"/>
        <w:rPr>
          <w:b/>
          <w:color w:val="000000"/>
          <w:sz w:val="26"/>
          <w:szCs w:val="26"/>
          <w:lang w:val="nl-NL"/>
        </w:rPr>
      </w:pPr>
      <w:bookmarkStart w:id="0" w:name="_GoBack"/>
      <w:r w:rsidRPr="008740E0">
        <w:rPr>
          <w:b/>
          <w:color w:val="000000"/>
          <w:sz w:val="26"/>
          <w:szCs w:val="26"/>
          <w:lang w:val="nl-NL"/>
        </w:rPr>
        <w:t>Tiết  : 8</w:t>
      </w:r>
      <w:r w:rsidRPr="008740E0">
        <w:rPr>
          <w:b/>
          <w:color w:val="000000"/>
          <w:sz w:val="26"/>
          <w:szCs w:val="26"/>
          <w:lang w:val="nl-NL"/>
        </w:rPr>
        <w:tab/>
        <w:t xml:space="preserve">                                              </w:t>
      </w:r>
    </w:p>
    <w:p w:rsidR="00F43D31" w:rsidRPr="007A41A1" w:rsidRDefault="00F43D31" w:rsidP="00F43D31">
      <w:pPr>
        <w:jc w:val="center"/>
        <w:rPr>
          <w:b/>
          <w:sz w:val="26"/>
          <w:szCs w:val="26"/>
          <w:lang w:val="vi-VN"/>
        </w:rPr>
      </w:pPr>
      <w:r w:rsidRPr="008740E0">
        <w:rPr>
          <w:b/>
          <w:sz w:val="26"/>
          <w:szCs w:val="26"/>
        </w:rPr>
        <w:t xml:space="preserve">BIẾN ĐỔI ĐỘI HÌNH HÀNG DỌC, HÀNG NGANG </w:t>
      </w:r>
      <w:r w:rsidRPr="008740E0">
        <w:rPr>
          <w:b/>
          <w:color w:val="000000"/>
          <w:sz w:val="26"/>
          <w:szCs w:val="26"/>
          <w:lang w:val="nl-NL"/>
        </w:rPr>
        <w:t xml:space="preserve">– TRÒ CHƠI </w:t>
      </w:r>
      <w:r>
        <w:rPr>
          <w:b/>
          <w:color w:val="000000"/>
          <w:sz w:val="26"/>
          <w:szCs w:val="26"/>
          <w:lang w:val="vi-VN"/>
        </w:rPr>
        <w:t>“ VÒNG CUỐN”</w:t>
      </w:r>
    </w:p>
    <w:bookmarkEnd w:id="0"/>
    <w:p w:rsidR="00F43D31" w:rsidRPr="008740E0" w:rsidRDefault="00F43D31" w:rsidP="00F43D31">
      <w:pPr>
        <w:shd w:val="clear" w:color="auto" w:fill="FFFFFF"/>
        <w:rPr>
          <w:b/>
          <w:bCs/>
          <w:bdr w:val="none" w:sz="0" w:space="0" w:color="auto" w:frame="1"/>
        </w:rPr>
      </w:pPr>
    </w:p>
    <w:p w:rsidR="00F43D31" w:rsidRPr="008740E0" w:rsidRDefault="00F43D31" w:rsidP="00F43D31">
      <w:pPr>
        <w:shd w:val="clear" w:color="auto" w:fill="FFFFFF"/>
        <w:rPr>
          <w:b/>
          <w:bCs/>
          <w:bdr w:val="none" w:sz="0" w:space="0" w:color="auto" w:frame="1"/>
        </w:rPr>
      </w:pPr>
      <w:r w:rsidRPr="008740E0">
        <w:rPr>
          <w:b/>
          <w:bCs/>
          <w:bdr w:val="none" w:sz="0" w:space="0" w:color="auto" w:frame="1"/>
        </w:rPr>
        <w:t>I. YÊU CẦU CẦN ĐẠT</w:t>
      </w:r>
    </w:p>
    <w:p w:rsidR="00F43D31" w:rsidRPr="008740E0" w:rsidRDefault="00F43D31" w:rsidP="00F43D31">
      <w:pPr>
        <w:jc w:val="both"/>
        <w:rPr>
          <w:color w:val="000000"/>
          <w:sz w:val="26"/>
          <w:szCs w:val="26"/>
        </w:rPr>
      </w:pPr>
      <w:r w:rsidRPr="008740E0">
        <w:rPr>
          <w:color w:val="000000"/>
          <w:sz w:val="26"/>
          <w:szCs w:val="26"/>
        </w:rPr>
        <w:t xml:space="preserve">- Thực hiện </w:t>
      </w:r>
      <w:r w:rsidRPr="008740E0">
        <w:rPr>
          <w:sz w:val="26"/>
          <w:szCs w:val="26"/>
        </w:rPr>
        <w:t xml:space="preserve">trình diễn bài tập phối hợp đội ngũ hàng dọc, biến đổi đội hình hàng dọc, hàng ngang </w:t>
      </w:r>
      <w:r w:rsidRPr="008740E0">
        <w:rPr>
          <w:color w:val="000000"/>
          <w:sz w:val="26"/>
          <w:szCs w:val="26"/>
        </w:rPr>
        <w:t>và vận dụng vào các hoạt động tập thể.</w:t>
      </w:r>
    </w:p>
    <w:p w:rsidR="00F43D31" w:rsidRPr="008740E0" w:rsidRDefault="00F43D31" w:rsidP="00F43D31">
      <w:pPr>
        <w:jc w:val="both"/>
        <w:rPr>
          <w:color w:val="000000"/>
          <w:sz w:val="26"/>
          <w:szCs w:val="26"/>
        </w:rPr>
      </w:pPr>
      <w:r w:rsidRPr="008740E0">
        <w:rPr>
          <w:color w:val="000000"/>
          <w:sz w:val="26"/>
          <w:szCs w:val="26"/>
        </w:rPr>
        <w:t>- Biết quan sát tranh, ảnh và động tác mẫu của giáo viên để tập luyện và tự sửa sai động tác.</w:t>
      </w:r>
    </w:p>
    <w:p w:rsidR="00F43D31" w:rsidRPr="008740E0" w:rsidRDefault="00F43D31" w:rsidP="00F43D31">
      <w:pPr>
        <w:jc w:val="both"/>
        <w:rPr>
          <w:sz w:val="26"/>
          <w:szCs w:val="26"/>
        </w:rPr>
      </w:pPr>
      <w:r w:rsidRPr="008740E0">
        <w:rPr>
          <w:color w:val="000000"/>
          <w:sz w:val="26"/>
          <w:szCs w:val="26"/>
        </w:rPr>
        <w:t>- Có trách nhiệm với tập thể, đoàn kết, tự giác, tích cực và giúp đỡ bạn trong tập luyện.</w:t>
      </w:r>
    </w:p>
    <w:p w:rsidR="00F43D31" w:rsidRPr="008740E0" w:rsidRDefault="00F43D31" w:rsidP="00F43D31">
      <w:pPr>
        <w:shd w:val="clear" w:color="auto" w:fill="FFFFFF"/>
        <w:rPr>
          <w:b/>
        </w:rPr>
      </w:pPr>
      <w:r w:rsidRPr="008740E0">
        <w:rPr>
          <w:b/>
        </w:rPr>
        <w:t>II. ĐỒ DÙNG DẠY HỌC</w:t>
      </w:r>
    </w:p>
    <w:p w:rsidR="00F43D31" w:rsidRPr="008740E0" w:rsidRDefault="00F43D31" w:rsidP="00F43D31">
      <w:pPr>
        <w:shd w:val="clear" w:color="auto" w:fill="FFFFFF"/>
        <w:jc w:val="both"/>
        <w:rPr>
          <w:sz w:val="26"/>
          <w:szCs w:val="26"/>
        </w:rPr>
      </w:pPr>
      <w:r w:rsidRPr="008740E0">
        <w:rPr>
          <w:sz w:val="26"/>
          <w:szCs w:val="26"/>
        </w:rPr>
        <w:t>- GV chuẩn bị: Tranh, ảnh, trang phục thể thao, còi, dụng cụ để chơi trò chơi…</w:t>
      </w:r>
    </w:p>
    <w:p w:rsidR="00F43D31" w:rsidRPr="008740E0" w:rsidRDefault="00F43D31" w:rsidP="00F43D31">
      <w:pPr>
        <w:shd w:val="clear" w:color="auto" w:fill="FFFFFF"/>
        <w:jc w:val="both"/>
        <w:rPr>
          <w:sz w:val="26"/>
          <w:szCs w:val="26"/>
        </w:rPr>
      </w:pPr>
      <w:r w:rsidRPr="008740E0">
        <w:rPr>
          <w:sz w:val="26"/>
          <w:szCs w:val="26"/>
        </w:rPr>
        <w:t xml:space="preserve">- HS chuẩn bị: Trang phục thể thao và chuẩn bị dụng cụ học tập, </w:t>
      </w:r>
      <w:r w:rsidRPr="008740E0">
        <w:rPr>
          <w:bCs/>
          <w:color w:val="000000"/>
          <w:sz w:val="26"/>
          <w:szCs w:val="26"/>
          <w:lang w:val="nl-NL"/>
        </w:rPr>
        <w:t>vệ sinh sân tập</w:t>
      </w:r>
      <w:r w:rsidRPr="008740E0">
        <w:rPr>
          <w:sz w:val="26"/>
          <w:szCs w:val="26"/>
        </w:rPr>
        <w:t xml:space="preserve"> trước và sau tập luyện.</w:t>
      </w:r>
    </w:p>
    <w:p w:rsidR="00F43D31" w:rsidRPr="008740E0" w:rsidRDefault="00F43D31" w:rsidP="00F43D31">
      <w:pPr>
        <w:jc w:val="both"/>
        <w:rPr>
          <w:b/>
          <w:color w:val="000000"/>
          <w:sz w:val="26"/>
          <w:szCs w:val="26"/>
          <w:lang w:val="nl-NL"/>
        </w:rPr>
      </w:pPr>
      <w:r w:rsidRPr="008740E0">
        <w:rPr>
          <w:b/>
          <w:bCs/>
          <w:color w:val="000000"/>
          <w:sz w:val="26"/>
          <w:szCs w:val="26"/>
          <w:lang w:val="nl-NL"/>
        </w:rPr>
        <w:t>III. CÁC HOẠT ĐỘNG DẠY HỌC CHỦ YẾU</w:t>
      </w:r>
    </w:p>
    <w:tbl>
      <w:tblPr>
        <w:tblpPr w:leftFromText="180" w:rightFromText="180" w:vertAnchor="text" w:tblpX="108" w:tblpY="1"/>
        <w:tblOverlap w:val="never"/>
        <w:tblW w:w="90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993"/>
        <w:gridCol w:w="850"/>
        <w:gridCol w:w="2552"/>
        <w:gridCol w:w="2301"/>
      </w:tblGrid>
      <w:tr w:rsidR="00F43D31" w:rsidRPr="008740E0" w:rsidTr="00A17CE9">
        <w:trPr>
          <w:trHeight w:val="20"/>
        </w:trPr>
        <w:tc>
          <w:tcPr>
            <w:tcW w:w="2376" w:type="dxa"/>
            <w:vMerge w:val="restart"/>
            <w:vAlign w:val="center"/>
          </w:tcPr>
          <w:p w:rsidR="00F43D31" w:rsidRPr="008740E0" w:rsidRDefault="00F43D31" w:rsidP="00A17CE9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8740E0">
              <w:rPr>
                <w:b/>
                <w:sz w:val="26"/>
                <w:szCs w:val="26"/>
                <w:lang w:val="nl-NL"/>
              </w:rPr>
              <w:t>Nội dung</w:t>
            </w:r>
          </w:p>
        </w:tc>
        <w:tc>
          <w:tcPr>
            <w:tcW w:w="1843" w:type="dxa"/>
            <w:gridSpan w:val="2"/>
            <w:vAlign w:val="center"/>
          </w:tcPr>
          <w:p w:rsidR="00F43D31" w:rsidRPr="008740E0" w:rsidRDefault="00F43D31" w:rsidP="00A17CE9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8740E0">
              <w:rPr>
                <w:b/>
                <w:sz w:val="26"/>
                <w:szCs w:val="26"/>
                <w:lang w:val="nl-NL"/>
              </w:rPr>
              <w:t>ĐLVĐ</w:t>
            </w:r>
          </w:p>
        </w:tc>
        <w:tc>
          <w:tcPr>
            <w:tcW w:w="4853" w:type="dxa"/>
            <w:gridSpan w:val="2"/>
            <w:vAlign w:val="center"/>
          </w:tcPr>
          <w:p w:rsidR="00F43D31" w:rsidRPr="008740E0" w:rsidRDefault="00F43D31" w:rsidP="00A17CE9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8740E0">
              <w:rPr>
                <w:b/>
                <w:sz w:val="26"/>
                <w:szCs w:val="26"/>
                <w:lang w:val="nl-NL"/>
              </w:rPr>
              <w:t>Phương pháp tổ chức và yêu cầu</w:t>
            </w:r>
          </w:p>
        </w:tc>
      </w:tr>
      <w:tr w:rsidR="00F43D31" w:rsidRPr="008740E0" w:rsidTr="00A17CE9">
        <w:trPr>
          <w:trHeight w:val="20"/>
        </w:trPr>
        <w:tc>
          <w:tcPr>
            <w:tcW w:w="2376" w:type="dxa"/>
            <w:vMerge/>
          </w:tcPr>
          <w:p w:rsidR="00F43D31" w:rsidRPr="008740E0" w:rsidRDefault="00F43D31" w:rsidP="00A17CE9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93" w:type="dxa"/>
            <w:vAlign w:val="center"/>
          </w:tcPr>
          <w:p w:rsidR="00F43D31" w:rsidRPr="008740E0" w:rsidRDefault="00F43D31" w:rsidP="00A17CE9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8740E0">
              <w:rPr>
                <w:b/>
                <w:sz w:val="26"/>
                <w:szCs w:val="26"/>
                <w:lang w:val="nl-NL"/>
              </w:rPr>
              <w:t>TG</w:t>
            </w:r>
          </w:p>
        </w:tc>
        <w:tc>
          <w:tcPr>
            <w:tcW w:w="850" w:type="dxa"/>
            <w:vAlign w:val="center"/>
          </w:tcPr>
          <w:p w:rsidR="00F43D31" w:rsidRPr="008740E0" w:rsidRDefault="00F43D31" w:rsidP="00A17CE9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8740E0">
              <w:rPr>
                <w:b/>
                <w:sz w:val="26"/>
                <w:szCs w:val="26"/>
                <w:lang w:val="nl-NL"/>
              </w:rPr>
              <w:t>SL</w:t>
            </w:r>
          </w:p>
        </w:tc>
        <w:tc>
          <w:tcPr>
            <w:tcW w:w="2552" w:type="dxa"/>
            <w:vAlign w:val="center"/>
          </w:tcPr>
          <w:p w:rsidR="00F43D31" w:rsidRPr="008740E0" w:rsidRDefault="00F43D31" w:rsidP="00A17CE9">
            <w:pPr>
              <w:jc w:val="center"/>
              <w:rPr>
                <w:b/>
                <w:sz w:val="26"/>
                <w:szCs w:val="26"/>
              </w:rPr>
            </w:pPr>
            <w:r w:rsidRPr="008740E0">
              <w:rPr>
                <w:b/>
                <w:sz w:val="26"/>
                <w:szCs w:val="26"/>
              </w:rPr>
              <w:t>Hoạt động của GV</w:t>
            </w:r>
          </w:p>
        </w:tc>
        <w:tc>
          <w:tcPr>
            <w:tcW w:w="2301" w:type="dxa"/>
            <w:vAlign w:val="center"/>
          </w:tcPr>
          <w:p w:rsidR="00F43D31" w:rsidRPr="008740E0" w:rsidRDefault="00F43D31" w:rsidP="00A17CE9">
            <w:pPr>
              <w:jc w:val="center"/>
              <w:rPr>
                <w:b/>
                <w:sz w:val="26"/>
                <w:szCs w:val="26"/>
              </w:rPr>
            </w:pPr>
            <w:r w:rsidRPr="008740E0">
              <w:rPr>
                <w:b/>
                <w:sz w:val="26"/>
                <w:szCs w:val="26"/>
              </w:rPr>
              <w:t>Hoạt động của HS</w:t>
            </w:r>
          </w:p>
        </w:tc>
      </w:tr>
      <w:tr w:rsidR="00F43D31" w:rsidRPr="008740E0" w:rsidTr="00A17CE9">
        <w:trPr>
          <w:trHeight w:val="20"/>
        </w:trPr>
        <w:tc>
          <w:tcPr>
            <w:tcW w:w="2376" w:type="dxa"/>
          </w:tcPr>
          <w:p w:rsidR="00F43D31" w:rsidRPr="008740E0" w:rsidRDefault="00F43D31" w:rsidP="00A17CE9">
            <w:pPr>
              <w:jc w:val="both"/>
              <w:rPr>
                <w:b/>
                <w:color w:val="000000"/>
                <w:sz w:val="26"/>
                <w:szCs w:val="26"/>
                <w:lang w:val="nl-NL"/>
              </w:rPr>
            </w:pPr>
            <w:r w:rsidRPr="008740E0">
              <w:rPr>
                <w:b/>
                <w:color w:val="000000"/>
                <w:sz w:val="26"/>
                <w:szCs w:val="26"/>
                <w:lang w:val="nl-NL"/>
              </w:rPr>
              <w:t>1/ Hoạt động Mở đầu</w:t>
            </w:r>
          </w:p>
          <w:p w:rsidR="00F43D31" w:rsidRPr="008740E0" w:rsidRDefault="00F43D31" w:rsidP="00A17CE9">
            <w:pPr>
              <w:ind w:left="-32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8740E0">
              <w:rPr>
                <w:color w:val="000000"/>
                <w:sz w:val="26"/>
                <w:szCs w:val="26"/>
                <w:lang w:val="nl-NL"/>
              </w:rPr>
              <w:t>1.1. Ổn định lớp. Nhận lớp. Phổ biến nội dung, yêu cầu tiết học</w:t>
            </w:r>
          </w:p>
          <w:p w:rsidR="00F43D31" w:rsidRPr="008740E0" w:rsidRDefault="00F43D31" w:rsidP="00A17CE9">
            <w:pPr>
              <w:ind w:left="-32" w:firstLine="90"/>
              <w:jc w:val="both"/>
              <w:rPr>
                <w:color w:val="000000"/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ind w:left="-32" w:firstLine="90"/>
              <w:jc w:val="both"/>
              <w:rPr>
                <w:color w:val="000000"/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ind w:left="-32" w:firstLine="90"/>
              <w:jc w:val="both"/>
              <w:rPr>
                <w:color w:val="000000"/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8740E0">
              <w:rPr>
                <w:color w:val="000000"/>
                <w:sz w:val="26"/>
                <w:szCs w:val="26"/>
                <w:lang w:val="nl-NL"/>
              </w:rPr>
              <w:t>1.2. Khởi động</w:t>
            </w:r>
          </w:p>
          <w:p w:rsidR="00F43D31" w:rsidRPr="008740E0" w:rsidRDefault="00F43D31" w:rsidP="00A17CE9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8740E0">
              <w:rPr>
                <w:color w:val="000000"/>
                <w:sz w:val="26"/>
                <w:szCs w:val="26"/>
                <w:lang w:val="nl-NL"/>
              </w:rPr>
              <w:t>- Xoay các khớp.</w:t>
            </w:r>
          </w:p>
          <w:p w:rsidR="00F43D31" w:rsidRPr="008740E0" w:rsidRDefault="00F43D31" w:rsidP="00A17CE9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8740E0">
              <w:rPr>
                <w:color w:val="000000"/>
                <w:sz w:val="26"/>
                <w:szCs w:val="26"/>
                <w:lang w:val="nl-NL"/>
              </w:rPr>
              <w:t>- Kéo giãn cơ.</w:t>
            </w:r>
          </w:p>
          <w:p w:rsidR="00F43D31" w:rsidRPr="008740E0" w:rsidRDefault="00F43D31" w:rsidP="00A17CE9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ind w:left="-32" w:firstLine="9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8740E0">
              <w:rPr>
                <w:color w:val="000000"/>
                <w:sz w:val="26"/>
                <w:szCs w:val="26"/>
                <w:lang w:val="nl-NL"/>
              </w:rPr>
              <w:t xml:space="preserve">1.3. </w:t>
            </w:r>
            <w:r w:rsidRPr="008740E0">
              <w:t xml:space="preserve"> </w:t>
            </w:r>
            <w:r w:rsidRPr="008740E0">
              <w:rPr>
                <w:color w:val="000000"/>
                <w:sz w:val="26"/>
                <w:szCs w:val="26"/>
                <w:lang w:val="nl-NL"/>
              </w:rPr>
              <w:t>Trò chơi “Tàu lượn”</w:t>
            </w:r>
          </w:p>
          <w:p w:rsidR="00F43D31" w:rsidRPr="008740E0" w:rsidRDefault="00F43D31" w:rsidP="00A17CE9">
            <w:pPr>
              <w:ind w:left="-32" w:firstLine="9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8740E0">
              <w:rPr>
                <w:rFonts w:eastAsia="Calibri"/>
                <w:noProof/>
                <w:sz w:val="22"/>
                <w:szCs w:val="28"/>
              </w:rPr>
              <w:drawing>
                <wp:inline distT="0" distB="0" distL="0" distR="0">
                  <wp:extent cx="1323975" cy="790575"/>
                  <wp:effectExtent l="0" t="0" r="9525" b="9525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F43D31" w:rsidRPr="008740E0" w:rsidRDefault="00F43D31" w:rsidP="00A17CE9">
            <w:pPr>
              <w:ind w:left="-122" w:right="-108" w:firstLine="14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8740E0">
              <w:rPr>
                <w:color w:val="000000"/>
                <w:sz w:val="26"/>
                <w:szCs w:val="26"/>
                <w:lang w:val="nl-NL"/>
              </w:rPr>
              <w:t>7’</w:t>
            </w:r>
          </w:p>
          <w:p w:rsidR="00F43D31" w:rsidRPr="008740E0" w:rsidRDefault="00F43D31" w:rsidP="00A17CE9">
            <w:pPr>
              <w:ind w:left="-122" w:right="-108" w:firstLine="14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ind w:left="-122" w:right="-108" w:firstLine="14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8740E0">
              <w:rPr>
                <w:color w:val="000000"/>
                <w:sz w:val="26"/>
                <w:szCs w:val="26"/>
                <w:lang w:val="nl-NL"/>
              </w:rPr>
              <w:t>2’</w:t>
            </w:r>
          </w:p>
          <w:p w:rsidR="00F43D31" w:rsidRPr="008740E0" w:rsidRDefault="00F43D31" w:rsidP="00A17CE9">
            <w:pPr>
              <w:ind w:left="-122" w:right="-108" w:firstLine="14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ind w:left="-122" w:right="-108" w:firstLine="14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ind w:left="-122" w:right="-108" w:firstLine="14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ind w:right="-108"/>
              <w:rPr>
                <w:color w:val="000000"/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ind w:right="-108"/>
              <w:rPr>
                <w:color w:val="000000"/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ind w:right="-108"/>
              <w:rPr>
                <w:color w:val="000000"/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ind w:left="-122" w:right="-108" w:firstLine="14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8740E0">
              <w:rPr>
                <w:color w:val="000000"/>
                <w:sz w:val="26"/>
                <w:szCs w:val="26"/>
                <w:lang w:val="nl-NL"/>
              </w:rPr>
              <w:t>2’</w:t>
            </w:r>
          </w:p>
          <w:p w:rsidR="00F43D31" w:rsidRPr="008740E0" w:rsidRDefault="00F43D31" w:rsidP="00A17CE9">
            <w:pPr>
              <w:ind w:left="-122" w:right="-108" w:firstLine="14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ind w:left="-122" w:right="-108" w:firstLine="14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ind w:left="-122" w:right="-108" w:firstLine="14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ind w:left="-122" w:right="-108" w:firstLine="14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ind w:left="-122" w:right="-108" w:firstLine="14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ind w:left="-122" w:right="-108" w:firstLine="14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ind w:left="-122" w:right="-108" w:firstLine="14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ind w:left="-122" w:right="-108" w:firstLine="14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8740E0">
              <w:rPr>
                <w:color w:val="000000"/>
                <w:sz w:val="26"/>
                <w:szCs w:val="26"/>
                <w:lang w:val="nl-NL"/>
              </w:rPr>
              <w:t>3’</w:t>
            </w:r>
          </w:p>
          <w:p w:rsidR="00F43D31" w:rsidRPr="008740E0" w:rsidRDefault="00F43D31" w:rsidP="00A17CE9">
            <w:pPr>
              <w:ind w:left="-122" w:right="-108" w:firstLine="14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ind w:right="-108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</w:tcPr>
          <w:p w:rsidR="00F43D31" w:rsidRPr="008740E0" w:rsidRDefault="00F43D31" w:rsidP="00A17CE9">
            <w:pPr>
              <w:ind w:left="-122" w:right="-108" w:firstLine="14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ind w:left="-122" w:right="-108" w:firstLine="14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ind w:left="-122" w:right="-108" w:firstLine="14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ind w:left="-122" w:right="-108" w:firstLine="14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center"/>
              <w:rPr>
                <w:i/>
                <w:sz w:val="26"/>
                <w:szCs w:val="26"/>
                <w:lang w:val="nl-NL"/>
              </w:rPr>
            </w:pPr>
            <w:r w:rsidRPr="008740E0">
              <w:rPr>
                <w:i/>
                <w:sz w:val="26"/>
                <w:szCs w:val="26"/>
                <w:lang w:val="nl-NL"/>
              </w:rPr>
              <w:t>2x8n</w:t>
            </w:r>
          </w:p>
          <w:p w:rsidR="00F43D31" w:rsidRPr="008740E0" w:rsidRDefault="00F43D31" w:rsidP="00A17CE9">
            <w:pPr>
              <w:rPr>
                <w:i/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rPr>
                <w:i/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rPr>
                <w:i/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rPr>
                <w:i/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rPr>
                <w:i/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rPr>
                <w:i/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rPr>
                <w:i/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center"/>
              <w:rPr>
                <w:sz w:val="26"/>
                <w:szCs w:val="26"/>
                <w:lang w:val="nl-NL"/>
              </w:rPr>
            </w:pPr>
            <w:r w:rsidRPr="008740E0">
              <w:rPr>
                <w:i/>
                <w:sz w:val="26"/>
                <w:szCs w:val="26"/>
                <w:lang w:val="nl-NL"/>
              </w:rPr>
              <w:t>1-2l</w:t>
            </w:r>
          </w:p>
        </w:tc>
        <w:tc>
          <w:tcPr>
            <w:tcW w:w="2552" w:type="dxa"/>
          </w:tcPr>
          <w:p w:rsidR="00F43D31" w:rsidRPr="008740E0" w:rsidRDefault="00F43D31" w:rsidP="00A17CE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 w:rsidRPr="008740E0">
              <w:rPr>
                <w:rFonts w:eastAsia="Calibri"/>
                <w:sz w:val="26"/>
                <w:szCs w:val="26"/>
                <w:lang w:val="nl-NL"/>
              </w:rPr>
              <w:t>- GV nhận lớp, phổ biến nội dung, yêu cầu tiết học.</w:t>
            </w:r>
          </w:p>
          <w:p w:rsidR="00F43D31" w:rsidRPr="008740E0" w:rsidRDefault="00F43D31" w:rsidP="00A17CE9">
            <w:pPr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 w:rsidRPr="008740E0">
              <w:rPr>
                <w:rFonts w:eastAsia="Calibri"/>
                <w:sz w:val="26"/>
                <w:szCs w:val="26"/>
                <w:lang w:val="nl-NL"/>
              </w:rPr>
              <w:t>+ GV hỏi thăm tình hình sức khỏe của HS và trang phục tập luyện.</w:t>
            </w:r>
          </w:p>
          <w:p w:rsidR="00F43D31" w:rsidRPr="008740E0" w:rsidRDefault="00F43D31" w:rsidP="00A17CE9">
            <w:pPr>
              <w:jc w:val="both"/>
              <w:rPr>
                <w:sz w:val="26"/>
                <w:szCs w:val="26"/>
                <w:lang w:val="nl-NL"/>
              </w:rPr>
            </w:pPr>
            <w:r w:rsidRPr="008740E0">
              <w:rPr>
                <w:sz w:val="26"/>
                <w:szCs w:val="26"/>
                <w:lang w:val="nl-NL"/>
              </w:rPr>
              <w:t>- GV cho HS thực hiện.</w:t>
            </w:r>
          </w:p>
          <w:p w:rsidR="00F43D31" w:rsidRPr="008740E0" w:rsidRDefault="00F43D31" w:rsidP="00A17CE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both"/>
              <w:rPr>
                <w:sz w:val="26"/>
                <w:szCs w:val="26"/>
                <w:lang w:val="nl-NL"/>
              </w:rPr>
            </w:pPr>
            <w:r w:rsidRPr="008740E0">
              <w:rPr>
                <w:sz w:val="26"/>
                <w:szCs w:val="26"/>
                <w:lang w:val="nl-NL"/>
              </w:rPr>
              <w:t>- GV hướng dẫn HS chơi trò chơi và nhận xét.</w:t>
            </w:r>
          </w:p>
        </w:tc>
        <w:tc>
          <w:tcPr>
            <w:tcW w:w="2301" w:type="dxa"/>
          </w:tcPr>
          <w:p w:rsidR="00F43D31" w:rsidRPr="008740E0" w:rsidRDefault="00F43D31" w:rsidP="00A17CE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8740E0">
              <w:rPr>
                <w:sz w:val="26"/>
                <w:szCs w:val="26"/>
                <w:shd w:val="clear" w:color="auto" w:fill="FFFFFF"/>
              </w:rPr>
              <w:t>- Cán sự tập hợp lớp, điểm số, báo cáo cho GV.</w:t>
            </w:r>
          </w:p>
          <w:p w:rsidR="00F43D31" w:rsidRPr="008740E0" w:rsidRDefault="00F43D31" w:rsidP="00A17CE9">
            <w:pPr>
              <w:spacing w:line="276" w:lineRule="auto"/>
              <w:jc w:val="center"/>
              <w:rPr>
                <w:sz w:val="26"/>
                <w:szCs w:val="26"/>
                <w:lang w:val="nl-NL"/>
              </w:rPr>
            </w:pPr>
            <w:r w:rsidRPr="008740E0">
              <w:rPr>
                <w:sz w:val="26"/>
                <w:szCs w:val="26"/>
                <w:lang w:val="nl-NL"/>
              </w:rPr>
              <w:sym w:font="Webdings" w:char="F080"/>
            </w:r>
            <w:r w:rsidRPr="008740E0">
              <w:rPr>
                <w:sz w:val="26"/>
                <w:szCs w:val="26"/>
                <w:lang w:val="nl-NL"/>
              </w:rPr>
              <w:sym w:font="Webdings" w:char="F080"/>
            </w:r>
            <w:r w:rsidRPr="008740E0">
              <w:rPr>
                <w:sz w:val="26"/>
                <w:szCs w:val="26"/>
                <w:lang w:val="nl-NL"/>
              </w:rPr>
              <w:sym w:font="Webdings" w:char="F080"/>
            </w:r>
            <w:r w:rsidRPr="008740E0">
              <w:rPr>
                <w:sz w:val="26"/>
                <w:szCs w:val="26"/>
                <w:lang w:val="nl-NL"/>
              </w:rPr>
              <w:sym w:font="Webdings" w:char="F080"/>
            </w:r>
            <w:r w:rsidRPr="008740E0">
              <w:rPr>
                <w:sz w:val="26"/>
                <w:szCs w:val="26"/>
                <w:lang w:val="nl-NL"/>
              </w:rPr>
              <w:sym w:font="Webdings" w:char="F080"/>
            </w:r>
            <w:r w:rsidRPr="008740E0">
              <w:rPr>
                <w:sz w:val="26"/>
                <w:szCs w:val="26"/>
                <w:lang w:val="nl-NL"/>
              </w:rPr>
              <w:sym w:font="Webdings" w:char="F080"/>
            </w:r>
          </w:p>
          <w:p w:rsidR="00F43D31" w:rsidRPr="008740E0" w:rsidRDefault="00F43D31" w:rsidP="00A17CE9">
            <w:pPr>
              <w:spacing w:line="276" w:lineRule="auto"/>
              <w:jc w:val="center"/>
              <w:rPr>
                <w:sz w:val="26"/>
                <w:szCs w:val="26"/>
                <w:lang w:val="nl-NL"/>
              </w:rPr>
            </w:pPr>
            <w:r w:rsidRPr="008740E0">
              <w:rPr>
                <w:sz w:val="26"/>
                <w:szCs w:val="26"/>
                <w:lang w:val="nl-NL"/>
              </w:rPr>
              <w:sym w:font="Webdings" w:char="F080"/>
            </w:r>
            <w:r w:rsidRPr="008740E0">
              <w:rPr>
                <w:sz w:val="26"/>
                <w:szCs w:val="26"/>
                <w:lang w:val="nl-NL"/>
              </w:rPr>
              <w:sym w:font="Webdings" w:char="F080"/>
            </w:r>
            <w:r w:rsidRPr="008740E0">
              <w:rPr>
                <w:sz w:val="26"/>
                <w:szCs w:val="26"/>
                <w:lang w:val="nl-NL"/>
              </w:rPr>
              <w:sym w:font="Webdings" w:char="F080"/>
            </w:r>
            <w:r w:rsidRPr="008740E0">
              <w:rPr>
                <w:sz w:val="26"/>
                <w:szCs w:val="26"/>
                <w:lang w:val="nl-NL"/>
              </w:rPr>
              <w:sym w:font="Webdings" w:char="F080"/>
            </w:r>
            <w:r w:rsidRPr="008740E0">
              <w:rPr>
                <w:sz w:val="26"/>
                <w:szCs w:val="26"/>
                <w:lang w:val="nl-NL"/>
              </w:rPr>
              <w:sym w:font="Webdings" w:char="F080"/>
            </w:r>
            <w:r w:rsidRPr="008740E0">
              <w:rPr>
                <w:sz w:val="26"/>
                <w:szCs w:val="26"/>
                <w:lang w:val="nl-NL"/>
              </w:rPr>
              <w:sym w:font="Webdings" w:char="F080"/>
            </w:r>
          </w:p>
          <w:p w:rsidR="00F43D31" w:rsidRPr="008740E0" w:rsidRDefault="00F43D31" w:rsidP="00A17CE9">
            <w:pPr>
              <w:spacing w:line="276" w:lineRule="auto"/>
              <w:jc w:val="center"/>
              <w:rPr>
                <w:sz w:val="26"/>
                <w:szCs w:val="26"/>
                <w:lang w:val="nl-NL"/>
              </w:rPr>
            </w:pPr>
            <w:r w:rsidRPr="008740E0">
              <w:rPr>
                <w:sz w:val="26"/>
                <w:szCs w:val="26"/>
                <w:lang w:val="nl-NL"/>
              </w:rPr>
              <w:sym w:font="Webdings" w:char="F080"/>
            </w:r>
            <w:r w:rsidRPr="008740E0">
              <w:rPr>
                <w:sz w:val="26"/>
                <w:szCs w:val="26"/>
                <w:lang w:val="nl-NL"/>
              </w:rPr>
              <w:sym w:font="Webdings" w:char="F080"/>
            </w:r>
            <w:r w:rsidRPr="008740E0">
              <w:rPr>
                <w:sz w:val="26"/>
                <w:szCs w:val="26"/>
                <w:lang w:val="nl-NL"/>
              </w:rPr>
              <w:sym w:font="Webdings" w:char="F080"/>
            </w:r>
            <w:r w:rsidRPr="008740E0">
              <w:rPr>
                <w:sz w:val="26"/>
                <w:szCs w:val="26"/>
                <w:lang w:val="nl-NL"/>
              </w:rPr>
              <w:sym w:font="Webdings" w:char="F080"/>
            </w:r>
            <w:r w:rsidRPr="008740E0">
              <w:rPr>
                <w:sz w:val="26"/>
                <w:szCs w:val="26"/>
                <w:lang w:val="nl-NL"/>
              </w:rPr>
              <w:sym w:font="Webdings" w:char="F080"/>
            </w:r>
            <w:r w:rsidRPr="008740E0">
              <w:rPr>
                <w:sz w:val="26"/>
                <w:szCs w:val="26"/>
                <w:lang w:val="nl-NL"/>
              </w:rPr>
              <w:sym w:font="Webdings" w:char="F080"/>
            </w:r>
          </w:p>
          <w:p w:rsidR="00F43D31" w:rsidRPr="008740E0" w:rsidRDefault="00F43D31" w:rsidP="00A17CE9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8740E0">
              <w:rPr>
                <w:b/>
                <w:sz w:val="26"/>
                <w:szCs w:val="26"/>
                <w:lang w:val="nl-NL"/>
              </w:rPr>
              <w:sym w:font="Webdings" w:char="F080"/>
            </w:r>
            <w:r w:rsidRPr="008740E0">
              <w:rPr>
                <w:b/>
                <w:sz w:val="26"/>
                <w:szCs w:val="26"/>
                <w:lang w:val="nl-NL"/>
              </w:rPr>
              <w:t>GV</w:t>
            </w:r>
          </w:p>
          <w:p w:rsidR="00F43D31" w:rsidRPr="008740E0" w:rsidRDefault="00F43D31" w:rsidP="00A17CE9">
            <w:pPr>
              <w:jc w:val="both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8740E0">
              <w:rPr>
                <w:rFonts w:eastAsia="Calibri"/>
                <w:sz w:val="26"/>
                <w:szCs w:val="26"/>
                <w:shd w:val="clear" w:color="auto" w:fill="FFFFFF"/>
              </w:rPr>
              <w:t>- Cán sự điều khiển, HS tích cực tham gia khởi động.</w:t>
            </w:r>
          </w:p>
          <w:p w:rsidR="00F43D31" w:rsidRPr="008740E0" w:rsidRDefault="00F43D31" w:rsidP="00A17CE9">
            <w:pPr>
              <w:jc w:val="center"/>
              <w:rPr>
                <w:sz w:val="26"/>
                <w:szCs w:val="26"/>
              </w:rPr>
            </w:pPr>
            <w:r w:rsidRPr="008740E0">
              <w:rPr>
                <w:sz w:val="26"/>
                <w:szCs w:val="26"/>
              </w:rPr>
              <w:sym w:font="Webdings" w:char="F080"/>
            </w:r>
            <w:r w:rsidRPr="008740E0">
              <w:rPr>
                <w:sz w:val="26"/>
                <w:szCs w:val="26"/>
              </w:rPr>
              <w:t xml:space="preserve"> </w:t>
            </w:r>
            <w:r w:rsidRPr="008740E0">
              <w:rPr>
                <w:sz w:val="26"/>
                <w:szCs w:val="26"/>
              </w:rPr>
              <w:sym w:font="Webdings" w:char="F080"/>
            </w:r>
            <w:r w:rsidRPr="008740E0">
              <w:rPr>
                <w:sz w:val="26"/>
                <w:szCs w:val="26"/>
              </w:rPr>
              <w:t xml:space="preserve"> </w:t>
            </w:r>
            <w:r w:rsidRPr="008740E0">
              <w:rPr>
                <w:sz w:val="26"/>
                <w:szCs w:val="26"/>
              </w:rPr>
              <w:sym w:font="Webdings" w:char="F080"/>
            </w:r>
            <w:r w:rsidRPr="008740E0">
              <w:rPr>
                <w:sz w:val="26"/>
                <w:szCs w:val="26"/>
              </w:rPr>
              <w:t xml:space="preserve"> </w:t>
            </w:r>
            <w:r w:rsidRPr="008740E0">
              <w:rPr>
                <w:sz w:val="26"/>
                <w:szCs w:val="26"/>
              </w:rPr>
              <w:sym w:font="Webdings" w:char="F080"/>
            </w:r>
            <w:r w:rsidRPr="008740E0">
              <w:rPr>
                <w:sz w:val="26"/>
                <w:szCs w:val="26"/>
              </w:rPr>
              <w:t xml:space="preserve"> </w:t>
            </w:r>
            <w:r w:rsidRPr="008740E0">
              <w:rPr>
                <w:sz w:val="26"/>
                <w:szCs w:val="26"/>
              </w:rPr>
              <w:sym w:font="Webdings" w:char="F080"/>
            </w:r>
            <w:r w:rsidRPr="008740E0">
              <w:rPr>
                <w:sz w:val="26"/>
                <w:szCs w:val="26"/>
              </w:rPr>
              <w:t xml:space="preserve"> </w:t>
            </w:r>
            <w:r w:rsidRPr="008740E0">
              <w:rPr>
                <w:sz w:val="26"/>
                <w:szCs w:val="26"/>
              </w:rPr>
              <w:sym w:font="Webdings" w:char="F080"/>
            </w:r>
          </w:p>
          <w:p w:rsidR="00F43D31" w:rsidRPr="008740E0" w:rsidRDefault="00F43D31" w:rsidP="00A17CE9">
            <w:pPr>
              <w:jc w:val="center"/>
              <w:rPr>
                <w:sz w:val="26"/>
                <w:szCs w:val="26"/>
              </w:rPr>
            </w:pPr>
            <w:r w:rsidRPr="008740E0">
              <w:rPr>
                <w:sz w:val="26"/>
                <w:szCs w:val="26"/>
              </w:rPr>
              <w:sym w:font="Webdings" w:char="F080"/>
            </w:r>
            <w:r w:rsidRPr="008740E0">
              <w:rPr>
                <w:sz w:val="26"/>
                <w:szCs w:val="26"/>
              </w:rPr>
              <w:t xml:space="preserve"> </w:t>
            </w:r>
            <w:r w:rsidRPr="008740E0">
              <w:rPr>
                <w:sz w:val="26"/>
                <w:szCs w:val="26"/>
              </w:rPr>
              <w:sym w:font="Webdings" w:char="F080"/>
            </w:r>
            <w:r w:rsidRPr="008740E0">
              <w:rPr>
                <w:sz w:val="26"/>
                <w:szCs w:val="26"/>
              </w:rPr>
              <w:t xml:space="preserve"> </w:t>
            </w:r>
            <w:r w:rsidRPr="008740E0">
              <w:rPr>
                <w:sz w:val="26"/>
                <w:szCs w:val="26"/>
              </w:rPr>
              <w:sym w:font="Webdings" w:char="F080"/>
            </w:r>
            <w:r w:rsidRPr="008740E0">
              <w:rPr>
                <w:sz w:val="26"/>
                <w:szCs w:val="26"/>
              </w:rPr>
              <w:t xml:space="preserve"> </w:t>
            </w:r>
            <w:r w:rsidRPr="008740E0">
              <w:rPr>
                <w:sz w:val="26"/>
                <w:szCs w:val="26"/>
              </w:rPr>
              <w:sym w:font="Webdings" w:char="F080"/>
            </w:r>
            <w:r w:rsidRPr="008740E0">
              <w:rPr>
                <w:sz w:val="26"/>
                <w:szCs w:val="26"/>
              </w:rPr>
              <w:t xml:space="preserve"> </w:t>
            </w:r>
            <w:r w:rsidRPr="008740E0">
              <w:rPr>
                <w:sz w:val="26"/>
                <w:szCs w:val="26"/>
              </w:rPr>
              <w:sym w:font="Webdings" w:char="F080"/>
            </w:r>
          </w:p>
          <w:p w:rsidR="00F43D31" w:rsidRPr="008740E0" w:rsidRDefault="00F43D31" w:rsidP="00A17CE9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740E0">
              <w:rPr>
                <w:sz w:val="26"/>
                <w:szCs w:val="26"/>
              </w:rPr>
              <w:sym w:font="Webdings" w:char="F080"/>
            </w:r>
            <w:r w:rsidRPr="008740E0">
              <w:rPr>
                <w:sz w:val="26"/>
                <w:szCs w:val="26"/>
              </w:rPr>
              <w:t xml:space="preserve"> </w:t>
            </w:r>
            <w:r w:rsidRPr="008740E0">
              <w:rPr>
                <w:sz w:val="26"/>
                <w:szCs w:val="26"/>
              </w:rPr>
              <w:sym w:font="Webdings" w:char="F080"/>
            </w:r>
            <w:r w:rsidRPr="008740E0">
              <w:rPr>
                <w:sz w:val="26"/>
                <w:szCs w:val="26"/>
              </w:rPr>
              <w:t xml:space="preserve"> </w:t>
            </w:r>
            <w:r w:rsidRPr="008740E0">
              <w:rPr>
                <w:sz w:val="26"/>
                <w:szCs w:val="26"/>
              </w:rPr>
              <w:sym w:font="Webdings" w:char="F080"/>
            </w:r>
            <w:r w:rsidRPr="008740E0">
              <w:rPr>
                <w:sz w:val="26"/>
                <w:szCs w:val="26"/>
              </w:rPr>
              <w:t xml:space="preserve"> </w:t>
            </w:r>
            <w:r w:rsidRPr="008740E0">
              <w:rPr>
                <w:sz w:val="26"/>
                <w:szCs w:val="26"/>
              </w:rPr>
              <w:sym w:font="Webdings" w:char="F080"/>
            </w:r>
            <w:r w:rsidRPr="008740E0">
              <w:rPr>
                <w:sz w:val="26"/>
                <w:szCs w:val="26"/>
              </w:rPr>
              <w:t xml:space="preserve"> </w:t>
            </w:r>
            <w:r w:rsidRPr="008740E0">
              <w:rPr>
                <w:sz w:val="26"/>
                <w:szCs w:val="26"/>
              </w:rPr>
              <w:sym w:font="Webdings" w:char="F080"/>
            </w:r>
            <w:r w:rsidRPr="008740E0">
              <w:rPr>
                <w:sz w:val="26"/>
                <w:szCs w:val="26"/>
              </w:rPr>
              <w:t xml:space="preserve"> </w:t>
            </w:r>
            <w:r w:rsidRPr="008740E0">
              <w:rPr>
                <w:sz w:val="26"/>
                <w:szCs w:val="26"/>
              </w:rPr>
              <w:sym w:font="Webdings" w:char="F080"/>
            </w:r>
          </w:p>
          <w:p w:rsidR="00F43D31" w:rsidRPr="008740E0" w:rsidRDefault="00F43D31" w:rsidP="00A17CE9">
            <w:pPr>
              <w:jc w:val="center"/>
              <w:rPr>
                <w:sz w:val="26"/>
                <w:szCs w:val="26"/>
              </w:rPr>
            </w:pPr>
            <w:r w:rsidRPr="008740E0">
              <w:rPr>
                <w:b/>
                <w:sz w:val="26"/>
                <w:szCs w:val="26"/>
              </w:rPr>
              <w:sym w:font="Webdings" w:char="F080"/>
            </w:r>
            <w:r w:rsidRPr="008740E0">
              <w:t xml:space="preserve"> </w:t>
            </w:r>
            <w:r w:rsidRPr="008740E0">
              <w:rPr>
                <w:b/>
              </w:rPr>
              <w:t>GV</w:t>
            </w:r>
          </w:p>
          <w:p w:rsidR="00F43D31" w:rsidRPr="008740E0" w:rsidRDefault="00F43D31" w:rsidP="00A17CE9">
            <w:pPr>
              <w:jc w:val="both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8740E0">
              <w:rPr>
                <w:rFonts w:eastAsia="Calibri"/>
                <w:sz w:val="26"/>
                <w:szCs w:val="26"/>
                <w:shd w:val="clear" w:color="auto" w:fill="FFFFFF"/>
              </w:rPr>
              <w:t>- HS tham gia chơi tích cực.</w:t>
            </w:r>
          </w:p>
          <w:p w:rsidR="00F43D31" w:rsidRPr="008740E0" w:rsidRDefault="00F43D31" w:rsidP="00A17CE9">
            <w:pPr>
              <w:jc w:val="both"/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</w:tc>
      </w:tr>
      <w:tr w:rsidR="00F43D31" w:rsidRPr="008740E0" w:rsidTr="00A17CE9">
        <w:trPr>
          <w:trHeight w:val="682"/>
        </w:trPr>
        <w:tc>
          <w:tcPr>
            <w:tcW w:w="2376" w:type="dxa"/>
          </w:tcPr>
          <w:p w:rsidR="00F43D31" w:rsidRPr="008740E0" w:rsidRDefault="00F43D31" w:rsidP="00A17CE9">
            <w:pPr>
              <w:jc w:val="both"/>
              <w:rPr>
                <w:b/>
                <w:color w:val="000000"/>
                <w:sz w:val="26"/>
                <w:szCs w:val="26"/>
                <w:lang w:val="nl-NL"/>
              </w:rPr>
            </w:pPr>
            <w:r w:rsidRPr="008740E0">
              <w:rPr>
                <w:b/>
                <w:color w:val="000000"/>
                <w:sz w:val="26"/>
                <w:szCs w:val="26"/>
                <w:lang w:val="nl-NL"/>
              </w:rPr>
              <w:lastRenderedPageBreak/>
              <w:t xml:space="preserve">2/ Hoạt động Luyện tập, thực hành: </w:t>
            </w:r>
            <w:r w:rsidRPr="008740E0">
              <w:rPr>
                <w:sz w:val="26"/>
                <w:szCs w:val="26"/>
              </w:rPr>
              <w:t xml:space="preserve"> Thực hiện: Phối hợp theo trình tự các nội dung: (1) Tập hợp một hoặc nhiều hàng dọc; (2) Dóng hàng; (3) Giậm chân tại chỗ; (4) Đi đều, đứng lại; (5) Biến đổi đội hình từ nhiều hàng dọc thành một hàng ngang; (6) Biến đổi đội hình từ một hàng ngang thành nhiều hàng dọc.</w:t>
            </w:r>
          </w:p>
          <w:p w:rsidR="00F43D31" w:rsidRPr="008740E0" w:rsidRDefault="00F43D31" w:rsidP="00A17CE9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8740E0">
              <w:rPr>
                <w:b/>
                <w:sz w:val="26"/>
                <w:szCs w:val="26"/>
                <w:lang w:val="nl-NL"/>
              </w:rPr>
              <w:t>2.1. Tổ chức tập luyện</w:t>
            </w:r>
          </w:p>
          <w:p w:rsidR="00F43D31" w:rsidRPr="008740E0" w:rsidRDefault="00F43D31" w:rsidP="00A17CE9">
            <w:pPr>
              <w:jc w:val="both"/>
              <w:rPr>
                <w:sz w:val="26"/>
                <w:szCs w:val="26"/>
              </w:rPr>
            </w:pPr>
            <w:r w:rsidRPr="008740E0">
              <w:rPr>
                <w:sz w:val="26"/>
                <w:szCs w:val="26"/>
              </w:rPr>
              <w:t>- Tập luyện đồng loạt cả lớp.</w:t>
            </w:r>
          </w:p>
          <w:p w:rsidR="00F43D31" w:rsidRPr="008740E0" w:rsidRDefault="00F43D31" w:rsidP="00A17CE9">
            <w:pPr>
              <w:jc w:val="both"/>
              <w:rPr>
                <w:sz w:val="26"/>
                <w:szCs w:val="26"/>
              </w:rPr>
            </w:pPr>
          </w:p>
          <w:p w:rsidR="00F43D31" w:rsidRPr="008740E0" w:rsidRDefault="00F43D31" w:rsidP="00A17CE9">
            <w:pPr>
              <w:jc w:val="both"/>
              <w:rPr>
                <w:sz w:val="26"/>
                <w:szCs w:val="26"/>
              </w:rPr>
            </w:pPr>
          </w:p>
          <w:p w:rsidR="00F43D31" w:rsidRPr="008740E0" w:rsidRDefault="00F43D31" w:rsidP="00A17CE9">
            <w:pPr>
              <w:jc w:val="both"/>
              <w:rPr>
                <w:sz w:val="26"/>
                <w:szCs w:val="26"/>
              </w:rPr>
            </w:pPr>
          </w:p>
          <w:p w:rsidR="00F43D31" w:rsidRPr="008740E0" w:rsidRDefault="00F43D31" w:rsidP="00A17CE9">
            <w:pPr>
              <w:jc w:val="both"/>
              <w:rPr>
                <w:sz w:val="26"/>
                <w:szCs w:val="26"/>
              </w:rPr>
            </w:pPr>
            <w:r w:rsidRPr="008740E0">
              <w:rPr>
                <w:sz w:val="26"/>
                <w:szCs w:val="26"/>
              </w:rPr>
              <w:t>- Tập luyện theo nhóm.</w:t>
            </w:r>
          </w:p>
          <w:p w:rsidR="00F43D31" w:rsidRPr="008740E0" w:rsidRDefault="00F43D31" w:rsidP="00A17CE9">
            <w:pPr>
              <w:jc w:val="both"/>
              <w:rPr>
                <w:sz w:val="26"/>
                <w:szCs w:val="26"/>
              </w:rPr>
            </w:pPr>
          </w:p>
          <w:p w:rsidR="00F43D31" w:rsidRPr="008740E0" w:rsidRDefault="00F43D31" w:rsidP="00A17CE9">
            <w:pPr>
              <w:jc w:val="both"/>
              <w:rPr>
                <w:sz w:val="26"/>
                <w:szCs w:val="26"/>
              </w:rPr>
            </w:pPr>
          </w:p>
          <w:p w:rsidR="00F43D31" w:rsidRPr="008740E0" w:rsidRDefault="00F43D31" w:rsidP="00A17CE9">
            <w:pPr>
              <w:jc w:val="both"/>
              <w:rPr>
                <w:sz w:val="26"/>
                <w:szCs w:val="26"/>
              </w:rPr>
            </w:pPr>
          </w:p>
          <w:p w:rsidR="00F43D31" w:rsidRPr="008740E0" w:rsidRDefault="00F43D31" w:rsidP="00A17CE9">
            <w:pPr>
              <w:jc w:val="both"/>
              <w:rPr>
                <w:sz w:val="26"/>
                <w:szCs w:val="26"/>
              </w:rPr>
            </w:pPr>
            <w:r w:rsidRPr="008740E0">
              <w:rPr>
                <w:sz w:val="26"/>
                <w:szCs w:val="26"/>
              </w:rPr>
              <w:t xml:space="preserve">- </w:t>
            </w:r>
            <w:r w:rsidRPr="008740E0">
              <w:rPr>
                <w:b/>
                <w:sz w:val="26"/>
                <w:szCs w:val="26"/>
              </w:rPr>
              <w:t>Thi đua - trình diễn:</w:t>
            </w:r>
          </w:p>
          <w:p w:rsidR="00F43D31" w:rsidRPr="008740E0" w:rsidRDefault="00F43D31" w:rsidP="00A17CE9">
            <w:pPr>
              <w:jc w:val="both"/>
              <w:rPr>
                <w:sz w:val="26"/>
                <w:szCs w:val="26"/>
              </w:rPr>
            </w:pPr>
            <w:r w:rsidRPr="008740E0">
              <w:rPr>
                <w:sz w:val="26"/>
                <w:szCs w:val="26"/>
              </w:rPr>
              <w:t>+ Trình diễn theo nhóm</w:t>
            </w:r>
          </w:p>
          <w:p w:rsidR="00F43D31" w:rsidRPr="008740E0" w:rsidRDefault="00F43D31" w:rsidP="00A17CE9">
            <w:pPr>
              <w:jc w:val="both"/>
              <w:rPr>
                <w:sz w:val="26"/>
                <w:szCs w:val="26"/>
              </w:rPr>
            </w:pPr>
          </w:p>
          <w:p w:rsidR="00F43D31" w:rsidRPr="008740E0" w:rsidRDefault="00F43D31" w:rsidP="00A17CE9">
            <w:pPr>
              <w:jc w:val="both"/>
              <w:rPr>
                <w:sz w:val="26"/>
                <w:szCs w:val="26"/>
              </w:rPr>
            </w:pPr>
          </w:p>
          <w:p w:rsidR="00F43D31" w:rsidRPr="008740E0" w:rsidRDefault="00F43D31" w:rsidP="00A17CE9">
            <w:pPr>
              <w:jc w:val="both"/>
              <w:rPr>
                <w:sz w:val="26"/>
                <w:szCs w:val="26"/>
              </w:rPr>
            </w:pPr>
            <w:r w:rsidRPr="008740E0">
              <w:rPr>
                <w:sz w:val="26"/>
                <w:szCs w:val="26"/>
              </w:rPr>
              <w:t>+ Trình diễn tập thể</w:t>
            </w:r>
          </w:p>
          <w:p w:rsidR="00F43D31" w:rsidRPr="008740E0" w:rsidRDefault="00F43D31" w:rsidP="00A17CE9">
            <w:pPr>
              <w:jc w:val="both"/>
              <w:rPr>
                <w:sz w:val="26"/>
                <w:szCs w:val="26"/>
              </w:rPr>
            </w:pPr>
          </w:p>
          <w:p w:rsidR="00F43D31" w:rsidRPr="008740E0" w:rsidRDefault="00F43D31" w:rsidP="00A17CE9">
            <w:pPr>
              <w:jc w:val="both"/>
              <w:rPr>
                <w:sz w:val="26"/>
                <w:szCs w:val="26"/>
              </w:rPr>
            </w:pPr>
          </w:p>
          <w:p w:rsidR="00F43D31" w:rsidRPr="008740E0" w:rsidRDefault="00F43D31" w:rsidP="00A17CE9">
            <w:pPr>
              <w:jc w:val="both"/>
              <w:rPr>
                <w:sz w:val="26"/>
                <w:szCs w:val="26"/>
              </w:rPr>
            </w:pPr>
          </w:p>
          <w:p w:rsidR="00F43D31" w:rsidRPr="008740E0" w:rsidRDefault="00F43D31" w:rsidP="00A17CE9">
            <w:pPr>
              <w:jc w:val="both"/>
              <w:rPr>
                <w:sz w:val="26"/>
                <w:szCs w:val="26"/>
              </w:rPr>
            </w:pPr>
          </w:p>
          <w:p w:rsidR="00F43D31" w:rsidRPr="008740E0" w:rsidRDefault="00F43D31" w:rsidP="00A17CE9">
            <w:pPr>
              <w:jc w:val="both"/>
              <w:rPr>
                <w:sz w:val="26"/>
                <w:szCs w:val="26"/>
              </w:rPr>
            </w:pPr>
          </w:p>
          <w:p w:rsidR="00F43D31" w:rsidRPr="008740E0" w:rsidRDefault="00F43D31" w:rsidP="00A17CE9">
            <w:pPr>
              <w:jc w:val="both"/>
              <w:rPr>
                <w:b/>
                <w:sz w:val="26"/>
                <w:szCs w:val="26"/>
              </w:rPr>
            </w:pPr>
            <w:r w:rsidRPr="008740E0">
              <w:rPr>
                <w:b/>
                <w:sz w:val="26"/>
                <w:szCs w:val="26"/>
              </w:rPr>
              <w:t>2.2. Trò chơi “Vòng cuốn”</w:t>
            </w:r>
          </w:p>
          <w:p w:rsidR="00F43D31" w:rsidRPr="008740E0" w:rsidRDefault="00F43D31" w:rsidP="00A17CE9">
            <w:pPr>
              <w:jc w:val="both"/>
              <w:rPr>
                <w:b/>
                <w:sz w:val="26"/>
                <w:szCs w:val="26"/>
              </w:rPr>
            </w:pPr>
            <w:r w:rsidRPr="008740E0">
              <w:rPr>
                <w:rFonts w:eastAsia="Calibri"/>
                <w:noProof/>
                <w:sz w:val="22"/>
                <w:szCs w:val="28"/>
              </w:rPr>
              <w:lastRenderedPageBreak/>
              <w:drawing>
                <wp:inline distT="0" distB="0" distL="0" distR="0">
                  <wp:extent cx="1352550" cy="1085850"/>
                  <wp:effectExtent l="19050" t="19050" r="19050" b="1905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0858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F43D31" w:rsidRPr="008740E0" w:rsidRDefault="00F43D31" w:rsidP="00A17CE9">
            <w:pPr>
              <w:jc w:val="both"/>
              <w:rPr>
                <w:b/>
                <w:sz w:val="26"/>
                <w:szCs w:val="26"/>
              </w:rPr>
            </w:pPr>
            <w:r w:rsidRPr="008740E0">
              <w:rPr>
                <w:b/>
                <w:sz w:val="26"/>
                <w:szCs w:val="26"/>
                <w:lang w:val="nl-NL"/>
              </w:rPr>
              <w:t>2.3. Hồi tĩnh</w:t>
            </w:r>
          </w:p>
        </w:tc>
        <w:tc>
          <w:tcPr>
            <w:tcW w:w="993" w:type="dxa"/>
          </w:tcPr>
          <w:p w:rsidR="00F43D31" w:rsidRPr="008740E0" w:rsidRDefault="00F43D31" w:rsidP="00A17CE9">
            <w:pPr>
              <w:jc w:val="center"/>
              <w:rPr>
                <w:sz w:val="26"/>
                <w:szCs w:val="26"/>
                <w:lang w:val="nl-NL"/>
              </w:rPr>
            </w:pPr>
            <w:r w:rsidRPr="008740E0">
              <w:rPr>
                <w:sz w:val="26"/>
                <w:szCs w:val="26"/>
                <w:lang w:val="nl-NL"/>
              </w:rPr>
              <w:lastRenderedPageBreak/>
              <w:t>24’</w:t>
            </w:r>
          </w:p>
          <w:p w:rsidR="00F43D31" w:rsidRPr="008740E0" w:rsidRDefault="00F43D31" w:rsidP="00A17CE9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center"/>
              <w:rPr>
                <w:sz w:val="26"/>
                <w:szCs w:val="26"/>
                <w:lang w:val="nl-NL"/>
              </w:rPr>
            </w:pPr>
            <w:r w:rsidRPr="008740E0">
              <w:rPr>
                <w:sz w:val="26"/>
                <w:szCs w:val="26"/>
                <w:lang w:val="nl-NL"/>
              </w:rPr>
              <w:t>18’</w:t>
            </w:r>
          </w:p>
          <w:p w:rsidR="00F43D31" w:rsidRPr="008740E0" w:rsidRDefault="00F43D31" w:rsidP="00A17CE9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center"/>
              <w:rPr>
                <w:sz w:val="26"/>
                <w:szCs w:val="26"/>
                <w:lang w:val="nl-NL"/>
              </w:rPr>
            </w:pPr>
            <w:r w:rsidRPr="008740E0">
              <w:rPr>
                <w:sz w:val="26"/>
                <w:szCs w:val="26"/>
                <w:lang w:val="nl-NL"/>
              </w:rPr>
              <w:t>5’</w:t>
            </w:r>
          </w:p>
          <w:p w:rsidR="00F43D31" w:rsidRPr="008740E0" w:rsidRDefault="00F43D31" w:rsidP="00A17CE9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center"/>
              <w:rPr>
                <w:sz w:val="26"/>
                <w:szCs w:val="26"/>
                <w:lang w:val="nl-NL"/>
              </w:rPr>
            </w:pPr>
            <w:r w:rsidRPr="008740E0">
              <w:rPr>
                <w:sz w:val="26"/>
                <w:szCs w:val="26"/>
                <w:lang w:val="nl-NL"/>
              </w:rPr>
              <w:t>1’</w:t>
            </w:r>
          </w:p>
        </w:tc>
        <w:tc>
          <w:tcPr>
            <w:tcW w:w="850" w:type="dxa"/>
          </w:tcPr>
          <w:p w:rsidR="00F43D31" w:rsidRPr="008740E0" w:rsidRDefault="00F43D31" w:rsidP="00A17CE9">
            <w:pPr>
              <w:jc w:val="center"/>
              <w:rPr>
                <w:i/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center"/>
              <w:rPr>
                <w:i/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center"/>
              <w:rPr>
                <w:i/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center"/>
              <w:rPr>
                <w:i/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center"/>
              <w:rPr>
                <w:i/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center"/>
              <w:rPr>
                <w:i/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center"/>
              <w:rPr>
                <w:i/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center"/>
              <w:rPr>
                <w:i/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center"/>
              <w:rPr>
                <w:i/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center"/>
              <w:rPr>
                <w:i/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center"/>
              <w:rPr>
                <w:i/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center"/>
              <w:rPr>
                <w:i/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center"/>
              <w:rPr>
                <w:i/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center"/>
              <w:rPr>
                <w:i/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center"/>
              <w:rPr>
                <w:i/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center"/>
              <w:rPr>
                <w:i/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center"/>
              <w:rPr>
                <w:i/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center"/>
              <w:rPr>
                <w:i/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center"/>
              <w:rPr>
                <w:i/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center"/>
              <w:rPr>
                <w:i/>
                <w:sz w:val="26"/>
                <w:szCs w:val="26"/>
                <w:lang w:val="nl-NL"/>
              </w:rPr>
            </w:pPr>
            <w:r w:rsidRPr="008740E0">
              <w:rPr>
                <w:i/>
                <w:sz w:val="26"/>
                <w:szCs w:val="26"/>
                <w:lang w:val="nl-NL"/>
              </w:rPr>
              <w:t>3-4l</w:t>
            </w:r>
          </w:p>
          <w:p w:rsidR="00F43D31" w:rsidRPr="008740E0" w:rsidRDefault="00F43D31" w:rsidP="00A17CE9">
            <w:pPr>
              <w:jc w:val="center"/>
              <w:rPr>
                <w:i/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center"/>
              <w:rPr>
                <w:i/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center"/>
              <w:rPr>
                <w:i/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center"/>
              <w:rPr>
                <w:i/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center"/>
              <w:rPr>
                <w:i/>
                <w:sz w:val="26"/>
                <w:szCs w:val="26"/>
                <w:lang w:val="nl-NL"/>
              </w:rPr>
            </w:pPr>
            <w:r w:rsidRPr="008740E0">
              <w:rPr>
                <w:i/>
                <w:sz w:val="26"/>
                <w:szCs w:val="26"/>
                <w:lang w:val="nl-NL"/>
              </w:rPr>
              <w:t>3-4l</w:t>
            </w:r>
          </w:p>
          <w:p w:rsidR="00F43D31" w:rsidRPr="008740E0" w:rsidRDefault="00F43D31" w:rsidP="00A17CE9">
            <w:pPr>
              <w:rPr>
                <w:i/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center"/>
              <w:rPr>
                <w:i/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rPr>
                <w:i/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center"/>
              <w:rPr>
                <w:i/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center"/>
              <w:rPr>
                <w:i/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center"/>
              <w:rPr>
                <w:i/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center"/>
              <w:rPr>
                <w:i/>
                <w:sz w:val="26"/>
                <w:szCs w:val="26"/>
                <w:lang w:val="nl-NL"/>
              </w:rPr>
            </w:pPr>
            <w:r w:rsidRPr="008740E0">
              <w:rPr>
                <w:i/>
                <w:sz w:val="26"/>
                <w:szCs w:val="26"/>
                <w:lang w:val="nl-NL"/>
              </w:rPr>
              <w:t>1l</w:t>
            </w:r>
          </w:p>
          <w:p w:rsidR="00F43D31" w:rsidRPr="008740E0" w:rsidRDefault="00F43D31" w:rsidP="00A17CE9">
            <w:pPr>
              <w:jc w:val="center"/>
              <w:rPr>
                <w:i/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center"/>
              <w:rPr>
                <w:i/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center"/>
              <w:rPr>
                <w:i/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center"/>
              <w:rPr>
                <w:i/>
                <w:sz w:val="26"/>
                <w:szCs w:val="26"/>
                <w:lang w:val="nl-NL"/>
              </w:rPr>
            </w:pPr>
            <w:r w:rsidRPr="008740E0">
              <w:rPr>
                <w:i/>
                <w:sz w:val="26"/>
                <w:szCs w:val="26"/>
                <w:lang w:val="nl-NL"/>
              </w:rPr>
              <w:t>1l</w:t>
            </w:r>
          </w:p>
          <w:p w:rsidR="00F43D31" w:rsidRPr="008740E0" w:rsidRDefault="00F43D31" w:rsidP="00A17CE9">
            <w:pPr>
              <w:jc w:val="center"/>
              <w:rPr>
                <w:i/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center"/>
              <w:rPr>
                <w:i/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center"/>
              <w:rPr>
                <w:i/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center"/>
              <w:rPr>
                <w:i/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center"/>
              <w:rPr>
                <w:i/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center"/>
              <w:rPr>
                <w:i/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center"/>
              <w:rPr>
                <w:i/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center"/>
              <w:rPr>
                <w:i/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center"/>
              <w:rPr>
                <w:i/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center"/>
              <w:rPr>
                <w:i/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center"/>
              <w:rPr>
                <w:i/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center"/>
              <w:rPr>
                <w:i/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rPr>
                <w:i/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rPr>
                <w:i/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2552" w:type="dxa"/>
          </w:tcPr>
          <w:p w:rsidR="00F43D31" w:rsidRPr="008740E0" w:rsidRDefault="00F43D31" w:rsidP="00A17CE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both"/>
              <w:rPr>
                <w:sz w:val="26"/>
                <w:szCs w:val="26"/>
                <w:lang w:val="nl-NL"/>
              </w:rPr>
            </w:pPr>
            <w:r w:rsidRPr="008740E0">
              <w:rPr>
                <w:sz w:val="26"/>
                <w:szCs w:val="26"/>
                <w:lang w:val="nl-NL"/>
              </w:rPr>
              <w:t>- GV cho HS tư duy lại động tác, rồi cho cán sự lớp điều khiển, GV quan sát và sửa sai.</w:t>
            </w:r>
          </w:p>
          <w:p w:rsidR="00F43D31" w:rsidRPr="008740E0" w:rsidRDefault="00F43D31" w:rsidP="00A17CE9">
            <w:pPr>
              <w:jc w:val="both"/>
              <w:rPr>
                <w:sz w:val="26"/>
                <w:szCs w:val="26"/>
                <w:lang w:val="nl-NL"/>
              </w:rPr>
            </w:pPr>
            <w:r w:rsidRPr="008740E0">
              <w:rPr>
                <w:sz w:val="26"/>
                <w:szCs w:val="26"/>
                <w:lang w:val="nl-NL"/>
              </w:rPr>
              <w:t>- GV hướng dẫn các nhóm tập luyện theo khu vực phân công. GV quan sát, nhắc nhở, sửa sai cho HS.</w:t>
            </w:r>
          </w:p>
          <w:p w:rsidR="00F43D31" w:rsidRPr="008740E0" w:rsidRDefault="00F43D31" w:rsidP="00A17CE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both"/>
              <w:rPr>
                <w:sz w:val="26"/>
                <w:szCs w:val="26"/>
                <w:lang w:val="nl-NL"/>
              </w:rPr>
            </w:pPr>
            <w:r w:rsidRPr="008740E0">
              <w:rPr>
                <w:sz w:val="26"/>
                <w:szCs w:val="26"/>
                <w:lang w:val="nl-NL"/>
              </w:rPr>
              <w:t>- GV cho HS thi đua -trình diễn theo nhóm.</w:t>
            </w:r>
          </w:p>
          <w:p w:rsidR="00F43D31" w:rsidRPr="008740E0" w:rsidRDefault="00F43D31" w:rsidP="00A17CE9">
            <w:pPr>
              <w:jc w:val="both"/>
              <w:rPr>
                <w:sz w:val="26"/>
                <w:szCs w:val="26"/>
                <w:lang w:val="nl-NL"/>
              </w:rPr>
            </w:pPr>
            <w:r w:rsidRPr="008740E0">
              <w:rPr>
                <w:sz w:val="26"/>
                <w:szCs w:val="26"/>
                <w:lang w:val="nl-NL"/>
              </w:rPr>
              <w:t>- GV mời HS nhận xét các bạn thực hiện.</w:t>
            </w:r>
          </w:p>
          <w:p w:rsidR="00F43D31" w:rsidRPr="008740E0" w:rsidRDefault="00F43D31" w:rsidP="00A17CE9">
            <w:pPr>
              <w:jc w:val="both"/>
              <w:rPr>
                <w:sz w:val="26"/>
                <w:szCs w:val="26"/>
                <w:lang w:val="nl-NL"/>
              </w:rPr>
            </w:pPr>
            <w:r w:rsidRPr="008740E0">
              <w:rPr>
                <w:sz w:val="26"/>
                <w:szCs w:val="26"/>
                <w:lang w:val="nl-NL"/>
              </w:rPr>
              <w:t xml:space="preserve">- GV cho HS đồng diễn cả lớp. </w:t>
            </w:r>
          </w:p>
          <w:p w:rsidR="00F43D31" w:rsidRPr="008740E0" w:rsidRDefault="00F43D31" w:rsidP="00A17CE9">
            <w:pPr>
              <w:jc w:val="both"/>
              <w:rPr>
                <w:sz w:val="26"/>
                <w:szCs w:val="26"/>
                <w:lang w:val="nl-NL"/>
              </w:rPr>
            </w:pPr>
            <w:r w:rsidRPr="008740E0">
              <w:rPr>
                <w:sz w:val="26"/>
                <w:szCs w:val="26"/>
                <w:lang w:val="nl-NL"/>
              </w:rPr>
              <w:t>- GV quan sát, nhận xét, tuyên dương phần trình diễn các nhóm và tập thể lớp.</w:t>
            </w:r>
          </w:p>
          <w:p w:rsidR="00F43D31" w:rsidRPr="008740E0" w:rsidRDefault="00F43D31" w:rsidP="00A17CE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both"/>
              <w:rPr>
                <w:sz w:val="26"/>
                <w:szCs w:val="26"/>
                <w:lang w:val="nl-NL"/>
              </w:rPr>
            </w:pPr>
            <w:r w:rsidRPr="008740E0">
              <w:rPr>
                <w:sz w:val="26"/>
                <w:szCs w:val="26"/>
                <w:lang w:val="nl-NL"/>
              </w:rPr>
              <w:lastRenderedPageBreak/>
              <w:t>- GV nêu tên, mục đích, yêu cầu của trò chơi.</w:t>
            </w:r>
          </w:p>
          <w:p w:rsidR="00F43D31" w:rsidRPr="008740E0" w:rsidRDefault="00F43D31" w:rsidP="00A17CE9">
            <w:pPr>
              <w:jc w:val="both"/>
              <w:rPr>
                <w:sz w:val="26"/>
                <w:szCs w:val="26"/>
                <w:lang w:val="nl-NL"/>
              </w:rPr>
            </w:pPr>
            <w:r w:rsidRPr="008740E0">
              <w:rPr>
                <w:sz w:val="26"/>
                <w:szCs w:val="26"/>
                <w:lang w:val="nl-NL"/>
              </w:rPr>
              <w:t>+ Cho HS chơi chính thức.</w:t>
            </w:r>
          </w:p>
          <w:p w:rsidR="00F43D31" w:rsidRPr="008740E0" w:rsidRDefault="00F43D31" w:rsidP="00A17CE9">
            <w:pPr>
              <w:jc w:val="both"/>
              <w:rPr>
                <w:sz w:val="26"/>
                <w:szCs w:val="26"/>
                <w:lang w:val="nl-NL"/>
              </w:rPr>
            </w:pPr>
            <w:r w:rsidRPr="008740E0">
              <w:rPr>
                <w:sz w:val="26"/>
                <w:szCs w:val="26"/>
                <w:lang w:val="nl-NL"/>
              </w:rPr>
              <w:t>+ GV nhận xét, tổng kết trò chơi.</w:t>
            </w:r>
          </w:p>
          <w:p w:rsidR="00F43D31" w:rsidRPr="008740E0" w:rsidRDefault="00F43D31" w:rsidP="00A17CE9">
            <w:pPr>
              <w:jc w:val="both"/>
              <w:rPr>
                <w:sz w:val="26"/>
                <w:szCs w:val="26"/>
                <w:lang w:val="nl-NL"/>
              </w:rPr>
            </w:pPr>
            <w:r w:rsidRPr="008740E0">
              <w:rPr>
                <w:sz w:val="26"/>
                <w:szCs w:val="26"/>
                <w:lang w:val="nl-NL"/>
              </w:rPr>
              <w:t xml:space="preserve">- </w:t>
            </w:r>
            <w:r w:rsidRPr="008740E0">
              <w:rPr>
                <w:sz w:val="26"/>
                <w:szCs w:val="26"/>
              </w:rPr>
              <w:t>GV cho cán sự điều khiển HS thả lỏng tay, chân.</w:t>
            </w:r>
          </w:p>
        </w:tc>
        <w:tc>
          <w:tcPr>
            <w:tcW w:w="2301" w:type="dxa"/>
          </w:tcPr>
          <w:p w:rsidR="00F43D31" w:rsidRPr="008740E0" w:rsidRDefault="00F43D31" w:rsidP="00A17CE9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F43D31" w:rsidRPr="008740E0" w:rsidRDefault="00F43D31" w:rsidP="00A17CE9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F43D31" w:rsidRPr="008740E0" w:rsidRDefault="00F43D31" w:rsidP="00A17CE9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F43D31" w:rsidRPr="008740E0" w:rsidRDefault="00F43D31" w:rsidP="00A17CE9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F43D31" w:rsidRPr="008740E0" w:rsidRDefault="00F43D31" w:rsidP="00A17CE9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F43D31" w:rsidRPr="008740E0" w:rsidRDefault="00F43D31" w:rsidP="00A17CE9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F43D31" w:rsidRPr="008740E0" w:rsidRDefault="00F43D31" w:rsidP="00A17CE9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F43D31" w:rsidRPr="008740E0" w:rsidRDefault="00F43D31" w:rsidP="00A17CE9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F43D31" w:rsidRPr="008740E0" w:rsidRDefault="00F43D31" w:rsidP="00A17CE9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F43D31" w:rsidRPr="008740E0" w:rsidRDefault="00F43D31" w:rsidP="00A17CE9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F43D31" w:rsidRPr="008740E0" w:rsidRDefault="00F43D31" w:rsidP="00A17CE9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F43D31" w:rsidRPr="008740E0" w:rsidRDefault="00F43D31" w:rsidP="00A17CE9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F43D31" w:rsidRPr="008740E0" w:rsidRDefault="00F43D31" w:rsidP="00A17CE9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F43D31" w:rsidRPr="008740E0" w:rsidRDefault="00F43D31" w:rsidP="00A17CE9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F43D31" w:rsidRPr="008740E0" w:rsidRDefault="00F43D31" w:rsidP="00A17CE9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F43D31" w:rsidRPr="008740E0" w:rsidRDefault="00F43D31" w:rsidP="00A17CE9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F43D31" w:rsidRPr="008740E0" w:rsidRDefault="00F43D31" w:rsidP="00A17CE9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F43D31" w:rsidRPr="008740E0" w:rsidRDefault="00F43D31" w:rsidP="00A17CE9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F43D31" w:rsidRPr="008740E0" w:rsidRDefault="00F43D31" w:rsidP="00A17CE9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F43D31" w:rsidRPr="008740E0" w:rsidRDefault="00F43D31" w:rsidP="00A17CE9">
            <w:pPr>
              <w:widowControl w:val="0"/>
              <w:jc w:val="both"/>
              <w:rPr>
                <w:sz w:val="26"/>
                <w:szCs w:val="26"/>
              </w:rPr>
            </w:pPr>
            <w:r w:rsidRPr="008740E0">
              <w:rPr>
                <w:sz w:val="26"/>
                <w:szCs w:val="26"/>
              </w:rPr>
              <w:t>- HS tư duy lại động tác đã học và thực hiện động tác theo sự điều khiển của cán sự.</w:t>
            </w:r>
          </w:p>
          <w:p w:rsidR="00F43D31" w:rsidRPr="008740E0" w:rsidRDefault="00F43D31" w:rsidP="00A17CE9">
            <w:pPr>
              <w:widowControl w:val="0"/>
              <w:jc w:val="both"/>
              <w:rPr>
                <w:sz w:val="26"/>
                <w:szCs w:val="26"/>
              </w:rPr>
            </w:pPr>
            <w:r w:rsidRPr="008740E0">
              <w:rPr>
                <w:sz w:val="26"/>
                <w:szCs w:val="26"/>
              </w:rPr>
              <w:t>- Nhóm trưởng điều khiển cho nhóm tập. Sau đó lần lượt các bạn trong nhóm lên làm chỉ huy.</w:t>
            </w:r>
          </w:p>
          <w:p w:rsidR="00F43D31" w:rsidRPr="008740E0" w:rsidRDefault="00F43D31" w:rsidP="00A17CE9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F43D31" w:rsidRPr="008740E0" w:rsidRDefault="00F43D31" w:rsidP="00A17CE9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F43D31" w:rsidRPr="008740E0" w:rsidRDefault="00F43D31" w:rsidP="00A17CE9">
            <w:pPr>
              <w:widowControl w:val="0"/>
              <w:jc w:val="both"/>
              <w:rPr>
                <w:sz w:val="26"/>
                <w:szCs w:val="26"/>
              </w:rPr>
            </w:pPr>
            <w:r w:rsidRPr="008740E0">
              <w:rPr>
                <w:sz w:val="26"/>
                <w:szCs w:val="26"/>
                <w:shd w:val="clear" w:color="auto" w:fill="FFFFFF"/>
              </w:rPr>
              <w:t>- Từng tổ  lên  thi đua - trình diễn dưới dự điều khiển CS nhóm</w:t>
            </w:r>
            <w:r w:rsidRPr="008740E0">
              <w:rPr>
                <w:sz w:val="26"/>
                <w:szCs w:val="26"/>
                <w:lang w:val="nl-NL"/>
              </w:rPr>
              <w:t>.</w:t>
            </w:r>
          </w:p>
          <w:p w:rsidR="00F43D31" w:rsidRPr="008740E0" w:rsidRDefault="00F43D31" w:rsidP="00A17CE9">
            <w:pPr>
              <w:widowControl w:val="0"/>
              <w:jc w:val="both"/>
              <w:rPr>
                <w:sz w:val="26"/>
                <w:szCs w:val="26"/>
                <w:lang w:val="nl-NL"/>
              </w:rPr>
            </w:pPr>
            <w:r w:rsidRPr="008740E0">
              <w:rPr>
                <w:sz w:val="26"/>
                <w:szCs w:val="26"/>
                <w:lang w:val="nl-NL"/>
              </w:rPr>
              <w:t>- HS đồng diễn.</w:t>
            </w:r>
          </w:p>
          <w:p w:rsidR="00F43D31" w:rsidRPr="008740E0" w:rsidRDefault="00F43D31" w:rsidP="00A17CE9">
            <w:pPr>
              <w:widowControl w:val="0"/>
              <w:jc w:val="both"/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widowControl w:val="0"/>
              <w:jc w:val="both"/>
              <w:rPr>
                <w:sz w:val="26"/>
                <w:szCs w:val="26"/>
                <w:lang w:val="nl-NL"/>
              </w:rPr>
            </w:pPr>
            <w:r w:rsidRPr="008740E0">
              <w:rPr>
                <w:sz w:val="26"/>
                <w:szCs w:val="26"/>
                <w:lang w:val="nl-NL"/>
              </w:rPr>
              <w:t>- HS cùng GV quan sát, nhận xét  trình diễn các nhóm và tập thể lớp.</w:t>
            </w:r>
          </w:p>
          <w:p w:rsidR="00F43D31" w:rsidRPr="008740E0" w:rsidRDefault="00F43D31" w:rsidP="00A17CE9">
            <w:pPr>
              <w:widowControl w:val="0"/>
              <w:jc w:val="both"/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widowControl w:val="0"/>
              <w:jc w:val="both"/>
              <w:rPr>
                <w:sz w:val="26"/>
                <w:szCs w:val="26"/>
                <w:lang w:val="nl-NL"/>
              </w:rPr>
            </w:pPr>
            <w:r w:rsidRPr="008740E0">
              <w:rPr>
                <w:sz w:val="26"/>
                <w:szCs w:val="26"/>
                <w:lang w:val="nl-NL"/>
              </w:rPr>
              <w:t xml:space="preserve">- HS lắng nghe, </w:t>
            </w:r>
            <w:r w:rsidRPr="008740E0">
              <w:rPr>
                <w:sz w:val="26"/>
                <w:szCs w:val="26"/>
                <w:lang w:val="nl-NL"/>
              </w:rPr>
              <w:lastRenderedPageBreak/>
              <w:t>quan sát và tích cực tham gia chơi theo hướng dẫn của GV.</w:t>
            </w:r>
          </w:p>
          <w:p w:rsidR="00F43D31" w:rsidRPr="008740E0" w:rsidRDefault="00F43D31" w:rsidP="00A17CE9">
            <w:pPr>
              <w:widowControl w:val="0"/>
              <w:jc w:val="both"/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F43D31" w:rsidRPr="008740E0" w:rsidRDefault="00F43D31" w:rsidP="00A17CE9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F43D31" w:rsidRPr="008740E0" w:rsidRDefault="00F43D31" w:rsidP="00A17CE9">
            <w:pPr>
              <w:widowControl w:val="0"/>
              <w:rPr>
                <w:sz w:val="26"/>
                <w:szCs w:val="26"/>
              </w:rPr>
            </w:pPr>
            <w:r w:rsidRPr="008740E0">
              <w:rPr>
                <w:sz w:val="26"/>
                <w:szCs w:val="26"/>
                <w:lang w:val="nl-NL"/>
              </w:rPr>
              <w:t xml:space="preserve">- CS </w:t>
            </w:r>
            <w:r w:rsidRPr="008740E0">
              <w:rPr>
                <w:sz w:val="26"/>
                <w:szCs w:val="26"/>
              </w:rPr>
              <w:t xml:space="preserve"> điều khiển.</w:t>
            </w:r>
          </w:p>
          <w:p w:rsidR="00F43D31" w:rsidRPr="008740E0" w:rsidRDefault="00F43D31" w:rsidP="00A17CE9">
            <w:pPr>
              <w:widowControl w:val="0"/>
              <w:jc w:val="center"/>
              <w:rPr>
                <w:sz w:val="26"/>
                <w:szCs w:val="26"/>
              </w:rPr>
            </w:pPr>
            <w:r w:rsidRPr="008740E0">
              <w:rPr>
                <w:sz w:val="26"/>
                <w:szCs w:val="26"/>
              </w:rPr>
              <w:sym w:font="Webdings" w:char="F080"/>
            </w:r>
            <w:r w:rsidRPr="008740E0">
              <w:rPr>
                <w:sz w:val="26"/>
                <w:szCs w:val="26"/>
              </w:rPr>
              <w:t xml:space="preserve"> </w:t>
            </w:r>
            <w:r w:rsidRPr="008740E0">
              <w:rPr>
                <w:sz w:val="26"/>
                <w:szCs w:val="26"/>
              </w:rPr>
              <w:sym w:font="Webdings" w:char="F080"/>
            </w:r>
            <w:r w:rsidRPr="008740E0">
              <w:rPr>
                <w:sz w:val="26"/>
                <w:szCs w:val="26"/>
              </w:rPr>
              <w:t xml:space="preserve"> </w:t>
            </w:r>
            <w:r w:rsidRPr="008740E0">
              <w:rPr>
                <w:sz w:val="26"/>
                <w:szCs w:val="26"/>
              </w:rPr>
              <w:sym w:font="Webdings" w:char="F080"/>
            </w:r>
            <w:r w:rsidRPr="008740E0">
              <w:rPr>
                <w:sz w:val="26"/>
                <w:szCs w:val="26"/>
              </w:rPr>
              <w:t xml:space="preserve"> </w:t>
            </w:r>
            <w:r w:rsidRPr="008740E0">
              <w:rPr>
                <w:sz w:val="26"/>
                <w:szCs w:val="26"/>
              </w:rPr>
              <w:sym w:font="Webdings" w:char="F080"/>
            </w:r>
            <w:r w:rsidRPr="008740E0">
              <w:rPr>
                <w:sz w:val="26"/>
                <w:szCs w:val="26"/>
              </w:rPr>
              <w:t xml:space="preserve"> </w:t>
            </w:r>
            <w:r w:rsidRPr="008740E0">
              <w:rPr>
                <w:sz w:val="26"/>
                <w:szCs w:val="26"/>
              </w:rPr>
              <w:sym w:font="Webdings" w:char="F080"/>
            </w:r>
            <w:r w:rsidRPr="008740E0">
              <w:rPr>
                <w:sz w:val="26"/>
                <w:szCs w:val="26"/>
              </w:rPr>
              <w:t xml:space="preserve"> </w:t>
            </w:r>
            <w:r w:rsidRPr="008740E0">
              <w:rPr>
                <w:sz w:val="26"/>
                <w:szCs w:val="26"/>
              </w:rPr>
              <w:sym w:font="Webdings" w:char="F080"/>
            </w:r>
          </w:p>
          <w:p w:rsidR="00F43D31" w:rsidRPr="008740E0" w:rsidRDefault="00F43D31" w:rsidP="00A17CE9">
            <w:pPr>
              <w:widowControl w:val="0"/>
              <w:jc w:val="center"/>
              <w:rPr>
                <w:sz w:val="26"/>
                <w:szCs w:val="26"/>
              </w:rPr>
            </w:pPr>
            <w:r w:rsidRPr="008740E0">
              <w:rPr>
                <w:sz w:val="26"/>
                <w:szCs w:val="26"/>
              </w:rPr>
              <w:sym w:font="Webdings" w:char="F080"/>
            </w:r>
            <w:r w:rsidRPr="008740E0">
              <w:rPr>
                <w:sz w:val="26"/>
                <w:szCs w:val="26"/>
              </w:rPr>
              <w:t xml:space="preserve"> </w:t>
            </w:r>
            <w:r w:rsidRPr="008740E0">
              <w:rPr>
                <w:sz w:val="26"/>
                <w:szCs w:val="26"/>
              </w:rPr>
              <w:sym w:font="Webdings" w:char="F080"/>
            </w:r>
            <w:r w:rsidRPr="008740E0">
              <w:rPr>
                <w:sz w:val="26"/>
                <w:szCs w:val="26"/>
              </w:rPr>
              <w:t xml:space="preserve"> </w:t>
            </w:r>
            <w:r w:rsidRPr="008740E0">
              <w:rPr>
                <w:sz w:val="26"/>
                <w:szCs w:val="26"/>
              </w:rPr>
              <w:sym w:font="Webdings" w:char="F080"/>
            </w:r>
            <w:r w:rsidRPr="008740E0">
              <w:rPr>
                <w:sz w:val="26"/>
                <w:szCs w:val="26"/>
              </w:rPr>
              <w:t xml:space="preserve"> </w:t>
            </w:r>
            <w:r w:rsidRPr="008740E0">
              <w:rPr>
                <w:sz w:val="26"/>
                <w:szCs w:val="26"/>
              </w:rPr>
              <w:sym w:font="Webdings" w:char="F080"/>
            </w:r>
            <w:r w:rsidRPr="008740E0">
              <w:rPr>
                <w:sz w:val="26"/>
                <w:szCs w:val="26"/>
              </w:rPr>
              <w:t xml:space="preserve"> </w:t>
            </w:r>
            <w:r w:rsidRPr="008740E0">
              <w:rPr>
                <w:sz w:val="26"/>
                <w:szCs w:val="26"/>
              </w:rPr>
              <w:sym w:font="Webdings" w:char="F080"/>
            </w:r>
          </w:p>
          <w:p w:rsidR="00F43D31" w:rsidRPr="008740E0" w:rsidRDefault="00F43D31" w:rsidP="00A17CE9">
            <w:pPr>
              <w:widowControl w:val="0"/>
              <w:jc w:val="center"/>
              <w:rPr>
                <w:sz w:val="26"/>
                <w:szCs w:val="26"/>
              </w:rPr>
            </w:pPr>
            <w:r w:rsidRPr="008740E0">
              <w:rPr>
                <w:sz w:val="26"/>
                <w:szCs w:val="26"/>
              </w:rPr>
              <w:sym w:font="Webdings" w:char="F080"/>
            </w:r>
            <w:r w:rsidRPr="008740E0">
              <w:rPr>
                <w:sz w:val="26"/>
                <w:szCs w:val="26"/>
              </w:rPr>
              <w:t xml:space="preserve"> </w:t>
            </w:r>
            <w:r w:rsidRPr="008740E0">
              <w:rPr>
                <w:sz w:val="26"/>
                <w:szCs w:val="26"/>
              </w:rPr>
              <w:sym w:font="Webdings" w:char="F080"/>
            </w:r>
            <w:r w:rsidRPr="008740E0">
              <w:rPr>
                <w:sz w:val="26"/>
                <w:szCs w:val="26"/>
              </w:rPr>
              <w:t xml:space="preserve"> </w:t>
            </w:r>
            <w:r w:rsidRPr="008740E0">
              <w:rPr>
                <w:sz w:val="26"/>
                <w:szCs w:val="26"/>
              </w:rPr>
              <w:sym w:font="Webdings" w:char="F080"/>
            </w:r>
            <w:r w:rsidRPr="008740E0">
              <w:rPr>
                <w:sz w:val="26"/>
                <w:szCs w:val="26"/>
              </w:rPr>
              <w:t xml:space="preserve"> </w:t>
            </w:r>
            <w:r w:rsidRPr="008740E0">
              <w:rPr>
                <w:sz w:val="26"/>
                <w:szCs w:val="26"/>
              </w:rPr>
              <w:sym w:font="Webdings" w:char="F080"/>
            </w:r>
            <w:r w:rsidRPr="008740E0">
              <w:rPr>
                <w:sz w:val="26"/>
                <w:szCs w:val="26"/>
              </w:rPr>
              <w:t xml:space="preserve"> </w:t>
            </w:r>
            <w:r w:rsidRPr="008740E0">
              <w:rPr>
                <w:sz w:val="26"/>
                <w:szCs w:val="26"/>
              </w:rPr>
              <w:sym w:font="Webdings" w:char="F080"/>
            </w:r>
            <w:r w:rsidRPr="008740E0">
              <w:rPr>
                <w:sz w:val="26"/>
                <w:szCs w:val="26"/>
              </w:rPr>
              <w:t xml:space="preserve"> </w:t>
            </w:r>
            <w:r w:rsidRPr="008740E0">
              <w:rPr>
                <w:sz w:val="26"/>
                <w:szCs w:val="26"/>
              </w:rPr>
              <w:sym w:font="Webdings" w:char="F080"/>
            </w:r>
          </w:p>
          <w:p w:rsidR="00F43D31" w:rsidRPr="008740E0" w:rsidRDefault="00F43D31" w:rsidP="00A17CE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8740E0">
              <w:rPr>
                <w:b/>
                <w:sz w:val="28"/>
                <w:szCs w:val="28"/>
              </w:rPr>
              <w:t xml:space="preserve">       </w:t>
            </w:r>
            <w:r w:rsidRPr="008740E0">
              <w:rPr>
                <w:b/>
                <w:sz w:val="28"/>
                <w:szCs w:val="28"/>
              </w:rPr>
              <w:sym w:font="Webdings" w:char="F080"/>
            </w:r>
            <w:r w:rsidRPr="008740E0">
              <w:rPr>
                <w:sz w:val="28"/>
                <w:szCs w:val="28"/>
              </w:rPr>
              <w:t xml:space="preserve"> </w:t>
            </w:r>
            <w:r w:rsidRPr="008740E0">
              <w:rPr>
                <w:b/>
                <w:sz w:val="28"/>
                <w:szCs w:val="28"/>
              </w:rPr>
              <w:t>GV</w:t>
            </w:r>
          </w:p>
        </w:tc>
      </w:tr>
      <w:tr w:rsidR="00F43D31" w:rsidRPr="008740E0" w:rsidTr="00A17CE9">
        <w:trPr>
          <w:trHeight w:val="20"/>
        </w:trPr>
        <w:tc>
          <w:tcPr>
            <w:tcW w:w="2376" w:type="dxa"/>
          </w:tcPr>
          <w:p w:rsidR="00F43D31" w:rsidRPr="008740E0" w:rsidRDefault="00F43D31" w:rsidP="00A17CE9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8740E0">
              <w:rPr>
                <w:b/>
                <w:sz w:val="26"/>
                <w:szCs w:val="26"/>
                <w:lang w:val="nl-NL"/>
              </w:rPr>
              <w:lastRenderedPageBreak/>
              <w:t xml:space="preserve">3/ </w:t>
            </w:r>
            <w:r w:rsidRPr="008740E0">
              <w:rPr>
                <w:b/>
                <w:color w:val="000000"/>
                <w:sz w:val="26"/>
                <w:szCs w:val="26"/>
                <w:lang w:val="nl-NL"/>
              </w:rPr>
              <w:t xml:space="preserve"> Hoạt động V</w:t>
            </w:r>
            <w:r w:rsidRPr="008740E0">
              <w:rPr>
                <w:b/>
                <w:sz w:val="26"/>
                <w:szCs w:val="26"/>
                <w:lang w:val="nl-NL"/>
              </w:rPr>
              <w:t>ận dụng, trải nghiệm</w:t>
            </w:r>
          </w:p>
          <w:p w:rsidR="00F43D31" w:rsidRPr="008740E0" w:rsidRDefault="00F43D31" w:rsidP="00A17CE9">
            <w:pPr>
              <w:jc w:val="both"/>
              <w:rPr>
                <w:sz w:val="26"/>
                <w:szCs w:val="26"/>
                <w:lang w:val="nl-NL"/>
              </w:rPr>
            </w:pPr>
            <w:r w:rsidRPr="008740E0">
              <w:rPr>
                <w:sz w:val="26"/>
                <w:szCs w:val="26"/>
                <w:lang w:val="nl-NL"/>
              </w:rPr>
              <w:t>3.1. Bài tập vận dụng</w:t>
            </w:r>
          </w:p>
          <w:p w:rsidR="00F43D31" w:rsidRPr="008740E0" w:rsidRDefault="00F43D31" w:rsidP="00A17CE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both"/>
              <w:rPr>
                <w:sz w:val="26"/>
                <w:szCs w:val="26"/>
                <w:lang w:val="nl-NL"/>
              </w:rPr>
            </w:pPr>
            <w:r w:rsidRPr="008740E0">
              <w:rPr>
                <w:sz w:val="26"/>
                <w:szCs w:val="26"/>
                <w:lang w:val="nl-NL"/>
              </w:rPr>
              <w:t>3.2. Nhận xét và  hướng dẫn tự học, tự tập luyện ngoài giờ học</w:t>
            </w:r>
          </w:p>
          <w:p w:rsidR="00F43D31" w:rsidRPr="008740E0" w:rsidRDefault="00F43D31" w:rsidP="00A17CE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both"/>
              <w:rPr>
                <w:sz w:val="26"/>
                <w:szCs w:val="26"/>
                <w:lang w:val="nl-NL"/>
              </w:rPr>
            </w:pPr>
            <w:r w:rsidRPr="008740E0">
              <w:rPr>
                <w:sz w:val="26"/>
                <w:szCs w:val="26"/>
                <w:lang w:val="nl-NL"/>
              </w:rPr>
              <w:t>3.3. Xuống lớp</w:t>
            </w:r>
          </w:p>
        </w:tc>
        <w:tc>
          <w:tcPr>
            <w:tcW w:w="993" w:type="dxa"/>
          </w:tcPr>
          <w:p w:rsidR="00F43D31" w:rsidRPr="008740E0" w:rsidRDefault="00F43D31" w:rsidP="00A17CE9">
            <w:pPr>
              <w:jc w:val="center"/>
              <w:rPr>
                <w:sz w:val="26"/>
                <w:szCs w:val="26"/>
                <w:lang w:val="nl-NL"/>
              </w:rPr>
            </w:pPr>
            <w:r w:rsidRPr="008740E0">
              <w:rPr>
                <w:sz w:val="26"/>
                <w:szCs w:val="26"/>
                <w:lang w:val="nl-NL"/>
              </w:rPr>
              <w:t>4’</w:t>
            </w:r>
          </w:p>
          <w:p w:rsidR="00F43D31" w:rsidRPr="008740E0" w:rsidRDefault="00F43D31" w:rsidP="00A17CE9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center"/>
              <w:rPr>
                <w:sz w:val="26"/>
                <w:szCs w:val="26"/>
                <w:lang w:val="nl-NL"/>
              </w:rPr>
            </w:pPr>
            <w:r w:rsidRPr="008740E0">
              <w:rPr>
                <w:sz w:val="26"/>
                <w:szCs w:val="26"/>
                <w:lang w:val="nl-NL"/>
              </w:rPr>
              <w:t>3’</w:t>
            </w:r>
          </w:p>
          <w:p w:rsidR="00F43D31" w:rsidRPr="008740E0" w:rsidRDefault="00F43D31" w:rsidP="00A17CE9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center"/>
              <w:rPr>
                <w:sz w:val="26"/>
                <w:szCs w:val="26"/>
                <w:lang w:val="nl-NL"/>
              </w:rPr>
            </w:pPr>
            <w:r w:rsidRPr="008740E0">
              <w:rPr>
                <w:sz w:val="26"/>
                <w:szCs w:val="26"/>
                <w:lang w:val="nl-NL"/>
              </w:rPr>
              <w:t>1’</w:t>
            </w:r>
          </w:p>
          <w:p w:rsidR="00F43D31" w:rsidRPr="008740E0" w:rsidRDefault="00F43D31" w:rsidP="00A17CE9">
            <w:pPr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850" w:type="dxa"/>
          </w:tcPr>
          <w:p w:rsidR="00F43D31" w:rsidRPr="008740E0" w:rsidRDefault="00F43D31" w:rsidP="00A17CE9">
            <w:pPr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2552" w:type="dxa"/>
          </w:tcPr>
          <w:p w:rsidR="00F43D31" w:rsidRPr="008740E0" w:rsidRDefault="00F43D31" w:rsidP="00A17CE9">
            <w:pPr>
              <w:jc w:val="both"/>
              <w:rPr>
                <w:sz w:val="26"/>
                <w:szCs w:val="26"/>
              </w:rPr>
            </w:pPr>
          </w:p>
          <w:p w:rsidR="00F43D31" w:rsidRPr="008740E0" w:rsidRDefault="00F43D31" w:rsidP="00A17CE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both"/>
              <w:rPr>
                <w:sz w:val="26"/>
                <w:szCs w:val="26"/>
                <w:lang w:val="nl-NL"/>
              </w:rPr>
            </w:pPr>
            <w:r w:rsidRPr="008740E0">
              <w:rPr>
                <w:sz w:val="26"/>
                <w:szCs w:val="26"/>
                <w:lang w:val="nl-NL"/>
              </w:rPr>
              <w:t xml:space="preserve">- GV đặt câu hỏi cho HS trả lời. GV nhận xét và hướng dẫn HS vận dụng nội dung phối hợp </w:t>
            </w:r>
            <w:r w:rsidRPr="008740E0">
              <w:rPr>
                <w:sz w:val="26"/>
                <w:szCs w:val="26"/>
              </w:rPr>
              <w:t xml:space="preserve">đội ngũ hàng dọc, biến đổi đội hình hàng dọc, hàng ngang </w:t>
            </w:r>
            <w:r w:rsidRPr="008740E0">
              <w:rPr>
                <w:color w:val="000000"/>
                <w:sz w:val="26"/>
                <w:szCs w:val="26"/>
              </w:rPr>
              <w:t>vào các hoạt động tập thể, vui chơi.</w:t>
            </w:r>
          </w:p>
          <w:p w:rsidR="00F43D31" w:rsidRPr="008740E0" w:rsidRDefault="00F43D31" w:rsidP="00A17CE9">
            <w:pPr>
              <w:jc w:val="both"/>
              <w:rPr>
                <w:sz w:val="26"/>
                <w:szCs w:val="26"/>
                <w:lang w:val="nl-NL"/>
              </w:rPr>
            </w:pPr>
            <w:r w:rsidRPr="008740E0">
              <w:rPr>
                <w:sz w:val="26"/>
                <w:szCs w:val="26"/>
                <w:lang w:val="nl-NL"/>
              </w:rPr>
              <w:t>- GV cùng HS hệ thống lại bài học. GV nhận xét kết quả, ý thức, thái độ học tập của HS và hướng dẫn cho các em tự tập luyện ở nhà.</w:t>
            </w:r>
          </w:p>
          <w:p w:rsidR="00F43D31" w:rsidRPr="008740E0" w:rsidRDefault="00F43D31" w:rsidP="00A17CE9">
            <w:pPr>
              <w:jc w:val="both"/>
              <w:rPr>
                <w:sz w:val="26"/>
                <w:szCs w:val="26"/>
                <w:lang w:val="nl-NL"/>
              </w:rPr>
            </w:pPr>
            <w:r w:rsidRPr="008740E0">
              <w:rPr>
                <w:sz w:val="26"/>
                <w:szCs w:val="26"/>
                <w:lang w:val="nl-NL"/>
              </w:rPr>
              <w:t>- GV hô “Giải tán”.</w:t>
            </w:r>
          </w:p>
        </w:tc>
        <w:tc>
          <w:tcPr>
            <w:tcW w:w="2301" w:type="dxa"/>
          </w:tcPr>
          <w:p w:rsidR="00F43D31" w:rsidRPr="008740E0" w:rsidRDefault="00F43D31" w:rsidP="00A17CE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both"/>
              <w:rPr>
                <w:sz w:val="26"/>
                <w:szCs w:val="26"/>
                <w:lang w:val="nl-NL"/>
              </w:rPr>
            </w:pPr>
            <w:r w:rsidRPr="008740E0">
              <w:rPr>
                <w:sz w:val="26"/>
                <w:szCs w:val="26"/>
                <w:lang w:val="nl-NL"/>
              </w:rPr>
              <w:t>- HS quan sát tranh và trả lời, các HS nhận xét.</w:t>
            </w:r>
          </w:p>
          <w:p w:rsidR="00F43D31" w:rsidRPr="008740E0" w:rsidRDefault="00F43D31" w:rsidP="00A17CE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43D31" w:rsidRPr="008740E0" w:rsidRDefault="00F43D31" w:rsidP="00A17CE9">
            <w:pPr>
              <w:jc w:val="both"/>
              <w:rPr>
                <w:sz w:val="26"/>
                <w:szCs w:val="26"/>
              </w:rPr>
            </w:pPr>
            <w:r w:rsidRPr="008740E0">
              <w:rPr>
                <w:sz w:val="26"/>
                <w:szCs w:val="26"/>
                <w:lang w:val="nl-NL"/>
              </w:rPr>
              <w:t>- HS hệ thống lại các nội dung đã học.</w:t>
            </w:r>
          </w:p>
          <w:p w:rsidR="00F43D31" w:rsidRPr="008740E0" w:rsidRDefault="00F43D31" w:rsidP="00A17CE9">
            <w:pPr>
              <w:jc w:val="center"/>
              <w:rPr>
                <w:sz w:val="26"/>
                <w:szCs w:val="26"/>
                <w:lang w:val="nl-NL"/>
              </w:rPr>
            </w:pPr>
            <w:r w:rsidRPr="008740E0">
              <w:rPr>
                <w:sz w:val="26"/>
                <w:szCs w:val="26"/>
                <w:lang w:val="nl-NL"/>
              </w:rPr>
              <w:sym w:font="Webdings" w:char="F080"/>
            </w:r>
            <w:r w:rsidRPr="008740E0">
              <w:rPr>
                <w:sz w:val="26"/>
                <w:szCs w:val="26"/>
                <w:lang w:val="nl-NL"/>
              </w:rPr>
              <w:sym w:font="Webdings" w:char="F080"/>
            </w:r>
            <w:r w:rsidRPr="008740E0">
              <w:rPr>
                <w:sz w:val="26"/>
                <w:szCs w:val="26"/>
                <w:lang w:val="nl-NL"/>
              </w:rPr>
              <w:sym w:font="Webdings" w:char="F080"/>
            </w:r>
            <w:r w:rsidRPr="008740E0">
              <w:rPr>
                <w:sz w:val="26"/>
                <w:szCs w:val="26"/>
                <w:lang w:val="nl-NL"/>
              </w:rPr>
              <w:sym w:font="Webdings" w:char="F080"/>
            </w:r>
            <w:r w:rsidRPr="008740E0">
              <w:rPr>
                <w:sz w:val="26"/>
                <w:szCs w:val="26"/>
                <w:lang w:val="nl-NL"/>
              </w:rPr>
              <w:sym w:font="Webdings" w:char="F080"/>
            </w:r>
            <w:r w:rsidRPr="008740E0">
              <w:rPr>
                <w:sz w:val="26"/>
                <w:szCs w:val="26"/>
                <w:lang w:val="nl-NL"/>
              </w:rPr>
              <w:sym w:font="Webdings" w:char="F080"/>
            </w:r>
          </w:p>
          <w:p w:rsidR="00F43D31" w:rsidRPr="008740E0" w:rsidRDefault="00F43D31" w:rsidP="00A17CE9">
            <w:pPr>
              <w:jc w:val="center"/>
              <w:rPr>
                <w:sz w:val="26"/>
                <w:szCs w:val="26"/>
                <w:lang w:val="nl-NL"/>
              </w:rPr>
            </w:pPr>
            <w:r w:rsidRPr="008740E0">
              <w:rPr>
                <w:sz w:val="26"/>
                <w:szCs w:val="26"/>
                <w:lang w:val="nl-NL"/>
              </w:rPr>
              <w:sym w:font="Webdings" w:char="F080"/>
            </w:r>
            <w:r w:rsidRPr="008740E0">
              <w:rPr>
                <w:sz w:val="26"/>
                <w:szCs w:val="26"/>
                <w:lang w:val="nl-NL"/>
              </w:rPr>
              <w:sym w:font="Webdings" w:char="F080"/>
            </w:r>
            <w:r w:rsidRPr="008740E0">
              <w:rPr>
                <w:sz w:val="26"/>
                <w:szCs w:val="26"/>
                <w:lang w:val="nl-NL"/>
              </w:rPr>
              <w:sym w:font="Webdings" w:char="F080"/>
            </w:r>
            <w:r w:rsidRPr="008740E0">
              <w:rPr>
                <w:sz w:val="26"/>
                <w:szCs w:val="26"/>
                <w:lang w:val="nl-NL"/>
              </w:rPr>
              <w:sym w:font="Webdings" w:char="F080"/>
            </w:r>
            <w:r w:rsidRPr="008740E0">
              <w:rPr>
                <w:sz w:val="26"/>
                <w:szCs w:val="26"/>
                <w:lang w:val="nl-NL"/>
              </w:rPr>
              <w:sym w:font="Webdings" w:char="F080"/>
            </w:r>
            <w:r w:rsidRPr="008740E0">
              <w:rPr>
                <w:sz w:val="26"/>
                <w:szCs w:val="26"/>
                <w:lang w:val="nl-NL"/>
              </w:rPr>
              <w:sym w:font="Webdings" w:char="F080"/>
            </w:r>
          </w:p>
          <w:p w:rsidR="00F43D31" w:rsidRPr="008740E0" w:rsidRDefault="00F43D31" w:rsidP="00A17CE9">
            <w:pPr>
              <w:spacing w:line="360" w:lineRule="auto"/>
              <w:jc w:val="center"/>
              <w:rPr>
                <w:sz w:val="26"/>
                <w:szCs w:val="26"/>
                <w:lang w:val="nl-NL"/>
              </w:rPr>
            </w:pPr>
            <w:r w:rsidRPr="008740E0">
              <w:rPr>
                <w:sz w:val="26"/>
                <w:szCs w:val="26"/>
                <w:lang w:val="nl-NL"/>
              </w:rPr>
              <w:sym w:font="Webdings" w:char="F080"/>
            </w:r>
            <w:r w:rsidRPr="008740E0">
              <w:rPr>
                <w:sz w:val="26"/>
                <w:szCs w:val="26"/>
                <w:lang w:val="nl-NL"/>
              </w:rPr>
              <w:sym w:font="Webdings" w:char="F080"/>
            </w:r>
            <w:r w:rsidRPr="008740E0">
              <w:rPr>
                <w:sz w:val="26"/>
                <w:szCs w:val="26"/>
                <w:lang w:val="nl-NL"/>
              </w:rPr>
              <w:sym w:font="Webdings" w:char="F080"/>
            </w:r>
            <w:r w:rsidRPr="008740E0">
              <w:rPr>
                <w:sz w:val="26"/>
                <w:szCs w:val="26"/>
                <w:lang w:val="nl-NL"/>
              </w:rPr>
              <w:sym w:font="Webdings" w:char="F080"/>
            </w:r>
            <w:r w:rsidRPr="008740E0">
              <w:rPr>
                <w:sz w:val="26"/>
                <w:szCs w:val="26"/>
                <w:lang w:val="nl-NL"/>
              </w:rPr>
              <w:sym w:font="Webdings" w:char="F080"/>
            </w:r>
            <w:r w:rsidRPr="008740E0">
              <w:rPr>
                <w:sz w:val="26"/>
                <w:szCs w:val="26"/>
                <w:lang w:val="nl-NL"/>
              </w:rPr>
              <w:sym w:font="Webdings" w:char="F080"/>
            </w:r>
          </w:p>
          <w:p w:rsidR="00F43D31" w:rsidRPr="008740E0" w:rsidRDefault="00F43D31" w:rsidP="00A17CE9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8740E0">
              <w:rPr>
                <w:b/>
                <w:sz w:val="26"/>
                <w:szCs w:val="26"/>
                <w:lang w:val="nl-NL"/>
              </w:rPr>
              <w:sym w:font="Webdings" w:char="F080"/>
            </w:r>
            <w:r w:rsidRPr="008740E0">
              <w:rPr>
                <w:b/>
                <w:sz w:val="26"/>
                <w:szCs w:val="26"/>
                <w:lang w:val="nl-NL"/>
              </w:rPr>
              <w:t>GV</w:t>
            </w:r>
          </w:p>
          <w:p w:rsidR="00F43D31" w:rsidRPr="008740E0" w:rsidRDefault="00F43D31" w:rsidP="00A17CE9">
            <w:pPr>
              <w:jc w:val="both"/>
              <w:rPr>
                <w:sz w:val="26"/>
                <w:szCs w:val="26"/>
                <w:lang w:val="nl-NL"/>
              </w:rPr>
            </w:pPr>
            <w:r w:rsidRPr="008740E0">
              <w:rPr>
                <w:sz w:val="26"/>
                <w:szCs w:val="26"/>
                <w:lang w:val="nl-NL"/>
              </w:rPr>
              <w:t>- HS hô “Khỏe”.</w:t>
            </w:r>
          </w:p>
        </w:tc>
      </w:tr>
    </w:tbl>
    <w:p w:rsidR="00F43D31" w:rsidRPr="008740E0" w:rsidRDefault="00F43D31" w:rsidP="00F43D31">
      <w:pPr>
        <w:rPr>
          <w:b/>
          <w:sz w:val="26"/>
          <w:szCs w:val="26"/>
          <w:lang w:val="nl-NL"/>
        </w:rPr>
      </w:pPr>
      <w:r w:rsidRPr="008740E0">
        <w:rPr>
          <w:b/>
          <w:sz w:val="26"/>
          <w:szCs w:val="26"/>
          <w:lang w:val="nl-NL"/>
        </w:rPr>
        <w:t>IV/ ĐIỀU CHỈNH SAU BÀI DẠY (NẾU CÓ)</w:t>
      </w:r>
    </w:p>
    <w:p w:rsidR="006633C5" w:rsidRDefault="00F43D31" w:rsidP="00F43D31">
      <w:r w:rsidRPr="008740E0">
        <w:rPr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663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D31"/>
    <w:rsid w:val="006633C5"/>
    <w:rsid w:val="00AA0D6C"/>
    <w:rsid w:val="00F4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772873-175A-4A34-94BA-8C9E85FC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3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33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0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2025-05-21T01:09:00Z</dcterms:created>
  <dcterms:modified xsi:type="dcterms:W3CDTF">2025-05-21T01:09:00Z</dcterms:modified>
</cp:coreProperties>
</file>