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576D" w:rsidRPr="004E2B16" w:rsidRDefault="003D576D" w:rsidP="003D576D">
      <w:pPr>
        <w:widowControl w:val="0"/>
        <w:spacing w:after="0" w:line="23" w:lineRule="atLeast"/>
        <w:rPr>
          <w:rFonts w:ascii="Times New Roman" w:hAnsi="Times New Roman" w:cs="Times New Roman"/>
          <w:b/>
          <w:bCs/>
          <w:i/>
          <w:sz w:val="26"/>
          <w:szCs w:val="28"/>
          <w:lang w:val="nl-NL"/>
        </w:rPr>
      </w:pPr>
      <w:r w:rsidRPr="004E2B16">
        <w:rPr>
          <w:rFonts w:ascii="Times New Roman" w:hAnsi="Times New Roman" w:cs="Times New Roman"/>
          <w:b/>
          <w:bCs/>
          <w:sz w:val="26"/>
          <w:szCs w:val="28"/>
          <w:u w:val="single"/>
          <w:lang w:val="nl-NL"/>
        </w:rPr>
        <w:t>Đạo đức</w:t>
      </w:r>
    </w:p>
    <w:p w:rsidR="003D576D" w:rsidRPr="004E2B16" w:rsidRDefault="003D576D" w:rsidP="003D576D">
      <w:pPr>
        <w:spacing w:after="0" w:line="23" w:lineRule="atLeast"/>
        <w:jc w:val="center"/>
        <w:rPr>
          <w:rFonts w:ascii="Times New Roman" w:hAnsi="Times New Roman" w:cs="Times New Roman"/>
          <w:b/>
          <w:bCs/>
          <w:kern w:val="2"/>
          <w:sz w:val="32"/>
          <w:szCs w:val="32"/>
        </w:rPr>
      </w:pPr>
      <w:bookmarkStart w:id="0" w:name="_Hlk145794379"/>
      <w:r w:rsidRPr="004E2B16">
        <w:rPr>
          <w:rFonts w:ascii="Times New Roman" w:hAnsi="Times New Roman" w:cs="Times New Roman"/>
          <w:b/>
          <w:bCs/>
          <w:kern w:val="2"/>
          <w:sz w:val="32"/>
          <w:szCs w:val="32"/>
        </w:rPr>
        <w:t xml:space="preserve">EM BẢO VỆ CỦA CÔNG </w:t>
      </w:r>
      <w:r w:rsidRPr="004E2B16">
        <w:rPr>
          <w:rStyle w:val="Strong"/>
          <w:rFonts w:ascii="Times New Roman" w:hAnsi="Times New Roman" w:cs="Times New Roman"/>
          <w:sz w:val="32"/>
          <w:szCs w:val="32"/>
          <w:shd w:val="clear" w:color="auto" w:fill="FFFFFF"/>
        </w:rPr>
        <w:t>(TIẾT 3)</w:t>
      </w:r>
    </w:p>
    <w:p w:rsidR="003D576D" w:rsidRPr="004E2B16" w:rsidRDefault="003D576D" w:rsidP="003D576D">
      <w:pPr>
        <w:spacing w:after="0" w:line="23" w:lineRule="atLeast"/>
        <w:rPr>
          <w:rFonts w:ascii="Times New Roman" w:hAnsi="Times New Roman" w:cs="Times New Roman"/>
          <w:b/>
          <w:sz w:val="26"/>
          <w:szCs w:val="28"/>
        </w:rPr>
      </w:pPr>
      <w:r w:rsidRPr="004E2B16">
        <w:rPr>
          <w:rFonts w:ascii="Times New Roman" w:hAnsi="Times New Roman" w:cs="Times New Roman"/>
          <w:b/>
          <w:sz w:val="26"/>
          <w:szCs w:val="28"/>
        </w:rPr>
        <w:t>I. YÊU CẦU CẦN ĐẠT</w:t>
      </w:r>
    </w:p>
    <w:p w:rsidR="003D576D" w:rsidRPr="004E2B16" w:rsidRDefault="003D576D" w:rsidP="003D576D">
      <w:pPr>
        <w:spacing w:after="0" w:line="23" w:lineRule="atLeast"/>
        <w:ind w:firstLine="720"/>
        <w:rPr>
          <w:rFonts w:ascii="Times New Roman" w:hAnsi="Times New Roman" w:cs="Times New Roman"/>
          <w:sz w:val="26"/>
          <w:szCs w:val="28"/>
        </w:rPr>
      </w:pPr>
      <w:r w:rsidRPr="004E2B16">
        <w:rPr>
          <w:rFonts w:ascii="Times New Roman" w:hAnsi="Times New Roman" w:cs="Times New Roman"/>
          <w:i/>
          <w:sz w:val="26"/>
          <w:szCs w:val="28"/>
        </w:rPr>
        <w:t xml:space="preserve">- </w:t>
      </w:r>
      <w:r w:rsidRPr="004E2B16">
        <w:rPr>
          <w:rFonts w:ascii="Times New Roman" w:hAnsi="Times New Roman" w:cs="Times New Roman"/>
          <w:sz w:val="26"/>
          <w:szCs w:val="28"/>
        </w:rPr>
        <w:t>Nêu được một số biểu hiện của bảo vệ của công; Biết vì sao phải bảo vệ của công; Có những việc làm cụ thể để bảo vệ của công; Nhắc nhở mọi người giữ gìn, bảo vệ của công.</w:t>
      </w:r>
    </w:p>
    <w:p w:rsidR="003D576D" w:rsidRPr="004E2B16" w:rsidRDefault="003D576D" w:rsidP="003D576D">
      <w:pPr>
        <w:spacing w:after="0" w:line="23" w:lineRule="atLeast"/>
        <w:ind w:firstLine="720"/>
        <w:rPr>
          <w:rFonts w:ascii="Times New Roman" w:hAnsi="Times New Roman" w:cs="Times New Roman"/>
          <w:sz w:val="26"/>
          <w:szCs w:val="28"/>
        </w:rPr>
      </w:pPr>
      <w:r w:rsidRPr="004E2B16">
        <w:rPr>
          <w:rFonts w:ascii="Times New Roman" w:hAnsi="Times New Roman" w:cs="Times New Roman"/>
          <w:i/>
          <w:sz w:val="26"/>
          <w:szCs w:val="28"/>
        </w:rPr>
        <w:t xml:space="preserve">- </w:t>
      </w:r>
      <w:r w:rsidRPr="004E2B16">
        <w:rPr>
          <w:rFonts w:ascii="Times New Roman" w:hAnsi="Times New Roman" w:cs="Times New Roman"/>
          <w:sz w:val="26"/>
          <w:szCs w:val="28"/>
        </w:rPr>
        <w:t xml:space="preserve">Có ý thức tổng kết và trình bày được những điều đã học về bảo vệ của công; Có ý thức học hỏi thầy cô, bạn bè và người khác để củng cố và mở rộng hiểu biết bả vệ của công phù hợp với lứa tuổi tiểu học. </w:t>
      </w:r>
    </w:p>
    <w:p w:rsidR="003D576D" w:rsidRPr="004E2B16" w:rsidRDefault="003D576D" w:rsidP="003D576D">
      <w:pPr>
        <w:spacing w:after="0" w:line="23" w:lineRule="atLeast"/>
        <w:ind w:firstLine="720"/>
        <w:rPr>
          <w:rFonts w:ascii="Times New Roman" w:hAnsi="Times New Roman" w:cs="Times New Roman"/>
          <w:sz w:val="26"/>
          <w:szCs w:val="28"/>
        </w:rPr>
      </w:pPr>
      <w:r w:rsidRPr="004E2B16">
        <w:rPr>
          <w:rFonts w:ascii="Times New Roman" w:hAnsi="Times New Roman" w:cs="Times New Roman"/>
          <w:sz w:val="26"/>
          <w:szCs w:val="28"/>
        </w:rPr>
        <w:t>- Có trách nhiệm với công việc phù hợp lứa tuổi về bảo vệ của công; công viên, trường học làm cho cuộc sống quanh chúng ta hãy luôn có những hành vi ứng xử đẹp cùng bảo vệ cùng chung tay giữ gìn.</w:t>
      </w:r>
    </w:p>
    <w:p w:rsidR="003D576D" w:rsidRPr="004E2B16" w:rsidRDefault="003D576D" w:rsidP="003D576D">
      <w:pPr>
        <w:spacing w:after="0" w:line="23" w:lineRule="atLeast"/>
        <w:rPr>
          <w:rFonts w:ascii="Times New Roman" w:hAnsi="Times New Roman" w:cs="Times New Roman"/>
          <w:b/>
          <w:sz w:val="26"/>
          <w:szCs w:val="28"/>
        </w:rPr>
      </w:pPr>
      <w:r w:rsidRPr="004E2B16">
        <w:rPr>
          <w:rFonts w:ascii="Times New Roman" w:hAnsi="Times New Roman" w:cs="Times New Roman"/>
          <w:b/>
          <w:sz w:val="26"/>
          <w:szCs w:val="28"/>
        </w:rPr>
        <w:t>II. ĐỒ DÙNG DẠY HỌC:</w:t>
      </w:r>
    </w:p>
    <w:p w:rsidR="003D576D" w:rsidRPr="004E2B16" w:rsidRDefault="003D576D" w:rsidP="003D576D">
      <w:pPr>
        <w:spacing w:after="0" w:line="23" w:lineRule="atLeast"/>
        <w:rPr>
          <w:rFonts w:ascii="Times New Roman" w:hAnsi="Times New Roman" w:cs="Times New Roman"/>
          <w:sz w:val="26"/>
          <w:szCs w:val="28"/>
        </w:rPr>
      </w:pPr>
      <w:r w:rsidRPr="004E2B16">
        <w:rPr>
          <w:rFonts w:ascii="Times New Roman" w:hAnsi="Times New Roman" w:cs="Times New Roman"/>
          <w:sz w:val="26"/>
          <w:szCs w:val="28"/>
        </w:rPr>
        <w:t>1. GV: - SGK, SGV, SBT Đạo đức 4 (Bộ cánh diều)</w:t>
      </w:r>
    </w:p>
    <w:p w:rsidR="003D576D" w:rsidRPr="004E2B16" w:rsidRDefault="003D576D" w:rsidP="003D576D">
      <w:pPr>
        <w:spacing w:after="0" w:line="23" w:lineRule="atLeast"/>
        <w:rPr>
          <w:rFonts w:ascii="Times New Roman" w:hAnsi="Times New Roman" w:cs="Times New Roman"/>
          <w:sz w:val="26"/>
          <w:szCs w:val="28"/>
        </w:rPr>
      </w:pPr>
      <w:r w:rsidRPr="004E2B16">
        <w:rPr>
          <w:rFonts w:ascii="Times New Roman" w:hAnsi="Times New Roman" w:cs="Times New Roman"/>
          <w:sz w:val="26"/>
          <w:szCs w:val="28"/>
        </w:rPr>
        <w:t>2. HS: SGK</w:t>
      </w:r>
    </w:p>
    <w:p w:rsidR="003D576D" w:rsidRPr="004E2B16" w:rsidRDefault="003D576D" w:rsidP="003D576D">
      <w:pPr>
        <w:pStyle w:val="NoSpacing"/>
        <w:spacing w:line="23" w:lineRule="atLeast"/>
        <w:rPr>
          <w:rFonts w:ascii="Times New Roman" w:hAnsi="Times New Roman" w:cs="Times New Roman"/>
          <w:b/>
          <w:sz w:val="26"/>
          <w:szCs w:val="28"/>
          <w:lang w:val="en-GB"/>
        </w:rPr>
      </w:pPr>
      <w:r w:rsidRPr="004E2B16">
        <w:rPr>
          <w:rFonts w:ascii="Times New Roman" w:hAnsi="Times New Roman" w:cs="Times New Roman"/>
          <w:b/>
          <w:sz w:val="26"/>
          <w:szCs w:val="28"/>
          <w:lang w:val="en-GB"/>
        </w:rPr>
        <w:t>III. CÁC HOẠT ĐỘNG DẠY HỌC CHỦ YẾU:</w:t>
      </w:r>
    </w:p>
    <w:tbl>
      <w:tblPr>
        <w:tblStyle w:val="TableGrid"/>
        <w:tblW w:w="9718" w:type="dxa"/>
        <w:tblInd w:w="-147" w:type="dxa"/>
        <w:tblLayout w:type="fixed"/>
        <w:tblLook w:val="04A0" w:firstRow="1" w:lastRow="0" w:firstColumn="1" w:lastColumn="0" w:noHBand="0" w:noVBand="1"/>
      </w:tblPr>
      <w:tblGrid>
        <w:gridCol w:w="709"/>
        <w:gridCol w:w="4962"/>
        <w:gridCol w:w="4047"/>
      </w:tblGrid>
      <w:tr w:rsidR="003D576D" w:rsidRPr="004E2B16" w:rsidTr="00AF07DB">
        <w:tc>
          <w:tcPr>
            <w:tcW w:w="709" w:type="dxa"/>
          </w:tcPr>
          <w:bookmarkEnd w:id="0"/>
          <w:p w:rsidR="003D576D" w:rsidRPr="004E2B16" w:rsidRDefault="003D576D" w:rsidP="00AF07DB">
            <w:pPr>
              <w:spacing w:after="0" w:line="23" w:lineRule="atLeast"/>
              <w:jc w:val="center"/>
              <w:rPr>
                <w:rFonts w:ascii="Times New Roman" w:hAnsi="Times New Roman" w:cs="Times New Roman"/>
                <w:b/>
                <w:sz w:val="26"/>
                <w:szCs w:val="28"/>
              </w:rPr>
            </w:pPr>
            <w:r w:rsidRPr="004E2B16">
              <w:rPr>
                <w:rFonts w:ascii="Times New Roman" w:hAnsi="Times New Roman" w:cs="Times New Roman"/>
                <w:b/>
                <w:sz w:val="26"/>
                <w:szCs w:val="28"/>
              </w:rPr>
              <w:t>TG</w:t>
            </w:r>
          </w:p>
        </w:tc>
        <w:tc>
          <w:tcPr>
            <w:tcW w:w="4962" w:type="dxa"/>
          </w:tcPr>
          <w:p w:rsidR="003D576D" w:rsidRPr="004E2B16" w:rsidRDefault="003D576D" w:rsidP="00AF07DB">
            <w:pPr>
              <w:spacing w:after="0" w:line="23" w:lineRule="atLeast"/>
              <w:jc w:val="center"/>
              <w:rPr>
                <w:rFonts w:ascii="Times New Roman" w:hAnsi="Times New Roman" w:cs="Times New Roman"/>
                <w:b/>
                <w:sz w:val="26"/>
                <w:szCs w:val="28"/>
              </w:rPr>
            </w:pPr>
            <w:r w:rsidRPr="004E2B16">
              <w:rPr>
                <w:rFonts w:ascii="Times New Roman" w:hAnsi="Times New Roman" w:cs="Times New Roman"/>
                <w:b/>
                <w:sz w:val="26"/>
                <w:szCs w:val="28"/>
              </w:rPr>
              <w:t>HOẠT ĐỘNG CỦA GV</w:t>
            </w:r>
          </w:p>
        </w:tc>
        <w:tc>
          <w:tcPr>
            <w:tcW w:w="4047" w:type="dxa"/>
          </w:tcPr>
          <w:p w:rsidR="003D576D" w:rsidRPr="004E2B16" w:rsidRDefault="003D576D" w:rsidP="00AF07DB">
            <w:pPr>
              <w:spacing w:after="0" w:line="23" w:lineRule="atLeast"/>
              <w:jc w:val="center"/>
              <w:rPr>
                <w:rFonts w:ascii="Times New Roman" w:hAnsi="Times New Roman" w:cs="Times New Roman"/>
                <w:b/>
                <w:sz w:val="26"/>
                <w:szCs w:val="28"/>
              </w:rPr>
            </w:pPr>
            <w:r w:rsidRPr="004E2B16">
              <w:rPr>
                <w:rFonts w:ascii="Times New Roman" w:hAnsi="Times New Roman" w:cs="Times New Roman"/>
                <w:b/>
                <w:sz w:val="26"/>
                <w:szCs w:val="28"/>
              </w:rPr>
              <w:t>HOẠT ĐỘNG CỦA HS</w:t>
            </w:r>
          </w:p>
        </w:tc>
      </w:tr>
      <w:tr w:rsidR="003D576D" w:rsidRPr="004E2B16" w:rsidTr="00AF07DB">
        <w:tc>
          <w:tcPr>
            <w:tcW w:w="709" w:type="dxa"/>
          </w:tcPr>
          <w:p w:rsidR="003D576D" w:rsidRPr="004E2B16" w:rsidRDefault="003D576D" w:rsidP="00AF07DB">
            <w:pPr>
              <w:spacing w:after="0" w:line="23" w:lineRule="atLeast"/>
              <w:jc w:val="both"/>
              <w:rPr>
                <w:rFonts w:ascii="Times New Roman" w:hAnsi="Times New Roman" w:cs="Times New Roman"/>
                <w:b/>
                <w:sz w:val="26"/>
                <w:szCs w:val="28"/>
              </w:rPr>
            </w:pPr>
            <w:r w:rsidRPr="004E2B16">
              <w:rPr>
                <w:rFonts w:ascii="Times New Roman" w:hAnsi="Times New Roman" w:cs="Times New Roman"/>
                <w:b/>
                <w:sz w:val="26"/>
                <w:szCs w:val="28"/>
              </w:rPr>
              <w:t xml:space="preserve">  5’</w:t>
            </w: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r w:rsidRPr="004E2B16">
              <w:rPr>
                <w:rFonts w:ascii="Times New Roman" w:hAnsi="Times New Roman" w:cs="Times New Roman"/>
                <w:b/>
                <w:sz w:val="26"/>
                <w:szCs w:val="28"/>
              </w:rPr>
              <w:t>25’</w:t>
            </w: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rPr>
                <w:rFonts w:ascii="Times New Roman" w:hAnsi="Times New Roman" w:cs="Times New Roman"/>
                <w:b/>
                <w:sz w:val="26"/>
                <w:szCs w:val="28"/>
              </w:rPr>
            </w:pPr>
          </w:p>
          <w:p w:rsidR="003D576D" w:rsidRPr="004E2B16" w:rsidRDefault="003D576D" w:rsidP="00AF07DB">
            <w:pPr>
              <w:spacing w:after="0" w:line="23" w:lineRule="atLeast"/>
              <w:jc w:val="center"/>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jc w:val="both"/>
              <w:rPr>
                <w:rFonts w:ascii="Times New Roman" w:hAnsi="Times New Roman" w:cs="Times New Roman"/>
                <w:b/>
                <w:sz w:val="26"/>
                <w:szCs w:val="28"/>
              </w:rPr>
            </w:pPr>
          </w:p>
          <w:p w:rsidR="003D576D" w:rsidRPr="004E2B16" w:rsidRDefault="003D576D" w:rsidP="00AF07DB">
            <w:pPr>
              <w:spacing w:after="0" w:line="23" w:lineRule="atLeast"/>
              <w:rPr>
                <w:rFonts w:ascii="Times New Roman" w:hAnsi="Times New Roman" w:cs="Times New Roman"/>
                <w:b/>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sz w:val="26"/>
                <w:szCs w:val="28"/>
              </w:rPr>
            </w:pPr>
          </w:p>
          <w:p w:rsidR="003D576D" w:rsidRPr="004E2B16" w:rsidRDefault="003D576D" w:rsidP="00AF07DB">
            <w:pPr>
              <w:spacing w:after="0" w:line="23" w:lineRule="atLeast"/>
              <w:rPr>
                <w:rFonts w:ascii="Times New Roman" w:hAnsi="Times New Roman" w:cs="Times New Roman"/>
                <w:b/>
                <w:sz w:val="26"/>
                <w:szCs w:val="28"/>
              </w:rPr>
            </w:pPr>
            <w:r w:rsidRPr="004E2B16">
              <w:rPr>
                <w:rFonts w:ascii="Times New Roman" w:hAnsi="Times New Roman" w:cs="Times New Roman"/>
                <w:sz w:val="26"/>
                <w:szCs w:val="28"/>
              </w:rPr>
              <w:t xml:space="preserve">  </w:t>
            </w:r>
            <w:r w:rsidRPr="004E2B16">
              <w:rPr>
                <w:rFonts w:ascii="Times New Roman" w:hAnsi="Times New Roman" w:cs="Times New Roman"/>
                <w:b/>
                <w:sz w:val="26"/>
                <w:szCs w:val="28"/>
              </w:rPr>
              <w:t>5’</w:t>
            </w:r>
          </w:p>
        </w:tc>
        <w:tc>
          <w:tcPr>
            <w:tcW w:w="4962" w:type="dxa"/>
          </w:tcPr>
          <w:p w:rsidR="003D576D" w:rsidRPr="004E2B16" w:rsidRDefault="003D576D" w:rsidP="00AF07DB">
            <w:pPr>
              <w:tabs>
                <w:tab w:val="left" w:pos="7200"/>
              </w:tabs>
              <w:spacing w:after="0" w:line="23" w:lineRule="atLeast"/>
              <w:jc w:val="both"/>
              <w:rPr>
                <w:rFonts w:ascii="Times New Roman" w:hAnsi="Times New Roman" w:cs="Times New Roman"/>
                <w:b/>
                <w:color w:val="000000"/>
                <w:sz w:val="26"/>
                <w:szCs w:val="28"/>
              </w:rPr>
            </w:pPr>
            <w:r w:rsidRPr="004E2B16">
              <w:rPr>
                <w:rFonts w:ascii="Times New Roman" w:hAnsi="Times New Roman" w:cs="Times New Roman"/>
                <w:b/>
                <w:color w:val="000000"/>
                <w:sz w:val="26"/>
                <w:szCs w:val="28"/>
              </w:rPr>
              <w:lastRenderedPageBreak/>
              <w:t>1. Hoạt động Mở đầu</w:t>
            </w:r>
          </w:p>
          <w:p w:rsidR="003D576D" w:rsidRPr="004E2B16" w:rsidRDefault="003D576D" w:rsidP="00AF07DB">
            <w:pPr>
              <w:spacing w:after="0" w:line="23" w:lineRule="atLeast"/>
              <w:jc w:val="both"/>
              <w:rPr>
                <w:rFonts w:ascii="Times New Roman" w:eastAsia="Calibri" w:hAnsi="Times New Roman" w:cs="Times New Roman"/>
                <w:i/>
                <w:sz w:val="26"/>
                <w:szCs w:val="28"/>
              </w:rPr>
            </w:pPr>
            <w:r w:rsidRPr="004E2B16">
              <w:rPr>
                <w:rFonts w:ascii="Times New Roman" w:eastAsia="Calibri" w:hAnsi="Times New Roman" w:cs="Times New Roman"/>
                <w:i/>
                <w:sz w:val="26"/>
                <w:szCs w:val="28"/>
              </w:rPr>
              <w:t>- Em cần làm những việc gì để bảo vệ của công phù hợp với lứa tuổi của mình?</w:t>
            </w:r>
          </w:p>
          <w:p w:rsidR="003D576D" w:rsidRPr="004E2B16" w:rsidRDefault="003D576D" w:rsidP="00AF07DB">
            <w:pPr>
              <w:spacing w:after="0" w:line="23" w:lineRule="atLeast"/>
              <w:jc w:val="both"/>
              <w:rPr>
                <w:rFonts w:ascii="Times New Roman" w:eastAsia="Calibri" w:hAnsi="Times New Roman" w:cs="Times New Roman"/>
                <w:i/>
                <w:sz w:val="26"/>
                <w:szCs w:val="28"/>
              </w:rPr>
            </w:pPr>
            <w:r w:rsidRPr="004E2B16">
              <w:rPr>
                <w:rFonts w:ascii="Times New Roman" w:eastAsia="Calibri" w:hAnsi="Times New Roman" w:cs="Times New Roman"/>
                <w:i/>
                <w:sz w:val="26"/>
                <w:szCs w:val="28"/>
              </w:rPr>
              <w:t>- Em có thái độ thế nào trước những hành vi bảo vệ và không bảo vệ của công?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Gọi HS bổ sung, chia sẻ.</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xml:space="preserve">- GV nhận xét, kết luận. </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xml:space="preserve">- Dẫn dắt vào bài học. </w:t>
            </w:r>
          </w:p>
          <w:p w:rsidR="003D576D" w:rsidRPr="004E2B16" w:rsidRDefault="003D576D" w:rsidP="00AF07DB">
            <w:pPr>
              <w:spacing w:after="0" w:line="23" w:lineRule="atLeast"/>
              <w:jc w:val="both"/>
              <w:rPr>
                <w:rFonts w:ascii="Times New Roman" w:hAnsi="Times New Roman" w:cs="Times New Roman"/>
                <w:b/>
                <w:sz w:val="26"/>
                <w:szCs w:val="28"/>
                <w:lang w:val="nl-NL"/>
              </w:rPr>
            </w:pPr>
            <w:r w:rsidRPr="004E2B16">
              <w:rPr>
                <w:rFonts w:ascii="Times New Roman" w:hAnsi="Times New Roman" w:cs="Times New Roman"/>
                <w:b/>
                <w:sz w:val="26"/>
                <w:szCs w:val="28"/>
                <w:lang w:val="nl-NL"/>
              </w:rPr>
              <w:t>2. Hoạt động Luyện tập, thực hành</w:t>
            </w:r>
          </w:p>
          <w:p w:rsidR="003D576D" w:rsidRPr="004E2B16" w:rsidRDefault="003D576D" w:rsidP="00AF07DB">
            <w:pPr>
              <w:spacing w:after="0" w:line="23" w:lineRule="atLeast"/>
              <w:jc w:val="both"/>
              <w:rPr>
                <w:rFonts w:ascii="Times New Roman" w:eastAsia="Calibri" w:hAnsi="Times New Roman" w:cs="Times New Roman"/>
                <w:b/>
                <w:sz w:val="26"/>
                <w:szCs w:val="28"/>
              </w:rPr>
            </w:pPr>
            <w:r w:rsidRPr="004E2B16">
              <w:rPr>
                <w:rFonts w:ascii="Times New Roman" w:eastAsia="Calibri" w:hAnsi="Times New Roman" w:cs="Times New Roman"/>
                <w:b/>
                <w:sz w:val="26"/>
                <w:szCs w:val="28"/>
              </w:rPr>
              <w:t>Hoạt động 1: Thiết kế một thông điệp để tuyên truyền về việc bảo vệ của công ở trường em và chia sẻ với bạn bè để cùng thực hiện</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GV yêu cầu HS viết và trang trí thông điệp tuyên truyền của ca nhân mình.</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xml:space="preserve">- GV Yêu cầu HS dán hoặc vẽ các tranh thông điệp xung quanh lớp như một </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triển lãm Tranh tuyên truyền bảo vệ của công</w:t>
            </w: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Hãy thiết kế một thông điệp để tuyên truyền về việc bảo vệ của công ở trường em và chia sẻ với bạn bè để cùng thực hiện.</w:t>
            </w: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GV cho HS cả lớp xem các thông điệp. HS có thể đánh giá, nhận xét, bổ sung.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GV đánh giá, tuyên dương những HS có thông điệp hay, ý nghĩa.</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b/>
                <w:sz w:val="26"/>
                <w:szCs w:val="28"/>
              </w:rPr>
              <w:t>Hoạt động 2</w:t>
            </w:r>
            <w:r w:rsidRPr="004E2B16">
              <w:rPr>
                <w:rFonts w:ascii="Times New Roman" w:eastAsia="Calibri" w:hAnsi="Times New Roman" w:cs="Times New Roman"/>
                <w:sz w:val="26"/>
                <w:szCs w:val="28"/>
              </w:rPr>
              <w:t xml:space="preserve">: </w:t>
            </w:r>
            <w:r w:rsidRPr="004E2B16">
              <w:rPr>
                <w:rFonts w:ascii="Times New Roman" w:eastAsia="Calibri" w:hAnsi="Times New Roman" w:cs="Times New Roman"/>
                <w:b/>
                <w:sz w:val="26"/>
                <w:szCs w:val="28"/>
              </w:rPr>
              <w:t>Em hãy nhắc nhở bạn bè, người thân thực hiện bảo vệ của công.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lastRenderedPageBreak/>
              <w:t>- GV yêu cầu HS nhắc nhở bạn bè, người thân tích cực thực hiện bảo vệ của công và chia sẻ với bạn bè.</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Học sinh chia sẻ lại kết quả ở tuần học sau.</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Em hãy nhắc nhở bạn bè, người thân thực hiện bảo vệ của công.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GV yêu cầu HS nộp lại sản phẩm là  cuốn sổ nhỏ ghi lại được những điều đã nhắc nhở bạn bè, người thân thực hiện. (Hãy chia sẻ trước lớp 2-3 việc )</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GV cho HS đọc lời khuyên trong SGK Đạo đức trang 42.</w:t>
            </w:r>
          </w:p>
          <w:p w:rsidR="003D576D" w:rsidRPr="004E2B16" w:rsidRDefault="003D576D" w:rsidP="00AF07DB">
            <w:pPr>
              <w:spacing w:after="0" w:line="23" w:lineRule="atLeast"/>
              <w:jc w:val="both"/>
              <w:rPr>
                <w:rFonts w:ascii="Times New Roman" w:eastAsia="Calibri" w:hAnsi="Times New Roman" w:cs="Times New Roman"/>
                <w:i/>
                <w:sz w:val="26"/>
                <w:szCs w:val="28"/>
              </w:rPr>
            </w:pPr>
            <w:r w:rsidRPr="004E2B16">
              <w:rPr>
                <w:rFonts w:ascii="Times New Roman" w:eastAsia="Calibri" w:hAnsi="Times New Roman" w:cs="Times New Roman"/>
                <w:i/>
                <w:sz w:val="26"/>
                <w:szCs w:val="28"/>
              </w:rPr>
              <w:t>- Yêu cầu HS trả lời một số câu hỏi qua bài học vừa rồi.</w:t>
            </w:r>
          </w:p>
          <w:p w:rsidR="003D576D" w:rsidRPr="004E2B16" w:rsidRDefault="003D576D" w:rsidP="00AF07DB">
            <w:pPr>
              <w:spacing w:after="0" w:line="23" w:lineRule="atLeast"/>
              <w:jc w:val="both"/>
              <w:rPr>
                <w:rFonts w:ascii="Times New Roman" w:eastAsia="Calibri" w:hAnsi="Times New Roman" w:cs="Times New Roman"/>
                <w:i/>
                <w:sz w:val="26"/>
                <w:szCs w:val="28"/>
              </w:rPr>
            </w:pPr>
            <w:r w:rsidRPr="004E2B16">
              <w:rPr>
                <w:rFonts w:ascii="Times New Roman" w:eastAsia="Calibri" w:hAnsi="Times New Roman" w:cs="Times New Roman"/>
                <w:i/>
                <w:sz w:val="26"/>
                <w:szCs w:val="28"/>
              </w:rPr>
              <w:t>Câu 1: Định nghĩa “của công” là gì?</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A. Tổ chức công việc</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B. Công tác xã hội</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C. Công trình công cộng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D. Công tác bảo vệ môi trường</w:t>
            </w:r>
          </w:p>
          <w:p w:rsidR="003D576D" w:rsidRPr="004E2B16" w:rsidRDefault="003D576D" w:rsidP="00AF07DB">
            <w:pPr>
              <w:spacing w:after="0" w:line="23" w:lineRule="atLeast"/>
              <w:jc w:val="both"/>
              <w:rPr>
                <w:rFonts w:ascii="Times New Roman" w:eastAsia="Calibri" w:hAnsi="Times New Roman" w:cs="Times New Roman"/>
                <w:i/>
                <w:sz w:val="26"/>
                <w:szCs w:val="28"/>
              </w:rPr>
            </w:pPr>
            <w:r w:rsidRPr="004E2B16">
              <w:rPr>
                <w:rFonts w:ascii="Times New Roman" w:eastAsia="Calibri" w:hAnsi="Times New Roman" w:cs="Times New Roman"/>
                <w:i/>
                <w:sz w:val="26"/>
                <w:szCs w:val="28"/>
              </w:rPr>
              <w:t>Câu 2: Bảo vệ của công là gì?</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A. Bảo vệ quyền lợi cá nhân</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B. Bảo vệ tài sản cá nhân</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C. Bảo vệ công trình công cộng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D. Bảo vệ môi trường tự nhiên</w:t>
            </w:r>
          </w:p>
          <w:p w:rsidR="003D576D" w:rsidRPr="004E2B16" w:rsidRDefault="003D576D" w:rsidP="00AF07DB">
            <w:pPr>
              <w:spacing w:after="0" w:line="23" w:lineRule="atLeast"/>
              <w:jc w:val="both"/>
              <w:rPr>
                <w:rFonts w:ascii="Times New Roman" w:eastAsia="Calibri" w:hAnsi="Times New Roman" w:cs="Times New Roman"/>
                <w:i/>
                <w:sz w:val="26"/>
                <w:szCs w:val="28"/>
              </w:rPr>
            </w:pPr>
            <w:r w:rsidRPr="004E2B16">
              <w:rPr>
                <w:rFonts w:ascii="Times New Roman" w:eastAsia="Calibri" w:hAnsi="Times New Roman" w:cs="Times New Roman"/>
                <w:i/>
                <w:sz w:val="26"/>
                <w:szCs w:val="28"/>
              </w:rPr>
              <w:t>Câu 3: Những hành vi thể hiện sự bảo vệ của công là gì?</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A. Chăm sóc cây xanh</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B. Tiết kiệm nước</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C. Bảo vệ tài sản công cộng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D. Tất cả các đáp án trên</w:t>
            </w:r>
          </w:p>
          <w:p w:rsidR="003D576D" w:rsidRPr="004E2B16" w:rsidRDefault="003D576D" w:rsidP="00AF07DB">
            <w:pPr>
              <w:tabs>
                <w:tab w:val="left" w:pos="7200"/>
              </w:tabs>
              <w:spacing w:after="0" w:line="23" w:lineRule="atLeast"/>
              <w:jc w:val="both"/>
              <w:rPr>
                <w:rFonts w:ascii="Times New Roman" w:hAnsi="Times New Roman" w:cs="Times New Roman"/>
                <w:color w:val="000000"/>
                <w:sz w:val="26"/>
                <w:szCs w:val="28"/>
              </w:rPr>
            </w:pPr>
            <w:r w:rsidRPr="004E2B16">
              <w:rPr>
                <w:rFonts w:ascii="Times New Roman" w:hAnsi="Times New Roman" w:cs="Times New Roman"/>
                <w:b/>
                <w:color w:val="000000"/>
                <w:sz w:val="26"/>
                <w:szCs w:val="28"/>
                <w:lang w:val="nl-NL"/>
              </w:rPr>
              <w:t>3</w:t>
            </w:r>
            <w:r w:rsidRPr="004E2B16">
              <w:rPr>
                <w:rFonts w:ascii="Times New Roman" w:hAnsi="Times New Roman" w:cs="Times New Roman"/>
                <w:b/>
                <w:color w:val="000000"/>
                <w:sz w:val="26"/>
                <w:szCs w:val="28"/>
              </w:rPr>
              <w:t>. Hoạt động Vận dụng, trải nghiệm</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GV giao nhiệm vụ cho học sinh về nhà thực hiện.</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xml:space="preserve">- GV nhận xét, tóm tắt lại những nội dung chính của bài học. </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GV nhận xét, đánh giá sự tham gia của HS trong giờ học, khen ngợi những HS tích cực; nhắc nhở, động viên những HS còn chưa tích cực, nhút nhát.</w:t>
            </w:r>
          </w:p>
          <w:p w:rsidR="003D576D" w:rsidRPr="004E2B16" w:rsidRDefault="003D576D" w:rsidP="00AF07DB">
            <w:pPr>
              <w:spacing w:after="0" w:line="23" w:lineRule="atLeast"/>
              <w:jc w:val="both"/>
              <w:rPr>
                <w:rFonts w:ascii="Times New Roman" w:hAnsi="Times New Roman" w:cs="Times New Roman"/>
                <w:sz w:val="26"/>
                <w:szCs w:val="28"/>
              </w:rPr>
            </w:pPr>
            <w:r w:rsidRPr="004E2B16">
              <w:rPr>
                <w:rFonts w:ascii="Times New Roman" w:eastAsia="Calibri" w:hAnsi="Times New Roman" w:cs="Times New Roman"/>
                <w:sz w:val="26"/>
                <w:szCs w:val="28"/>
              </w:rPr>
              <w:t>- Chuẩn bị bài mới.</w:t>
            </w:r>
          </w:p>
        </w:tc>
        <w:tc>
          <w:tcPr>
            <w:tcW w:w="4047" w:type="dxa"/>
          </w:tcPr>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HS trả lời.</w:t>
            </w: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HS chia sẻ.</w:t>
            </w: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HS viết và trang trí thông điệp tuyên truyền của ca nhân mình.</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HS dán hoặc vẽ các tranh thông điệp xung quanh lớp như một triển lãm Tranh tuyên truyền bảo vệ của công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Thiết kế một thông điệp để tuyên truyền về việc bảo vệ của công ở trường em và chia sẻ với bạn bè để cùng thực hiện: "</w:t>
            </w:r>
            <w:r w:rsidRPr="004E2B16">
              <w:rPr>
                <w:rFonts w:ascii="Times New Roman" w:eastAsia="Calibri" w:hAnsi="Times New Roman" w:cs="Times New Roman"/>
                <w:i/>
                <w:sz w:val="26"/>
                <w:szCs w:val="28"/>
              </w:rPr>
              <w:t>Tất cả tài sản trong khuôn viên trường học đều là tài sản công, các học sinh và giáo viên cần có ý thức bảo vệ tài sản công ở nhà trường</w:t>
            </w:r>
            <w:r w:rsidRPr="004E2B16">
              <w:rPr>
                <w:rFonts w:ascii="Times New Roman" w:eastAsia="Calibri" w:hAnsi="Times New Roman" w:cs="Times New Roman"/>
                <w:sz w:val="26"/>
                <w:szCs w:val="28"/>
              </w:rPr>
              <w:t>".</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HS cả lớp xem các thông điệp. HS có thể đánh giá, nhận xét, bổ sung.</w:t>
            </w: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lastRenderedPageBreak/>
              <w:t>- HS nhắc nhở bạn bè, người thân tích cực thực hiện bảo vệ của công và chia sẻ với bạn bè.</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Chia sẻ kết quả của bài học.</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Mọi người cần có trách nhiệm bảo vệ của công.</w:t>
            </w: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xml:space="preserve">- HS nộp lại sản phẩm là cuốn sổ nhỏ ghi lại được những điều đã nhắc nhở bạn bè, người thân thực hiện. </w:t>
            </w: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r w:rsidRPr="004E2B16">
              <w:rPr>
                <w:rFonts w:ascii="Times New Roman" w:eastAsia="Calibri" w:hAnsi="Times New Roman" w:cs="Times New Roman"/>
                <w:sz w:val="26"/>
                <w:szCs w:val="28"/>
              </w:rPr>
              <w:t>- HS trả lời.</w:t>
            </w: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eastAsia="Calibri" w:hAnsi="Times New Roman" w:cs="Times New Roman"/>
                <w:sz w:val="26"/>
                <w:szCs w:val="28"/>
              </w:rPr>
            </w:pPr>
          </w:p>
          <w:p w:rsidR="003D576D" w:rsidRPr="004E2B16" w:rsidRDefault="003D576D" w:rsidP="00AF07DB">
            <w:pPr>
              <w:spacing w:after="0" w:line="23" w:lineRule="atLeast"/>
              <w:jc w:val="both"/>
              <w:rPr>
                <w:rFonts w:ascii="Times New Roman" w:hAnsi="Times New Roman" w:cs="Times New Roman"/>
                <w:sz w:val="26"/>
                <w:szCs w:val="28"/>
              </w:rPr>
            </w:pPr>
            <w:r w:rsidRPr="004E2B16">
              <w:rPr>
                <w:rFonts w:ascii="Times New Roman" w:eastAsia="Calibri" w:hAnsi="Times New Roman" w:cs="Times New Roman"/>
                <w:sz w:val="26"/>
                <w:szCs w:val="28"/>
              </w:rPr>
              <w:t>- Nghe GV giao nhiệm vụ và nhận xét.</w:t>
            </w:r>
          </w:p>
        </w:tc>
      </w:tr>
    </w:tbl>
    <w:p w:rsidR="003D576D" w:rsidRPr="004E2B16" w:rsidRDefault="003D576D" w:rsidP="003D576D">
      <w:pPr>
        <w:spacing w:after="0" w:line="23" w:lineRule="atLeast"/>
        <w:rPr>
          <w:rFonts w:ascii="Times New Roman" w:hAnsi="Times New Roman" w:cs="Times New Roman"/>
          <w:b/>
          <w:sz w:val="26"/>
          <w:szCs w:val="28"/>
        </w:rPr>
      </w:pPr>
      <w:r w:rsidRPr="004E2B16">
        <w:rPr>
          <w:rFonts w:ascii="Times New Roman" w:hAnsi="Times New Roman" w:cs="Times New Roman"/>
          <w:b/>
          <w:sz w:val="26"/>
          <w:szCs w:val="28"/>
        </w:rPr>
        <w:lastRenderedPageBreak/>
        <w:t>IV.</w:t>
      </w:r>
      <w:r w:rsidRPr="004E2B16">
        <w:rPr>
          <w:rFonts w:ascii="Times New Roman" w:hAnsi="Times New Roman" w:cs="Times New Roman"/>
          <w:b/>
          <w:iCs/>
          <w:sz w:val="26"/>
          <w:szCs w:val="28"/>
        </w:rPr>
        <w:t xml:space="preserve">  ĐIỀU CHỈNH SAU BÀI DẠY:</w:t>
      </w:r>
    </w:p>
    <w:tbl>
      <w:tblPr>
        <w:tblW w:w="10065" w:type="dxa"/>
        <w:tblInd w:w="108"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0065"/>
      </w:tblGrid>
      <w:tr w:rsidR="003D576D" w:rsidRPr="004E2B16" w:rsidTr="00AF07DB">
        <w:tc>
          <w:tcPr>
            <w:tcW w:w="10065" w:type="dxa"/>
            <w:tcBorders>
              <w:top w:val="dotted" w:sz="2" w:space="0" w:color="auto"/>
              <w:left w:val="dotted" w:sz="2" w:space="0" w:color="auto"/>
              <w:bottom w:val="dotted" w:sz="2" w:space="0" w:color="auto"/>
              <w:right w:val="dotted" w:sz="2" w:space="0" w:color="auto"/>
            </w:tcBorders>
          </w:tcPr>
          <w:p w:rsidR="003D576D" w:rsidRPr="004E2B16" w:rsidRDefault="003D576D" w:rsidP="00AF07DB">
            <w:pPr>
              <w:spacing w:after="0" w:line="23" w:lineRule="atLeast"/>
              <w:rPr>
                <w:rFonts w:ascii="Times New Roman" w:hAnsi="Times New Roman" w:cs="Times New Roman"/>
                <w:sz w:val="26"/>
                <w:szCs w:val="28"/>
              </w:rPr>
            </w:pPr>
          </w:p>
        </w:tc>
      </w:tr>
      <w:tr w:rsidR="003D576D" w:rsidRPr="004E2B16" w:rsidTr="00AF07DB">
        <w:tc>
          <w:tcPr>
            <w:tcW w:w="10065" w:type="dxa"/>
            <w:tcBorders>
              <w:top w:val="dotted" w:sz="2" w:space="0" w:color="auto"/>
              <w:left w:val="dotted" w:sz="2" w:space="0" w:color="auto"/>
              <w:bottom w:val="dotted" w:sz="2" w:space="0" w:color="auto"/>
              <w:right w:val="dotted" w:sz="2" w:space="0" w:color="auto"/>
            </w:tcBorders>
          </w:tcPr>
          <w:p w:rsidR="003D576D" w:rsidRPr="004E2B16" w:rsidRDefault="003D576D" w:rsidP="00AF07DB">
            <w:pPr>
              <w:spacing w:after="0" w:line="23" w:lineRule="atLeast"/>
              <w:rPr>
                <w:rFonts w:ascii="Times New Roman" w:hAnsi="Times New Roman" w:cs="Times New Roman"/>
                <w:sz w:val="26"/>
                <w:szCs w:val="28"/>
              </w:rPr>
            </w:pPr>
          </w:p>
        </w:tc>
      </w:tr>
    </w:tbl>
    <w:p w:rsidR="003D576D" w:rsidRPr="004E2B16" w:rsidRDefault="003D576D" w:rsidP="003D576D">
      <w:pPr>
        <w:widowControl w:val="0"/>
        <w:spacing w:after="0" w:line="23" w:lineRule="atLeast"/>
        <w:rPr>
          <w:rFonts w:ascii="Times New Roman" w:eastAsia="Times New Roman" w:hAnsi="Times New Roman" w:cs="Times New Roman"/>
          <w:b/>
          <w:sz w:val="26"/>
          <w:szCs w:val="28"/>
          <w:u w:val="single"/>
          <w:lang w:val="nl-NL"/>
        </w:rPr>
      </w:pPr>
    </w:p>
    <w:p w:rsidR="003D576D" w:rsidRPr="004E2B16" w:rsidRDefault="003D576D" w:rsidP="003D576D">
      <w:pPr>
        <w:widowControl w:val="0"/>
        <w:spacing w:after="0" w:line="23" w:lineRule="atLeast"/>
        <w:rPr>
          <w:rFonts w:ascii="Times New Roman" w:eastAsia="Times New Roman" w:hAnsi="Times New Roman" w:cs="Times New Roman"/>
          <w:b/>
          <w:sz w:val="26"/>
          <w:szCs w:val="28"/>
          <w:u w:val="single"/>
          <w:lang w:val="nl-NL"/>
        </w:rPr>
      </w:pPr>
    </w:p>
    <w:p w:rsidR="003D576D" w:rsidRPr="004E2B16" w:rsidRDefault="003D576D" w:rsidP="003D576D">
      <w:pPr>
        <w:spacing w:after="0" w:line="23" w:lineRule="atLeast"/>
        <w:rPr>
          <w:rFonts w:ascii="Times New Roman" w:hAnsi="Times New Roman" w:cs="Times New Roman"/>
          <w:sz w:val="26"/>
          <w:szCs w:val="28"/>
        </w:rPr>
      </w:pPr>
    </w:p>
    <w:p w:rsidR="00283CE1" w:rsidRDefault="00283CE1">
      <w:bookmarkStart w:id="1" w:name="_GoBack"/>
      <w:bookmarkEnd w:id="1"/>
    </w:p>
    <w:sectPr w:rsidR="00283CE1" w:rsidSect="007F4EDB">
      <w:pgSz w:w="11907" w:h="16840" w:code="9"/>
      <w:pgMar w:top="851" w:right="851" w:bottom="851" w:left="1418" w:header="0"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76D"/>
    <w:rsid w:val="00163A8A"/>
    <w:rsid w:val="002340CF"/>
    <w:rsid w:val="00283CE1"/>
    <w:rsid w:val="002F41A9"/>
    <w:rsid w:val="003D576D"/>
    <w:rsid w:val="0075738D"/>
    <w:rsid w:val="00760DA7"/>
    <w:rsid w:val="008B7EBE"/>
    <w:rsid w:val="009F6C66"/>
    <w:rsid w:val="00E65B00"/>
    <w:rsid w:val="00E75AC6"/>
    <w:rsid w:val="00EE6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957D1-E3B7-475C-B1A2-8D57CDFE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576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D5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576D"/>
    <w:pPr>
      <w:spacing w:after="0" w:line="240" w:lineRule="auto"/>
    </w:pPr>
    <w:rPr>
      <w:noProof/>
      <w:lang w:val="vi-VN"/>
    </w:rPr>
  </w:style>
  <w:style w:type="character" w:styleId="Strong">
    <w:name w:val="Strong"/>
    <w:uiPriority w:val="22"/>
    <w:qFormat/>
    <w:rsid w:val="003D5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2025-05-19T08:29:00Z</dcterms:created>
  <dcterms:modified xsi:type="dcterms:W3CDTF">2025-05-19T08:29:00Z</dcterms:modified>
</cp:coreProperties>
</file>