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95D" w:rsidRPr="00BE516E" w:rsidRDefault="00A4395D" w:rsidP="00CD416B">
      <w:pPr>
        <w:shd w:val="clear" w:color="auto" w:fill="FFFFFF"/>
        <w:spacing w:after="0" w:line="23" w:lineRule="atLeast"/>
        <w:rPr>
          <w:rFonts w:ascii="Times New Roman" w:eastAsia="Times New Roman" w:hAnsi="Times New Roman" w:cs="Times New Roman"/>
          <w:b/>
          <w:bCs/>
          <w:color w:val="000000"/>
          <w:sz w:val="36"/>
          <w:szCs w:val="36"/>
        </w:rPr>
      </w:pPr>
      <w:bookmarkStart w:id="0" w:name="_GoBack"/>
      <w:bookmarkEnd w:id="0"/>
      <w:r w:rsidRPr="00BE516E">
        <w:rPr>
          <w:rFonts w:ascii="Times New Roman" w:eastAsia="Times New Roman" w:hAnsi="Times New Roman" w:cs="Times New Roman"/>
          <w:b/>
          <w:bCs/>
          <w:color w:val="000000"/>
          <w:sz w:val="36"/>
          <w:szCs w:val="36"/>
        </w:rPr>
        <w:t>Tiết 2: Hoạt động giáo dục theo chủ đề: Tình cảm bạn bè</w:t>
      </w:r>
    </w:p>
    <w:p w:rsidR="00CD416B" w:rsidRPr="00CD416B" w:rsidRDefault="00CD416B" w:rsidP="00CD416B">
      <w:pPr>
        <w:spacing w:after="0" w:line="23" w:lineRule="atLeast"/>
        <w:jc w:val="both"/>
        <w:rPr>
          <w:rFonts w:ascii="Times New Roman" w:eastAsia="Calibri" w:hAnsi="Times New Roman" w:cs="Times New Roman"/>
          <w:b/>
          <w:iCs/>
          <w:sz w:val="26"/>
          <w:szCs w:val="26"/>
        </w:rPr>
      </w:pPr>
      <w:r w:rsidRPr="00CD416B">
        <w:rPr>
          <w:rFonts w:ascii="Times New Roman" w:eastAsia="Calibri" w:hAnsi="Times New Roman" w:cs="Times New Roman"/>
          <w:b/>
          <w:iCs/>
          <w:sz w:val="26"/>
          <w:szCs w:val="26"/>
        </w:rPr>
        <w:t>I. YÊU CẦU CẦN ĐẠT.</w:t>
      </w:r>
    </w:p>
    <w:p w:rsidR="00E57CBC" w:rsidRPr="00CD416B" w:rsidRDefault="00E57CBC" w:rsidP="00CD416B">
      <w:pPr>
        <w:shd w:val="clear" w:color="auto" w:fill="FFFFFF"/>
        <w:spacing w:after="0" w:line="23" w:lineRule="atLeast"/>
        <w:ind w:firstLine="720"/>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lang w:val="vi-VN"/>
        </w:rPr>
        <w:t xml:space="preserve">- </w:t>
      </w:r>
      <w:r w:rsidRPr="00CD416B">
        <w:rPr>
          <w:rFonts w:ascii="Times New Roman" w:eastAsia="Times New Roman" w:hAnsi="Times New Roman" w:cs="Times New Roman"/>
          <w:color w:val="000000"/>
          <w:sz w:val="28"/>
          <w:szCs w:val="28"/>
        </w:rPr>
        <w:t>Thực hiện được những lời nói, việc làm để duy trì và phát triển quan hệ với bạn bè.</w:t>
      </w:r>
    </w:p>
    <w:p w:rsidR="00E57CBC" w:rsidRPr="00CD416B" w:rsidRDefault="00E57CBC" w:rsidP="00CD416B">
      <w:pPr>
        <w:shd w:val="clear" w:color="auto" w:fill="FFFFFF"/>
        <w:spacing w:after="0" w:line="23" w:lineRule="atLeast"/>
        <w:ind w:firstLine="720"/>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lang w:val="vi-VN"/>
        </w:rPr>
        <w:t xml:space="preserve">- </w:t>
      </w:r>
      <w:r w:rsidRPr="00CD416B">
        <w:rPr>
          <w:rFonts w:ascii="Times New Roman" w:eastAsia="Times New Roman" w:hAnsi="Times New Roman" w:cs="Times New Roman"/>
          <w:color w:val="000000"/>
          <w:sz w:val="28"/>
          <w:szCs w:val="28"/>
        </w:rPr>
        <w:t>Chia sẻ lời nói, việc làm trong quan hệ bạn bè.</w:t>
      </w:r>
      <w:r w:rsidRPr="00CD416B">
        <w:rPr>
          <w:rFonts w:ascii="Times New Roman" w:eastAsia="Times New Roman" w:hAnsi="Times New Roman" w:cs="Times New Roman"/>
          <w:color w:val="000000"/>
          <w:sz w:val="28"/>
          <w:szCs w:val="28"/>
          <w:lang w:val="vi-VN"/>
        </w:rPr>
        <w:t xml:space="preserve"> </w:t>
      </w:r>
      <w:r w:rsidRPr="00CD416B">
        <w:rPr>
          <w:rFonts w:ascii="Times New Roman" w:eastAsia="Times New Roman" w:hAnsi="Times New Roman" w:cs="Times New Roman"/>
          <w:color w:val="000000"/>
          <w:sz w:val="28"/>
          <w:szCs w:val="28"/>
        </w:rPr>
        <w:t>Tích cực tham gia các hoạt động trong lớp.</w:t>
      </w:r>
      <w:r w:rsidRPr="00CD416B">
        <w:rPr>
          <w:rFonts w:ascii="Times New Roman" w:eastAsia="Times New Roman" w:hAnsi="Times New Roman" w:cs="Times New Roman"/>
          <w:color w:val="000000"/>
          <w:sz w:val="28"/>
          <w:szCs w:val="28"/>
          <w:lang w:val="vi-VN"/>
        </w:rPr>
        <w:t xml:space="preserve"> Biết </w:t>
      </w:r>
      <w:r w:rsidRPr="00CD416B">
        <w:rPr>
          <w:rFonts w:ascii="Times New Roman" w:eastAsia="Times New Roman" w:hAnsi="Times New Roman" w:cs="Times New Roman"/>
          <w:color w:val="000000"/>
          <w:sz w:val="28"/>
          <w:szCs w:val="28"/>
        </w:rPr>
        <w:t>xử lí tình huống thực tế.</w:t>
      </w:r>
    </w:p>
    <w:p w:rsidR="00E57CBC" w:rsidRPr="00CD416B" w:rsidRDefault="00E57CBC" w:rsidP="00CD416B">
      <w:pPr>
        <w:shd w:val="clear" w:color="auto" w:fill="FFFFFF"/>
        <w:spacing w:after="0" w:line="23" w:lineRule="atLeast"/>
        <w:ind w:firstLine="720"/>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Vận dụng vào thực tiễn: Biết làm những việc làm phù hợp để duy trì và phát triển tình cảm bạn bè.</w:t>
      </w:r>
    </w:p>
    <w:p w:rsidR="00CD416B" w:rsidRPr="00CD416B" w:rsidRDefault="00CD416B" w:rsidP="00CD416B">
      <w:pPr>
        <w:spacing w:after="0" w:line="23" w:lineRule="atLeast"/>
        <w:jc w:val="both"/>
        <w:rPr>
          <w:rFonts w:ascii="Times New Roman" w:eastAsia="Calibri" w:hAnsi="Times New Roman" w:cs="Times New Roman"/>
          <w:b/>
          <w:iCs/>
          <w:sz w:val="26"/>
          <w:szCs w:val="26"/>
          <w:lang w:val="vi-VN"/>
        </w:rPr>
      </w:pPr>
      <w:r w:rsidRPr="00CD416B">
        <w:rPr>
          <w:rFonts w:ascii="Times New Roman" w:eastAsia="Calibri" w:hAnsi="Times New Roman" w:cs="Times New Roman"/>
          <w:b/>
          <w:iCs/>
          <w:sz w:val="26"/>
          <w:szCs w:val="26"/>
          <w:lang w:val="vi-VN"/>
        </w:rPr>
        <w:t>II. ĐỒ DÙNG DẠY HỌC.</w:t>
      </w:r>
    </w:p>
    <w:p w:rsidR="00E57CBC" w:rsidRPr="00CD416B" w:rsidRDefault="00E57CBC" w:rsidP="00CD416B">
      <w:pPr>
        <w:shd w:val="clear" w:color="auto" w:fill="FFFFFF"/>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b/>
          <w:bCs/>
          <w:color w:val="000000"/>
          <w:sz w:val="28"/>
          <w:szCs w:val="28"/>
        </w:rPr>
        <w:t>Đối với giáo viên</w:t>
      </w:r>
    </w:p>
    <w:p w:rsidR="00E57CBC" w:rsidRPr="00CD416B" w:rsidRDefault="00E57CBC" w:rsidP="00CD416B">
      <w:pPr>
        <w:shd w:val="clear" w:color="auto" w:fill="FFFFFF"/>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Giáo án, VBT Hoạt động trải nghiệm 4.</w:t>
      </w:r>
    </w:p>
    <w:p w:rsidR="00E57CBC" w:rsidRPr="00CD416B" w:rsidRDefault="00E57CBC" w:rsidP="00CD416B">
      <w:pPr>
        <w:shd w:val="clear" w:color="auto" w:fill="FFFFFF"/>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Giấy, bút, bút màu.</w:t>
      </w:r>
    </w:p>
    <w:p w:rsidR="00E57CBC" w:rsidRPr="00CD416B" w:rsidRDefault="00E57CBC" w:rsidP="00CD416B">
      <w:pPr>
        <w:shd w:val="clear" w:color="auto" w:fill="FFFFFF"/>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b/>
          <w:bCs/>
          <w:color w:val="000000"/>
          <w:sz w:val="28"/>
          <w:szCs w:val="28"/>
        </w:rPr>
        <w:t>Đối với học sinh</w:t>
      </w:r>
    </w:p>
    <w:p w:rsidR="00E57CBC" w:rsidRPr="00CD416B" w:rsidRDefault="00E57CBC" w:rsidP="00CD416B">
      <w:pPr>
        <w:shd w:val="clear" w:color="auto" w:fill="FFFFFF"/>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VBT Hoạt động trải nghiệm 4.</w:t>
      </w:r>
    </w:p>
    <w:p w:rsidR="00A1039B" w:rsidRPr="00CD416B" w:rsidRDefault="00E57CBC" w:rsidP="00CD416B">
      <w:pPr>
        <w:shd w:val="clear" w:color="auto" w:fill="FFFFFF"/>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Giấy, bút, bút màu, giấy màu...</w:t>
      </w:r>
    </w:p>
    <w:p w:rsidR="00CD416B" w:rsidRPr="00CD416B" w:rsidRDefault="00CD416B" w:rsidP="00CD416B">
      <w:pPr>
        <w:spacing w:after="0" w:line="23" w:lineRule="atLeast"/>
        <w:rPr>
          <w:rFonts w:ascii="Times New Roman" w:eastAsia="Calibri" w:hAnsi="Times New Roman" w:cs="Times New Roman"/>
          <w:b/>
          <w:iCs/>
          <w:sz w:val="26"/>
          <w:szCs w:val="26"/>
        </w:rPr>
      </w:pPr>
      <w:r w:rsidRPr="00CD416B">
        <w:rPr>
          <w:rFonts w:ascii="Times New Roman" w:eastAsia="Calibri" w:hAnsi="Times New Roman" w:cs="Times New Roman"/>
          <w:b/>
          <w:iCs/>
          <w:sz w:val="26"/>
          <w:szCs w:val="26"/>
        </w:rPr>
        <w:t>III. CÁC HOẠT ĐỘNG DẠY HỌC CHỦ YẾU</w:t>
      </w:r>
    </w:p>
    <w:p w:rsidR="00CD416B" w:rsidRPr="00CD416B" w:rsidRDefault="00CD416B" w:rsidP="00CD416B">
      <w:pPr>
        <w:shd w:val="clear" w:color="auto" w:fill="FFFFFF"/>
        <w:spacing w:after="0" w:line="23" w:lineRule="atLeast"/>
        <w:rPr>
          <w:rFonts w:ascii="Times New Roman" w:eastAsia="Times New Roman" w:hAnsi="Times New Roman" w:cs="Times New Roman"/>
          <w:color w:val="000000"/>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90"/>
        <w:gridCol w:w="11"/>
        <w:gridCol w:w="4129"/>
      </w:tblGrid>
      <w:tr w:rsidR="00A1039B" w:rsidRPr="00CD416B" w:rsidTr="00EC03C7">
        <w:tc>
          <w:tcPr>
            <w:tcW w:w="648" w:type="dxa"/>
            <w:tcBorders>
              <w:bottom w:val="dashed" w:sz="4" w:space="0" w:color="auto"/>
            </w:tcBorders>
          </w:tcPr>
          <w:p w:rsidR="00A1039B" w:rsidRPr="00CD416B" w:rsidRDefault="00A1039B" w:rsidP="00CD416B">
            <w:pPr>
              <w:tabs>
                <w:tab w:val="left" w:pos="426"/>
              </w:tabs>
              <w:spacing w:after="0" w:line="23" w:lineRule="atLeast"/>
              <w:jc w:val="center"/>
              <w:rPr>
                <w:rFonts w:ascii="Times New Roman" w:hAnsi="Times New Roman" w:cs="Times New Roman"/>
                <w:b/>
                <w:sz w:val="28"/>
                <w:szCs w:val="28"/>
                <w:lang w:val="nl-NL"/>
              </w:rPr>
            </w:pPr>
            <w:r w:rsidRPr="00CD416B">
              <w:rPr>
                <w:rFonts w:ascii="Times New Roman" w:hAnsi="Times New Roman" w:cs="Times New Roman"/>
                <w:b/>
                <w:sz w:val="28"/>
                <w:szCs w:val="28"/>
                <w:lang w:val="vi-VN"/>
              </w:rPr>
              <w:t>TG</w:t>
            </w:r>
          </w:p>
        </w:tc>
        <w:tc>
          <w:tcPr>
            <w:tcW w:w="5490" w:type="dxa"/>
            <w:tcBorders>
              <w:bottom w:val="dashed" w:sz="4" w:space="0" w:color="auto"/>
            </w:tcBorders>
          </w:tcPr>
          <w:p w:rsidR="00A1039B" w:rsidRPr="00CD416B" w:rsidRDefault="00A1039B" w:rsidP="00CD416B">
            <w:pPr>
              <w:tabs>
                <w:tab w:val="left" w:pos="426"/>
              </w:tabs>
              <w:spacing w:after="0" w:line="23" w:lineRule="atLeast"/>
              <w:jc w:val="center"/>
              <w:rPr>
                <w:rFonts w:ascii="Times New Roman" w:hAnsi="Times New Roman" w:cs="Times New Roman"/>
                <w:b/>
                <w:sz w:val="28"/>
                <w:szCs w:val="28"/>
                <w:lang w:val="nl-NL"/>
              </w:rPr>
            </w:pPr>
            <w:r w:rsidRPr="00CD416B">
              <w:rPr>
                <w:rFonts w:ascii="Times New Roman" w:hAnsi="Times New Roman" w:cs="Times New Roman"/>
                <w:b/>
                <w:sz w:val="28"/>
                <w:szCs w:val="28"/>
                <w:lang w:val="nl-NL"/>
              </w:rPr>
              <w:t>Hoạt động của giáo viên</w:t>
            </w:r>
          </w:p>
        </w:tc>
        <w:tc>
          <w:tcPr>
            <w:tcW w:w="4140" w:type="dxa"/>
            <w:gridSpan w:val="2"/>
            <w:tcBorders>
              <w:bottom w:val="dashed" w:sz="4" w:space="0" w:color="auto"/>
            </w:tcBorders>
          </w:tcPr>
          <w:p w:rsidR="00A1039B" w:rsidRPr="00CD416B" w:rsidRDefault="00A1039B" w:rsidP="00CD416B">
            <w:pPr>
              <w:tabs>
                <w:tab w:val="left" w:pos="426"/>
              </w:tabs>
              <w:spacing w:after="0" w:line="23" w:lineRule="atLeast"/>
              <w:jc w:val="center"/>
              <w:rPr>
                <w:rFonts w:ascii="Times New Roman" w:hAnsi="Times New Roman" w:cs="Times New Roman"/>
                <w:b/>
                <w:sz w:val="28"/>
                <w:szCs w:val="28"/>
                <w:lang w:val="nl-NL"/>
              </w:rPr>
            </w:pPr>
            <w:r w:rsidRPr="00CD416B">
              <w:rPr>
                <w:rFonts w:ascii="Times New Roman" w:hAnsi="Times New Roman" w:cs="Times New Roman"/>
                <w:b/>
                <w:sz w:val="28"/>
                <w:szCs w:val="28"/>
                <w:lang w:val="nl-NL"/>
              </w:rPr>
              <w:t>Hoạt động của học sinh</w:t>
            </w:r>
          </w:p>
        </w:tc>
      </w:tr>
      <w:tr w:rsidR="00A1039B" w:rsidRPr="00CD416B" w:rsidTr="00EC03C7">
        <w:tc>
          <w:tcPr>
            <w:tcW w:w="648" w:type="dxa"/>
            <w:tcBorders>
              <w:bottom w:val="nil"/>
            </w:tcBorders>
          </w:tcPr>
          <w:p w:rsidR="00A1039B" w:rsidRPr="00CD416B" w:rsidRDefault="00A1039B" w:rsidP="00CD416B">
            <w:pPr>
              <w:spacing w:after="0" w:line="23" w:lineRule="atLeast"/>
              <w:jc w:val="both"/>
              <w:outlineLvl w:val="0"/>
              <w:rPr>
                <w:rFonts w:ascii="Times New Roman" w:hAnsi="Times New Roman" w:cs="Times New Roman"/>
                <w:bCs/>
                <w:sz w:val="28"/>
                <w:szCs w:val="28"/>
                <w:lang w:val="nl-NL"/>
              </w:rPr>
            </w:pPr>
            <w:r w:rsidRPr="00CD416B">
              <w:rPr>
                <w:rFonts w:ascii="Times New Roman" w:hAnsi="Times New Roman" w:cs="Times New Roman"/>
                <w:bCs/>
                <w:sz w:val="28"/>
                <w:szCs w:val="28"/>
                <w:lang w:val="nl-NL"/>
              </w:rPr>
              <w:t>5’</w:t>
            </w:r>
          </w:p>
        </w:tc>
        <w:tc>
          <w:tcPr>
            <w:tcW w:w="5501" w:type="dxa"/>
            <w:gridSpan w:val="2"/>
            <w:tcBorders>
              <w:bottom w:val="nil"/>
            </w:tcBorders>
          </w:tcPr>
          <w:p w:rsidR="00CD416B" w:rsidRPr="00CD416B" w:rsidRDefault="00CD416B" w:rsidP="00CD416B">
            <w:pPr>
              <w:spacing w:after="0" w:line="23" w:lineRule="atLeast"/>
              <w:rPr>
                <w:rFonts w:ascii="Times New Roman" w:eastAsia="Calibri" w:hAnsi="Times New Roman" w:cs="Times New Roman"/>
                <w:b/>
                <w:iCs/>
                <w:sz w:val="26"/>
                <w:szCs w:val="26"/>
              </w:rPr>
            </w:pPr>
            <w:r w:rsidRPr="00CD416B">
              <w:rPr>
                <w:rFonts w:ascii="Times New Roman" w:eastAsia="Calibri" w:hAnsi="Times New Roman" w:cs="Times New Roman"/>
                <w:b/>
                <w:iCs/>
                <w:sz w:val="26"/>
                <w:szCs w:val="26"/>
              </w:rPr>
              <w:t>1. Hoạt động Mở đầu:</w:t>
            </w:r>
          </w:p>
          <w:p w:rsidR="001857B8" w:rsidRPr="00CD416B" w:rsidRDefault="001857B8" w:rsidP="00CD416B">
            <w:pPr>
              <w:spacing w:after="0" w:line="23" w:lineRule="atLeast"/>
              <w:rPr>
                <w:rFonts w:ascii="Times New Roman" w:eastAsia="Calibri" w:hAnsi="Times New Roman" w:cs="Times New Roman"/>
                <w:b/>
                <w:iCs/>
                <w:sz w:val="26"/>
                <w:szCs w:val="26"/>
              </w:rPr>
            </w:pPr>
            <w:r w:rsidRPr="00CD416B">
              <w:rPr>
                <w:rFonts w:ascii="Times New Roman" w:eastAsia="Times New Roman" w:hAnsi="Times New Roman" w:cs="Times New Roman"/>
                <w:color w:val="000000"/>
                <w:sz w:val="28"/>
                <w:szCs w:val="28"/>
              </w:rPr>
              <w:t>- GV mở cho học sinh xem một video bài hát </w:t>
            </w:r>
            <w:r w:rsidRPr="00CD416B">
              <w:rPr>
                <w:rFonts w:ascii="Times New Roman" w:eastAsia="Times New Roman" w:hAnsi="Times New Roman" w:cs="Times New Roman"/>
                <w:i/>
                <w:iCs/>
                <w:color w:val="000000"/>
                <w:sz w:val="28"/>
                <w:szCs w:val="28"/>
              </w:rPr>
              <w:t>Tìm bạn thân</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GV yêu cầu HS hát theo nhạc và vận động cơ thể, múa phụ họa cho bài hát.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GV nhận xét, khuyến khích HS sáng tạo những điệu múa riêng.</w:t>
            </w:r>
          </w:p>
          <w:p w:rsidR="001857B8" w:rsidRPr="00CD416B" w:rsidRDefault="001857B8" w:rsidP="00CD416B">
            <w:pPr>
              <w:spacing w:after="0" w:line="23" w:lineRule="atLeast"/>
              <w:rPr>
                <w:rFonts w:ascii="Times New Roman" w:eastAsia="Times New Roman" w:hAnsi="Times New Roman" w:cs="Times New Roman"/>
                <w:i/>
                <w:iCs/>
                <w:color w:val="000000"/>
                <w:sz w:val="28"/>
                <w:szCs w:val="28"/>
              </w:rPr>
            </w:pPr>
            <w:r w:rsidRPr="00CD416B">
              <w:rPr>
                <w:rFonts w:ascii="Times New Roman" w:eastAsia="Times New Roman" w:hAnsi="Times New Roman" w:cs="Times New Roman"/>
                <w:color w:val="000000"/>
                <w:sz w:val="28"/>
                <w:szCs w:val="28"/>
              </w:rPr>
              <w:t>- GV tổng kết và dẫn dắt vào bài học: </w:t>
            </w:r>
            <w:r w:rsidRPr="00CD416B">
              <w:rPr>
                <w:rFonts w:ascii="Times New Roman" w:eastAsia="Times New Roman" w:hAnsi="Times New Roman" w:cs="Times New Roman"/>
                <w:i/>
                <w:iCs/>
                <w:color w:val="000000"/>
                <w:sz w:val="28"/>
                <w:szCs w:val="28"/>
              </w:rPr>
              <w:t>Bài hát mở đầu cho học mới của chúng ta. Chúng ta cùng đi vào bài học hôm nay nhé</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b/>
                <w:bCs/>
                <w:i/>
                <w:iCs/>
                <w:color w:val="000000"/>
                <w:sz w:val="28"/>
                <w:szCs w:val="28"/>
              </w:rPr>
              <w:t>Tuần 29 – Tiết 2: Hoạt động giáo dục theo chủ đề: Tình cảm bạn bè.</w:t>
            </w:r>
          </w:p>
          <w:p w:rsidR="00A1039B" w:rsidRPr="00CD416B" w:rsidRDefault="00A1039B" w:rsidP="00CD416B">
            <w:pPr>
              <w:spacing w:after="0" w:line="23" w:lineRule="atLeast"/>
              <w:rPr>
                <w:rFonts w:ascii="Times New Roman" w:hAnsi="Times New Roman" w:cs="Times New Roman"/>
                <w:bCs/>
                <w:sz w:val="28"/>
                <w:szCs w:val="28"/>
              </w:rPr>
            </w:pPr>
          </w:p>
        </w:tc>
        <w:tc>
          <w:tcPr>
            <w:tcW w:w="4129" w:type="dxa"/>
            <w:tcBorders>
              <w:bottom w:val="nil"/>
            </w:tcBorders>
          </w:tcPr>
          <w:p w:rsidR="00A1039B" w:rsidRPr="00CD416B" w:rsidRDefault="00A1039B" w:rsidP="00CD416B">
            <w:pPr>
              <w:spacing w:after="0" w:line="23" w:lineRule="atLeast"/>
              <w:jc w:val="both"/>
              <w:rPr>
                <w:rFonts w:ascii="Times New Roman" w:hAnsi="Times New Roman" w:cs="Times New Roman"/>
                <w:sz w:val="28"/>
                <w:szCs w:val="28"/>
              </w:rPr>
            </w:pPr>
          </w:p>
          <w:p w:rsidR="001857B8" w:rsidRPr="00CD416B" w:rsidRDefault="001857B8" w:rsidP="00CD416B">
            <w:pPr>
              <w:spacing w:after="0" w:line="23" w:lineRule="atLeast"/>
              <w:rPr>
                <w:rFonts w:ascii="Times New Roman" w:eastAsia="Times New Roman" w:hAnsi="Times New Roman" w:cs="Times New Roman"/>
                <w:color w:val="000000"/>
                <w:sz w:val="28"/>
                <w:szCs w:val="28"/>
              </w:rPr>
            </w:pP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HS quan sát video</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HS hát và vận động.</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HS lắng nghe và tiếp thu.</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HS lắng nghe GV giới thiệu bài học.</w:t>
            </w:r>
          </w:p>
          <w:p w:rsidR="00A1039B"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w:t>
            </w:r>
          </w:p>
        </w:tc>
      </w:tr>
      <w:tr w:rsidR="00A1039B" w:rsidRPr="00CD416B" w:rsidTr="00EC03C7">
        <w:tc>
          <w:tcPr>
            <w:tcW w:w="648" w:type="dxa"/>
            <w:tcBorders>
              <w:top w:val="nil"/>
              <w:bottom w:val="nil"/>
            </w:tcBorders>
          </w:tcPr>
          <w:p w:rsidR="00A1039B" w:rsidRPr="00CD416B" w:rsidRDefault="00175CD1" w:rsidP="00CD416B">
            <w:pPr>
              <w:spacing w:after="0" w:line="23" w:lineRule="atLeast"/>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t>10</w:t>
            </w:r>
            <w:r w:rsidR="00A1039B" w:rsidRPr="00CD416B">
              <w:rPr>
                <w:rFonts w:ascii="Times New Roman" w:hAnsi="Times New Roman" w:cs="Times New Roman"/>
                <w:b/>
                <w:bCs/>
                <w:iCs/>
                <w:sz w:val="28"/>
                <w:szCs w:val="28"/>
                <w:lang w:val="nl-NL"/>
              </w:rPr>
              <w:t>’</w:t>
            </w:r>
          </w:p>
        </w:tc>
        <w:tc>
          <w:tcPr>
            <w:tcW w:w="5501" w:type="dxa"/>
            <w:gridSpan w:val="2"/>
            <w:tcBorders>
              <w:top w:val="nil"/>
              <w:bottom w:val="nil"/>
            </w:tcBorders>
          </w:tcPr>
          <w:p w:rsidR="00CD416B" w:rsidRPr="00CD416B" w:rsidRDefault="00CD416B" w:rsidP="00CD416B">
            <w:pPr>
              <w:spacing w:after="0" w:line="23" w:lineRule="atLeast"/>
              <w:jc w:val="both"/>
              <w:rPr>
                <w:rFonts w:ascii="Times New Roman" w:eastAsia="Calibri" w:hAnsi="Times New Roman" w:cs="Times New Roman"/>
                <w:b/>
                <w:iCs/>
                <w:sz w:val="26"/>
                <w:szCs w:val="26"/>
              </w:rPr>
            </w:pPr>
            <w:r w:rsidRPr="00CD416B">
              <w:rPr>
                <w:rFonts w:ascii="Times New Roman" w:eastAsia="Calibri" w:hAnsi="Times New Roman" w:cs="Times New Roman"/>
                <w:b/>
                <w:iCs/>
                <w:sz w:val="26"/>
                <w:szCs w:val="26"/>
              </w:rPr>
              <w:t>2. Hoạt động Hình thành kiến thức mới</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b/>
                <w:bCs/>
                <w:color w:val="000000"/>
                <w:sz w:val="28"/>
                <w:szCs w:val="28"/>
              </w:rPr>
              <w:t>Hoạt động 1: Chia sẻ lời nói, việc làm trong quan hệ bạn bè</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Chia sẻ được những lời nói, việc làm để duy trì và phát triển quan hệ với bạn bè.</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GV tổ chức cho HS chia sẻ trong nhóm theo các nội dung sau:</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lastRenderedPageBreak/>
              <w:t>+ Kể lại những lời nói, việc làm để duy trì và phát triển quan hệ với bạn mà em đã thực hiện.</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Nhận xét về cảm xúc, lời nói, hành động của bạn khi em thực hiện lời nói, việc làm đó.</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Sau khi chia sẻ trong nhóm, GV mời HS chia sẻ trước lớp theo các nội dung trên.</w:t>
            </w:r>
          </w:p>
          <w:p w:rsidR="00A1039B" w:rsidRPr="00CD416B" w:rsidRDefault="001857B8" w:rsidP="00CD416B">
            <w:pPr>
              <w:spacing w:after="0" w:line="23" w:lineRule="atLeast"/>
              <w:jc w:val="both"/>
              <w:outlineLvl w:val="0"/>
              <w:rPr>
                <w:rFonts w:ascii="Times New Roman" w:eastAsia="Times New Roman" w:hAnsi="Times New Roman" w:cs="Times New Roman"/>
                <w:b/>
                <w:bCs/>
                <w:i/>
                <w:iCs/>
                <w:color w:val="000000"/>
                <w:sz w:val="28"/>
                <w:szCs w:val="28"/>
              </w:rPr>
            </w:pPr>
            <w:r w:rsidRPr="00CD416B">
              <w:rPr>
                <w:rFonts w:ascii="Times New Roman" w:eastAsia="Times New Roman" w:hAnsi="Times New Roman" w:cs="Times New Roman"/>
                <w:color w:val="000000"/>
                <w:sz w:val="28"/>
                <w:szCs w:val="28"/>
              </w:rPr>
              <w:t>- GV tổng kết hoạt động và đưa ra kết luận: </w:t>
            </w:r>
            <w:r w:rsidRPr="00CD416B">
              <w:rPr>
                <w:rFonts w:ascii="Times New Roman" w:eastAsia="Times New Roman" w:hAnsi="Times New Roman" w:cs="Times New Roman"/>
                <w:b/>
                <w:bCs/>
                <w:i/>
                <w:iCs/>
                <w:color w:val="000000"/>
                <w:sz w:val="28"/>
                <w:szCs w:val="28"/>
              </w:rPr>
              <w:t>Mỗi chúng ta đều có nhiều người bạn xung quanh, đó có thể là bạn cùng lớp, bạn hàng xóm. Những điều chúng ta nói và những việc chúng ta làm sẽ giúp chúng ta có thể duy trì và phát triển được mối quan hệ với các bạn hay không.</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b/>
                <w:bCs/>
                <w:i/>
                <w:iCs/>
                <w:color w:val="000000"/>
                <w:sz w:val="28"/>
                <w:szCs w:val="28"/>
              </w:rPr>
              <w:t>Muốn có nhiều người bạn tốt xung quanh, các em cần có thái độ tích cực, chân thành, yêu mến đổi với bạn bè. Khi bạn bẻ buồn hay vui, các em đều cần có những hành động cụ thể, phù hợp</w:t>
            </w:r>
            <w:r w:rsidRPr="00CD416B">
              <w:rPr>
                <w:rFonts w:ascii="Times New Roman" w:eastAsia="Times New Roman" w:hAnsi="Times New Roman" w:cs="Times New Roman"/>
                <w:color w:val="000000"/>
                <w:sz w:val="28"/>
                <w:szCs w:val="28"/>
              </w:rPr>
              <w:t> </w:t>
            </w:r>
            <w:r w:rsidRPr="00CD416B">
              <w:rPr>
                <w:rFonts w:ascii="Times New Roman" w:eastAsia="Times New Roman" w:hAnsi="Times New Roman" w:cs="Times New Roman"/>
                <w:b/>
                <w:bCs/>
                <w:i/>
                <w:iCs/>
                <w:color w:val="000000"/>
                <w:sz w:val="28"/>
                <w:szCs w:val="28"/>
              </w:rPr>
              <w:t>để mối quan hệ bạn bè được duy trì và phát triển.</w:t>
            </w:r>
          </w:p>
          <w:p w:rsidR="001857B8" w:rsidRPr="00CD416B" w:rsidRDefault="001857B8" w:rsidP="00CD416B">
            <w:pPr>
              <w:spacing w:after="0" w:line="23" w:lineRule="atLeast"/>
              <w:jc w:val="both"/>
              <w:outlineLvl w:val="0"/>
              <w:rPr>
                <w:rFonts w:ascii="Times New Roman" w:hAnsi="Times New Roman" w:cs="Times New Roman"/>
                <w:bCs/>
                <w:sz w:val="28"/>
                <w:szCs w:val="28"/>
              </w:rPr>
            </w:pPr>
          </w:p>
        </w:tc>
        <w:tc>
          <w:tcPr>
            <w:tcW w:w="4129" w:type="dxa"/>
            <w:tcBorders>
              <w:top w:val="nil"/>
              <w:bottom w:val="nil"/>
            </w:tcBorders>
          </w:tcPr>
          <w:p w:rsidR="00A1039B" w:rsidRPr="00CD416B" w:rsidRDefault="00A1039B" w:rsidP="00CD416B">
            <w:pPr>
              <w:spacing w:after="0" w:line="23" w:lineRule="atLeast"/>
              <w:jc w:val="both"/>
              <w:rPr>
                <w:rFonts w:ascii="Times New Roman" w:hAnsi="Times New Roman" w:cs="Times New Roman"/>
                <w:sz w:val="28"/>
                <w:szCs w:val="28"/>
              </w:rPr>
            </w:pPr>
          </w:p>
          <w:p w:rsidR="00A1039B" w:rsidRPr="00CD416B" w:rsidRDefault="00A1039B" w:rsidP="00CD416B">
            <w:pPr>
              <w:spacing w:after="0" w:line="23" w:lineRule="atLeast"/>
              <w:jc w:val="both"/>
              <w:rPr>
                <w:rFonts w:ascii="Times New Roman" w:hAnsi="Times New Roman" w:cs="Times New Roman"/>
                <w:sz w:val="28"/>
                <w:szCs w:val="28"/>
              </w:rPr>
            </w:pPr>
          </w:p>
          <w:p w:rsidR="001857B8" w:rsidRPr="00CD416B" w:rsidRDefault="001857B8" w:rsidP="00CD416B">
            <w:pPr>
              <w:spacing w:after="0" w:line="23" w:lineRule="atLeast"/>
              <w:rPr>
                <w:rFonts w:ascii="Times New Roman" w:eastAsia="Times New Roman" w:hAnsi="Times New Roman" w:cs="Times New Roman"/>
                <w:color w:val="000000"/>
                <w:sz w:val="28"/>
                <w:szCs w:val="28"/>
              </w:rPr>
            </w:pP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HS chia sẻ.</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HS thảo luận.</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lastRenderedPageBreak/>
              <w: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HS lắng nghe, thực hiện.</w:t>
            </w:r>
          </w:p>
          <w:p w:rsidR="00A1039B" w:rsidRPr="00CD416B" w:rsidRDefault="00A1039B" w:rsidP="00CD416B">
            <w:pPr>
              <w:spacing w:after="0" w:line="23" w:lineRule="atLeast"/>
              <w:jc w:val="both"/>
              <w:rPr>
                <w:rFonts w:ascii="Times New Roman" w:hAnsi="Times New Roman" w:cs="Times New Roman"/>
                <w:sz w:val="28"/>
                <w:szCs w:val="28"/>
              </w:rPr>
            </w:pPr>
          </w:p>
        </w:tc>
      </w:tr>
      <w:tr w:rsidR="00A1039B" w:rsidRPr="00CD416B" w:rsidTr="00EC03C7">
        <w:tc>
          <w:tcPr>
            <w:tcW w:w="648" w:type="dxa"/>
            <w:tcBorders>
              <w:top w:val="nil"/>
              <w:bottom w:val="nil"/>
            </w:tcBorders>
          </w:tcPr>
          <w:p w:rsidR="00A1039B" w:rsidRPr="00CD416B" w:rsidRDefault="00A1039B" w:rsidP="00CD416B">
            <w:pPr>
              <w:autoSpaceDE w:val="0"/>
              <w:autoSpaceDN w:val="0"/>
              <w:adjustRightInd w:val="0"/>
              <w:spacing w:after="0" w:line="23" w:lineRule="atLeast"/>
              <w:jc w:val="both"/>
              <w:rPr>
                <w:rFonts w:ascii="Times New Roman" w:hAnsi="Times New Roman" w:cs="Times New Roman"/>
                <w:b/>
                <w:bCs/>
                <w:iCs/>
                <w:sz w:val="28"/>
                <w:szCs w:val="28"/>
                <w:lang w:val="nl-NL"/>
              </w:rPr>
            </w:pPr>
            <w:r w:rsidRPr="00CD416B">
              <w:rPr>
                <w:rFonts w:ascii="Times New Roman" w:hAnsi="Times New Roman" w:cs="Times New Roman"/>
                <w:b/>
                <w:bCs/>
                <w:iCs/>
                <w:sz w:val="28"/>
                <w:szCs w:val="28"/>
                <w:lang w:val="nl-NL"/>
              </w:rPr>
              <w:lastRenderedPageBreak/>
              <w:t>10’</w:t>
            </w:r>
          </w:p>
        </w:tc>
        <w:tc>
          <w:tcPr>
            <w:tcW w:w="5490" w:type="dxa"/>
            <w:tcBorders>
              <w:top w:val="nil"/>
              <w:bottom w:val="nil"/>
            </w:tcBorders>
          </w:tcPr>
          <w:p w:rsidR="00377731" w:rsidRPr="00CD416B" w:rsidRDefault="00377731" w:rsidP="00CD416B">
            <w:pPr>
              <w:shd w:val="clear" w:color="auto" w:fill="FFFFFF"/>
              <w:spacing w:after="0" w:line="23" w:lineRule="atLeast"/>
              <w:outlineLvl w:val="2"/>
              <w:rPr>
                <w:rFonts w:ascii="Times New Roman" w:eastAsia="Times New Roman" w:hAnsi="Times New Roman" w:cs="Times New Roman"/>
                <w:b/>
                <w:bCs/>
                <w:sz w:val="28"/>
                <w:szCs w:val="28"/>
              </w:rPr>
            </w:pPr>
            <w:r w:rsidRPr="00CD416B">
              <w:rPr>
                <w:rStyle w:val="Strong"/>
                <w:rFonts w:ascii="Times New Roman" w:hAnsi="Times New Roman" w:cs="Times New Roman"/>
                <w:color w:val="000000"/>
                <w:sz w:val="28"/>
                <w:szCs w:val="28"/>
                <w:shd w:val="clear" w:color="auto" w:fill="FFFFFF"/>
              </w:rPr>
              <w:t xml:space="preserve">3. </w:t>
            </w:r>
            <w:r w:rsidRPr="00CD416B">
              <w:rPr>
                <w:rFonts w:ascii="Times New Roman" w:eastAsia="Times New Roman" w:hAnsi="Times New Roman" w:cs="Times New Roman"/>
                <w:b/>
                <w:bCs/>
                <w:color w:val="000000"/>
                <w:sz w:val="28"/>
                <w:szCs w:val="28"/>
              </w:rPr>
              <w:t xml:space="preserve">Hoạt động </w:t>
            </w:r>
            <w:r w:rsidRPr="00CD416B">
              <w:rPr>
                <w:rStyle w:val="Strong"/>
                <w:rFonts w:ascii="Times New Roman" w:hAnsi="Times New Roman" w:cs="Times New Roman"/>
                <w:color w:val="000000"/>
                <w:sz w:val="28"/>
                <w:szCs w:val="28"/>
                <w:shd w:val="clear" w:color="auto" w:fill="FFFFFF"/>
              </w:rPr>
              <w:t>Luyện tập</w:t>
            </w:r>
            <w:r w:rsidRPr="00CD416B">
              <w:rPr>
                <w:rFonts w:ascii="Times New Roman" w:hAnsi="Times New Roman" w:cs="Times New Roman"/>
                <w:color w:val="000000"/>
                <w:sz w:val="28"/>
                <w:szCs w:val="28"/>
                <w:shd w:val="clear" w:color="auto" w:fill="FFFFFF"/>
              </w:rPr>
              <w:t>:</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b/>
                <w:bCs/>
                <w:color w:val="000000"/>
                <w:sz w:val="28"/>
                <w:szCs w:val="28"/>
              </w:rPr>
              <w:t>Hoạt động 2: Xử lí tình huống</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GV chia lớp thành các nhóm.</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GV cho các nhóm đọc nội dung tình huống trong SGK trang 83 và thảo luận về cách xử lí tình huống. Các nhóm thể hiện cách xử lí tình huống bằng hình thức đóng vai.</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Tình huống 1: Quỳnh và Mai là đôi bạn thân. Hai bạn luôn giúp đỡ nhau trong học tập. Trong một lần tranh luận, do hiểu lầm nên Quỳnh đã giận và không nói chuyện với Mai. Nếu là Mai, em sẽ làm gì?</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Tình huống 2: Trong câu lạc bộ Bóng đá của trưởng, Bình và Tuấn chơi thân với nhau. Nhưng một tuần nay. Tuần không thấy Bình tham gia luyện tập tại câu lạc bộ như thường lệ. Nếu là Tuần, em sẽ làm gì?</w:t>
            </w:r>
          </w:p>
          <w:p w:rsidR="001857B8" w:rsidRPr="00CD416B" w:rsidRDefault="001857B8" w:rsidP="00CD416B">
            <w:pPr>
              <w:spacing w:after="0" w:line="23" w:lineRule="atLeast"/>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xml:space="preserve">+ Tình huống 3: Phương và Sơn là đôi bạn thân và đều là học sinh xuất sắc của lớp 4A. Thời gian vừa qua, do Phương bị ẩm, việc học </w:t>
            </w:r>
            <w:r w:rsidRPr="00CD416B">
              <w:rPr>
                <w:rFonts w:ascii="Times New Roman" w:eastAsia="Times New Roman" w:hAnsi="Times New Roman" w:cs="Times New Roman"/>
                <w:color w:val="000000"/>
                <w:sz w:val="28"/>
                <w:szCs w:val="28"/>
              </w:rPr>
              <w:lastRenderedPageBreak/>
              <w:t>tập sa sút nền Phương tự ti và xa lánh Sơn. Nếu là Sơn, em sẽ làm gì?</w:t>
            </w:r>
          </w:p>
          <w:p w:rsidR="001857B8" w:rsidRPr="00CD416B" w:rsidRDefault="001857B8" w:rsidP="00CD416B">
            <w:pPr>
              <w:spacing w:after="0" w:line="23" w:lineRule="atLeast"/>
              <w:rPr>
                <w:rStyle w:val="Emphasis"/>
                <w:rFonts w:ascii="Times New Roman" w:hAnsi="Times New Roman" w:cs="Times New Roman"/>
                <w:color w:val="000000"/>
                <w:sz w:val="28"/>
                <w:szCs w:val="28"/>
                <w:shd w:val="clear" w:color="auto" w:fill="FFFFFF"/>
              </w:rPr>
            </w:pPr>
            <w:r w:rsidRPr="00CD416B">
              <w:rPr>
                <w:rStyle w:val="Emphasis"/>
                <w:rFonts w:ascii="Times New Roman" w:hAnsi="Times New Roman" w:cs="Times New Roman"/>
                <w:color w:val="000000"/>
                <w:sz w:val="28"/>
                <w:szCs w:val="28"/>
                <w:shd w:val="clear" w:color="auto" w:fill="FFFFFF"/>
              </w:rPr>
              <w:t>GV kết luận: Có rất nhiều cách ứng xử phù hợp với bạn bè như: tôn trọng bạn; lắng nghe khi bạn nói; thân thiện, hòa đồng với bạn; giúp đỡ khi bạn gặp khó khăn ... Các em hãy cùng nhau thực hiện tốt những cách ứng xử với bạn bè để xây dựng tình bạn đẹp nhé!</w:t>
            </w:r>
          </w:p>
          <w:p w:rsidR="00A1039B" w:rsidRPr="00CD416B" w:rsidRDefault="00A1039B" w:rsidP="00CD416B">
            <w:pPr>
              <w:shd w:val="clear" w:color="auto" w:fill="FFFFFF"/>
              <w:spacing w:after="0" w:line="23" w:lineRule="atLeast"/>
              <w:outlineLvl w:val="2"/>
              <w:rPr>
                <w:rFonts w:ascii="Times New Roman" w:hAnsi="Times New Roman" w:cs="Times New Roman"/>
                <w:sz w:val="28"/>
                <w:szCs w:val="28"/>
              </w:rPr>
            </w:pPr>
          </w:p>
        </w:tc>
        <w:tc>
          <w:tcPr>
            <w:tcW w:w="4140" w:type="dxa"/>
            <w:gridSpan w:val="2"/>
            <w:tcBorders>
              <w:top w:val="nil"/>
              <w:bottom w:val="nil"/>
            </w:tcBorders>
          </w:tcPr>
          <w:p w:rsidR="00A1039B" w:rsidRPr="00CD416B" w:rsidRDefault="00A1039B" w:rsidP="00CD416B">
            <w:pPr>
              <w:spacing w:after="0" w:line="23" w:lineRule="atLeast"/>
              <w:jc w:val="both"/>
              <w:rPr>
                <w:rFonts w:ascii="Times New Roman" w:hAnsi="Times New Roman" w:cs="Times New Roman"/>
                <w:sz w:val="28"/>
                <w:szCs w:val="28"/>
              </w:rPr>
            </w:pPr>
          </w:p>
          <w:p w:rsidR="001857B8" w:rsidRPr="00CD416B" w:rsidRDefault="001857B8" w:rsidP="00CD416B">
            <w:pPr>
              <w:shd w:val="clear" w:color="auto" w:fill="FFFFFF"/>
              <w:spacing w:after="0" w:line="23" w:lineRule="atLeast"/>
              <w:rPr>
                <w:rFonts w:ascii="Times New Roman" w:eastAsia="Times New Roman" w:hAnsi="Times New Roman" w:cs="Times New Roman"/>
                <w:sz w:val="28"/>
                <w:szCs w:val="28"/>
              </w:rPr>
            </w:pPr>
            <w:r w:rsidRPr="00CD416B">
              <w:rPr>
                <w:rFonts w:ascii="Times New Roman" w:eastAsia="Times New Roman" w:hAnsi="Times New Roman" w:cs="Times New Roman"/>
                <w:sz w:val="28"/>
                <w:szCs w:val="28"/>
              </w:rPr>
              <w:t>- Nếu em là Mai em sẽ chủ động làm hòa với bạn trước và nói chuyện cho rõ ràng cho bạn hiểu.</w:t>
            </w:r>
          </w:p>
          <w:p w:rsidR="001857B8" w:rsidRPr="00CD416B" w:rsidRDefault="001857B8" w:rsidP="00CD416B">
            <w:pPr>
              <w:shd w:val="clear" w:color="auto" w:fill="FFFFFF"/>
              <w:spacing w:after="0" w:line="23" w:lineRule="atLeast"/>
              <w:rPr>
                <w:rFonts w:ascii="Times New Roman" w:eastAsia="Times New Roman" w:hAnsi="Times New Roman" w:cs="Times New Roman"/>
                <w:sz w:val="28"/>
                <w:szCs w:val="28"/>
              </w:rPr>
            </w:pPr>
            <w:r w:rsidRPr="00CD416B">
              <w:rPr>
                <w:rFonts w:ascii="Times New Roman" w:eastAsia="Times New Roman" w:hAnsi="Times New Roman" w:cs="Times New Roman"/>
                <w:sz w:val="28"/>
                <w:szCs w:val="28"/>
              </w:rPr>
              <w:t>- Nếu là Tuấn em sẽ liên lạc với Bình xem tình hình của bạn ra sao</w:t>
            </w:r>
          </w:p>
          <w:p w:rsidR="001857B8" w:rsidRPr="00CD416B" w:rsidRDefault="001857B8" w:rsidP="00CD416B">
            <w:pPr>
              <w:shd w:val="clear" w:color="auto" w:fill="FFFFFF"/>
              <w:spacing w:after="0" w:line="23" w:lineRule="atLeast"/>
              <w:rPr>
                <w:rFonts w:ascii="Times New Roman" w:eastAsia="Times New Roman" w:hAnsi="Times New Roman" w:cs="Times New Roman"/>
                <w:sz w:val="28"/>
                <w:szCs w:val="28"/>
              </w:rPr>
            </w:pPr>
            <w:r w:rsidRPr="00CD416B">
              <w:rPr>
                <w:rFonts w:ascii="Times New Roman" w:eastAsia="Times New Roman" w:hAnsi="Times New Roman" w:cs="Times New Roman"/>
                <w:sz w:val="28"/>
                <w:szCs w:val="28"/>
              </w:rPr>
              <w:t>- Nếu em là Sơn em sẽ giúp đỡ bạn học tập để bạn không còn tự ti và xa lánh bạn bè nữa.</w:t>
            </w:r>
          </w:p>
          <w:p w:rsidR="001857B8" w:rsidRPr="00CD416B" w:rsidRDefault="001857B8" w:rsidP="00CD416B">
            <w:pPr>
              <w:shd w:val="clear" w:color="auto" w:fill="FFFFFF"/>
              <w:spacing w:after="0" w:line="23" w:lineRule="atLeast"/>
              <w:rPr>
                <w:rFonts w:ascii="Times New Roman" w:eastAsia="Times New Roman" w:hAnsi="Times New Roman" w:cs="Times New Roman"/>
                <w:sz w:val="28"/>
                <w:szCs w:val="28"/>
              </w:rPr>
            </w:pPr>
            <w:r w:rsidRPr="00CD416B">
              <w:rPr>
                <w:rFonts w:ascii="Times New Roman" w:eastAsia="Times New Roman" w:hAnsi="Times New Roman" w:cs="Times New Roman"/>
                <w:sz w:val="28"/>
                <w:szCs w:val="28"/>
              </w:rPr>
              <w:t>- Sau tình huống trên em cần phải quan tâm đến bạ bè nhiều hơn, tránh gây ra hiểu nhầm và giúp đỡ bạn khi có thể.</w:t>
            </w:r>
          </w:p>
          <w:p w:rsidR="001857B8" w:rsidRPr="00CD416B" w:rsidRDefault="001857B8" w:rsidP="00CD416B">
            <w:pPr>
              <w:shd w:val="clear" w:color="auto" w:fill="FFFFFF"/>
              <w:spacing w:after="0" w:line="23" w:lineRule="atLeast"/>
              <w:jc w:val="both"/>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Em có đồng ý với cách xử lí tình huống của nhóm bạn không ?</w:t>
            </w:r>
          </w:p>
          <w:p w:rsidR="001857B8" w:rsidRPr="00CD416B" w:rsidRDefault="001857B8" w:rsidP="00CD416B">
            <w:pPr>
              <w:shd w:val="clear" w:color="auto" w:fill="FFFFFF"/>
              <w:spacing w:after="0" w:line="23" w:lineRule="atLeast"/>
              <w:jc w:val="both"/>
              <w:rPr>
                <w:rFonts w:ascii="Times New Roman" w:eastAsia="Times New Roman" w:hAnsi="Times New Roman" w:cs="Times New Roman"/>
                <w:color w:val="000000"/>
                <w:sz w:val="28"/>
                <w:szCs w:val="28"/>
              </w:rPr>
            </w:pPr>
            <w:r w:rsidRPr="00CD416B">
              <w:rPr>
                <w:rFonts w:ascii="Times New Roman" w:eastAsia="Times New Roman" w:hAnsi="Times New Roman" w:cs="Times New Roman"/>
                <w:color w:val="000000"/>
                <w:sz w:val="28"/>
                <w:szCs w:val="28"/>
              </w:rPr>
              <w:t>+ Em học được điều gì qua việc xử lí tình huống của nhóm bạn?</w:t>
            </w:r>
          </w:p>
          <w:p w:rsidR="00A1039B" w:rsidRPr="00CD416B" w:rsidRDefault="00A1039B" w:rsidP="00CD416B">
            <w:pPr>
              <w:spacing w:after="0" w:line="23" w:lineRule="atLeast"/>
              <w:jc w:val="both"/>
              <w:rPr>
                <w:rFonts w:ascii="Times New Roman" w:hAnsi="Times New Roman" w:cs="Times New Roman"/>
                <w:sz w:val="28"/>
                <w:szCs w:val="28"/>
              </w:rPr>
            </w:pPr>
          </w:p>
          <w:p w:rsidR="001857B8" w:rsidRPr="00CD416B" w:rsidRDefault="001857B8" w:rsidP="00CD416B">
            <w:pPr>
              <w:shd w:val="clear" w:color="auto" w:fill="FFFFFF"/>
              <w:spacing w:after="0" w:line="23" w:lineRule="atLeast"/>
              <w:rPr>
                <w:rFonts w:ascii="Times New Roman" w:eastAsia="Times New Roman" w:hAnsi="Times New Roman" w:cs="Times New Roman"/>
                <w:sz w:val="28"/>
                <w:szCs w:val="28"/>
              </w:rPr>
            </w:pPr>
            <w:r w:rsidRPr="00CD416B">
              <w:rPr>
                <w:rFonts w:ascii="Times New Roman" w:eastAsia="Times New Roman" w:hAnsi="Times New Roman" w:cs="Times New Roman"/>
                <w:sz w:val="28"/>
                <w:szCs w:val="28"/>
              </w:rPr>
              <w:lastRenderedPageBreak/>
              <w:t>Một số lời nói, việc làm để duy trì và phát triển mối quan hệ với bạn bè</w:t>
            </w:r>
          </w:p>
          <w:p w:rsidR="001857B8" w:rsidRPr="00CD416B" w:rsidRDefault="001857B8" w:rsidP="00CD416B">
            <w:pPr>
              <w:shd w:val="clear" w:color="auto" w:fill="FFFFFF"/>
              <w:spacing w:after="0" w:line="23" w:lineRule="atLeast"/>
              <w:rPr>
                <w:rFonts w:ascii="Times New Roman" w:eastAsia="Times New Roman" w:hAnsi="Times New Roman" w:cs="Times New Roman"/>
                <w:sz w:val="28"/>
                <w:szCs w:val="28"/>
              </w:rPr>
            </w:pPr>
            <w:r w:rsidRPr="00CD416B">
              <w:rPr>
                <w:rFonts w:ascii="Times New Roman" w:eastAsia="Times New Roman" w:hAnsi="Times New Roman" w:cs="Times New Roman"/>
                <w:sz w:val="28"/>
                <w:szCs w:val="28"/>
              </w:rPr>
              <w:t>+ Thường xuyên hỏi thăm, quan tâm nhau</w:t>
            </w:r>
          </w:p>
          <w:p w:rsidR="001857B8" w:rsidRPr="00CD416B" w:rsidRDefault="001857B8" w:rsidP="00CD416B">
            <w:pPr>
              <w:shd w:val="clear" w:color="auto" w:fill="FFFFFF"/>
              <w:spacing w:after="0" w:line="23" w:lineRule="atLeast"/>
              <w:rPr>
                <w:rFonts w:ascii="Times New Roman" w:eastAsia="Times New Roman" w:hAnsi="Times New Roman" w:cs="Times New Roman"/>
                <w:sz w:val="28"/>
                <w:szCs w:val="28"/>
              </w:rPr>
            </w:pPr>
            <w:r w:rsidRPr="00CD416B">
              <w:rPr>
                <w:rFonts w:ascii="Times New Roman" w:eastAsia="Times New Roman" w:hAnsi="Times New Roman" w:cs="Times New Roman"/>
                <w:sz w:val="28"/>
                <w:szCs w:val="28"/>
              </w:rPr>
              <w:t>+ giúp đỡ bạn bè khi gặp khó khăn</w:t>
            </w:r>
          </w:p>
          <w:p w:rsidR="001857B8" w:rsidRPr="00CD416B" w:rsidRDefault="001857B8" w:rsidP="00CD416B">
            <w:pPr>
              <w:shd w:val="clear" w:color="auto" w:fill="FFFFFF"/>
              <w:spacing w:after="0" w:line="23" w:lineRule="atLeast"/>
              <w:rPr>
                <w:rFonts w:ascii="Times New Roman" w:eastAsia="Times New Roman" w:hAnsi="Times New Roman" w:cs="Times New Roman"/>
                <w:sz w:val="28"/>
                <w:szCs w:val="28"/>
              </w:rPr>
            </w:pPr>
            <w:r w:rsidRPr="00CD416B">
              <w:rPr>
                <w:rFonts w:ascii="Times New Roman" w:eastAsia="Times New Roman" w:hAnsi="Times New Roman" w:cs="Times New Roman"/>
                <w:sz w:val="28"/>
                <w:szCs w:val="28"/>
              </w:rPr>
              <w:t>+ Dành những lời chúc tốt đẹp đến bạn nhân ngày sinh nhật.</w:t>
            </w:r>
          </w:p>
          <w:p w:rsidR="00A1039B" w:rsidRPr="00CD416B" w:rsidRDefault="00A1039B" w:rsidP="00CD416B">
            <w:pPr>
              <w:spacing w:after="0" w:line="23" w:lineRule="atLeast"/>
              <w:jc w:val="both"/>
              <w:rPr>
                <w:rFonts w:ascii="Times New Roman" w:hAnsi="Times New Roman" w:cs="Times New Roman"/>
                <w:sz w:val="28"/>
                <w:szCs w:val="28"/>
              </w:rPr>
            </w:pPr>
          </w:p>
        </w:tc>
      </w:tr>
      <w:tr w:rsidR="00A1039B" w:rsidRPr="00CD416B" w:rsidTr="00EC03C7">
        <w:tc>
          <w:tcPr>
            <w:tcW w:w="648" w:type="dxa"/>
            <w:tcBorders>
              <w:top w:val="nil"/>
              <w:bottom w:val="single" w:sz="4" w:space="0" w:color="auto"/>
            </w:tcBorders>
          </w:tcPr>
          <w:p w:rsidR="00A1039B" w:rsidRPr="00CD416B" w:rsidRDefault="00175CD1" w:rsidP="00CD416B">
            <w:pPr>
              <w:spacing w:after="0" w:line="23" w:lineRule="atLeast"/>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10</w:t>
            </w:r>
            <w:r w:rsidR="00A1039B" w:rsidRPr="00CD416B">
              <w:rPr>
                <w:rFonts w:ascii="Times New Roman" w:hAnsi="Times New Roman" w:cs="Times New Roman"/>
                <w:b/>
                <w:sz w:val="28"/>
                <w:szCs w:val="28"/>
                <w:lang w:val="nl-NL"/>
              </w:rPr>
              <w:t>’</w:t>
            </w:r>
          </w:p>
        </w:tc>
        <w:tc>
          <w:tcPr>
            <w:tcW w:w="5490" w:type="dxa"/>
            <w:tcBorders>
              <w:top w:val="nil"/>
              <w:bottom w:val="single" w:sz="4" w:space="0" w:color="auto"/>
            </w:tcBorders>
          </w:tcPr>
          <w:p w:rsidR="00A1039B" w:rsidRPr="00CD416B" w:rsidRDefault="00A1039B" w:rsidP="00CD416B">
            <w:pPr>
              <w:spacing w:after="0" w:line="23" w:lineRule="atLeast"/>
              <w:jc w:val="both"/>
              <w:rPr>
                <w:rFonts w:ascii="Times New Roman" w:hAnsi="Times New Roman" w:cs="Times New Roman"/>
                <w:b/>
                <w:sz w:val="28"/>
                <w:szCs w:val="28"/>
                <w:lang w:val="nl-NL"/>
              </w:rPr>
            </w:pPr>
            <w:r w:rsidRPr="00CD416B">
              <w:rPr>
                <w:rFonts w:ascii="Times New Roman" w:hAnsi="Times New Roman" w:cs="Times New Roman"/>
                <w:b/>
                <w:sz w:val="28"/>
                <w:szCs w:val="28"/>
                <w:lang w:val="nl-NL"/>
              </w:rPr>
              <w:t xml:space="preserve">4. </w:t>
            </w:r>
            <w:r w:rsidR="00377731" w:rsidRPr="00CD416B">
              <w:rPr>
                <w:rFonts w:ascii="Times New Roman" w:eastAsia="Times New Roman" w:hAnsi="Times New Roman" w:cs="Times New Roman"/>
                <w:b/>
                <w:bCs/>
                <w:color w:val="000000"/>
                <w:sz w:val="28"/>
                <w:szCs w:val="28"/>
              </w:rPr>
              <w:t xml:space="preserve">Hoạt động </w:t>
            </w:r>
            <w:r w:rsidRPr="00CD416B">
              <w:rPr>
                <w:rFonts w:ascii="Times New Roman" w:hAnsi="Times New Roman" w:cs="Times New Roman"/>
                <w:b/>
                <w:sz w:val="28"/>
                <w:szCs w:val="28"/>
                <w:lang w:val="nl-NL"/>
              </w:rPr>
              <w:t>Vận dụng</w:t>
            </w:r>
            <w:r w:rsidR="00377731" w:rsidRPr="00CD416B">
              <w:rPr>
                <w:rFonts w:ascii="Times New Roman" w:hAnsi="Times New Roman" w:cs="Times New Roman"/>
                <w:b/>
                <w:sz w:val="28"/>
                <w:szCs w:val="28"/>
                <w:lang w:val="vi-VN"/>
              </w:rPr>
              <w:t>,</w:t>
            </w:r>
            <w:r w:rsidRPr="00CD416B">
              <w:rPr>
                <w:rFonts w:ascii="Times New Roman" w:hAnsi="Times New Roman" w:cs="Times New Roman"/>
                <w:b/>
                <w:sz w:val="28"/>
                <w:szCs w:val="28"/>
                <w:lang w:val="nl-NL"/>
              </w:rPr>
              <w:t xml:space="preserve"> trải nghiệm.</w:t>
            </w:r>
          </w:p>
          <w:p w:rsidR="00377731" w:rsidRPr="00CD416B" w:rsidRDefault="00377731" w:rsidP="00CD416B">
            <w:pPr>
              <w:shd w:val="clear" w:color="auto" w:fill="FFFFFF"/>
              <w:spacing w:after="0" w:line="23" w:lineRule="atLeast"/>
              <w:rPr>
                <w:rFonts w:ascii="Times New Roman" w:eastAsia="Times New Roman" w:hAnsi="Times New Roman" w:cs="Times New Roman"/>
                <w:sz w:val="28"/>
                <w:szCs w:val="28"/>
              </w:rPr>
            </w:pPr>
            <w:r w:rsidRPr="00CD416B">
              <w:rPr>
                <w:rFonts w:ascii="Times New Roman" w:eastAsia="Times New Roman" w:hAnsi="Times New Roman" w:cs="Times New Roman"/>
                <w:sz w:val="28"/>
                <w:szCs w:val="28"/>
                <w:lang w:val="vi-VN"/>
              </w:rPr>
              <w:t>-</w:t>
            </w:r>
            <w:r w:rsidRPr="00CD416B">
              <w:rPr>
                <w:rFonts w:ascii="Times New Roman" w:eastAsia="Times New Roman" w:hAnsi="Times New Roman" w:cs="Times New Roman"/>
                <w:sz w:val="28"/>
                <w:szCs w:val="28"/>
              </w:rPr>
              <w:t>Thực hiện những lời nói, việc làm để duy trì và phát triển mối quan hệ với bạn bè.</w:t>
            </w:r>
          </w:p>
          <w:p w:rsidR="00377731" w:rsidRPr="00CD416B" w:rsidRDefault="00A1039B" w:rsidP="00CD416B">
            <w:pPr>
              <w:spacing w:after="0" w:line="23" w:lineRule="atLeast"/>
              <w:rPr>
                <w:rFonts w:ascii="Times New Roman" w:hAnsi="Times New Roman" w:cs="Times New Roman"/>
                <w:sz w:val="28"/>
                <w:szCs w:val="28"/>
              </w:rPr>
            </w:pPr>
            <w:r w:rsidRPr="00CD416B">
              <w:rPr>
                <w:rFonts w:ascii="Times New Roman" w:hAnsi="Times New Roman" w:cs="Times New Roman"/>
                <w:sz w:val="28"/>
                <w:szCs w:val="28"/>
              </w:rPr>
              <w:t>- GV mời học sinh thảo luậ</w:t>
            </w:r>
            <w:r w:rsidR="00BE516E">
              <w:rPr>
                <w:rFonts w:ascii="Times New Roman" w:hAnsi="Times New Roman" w:cs="Times New Roman"/>
                <w:sz w:val="28"/>
                <w:szCs w:val="28"/>
              </w:rPr>
              <w:t>n nhóm</w:t>
            </w:r>
            <w:r w:rsidRPr="00CD416B">
              <w:rPr>
                <w:rFonts w:ascii="Times New Roman" w:hAnsi="Times New Roman" w:cs="Times New Roman"/>
                <w:sz w:val="28"/>
                <w:szCs w:val="28"/>
              </w:rPr>
              <w:t xml:space="preserve">, cùng nhau thảo luận </w:t>
            </w:r>
            <w:r w:rsidR="00377731" w:rsidRPr="00CD416B">
              <w:rPr>
                <w:rFonts w:ascii="Times New Roman" w:hAnsi="Times New Roman" w:cs="Times New Roman"/>
                <w:sz w:val="28"/>
                <w:szCs w:val="28"/>
              </w:rPr>
              <w:t xml:space="preserve">thực hiện những lời nói, việc làm để duy trì và phát triển mối quan hệ bạn bè. </w:t>
            </w:r>
          </w:p>
          <w:p w:rsidR="00377731" w:rsidRPr="00CD416B" w:rsidRDefault="00377731" w:rsidP="00CD416B">
            <w:pPr>
              <w:spacing w:after="0" w:line="23" w:lineRule="atLeast"/>
              <w:rPr>
                <w:rFonts w:ascii="Times New Roman" w:eastAsia="Times New Roman" w:hAnsi="Times New Roman" w:cs="Times New Roman"/>
                <w:color w:val="000000"/>
                <w:sz w:val="28"/>
                <w:szCs w:val="28"/>
              </w:rPr>
            </w:pPr>
            <w:r w:rsidRPr="00CD416B">
              <w:rPr>
                <w:rStyle w:val="Emphasis"/>
                <w:rFonts w:ascii="Times New Roman" w:hAnsi="Times New Roman" w:cs="Times New Roman"/>
                <w:color w:val="000000"/>
                <w:sz w:val="28"/>
                <w:szCs w:val="28"/>
                <w:shd w:val="clear" w:color="auto" w:fill="FFFFFF"/>
              </w:rPr>
              <w:t>GV kết luận: Hằng ngày, các em hãy thực hiện những hành vi ứng xử thân thiện, hòa đồng với bạn; biết quan tâm, chia sẻ với bạn bè khi ở trường, ở cộng đồng, trong học tập và các hoạt động tập thể.</w:t>
            </w:r>
          </w:p>
          <w:p w:rsidR="00A1039B" w:rsidRPr="00CD416B" w:rsidRDefault="00A1039B" w:rsidP="00CD416B">
            <w:pPr>
              <w:spacing w:after="0" w:line="23" w:lineRule="atLeast"/>
              <w:jc w:val="both"/>
              <w:rPr>
                <w:rFonts w:ascii="Times New Roman" w:hAnsi="Times New Roman" w:cs="Times New Roman"/>
                <w:sz w:val="28"/>
                <w:szCs w:val="28"/>
              </w:rPr>
            </w:pPr>
            <w:r w:rsidRPr="00CD416B">
              <w:rPr>
                <w:rFonts w:ascii="Times New Roman" w:hAnsi="Times New Roman" w:cs="Times New Roman"/>
                <w:sz w:val="28"/>
                <w:szCs w:val="28"/>
              </w:rPr>
              <w:t>- GV mời các nhóm trình bày.</w:t>
            </w:r>
          </w:p>
          <w:p w:rsidR="00A1039B" w:rsidRPr="00CD416B" w:rsidRDefault="00A1039B" w:rsidP="00CD416B">
            <w:pPr>
              <w:spacing w:after="0" w:line="23" w:lineRule="atLeast"/>
              <w:jc w:val="both"/>
              <w:rPr>
                <w:rFonts w:ascii="Times New Roman" w:hAnsi="Times New Roman" w:cs="Times New Roman"/>
                <w:sz w:val="28"/>
                <w:szCs w:val="28"/>
              </w:rPr>
            </w:pPr>
            <w:r w:rsidRPr="00CD416B">
              <w:rPr>
                <w:rFonts w:ascii="Times New Roman" w:hAnsi="Times New Roman" w:cs="Times New Roman"/>
                <w:sz w:val="28"/>
                <w:szCs w:val="28"/>
              </w:rPr>
              <w:t>- GV nhận xét, tổng hợp ý kiến và tuyên dương.</w:t>
            </w:r>
          </w:p>
          <w:p w:rsidR="00A1039B" w:rsidRPr="00CD416B" w:rsidRDefault="00A1039B" w:rsidP="00CD416B">
            <w:pPr>
              <w:spacing w:after="0" w:line="23" w:lineRule="atLeast"/>
              <w:jc w:val="both"/>
              <w:rPr>
                <w:rFonts w:ascii="Times New Roman" w:hAnsi="Times New Roman" w:cs="Times New Roman"/>
                <w:sz w:val="28"/>
                <w:szCs w:val="28"/>
              </w:rPr>
            </w:pPr>
            <w:r w:rsidRPr="00CD416B">
              <w:rPr>
                <w:rFonts w:ascii="Times New Roman" w:hAnsi="Times New Roman" w:cs="Times New Roman"/>
                <w:sz w:val="28"/>
                <w:szCs w:val="28"/>
              </w:rPr>
              <w:t>- Nhận xét sau tiết dạy, dặn dò về nhà.</w:t>
            </w:r>
          </w:p>
        </w:tc>
        <w:tc>
          <w:tcPr>
            <w:tcW w:w="4140" w:type="dxa"/>
            <w:gridSpan w:val="2"/>
            <w:tcBorders>
              <w:top w:val="nil"/>
              <w:bottom w:val="single" w:sz="4" w:space="0" w:color="auto"/>
            </w:tcBorders>
          </w:tcPr>
          <w:p w:rsidR="00A1039B" w:rsidRPr="00CD416B" w:rsidRDefault="00A1039B" w:rsidP="00CD416B">
            <w:pPr>
              <w:spacing w:after="0" w:line="23" w:lineRule="atLeast"/>
              <w:jc w:val="both"/>
              <w:rPr>
                <w:rFonts w:ascii="Times New Roman" w:hAnsi="Times New Roman" w:cs="Times New Roman"/>
                <w:sz w:val="28"/>
                <w:szCs w:val="28"/>
              </w:rPr>
            </w:pPr>
          </w:p>
          <w:p w:rsidR="00A1039B" w:rsidRPr="00CD416B" w:rsidRDefault="00A1039B" w:rsidP="00CD416B">
            <w:pPr>
              <w:spacing w:after="0" w:line="23" w:lineRule="atLeast"/>
              <w:jc w:val="both"/>
              <w:rPr>
                <w:rFonts w:ascii="Times New Roman" w:hAnsi="Times New Roman" w:cs="Times New Roman"/>
                <w:sz w:val="28"/>
                <w:szCs w:val="28"/>
              </w:rPr>
            </w:pPr>
            <w:r w:rsidRPr="00CD416B">
              <w:rPr>
                <w:rFonts w:ascii="Times New Roman" w:hAnsi="Times New Roman" w:cs="Times New Roman"/>
                <w:sz w:val="28"/>
                <w:szCs w:val="28"/>
              </w:rPr>
              <w:t>- HS thảo luận, và kể các việc làm.</w:t>
            </w:r>
          </w:p>
          <w:p w:rsidR="00A1039B" w:rsidRPr="00CD416B" w:rsidRDefault="00A1039B" w:rsidP="00CD416B">
            <w:pPr>
              <w:spacing w:after="0" w:line="23" w:lineRule="atLeast"/>
              <w:jc w:val="both"/>
              <w:rPr>
                <w:rFonts w:ascii="Times New Roman" w:hAnsi="Times New Roman" w:cs="Times New Roman"/>
                <w:sz w:val="28"/>
                <w:szCs w:val="28"/>
              </w:rPr>
            </w:pPr>
          </w:p>
          <w:p w:rsidR="00A1039B" w:rsidRPr="00CD416B" w:rsidRDefault="00A1039B" w:rsidP="00CD416B">
            <w:pPr>
              <w:spacing w:after="0" w:line="23" w:lineRule="atLeast"/>
              <w:jc w:val="both"/>
              <w:rPr>
                <w:rFonts w:ascii="Times New Roman" w:hAnsi="Times New Roman" w:cs="Times New Roman"/>
                <w:sz w:val="28"/>
                <w:szCs w:val="28"/>
              </w:rPr>
            </w:pPr>
            <w:r w:rsidRPr="00CD416B">
              <w:rPr>
                <w:rFonts w:ascii="Times New Roman" w:hAnsi="Times New Roman" w:cs="Times New Roman"/>
                <w:sz w:val="28"/>
                <w:szCs w:val="28"/>
              </w:rPr>
              <w:t>- Các nhóm trình bày.</w:t>
            </w:r>
          </w:p>
          <w:p w:rsidR="00A1039B" w:rsidRPr="00CD416B" w:rsidRDefault="00A1039B" w:rsidP="00CD416B">
            <w:pPr>
              <w:spacing w:after="0" w:line="23" w:lineRule="atLeast"/>
              <w:jc w:val="both"/>
              <w:rPr>
                <w:rFonts w:ascii="Times New Roman" w:hAnsi="Times New Roman" w:cs="Times New Roman"/>
                <w:sz w:val="28"/>
                <w:szCs w:val="28"/>
              </w:rPr>
            </w:pPr>
            <w:r w:rsidRPr="00CD416B">
              <w:rPr>
                <w:rFonts w:ascii="Times New Roman" w:hAnsi="Times New Roman" w:cs="Times New Roman"/>
                <w:sz w:val="28"/>
                <w:szCs w:val="28"/>
              </w:rPr>
              <w:t>- HS lắng nghe, rút kinh nghiệm.</w:t>
            </w:r>
          </w:p>
        </w:tc>
      </w:tr>
    </w:tbl>
    <w:p w:rsidR="00A1039B" w:rsidRPr="00CD416B" w:rsidRDefault="00A1039B" w:rsidP="00CD416B">
      <w:pPr>
        <w:spacing w:after="0" w:line="23" w:lineRule="atLeast"/>
        <w:rPr>
          <w:rFonts w:ascii="Times New Roman" w:hAnsi="Times New Roman" w:cs="Times New Roman"/>
          <w:b/>
          <w:sz w:val="28"/>
          <w:szCs w:val="28"/>
        </w:rPr>
      </w:pPr>
      <w:r w:rsidRPr="00CD416B">
        <w:rPr>
          <w:rFonts w:ascii="Times New Roman" w:hAnsi="Times New Roman" w:cs="Times New Roman"/>
          <w:b/>
          <w:iCs/>
          <w:sz w:val="28"/>
          <w:szCs w:val="28"/>
          <w:lang w:val="vi-VN"/>
        </w:rPr>
        <w:t>IV.</w:t>
      </w:r>
      <w:r w:rsidRPr="00CD416B">
        <w:rPr>
          <w:rFonts w:ascii="Times New Roman" w:hAnsi="Times New Roman" w:cs="Times New Roman"/>
          <w:b/>
          <w:iCs/>
          <w:sz w:val="28"/>
          <w:szCs w:val="28"/>
        </w:rPr>
        <w:t xml:space="preserve"> ĐIỀU CHỈNH SAU BÀI DẠY:</w:t>
      </w:r>
    </w:p>
    <w:tbl>
      <w:tblPr>
        <w:tblW w:w="10237"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0237"/>
      </w:tblGrid>
      <w:tr w:rsidR="00A1039B" w:rsidRPr="00CD416B" w:rsidTr="00377731">
        <w:tc>
          <w:tcPr>
            <w:tcW w:w="10237" w:type="dxa"/>
            <w:tcBorders>
              <w:top w:val="dotted" w:sz="2" w:space="0" w:color="auto"/>
              <w:left w:val="dotted" w:sz="2" w:space="0" w:color="auto"/>
              <w:bottom w:val="dotted" w:sz="2" w:space="0" w:color="auto"/>
              <w:right w:val="dotted" w:sz="2" w:space="0" w:color="auto"/>
            </w:tcBorders>
          </w:tcPr>
          <w:p w:rsidR="00A1039B" w:rsidRPr="00CD416B" w:rsidRDefault="00A1039B" w:rsidP="00CD416B">
            <w:pPr>
              <w:spacing w:after="0" w:line="23" w:lineRule="atLeast"/>
              <w:rPr>
                <w:rFonts w:ascii="Times New Roman" w:hAnsi="Times New Roman" w:cs="Times New Roman"/>
                <w:sz w:val="28"/>
                <w:szCs w:val="28"/>
              </w:rPr>
            </w:pPr>
          </w:p>
        </w:tc>
      </w:tr>
      <w:tr w:rsidR="00A1039B" w:rsidRPr="00CD416B" w:rsidTr="00377731">
        <w:tc>
          <w:tcPr>
            <w:tcW w:w="10237" w:type="dxa"/>
            <w:tcBorders>
              <w:top w:val="dotted" w:sz="2" w:space="0" w:color="auto"/>
              <w:left w:val="dotted" w:sz="2" w:space="0" w:color="auto"/>
              <w:bottom w:val="dotted" w:sz="2" w:space="0" w:color="auto"/>
              <w:right w:val="dotted" w:sz="2" w:space="0" w:color="auto"/>
            </w:tcBorders>
          </w:tcPr>
          <w:p w:rsidR="00A1039B" w:rsidRPr="00CD416B" w:rsidRDefault="00A1039B" w:rsidP="00CD416B">
            <w:pPr>
              <w:spacing w:after="0" w:line="23" w:lineRule="atLeast"/>
              <w:rPr>
                <w:rFonts w:ascii="Times New Roman" w:hAnsi="Times New Roman" w:cs="Times New Roman"/>
                <w:sz w:val="28"/>
                <w:szCs w:val="28"/>
              </w:rPr>
            </w:pPr>
          </w:p>
        </w:tc>
      </w:tr>
    </w:tbl>
    <w:p w:rsidR="00A1039B" w:rsidRPr="00CD416B" w:rsidRDefault="00A1039B" w:rsidP="00CD416B">
      <w:pPr>
        <w:spacing w:after="0" w:line="23" w:lineRule="atLeast"/>
        <w:ind w:hanging="720"/>
        <w:jc w:val="center"/>
        <w:rPr>
          <w:rFonts w:ascii="Times New Roman" w:hAnsi="Times New Roman" w:cs="Times New Roman"/>
          <w:bCs/>
          <w:sz w:val="28"/>
          <w:szCs w:val="28"/>
          <w:lang w:val="nl-NL"/>
        </w:rPr>
      </w:pPr>
      <w:r w:rsidRPr="00CD416B">
        <w:rPr>
          <w:rFonts w:ascii="Times New Roman" w:hAnsi="Times New Roman" w:cs="Times New Roman"/>
          <w:bCs/>
          <w:sz w:val="28"/>
          <w:szCs w:val="28"/>
          <w:lang w:val="nl-NL"/>
        </w:rPr>
        <w:t xml:space="preserve">              ___________________________________________________ </w:t>
      </w:r>
    </w:p>
    <w:p w:rsidR="00A1039B" w:rsidRPr="00CD416B" w:rsidRDefault="00A1039B" w:rsidP="00CD416B">
      <w:pPr>
        <w:spacing w:after="0" w:line="23" w:lineRule="atLeast"/>
        <w:jc w:val="center"/>
        <w:rPr>
          <w:rFonts w:ascii="Times New Roman" w:eastAsia="Calibri" w:hAnsi="Times New Roman" w:cs="Times New Roman"/>
          <w:b/>
          <w:iCs/>
          <w:kern w:val="2"/>
          <w:sz w:val="28"/>
          <w:szCs w:val="28"/>
          <w:u w:val="single"/>
          <w:lang w:val="vi-VN"/>
        </w:rPr>
      </w:pPr>
    </w:p>
    <w:p w:rsidR="00A1039B" w:rsidRPr="00CD416B" w:rsidRDefault="00A1039B" w:rsidP="00CD416B">
      <w:pPr>
        <w:spacing w:after="0" w:line="23" w:lineRule="atLeast"/>
        <w:rPr>
          <w:rFonts w:ascii="Times New Roman" w:hAnsi="Times New Roman" w:cs="Times New Roman"/>
          <w:sz w:val="28"/>
          <w:szCs w:val="28"/>
        </w:rPr>
      </w:pPr>
    </w:p>
    <w:sectPr w:rsidR="00A1039B" w:rsidRPr="00CD416B" w:rsidSect="00CD416B">
      <w:headerReference w:type="default" r:id="rId7"/>
      <w:footerReference w:type="default" r:id="rId8"/>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607" w:rsidRDefault="00DE2607" w:rsidP="00BE516E">
      <w:pPr>
        <w:spacing w:after="0" w:line="240" w:lineRule="auto"/>
      </w:pPr>
      <w:r>
        <w:separator/>
      </w:r>
    </w:p>
  </w:endnote>
  <w:endnote w:type="continuationSeparator" w:id="0">
    <w:p w:rsidR="00DE2607" w:rsidRDefault="00DE2607" w:rsidP="00BE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16E" w:rsidRPr="00BE516E" w:rsidRDefault="00BE516E" w:rsidP="00BE516E">
    <w:pPr>
      <w:pBdr>
        <w:top w:val="thickThinSmallGap" w:sz="24" w:space="1" w:color="auto"/>
      </w:pBdr>
      <w:tabs>
        <w:tab w:val="center" w:pos="4320"/>
        <w:tab w:val="right" w:pos="8640"/>
      </w:tabs>
      <w:spacing w:after="0" w:line="240" w:lineRule="auto"/>
      <w:rPr>
        <w:rFonts w:ascii="Times New Roman" w:eastAsia="Times New Roman" w:hAnsi="Times New Roman" w:cs="Times New Roman"/>
        <w:i/>
        <w:sz w:val="24"/>
        <w:szCs w:val="24"/>
        <w:lang w:val="nl-NL" w:eastAsia="x-none"/>
      </w:rPr>
    </w:pPr>
    <w:r w:rsidRPr="00BE516E">
      <w:rPr>
        <w:rFonts w:ascii="Times New Roman" w:eastAsia="Times New Roman" w:hAnsi="Times New Roman" w:cs="Times New Roman"/>
        <w:i/>
        <w:sz w:val="24"/>
        <w:szCs w:val="24"/>
        <w:lang w:val="nl-NL" w:eastAsia="x-none"/>
      </w:rPr>
      <w:t xml:space="preserve">Lớp 4B                                                                                      </w:t>
    </w:r>
    <w:r w:rsidRPr="00BE516E">
      <w:rPr>
        <w:rFonts w:ascii="Times New Roman" w:eastAsia="Times New Roman" w:hAnsi="Times New Roman" w:cs="Times New Roman"/>
        <w:i/>
        <w:sz w:val="24"/>
        <w:szCs w:val="24"/>
        <w:lang w:val="vi-VN" w:eastAsia="x-none"/>
      </w:rPr>
      <w:t xml:space="preserve">  </w:t>
    </w:r>
    <w:r w:rsidRPr="00BE516E">
      <w:rPr>
        <w:rFonts w:ascii="Times New Roman" w:eastAsia="Times New Roman" w:hAnsi="Times New Roman" w:cs="Times New Roman"/>
        <w:i/>
        <w:sz w:val="24"/>
        <w:szCs w:val="24"/>
        <w:lang w:val="nl-NL" w:eastAsia="x-none"/>
      </w:rPr>
      <w:t xml:space="preserve">Giáo viên: Ngô Thị Ngọc Hành                              </w:t>
    </w:r>
  </w:p>
  <w:p w:rsidR="00BE516E" w:rsidRPr="00BE516E" w:rsidRDefault="00BE516E" w:rsidP="00BE516E">
    <w:pPr>
      <w:pStyle w:val="Footer"/>
      <w:ind w:firstLine="72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607" w:rsidRDefault="00DE2607" w:rsidP="00BE516E">
      <w:pPr>
        <w:spacing w:after="0" w:line="240" w:lineRule="auto"/>
      </w:pPr>
      <w:r>
        <w:separator/>
      </w:r>
    </w:p>
  </w:footnote>
  <w:footnote w:type="continuationSeparator" w:id="0">
    <w:p w:rsidR="00DE2607" w:rsidRDefault="00DE2607" w:rsidP="00BE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16E" w:rsidRPr="00BE516E" w:rsidRDefault="00BE516E" w:rsidP="00BE516E">
    <w:pPr>
      <w:pStyle w:val="Header"/>
      <w:pBdr>
        <w:bottom w:val="thickThinSmallGap" w:sz="18" w:space="0" w:color="333333"/>
      </w:pBdr>
      <w:rPr>
        <w:rFonts w:ascii="Times New Roman" w:hAnsi="Times New Roman" w:cs="Times New Roman"/>
        <w:i/>
        <w:color w:val="333333"/>
        <w:sz w:val="26"/>
        <w:szCs w:val="26"/>
      </w:rPr>
    </w:pPr>
    <w:r w:rsidRPr="00BE516E">
      <w:rPr>
        <w:rFonts w:ascii="Times New Roman" w:hAnsi="Times New Roman" w:cs="Times New Roman"/>
        <w:i/>
        <w:color w:val="333333"/>
        <w:sz w:val="26"/>
        <w:szCs w:val="26"/>
      </w:rPr>
      <w:t xml:space="preserve">Trường tiểu học Bình Thuận                                   </w:t>
    </w:r>
    <w:r>
      <w:rPr>
        <w:rFonts w:ascii="Times New Roman" w:hAnsi="Times New Roman" w:cs="Times New Roman"/>
        <w:i/>
        <w:color w:val="333333"/>
        <w:sz w:val="26"/>
        <w:szCs w:val="26"/>
      </w:rPr>
      <w:t xml:space="preserve">                       </w:t>
    </w:r>
    <w:r w:rsidRPr="00BE516E">
      <w:rPr>
        <w:rFonts w:ascii="Times New Roman" w:hAnsi="Times New Roman" w:cs="Times New Roman"/>
        <w:i/>
        <w:color w:val="333333"/>
        <w:sz w:val="26"/>
        <w:szCs w:val="26"/>
      </w:rPr>
      <w:t>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E06CE"/>
    <w:multiLevelType w:val="multilevel"/>
    <w:tmpl w:val="7172AE4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B2E6405"/>
    <w:multiLevelType w:val="multilevel"/>
    <w:tmpl w:val="B940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F23EF"/>
    <w:multiLevelType w:val="multilevel"/>
    <w:tmpl w:val="7972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46250"/>
    <w:multiLevelType w:val="multilevel"/>
    <w:tmpl w:val="DECC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7633A"/>
    <w:multiLevelType w:val="multilevel"/>
    <w:tmpl w:val="C27A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E5FD6"/>
    <w:multiLevelType w:val="multilevel"/>
    <w:tmpl w:val="DACC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C5859"/>
    <w:multiLevelType w:val="multilevel"/>
    <w:tmpl w:val="24B21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5C596C"/>
    <w:multiLevelType w:val="multilevel"/>
    <w:tmpl w:val="7AFCA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62012"/>
    <w:multiLevelType w:val="multilevel"/>
    <w:tmpl w:val="0046E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E1102C"/>
    <w:multiLevelType w:val="multilevel"/>
    <w:tmpl w:val="36C2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2E6854"/>
    <w:multiLevelType w:val="multilevel"/>
    <w:tmpl w:val="4B14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507B5"/>
    <w:multiLevelType w:val="multilevel"/>
    <w:tmpl w:val="B99A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10"/>
  </w:num>
  <w:num w:numId="5">
    <w:abstractNumId w:val="5"/>
  </w:num>
  <w:num w:numId="6">
    <w:abstractNumId w:val="0"/>
  </w:num>
  <w:num w:numId="7">
    <w:abstractNumId w:val="3"/>
  </w:num>
  <w:num w:numId="8">
    <w:abstractNumId w:val="9"/>
  </w:num>
  <w:num w:numId="9">
    <w:abstractNumId w:val="1"/>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95D"/>
    <w:rsid w:val="00002266"/>
    <w:rsid w:val="00175CD1"/>
    <w:rsid w:val="001857B8"/>
    <w:rsid w:val="00377731"/>
    <w:rsid w:val="00435D79"/>
    <w:rsid w:val="00686052"/>
    <w:rsid w:val="00837FE1"/>
    <w:rsid w:val="00883D52"/>
    <w:rsid w:val="00884E55"/>
    <w:rsid w:val="00A1039B"/>
    <w:rsid w:val="00A4395D"/>
    <w:rsid w:val="00B03F26"/>
    <w:rsid w:val="00BE516E"/>
    <w:rsid w:val="00C727F6"/>
    <w:rsid w:val="00CD416B"/>
    <w:rsid w:val="00DE2607"/>
    <w:rsid w:val="00E5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D5685A-1A56-4303-AC80-A8C62534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84E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4E55"/>
    <w:rPr>
      <w:rFonts w:ascii="Times New Roman" w:eastAsia="Times New Roman" w:hAnsi="Times New Roman" w:cs="Times New Roman"/>
      <w:b/>
      <w:bCs/>
      <w:sz w:val="27"/>
      <w:szCs w:val="27"/>
    </w:rPr>
  </w:style>
  <w:style w:type="paragraph" w:styleId="NormalWeb">
    <w:name w:val="Normal (Web)"/>
    <w:basedOn w:val="Normal"/>
    <w:link w:val="NormalWebChar"/>
    <w:uiPriority w:val="99"/>
    <w:unhideWhenUsed/>
    <w:qFormat/>
    <w:rsid w:val="00884E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4E55"/>
    <w:rPr>
      <w:b/>
      <w:bCs/>
    </w:rPr>
  </w:style>
  <w:style w:type="character" w:styleId="Emphasis">
    <w:name w:val="Emphasis"/>
    <w:basedOn w:val="DefaultParagraphFont"/>
    <w:uiPriority w:val="20"/>
    <w:qFormat/>
    <w:rsid w:val="00837FE1"/>
    <w:rPr>
      <w:i/>
      <w:iCs/>
    </w:rPr>
  </w:style>
  <w:style w:type="paragraph" w:styleId="ListParagraph">
    <w:name w:val="List Paragraph"/>
    <w:basedOn w:val="Normal"/>
    <w:uiPriority w:val="34"/>
    <w:qFormat/>
    <w:rsid w:val="00E57CBC"/>
    <w:pPr>
      <w:ind w:left="720"/>
      <w:contextualSpacing/>
    </w:pPr>
  </w:style>
  <w:style w:type="character" w:customStyle="1" w:styleId="NormalWebChar">
    <w:name w:val="Normal (Web) Char"/>
    <w:link w:val="NormalWeb"/>
    <w:uiPriority w:val="99"/>
    <w:qFormat/>
    <w:locked/>
    <w:rsid w:val="00A1039B"/>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BE5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16E"/>
  </w:style>
  <w:style w:type="paragraph" w:styleId="Footer">
    <w:name w:val="footer"/>
    <w:basedOn w:val="Normal"/>
    <w:link w:val="FooterChar"/>
    <w:uiPriority w:val="99"/>
    <w:unhideWhenUsed/>
    <w:rsid w:val="00BE5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9715">
      <w:bodyDiv w:val="1"/>
      <w:marLeft w:val="0"/>
      <w:marRight w:val="0"/>
      <w:marTop w:val="0"/>
      <w:marBottom w:val="0"/>
      <w:divBdr>
        <w:top w:val="none" w:sz="0" w:space="0" w:color="auto"/>
        <w:left w:val="none" w:sz="0" w:space="0" w:color="auto"/>
        <w:bottom w:val="none" w:sz="0" w:space="0" w:color="auto"/>
        <w:right w:val="none" w:sz="0" w:space="0" w:color="auto"/>
      </w:divBdr>
    </w:div>
    <w:div w:id="88896292">
      <w:bodyDiv w:val="1"/>
      <w:marLeft w:val="0"/>
      <w:marRight w:val="0"/>
      <w:marTop w:val="0"/>
      <w:marBottom w:val="0"/>
      <w:divBdr>
        <w:top w:val="none" w:sz="0" w:space="0" w:color="auto"/>
        <w:left w:val="none" w:sz="0" w:space="0" w:color="auto"/>
        <w:bottom w:val="none" w:sz="0" w:space="0" w:color="auto"/>
        <w:right w:val="none" w:sz="0" w:space="0" w:color="auto"/>
      </w:divBdr>
    </w:div>
    <w:div w:id="398985731">
      <w:bodyDiv w:val="1"/>
      <w:marLeft w:val="0"/>
      <w:marRight w:val="0"/>
      <w:marTop w:val="0"/>
      <w:marBottom w:val="0"/>
      <w:divBdr>
        <w:top w:val="none" w:sz="0" w:space="0" w:color="auto"/>
        <w:left w:val="none" w:sz="0" w:space="0" w:color="auto"/>
        <w:bottom w:val="none" w:sz="0" w:space="0" w:color="auto"/>
        <w:right w:val="none" w:sz="0" w:space="0" w:color="auto"/>
      </w:divBdr>
    </w:div>
    <w:div w:id="695347254">
      <w:bodyDiv w:val="1"/>
      <w:marLeft w:val="0"/>
      <w:marRight w:val="0"/>
      <w:marTop w:val="0"/>
      <w:marBottom w:val="0"/>
      <w:divBdr>
        <w:top w:val="none" w:sz="0" w:space="0" w:color="auto"/>
        <w:left w:val="none" w:sz="0" w:space="0" w:color="auto"/>
        <w:bottom w:val="none" w:sz="0" w:space="0" w:color="auto"/>
        <w:right w:val="none" w:sz="0" w:space="0" w:color="auto"/>
      </w:divBdr>
    </w:div>
    <w:div w:id="748619549">
      <w:bodyDiv w:val="1"/>
      <w:marLeft w:val="0"/>
      <w:marRight w:val="0"/>
      <w:marTop w:val="0"/>
      <w:marBottom w:val="0"/>
      <w:divBdr>
        <w:top w:val="none" w:sz="0" w:space="0" w:color="auto"/>
        <w:left w:val="none" w:sz="0" w:space="0" w:color="auto"/>
        <w:bottom w:val="none" w:sz="0" w:space="0" w:color="auto"/>
        <w:right w:val="none" w:sz="0" w:space="0" w:color="auto"/>
      </w:divBdr>
    </w:div>
    <w:div w:id="806438985">
      <w:bodyDiv w:val="1"/>
      <w:marLeft w:val="0"/>
      <w:marRight w:val="0"/>
      <w:marTop w:val="0"/>
      <w:marBottom w:val="0"/>
      <w:divBdr>
        <w:top w:val="none" w:sz="0" w:space="0" w:color="auto"/>
        <w:left w:val="none" w:sz="0" w:space="0" w:color="auto"/>
        <w:bottom w:val="none" w:sz="0" w:space="0" w:color="auto"/>
        <w:right w:val="none" w:sz="0" w:space="0" w:color="auto"/>
      </w:divBdr>
    </w:div>
    <w:div w:id="822552368">
      <w:bodyDiv w:val="1"/>
      <w:marLeft w:val="0"/>
      <w:marRight w:val="0"/>
      <w:marTop w:val="0"/>
      <w:marBottom w:val="0"/>
      <w:divBdr>
        <w:top w:val="none" w:sz="0" w:space="0" w:color="auto"/>
        <w:left w:val="none" w:sz="0" w:space="0" w:color="auto"/>
        <w:bottom w:val="none" w:sz="0" w:space="0" w:color="auto"/>
        <w:right w:val="none" w:sz="0" w:space="0" w:color="auto"/>
      </w:divBdr>
    </w:div>
    <w:div w:id="130360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Lonove</dc:creator>
  <cp:keywords/>
  <dc:description/>
  <cp:lastModifiedBy>Administrator</cp:lastModifiedBy>
  <cp:revision>2</cp:revision>
  <dcterms:created xsi:type="dcterms:W3CDTF">2024-10-02T02:45:00Z</dcterms:created>
  <dcterms:modified xsi:type="dcterms:W3CDTF">2024-10-02T02:45:00Z</dcterms:modified>
</cp:coreProperties>
</file>