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jc w:val="center"/>
        <w:tblInd w:w="-176" w:type="dxa"/>
        <w:tblLook w:val="01E0" w:firstRow="1" w:lastRow="1" w:firstColumn="1" w:lastColumn="1" w:noHBand="0" w:noVBand="0"/>
      </w:tblPr>
      <w:tblGrid>
        <w:gridCol w:w="4253"/>
        <w:gridCol w:w="5670"/>
      </w:tblGrid>
      <w:tr w:rsidR="000E2D8A" w:rsidRPr="00D15A71" w:rsidTr="00E01375">
        <w:trPr>
          <w:jc w:val="center"/>
        </w:trPr>
        <w:tc>
          <w:tcPr>
            <w:tcW w:w="4253" w:type="dxa"/>
          </w:tcPr>
          <w:p w:rsidR="000E2D8A" w:rsidRPr="00D15A71" w:rsidRDefault="000E2D8A" w:rsidP="00E01375">
            <w:pPr>
              <w:spacing w:after="0" w:line="240" w:lineRule="auto"/>
              <w:ind w:left="-66" w:right="-64" w:hanging="18"/>
              <w:contextualSpacing w:val="0"/>
              <w:jc w:val="center"/>
              <w:rPr>
                <w:rFonts w:eastAsia="Times New Roman" w:cs="Times New Roman"/>
                <w:sz w:val="27"/>
                <w:szCs w:val="27"/>
                <w:lang w:val="en-GB"/>
              </w:rPr>
            </w:pPr>
            <w:r w:rsidRPr="00D15A71">
              <w:rPr>
                <w:rFonts w:eastAsia="Times New Roman" w:cs="Times New Roman"/>
                <w:sz w:val="27"/>
                <w:szCs w:val="27"/>
              </w:rPr>
              <w:t>UBND THÀNH PHỐ QUY NHƠN</w:t>
            </w:r>
          </w:p>
          <w:p w:rsidR="000E2D8A" w:rsidRPr="00D15A71" w:rsidRDefault="000E2D8A" w:rsidP="00E01375">
            <w:pPr>
              <w:spacing w:after="0" w:line="240" w:lineRule="auto"/>
              <w:ind w:left="-66" w:right="-64" w:hanging="18"/>
              <w:contextualSpacing w:val="0"/>
              <w:jc w:val="left"/>
              <w:rPr>
                <w:rFonts w:eastAsia="Times New Roman" w:cs="Times New Roman"/>
                <w:b/>
                <w:sz w:val="27"/>
                <w:szCs w:val="27"/>
              </w:rPr>
            </w:pPr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TRƯỜNG TIỂU HỌC NHƠN HỘI</w:t>
            </w:r>
          </w:p>
          <w:p w:rsidR="000E2D8A" w:rsidRPr="00D15A71" w:rsidRDefault="000E2D8A" w:rsidP="00E01375">
            <w:pPr>
              <w:spacing w:after="0" w:line="240" w:lineRule="auto"/>
              <w:ind w:left="-66" w:right="-64" w:hanging="18"/>
              <w:contextualSpacing w:val="0"/>
              <w:jc w:val="center"/>
              <w:rPr>
                <w:rFonts w:eastAsia="Times New Roman" w:cs="Times New Roman"/>
                <w:b/>
                <w:sz w:val="27"/>
                <w:szCs w:val="27"/>
              </w:rPr>
            </w:pPr>
            <w:r>
              <w:rPr>
                <w:rFonts w:eastAsia="Times New Roman" w:cs="Times New Roman"/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EA04AB" wp14:editId="51C210A7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40005</wp:posOffset>
                      </wp:positionV>
                      <wp:extent cx="1000125" cy="635"/>
                      <wp:effectExtent l="0" t="0" r="9525" b="3746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0.7pt;margin-top:3.15pt;width:78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0E2D8A" w:rsidRPr="00D15A71" w:rsidRDefault="000E2D8A" w:rsidP="00E01375">
            <w:pPr>
              <w:spacing w:after="0" w:line="240" w:lineRule="auto"/>
              <w:ind w:left="-66" w:right="-64" w:hanging="18"/>
              <w:contextualSpacing w:val="0"/>
              <w:jc w:val="left"/>
              <w:rPr>
                <w:rFonts w:eastAsia="Times New Roman" w:cs="Times New Roman"/>
                <w:b/>
                <w:sz w:val="27"/>
                <w:szCs w:val="27"/>
              </w:rPr>
            </w:pPr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CỘNG HOÀ XÃ HỘI CHỦ NGHĨAVIỆT NAM</w:t>
            </w:r>
          </w:p>
          <w:p w:rsidR="000E2D8A" w:rsidRPr="00D15A71" w:rsidRDefault="000E2D8A" w:rsidP="00E01375">
            <w:pPr>
              <w:tabs>
                <w:tab w:val="left" w:pos="5454"/>
              </w:tabs>
              <w:spacing w:after="0" w:line="240" w:lineRule="auto"/>
              <w:ind w:left="-66" w:right="-64" w:hanging="18"/>
              <w:contextualSpacing w:val="0"/>
              <w:jc w:val="center"/>
              <w:rPr>
                <w:rFonts w:eastAsia="Times New Roman" w:cs="Times New Roman"/>
                <w:b/>
                <w:sz w:val="27"/>
                <w:szCs w:val="27"/>
              </w:rPr>
            </w:pPr>
            <w:r>
              <w:rPr>
                <w:rFonts w:eastAsia="Times New Roman" w:cs="Times New Roman"/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D05AC2A" wp14:editId="7DAA8465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220344</wp:posOffset>
                      </wp:positionV>
                      <wp:extent cx="2138680" cy="0"/>
                      <wp:effectExtent l="0" t="0" r="1397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8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1pt,17.35pt" to="224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0+iHAIAADYEAAAOAAAAZHJzL2Uyb0RvYy54bWysU8GO2jAQvVfqP1i+Q0g2U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"/>
                  </w:pict>
                </mc:Fallback>
              </mc:AlternateContent>
            </w:r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 </w:t>
            </w:r>
            <w:r w:rsidRPr="00D15A71">
              <w:rPr>
                <w:rFonts w:eastAsia="Times New Roman" w:cs="Times New Roman"/>
                <w:b/>
                <w:sz w:val="27"/>
                <w:szCs w:val="27"/>
                <w:lang w:val="en-GB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Độc</w:t>
            </w:r>
            <w:proofErr w:type="spellEnd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lập</w:t>
            </w:r>
            <w:proofErr w:type="spellEnd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-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Tự</w:t>
            </w:r>
            <w:proofErr w:type="spellEnd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do -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Hạnh</w:t>
            </w:r>
            <w:proofErr w:type="spellEnd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phúc</w:t>
            </w:r>
            <w:proofErr w:type="spellEnd"/>
          </w:p>
        </w:tc>
      </w:tr>
    </w:tbl>
    <w:p w:rsidR="001E6F24" w:rsidRDefault="001E6F24"/>
    <w:p w:rsidR="000E2D8A" w:rsidRDefault="000E2D8A" w:rsidP="00892A6F">
      <w:pPr>
        <w:spacing w:after="0" w:line="240" w:lineRule="auto"/>
        <w:contextualSpacing w:val="0"/>
        <w:jc w:val="center"/>
        <w:outlineLvl w:val="1"/>
        <w:rPr>
          <w:rFonts w:eastAsia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Giới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thiệu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sách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tham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khảo</w:t>
      </w:r>
      <w:proofErr w:type="spellEnd"/>
      <w:r w:rsidR="00892A6F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92A6F">
        <w:rPr>
          <w:rFonts w:eastAsia="Times New Roman" w:cs="Times New Roman"/>
          <w:b/>
          <w:bCs/>
          <w:color w:val="000000"/>
          <w:sz w:val="28"/>
          <w:szCs w:val="28"/>
        </w:rPr>
        <w:t>c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uốn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 w:cs="Times New Roman"/>
          <w:b/>
          <w:bCs/>
          <w:color w:val="000000"/>
          <w:sz w:val="28"/>
          <w:szCs w:val="28"/>
        </w:rPr>
        <w:t>sách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Quê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Nội</w:t>
      </w:r>
      <w:proofErr w:type="spellEnd"/>
    </w:p>
    <w:p w:rsidR="00892A6F" w:rsidRPr="000E2D8A" w:rsidRDefault="00892A6F" w:rsidP="00892A6F">
      <w:pPr>
        <w:spacing w:after="0" w:line="240" w:lineRule="auto"/>
        <w:contextualSpacing w:val="0"/>
        <w:jc w:val="center"/>
        <w:outlineLvl w:val="1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0E2D8A" w:rsidRPr="000E2D8A" w:rsidRDefault="000E2D8A" w:rsidP="00892A6F">
      <w:pPr>
        <w:spacing w:after="0" w:line="240" w:lineRule="auto"/>
        <w:ind w:firstLine="720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Vâng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chẳng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biết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từ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khi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nào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mà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hai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tiếng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“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Quê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hương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”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dã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đi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sâu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vào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tiềm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thức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trái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E2D8A">
        <w:rPr>
          <w:rFonts w:eastAsia="Times New Roman" w:cs="Times New Roman"/>
          <w:color w:val="000000"/>
          <w:sz w:val="28"/>
          <w:szCs w:val="28"/>
        </w:rPr>
        <w:t>tim</w:t>
      </w:r>
      <w:proofErr w:type="spellEnd"/>
      <w:proofErr w:type="gram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mỗi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chúng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ta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như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lẽ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tự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nhiên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vốn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Phải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chăng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sự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đánh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thức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tâm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hồn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ấy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bắt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nguồn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từ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câu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hát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E2D8A">
        <w:rPr>
          <w:rFonts w:eastAsia="Times New Roman" w:cs="Times New Roman"/>
          <w:color w:val="000000"/>
          <w:sz w:val="28"/>
          <w:szCs w:val="28"/>
        </w:rPr>
        <w:t>ru</w:t>
      </w:r>
      <w:proofErr w:type="spellEnd"/>
      <w:proofErr w:type="gram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nhẹ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nhàng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bà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mẹ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hay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từ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chính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trang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mang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bóng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dáng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tuổi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thơ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>. “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Quê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nội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”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truyện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ngắn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như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thế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động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mà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cũng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thật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gần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E2D8A">
        <w:rPr>
          <w:rFonts w:eastAsia="Times New Roman" w:cs="Times New Roman"/>
          <w:color w:val="000000"/>
          <w:sz w:val="28"/>
          <w:szCs w:val="28"/>
        </w:rPr>
        <w:t>gũi</w:t>
      </w:r>
      <w:proofErr w:type="spellEnd"/>
      <w:proofErr w:type="gramEnd"/>
      <w:r w:rsidRPr="000E2D8A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tha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thiết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Võ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Quảng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nhà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văn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nổi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tiếng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cùng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sáng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tác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thiếu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E2D8A">
        <w:rPr>
          <w:rFonts w:eastAsia="Times New Roman" w:cs="Times New Roman"/>
          <w:color w:val="000000"/>
          <w:sz w:val="28"/>
          <w:szCs w:val="28"/>
        </w:rPr>
        <w:t>nhi</w:t>
      </w:r>
      <w:proofErr w:type="spellEnd"/>
      <w:proofErr w:type="gram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đã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gửi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vào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tác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phẩm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kí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ức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đẹp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thời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thơ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ấu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quê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hương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Cách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mạng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cách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đầy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hấp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dẫn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thú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vị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>.</w:t>
      </w:r>
    </w:p>
    <w:p w:rsidR="000E2D8A" w:rsidRPr="000E2D8A" w:rsidRDefault="000E2D8A" w:rsidP="00892A6F">
      <w:pPr>
        <w:spacing w:after="0" w:line="240" w:lineRule="auto"/>
        <w:contextualSpacing w:val="0"/>
        <w:jc w:val="center"/>
        <w:rPr>
          <w:rFonts w:eastAsia="Times New Roman" w:cs="Times New Roman"/>
          <w:color w:val="000000"/>
          <w:sz w:val="28"/>
          <w:szCs w:val="28"/>
        </w:rPr>
      </w:pPr>
      <w:r w:rsidRPr="000E2D8A">
        <w:rPr>
          <w:rFonts w:eastAsia="Times New Roman" w:cs="Times New Roman"/>
          <w:color w:val="000000"/>
          <w:sz w:val="28"/>
          <w:szCs w:val="28"/>
        </w:rPr>
        <w:t>“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Quê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hương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gì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hở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mẹ</w:t>
      </w:r>
      <w:proofErr w:type="spellEnd"/>
    </w:p>
    <w:p w:rsidR="000E2D8A" w:rsidRPr="000E2D8A" w:rsidRDefault="00892A6F" w:rsidP="00892A6F">
      <w:pPr>
        <w:spacing w:after="0" w:line="240" w:lineRule="auto"/>
        <w:contextualSpacing w:val="0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Mà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giáo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dạy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phải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yêu</w:t>
      </w:r>
      <w:proofErr w:type="spellEnd"/>
    </w:p>
    <w:p w:rsidR="000E2D8A" w:rsidRPr="000E2D8A" w:rsidRDefault="000E2D8A" w:rsidP="00892A6F">
      <w:pPr>
        <w:spacing w:after="0" w:line="240" w:lineRule="auto"/>
        <w:contextualSpacing w:val="0"/>
        <w:jc w:val="center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Quê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hương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gì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hở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mẹ</w:t>
      </w:r>
      <w:proofErr w:type="spellEnd"/>
    </w:p>
    <w:p w:rsidR="000E2D8A" w:rsidRPr="000E2D8A" w:rsidRDefault="00892A6F" w:rsidP="00892A6F">
      <w:pPr>
        <w:spacing w:after="0" w:line="240" w:lineRule="auto"/>
        <w:contextualSpacing w:val="0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</w:t>
      </w:r>
      <w:proofErr w:type="gramStart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Ai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đi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xa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cũng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nhớ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nhiều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>?”</w:t>
      </w:r>
      <w:proofErr w:type="gramEnd"/>
    </w:p>
    <w:p w:rsidR="00892A6F" w:rsidRDefault="000E2D8A" w:rsidP="00892A6F">
      <w:pPr>
        <w:spacing w:after="0" w:line="240" w:lineRule="auto"/>
        <w:contextualSpacing w:val="0"/>
        <w:jc w:val="left"/>
        <w:rPr>
          <w:rFonts w:eastAsia="Times New Roman" w:cs="Times New Roman"/>
          <w:color w:val="000000"/>
          <w:sz w:val="28"/>
          <w:szCs w:val="28"/>
        </w:rPr>
      </w:pPr>
      <w:r w:rsidRPr="000E2D8A">
        <w:rPr>
          <w:rFonts w:eastAsia="Times New Roman" w:cs="Times New Roman"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 -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Đỗ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Trung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Quân</w:t>
      </w:r>
      <w:proofErr w:type="spellEnd"/>
    </w:p>
    <w:p w:rsidR="000E2D8A" w:rsidRPr="000E2D8A" w:rsidRDefault="00892A6F" w:rsidP="00DE57D9">
      <w:pPr>
        <w:spacing w:after="0" w:line="240" w:lineRule="auto"/>
        <w:ind w:firstLine="720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</w:rPr>
        <w:t>Hôm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nay </w:t>
      </w:r>
      <w:proofErr w:type="spellStart"/>
      <w:proofErr w:type="gramStart"/>
      <w:r>
        <w:rPr>
          <w:rFonts w:eastAsia="Times New Roman" w:cs="Times New Roman"/>
          <w:color w:val="000000"/>
          <w:sz w:val="28"/>
          <w:szCs w:val="28"/>
        </w:rPr>
        <w:t>t</w:t>
      </w:r>
      <w:r w:rsidR="000E2D8A" w:rsidRPr="000E2D8A">
        <w:rPr>
          <w:rFonts w:eastAsia="Times New Roman" w:cs="Times New Roman"/>
          <w:color w:val="000000"/>
          <w:sz w:val="28"/>
          <w:szCs w:val="28"/>
        </w:rPr>
        <w:t>hư</w:t>
      </w:r>
      <w:proofErr w:type="spellEnd"/>
      <w:proofErr w:type="gram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viện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trường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Tiểu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Nhơn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Hội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xin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trân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trọng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giới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thiệu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đ</w:t>
      </w:r>
      <w:r>
        <w:rPr>
          <w:rFonts w:eastAsia="Times New Roman" w:cs="Times New Roman"/>
          <w:color w:val="000000"/>
          <w:sz w:val="28"/>
          <w:szCs w:val="28"/>
        </w:rPr>
        <w:t>ến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quý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thầy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giáo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bạn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 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buổi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giới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thiệu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hôm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nay.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Cuốn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tiêu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đề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“</w:t>
      </w:r>
      <w:proofErr w:type="spellStart"/>
      <w:r w:rsidR="000E2D8A" w:rsidRPr="000E2D8A">
        <w:rPr>
          <w:rFonts w:eastAsia="Times New Roman" w:cs="Times New Roman"/>
          <w:b/>
          <w:bCs/>
          <w:color w:val="000000"/>
          <w:sz w:val="28"/>
          <w:szCs w:val="28"/>
        </w:rPr>
        <w:t>Quê</w:t>
      </w:r>
      <w:proofErr w:type="spellEnd"/>
      <w:r w:rsidR="000E2D8A" w:rsidRPr="000E2D8A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b/>
          <w:bCs/>
          <w:color w:val="000000"/>
          <w:sz w:val="28"/>
          <w:szCs w:val="28"/>
        </w:rPr>
        <w:t>nội”</w:t>
      </w:r>
      <w:r w:rsidR="000E2D8A" w:rsidRPr="000E2D8A">
        <w:rPr>
          <w:rFonts w:eastAsia="Times New Roman" w:cs="Times New Roman"/>
          <w:bCs/>
          <w:color w:val="000000"/>
          <w:sz w:val="28"/>
          <w:szCs w:val="28"/>
        </w:rPr>
        <w:t>cuốn</w:t>
      </w:r>
      <w:proofErr w:type="spellEnd"/>
      <w:r w:rsidR="000E2D8A" w:rsidRPr="000E2D8A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bCs/>
          <w:color w:val="000000"/>
          <w:sz w:val="28"/>
          <w:szCs w:val="28"/>
        </w:rPr>
        <w:t>sách</w:t>
      </w:r>
      <w:proofErr w:type="spellEnd"/>
      <w:r w:rsidR="000E2D8A" w:rsidRPr="000E2D8A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bCs/>
          <w:color w:val="000000"/>
          <w:sz w:val="28"/>
          <w:szCs w:val="28"/>
        </w:rPr>
        <w:t>này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> 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ra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đời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1974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2005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đã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qua 8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lần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tái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bản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do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nhà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xuất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bản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Kim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Đồng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ấn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hành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trang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351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chỉ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19</w:t>
      </w:r>
      <w:r w:rsidR="00DE57D9">
        <w:rPr>
          <w:rFonts w:eastAsia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0E2D8A" w:rsidRPr="000E2D8A">
        <w:rPr>
          <w:rFonts w:eastAsia="Times New Roman" w:cs="Times New Roman"/>
          <w:color w:val="000000"/>
          <w:sz w:val="28"/>
          <w:szCs w:val="28"/>
        </w:rPr>
        <w:t>cm.</w:t>
      </w:r>
    </w:p>
    <w:p w:rsidR="000E2D8A" w:rsidRPr="000E2D8A" w:rsidRDefault="000E2D8A" w:rsidP="00892A6F">
      <w:pPr>
        <w:spacing w:after="0" w:line="240" w:lineRule="auto"/>
        <w:ind w:firstLine="720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0E2D8A">
        <w:rPr>
          <w:rFonts w:eastAsia="Times New Roman" w:cs="Times New Roman"/>
          <w:b/>
          <w:color w:val="000000"/>
          <w:sz w:val="28"/>
          <w:szCs w:val="28"/>
        </w:rPr>
        <w:t>“</w:t>
      </w:r>
      <w:proofErr w:type="spellStart"/>
      <w:r w:rsidRPr="000E2D8A">
        <w:rPr>
          <w:rFonts w:eastAsia="Times New Roman" w:cs="Times New Roman"/>
          <w:b/>
          <w:color w:val="000000"/>
          <w:sz w:val="28"/>
          <w:szCs w:val="28"/>
        </w:rPr>
        <w:t>Quê</w:t>
      </w:r>
      <w:proofErr w:type="spellEnd"/>
      <w:r w:rsidRPr="000E2D8A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b/>
          <w:color w:val="000000"/>
          <w:sz w:val="28"/>
          <w:szCs w:val="28"/>
        </w:rPr>
        <w:t>nội</w:t>
      </w:r>
      <w:proofErr w:type="spellEnd"/>
      <w:r w:rsidRPr="000E2D8A">
        <w:rPr>
          <w:rFonts w:eastAsia="Times New Roman" w:cs="Times New Roman"/>
          <w:b/>
          <w:color w:val="000000"/>
          <w:sz w:val="28"/>
          <w:szCs w:val="28"/>
        </w:rPr>
        <w:t>”</w:t>
      </w:r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đã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sức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ảnh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hưởng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không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nhỏ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tới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bạn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đọc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Việt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bạn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đọc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thế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giới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đặc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biệt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Pháp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bản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dịch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Alice Kahn.</w:t>
      </w:r>
      <w:proofErr w:type="gram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Lấy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bối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cảnh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kháng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chiến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chống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Pháp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Võ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Quảng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đã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đặt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câu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chuyện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xảy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ra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tại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chính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quê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hương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mình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đó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làng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Hòa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Phước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tỉnh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Quảng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Nam –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tỉnh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miền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Trung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nước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ta.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Đồng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hành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cùng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truyện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ngắn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hai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nhân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vật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chính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cái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tên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giản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dị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mộc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mạc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đó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hai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chú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bé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Cục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Cù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Lao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cùng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nhân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vật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khác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như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chú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Mùi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dượng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Hương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Thư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chú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Hai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Quân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Câu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chuyện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bắt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đầu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sau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Cách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mạng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tháng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Tám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sau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ngày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Tuyên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ngôn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độc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lập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đất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nước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1945,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thời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kì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mà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mãi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nay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vẫn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để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lại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nhiều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dấu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tích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nền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văn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Việt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Nam.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Tác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phẩm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thể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hiện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niềm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ngày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mai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tươi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sáng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dân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tộc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vẻ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đẹp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bình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dị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tự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nhiên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mảnh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đất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Quảng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đầy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nắng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gió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bình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dị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chân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chất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hơn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cả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họ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tình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yêu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quê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hương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chân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thành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tha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thiết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mà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tác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giả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gửi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gắm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trọn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vẹn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vào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từng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câu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chữ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0E2D8A">
        <w:rPr>
          <w:rFonts w:eastAsia="Times New Roman" w:cs="Times New Roman"/>
          <w:color w:val="000000"/>
          <w:sz w:val="28"/>
          <w:szCs w:val="28"/>
        </w:rPr>
        <w:t>Đọc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“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Quê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nội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”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để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cùng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lắng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đọng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cảm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xúc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dư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vị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ngọt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ngào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</w:p>
    <w:tbl>
      <w:tblPr>
        <w:tblpPr w:leftFromText="180" w:rightFromText="180" w:vertAnchor="text" w:horzAnchor="margin" w:tblpY="1297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892A6F" w:rsidRPr="000E2D8A" w:rsidTr="00892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A6F" w:rsidRPr="000E2D8A" w:rsidRDefault="00DE57D9" w:rsidP="00892A6F">
            <w:p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92A6F" w:rsidRPr="000E2D8A" w:rsidRDefault="00892A6F" w:rsidP="00892A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eastAsia="Times New Roman" w:cs="Times New Roman"/>
                <w:sz w:val="28"/>
                <w:szCs w:val="28"/>
              </w:rPr>
            </w:pPr>
            <w:r w:rsidRPr="000E2D8A">
              <w:rPr>
                <w:noProof/>
                <w:sz w:val="28"/>
                <w:szCs w:val="28"/>
              </w:rPr>
              <w:drawing>
                <wp:anchor distT="0" distB="0" distL="0" distR="0" simplePos="0" relativeHeight="251663360" behindDoc="0" locked="0" layoutInCell="1" allowOverlap="0" wp14:anchorId="63C194CA" wp14:editId="1475F548">
                  <wp:simplePos x="0" y="0"/>
                  <wp:positionH relativeFrom="column">
                    <wp:posOffset>4865370</wp:posOffset>
                  </wp:positionH>
                  <wp:positionV relativeFrom="line">
                    <wp:posOffset>-635</wp:posOffset>
                  </wp:positionV>
                  <wp:extent cx="895350" cy="1265555"/>
                  <wp:effectExtent l="0" t="0" r="0" b="0"/>
                  <wp:wrapSquare wrapText="bothSides"/>
                  <wp:docPr id="1" name="Picture 1" descr="Phần mềm dành cho TV huyện và trường họ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hần mềm dành cho TV huyện và trường họ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8A">
              <w:rPr>
                <w:rFonts w:eastAsia="Times New Roman" w:cs="Times New Roman"/>
                <w:sz w:val="28"/>
                <w:szCs w:val="28"/>
              </w:rPr>
              <w:t>VÕ QUẢNG</w:t>
            </w:r>
          </w:p>
          <w:p w:rsidR="00892A6F" w:rsidRPr="000E2D8A" w:rsidRDefault="00892A6F" w:rsidP="00892A6F">
            <w:pPr>
              <w:pStyle w:val="ListParagraph"/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0E2D8A">
              <w:rPr>
                <w:rFonts w:eastAsia="Times New Roman" w:cs="Times New Roman"/>
                <w:b/>
                <w:bCs/>
                <w:sz w:val="28"/>
                <w:szCs w:val="28"/>
              </w:rPr>
              <w:t>Quê</w:t>
            </w:r>
            <w:proofErr w:type="spellEnd"/>
            <w:r w:rsidRPr="000E2D8A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2D8A">
              <w:rPr>
                <w:rFonts w:eastAsia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0E2D8A">
              <w:rPr>
                <w:rFonts w:eastAsia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0E2D8A">
              <w:rPr>
                <w:rFonts w:eastAsia="Times New Roman" w:cs="Times New Roman"/>
                <w:sz w:val="28"/>
                <w:szCs w:val="28"/>
              </w:rPr>
              <w:t>Võ</w:t>
            </w:r>
            <w:proofErr w:type="spellEnd"/>
            <w:r w:rsidRPr="000E2D8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2D8A">
              <w:rPr>
                <w:rFonts w:eastAsia="Times New Roman" w:cs="Times New Roman"/>
                <w:sz w:val="28"/>
                <w:szCs w:val="28"/>
              </w:rPr>
              <w:t>Quảng</w:t>
            </w:r>
            <w:proofErr w:type="spellEnd"/>
            <w:proofErr w:type="gramStart"/>
            <w:r w:rsidRPr="000E2D8A">
              <w:rPr>
                <w:rFonts w:eastAsia="Times New Roman" w:cs="Times New Roman"/>
                <w:sz w:val="28"/>
                <w:szCs w:val="28"/>
              </w:rPr>
              <w:t>.-</w:t>
            </w:r>
            <w:proofErr w:type="gramEnd"/>
            <w:r w:rsidRPr="000E2D8A">
              <w:rPr>
                <w:rFonts w:eastAsia="Times New Roman" w:cs="Times New Roman"/>
                <w:sz w:val="28"/>
                <w:szCs w:val="28"/>
              </w:rPr>
              <w:t xml:space="preserve"> H.: Kim </w:t>
            </w:r>
            <w:proofErr w:type="spellStart"/>
            <w:r w:rsidRPr="000E2D8A">
              <w:rPr>
                <w:rFonts w:eastAsia="Times New Roman" w:cs="Times New Roman"/>
                <w:sz w:val="28"/>
                <w:szCs w:val="28"/>
              </w:rPr>
              <w:t>Đồng</w:t>
            </w:r>
            <w:proofErr w:type="spellEnd"/>
            <w:r w:rsidRPr="000E2D8A">
              <w:rPr>
                <w:rFonts w:eastAsia="Times New Roman" w:cs="Times New Roman"/>
                <w:sz w:val="28"/>
                <w:szCs w:val="28"/>
              </w:rPr>
              <w:t>, 2005.- 351tr.; 21cm.- (</w:t>
            </w:r>
            <w:proofErr w:type="spellStart"/>
            <w:r w:rsidRPr="000E2D8A">
              <w:rPr>
                <w:rFonts w:eastAsia="Times New Roman" w:cs="Times New Roman"/>
                <w:sz w:val="28"/>
                <w:szCs w:val="28"/>
              </w:rPr>
              <w:t>Tủ</w:t>
            </w:r>
            <w:proofErr w:type="spellEnd"/>
            <w:r w:rsidRPr="000E2D8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2D8A">
              <w:rPr>
                <w:rFonts w:eastAsia="Times New Roman" w:cs="Times New Roman"/>
                <w:sz w:val="28"/>
                <w:szCs w:val="28"/>
              </w:rPr>
              <w:t>sách</w:t>
            </w:r>
            <w:proofErr w:type="spellEnd"/>
            <w:r w:rsidRPr="000E2D8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2D8A">
              <w:rPr>
                <w:rFonts w:eastAsia="Times New Roman" w:cs="Times New Roman"/>
                <w:sz w:val="28"/>
                <w:szCs w:val="28"/>
              </w:rPr>
              <w:t>Vàng</w:t>
            </w:r>
            <w:proofErr w:type="spellEnd"/>
            <w:r w:rsidRPr="000E2D8A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E2D8A">
              <w:rPr>
                <w:rFonts w:eastAsia="Times New Roman" w:cs="Times New Roman"/>
                <w:sz w:val="28"/>
                <w:szCs w:val="28"/>
              </w:rPr>
              <w:t>Tác</w:t>
            </w:r>
            <w:proofErr w:type="spellEnd"/>
            <w:r w:rsidRPr="000E2D8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2D8A">
              <w:rPr>
                <w:rFonts w:eastAsia="Times New Roman" w:cs="Times New Roman"/>
                <w:sz w:val="28"/>
                <w:szCs w:val="28"/>
              </w:rPr>
              <w:t>phẩm</w:t>
            </w:r>
            <w:proofErr w:type="spellEnd"/>
            <w:r w:rsidRPr="000E2D8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2D8A">
              <w:rPr>
                <w:rFonts w:eastAsia="Times New Roman" w:cs="Times New Roman"/>
                <w:sz w:val="28"/>
                <w:szCs w:val="28"/>
              </w:rPr>
              <w:t>chọn</w:t>
            </w:r>
            <w:proofErr w:type="spellEnd"/>
            <w:r w:rsidRPr="000E2D8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2D8A">
              <w:rPr>
                <w:rFonts w:eastAsia="Times New Roman" w:cs="Times New Roman"/>
                <w:sz w:val="28"/>
                <w:szCs w:val="28"/>
              </w:rPr>
              <w:t>lọc</w:t>
            </w:r>
            <w:proofErr w:type="spellEnd"/>
            <w:r w:rsidRPr="000E2D8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2D8A">
              <w:rPr>
                <w:rFonts w:eastAsia="Times New Roman" w:cs="Times New Roman"/>
                <w:sz w:val="28"/>
                <w:szCs w:val="28"/>
              </w:rPr>
              <w:t>dành</w:t>
            </w:r>
            <w:proofErr w:type="spellEnd"/>
            <w:r w:rsidRPr="000E2D8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2D8A">
              <w:rPr>
                <w:rFonts w:eastAsia="Times New Roman" w:cs="Times New Roman"/>
                <w:sz w:val="28"/>
                <w:szCs w:val="28"/>
              </w:rPr>
              <w:t>cho</w:t>
            </w:r>
            <w:proofErr w:type="spellEnd"/>
            <w:r w:rsidRPr="000E2D8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2D8A">
              <w:rPr>
                <w:rFonts w:eastAsia="Times New Roman" w:cs="Times New Roman"/>
                <w:sz w:val="28"/>
                <w:szCs w:val="28"/>
              </w:rPr>
              <w:t>thiếu</w:t>
            </w:r>
            <w:proofErr w:type="spellEnd"/>
            <w:r w:rsidRPr="000E2D8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2D8A">
              <w:rPr>
                <w:rFonts w:eastAsia="Times New Roman" w:cs="Times New Roman"/>
                <w:sz w:val="28"/>
                <w:szCs w:val="28"/>
              </w:rPr>
              <w:t>nhi</w:t>
            </w:r>
            <w:proofErr w:type="spellEnd"/>
            <w:r w:rsidRPr="000E2D8A">
              <w:rPr>
                <w:rFonts w:eastAsia="Times New Roman" w:cs="Times New Roman"/>
                <w:sz w:val="28"/>
                <w:szCs w:val="28"/>
              </w:rPr>
              <w:t>)</w:t>
            </w:r>
            <w:r w:rsidRPr="000E2D8A">
              <w:rPr>
                <w:rFonts w:eastAsia="Times New Roman" w:cs="Times New Roman"/>
                <w:sz w:val="28"/>
                <w:szCs w:val="28"/>
              </w:rPr>
              <w:br/>
              <w:t> </w:t>
            </w:r>
            <w:r w:rsidRPr="000E2D8A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ISBN:</w:t>
            </w:r>
            <w:r w:rsidRPr="000E2D8A">
              <w:rPr>
                <w:rFonts w:eastAsia="Times New Roman" w:cs="Times New Roman"/>
                <w:sz w:val="28"/>
                <w:szCs w:val="28"/>
              </w:rPr>
              <w:t> 9786042141123</w:t>
            </w:r>
            <w:r w:rsidRPr="000E2D8A">
              <w:rPr>
                <w:rFonts w:eastAsia="Times New Roman" w:cs="Times New Roman"/>
                <w:sz w:val="28"/>
                <w:szCs w:val="28"/>
              </w:rPr>
              <w:br/>
              <w:t> </w:t>
            </w:r>
            <w:proofErr w:type="spellStart"/>
            <w:r w:rsidRPr="000E2D8A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Chỉ</w:t>
            </w:r>
            <w:proofErr w:type="spellEnd"/>
            <w:r w:rsidRPr="000E2D8A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E2D8A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0E2D8A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E2D8A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phân</w:t>
            </w:r>
            <w:proofErr w:type="spellEnd"/>
            <w:r w:rsidRPr="000E2D8A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E2D8A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loại</w:t>
            </w:r>
            <w:proofErr w:type="spellEnd"/>
            <w:r w:rsidRPr="000E2D8A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0E2D8A">
              <w:rPr>
                <w:rFonts w:eastAsia="Times New Roman" w:cs="Times New Roman"/>
                <w:sz w:val="28"/>
                <w:szCs w:val="28"/>
              </w:rPr>
              <w:t> 895.9223 VQ.QN 2019</w:t>
            </w:r>
            <w:r w:rsidRPr="000E2D8A">
              <w:rPr>
                <w:rFonts w:eastAsia="Times New Roman" w:cs="Times New Roman"/>
                <w:sz w:val="28"/>
                <w:szCs w:val="28"/>
              </w:rPr>
              <w:br/>
              <w:t> </w:t>
            </w:r>
            <w:proofErr w:type="spellStart"/>
            <w:r w:rsidRPr="000E2D8A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0E2D8A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ĐKCB:</w:t>
            </w:r>
            <w:r w:rsidRPr="000E2D8A">
              <w:rPr>
                <w:rFonts w:eastAsia="Times New Roman" w:cs="Times New Roman"/>
                <w:sz w:val="28"/>
                <w:szCs w:val="28"/>
              </w:rPr>
              <w:t> TK.00320, TK.00321,</w:t>
            </w:r>
          </w:p>
        </w:tc>
      </w:tr>
    </w:tbl>
    <w:p w:rsidR="000E2D8A" w:rsidRPr="000E2D8A" w:rsidRDefault="00892A6F" w:rsidP="00892A6F">
      <w:pPr>
        <w:spacing w:after="0" w:line="240" w:lineRule="auto"/>
        <w:ind w:firstLine="720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Hy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vọng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rằng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tác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phẩm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“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Quê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nội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”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nhà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văn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Võ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Quảng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sẽ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đưa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ta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tháng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đầy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gian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khó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tuổi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thơ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thế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hệ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ông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bà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chúng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ta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sự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đồng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cảm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tình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yêu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quê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hương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="000E2D8A" w:rsidRPr="000E2D8A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cuốn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đáng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để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đọc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đáng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để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nhớ</w:t>
      </w:r>
      <w:proofErr w:type="spellEnd"/>
      <w:r w:rsidR="000E2D8A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</w:p>
    <w:p w:rsidR="00892A6F" w:rsidRDefault="000E2D8A" w:rsidP="00892A6F">
      <w:pPr>
        <w:spacing w:after="0" w:line="240" w:lineRule="auto"/>
        <w:ind w:firstLine="720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0E2D8A" w:rsidRPr="000E2D8A" w:rsidRDefault="00892A6F" w:rsidP="00892A6F">
      <w:pPr>
        <w:spacing w:after="0" w:line="240" w:lineRule="auto"/>
        <w:ind w:firstLine="720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lastRenderedPageBreak/>
        <w:t>Bài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giới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thiệu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đây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đã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E2D8A">
        <w:rPr>
          <w:rFonts w:eastAsia="Times New Roman" w:cs="Times New Roman"/>
          <w:color w:val="000000"/>
          <w:sz w:val="28"/>
          <w:szCs w:val="28"/>
        </w:rPr>
        <w:t>hết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.</w:t>
      </w:r>
      <w:proofErr w:type="gram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Kính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chúc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quý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thầy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giáo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cùng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toàn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thể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em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tuần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dạy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tốt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tốt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!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Cảm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ơn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quý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thầy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giáo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em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đã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chú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ý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lắng</w:t>
      </w:r>
      <w:proofErr w:type="spellEnd"/>
      <w:r w:rsidR="000E2D8A"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E2D8A" w:rsidRPr="000E2D8A">
        <w:rPr>
          <w:rFonts w:eastAsia="Times New Roman" w:cs="Times New Roman"/>
          <w:color w:val="000000"/>
          <w:sz w:val="28"/>
          <w:szCs w:val="28"/>
        </w:rPr>
        <w:t>nghe</w:t>
      </w:r>
      <w:proofErr w:type="spellEnd"/>
      <w:proofErr w:type="gramStart"/>
      <w:r w:rsidR="000E2D8A" w:rsidRPr="000E2D8A">
        <w:rPr>
          <w:rFonts w:eastAsia="Times New Roman" w:cs="Times New Roman"/>
          <w:color w:val="000000"/>
          <w:sz w:val="28"/>
          <w:szCs w:val="28"/>
        </w:rPr>
        <w:t>./</w:t>
      </w:r>
      <w:proofErr w:type="gramEnd"/>
      <w:r w:rsidR="000E2D8A" w:rsidRPr="000E2D8A">
        <w:rPr>
          <w:rFonts w:eastAsia="Times New Roman" w:cs="Times New Roman"/>
          <w:color w:val="000000"/>
          <w:sz w:val="28"/>
          <w:szCs w:val="28"/>
        </w:rPr>
        <w:t>.</w:t>
      </w:r>
    </w:p>
    <w:p w:rsidR="000E2D8A" w:rsidRPr="000E2D8A" w:rsidRDefault="000E2D8A" w:rsidP="000E2D8A">
      <w:pPr>
        <w:spacing w:before="100" w:beforeAutospacing="1" w:after="100" w:afterAutospacing="1" w:line="240" w:lineRule="auto"/>
        <w:contextualSpacing w:val="0"/>
        <w:jc w:val="lef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7"/>
          <w:szCs w:val="27"/>
        </w:rPr>
        <w:t xml:space="preserve">                                                                    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Nhơn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Hội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ngày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01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tháng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04 </w:t>
      </w:r>
      <w:proofErr w:type="spellStart"/>
      <w:r w:rsidRPr="000E2D8A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Pr="000E2D8A">
        <w:rPr>
          <w:rFonts w:eastAsia="Times New Roman" w:cs="Times New Roman"/>
          <w:color w:val="000000"/>
          <w:sz w:val="28"/>
          <w:szCs w:val="28"/>
        </w:rPr>
        <w:t xml:space="preserve"> 2025</w:t>
      </w:r>
    </w:p>
    <w:p w:rsidR="000E2D8A" w:rsidRPr="000E2D8A" w:rsidRDefault="000E2D8A" w:rsidP="000E2D8A">
      <w:pPr>
        <w:spacing w:before="100" w:beforeAutospacing="1" w:after="100" w:afterAutospacing="1" w:line="240" w:lineRule="auto"/>
        <w:contextualSpacing w:val="0"/>
        <w:jc w:val="left"/>
        <w:rPr>
          <w:rFonts w:eastAsia="Times New Roman" w:cs="Times New Roman"/>
          <w:color w:val="000000"/>
          <w:sz w:val="27"/>
          <w:szCs w:val="27"/>
        </w:rPr>
      </w:pPr>
      <w:r w:rsidRPr="000E2D8A">
        <w:rPr>
          <w:rFonts w:eastAsia="Times New Roman" w:cs="Times New Roman"/>
          <w:b/>
          <w:bCs/>
          <w:color w:val="000000"/>
          <w:sz w:val="27"/>
          <w:szCs w:val="27"/>
        </w:rPr>
        <w:t xml:space="preserve">     </w:t>
      </w:r>
      <w:proofErr w:type="spellStart"/>
      <w:r w:rsidRPr="000E2D8A">
        <w:rPr>
          <w:rFonts w:eastAsia="Times New Roman" w:cs="Times New Roman"/>
          <w:b/>
          <w:bCs/>
          <w:color w:val="000000"/>
          <w:sz w:val="27"/>
          <w:szCs w:val="27"/>
        </w:rPr>
        <w:t>Phó</w:t>
      </w:r>
      <w:proofErr w:type="spellEnd"/>
      <w:r w:rsidRPr="000E2D8A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0E2D8A">
        <w:rPr>
          <w:rFonts w:eastAsia="Times New Roman" w:cs="Times New Roman"/>
          <w:b/>
          <w:bCs/>
          <w:color w:val="000000"/>
          <w:sz w:val="27"/>
          <w:szCs w:val="27"/>
        </w:rPr>
        <w:t>Hiệu</w:t>
      </w:r>
      <w:proofErr w:type="spellEnd"/>
      <w:r w:rsidRPr="000E2D8A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0E2D8A">
        <w:rPr>
          <w:rFonts w:eastAsia="Times New Roman" w:cs="Times New Roman"/>
          <w:b/>
          <w:bCs/>
          <w:color w:val="000000"/>
          <w:sz w:val="27"/>
          <w:szCs w:val="27"/>
        </w:rPr>
        <w:t>trưởng</w:t>
      </w:r>
      <w:proofErr w:type="spellEnd"/>
      <w:r w:rsidRPr="000E2D8A">
        <w:rPr>
          <w:rFonts w:eastAsia="Times New Roman" w:cs="Times New Roman"/>
          <w:b/>
          <w:bCs/>
          <w:color w:val="000000"/>
          <w:sz w:val="27"/>
          <w:szCs w:val="27"/>
        </w:rPr>
        <w:t xml:space="preserve">                                                          </w:t>
      </w:r>
      <w:proofErr w:type="spellStart"/>
      <w:r w:rsidRPr="000E2D8A">
        <w:rPr>
          <w:rFonts w:eastAsia="Times New Roman" w:cs="Times New Roman"/>
          <w:b/>
          <w:bCs/>
          <w:color w:val="000000"/>
          <w:sz w:val="27"/>
          <w:szCs w:val="27"/>
        </w:rPr>
        <w:t>Nhân</w:t>
      </w:r>
      <w:proofErr w:type="spellEnd"/>
      <w:r w:rsidRPr="000E2D8A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0E2D8A">
        <w:rPr>
          <w:rFonts w:eastAsia="Times New Roman" w:cs="Times New Roman"/>
          <w:b/>
          <w:bCs/>
          <w:color w:val="000000"/>
          <w:sz w:val="27"/>
          <w:szCs w:val="27"/>
        </w:rPr>
        <w:t>viên</w:t>
      </w:r>
      <w:proofErr w:type="spellEnd"/>
      <w:r w:rsidRPr="000E2D8A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0E2D8A">
        <w:rPr>
          <w:rFonts w:eastAsia="Times New Roman" w:cs="Times New Roman"/>
          <w:b/>
          <w:bCs/>
          <w:color w:val="000000"/>
          <w:sz w:val="27"/>
          <w:szCs w:val="27"/>
        </w:rPr>
        <w:t>Thư</w:t>
      </w:r>
      <w:proofErr w:type="spellEnd"/>
      <w:r w:rsidRPr="000E2D8A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0E2D8A">
        <w:rPr>
          <w:rFonts w:eastAsia="Times New Roman" w:cs="Times New Roman"/>
          <w:b/>
          <w:bCs/>
          <w:color w:val="000000"/>
          <w:sz w:val="27"/>
          <w:szCs w:val="27"/>
        </w:rPr>
        <w:t>viện</w:t>
      </w:r>
      <w:proofErr w:type="spellEnd"/>
    </w:p>
    <w:p w:rsidR="000E2D8A" w:rsidRPr="000E2D8A" w:rsidRDefault="000E2D8A" w:rsidP="000E2D8A">
      <w:pPr>
        <w:spacing w:before="100" w:beforeAutospacing="1" w:after="100" w:afterAutospacing="1" w:line="240" w:lineRule="auto"/>
        <w:contextualSpacing w:val="0"/>
        <w:jc w:val="left"/>
        <w:rPr>
          <w:rFonts w:eastAsia="Times New Roman" w:cs="Times New Roman"/>
          <w:color w:val="000000"/>
          <w:sz w:val="27"/>
          <w:szCs w:val="27"/>
        </w:rPr>
      </w:pPr>
      <w:r w:rsidRPr="000E2D8A">
        <w:rPr>
          <w:rFonts w:eastAsia="Times New Roman" w:cs="Times New Roman"/>
          <w:color w:val="000000"/>
          <w:sz w:val="27"/>
          <w:szCs w:val="27"/>
        </w:rPr>
        <w:t> </w:t>
      </w:r>
    </w:p>
    <w:p w:rsidR="000E2D8A" w:rsidRPr="000E2D8A" w:rsidRDefault="000E2D8A" w:rsidP="000E2D8A">
      <w:pPr>
        <w:spacing w:before="100" w:beforeAutospacing="1" w:after="100" w:afterAutospacing="1" w:line="240" w:lineRule="auto"/>
        <w:contextualSpacing w:val="0"/>
        <w:jc w:val="left"/>
        <w:rPr>
          <w:rFonts w:eastAsia="Times New Roman" w:cs="Times New Roman"/>
          <w:color w:val="000000"/>
          <w:sz w:val="27"/>
          <w:szCs w:val="27"/>
        </w:rPr>
      </w:pPr>
      <w:r w:rsidRPr="000E2D8A">
        <w:rPr>
          <w:rFonts w:eastAsia="Times New Roman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color w:val="000000"/>
          <w:sz w:val="27"/>
          <w:szCs w:val="27"/>
        </w:rPr>
        <w:t xml:space="preserve">   </w:t>
      </w:r>
      <w:proofErr w:type="spellStart"/>
      <w:r w:rsidRPr="000E2D8A">
        <w:rPr>
          <w:rFonts w:eastAsia="Times New Roman" w:cs="Times New Roman"/>
          <w:b/>
          <w:bCs/>
          <w:color w:val="000000"/>
          <w:sz w:val="27"/>
          <w:szCs w:val="27"/>
        </w:rPr>
        <w:t>Trần</w:t>
      </w:r>
      <w:proofErr w:type="spellEnd"/>
      <w:r w:rsidRPr="000E2D8A">
        <w:rPr>
          <w:rFonts w:eastAsia="Times New Roman" w:cs="Times New Roman"/>
          <w:b/>
          <w:bCs/>
          <w:color w:val="000000"/>
          <w:sz w:val="27"/>
          <w:szCs w:val="27"/>
        </w:rPr>
        <w:t xml:space="preserve"> Anh </w:t>
      </w:r>
      <w:proofErr w:type="spellStart"/>
      <w:r w:rsidRPr="000E2D8A">
        <w:rPr>
          <w:rFonts w:eastAsia="Times New Roman" w:cs="Times New Roman"/>
          <w:b/>
          <w:bCs/>
          <w:color w:val="000000"/>
          <w:sz w:val="27"/>
          <w:szCs w:val="27"/>
        </w:rPr>
        <w:t>Thư</w:t>
      </w:r>
      <w:proofErr w:type="spellEnd"/>
      <w:r w:rsidRPr="000E2D8A">
        <w:rPr>
          <w:rFonts w:eastAsia="Times New Roman" w:cs="Times New Roman"/>
          <w:b/>
          <w:bCs/>
          <w:color w:val="000000"/>
          <w:sz w:val="27"/>
          <w:szCs w:val="27"/>
        </w:rPr>
        <w:t>                           </w:t>
      </w:r>
      <w:r>
        <w:rPr>
          <w:rFonts w:eastAsia="Times New Roman" w:cs="Times New Roman"/>
          <w:b/>
          <w:bCs/>
          <w:color w:val="000000"/>
          <w:sz w:val="27"/>
          <w:szCs w:val="27"/>
        </w:rPr>
        <w:t xml:space="preserve">                              </w:t>
      </w:r>
      <w:r w:rsidRPr="000E2D8A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0E2D8A">
        <w:rPr>
          <w:rFonts w:eastAsia="Times New Roman" w:cs="Times New Roman"/>
          <w:b/>
          <w:bCs/>
          <w:color w:val="000000"/>
          <w:sz w:val="27"/>
          <w:szCs w:val="27"/>
        </w:rPr>
        <w:t>Nguyễn</w:t>
      </w:r>
      <w:proofErr w:type="spellEnd"/>
      <w:r w:rsidRPr="000E2D8A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0E2D8A">
        <w:rPr>
          <w:rFonts w:eastAsia="Times New Roman" w:cs="Times New Roman"/>
          <w:b/>
          <w:bCs/>
          <w:color w:val="000000"/>
          <w:sz w:val="27"/>
          <w:szCs w:val="27"/>
        </w:rPr>
        <w:t>Lê</w:t>
      </w:r>
      <w:proofErr w:type="spellEnd"/>
      <w:r w:rsidRPr="000E2D8A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0E2D8A">
        <w:rPr>
          <w:rFonts w:eastAsia="Times New Roman" w:cs="Times New Roman"/>
          <w:b/>
          <w:bCs/>
          <w:color w:val="000000"/>
          <w:sz w:val="27"/>
          <w:szCs w:val="27"/>
        </w:rPr>
        <w:t>Trường</w:t>
      </w:r>
      <w:proofErr w:type="spellEnd"/>
      <w:r w:rsidRPr="000E2D8A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0E2D8A">
        <w:rPr>
          <w:rFonts w:eastAsia="Times New Roman" w:cs="Times New Roman"/>
          <w:b/>
          <w:bCs/>
          <w:color w:val="000000"/>
          <w:sz w:val="27"/>
          <w:szCs w:val="27"/>
        </w:rPr>
        <w:t>Duyên</w:t>
      </w:r>
      <w:proofErr w:type="spellEnd"/>
    </w:p>
    <w:p w:rsidR="000E2D8A" w:rsidRPr="000E2D8A" w:rsidRDefault="000E2D8A" w:rsidP="000E2D8A">
      <w:pPr>
        <w:spacing w:before="100" w:beforeAutospacing="1" w:after="100" w:afterAutospacing="1" w:line="240" w:lineRule="auto"/>
        <w:contextualSpacing w:val="0"/>
        <w:jc w:val="left"/>
        <w:rPr>
          <w:rFonts w:eastAsia="Times New Roman" w:cs="Times New Roman"/>
          <w:color w:val="000000"/>
          <w:sz w:val="27"/>
          <w:szCs w:val="27"/>
        </w:rPr>
      </w:pPr>
      <w:r w:rsidRPr="000E2D8A">
        <w:rPr>
          <w:rFonts w:eastAsia="Times New Roman" w:cs="Times New Roman"/>
          <w:b/>
          <w:bCs/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</w:t>
      </w:r>
    </w:p>
    <w:p w:rsidR="000E2D8A" w:rsidRDefault="000E2D8A"/>
    <w:sectPr w:rsidR="000E2D8A" w:rsidSect="0020397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10E15"/>
    <w:multiLevelType w:val="hybridMultilevel"/>
    <w:tmpl w:val="7CD45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8A"/>
    <w:rsid w:val="000E2D8A"/>
    <w:rsid w:val="001E6F24"/>
    <w:rsid w:val="00203978"/>
    <w:rsid w:val="00411149"/>
    <w:rsid w:val="00892A6F"/>
    <w:rsid w:val="00DE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78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E2D8A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2D8A"/>
    <w:rPr>
      <w:b/>
      <w:bCs/>
    </w:rPr>
  </w:style>
  <w:style w:type="paragraph" w:styleId="ListParagraph">
    <w:name w:val="List Paragraph"/>
    <w:basedOn w:val="Normal"/>
    <w:uiPriority w:val="34"/>
    <w:qFormat/>
    <w:rsid w:val="000E2D8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78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E2D8A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2D8A"/>
    <w:rPr>
      <w:b/>
      <w:bCs/>
    </w:rPr>
  </w:style>
  <w:style w:type="paragraph" w:styleId="ListParagraph">
    <w:name w:val="List Paragraph"/>
    <w:basedOn w:val="Normal"/>
    <w:uiPriority w:val="34"/>
    <w:qFormat/>
    <w:rsid w:val="000E2D8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2025-04-01T09:04:00Z</cp:lastPrinted>
  <dcterms:created xsi:type="dcterms:W3CDTF">2025-04-01T09:05:00Z</dcterms:created>
  <dcterms:modified xsi:type="dcterms:W3CDTF">2025-04-01T09:05:00Z</dcterms:modified>
</cp:coreProperties>
</file>