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7C4" w:rsidRPr="00382CEE" w:rsidRDefault="004017C4" w:rsidP="004017C4">
      <w:pPr>
        <w:spacing w:before="100" w:beforeAutospacing="1" w:after="100" w:afterAutospacing="1" w:line="240" w:lineRule="auto"/>
        <w:contextualSpacing w:val="0"/>
        <w:jc w:val="center"/>
        <w:outlineLvl w:val="1"/>
        <w:rPr>
          <w:rFonts w:eastAsia="Times New Roman" w:cs="Times New Roman"/>
          <w:b/>
          <w:bCs/>
          <w:color w:val="000000"/>
          <w:sz w:val="28"/>
          <w:szCs w:val="28"/>
        </w:rPr>
      </w:pPr>
      <w:r w:rsidRPr="00382CEE">
        <w:rPr>
          <w:rFonts w:eastAsia="Times New Roman" w:cs="Times New Roman"/>
          <w:b/>
          <w:bCs/>
          <w:color w:val="000000"/>
          <w:sz w:val="28"/>
          <w:szCs w:val="28"/>
        </w:rPr>
        <w:t>THƯ MỤC CHUYÊN ĐỀ LỚP 4</w:t>
      </w:r>
    </w:p>
    <w:p w:rsidR="004017C4" w:rsidRPr="00382CEE" w:rsidRDefault="004017C4" w:rsidP="004017C4">
      <w:pPr>
        <w:spacing w:after="0" w:line="240" w:lineRule="auto"/>
        <w:contextualSpacing w:val="0"/>
        <w:rPr>
          <w:rFonts w:eastAsia="Times New Roman" w:cs="Times New Roman"/>
          <w:color w:val="000000"/>
          <w:sz w:val="28"/>
          <w:szCs w:val="28"/>
        </w:rPr>
      </w:pPr>
      <w:r w:rsidRPr="00382CEE">
        <w:rPr>
          <w:rFonts w:eastAsia="Times New Roman" w:cs="Times New Roman"/>
          <w:color w:val="000000"/>
          <w:sz w:val="28"/>
          <w:szCs w:val="28"/>
        </w:rPr>
        <w:t>Sách, báo có vị trí đặc biệt quan trọng đố</w:t>
      </w:r>
      <w:r w:rsidR="0091378D">
        <w:rPr>
          <w:rFonts w:eastAsia="Times New Roman" w:cs="Times New Roman"/>
          <w:color w:val="000000"/>
          <w:sz w:val="28"/>
          <w:szCs w:val="28"/>
        </w:rPr>
        <w:t xml:space="preserve">i với đời sống xã hội như Lê - </w:t>
      </w:r>
      <w:proofErr w:type="gramStart"/>
      <w:r w:rsidR="0091378D">
        <w:rPr>
          <w:rFonts w:eastAsia="Times New Roman" w:cs="Times New Roman"/>
          <w:color w:val="000000"/>
          <w:sz w:val="28"/>
          <w:szCs w:val="28"/>
        </w:rPr>
        <w:t>n</w:t>
      </w:r>
      <w:bookmarkStart w:id="0" w:name="_GoBack"/>
      <w:bookmarkEnd w:id="0"/>
      <w:r w:rsidRPr="00382CEE">
        <w:rPr>
          <w:rFonts w:eastAsia="Times New Roman" w:cs="Times New Roman"/>
          <w:color w:val="000000"/>
          <w:sz w:val="28"/>
          <w:szCs w:val="28"/>
        </w:rPr>
        <w:t>in</w:t>
      </w:r>
      <w:proofErr w:type="gramEnd"/>
      <w:r w:rsidRPr="00382CEE">
        <w:rPr>
          <w:rFonts w:eastAsia="Times New Roman" w:cs="Times New Roman"/>
          <w:color w:val="000000"/>
          <w:sz w:val="28"/>
          <w:szCs w:val="28"/>
        </w:rPr>
        <w:t xml:space="preserve"> đã nói: </w:t>
      </w:r>
      <w:r w:rsidRPr="00382CEE">
        <w:rPr>
          <w:rFonts w:eastAsia="Times New Roman" w:cs="Times New Roman"/>
          <w:iCs/>
          <w:color w:val="000000"/>
          <w:sz w:val="28"/>
          <w:szCs w:val="28"/>
        </w:rPr>
        <w:t>''Không có sách thì không có tri thức, không có tri thức thì không có chủ nghĩa Cộng Sản”</w:t>
      </w:r>
      <w:r w:rsidRPr="00382CEE">
        <w:rPr>
          <w:rFonts w:eastAsia="Times New Roman" w:cs="Times New Roman"/>
          <w:color w:val="000000"/>
          <w:sz w:val="28"/>
          <w:szCs w:val="28"/>
        </w:rPr>
        <w:t xml:space="preserve">. Với nhà trường sách càng có ý nghĩa quan trọng vì nó là người bạn gần </w:t>
      </w:r>
      <w:proofErr w:type="gramStart"/>
      <w:r w:rsidRPr="00382CEE">
        <w:rPr>
          <w:rFonts w:eastAsia="Times New Roman" w:cs="Times New Roman"/>
          <w:color w:val="000000"/>
          <w:sz w:val="28"/>
          <w:szCs w:val="28"/>
        </w:rPr>
        <w:t>gũi</w:t>
      </w:r>
      <w:proofErr w:type="gramEnd"/>
      <w:r w:rsidRPr="00382CEE">
        <w:rPr>
          <w:rFonts w:eastAsia="Times New Roman" w:cs="Times New Roman"/>
          <w:color w:val="000000"/>
          <w:sz w:val="28"/>
          <w:szCs w:val="28"/>
        </w:rPr>
        <w:t xml:space="preserve">, là học liệu cần thiết nhất của thầy và trò. </w:t>
      </w:r>
      <w:proofErr w:type="gramStart"/>
      <w:r w:rsidRPr="00382CEE">
        <w:rPr>
          <w:rFonts w:eastAsia="Times New Roman" w:cs="Times New Roman"/>
          <w:color w:val="000000"/>
          <w:sz w:val="28"/>
          <w:szCs w:val="28"/>
        </w:rPr>
        <w:t>Học sinh cần có sách giáo khoa, sách bài tập, sách tham khảo để học tập.Giáo viên cần có sách để phục vụ quá trình giảng dạy và bồi dưỡng chuyên môn để không ngừng nâng cao kiến thức.</w:t>
      </w:r>
      <w:proofErr w:type="gramEnd"/>
    </w:p>
    <w:p w:rsidR="004017C4" w:rsidRPr="00382CEE" w:rsidRDefault="004017C4" w:rsidP="004017C4">
      <w:pPr>
        <w:spacing w:after="0" w:line="240" w:lineRule="auto"/>
        <w:contextualSpacing w:val="0"/>
        <w:rPr>
          <w:rFonts w:eastAsia="Times New Roman" w:cs="Times New Roman"/>
          <w:color w:val="000000"/>
          <w:sz w:val="28"/>
          <w:szCs w:val="28"/>
        </w:rPr>
      </w:pPr>
      <w:proofErr w:type="gramStart"/>
      <w:r w:rsidRPr="00382CEE">
        <w:rPr>
          <w:rFonts w:eastAsia="Times New Roman" w:cs="Times New Roman"/>
          <w:color w:val="000000"/>
          <w:sz w:val="28"/>
          <w:szCs w:val="28"/>
        </w:rPr>
        <w:t>Hoạt động chính của giáo viên và học sinh trong nhà trường là giảng dạy và học tập.</w:t>
      </w:r>
      <w:proofErr w:type="gramEnd"/>
      <w:r w:rsidRPr="00382CEE">
        <w:rPr>
          <w:rFonts w:eastAsia="Times New Roman" w:cs="Times New Roman"/>
          <w:color w:val="000000"/>
          <w:sz w:val="28"/>
          <w:szCs w:val="28"/>
        </w:rPr>
        <w:t xml:space="preserve"> </w:t>
      </w:r>
      <w:proofErr w:type="gramStart"/>
      <w:r w:rsidRPr="00382CEE">
        <w:rPr>
          <w:rFonts w:eastAsia="Times New Roman" w:cs="Times New Roman"/>
          <w:color w:val="000000"/>
          <w:sz w:val="28"/>
          <w:szCs w:val="28"/>
        </w:rPr>
        <w:t>Cả hai hoạt động dạy và học đều cần sách giáo khoa và nó là nguồn tài liệu chủ yếu giúp việc dạy và học có hiệu quả.</w:t>
      </w:r>
      <w:proofErr w:type="gramEnd"/>
      <w:r w:rsidRPr="00382CEE">
        <w:rPr>
          <w:rFonts w:eastAsia="Times New Roman" w:cs="Times New Roman"/>
          <w:color w:val="000000"/>
          <w:sz w:val="28"/>
          <w:szCs w:val="28"/>
        </w:rPr>
        <w:t xml:space="preserve"> </w:t>
      </w:r>
      <w:proofErr w:type="gramStart"/>
      <w:r w:rsidRPr="00382CEE">
        <w:rPr>
          <w:rFonts w:eastAsia="Times New Roman" w:cs="Times New Roman"/>
          <w:color w:val="000000"/>
          <w:sz w:val="28"/>
          <w:szCs w:val="28"/>
        </w:rPr>
        <w:t>Vì vậy mà sách giáo khoa không thể thiếu trong nhà trường.</w:t>
      </w:r>
      <w:proofErr w:type="gramEnd"/>
    </w:p>
    <w:p w:rsidR="004017C4" w:rsidRPr="00382CEE" w:rsidRDefault="004017C4" w:rsidP="004017C4">
      <w:pPr>
        <w:spacing w:after="0" w:line="240" w:lineRule="auto"/>
        <w:contextualSpacing w:val="0"/>
        <w:rPr>
          <w:rFonts w:eastAsia="Times New Roman" w:cs="Times New Roman"/>
          <w:color w:val="000000"/>
          <w:sz w:val="28"/>
          <w:szCs w:val="28"/>
        </w:rPr>
      </w:pPr>
      <w:r w:rsidRPr="00382CEE">
        <w:rPr>
          <w:rFonts w:eastAsia="Times New Roman" w:cs="Times New Roman"/>
          <w:color w:val="000000"/>
          <w:sz w:val="28"/>
          <w:szCs w:val="28"/>
        </w:rPr>
        <w:t>Vì những điều trên mà Thư viện nhà trường biên soạn cuốn thư mục:</w:t>
      </w:r>
      <w:r w:rsidRPr="00382CEE">
        <w:rPr>
          <w:rFonts w:eastAsia="Times New Roman" w:cs="Times New Roman"/>
          <w:b/>
          <w:color w:val="000000"/>
          <w:sz w:val="28"/>
          <w:szCs w:val="28"/>
        </w:rPr>
        <w:t> </w:t>
      </w:r>
      <w:r w:rsidRPr="00382CEE">
        <w:rPr>
          <w:rFonts w:eastAsia="Times New Roman" w:cs="Times New Roman"/>
          <w:b/>
          <w:iCs/>
          <w:color w:val="000000"/>
          <w:sz w:val="28"/>
          <w:szCs w:val="28"/>
        </w:rPr>
        <w:t>“Giới</w:t>
      </w:r>
      <w:r w:rsidRPr="00382CEE">
        <w:rPr>
          <w:rFonts w:eastAsia="Times New Roman" w:cs="Times New Roman"/>
          <w:b/>
          <w:i/>
          <w:iCs/>
          <w:color w:val="000000"/>
          <w:sz w:val="28"/>
          <w:szCs w:val="28"/>
        </w:rPr>
        <w:t xml:space="preserve"> </w:t>
      </w:r>
      <w:r>
        <w:rPr>
          <w:rFonts w:eastAsia="Times New Roman" w:cs="Times New Roman"/>
          <w:b/>
          <w:iCs/>
          <w:color w:val="000000"/>
          <w:sz w:val="28"/>
          <w:szCs w:val="28"/>
        </w:rPr>
        <w:t>thiệu sách mới -</w:t>
      </w:r>
      <w:r w:rsidRPr="00382CEE">
        <w:rPr>
          <w:rFonts w:eastAsia="Times New Roman" w:cs="Times New Roman"/>
          <w:b/>
          <w:iCs/>
          <w:color w:val="000000"/>
          <w:sz w:val="28"/>
          <w:szCs w:val="28"/>
        </w:rPr>
        <w:t xml:space="preserve"> bộ sách giáo khoa lớp </w:t>
      </w:r>
      <w:proofErr w:type="gramStart"/>
      <w:r w:rsidRPr="00382CEE">
        <w:rPr>
          <w:rFonts w:eastAsia="Times New Roman" w:cs="Times New Roman"/>
          <w:b/>
          <w:iCs/>
          <w:color w:val="000000"/>
          <w:sz w:val="28"/>
          <w:szCs w:val="28"/>
        </w:rPr>
        <w:t>4 ”</w:t>
      </w:r>
      <w:proofErr w:type="gramEnd"/>
      <w:r w:rsidRPr="00382CEE">
        <w:rPr>
          <w:rFonts w:eastAsia="Times New Roman" w:cs="Times New Roman"/>
          <w:color w:val="000000"/>
          <w:sz w:val="28"/>
          <w:szCs w:val="28"/>
        </w:rPr>
        <w:t> nhằm mục đích cung cấp, giới thiệu các đầu sách cần thiết cho việc dạy và học của giáo viên và học sinh trong nhà trường.</w:t>
      </w:r>
    </w:p>
    <w:p w:rsidR="004017C4" w:rsidRPr="00382CEE" w:rsidRDefault="004017C4" w:rsidP="004017C4">
      <w:pPr>
        <w:spacing w:after="0" w:line="240" w:lineRule="auto"/>
        <w:contextualSpacing w:val="0"/>
        <w:rPr>
          <w:rFonts w:eastAsia="Times New Roman" w:cs="Times New Roman"/>
          <w:color w:val="000000"/>
          <w:sz w:val="28"/>
          <w:szCs w:val="28"/>
        </w:rPr>
      </w:pPr>
      <w:proofErr w:type="gramStart"/>
      <w:r w:rsidRPr="00382CEE">
        <w:rPr>
          <w:rFonts w:eastAsia="Times New Roman" w:cs="Times New Roman"/>
          <w:color w:val="000000"/>
          <w:sz w:val="28"/>
          <w:szCs w:val="28"/>
        </w:rPr>
        <w:t>Đây là những sản phẩm tâm huyết được biên soạn bởi tập thể những nhà giáo, nhà khoa học giàu kinh nghiệm trong lĩnh vực Giáo dục tiểu học.</w:t>
      </w:r>
      <w:proofErr w:type="gramEnd"/>
    </w:p>
    <w:p w:rsidR="004017C4" w:rsidRPr="00382CEE" w:rsidRDefault="004017C4" w:rsidP="004017C4">
      <w:pPr>
        <w:spacing w:after="0" w:line="240" w:lineRule="auto"/>
        <w:contextualSpacing w:val="0"/>
        <w:rPr>
          <w:rFonts w:eastAsia="Times New Roman" w:cs="Times New Roman"/>
          <w:color w:val="000000"/>
          <w:sz w:val="28"/>
          <w:szCs w:val="28"/>
        </w:rPr>
      </w:pPr>
      <w:r w:rsidRPr="00382CEE">
        <w:rPr>
          <w:rFonts w:eastAsia="Times New Roman" w:cs="Times New Roman"/>
          <w:color w:val="000000"/>
          <w:sz w:val="28"/>
          <w:szCs w:val="28"/>
        </w:rPr>
        <w:t>Thư mục </w:t>
      </w:r>
      <w:r w:rsidRPr="00382CEE">
        <w:rPr>
          <w:rFonts w:eastAsia="Times New Roman" w:cs="Times New Roman"/>
          <w:b/>
          <w:iCs/>
          <w:color w:val="000000"/>
          <w:sz w:val="28"/>
          <w:szCs w:val="28"/>
        </w:rPr>
        <w:t>“Giới thiệu sách mới – Bộ sách giáo khoa lớp 4”</w:t>
      </w:r>
      <w:r>
        <w:rPr>
          <w:rFonts w:eastAsia="Times New Roman" w:cs="Times New Roman"/>
          <w:color w:val="000000"/>
          <w:sz w:val="28"/>
          <w:szCs w:val="28"/>
        </w:rPr>
        <w:t> gồm 16 tên sách cho 14</w:t>
      </w:r>
      <w:r w:rsidRPr="00382CEE">
        <w:rPr>
          <w:rFonts w:eastAsia="Times New Roman" w:cs="Times New Roman"/>
          <w:color w:val="000000"/>
          <w:sz w:val="28"/>
          <w:szCs w:val="28"/>
        </w:rPr>
        <w:t xml:space="preserve"> môn học </w:t>
      </w:r>
      <w:proofErr w:type="gramStart"/>
      <w:r w:rsidRPr="00382CEE">
        <w:rPr>
          <w:rFonts w:eastAsia="Times New Roman" w:cs="Times New Roman"/>
          <w:color w:val="000000"/>
          <w:sz w:val="28"/>
          <w:szCs w:val="28"/>
        </w:rPr>
        <w:t>theo</w:t>
      </w:r>
      <w:proofErr w:type="gramEnd"/>
      <w:r w:rsidRPr="00382CEE">
        <w:rPr>
          <w:rFonts w:eastAsia="Times New Roman" w:cs="Times New Roman"/>
          <w:color w:val="000000"/>
          <w:sz w:val="28"/>
          <w:szCs w:val="28"/>
        </w:rPr>
        <w:t xml:space="preserve"> chương trình Giáo dục phổ thông 2018</w:t>
      </w:r>
      <w:r>
        <w:rPr>
          <w:rFonts w:eastAsia="Times New Roman" w:cs="Times New Roman"/>
          <w:color w:val="000000"/>
          <w:sz w:val="28"/>
          <w:szCs w:val="2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4017C4" w:rsidRPr="00382CEE" w:rsidTr="003C7683">
        <w:trPr>
          <w:tblCellSpacing w:w="15" w:type="dxa"/>
        </w:trPr>
        <w:tc>
          <w:tcPr>
            <w:tcW w:w="9102" w:type="dxa"/>
            <w:vAlign w:val="center"/>
            <w:hideMark/>
          </w:tcPr>
          <w:p w:rsidR="004017C4" w:rsidRPr="00382CEE" w:rsidRDefault="0091378D" w:rsidP="003C7683">
            <w:pPr>
              <w:spacing w:after="0" w:line="240" w:lineRule="auto"/>
              <w:contextualSpacing w:val="0"/>
              <w:jc w:val="left"/>
              <w:rPr>
                <w:rFonts w:eastAsia="Times New Roman" w:cs="Times New Roman"/>
                <w:sz w:val="28"/>
                <w:szCs w:val="28"/>
              </w:rPr>
            </w:pPr>
            <w:r>
              <w:rPr>
                <w:rFonts w:eastAsia="Times New Roman" w:cs="Times New Roman"/>
                <w:sz w:val="28"/>
                <w:szCs w:val="28"/>
              </w:rPr>
              <w:pict>
                <v:rect id="_x0000_i1025" style="width:0;height:1.5pt" o:hralign="center" o:hrstd="t" o:hr="t" fillcolor="#a0a0a0" stroked="f"/>
              </w:pict>
            </w:r>
          </w:p>
          <w:p w:rsidR="004017C4" w:rsidRPr="00382CEE" w:rsidRDefault="004017C4" w:rsidP="003C7683">
            <w:pPr>
              <w:spacing w:after="0" w:line="240" w:lineRule="auto"/>
              <w:contextualSpacing w:val="0"/>
              <w:jc w:val="left"/>
              <w:rPr>
                <w:rFonts w:eastAsia="Times New Roman" w:cs="Times New Roman"/>
                <w:sz w:val="28"/>
                <w:szCs w:val="28"/>
              </w:rPr>
            </w:pPr>
            <w:r w:rsidRPr="00382CEE">
              <w:rPr>
                <w:rFonts w:eastAsia="Times New Roman" w:cs="Times New Roman"/>
                <w:b/>
                <w:sz w:val="28"/>
                <w:szCs w:val="28"/>
              </w:rPr>
              <w:t>1.</w:t>
            </w:r>
            <w:r w:rsidRPr="00382CEE">
              <w:rPr>
                <w:rFonts w:eastAsia="Times New Roman" w:cs="Times New Roman"/>
                <w:sz w:val="28"/>
                <w:szCs w:val="28"/>
              </w:rPr>
              <w:t> </w:t>
            </w:r>
            <w:r w:rsidRPr="00382CEE">
              <w:rPr>
                <w:rFonts w:eastAsia="Times New Roman" w:cs="Times New Roman"/>
                <w:b/>
                <w:bCs/>
                <w:sz w:val="28"/>
                <w:szCs w:val="28"/>
              </w:rPr>
              <w:t>Tiếng Việt 4</w:t>
            </w:r>
            <w:r w:rsidRPr="00382CEE">
              <w:rPr>
                <w:rFonts w:eastAsia="Times New Roman" w:cs="Times New Roman"/>
                <w:sz w:val="28"/>
                <w:szCs w:val="28"/>
              </w:rPr>
              <w:t>. T.1/ Nguyễn Minh Thuyết (tổng ch.b.), Chu Thị Thủy An, Trần Mạnh Hưởng....- Tp. Hồ Chí Minh: Đại học Sư phạm Tp. Hồ Chí Minh, 2023.- 143tr.: minh hoạ; 27cm.- (Cánh diều)</w:t>
            </w:r>
            <w:r w:rsidRPr="00382CEE">
              <w:rPr>
                <w:rFonts w:eastAsia="Times New Roman" w:cs="Times New Roman"/>
                <w:sz w:val="28"/>
                <w:szCs w:val="28"/>
              </w:rPr>
              <w:br/>
              <w:t>     Sách đã được Bộ trưởng Bộ Giáo dục và Đào tạo phê duyệt sử dụng trong cơ sở giáo dục phổ thông tại Quyết định số 4507/QĐ-BGDĐT ngày 21/11/2019</w:t>
            </w:r>
            <w:r w:rsidRPr="00382CEE">
              <w:rPr>
                <w:rFonts w:eastAsia="Times New Roman" w:cs="Times New Roman"/>
                <w:sz w:val="28"/>
                <w:szCs w:val="28"/>
              </w:rPr>
              <w:br/>
              <w:t>     </w:t>
            </w:r>
            <w:r w:rsidRPr="00382CEE">
              <w:rPr>
                <w:rFonts w:eastAsia="Times New Roman" w:cs="Times New Roman"/>
                <w:b/>
                <w:bCs/>
                <w:i/>
                <w:iCs/>
                <w:sz w:val="28"/>
                <w:szCs w:val="28"/>
              </w:rPr>
              <w:t>ISBN:</w:t>
            </w:r>
            <w:r w:rsidRPr="00382CEE">
              <w:rPr>
                <w:rFonts w:eastAsia="Times New Roman" w:cs="Times New Roman"/>
                <w:sz w:val="28"/>
                <w:szCs w:val="28"/>
              </w:rPr>
              <w:t> 9786049873263</w:t>
            </w:r>
            <w:r w:rsidRPr="00382CEE">
              <w:rPr>
                <w:rFonts w:eastAsia="Times New Roman" w:cs="Times New Roman"/>
                <w:sz w:val="28"/>
                <w:szCs w:val="28"/>
              </w:rPr>
              <w:br/>
              <w:t>     </w:t>
            </w:r>
            <w:r w:rsidRPr="00382CEE">
              <w:rPr>
                <w:rFonts w:eastAsia="Times New Roman" w:cs="Times New Roman"/>
                <w:b/>
                <w:bCs/>
                <w:i/>
                <w:iCs/>
                <w:sz w:val="28"/>
                <w:szCs w:val="28"/>
              </w:rPr>
              <w:t>Chỉ số phân loại:</w:t>
            </w:r>
            <w:r w:rsidRPr="00382CEE">
              <w:rPr>
                <w:rFonts w:eastAsia="Times New Roman" w:cs="Times New Roman"/>
                <w:sz w:val="28"/>
                <w:szCs w:val="28"/>
              </w:rPr>
              <w:t> 372.6 1HTMH.T2 2020</w:t>
            </w:r>
            <w:r w:rsidRPr="00382CEE">
              <w:rPr>
                <w:rFonts w:eastAsia="Times New Roman" w:cs="Times New Roman"/>
                <w:sz w:val="28"/>
                <w:szCs w:val="28"/>
              </w:rPr>
              <w:br/>
              <w:t>     </w:t>
            </w:r>
            <w:r w:rsidRPr="00382CEE">
              <w:rPr>
                <w:rFonts w:eastAsia="Times New Roman" w:cs="Times New Roman"/>
                <w:b/>
                <w:bCs/>
                <w:i/>
                <w:iCs/>
                <w:sz w:val="28"/>
                <w:szCs w:val="28"/>
              </w:rPr>
              <w:t>Số ĐKCB:</w:t>
            </w:r>
            <w:r w:rsidRPr="00382CEE">
              <w:rPr>
                <w:rFonts w:eastAsia="Times New Roman" w:cs="Times New Roman"/>
                <w:sz w:val="28"/>
                <w:szCs w:val="28"/>
              </w:rPr>
              <w:t> GK.00513, GK.00514, GK.00515, GK.00516, GK.00517, GK.00518, GK.00519, GK.01008, GK.01009, GK.01010,</w:t>
            </w:r>
          </w:p>
        </w:tc>
      </w:tr>
      <w:tr w:rsidR="004017C4" w:rsidRPr="00382CEE" w:rsidTr="003C7683">
        <w:trPr>
          <w:tblCellSpacing w:w="15" w:type="dxa"/>
        </w:trPr>
        <w:tc>
          <w:tcPr>
            <w:tcW w:w="9102" w:type="dxa"/>
            <w:vAlign w:val="center"/>
            <w:hideMark/>
          </w:tcPr>
          <w:p w:rsidR="004017C4" w:rsidRPr="00382CEE" w:rsidRDefault="0091378D" w:rsidP="003C7683">
            <w:pPr>
              <w:spacing w:after="0" w:line="240" w:lineRule="auto"/>
              <w:contextualSpacing w:val="0"/>
              <w:jc w:val="left"/>
              <w:rPr>
                <w:rFonts w:eastAsia="Times New Roman" w:cs="Times New Roman"/>
                <w:sz w:val="28"/>
                <w:szCs w:val="28"/>
              </w:rPr>
            </w:pPr>
            <w:r>
              <w:rPr>
                <w:rFonts w:eastAsia="Times New Roman" w:cs="Times New Roman"/>
                <w:sz w:val="28"/>
                <w:szCs w:val="28"/>
              </w:rPr>
              <w:pict>
                <v:rect id="_x0000_i1026" style="width:0;height:1.5pt" o:hralign="center" o:hrstd="t" o:hr="t" fillcolor="#a0a0a0" stroked="f"/>
              </w:pict>
            </w:r>
          </w:p>
          <w:p w:rsidR="004017C4" w:rsidRPr="00382CEE" w:rsidRDefault="004017C4" w:rsidP="003C7683">
            <w:pPr>
              <w:spacing w:after="0" w:line="240" w:lineRule="auto"/>
              <w:contextualSpacing w:val="0"/>
              <w:jc w:val="left"/>
              <w:rPr>
                <w:rFonts w:eastAsia="Times New Roman" w:cs="Times New Roman"/>
                <w:sz w:val="28"/>
                <w:szCs w:val="28"/>
              </w:rPr>
            </w:pPr>
            <w:r w:rsidRPr="004017C4">
              <w:rPr>
                <w:rFonts w:eastAsia="Times New Roman" w:cs="Times New Roman"/>
                <w:b/>
                <w:sz w:val="28"/>
                <w:szCs w:val="28"/>
              </w:rPr>
              <w:t>2</w:t>
            </w:r>
            <w:r w:rsidRPr="00382CEE">
              <w:rPr>
                <w:rFonts w:eastAsia="Times New Roman" w:cs="Times New Roman"/>
                <w:b/>
                <w:sz w:val="28"/>
                <w:szCs w:val="28"/>
              </w:rPr>
              <w:t>.</w:t>
            </w:r>
            <w:r w:rsidRPr="00382CEE">
              <w:rPr>
                <w:rFonts w:eastAsia="Times New Roman" w:cs="Times New Roman"/>
                <w:sz w:val="28"/>
                <w:szCs w:val="28"/>
              </w:rPr>
              <w:t> </w:t>
            </w:r>
            <w:r w:rsidRPr="00382CEE">
              <w:rPr>
                <w:rFonts w:eastAsia="Times New Roman" w:cs="Times New Roman"/>
                <w:b/>
                <w:bCs/>
                <w:sz w:val="28"/>
                <w:szCs w:val="28"/>
              </w:rPr>
              <w:t>Tiếng Việt 4</w:t>
            </w:r>
            <w:r w:rsidRPr="00382CEE">
              <w:rPr>
                <w:rFonts w:eastAsia="Times New Roman" w:cs="Times New Roman"/>
                <w:sz w:val="28"/>
                <w:szCs w:val="28"/>
              </w:rPr>
              <w:t>. T.2/ Nguyễn Minh Thuyết (tổng ch.b.), Hoàng Hòa Bình, Vũ Trọng Đông, Đặng Kim Nga.- Tp. Hồ Chí Minh: Đại học Sư phạm Tp. Hồ Chí Minh, 2023.- 132tr.: minh hoạ; 27cm.- (Cánh diều)</w:t>
            </w:r>
            <w:r w:rsidRPr="00382CEE">
              <w:rPr>
                <w:rFonts w:eastAsia="Times New Roman" w:cs="Times New Roman"/>
                <w:sz w:val="28"/>
                <w:szCs w:val="28"/>
              </w:rPr>
              <w:br/>
              <w:t>     Sách đã được Bộ trưởng Bộ Giáo dục và Đào tạo phê duyệt sử dụng trong cơ sở giáo dục phổ thông tại Quyết định số 4507/QĐ-BGDĐT ngày 21/11/2019</w:t>
            </w:r>
            <w:r w:rsidRPr="00382CEE">
              <w:rPr>
                <w:rFonts w:eastAsia="Times New Roman" w:cs="Times New Roman"/>
                <w:sz w:val="28"/>
                <w:szCs w:val="28"/>
              </w:rPr>
              <w:br/>
              <w:t>     </w:t>
            </w:r>
            <w:r w:rsidRPr="00382CEE">
              <w:rPr>
                <w:rFonts w:eastAsia="Times New Roman" w:cs="Times New Roman"/>
                <w:b/>
                <w:bCs/>
                <w:i/>
                <w:iCs/>
                <w:sz w:val="28"/>
                <w:szCs w:val="28"/>
              </w:rPr>
              <w:t>Chỉ số phân loại:</w:t>
            </w:r>
            <w:r w:rsidRPr="00382CEE">
              <w:rPr>
                <w:rFonts w:eastAsia="Times New Roman" w:cs="Times New Roman"/>
                <w:sz w:val="28"/>
                <w:szCs w:val="28"/>
              </w:rPr>
              <w:t> 372.6 4HHB.T2 2023</w:t>
            </w:r>
            <w:r w:rsidRPr="00382CEE">
              <w:rPr>
                <w:rFonts w:eastAsia="Times New Roman" w:cs="Times New Roman"/>
                <w:sz w:val="28"/>
                <w:szCs w:val="28"/>
              </w:rPr>
              <w:br/>
              <w:t>     </w:t>
            </w:r>
            <w:r w:rsidRPr="00382CEE">
              <w:rPr>
                <w:rFonts w:eastAsia="Times New Roman" w:cs="Times New Roman"/>
                <w:b/>
                <w:bCs/>
                <w:i/>
                <w:iCs/>
                <w:sz w:val="28"/>
                <w:szCs w:val="28"/>
              </w:rPr>
              <w:t>Số ĐKCB:</w:t>
            </w:r>
            <w:r w:rsidRPr="00382CEE">
              <w:rPr>
                <w:rFonts w:eastAsia="Times New Roman" w:cs="Times New Roman"/>
                <w:sz w:val="28"/>
                <w:szCs w:val="28"/>
              </w:rPr>
              <w:t> GK.00520, GK.00521, GK.00522, GK.00523, GK.00524, GK.00525, GK.00526, GK.01011, GK.01012, GK.01013,</w:t>
            </w:r>
          </w:p>
        </w:tc>
      </w:tr>
      <w:tr w:rsidR="004017C4" w:rsidRPr="00382CEE" w:rsidTr="003C7683">
        <w:trPr>
          <w:tblCellSpacing w:w="15" w:type="dxa"/>
        </w:trPr>
        <w:tc>
          <w:tcPr>
            <w:tcW w:w="9102" w:type="dxa"/>
            <w:vAlign w:val="center"/>
            <w:hideMark/>
          </w:tcPr>
          <w:p w:rsidR="004017C4" w:rsidRPr="00382CEE" w:rsidRDefault="0091378D" w:rsidP="003C7683">
            <w:pPr>
              <w:spacing w:after="0" w:line="240" w:lineRule="auto"/>
              <w:contextualSpacing w:val="0"/>
              <w:jc w:val="left"/>
              <w:rPr>
                <w:rFonts w:eastAsia="Times New Roman" w:cs="Times New Roman"/>
                <w:sz w:val="28"/>
                <w:szCs w:val="28"/>
              </w:rPr>
            </w:pPr>
            <w:r>
              <w:rPr>
                <w:rFonts w:eastAsia="Times New Roman" w:cs="Times New Roman"/>
                <w:sz w:val="28"/>
                <w:szCs w:val="28"/>
              </w:rPr>
              <w:pict>
                <v:rect id="_x0000_i1027" style="width:0;height:1.5pt" o:hralign="center" o:hrstd="t" o:hr="t" fillcolor="#a0a0a0" stroked="f"/>
              </w:pict>
            </w:r>
          </w:p>
          <w:p w:rsidR="004017C4" w:rsidRPr="00382CEE" w:rsidRDefault="004017C4" w:rsidP="003C7683">
            <w:pPr>
              <w:spacing w:after="0" w:line="240" w:lineRule="auto"/>
              <w:contextualSpacing w:val="0"/>
              <w:jc w:val="left"/>
              <w:rPr>
                <w:rFonts w:eastAsia="Times New Roman" w:cs="Times New Roman"/>
                <w:sz w:val="28"/>
                <w:szCs w:val="28"/>
              </w:rPr>
            </w:pPr>
            <w:r>
              <w:rPr>
                <w:rFonts w:eastAsia="Times New Roman" w:cs="Times New Roman"/>
                <w:b/>
                <w:bCs/>
                <w:sz w:val="28"/>
                <w:szCs w:val="28"/>
              </w:rPr>
              <w:t>3.</w:t>
            </w:r>
            <w:r w:rsidRPr="00382CEE">
              <w:rPr>
                <w:rFonts w:eastAsia="Times New Roman" w:cs="Times New Roman"/>
                <w:b/>
                <w:bCs/>
                <w:sz w:val="28"/>
                <w:szCs w:val="28"/>
              </w:rPr>
              <w:t>Toán 4</w:t>
            </w:r>
            <w:r w:rsidRPr="00382CEE">
              <w:rPr>
                <w:rFonts w:eastAsia="Times New Roman" w:cs="Times New Roman"/>
                <w:sz w:val="28"/>
                <w:szCs w:val="28"/>
              </w:rPr>
              <w:t>/ Đỗ Đức Thái (T.ch.b.), Đỗ Tiến Đạt,Nguyễn Hoài Anh,Trần Thúy Ngà....- H.: Đại học sư phạm, 2023.- 119tr.: hình vẽ, bảng; 26,5cm.</w:t>
            </w:r>
            <w:r w:rsidRPr="00382CEE">
              <w:rPr>
                <w:rFonts w:eastAsia="Times New Roman" w:cs="Times New Roman"/>
                <w:sz w:val="28"/>
                <w:szCs w:val="28"/>
              </w:rPr>
              <w:br/>
              <w:t>     ĐTTS ghi: Bộ Giáo dục và Đào tạo</w:t>
            </w:r>
            <w:r w:rsidRPr="00382CEE">
              <w:rPr>
                <w:rFonts w:eastAsia="Times New Roman" w:cs="Times New Roman"/>
                <w:sz w:val="28"/>
                <w:szCs w:val="28"/>
              </w:rPr>
              <w:br/>
            </w:r>
            <w:r w:rsidRPr="00382CEE">
              <w:rPr>
                <w:rFonts w:eastAsia="Times New Roman" w:cs="Times New Roman"/>
                <w:sz w:val="28"/>
                <w:szCs w:val="28"/>
              </w:rPr>
              <w:lastRenderedPageBreak/>
              <w:t>     Sách đã được Bộ trưởng Bộ Giáo dục và Đào tạo phê duyệt sử dụng trong cơ sở giáo dục phổ thông tại Quyết định số 4434/QĐ-BGDĐT ngày 21/12/2022</w:t>
            </w:r>
            <w:r w:rsidRPr="00382CEE">
              <w:rPr>
                <w:rFonts w:eastAsia="Times New Roman" w:cs="Times New Roman"/>
                <w:sz w:val="28"/>
                <w:szCs w:val="28"/>
              </w:rPr>
              <w:br/>
              <w:t>     </w:t>
            </w:r>
            <w:r w:rsidRPr="00382CEE">
              <w:rPr>
                <w:rFonts w:eastAsia="Times New Roman" w:cs="Times New Roman"/>
                <w:b/>
                <w:bCs/>
                <w:i/>
                <w:iCs/>
                <w:sz w:val="28"/>
                <w:szCs w:val="28"/>
              </w:rPr>
              <w:t>ISBN:</w:t>
            </w:r>
            <w:r w:rsidRPr="00382CEE">
              <w:rPr>
                <w:rFonts w:eastAsia="Times New Roman" w:cs="Times New Roman"/>
                <w:sz w:val="28"/>
                <w:szCs w:val="28"/>
              </w:rPr>
              <w:t> 9786040000491</w:t>
            </w:r>
            <w:r w:rsidRPr="00382CEE">
              <w:rPr>
                <w:rFonts w:eastAsia="Times New Roman" w:cs="Times New Roman"/>
                <w:sz w:val="28"/>
                <w:szCs w:val="28"/>
              </w:rPr>
              <w:br/>
              <w:t>     </w:t>
            </w:r>
            <w:r w:rsidRPr="00382CEE">
              <w:rPr>
                <w:rFonts w:eastAsia="Times New Roman" w:cs="Times New Roman"/>
                <w:b/>
                <w:bCs/>
                <w:i/>
                <w:iCs/>
                <w:sz w:val="28"/>
                <w:szCs w:val="28"/>
              </w:rPr>
              <w:t>Chỉ số phân loại:</w:t>
            </w:r>
            <w:r w:rsidRPr="00382CEE">
              <w:rPr>
                <w:rFonts w:eastAsia="Times New Roman" w:cs="Times New Roman"/>
                <w:sz w:val="28"/>
                <w:szCs w:val="28"/>
              </w:rPr>
              <w:t> 372.7 4DTD.T4 2018</w:t>
            </w:r>
            <w:r w:rsidRPr="00382CEE">
              <w:rPr>
                <w:rFonts w:eastAsia="Times New Roman" w:cs="Times New Roman"/>
                <w:sz w:val="28"/>
                <w:szCs w:val="28"/>
              </w:rPr>
              <w:br/>
              <w:t>     </w:t>
            </w:r>
            <w:r w:rsidRPr="00382CEE">
              <w:rPr>
                <w:rFonts w:eastAsia="Times New Roman" w:cs="Times New Roman"/>
                <w:b/>
                <w:bCs/>
                <w:i/>
                <w:iCs/>
                <w:sz w:val="28"/>
                <w:szCs w:val="28"/>
              </w:rPr>
              <w:t>Số ĐKCB:</w:t>
            </w:r>
            <w:r w:rsidRPr="00382CEE">
              <w:rPr>
                <w:rFonts w:eastAsia="Times New Roman" w:cs="Times New Roman"/>
                <w:sz w:val="28"/>
                <w:szCs w:val="28"/>
              </w:rPr>
              <w:t> GK.00527, GK.00528, GK.00529, GK.00530, GK.00531, GK.00532, GK.00533, GK.01014, GK.01015, GK.01016</w:t>
            </w:r>
          </w:p>
        </w:tc>
      </w:tr>
      <w:tr w:rsidR="004017C4" w:rsidRPr="00382CEE" w:rsidTr="003C7683">
        <w:trPr>
          <w:tblCellSpacing w:w="15" w:type="dxa"/>
        </w:trPr>
        <w:tc>
          <w:tcPr>
            <w:tcW w:w="9102" w:type="dxa"/>
            <w:vAlign w:val="center"/>
          </w:tcPr>
          <w:p w:rsidR="004017C4" w:rsidRPr="00382CEE" w:rsidRDefault="004017C4" w:rsidP="003C7683">
            <w:pPr>
              <w:spacing w:after="0" w:line="240" w:lineRule="auto"/>
              <w:contextualSpacing w:val="0"/>
              <w:jc w:val="left"/>
              <w:rPr>
                <w:rFonts w:eastAsia="Times New Roman" w:cs="Times New Roman"/>
                <w:sz w:val="28"/>
                <w:szCs w:val="28"/>
              </w:rPr>
            </w:pPr>
            <w:proofErr w:type="gramStart"/>
            <w:r>
              <w:rPr>
                <w:rFonts w:eastAsia="Times New Roman" w:cs="Times New Roman"/>
                <w:b/>
                <w:bCs/>
                <w:sz w:val="28"/>
                <w:szCs w:val="28"/>
              </w:rPr>
              <w:lastRenderedPageBreak/>
              <w:t>4.</w:t>
            </w:r>
            <w:r w:rsidRPr="00382CEE">
              <w:rPr>
                <w:rFonts w:eastAsia="Times New Roman" w:cs="Times New Roman"/>
                <w:b/>
                <w:bCs/>
                <w:sz w:val="28"/>
                <w:szCs w:val="28"/>
              </w:rPr>
              <w:t>Toán</w:t>
            </w:r>
            <w:proofErr w:type="gramEnd"/>
            <w:r w:rsidRPr="00382CEE">
              <w:rPr>
                <w:rFonts w:eastAsia="Times New Roman" w:cs="Times New Roman"/>
                <w:b/>
                <w:bCs/>
                <w:sz w:val="28"/>
                <w:szCs w:val="28"/>
              </w:rPr>
              <w:t xml:space="preserve"> 4</w:t>
            </w:r>
            <w:r w:rsidRPr="00382CEE">
              <w:rPr>
                <w:rFonts w:eastAsia="Times New Roman" w:cs="Times New Roman"/>
                <w:sz w:val="28"/>
                <w:szCs w:val="28"/>
              </w:rPr>
              <w:t>. T.2/ Đỗ Đức Thái (T.ch.b.), Đỗ Tiến Đạt, Nguyễn Hoài Anh</w:t>
            </w:r>
            <w:proofErr w:type="gramStart"/>
            <w:r w:rsidRPr="00382CEE">
              <w:rPr>
                <w:rFonts w:eastAsia="Times New Roman" w:cs="Times New Roman"/>
                <w:sz w:val="28"/>
                <w:szCs w:val="28"/>
              </w:rPr>
              <w:t>,Trần</w:t>
            </w:r>
            <w:proofErr w:type="gramEnd"/>
            <w:r w:rsidRPr="00382CEE">
              <w:rPr>
                <w:rFonts w:eastAsia="Times New Roman" w:cs="Times New Roman"/>
                <w:sz w:val="28"/>
                <w:szCs w:val="28"/>
              </w:rPr>
              <w:t xml:space="preserve"> Thúy Ngà....- H.: Đại học Sư phạm, 2023.- 103tr.: hình vẽ, bảng; 26,5cm.</w:t>
            </w:r>
            <w:r w:rsidRPr="00382CEE">
              <w:rPr>
                <w:rFonts w:eastAsia="Times New Roman" w:cs="Times New Roman"/>
                <w:sz w:val="28"/>
                <w:szCs w:val="28"/>
              </w:rPr>
              <w:br/>
              <w:t>     ĐTTS ghi: Bộ Giáo dục và Đào tạo</w:t>
            </w:r>
            <w:r w:rsidRPr="00382CEE">
              <w:rPr>
                <w:rFonts w:eastAsia="Times New Roman" w:cs="Times New Roman"/>
                <w:sz w:val="28"/>
                <w:szCs w:val="28"/>
              </w:rPr>
              <w:br/>
              <w:t>     Sách đã được Bộ trưởng Bộ Giáo dục và Đào tạo phê duyệt sử dụng trong cơ sở giáo dục phổ thông tại Quyết định số 4434/QĐ-BGDĐT ngày 21/12/2022</w:t>
            </w:r>
            <w:r w:rsidRPr="00382CEE">
              <w:rPr>
                <w:rFonts w:eastAsia="Times New Roman" w:cs="Times New Roman"/>
                <w:sz w:val="28"/>
                <w:szCs w:val="28"/>
              </w:rPr>
              <w:br/>
              <w:t>     </w:t>
            </w:r>
            <w:r w:rsidRPr="00382CEE">
              <w:rPr>
                <w:rFonts w:eastAsia="Times New Roman" w:cs="Times New Roman"/>
                <w:b/>
                <w:bCs/>
                <w:i/>
                <w:iCs/>
                <w:sz w:val="28"/>
                <w:szCs w:val="28"/>
              </w:rPr>
              <w:t>Chỉ số phân loại:</w:t>
            </w:r>
            <w:r w:rsidRPr="00382CEE">
              <w:rPr>
                <w:rFonts w:eastAsia="Times New Roman" w:cs="Times New Roman"/>
                <w:sz w:val="28"/>
                <w:szCs w:val="28"/>
              </w:rPr>
              <w:t> 372.7 4DDT.T4 2023</w:t>
            </w:r>
            <w:r w:rsidRPr="00382CEE">
              <w:rPr>
                <w:rFonts w:eastAsia="Times New Roman" w:cs="Times New Roman"/>
                <w:sz w:val="28"/>
                <w:szCs w:val="28"/>
              </w:rPr>
              <w:br/>
              <w:t>     </w:t>
            </w:r>
            <w:r w:rsidRPr="00382CEE">
              <w:rPr>
                <w:rFonts w:eastAsia="Times New Roman" w:cs="Times New Roman"/>
                <w:b/>
                <w:bCs/>
                <w:i/>
                <w:iCs/>
                <w:sz w:val="28"/>
                <w:szCs w:val="28"/>
              </w:rPr>
              <w:t>Số ĐKCB:</w:t>
            </w:r>
            <w:r w:rsidRPr="00382CEE">
              <w:rPr>
                <w:rFonts w:eastAsia="Times New Roman" w:cs="Times New Roman"/>
                <w:sz w:val="28"/>
                <w:szCs w:val="28"/>
              </w:rPr>
              <w:t> GK.00534, GK.00535, GK.00536, GK.00537, GK.00538, GK.00539, GK.00540, GK.01017, GK.01018, GK.01019,</w:t>
            </w:r>
          </w:p>
        </w:tc>
      </w:tr>
      <w:tr w:rsidR="004017C4" w:rsidRPr="00382CEE" w:rsidTr="003C7683">
        <w:trPr>
          <w:tblCellSpacing w:w="15" w:type="dxa"/>
        </w:trPr>
        <w:tc>
          <w:tcPr>
            <w:tcW w:w="9102" w:type="dxa"/>
            <w:vAlign w:val="center"/>
          </w:tcPr>
          <w:p w:rsidR="004017C4" w:rsidRPr="00382CEE" w:rsidRDefault="004017C4" w:rsidP="003C7683">
            <w:pPr>
              <w:spacing w:after="0" w:line="240" w:lineRule="auto"/>
              <w:contextualSpacing w:val="0"/>
              <w:jc w:val="left"/>
              <w:rPr>
                <w:rFonts w:eastAsia="Times New Roman" w:cs="Times New Roman"/>
                <w:sz w:val="28"/>
                <w:szCs w:val="28"/>
              </w:rPr>
            </w:pPr>
            <w:r>
              <w:rPr>
                <w:rFonts w:eastAsia="Times New Roman" w:cs="Times New Roman"/>
                <w:b/>
                <w:bCs/>
                <w:sz w:val="28"/>
                <w:szCs w:val="28"/>
              </w:rPr>
              <w:t>5.</w:t>
            </w:r>
            <w:r w:rsidRPr="00382CEE">
              <w:rPr>
                <w:rFonts w:eastAsia="Times New Roman" w:cs="Times New Roman"/>
                <w:b/>
                <w:bCs/>
                <w:sz w:val="28"/>
                <w:szCs w:val="28"/>
              </w:rPr>
              <w:t>Công nghệ 4</w:t>
            </w:r>
            <w:r w:rsidRPr="00382CEE">
              <w:rPr>
                <w:rFonts w:eastAsia="Times New Roman" w:cs="Times New Roman"/>
                <w:sz w:val="28"/>
                <w:szCs w:val="28"/>
              </w:rPr>
              <w:t>/ Nguyễn Tất Thắng (tổng ch.b.), Trần Thị Minh Hằng (ch.b.), Hoàng Xuân Anh....- Tp. Hồ Chí Minh: Đại học Sư phạm Tp. Hồ Chí Minh, 2023.- 68 tr.: minh hoạ; 27 cm.- (Cánh Diều)</w:t>
            </w:r>
            <w:r w:rsidRPr="00382CEE">
              <w:rPr>
                <w:rFonts w:eastAsia="Times New Roman" w:cs="Times New Roman"/>
                <w:sz w:val="28"/>
                <w:szCs w:val="28"/>
              </w:rPr>
              <w:br/>
              <w:t>     Sách đã được Bộ trưởng Bộ Giáo dục và Đào tạo phê duyệt sử dụng trong cơ sở giáo dục phổ thông tại Quyết định số 438/QĐ-BGDĐT ngày 28/1/2022)</w:t>
            </w:r>
            <w:r w:rsidRPr="00382CEE">
              <w:rPr>
                <w:rFonts w:eastAsia="Times New Roman" w:cs="Times New Roman"/>
                <w:sz w:val="28"/>
                <w:szCs w:val="28"/>
              </w:rPr>
              <w:br/>
              <w:t>     </w:t>
            </w:r>
            <w:r w:rsidRPr="00382CEE">
              <w:rPr>
                <w:rFonts w:eastAsia="Times New Roman" w:cs="Times New Roman"/>
                <w:b/>
                <w:bCs/>
                <w:i/>
                <w:iCs/>
                <w:sz w:val="28"/>
                <w:szCs w:val="28"/>
              </w:rPr>
              <w:t>Chỉ số phân loại:</w:t>
            </w:r>
            <w:r w:rsidRPr="00382CEE">
              <w:rPr>
                <w:rFonts w:eastAsia="Times New Roman" w:cs="Times New Roman"/>
                <w:sz w:val="28"/>
                <w:szCs w:val="28"/>
              </w:rPr>
              <w:t> 372.358 3NTT.CN 2023</w:t>
            </w:r>
            <w:r w:rsidRPr="00382CEE">
              <w:rPr>
                <w:rFonts w:eastAsia="Times New Roman" w:cs="Times New Roman"/>
                <w:sz w:val="28"/>
                <w:szCs w:val="28"/>
              </w:rPr>
              <w:br/>
              <w:t>     </w:t>
            </w:r>
            <w:r w:rsidRPr="00382CEE">
              <w:rPr>
                <w:rFonts w:eastAsia="Times New Roman" w:cs="Times New Roman"/>
                <w:b/>
                <w:bCs/>
                <w:i/>
                <w:iCs/>
                <w:sz w:val="28"/>
                <w:szCs w:val="28"/>
              </w:rPr>
              <w:t>Số ĐKCB:</w:t>
            </w:r>
            <w:r w:rsidRPr="00382CEE">
              <w:rPr>
                <w:rFonts w:eastAsia="Times New Roman" w:cs="Times New Roman"/>
                <w:sz w:val="28"/>
                <w:szCs w:val="28"/>
              </w:rPr>
              <w:t> GK.00541, GK.00542, GK.00543, GK.00544, GK.00545, GK.00546, GK.00547, GK.01044, GK.01045, GK.01046,</w:t>
            </w:r>
          </w:p>
        </w:tc>
      </w:tr>
      <w:tr w:rsidR="004017C4" w:rsidRPr="00382CEE" w:rsidTr="003C7683">
        <w:trPr>
          <w:tblCellSpacing w:w="15" w:type="dxa"/>
        </w:trPr>
        <w:tc>
          <w:tcPr>
            <w:tcW w:w="9102" w:type="dxa"/>
            <w:vAlign w:val="center"/>
            <w:hideMark/>
          </w:tcPr>
          <w:p w:rsidR="004017C4" w:rsidRPr="00382CEE" w:rsidRDefault="0091378D" w:rsidP="003C7683">
            <w:pPr>
              <w:spacing w:after="0" w:line="240" w:lineRule="auto"/>
              <w:contextualSpacing w:val="0"/>
              <w:jc w:val="left"/>
              <w:rPr>
                <w:rFonts w:eastAsia="Times New Roman" w:cs="Times New Roman"/>
                <w:sz w:val="28"/>
                <w:szCs w:val="28"/>
              </w:rPr>
            </w:pPr>
            <w:r>
              <w:rPr>
                <w:rFonts w:eastAsia="Times New Roman" w:cs="Times New Roman"/>
                <w:sz w:val="28"/>
                <w:szCs w:val="28"/>
              </w:rPr>
              <w:pict>
                <v:rect id="_x0000_i1028" style="width:0;height:1.5pt" o:hralign="center" o:hrstd="t" o:hr="t" fillcolor="#a0a0a0" stroked="f"/>
              </w:pict>
            </w:r>
          </w:p>
          <w:p w:rsidR="004017C4" w:rsidRPr="00382CEE" w:rsidRDefault="004017C4" w:rsidP="003C7683">
            <w:pPr>
              <w:spacing w:after="0" w:line="240" w:lineRule="auto"/>
              <w:contextualSpacing w:val="0"/>
              <w:jc w:val="left"/>
              <w:rPr>
                <w:rFonts w:eastAsia="Times New Roman" w:cs="Times New Roman"/>
                <w:sz w:val="28"/>
                <w:szCs w:val="28"/>
              </w:rPr>
            </w:pPr>
            <w:r>
              <w:rPr>
                <w:rFonts w:eastAsia="Times New Roman" w:cs="Times New Roman"/>
                <w:b/>
                <w:bCs/>
                <w:sz w:val="28"/>
                <w:szCs w:val="28"/>
              </w:rPr>
              <w:t>6.</w:t>
            </w:r>
            <w:r w:rsidRPr="00382CEE">
              <w:rPr>
                <w:rFonts w:eastAsia="Times New Roman" w:cs="Times New Roman"/>
                <w:b/>
                <w:bCs/>
                <w:sz w:val="28"/>
                <w:szCs w:val="28"/>
              </w:rPr>
              <w:t>Tin học 3</w:t>
            </w:r>
            <w:r w:rsidRPr="00382CEE">
              <w:rPr>
                <w:rFonts w:eastAsia="Times New Roman" w:cs="Times New Roman"/>
                <w:sz w:val="28"/>
                <w:szCs w:val="28"/>
              </w:rPr>
              <w:t>/ Hồ Sĩ Đàm (Tổng ch.b.), Nguyễn Thanh Thuỷ (ch.b.), Hồ Cẩm Hà....- H.: Đại học Sư phạm, 2023.- 71 tr.: minh hoạ; 27 cm.- (Cánh Diều)</w:t>
            </w:r>
            <w:r w:rsidRPr="00382CEE">
              <w:rPr>
                <w:rFonts w:eastAsia="Times New Roman" w:cs="Times New Roman"/>
                <w:sz w:val="28"/>
                <w:szCs w:val="28"/>
              </w:rPr>
              <w:br/>
              <w:t>     Sách đã được Bộ trưởng Bộ Giáo dục và Đào tạo phê duyệt sử dụng trong cơ sở giáo dục phổ thông tại Quyết định số 438/QĐ-BGDĐT ngày 28/01/2022</w:t>
            </w:r>
            <w:r w:rsidRPr="00382CEE">
              <w:rPr>
                <w:rFonts w:eastAsia="Times New Roman" w:cs="Times New Roman"/>
                <w:sz w:val="28"/>
                <w:szCs w:val="28"/>
              </w:rPr>
              <w:br/>
              <w:t>     </w:t>
            </w:r>
            <w:r w:rsidRPr="00382CEE">
              <w:rPr>
                <w:rFonts w:eastAsia="Times New Roman" w:cs="Times New Roman"/>
                <w:b/>
                <w:bCs/>
                <w:i/>
                <w:iCs/>
                <w:sz w:val="28"/>
                <w:szCs w:val="28"/>
              </w:rPr>
              <w:t>Chỉ số phân loại:</w:t>
            </w:r>
            <w:r w:rsidRPr="00382CEE">
              <w:rPr>
                <w:rFonts w:eastAsia="Times New Roman" w:cs="Times New Roman"/>
                <w:sz w:val="28"/>
                <w:szCs w:val="28"/>
              </w:rPr>
              <w:t> 372.34 3HCH.TH 2023</w:t>
            </w:r>
            <w:r w:rsidRPr="00382CEE">
              <w:rPr>
                <w:rFonts w:eastAsia="Times New Roman" w:cs="Times New Roman"/>
                <w:sz w:val="28"/>
                <w:szCs w:val="28"/>
              </w:rPr>
              <w:br/>
              <w:t>     </w:t>
            </w:r>
            <w:r w:rsidRPr="00382CEE">
              <w:rPr>
                <w:rFonts w:eastAsia="Times New Roman" w:cs="Times New Roman"/>
                <w:b/>
                <w:bCs/>
                <w:i/>
                <w:iCs/>
                <w:sz w:val="28"/>
                <w:szCs w:val="28"/>
              </w:rPr>
              <w:t>Số ĐKCB:</w:t>
            </w:r>
            <w:r w:rsidRPr="00382CEE">
              <w:rPr>
                <w:rFonts w:eastAsia="Times New Roman" w:cs="Times New Roman"/>
                <w:sz w:val="28"/>
                <w:szCs w:val="28"/>
              </w:rPr>
              <w:t> GK.00548, GK.00549, GK.00550, GK.00551, GK.00552, GK.00553, GK.00554, GK.01041, GK.01042, GK.01043</w:t>
            </w:r>
          </w:p>
        </w:tc>
      </w:tr>
      <w:tr w:rsidR="004017C4" w:rsidRPr="00382CEE" w:rsidTr="003C7683">
        <w:trPr>
          <w:tblCellSpacing w:w="15" w:type="dxa"/>
        </w:trPr>
        <w:tc>
          <w:tcPr>
            <w:tcW w:w="9102" w:type="dxa"/>
            <w:vAlign w:val="center"/>
            <w:hideMark/>
          </w:tcPr>
          <w:p w:rsidR="004017C4" w:rsidRPr="00382CEE" w:rsidRDefault="0091378D" w:rsidP="003C7683">
            <w:pPr>
              <w:spacing w:after="0" w:line="240" w:lineRule="auto"/>
              <w:contextualSpacing w:val="0"/>
              <w:jc w:val="left"/>
              <w:rPr>
                <w:rFonts w:eastAsia="Times New Roman" w:cs="Times New Roman"/>
                <w:sz w:val="28"/>
                <w:szCs w:val="28"/>
              </w:rPr>
            </w:pPr>
            <w:r>
              <w:rPr>
                <w:rFonts w:eastAsia="Times New Roman" w:cs="Times New Roman"/>
                <w:sz w:val="28"/>
                <w:szCs w:val="28"/>
              </w:rPr>
              <w:pict>
                <v:rect id="_x0000_i1029" style="width:0;height:1.5pt" o:hralign="center" o:hrstd="t" o:hr="t" fillcolor="#a0a0a0" stroked="f"/>
              </w:pict>
            </w:r>
          </w:p>
          <w:p w:rsidR="004017C4" w:rsidRPr="00382CEE" w:rsidRDefault="004017C4" w:rsidP="003C7683">
            <w:pPr>
              <w:spacing w:after="0" w:line="240" w:lineRule="auto"/>
              <w:contextualSpacing w:val="0"/>
              <w:jc w:val="left"/>
              <w:rPr>
                <w:rFonts w:eastAsia="Times New Roman" w:cs="Times New Roman"/>
                <w:sz w:val="28"/>
                <w:szCs w:val="28"/>
              </w:rPr>
            </w:pPr>
            <w:r>
              <w:rPr>
                <w:rFonts w:eastAsia="Times New Roman" w:cs="Times New Roman"/>
                <w:b/>
                <w:bCs/>
                <w:sz w:val="28"/>
                <w:szCs w:val="28"/>
              </w:rPr>
              <w:t>7.</w:t>
            </w:r>
            <w:r w:rsidRPr="00382CEE">
              <w:rPr>
                <w:rFonts w:eastAsia="Times New Roman" w:cs="Times New Roman"/>
                <w:b/>
                <w:bCs/>
                <w:sz w:val="28"/>
                <w:szCs w:val="28"/>
              </w:rPr>
              <w:t>Âm nhạc 4</w:t>
            </w:r>
            <w:r w:rsidRPr="00382CEE">
              <w:rPr>
                <w:rFonts w:eastAsia="Times New Roman" w:cs="Times New Roman"/>
                <w:sz w:val="28"/>
                <w:szCs w:val="28"/>
              </w:rPr>
              <w:t>/ Lê Anh Tuấn (tổng ch.b.), Đỗ Thanh Hiên.- Tp. Hồ Chí Minh: Đại học Sư phạm Tp. Hồ Chí Minh, 2023.- 67tr.: bảng, tranh vẽ; 27cm.- (Cánh diều)</w:t>
            </w:r>
            <w:r w:rsidRPr="00382CEE">
              <w:rPr>
                <w:rFonts w:eastAsia="Times New Roman" w:cs="Times New Roman"/>
                <w:sz w:val="28"/>
                <w:szCs w:val="28"/>
              </w:rPr>
              <w:br/>
              <w:t>     Sách đã được Bộ trưởng Bộ Giáo dục và Đào tạo phê duyệt sử dụng trong cơ sở giáo dục phổ thông tại Quyết định số 4507/QĐ-BGDĐT ngày 21/11/2019</w:t>
            </w:r>
            <w:r w:rsidRPr="00382CEE">
              <w:rPr>
                <w:rFonts w:eastAsia="Times New Roman" w:cs="Times New Roman"/>
                <w:sz w:val="28"/>
                <w:szCs w:val="28"/>
              </w:rPr>
              <w:br/>
              <w:t>     </w:t>
            </w:r>
            <w:r w:rsidRPr="00382CEE">
              <w:rPr>
                <w:rFonts w:eastAsia="Times New Roman" w:cs="Times New Roman"/>
                <w:b/>
                <w:bCs/>
                <w:i/>
                <w:iCs/>
                <w:sz w:val="28"/>
                <w:szCs w:val="28"/>
              </w:rPr>
              <w:t>Chỉ số phân loại:</w:t>
            </w:r>
            <w:r w:rsidRPr="00382CEE">
              <w:rPr>
                <w:rFonts w:eastAsia="Times New Roman" w:cs="Times New Roman"/>
                <w:sz w:val="28"/>
                <w:szCs w:val="28"/>
              </w:rPr>
              <w:t> 372.87 1LAT.ÂN 2023</w:t>
            </w:r>
            <w:r w:rsidRPr="00382CEE">
              <w:rPr>
                <w:rFonts w:eastAsia="Times New Roman" w:cs="Times New Roman"/>
                <w:sz w:val="28"/>
                <w:szCs w:val="28"/>
              </w:rPr>
              <w:br/>
              <w:t>     </w:t>
            </w:r>
            <w:r w:rsidRPr="00382CEE">
              <w:rPr>
                <w:rFonts w:eastAsia="Times New Roman" w:cs="Times New Roman"/>
                <w:b/>
                <w:bCs/>
                <w:i/>
                <w:iCs/>
                <w:sz w:val="28"/>
                <w:szCs w:val="28"/>
              </w:rPr>
              <w:t>Số ĐKCB:</w:t>
            </w:r>
            <w:r w:rsidRPr="00382CEE">
              <w:rPr>
                <w:rFonts w:eastAsia="Times New Roman" w:cs="Times New Roman"/>
                <w:sz w:val="28"/>
                <w:szCs w:val="28"/>
              </w:rPr>
              <w:t> GK.00555, GK.00556, GK.00557, GK.00558, GK.00559, GK.00560, GK.00561, GK.01038, GK.01039, GK.01040</w:t>
            </w:r>
          </w:p>
        </w:tc>
      </w:tr>
      <w:tr w:rsidR="004017C4" w:rsidRPr="00382CEE" w:rsidTr="003C7683">
        <w:trPr>
          <w:tblCellSpacing w:w="15" w:type="dxa"/>
        </w:trPr>
        <w:tc>
          <w:tcPr>
            <w:tcW w:w="9102" w:type="dxa"/>
            <w:vAlign w:val="center"/>
            <w:hideMark/>
          </w:tcPr>
          <w:p w:rsidR="004017C4" w:rsidRPr="00382CEE" w:rsidRDefault="004017C4" w:rsidP="003C7683">
            <w:pPr>
              <w:spacing w:after="0" w:line="240" w:lineRule="auto"/>
              <w:contextualSpacing w:val="0"/>
              <w:jc w:val="left"/>
              <w:rPr>
                <w:rFonts w:eastAsia="Times New Roman" w:cs="Times New Roman"/>
                <w:sz w:val="28"/>
                <w:szCs w:val="28"/>
              </w:rPr>
            </w:pPr>
          </w:p>
        </w:tc>
      </w:tr>
      <w:tr w:rsidR="004017C4" w:rsidRPr="00382CEE" w:rsidTr="003C7683">
        <w:trPr>
          <w:tblCellSpacing w:w="15" w:type="dxa"/>
        </w:trPr>
        <w:tc>
          <w:tcPr>
            <w:tcW w:w="9102" w:type="dxa"/>
            <w:vAlign w:val="center"/>
            <w:hideMark/>
          </w:tcPr>
          <w:p w:rsidR="004017C4" w:rsidRPr="00382CEE" w:rsidRDefault="004017C4" w:rsidP="003C7683">
            <w:pPr>
              <w:spacing w:after="0" w:line="240" w:lineRule="auto"/>
              <w:contextualSpacing w:val="0"/>
              <w:jc w:val="left"/>
              <w:rPr>
                <w:rFonts w:eastAsia="Times New Roman" w:cs="Times New Roman"/>
                <w:sz w:val="28"/>
                <w:szCs w:val="28"/>
              </w:rPr>
            </w:pPr>
            <w:r>
              <w:rPr>
                <w:rFonts w:eastAsia="Times New Roman" w:cs="Times New Roman"/>
                <w:b/>
                <w:bCs/>
                <w:sz w:val="28"/>
                <w:szCs w:val="28"/>
              </w:rPr>
              <w:t>8.</w:t>
            </w:r>
            <w:r w:rsidRPr="00382CEE">
              <w:rPr>
                <w:rFonts w:eastAsia="Times New Roman" w:cs="Times New Roman"/>
                <w:b/>
                <w:bCs/>
                <w:sz w:val="28"/>
                <w:szCs w:val="28"/>
              </w:rPr>
              <w:t>Mĩ thuật 4</w:t>
            </w:r>
            <w:r w:rsidRPr="00382CEE">
              <w:rPr>
                <w:rFonts w:eastAsia="Times New Roman" w:cs="Times New Roman"/>
                <w:sz w:val="28"/>
                <w:szCs w:val="28"/>
              </w:rPr>
              <w:t>/ Phạm Văn Tuyến (tổng ch.b.), Nguyễn Thị Đông (ch.b.), Phạm Đình Bình....- H.: Đại học Sư phạm, 2023.- 79tr.: minh hoạ; 27cm.- (Cánh diều)</w:t>
            </w:r>
            <w:r w:rsidRPr="00382CEE">
              <w:rPr>
                <w:rFonts w:eastAsia="Times New Roman" w:cs="Times New Roman"/>
                <w:sz w:val="28"/>
                <w:szCs w:val="28"/>
              </w:rPr>
              <w:br/>
              <w:t>     Sách đã được Bộ trưởng Bộ Giáo dục và Đào tạo phê duyệt sử dụng trong cơ sở giáo dục phổ thông tại Quyết định số 4507/QĐ-BGDĐT ngày 21/11/2019</w:t>
            </w:r>
            <w:r w:rsidRPr="00382CEE">
              <w:rPr>
                <w:rFonts w:eastAsia="Times New Roman" w:cs="Times New Roman"/>
                <w:sz w:val="28"/>
                <w:szCs w:val="28"/>
              </w:rPr>
              <w:br/>
            </w:r>
            <w:r w:rsidRPr="00382CEE">
              <w:rPr>
                <w:rFonts w:eastAsia="Times New Roman" w:cs="Times New Roman"/>
                <w:sz w:val="28"/>
                <w:szCs w:val="28"/>
              </w:rPr>
              <w:lastRenderedPageBreak/>
              <w:t>     </w:t>
            </w:r>
            <w:r w:rsidRPr="00382CEE">
              <w:rPr>
                <w:rFonts w:eastAsia="Times New Roman" w:cs="Times New Roman"/>
                <w:b/>
                <w:bCs/>
                <w:i/>
                <w:iCs/>
                <w:sz w:val="28"/>
                <w:szCs w:val="28"/>
              </w:rPr>
              <w:t>Chỉ số phân loại:</w:t>
            </w:r>
            <w:r w:rsidRPr="00382CEE">
              <w:rPr>
                <w:rFonts w:eastAsia="Times New Roman" w:cs="Times New Roman"/>
                <w:sz w:val="28"/>
                <w:szCs w:val="28"/>
              </w:rPr>
              <w:t> 372.52 4NTH.MT 2023</w:t>
            </w:r>
            <w:r w:rsidRPr="00382CEE">
              <w:rPr>
                <w:rFonts w:eastAsia="Times New Roman" w:cs="Times New Roman"/>
                <w:sz w:val="28"/>
                <w:szCs w:val="28"/>
              </w:rPr>
              <w:br/>
              <w:t>     </w:t>
            </w:r>
            <w:r w:rsidRPr="00382CEE">
              <w:rPr>
                <w:rFonts w:eastAsia="Times New Roman" w:cs="Times New Roman"/>
                <w:b/>
                <w:bCs/>
                <w:i/>
                <w:iCs/>
                <w:sz w:val="28"/>
                <w:szCs w:val="28"/>
              </w:rPr>
              <w:t>Số ĐKCB:</w:t>
            </w:r>
            <w:r w:rsidRPr="00382CEE">
              <w:rPr>
                <w:rFonts w:eastAsia="Times New Roman" w:cs="Times New Roman"/>
                <w:sz w:val="28"/>
                <w:szCs w:val="28"/>
              </w:rPr>
              <w:t> GK.00562, GK.00563, GK.00564, GK.00565, GK.00566, GK.00567, GK.00568, GK.01035, GK.01036, GK.01037,</w:t>
            </w:r>
          </w:p>
        </w:tc>
      </w:tr>
      <w:tr w:rsidR="004017C4" w:rsidRPr="00382CEE" w:rsidTr="003C7683">
        <w:trPr>
          <w:tblCellSpacing w:w="15" w:type="dxa"/>
        </w:trPr>
        <w:tc>
          <w:tcPr>
            <w:tcW w:w="9102" w:type="dxa"/>
            <w:vAlign w:val="center"/>
            <w:hideMark/>
          </w:tcPr>
          <w:p w:rsidR="004017C4" w:rsidRPr="00382CEE" w:rsidRDefault="004017C4" w:rsidP="003C7683">
            <w:pPr>
              <w:spacing w:after="0" w:line="240" w:lineRule="auto"/>
              <w:contextualSpacing w:val="0"/>
              <w:jc w:val="left"/>
              <w:rPr>
                <w:rFonts w:eastAsia="Times New Roman" w:cs="Times New Roman"/>
                <w:sz w:val="28"/>
                <w:szCs w:val="28"/>
              </w:rPr>
            </w:pPr>
            <w:r>
              <w:rPr>
                <w:rFonts w:eastAsia="Times New Roman" w:cs="Times New Roman"/>
                <w:b/>
                <w:bCs/>
                <w:sz w:val="28"/>
                <w:szCs w:val="28"/>
              </w:rPr>
              <w:lastRenderedPageBreak/>
              <w:t>9.</w:t>
            </w:r>
            <w:r w:rsidRPr="00382CEE">
              <w:rPr>
                <w:rFonts w:eastAsia="Times New Roman" w:cs="Times New Roman"/>
                <w:b/>
                <w:bCs/>
                <w:sz w:val="28"/>
                <w:szCs w:val="28"/>
              </w:rPr>
              <w:t>Tiếng Anh 4</w:t>
            </w:r>
            <w:r w:rsidRPr="00382CEE">
              <w:rPr>
                <w:rFonts w:eastAsia="Times New Roman" w:cs="Times New Roman"/>
                <w:sz w:val="28"/>
                <w:szCs w:val="28"/>
              </w:rPr>
              <w:t>: I-Learn smart start: Student's book/ Võ Đại Phúc (tổng ch.b.), Nguyễn Thị Ngọc Quyên, Đặng Đỗ Thiên Thanh....- Tp. Hồ Chí Minh: Đại học Sư phạm Tp. Hồ Chí Minh, 2023.- 131 tr.: minh hoạ; 28 cm.</w:t>
            </w:r>
            <w:r w:rsidRPr="00382CEE">
              <w:rPr>
                <w:rFonts w:eastAsia="Times New Roman" w:cs="Times New Roman"/>
                <w:sz w:val="28"/>
                <w:szCs w:val="28"/>
              </w:rPr>
              <w:br/>
              <w:t>     </w:t>
            </w:r>
            <w:r w:rsidRPr="00382CEE">
              <w:rPr>
                <w:rFonts w:eastAsia="Times New Roman" w:cs="Times New Roman"/>
                <w:b/>
                <w:bCs/>
                <w:i/>
                <w:iCs/>
                <w:sz w:val="28"/>
                <w:szCs w:val="28"/>
              </w:rPr>
              <w:t>Chỉ số phân loại:</w:t>
            </w:r>
            <w:r w:rsidRPr="00382CEE">
              <w:rPr>
                <w:rFonts w:eastAsia="Times New Roman" w:cs="Times New Roman"/>
                <w:sz w:val="28"/>
                <w:szCs w:val="28"/>
              </w:rPr>
              <w:t> 428 4HTM.TA 2023</w:t>
            </w:r>
            <w:r w:rsidRPr="00382CEE">
              <w:rPr>
                <w:rFonts w:eastAsia="Times New Roman" w:cs="Times New Roman"/>
                <w:sz w:val="28"/>
                <w:szCs w:val="28"/>
              </w:rPr>
              <w:br/>
              <w:t>     </w:t>
            </w:r>
            <w:r w:rsidRPr="00382CEE">
              <w:rPr>
                <w:rFonts w:eastAsia="Times New Roman" w:cs="Times New Roman"/>
                <w:b/>
                <w:bCs/>
                <w:i/>
                <w:iCs/>
                <w:sz w:val="28"/>
                <w:szCs w:val="28"/>
              </w:rPr>
              <w:t>Số ĐKCB:</w:t>
            </w:r>
            <w:r w:rsidRPr="00382CEE">
              <w:rPr>
                <w:rFonts w:eastAsia="Times New Roman" w:cs="Times New Roman"/>
                <w:sz w:val="28"/>
                <w:szCs w:val="28"/>
              </w:rPr>
              <w:t> GK.00569, GK.00570, GK.00571,</w:t>
            </w:r>
          </w:p>
        </w:tc>
      </w:tr>
      <w:tr w:rsidR="004017C4" w:rsidRPr="00382CEE" w:rsidTr="003C7683">
        <w:trPr>
          <w:tblCellSpacing w:w="15" w:type="dxa"/>
        </w:trPr>
        <w:tc>
          <w:tcPr>
            <w:tcW w:w="9102" w:type="dxa"/>
            <w:vAlign w:val="center"/>
            <w:hideMark/>
          </w:tcPr>
          <w:p w:rsidR="004017C4" w:rsidRPr="00382CEE" w:rsidRDefault="004017C4" w:rsidP="003C7683">
            <w:pPr>
              <w:spacing w:after="0" w:line="240" w:lineRule="auto"/>
              <w:contextualSpacing w:val="0"/>
              <w:jc w:val="left"/>
              <w:rPr>
                <w:rFonts w:eastAsia="Times New Roman" w:cs="Times New Roman"/>
                <w:sz w:val="28"/>
                <w:szCs w:val="28"/>
              </w:rPr>
            </w:pPr>
          </w:p>
        </w:tc>
      </w:tr>
      <w:tr w:rsidR="004017C4" w:rsidRPr="00382CEE" w:rsidTr="004017C4">
        <w:trPr>
          <w:trHeight w:val="1713"/>
          <w:tblCellSpacing w:w="15" w:type="dxa"/>
        </w:trPr>
        <w:tc>
          <w:tcPr>
            <w:tcW w:w="9102" w:type="dxa"/>
            <w:vAlign w:val="center"/>
            <w:hideMark/>
          </w:tcPr>
          <w:p w:rsidR="004017C4" w:rsidRPr="00382CEE" w:rsidRDefault="004017C4" w:rsidP="003C7683">
            <w:pPr>
              <w:spacing w:after="0" w:line="240" w:lineRule="auto"/>
              <w:contextualSpacing w:val="0"/>
              <w:jc w:val="left"/>
              <w:rPr>
                <w:rFonts w:eastAsia="Times New Roman" w:cs="Times New Roman"/>
                <w:sz w:val="28"/>
                <w:szCs w:val="28"/>
              </w:rPr>
            </w:pPr>
            <w:r>
              <w:rPr>
                <w:rFonts w:eastAsia="Times New Roman" w:cs="Times New Roman"/>
                <w:b/>
                <w:bCs/>
                <w:sz w:val="28"/>
                <w:szCs w:val="28"/>
              </w:rPr>
              <w:t>10</w:t>
            </w:r>
            <w:proofErr w:type="gramStart"/>
            <w:r>
              <w:rPr>
                <w:rFonts w:eastAsia="Times New Roman" w:cs="Times New Roman"/>
                <w:b/>
                <w:bCs/>
                <w:sz w:val="28"/>
                <w:szCs w:val="28"/>
              </w:rPr>
              <w:t>.</w:t>
            </w:r>
            <w:r w:rsidRPr="00382CEE">
              <w:rPr>
                <w:rFonts w:eastAsia="Times New Roman" w:cs="Times New Roman"/>
                <w:b/>
                <w:bCs/>
                <w:sz w:val="28"/>
                <w:szCs w:val="28"/>
              </w:rPr>
              <w:t>Tie</w:t>
            </w:r>
            <w:proofErr w:type="gramEnd"/>
            <w:r w:rsidRPr="00382CEE">
              <w:rPr>
                <w:rFonts w:eastAsia="Times New Roman" w:cs="Times New Roman"/>
                <w:b/>
                <w:bCs/>
                <w:sz w:val="28"/>
                <w:szCs w:val="28"/>
              </w:rPr>
              <w:t>̂́ng Anh 4</w:t>
            </w:r>
            <w:r w:rsidRPr="00382CEE">
              <w:rPr>
                <w:rFonts w:eastAsia="Times New Roman" w:cs="Times New Roman"/>
                <w:sz w:val="28"/>
                <w:szCs w:val="28"/>
              </w:rPr>
              <w:t>: I-Learn smart start. workbook/ Võ Đại Phúc (tổng ch.b.); Nguyễn Thị Ngọc Quyên, Đặng Đỗ Thiên Thanh, Lê Thị Tuyết Minh....- Tp. Hồ Chí Minh: Nxb. Đại học Sư phạm Tp. Hồ Chí Minh, 2023.- 83 tr.: tranh màu; 28 cm.</w:t>
            </w:r>
            <w:r w:rsidRPr="00382CEE">
              <w:rPr>
                <w:rFonts w:eastAsia="Times New Roman" w:cs="Times New Roman"/>
                <w:sz w:val="28"/>
                <w:szCs w:val="28"/>
              </w:rPr>
              <w:br/>
              <w:t>     </w:t>
            </w:r>
            <w:r w:rsidRPr="00382CEE">
              <w:rPr>
                <w:rFonts w:eastAsia="Times New Roman" w:cs="Times New Roman"/>
                <w:b/>
                <w:bCs/>
                <w:i/>
                <w:iCs/>
                <w:sz w:val="28"/>
                <w:szCs w:val="28"/>
              </w:rPr>
              <w:t>Chỉ số phân loại:</w:t>
            </w:r>
            <w:r w:rsidRPr="00382CEE">
              <w:rPr>
                <w:rFonts w:eastAsia="Times New Roman" w:cs="Times New Roman"/>
                <w:sz w:val="28"/>
                <w:szCs w:val="28"/>
              </w:rPr>
              <w:t> 428.00712 4HTM.TA 2023</w:t>
            </w:r>
            <w:r w:rsidRPr="00382CEE">
              <w:rPr>
                <w:rFonts w:eastAsia="Times New Roman" w:cs="Times New Roman"/>
                <w:sz w:val="28"/>
                <w:szCs w:val="28"/>
              </w:rPr>
              <w:br/>
              <w:t>     </w:t>
            </w:r>
            <w:r w:rsidRPr="00382CEE">
              <w:rPr>
                <w:rFonts w:eastAsia="Times New Roman" w:cs="Times New Roman"/>
                <w:b/>
                <w:bCs/>
                <w:i/>
                <w:iCs/>
                <w:sz w:val="28"/>
                <w:szCs w:val="28"/>
              </w:rPr>
              <w:t>Số ĐKCB:</w:t>
            </w:r>
            <w:r>
              <w:rPr>
                <w:rFonts w:eastAsia="Times New Roman" w:cs="Times New Roman"/>
                <w:sz w:val="28"/>
                <w:szCs w:val="28"/>
              </w:rPr>
              <w:t> GK.00572, GK.00573, GK.00574</w:t>
            </w:r>
          </w:p>
        </w:tc>
      </w:tr>
      <w:tr w:rsidR="004017C4" w:rsidRPr="00382CEE" w:rsidTr="003C7683">
        <w:trPr>
          <w:trHeight w:val="5772"/>
          <w:tblCellSpacing w:w="15" w:type="dxa"/>
        </w:trPr>
        <w:tc>
          <w:tcPr>
            <w:tcW w:w="9102" w:type="dxa"/>
            <w:vAlign w:val="center"/>
            <w:hideMark/>
          </w:tcPr>
          <w:p w:rsidR="004017C4" w:rsidRPr="00382CEE" w:rsidRDefault="004017C4" w:rsidP="003C7683">
            <w:pPr>
              <w:spacing w:after="0" w:line="240" w:lineRule="auto"/>
              <w:contextualSpacing w:val="0"/>
              <w:jc w:val="left"/>
              <w:rPr>
                <w:rFonts w:eastAsia="Times New Roman" w:cs="Times New Roman"/>
                <w:sz w:val="28"/>
                <w:szCs w:val="28"/>
              </w:rPr>
            </w:pPr>
            <w:r w:rsidRPr="00382CEE">
              <w:rPr>
                <w:rFonts w:eastAsia="Times New Roman" w:cs="Times New Roman"/>
                <w:sz w:val="28"/>
                <w:szCs w:val="28"/>
              </w:rPr>
              <w:t> </w:t>
            </w:r>
            <w:r w:rsidRPr="004017C4">
              <w:rPr>
                <w:rFonts w:eastAsia="Times New Roman" w:cs="Times New Roman"/>
                <w:b/>
                <w:sz w:val="28"/>
                <w:szCs w:val="28"/>
              </w:rPr>
              <w:t>11.</w:t>
            </w:r>
            <w:r w:rsidRPr="00382CEE">
              <w:rPr>
                <w:rFonts w:eastAsia="Times New Roman" w:cs="Times New Roman"/>
                <w:b/>
                <w:bCs/>
                <w:sz w:val="28"/>
                <w:szCs w:val="28"/>
              </w:rPr>
              <w:t>Đạo đức 4</w:t>
            </w:r>
            <w:r w:rsidRPr="00382CEE">
              <w:rPr>
                <w:rFonts w:eastAsia="Times New Roman" w:cs="Times New Roman"/>
                <w:sz w:val="28"/>
                <w:szCs w:val="28"/>
              </w:rPr>
              <w:t>/ Nguyễn Thị Mỹ Lộc (tổng ch.b.), Đỗ Tắt Thiên,Nguyễn Chung Hải,Nguyễn Thị Diễm My ....- Tp. Hồ Chí Minh: Đại học Sư phạm Tp. Hồ Chí Minh, 2023.- 67 tr.: bảng, tranh màu; 26,5 cm.- (Cánh Diều)</w:t>
            </w:r>
            <w:r w:rsidRPr="00382CEE">
              <w:rPr>
                <w:rFonts w:eastAsia="Times New Roman" w:cs="Times New Roman"/>
                <w:sz w:val="28"/>
                <w:szCs w:val="28"/>
              </w:rPr>
              <w:br/>
              <w:t>     Sách đã được Bộ trưởng Bộ Giáo dục và Đào tạo phê duyệt sử dụng trong cơ sở giáo dục phổ thông tại Quyết định số 4434/QĐ-BGDĐT ngày 21/12/2022</w:t>
            </w:r>
            <w:r w:rsidRPr="00382CEE">
              <w:rPr>
                <w:rFonts w:eastAsia="Times New Roman" w:cs="Times New Roman"/>
                <w:sz w:val="28"/>
                <w:szCs w:val="28"/>
              </w:rPr>
              <w:br/>
              <w:t>     </w:t>
            </w:r>
            <w:r w:rsidRPr="00382CEE">
              <w:rPr>
                <w:rFonts w:eastAsia="Times New Roman" w:cs="Times New Roman"/>
                <w:b/>
                <w:bCs/>
                <w:i/>
                <w:iCs/>
                <w:sz w:val="28"/>
                <w:szCs w:val="28"/>
              </w:rPr>
              <w:t>Chỉ số phân loại:</w:t>
            </w:r>
            <w:r w:rsidRPr="00382CEE">
              <w:rPr>
                <w:rFonts w:eastAsia="Times New Roman" w:cs="Times New Roman"/>
                <w:sz w:val="28"/>
                <w:szCs w:val="28"/>
              </w:rPr>
              <w:t> 372.83 1NCH.DD 2023</w:t>
            </w:r>
            <w:r w:rsidRPr="00382CEE">
              <w:rPr>
                <w:rFonts w:eastAsia="Times New Roman" w:cs="Times New Roman"/>
                <w:sz w:val="28"/>
                <w:szCs w:val="28"/>
              </w:rPr>
              <w:br/>
              <w:t>     </w:t>
            </w:r>
            <w:r w:rsidRPr="00382CEE">
              <w:rPr>
                <w:rFonts w:eastAsia="Times New Roman" w:cs="Times New Roman"/>
                <w:b/>
                <w:bCs/>
                <w:i/>
                <w:iCs/>
                <w:sz w:val="28"/>
                <w:szCs w:val="28"/>
              </w:rPr>
              <w:t>Số ĐKCB:</w:t>
            </w:r>
            <w:r w:rsidRPr="00382CEE">
              <w:rPr>
                <w:rFonts w:eastAsia="Times New Roman" w:cs="Times New Roman"/>
                <w:sz w:val="28"/>
                <w:szCs w:val="28"/>
              </w:rPr>
              <w:t> GK.00575, GK.0057</w:t>
            </w:r>
            <w:r>
              <w:rPr>
                <w:rFonts w:eastAsia="Times New Roman" w:cs="Times New Roman"/>
                <w:sz w:val="28"/>
                <w:szCs w:val="28"/>
              </w:rPr>
              <w:t>6, GK.00577, GK.00578, GK.00579</w:t>
            </w:r>
            <w:r w:rsidRPr="00382CEE">
              <w:rPr>
                <w:rFonts w:eastAsia="Times New Roman" w:cs="Times New Roman"/>
                <w:sz w:val="28"/>
                <w:szCs w:val="28"/>
              </w:rPr>
              <w:t xml:space="preserve"> GK.00580, GK.00581, GK.01026, GK.01027, GK.01028</w:t>
            </w:r>
          </w:p>
          <w:tbl>
            <w:tblPr>
              <w:tblpPr w:leftFromText="180" w:rightFromText="180" w:vertAnchor="text" w:horzAnchor="margin" w:tblpY="-33"/>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4017C4" w:rsidRPr="00382CEE" w:rsidTr="003C7683">
              <w:trPr>
                <w:tblCellSpacing w:w="15" w:type="dxa"/>
              </w:trPr>
              <w:tc>
                <w:tcPr>
                  <w:tcW w:w="0" w:type="auto"/>
                  <w:vAlign w:val="center"/>
                </w:tcPr>
                <w:p w:rsidR="004017C4" w:rsidRPr="00382CEE" w:rsidRDefault="004017C4" w:rsidP="003C7683">
                  <w:pPr>
                    <w:spacing w:after="0" w:line="240" w:lineRule="auto"/>
                    <w:contextualSpacing w:val="0"/>
                    <w:jc w:val="left"/>
                    <w:rPr>
                      <w:rFonts w:eastAsia="Times New Roman" w:cs="Times New Roman"/>
                      <w:sz w:val="28"/>
                      <w:szCs w:val="28"/>
                    </w:rPr>
                  </w:pPr>
                  <w:r>
                    <w:rPr>
                      <w:rFonts w:eastAsia="Times New Roman" w:cs="Times New Roman"/>
                      <w:b/>
                      <w:bCs/>
                      <w:sz w:val="28"/>
                      <w:szCs w:val="28"/>
                    </w:rPr>
                    <w:t>12.</w:t>
                  </w:r>
                  <w:r w:rsidRPr="00382CEE">
                    <w:rPr>
                      <w:rFonts w:eastAsia="Times New Roman" w:cs="Times New Roman"/>
                      <w:b/>
                      <w:bCs/>
                      <w:sz w:val="28"/>
                      <w:szCs w:val="28"/>
                    </w:rPr>
                    <w:t>Hoạt động trải nghiệm 4</w:t>
                  </w:r>
                  <w:r w:rsidRPr="00382CEE">
                    <w:rPr>
                      <w:rFonts w:eastAsia="Times New Roman" w:cs="Times New Roman"/>
                      <w:sz w:val="28"/>
                      <w:szCs w:val="28"/>
                    </w:rPr>
                    <w:t>/ Nguyễn Dục Quang (tổng ch.b.), Phạm Quang Tiệp, Lê Thị Hồng Chi,Ngô Quang Quế.- Tp. Hồ Chí Minh: Đại học Sư phạm Tp. Hồ Chí Minh, 2023.- 103.tr.: ảnh, tranh vẽ; 26,5cm.- (Cánh diều)</w:t>
                  </w:r>
                  <w:r w:rsidRPr="00382CEE">
                    <w:rPr>
                      <w:rFonts w:eastAsia="Times New Roman" w:cs="Times New Roman"/>
                      <w:sz w:val="28"/>
                      <w:szCs w:val="28"/>
                    </w:rPr>
                    <w:br/>
                    <w:t>     Sách đã được Bộ trưởng Bộ Giáo dục và Đào tạo phê duyệt sử dụng trong cơ sở giáo dục phổ thông tại Quyết định số 4507/QĐ-BGDĐT ngày 21/11/2019</w:t>
                  </w:r>
                  <w:r w:rsidRPr="00382CEE">
                    <w:rPr>
                      <w:rFonts w:eastAsia="Times New Roman" w:cs="Times New Roman"/>
                      <w:sz w:val="28"/>
                      <w:szCs w:val="28"/>
                    </w:rPr>
                    <w:br/>
                    <w:t>     </w:t>
                  </w:r>
                  <w:r w:rsidRPr="00382CEE">
                    <w:rPr>
                      <w:rFonts w:eastAsia="Times New Roman" w:cs="Times New Roman"/>
                      <w:b/>
                      <w:bCs/>
                      <w:i/>
                      <w:iCs/>
                      <w:sz w:val="28"/>
                      <w:szCs w:val="28"/>
                    </w:rPr>
                    <w:t>Chỉ số phân loại:</w:t>
                  </w:r>
                  <w:r w:rsidRPr="00382CEE">
                    <w:rPr>
                      <w:rFonts w:eastAsia="Times New Roman" w:cs="Times New Roman"/>
                      <w:sz w:val="28"/>
                      <w:szCs w:val="28"/>
                    </w:rPr>
                    <w:t> 372.37 4NQQ.HD 2023</w:t>
                  </w:r>
                </w:p>
              </w:tc>
            </w:tr>
            <w:tr w:rsidR="004017C4" w:rsidRPr="00382CEE" w:rsidTr="003C7683">
              <w:trPr>
                <w:tblCellSpacing w:w="15" w:type="dxa"/>
              </w:trPr>
              <w:tc>
                <w:tcPr>
                  <w:tcW w:w="0" w:type="auto"/>
                  <w:vAlign w:val="center"/>
                </w:tcPr>
                <w:p w:rsidR="004017C4" w:rsidRPr="00382CEE" w:rsidRDefault="004017C4" w:rsidP="003C7683">
                  <w:pPr>
                    <w:spacing w:after="0" w:line="240" w:lineRule="auto"/>
                    <w:contextualSpacing w:val="0"/>
                    <w:jc w:val="left"/>
                    <w:rPr>
                      <w:rFonts w:eastAsia="Times New Roman" w:cs="Times New Roman"/>
                      <w:sz w:val="28"/>
                      <w:szCs w:val="28"/>
                    </w:rPr>
                  </w:pPr>
                  <w:r w:rsidRPr="00382CEE">
                    <w:rPr>
                      <w:rFonts w:eastAsia="Times New Roman" w:cs="Times New Roman"/>
                      <w:b/>
                      <w:bCs/>
                      <w:i/>
                      <w:iCs/>
                      <w:sz w:val="28"/>
                      <w:szCs w:val="28"/>
                    </w:rPr>
                    <w:t>Số ĐKCB:</w:t>
                  </w:r>
                  <w:r w:rsidRPr="00382CEE">
                    <w:rPr>
                      <w:rFonts w:eastAsia="Times New Roman" w:cs="Times New Roman"/>
                      <w:sz w:val="28"/>
                      <w:szCs w:val="28"/>
                    </w:rPr>
                    <w:t> GK.00582, GK.00583, GK.00584, GK.00585, GK.00586, GK.00587, GK.00588, GK.01029, GK.01030, GK.01031</w:t>
                  </w:r>
                </w:p>
              </w:tc>
            </w:tr>
          </w:tbl>
          <w:p w:rsidR="004017C4" w:rsidRPr="00382CEE" w:rsidRDefault="004017C4" w:rsidP="003C7683">
            <w:pPr>
              <w:spacing w:after="0" w:line="240" w:lineRule="auto"/>
              <w:contextualSpacing w:val="0"/>
              <w:jc w:val="left"/>
              <w:rPr>
                <w:rFonts w:eastAsia="Times New Roman" w:cs="Times New Roman"/>
                <w:sz w:val="28"/>
                <w:szCs w:val="28"/>
              </w:rPr>
            </w:pPr>
            <w:r>
              <w:rPr>
                <w:rFonts w:eastAsia="Times New Roman" w:cs="Times New Roman"/>
                <w:b/>
                <w:bCs/>
                <w:sz w:val="28"/>
                <w:szCs w:val="28"/>
              </w:rPr>
              <w:t>13.</w:t>
            </w:r>
            <w:r w:rsidRPr="00382CEE">
              <w:rPr>
                <w:rFonts w:eastAsia="Times New Roman" w:cs="Times New Roman"/>
                <w:b/>
                <w:bCs/>
                <w:sz w:val="28"/>
                <w:szCs w:val="28"/>
              </w:rPr>
              <w:t>Khoa học 4</w:t>
            </w:r>
            <w:r w:rsidRPr="00382CEE">
              <w:rPr>
                <w:rFonts w:eastAsia="Times New Roman" w:cs="Times New Roman"/>
                <w:sz w:val="28"/>
                <w:szCs w:val="28"/>
              </w:rPr>
              <w:t>/ Đỗ Sỹ Tuấn (ch.b.), Bùi Phương Nga,Phan Thị Thanh Hội,Phùng Thanh Huyền.- H.: Đại học Sư phạm, 2023.- 99tr.: minh hoạ; 26,5cm.- (ĐTTS: Bộ giáo dục và Đào tạo)</w:t>
            </w:r>
            <w:r w:rsidRPr="00382CEE">
              <w:rPr>
                <w:rFonts w:eastAsia="Times New Roman" w:cs="Times New Roman"/>
                <w:sz w:val="28"/>
                <w:szCs w:val="28"/>
              </w:rPr>
              <w:br/>
              <w:t>     Sách đã được Bộ trưởng Bộ Giáo dục và Đào tạo phê duyệt sử dụng trong cơ sở giáo dục phổ thông tại Quyết định số 4434/QĐ-BGDĐT ngày 21/12/2022</w:t>
            </w:r>
            <w:r w:rsidRPr="00382CEE">
              <w:rPr>
                <w:rFonts w:eastAsia="Times New Roman" w:cs="Times New Roman"/>
                <w:sz w:val="28"/>
                <w:szCs w:val="28"/>
              </w:rPr>
              <w:br/>
              <w:t>     </w:t>
            </w:r>
            <w:r w:rsidRPr="00382CEE">
              <w:rPr>
                <w:rFonts w:eastAsia="Times New Roman" w:cs="Times New Roman"/>
                <w:b/>
                <w:bCs/>
                <w:i/>
                <w:iCs/>
                <w:sz w:val="28"/>
                <w:szCs w:val="28"/>
              </w:rPr>
              <w:t>ISBN:</w:t>
            </w:r>
            <w:r w:rsidRPr="00382CEE">
              <w:rPr>
                <w:rFonts w:eastAsia="Times New Roman" w:cs="Times New Roman"/>
                <w:sz w:val="28"/>
                <w:szCs w:val="28"/>
              </w:rPr>
              <w:t> 9786040000606</w:t>
            </w:r>
            <w:r w:rsidRPr="00382CEE">
              <w:rPr>
                <w:rFonts w:eastAsia="Times New Roman" w:cs="Times New Roman"/>
                <w:sz w:val="28"/>
                <w:szCs w:val="28"/>
              </w:rPr>
              <w:br/>
              <w:t>     </w:t>
            </w:r>
            <w:r w:rsidRPr="00382CEE">
              <w:rPr>
                <w:rFonts w:eastAsia="Times New Roman" w:cs="Times New Roman"/>
                <w:b/>
                <w:bCs/>
                <w:i/>
                <w:iCs/>
                <w:sz w:val="28"/>
                <w:szCs w:val="28"/>
              </w:rPr>
              <w:t>Chỉ số phân loại:</w:t>
            </w:r>
            <w:r w:rsidRPr="00382CEE">
              <w:rPr>
                <w:rFonts w:eastAsia="Times New Roman" w:cs="Times New Roman"/>
                <w:sz w:val="28"/>
                <w:szCs w:val="28"/>
              </w:rPr>
              <w:t> 372.35 5BPN.KH 2018</w:t>
            </w:r>
            <w:r w:rsidRPr="00382CEE">
              <w:rPr>
                <w:rFonts w:eastAsia="Times New Roman" w:cs="Times New Roman"/>
                <w:sz w:val="28"/>
                <w:szCs w:val="28"/>
              </w:rPr>
              <w:br/>
              <w:t>     </w:t>
            </w:r>
            <w:r w:rsidRPr="00382CEE">
              <w:rPr>
                <w:rFonts w:eastAsia="Times New Roman" w:cs="Times New Roman"/>
                <w:b/>
                <w:bCs/>
                <w:i/>
                <w:iCs/>
                <w:sz w:val="28"/>
                <w:szCs w:val="28"/>
              </w:rPr>
              <w:t>Số ĐKCB:</w:t>
            </w:r>
            <w:r w:rsidRPr="00382CEE">
              <w:rPr>
                <w:rFonts w:eastAsia="Times New Roman" w:cs="Times New Roman"/>
                <w:sz w:val="28"/>
                <w:szCs w:val="28"/>
              </w:rPr>
              <w:t xml:space="preserve"> GK.00589, GK.00590, GK.00591, GK.00592, GK.00593, GK.00594, GK.00595, </w:t>
            </w:r>
            <w:r>
              <w:rPr>
                <w:rFonts w:eastAsia="Times New Roman" w:cs="Times New Roman"/>
                <w:sz w:val="28"/>
                <w:szCs w:val="28"/>
              </w:rPr>
              <w:t>GK.01020, GK.01021, GK.01022</w:t>
            </w:r>
          </w:p>
          <w:p w:rsidR="004017C4" w:rsidRPr="00382CEE" w:rsidRDefault="004017C4" w:rsidP="003C7683">
            <w:pPr>
              <w:spacing w:after="0" w:line="240" w:lineRule="auto"/>
              <w:contextualSpacing w:val="0"/>
              <w:jc w:val="left"/>
              <w:rPr>
                <w:rFonts w:eastAsia="Times New Roman" w:cs="Times New Roman"/>
                <w:sz w:val="28"/>
                <w:szCs w:val="28"/>
              </w:rPr>
            </w:pPr>
            <w:r>
              <w:rPr>
                <w:rFonts w:eastAsia="Times New Roman" w:cs="Times New Roman"/>
                <w:b/>
                <w:bCs/>
                <w:sz w:val="28"/>
                <w:szCs w:val="28"/>
              </w:rPr>
              <w:t>14.</w:t>
            </w:r>
            <w:r w:rsidRPr="00382CEE">
              <w:rPr>
                <w:rFonts w:eastAsia="Times New Roman" w:cs="Times New Roman"/>
                <w:b/>
                <w:bCs/>
                <w:sz w:val="28"/>
                <w:szCs w:val="28"/>
              </w:rPr>
              <w:t>Lịch sử và địa lý 4</w:t>
            </w:r>
            <w:r w:rsidRPr="00382CEE">
              <w:rPr>
                <w:rFonts w:eastAsia="Times New Roman" w:cs="Times New Roman"/>
                <w:sz w:val="28"/>
                <w:szCs w:val="28"/>
              </w:rPr>
              <w:t>/ Đỗ Thanh Bình (T.ch.b), Lê Thông, Nguyễn Văn Dũng, Nguyễn Tuyết Nga...- H.: Đại học Sư phạm, 2023.- 120tr: bản đồ,ảnh; 27cm.- (ĐTTS: Bộ giáo dục và Đào tạo)</w:t>
            </w:r>
            <w:r w:rsidRPr="00382CEE">
              <w:rPr>
                <w:rFonts w:eastAsia="Times New Roman" w:cs="Times New Roman"/>
                <w:sz w:val="28"/>
                <w:szCs w:val="28"/>
              </w:rPr>
              <w:br/>
            </w:r>
            <w:r w:rsidRPr="00382CEE">
              <w:rPr>
                <w:rFonts w:eastAsia="Times New Roman" w:cs="Times New Roman"/>
                <w:sz w:val="28"/>
                <w:szCs w:val="28"/>
              </w:rPr>
              <w:lastRenderedPageBreak/>
              <w:t>     Sách đã được Bộ trưởng Bộ Giáo dục và Đào tạo phê duyệt sử dụng trong cơ sở giáo dục phổ thông tại Quyết định số 4434/QĐ-BGDĐT ngày 21/12/2022</w:t>
            </w:r>
            <w:r w:rsidRPr="00382CEE">
              <w:rPr>
                <w:rFonts w:eastAsia="Times New Roman" w:cs="Times New Roman"/>
                <w:sz w:val="28"/>
                <w:szCs w:val="28"/>
              </w:rPr>
              <w:br/>
              <w:t>     </w:t>
            </w:r>
            <w:r w:rsidRPr="00382CEE">
              <w:rPr>
                <w:rFonts w:eastAsia="Times New Roman" w:cs="Times New Roman"/>
                <w:b/>
                <w:bCs/>
                <w:i/>
                <w:iCs/>
                <w:sz w:val="28"/>
                <w:szCs w:val="28"/>
              </w:rPr>
              <w:t>Chỉ số phân loại:</w:t>
            </w:r>
            <w:r w:rsidRPr="00382CEE">
              <w:rPr>
                <w:rFonts w:eastAsia="Times New Roman" w:cs="Times New Roman"/>
                <w:sz w:val="28"/>
                <w:szCs w:val="28"/>
              </w:rPr>
              <w:t> 372.89 5NAD.LS 2007</w:t>
            </w:r>
            <w:r w:rsidRPr="00382CEE">
              <w:rPr>
                <w:rFonts w:eastAsia="Times New Roman" w:cs="Times New Roman"/>
                <w:sz w:val="28"/>
                <w:szCs w:val="28"/>
              </w:rPr>
              <w:br/>
              <w:t>     </w:t>
            </w:r>
            <w:r w:rsidRPr="00382CEE">
              <w:rPr>
                <w:rFonts w:eastAsia="Times New Roman" w:cs="Times New Roman"/>
                <w:b/>
                <w:bCs/>
                <w:i/>
                <w:iCs/>
                <w:sz w:val="28"/>
                <w:szCs w:val="28"/>
              </w:rPr>
              <w:t>Số ĐKCB:</w:t>
            </w:r>
            <w:r w:rsidRPr="00382CEE">
              <w:rPr>
                <w:rFonts w:eastAsia="Times New Roman" w:cs="Times New Roman"/>
                <w:sz w:val="28"/>
                <w:szCs w:val="28"/>
              </w:rPr>
              <w:t> GK.00596, GK.00597, GK.00598, GK.00599, GK.00600, GK.00601, GK.00602, GK.01023, GK.01024, GK.01025</w:t>
            </w:r>
          </w:p>
          <w:p w:rsidR="004017C4" w:rsidRPr="00382CEE" w:rsidRDefault="004017C4" w:rsidP="003C7683">
            <w:pPr>
              <w:spacing w:after="0" w:line="240" w:lineRule="auto"/>
              <w:contextualSpacing w:val="0"/>
              <w:jc w:val="left"/>
              <w:rPr>
                <w:rFonts w:eastAsia="Times New Roman" w:cs="Times New Roman"/>
                <w:sz w:val="28"/>
                <w:szCs w:val="28"/>
              </w:rPr>
            </w:pPr>
            <w:r>
              <w:rPr>
                <w:rFonts w:eastAsia="Times New Roman" w:cs="Times New Roman"/>
                <w:b/>
                <w:bCs/>
                <w:sz w:val="28"/>
                <w:szCs w:val="28"/>
              </w:rPr>
              <w:t>15.</w:t>
            </w:r>
            <w:r w:rsidRPr="00382CEE">
              <w:rPr>
                <w:rFonts w:eastAsia="Times New Roman" w:cs="Times New Roman"/>
                <w:b/>
                <w:bCs/>
                <w:sz w:val="28"/>
                <w:szCs w:val="28"/>
              </w:rPr>
              <w:t>Đạo đức 4</w:t>
            </w:r>
            <w:r w:rsidRPr="00382CEE">
              <w:rPr>
                <w:rFonts w:eastAsia="Times New Roman" w:cs="Times New Roman"/>
                <w:sz w:val="28"/>
                <w:szCs w:val="28"/>
              </w:rPr>
              <w:t>/ Nguyễn Thị Mỹ Lộc (tổng ch.b.), Đỗ Tắt Thiên,Nguyễn Chung Hải,Nguyễn Thị Diễm My ....- Tp. Hồ Chí Minh: Đại học Sư phạm Tp. Hồ Chí Minh, 2023.- 67 tr.: bảng, tranh màu; 26,5 cm.- (Cánh Diều)</w:t>
            </w:r>
            <w:r w:rsidRPr="00382CEE">
              <w:rPr>
                <w:rFonts w:eastAsia="Times New Roman" w:cs="Times New Roman"/>
                <w:sz w:val="28"/>
                <w:szCs w:val="28"/>
              </w:rPr>
              <w:br/>
              <w:t>     Sách đã được Bộ trưởng Bộ Giáo dục và Đào tạo phê duyệt sử dụng trong cơ sở giáo dục phổ thông tại Quyết định số 4434/QĐ-BGDĐT ngày 21/12/2022</w:t>
            </w:r>
            <w:r w:rsidRPr="00382CEE">
              <w:rPr>
                <w:rFonts w:eastAsia="Times New Roman" w:cs="Times New Roman"/>
                <w:sz w:val="28"/>
                <w:szCs w:val="28"/>
              </w:rPr>
              <w:br/>
              <w:t>     </w:t>
            </w:r>
            <w:r w:rsidRPr="00382CEE">
              <w:rPr>
                <w:rFonts w:eastAsia="Times New Roman" w:cs="Times New Roman"/>
                <w:b/>
                <w:bCs/>
                <w:i/>
                <w:iCs/>
                <w:sz w:val="28"/>
                <w:szCs w:val="28"/>
              </w:rPr>
              <w:t>Chỉ số phân loại:</w:t>
            </w:r>
            <w:r w:rsidRPr="00382CEE">
              <w:rPr>
                <w:rFonts w:eastAsia="Times New Roman" w:cs="Times New Roman"/>
                <w:sz w:val="28"/>
                <w:szCs w:val="28"/>
              </w:rPr>
              <w:t> 372.83 1NCH.DD 2023</w:t>
            </w:r>
            <w:r w:rsidRPr="00382CEE">
              <w:rPr>
                <w:rFonts w:eastAsia="Times New Roman" w:cs="Times New Roman"/>
                <w:sz w:val="28"/>
                <w:szCs w:val="28"/>
              </w:rPr>
              <w:br/>
              <w:t>     </w:t>
            </w:r>
            <w:r w:rsidRPr="00382CEE">
              <w:rPr>
                <w:rFonts w:eastAsia="Times New Roman" w:cs="Times New Roman"/>
                <w:b/>
                <w:bCs/>
                <w:i/>
                <w:iCs/>
                <w:sz w:val="28"/>
                <w:szCs w:val="28"/>
              </w:rPr>
              <w:t>Số ĐKCB:</w:t>
            </w:r>
            <w:r w:rsidRPr="00382CEE">
              <w:rPr>
                <w:rFonts w:eastAsia="Times New Roman" w:cs="Times New Roman"/>
                <w:sz w:val="28"/>
                <w:szCs w:val="28"/>
              </w:rPr>
              <w:t> GK.00575, GK.00576, GK.00577, GK.00578, GK.00579, GK.00580, GK.0058</w:t>
            </w:r>
            <w:r>
              <w:rPr>
                <w:rFonts w:eastAsia="Times New Roman" w:cs="Times New Roman"/>
                <w:sz w:val="28"/>
                <w:szCs w:val="28"/>
              </w:rPr>
              <w:t>1, GK.01026, GK.01027, GK.01028</w:t>
            </w:r>
          </w:p>
          <w:p w:rsidR="004017C4" w:rsidRPr="00382CEE" w:rsidRDefault="004017C4" w:rsidP="003C7683">
            <w:pPr>
              <w:spacing w:after="0" w:line="240" w:lineRule="auto"/>
              <w:contextualSpacing w:val="0"/>
              <w:jc w:val="left"/>
              <w:rPr>
                <w:rFonts w:eastAsia="Times New Roman" w:cs="Times New Roman"/>
                <w:sz w:val="28"/>
                <w:szCs w:val="28"/>
              </w:rPr>
            </w:pPr>
            <w:r>
              <w:rPr>
                <w:rFonts w:eastAsia="Times New Roman" w:cs="Times New Roman"/>
                <w:b/>
                <w:bCs/>
                <w:sz w:val="28"/>
                <w:szCs w:val="28"/>
              </w:rPr>
              <w:t>16.</w:t>
            </w:r>
            <w:r w:rsidRPr="00382CEE">
              <w:rPr>
                <w:rFonts w:eastAsia="Times New Roman" w:cs="Times New Roman"/>
                <w:b/>
                <w:bCs/>
                <w:sz w:val="28"/>
                <w:szCs w:val="28"/>
              </w:rPr>
              <w:t>Giáo dục thể chất 4</w:t>
            </w:r>
            <w:r w:rsidRPr="00382CEE">
              <w:rPr>
                <w:rFonts w:eastAsia="Times New Roman" w:cs="Times New Roman"/>
                <w:sz w:val="28"/>
                <w:szCs w:val="28"/>
              </w:rPr>
              <w:t>/ Đinh Quang Ngọc (tổng ch.b.), Mai Thị Bích Ngọc (ch.b.),Đinh Khánh Thu , Nguyễn Thị Thu Quyết.- H.: Đại học Sư phạm, 2023.- 85 tr.: minh hoạ; 27 cm.- (Cánh Diều)</w:t>
            </w:r>
            <w:r w:rsidRPr="00382CEE">
              <w:rPr>
                <w:rFonts w:eastAsia="Times New Roman" w:cs="Times New Roman"/>
                <w:sz w:val="28"/>
                <w:szCs w:val="28"/>
              </w:rPr>
              <w:br/>
              <w:t>     Sách đã được Bộ trưởng Bộ Giáo dục và Đào tạo phê duyệt sử dụng trong cơ sở giáo dục phổ thông tại Quyết định số 709/QĐ-BGDĐT ngày 09/02/2021</w:t>
            </w:r>
            <w:r w:rsidRPr="00382CEE">
              <w:rPr>
                <w:rFonts w:eastAsia="Times New Roman" w:cs="Times New Roman"/>
                <w:sz w:val="28"/>
                <w:szCs w:val="28"/>
              </w:rPr>
              <w:br/>
              <w:t>     </w:t>
            </w:r>
            <w:r w:rsidRPr="00382CEE">
              <w:rPr>
                <w:rFonts w:eastAsia="Times New Roman" w:cs="Times New Roman"/>
                <w:b/>
                <w:bCs/>
                <w:i/>
                <w:iCs/>
                <w:sz w:val="28"/>
                <w:szCs w:val="28"/>
              </w:rPr>
              <w:t>ISBN:</w:t>
            </w:r>
            <w:r w:rsidRPr="00382CEE">
              <w:rPr>
                <w:rFonts w:eastAsia="Times New Roman" w:cs="Times New Roman"/>
                <w:sz w:val="28"/>
                <w:szCs w:val="28"/>
              </w:rPr>
              <w:t> 9786045485286</w:t>
            </w:r>
            <w:r w:rsidRPr="00382CEE">
              <w:rPr>
                <w:rFonts w:eastAsia="Times New Roman" w:cs="Times New Roman"/>
                <w:sz w:val="28"/>
                <w:szCs w:val="28"/>
              </w:rPr>
              <w:br/>
              <w:t>     </w:t>
            </w:r>
            <w:r w:rsidRPr="00382CEE">
              <w:rPr>
                <w:rFonts w:eastAsia="Times New Roman" w:cs="Times New Roman"/>
                <w:b/>
                <w:bCs/>
                <w:i/>
                <w:iCs/>
                <w:sz w:val="28"/>
                <w:szCs w:val="28"/>
              </w:rPr>
              <w:t>Chỉ số phân loại:</w:t>
            </w:r>
            <w:r w:rsidRPr="00382CEE">
              <w:rPr>
                <w:rFonts w:eastAsia="Times New Roman" w:cs="Times New Roman"/>
                <w:sz w:val="28"/>
                <w:szCs w:val="28"/>
              </w:rPr>
              <w:t> 372.86 2PTK.GD 2022</w:t>
            </w:r>
            <w:r w:rsidRPr="00382CEE">
              <w:rPr>
                <w:rFonts w:eastAsia="Times New Roman" w:cs="Times New Roman"/>
                <w:sz w:val="28"/>
                <w:szCs w:val="28"/>
              </w:rPr>
              <w:br/>
              <w:t>     </w:t>
            </w:r>
            <w:r w:rsidRPr="00382CEE">
              <w:rPr>
                <w:rFonts w:eastAsia="Times New Roman" w:cs="Times New Roman"/>
                <w:b/>
                <w:bCs/>
                <w:i/>
                <w:iCs/>
                <w:sz w:val="28"/>
                <w:szCs w:val="28"/>
              </w:rPr>
              <w:t>Số ĐKCB:</w:t>
            </w:r>
            <w:r w:rsidRPr="00382CEE">
              <w:rPr>
                <w:rFonts w:eastAsia="Times New Roman" w:cs="Times New Roman"/>
                <w:sz w:val="28"/>
                <w:szCs w:val="28"/>
              </w:rPr>
              <w:t> GK.00603, GK.00604, GK.00605, GK.00606, GK.00607, GK.00608, GK.00609, GK.01032, GK.01033, GK.01034</w:t>
            </w:r>
          </w:p>
        </w:tc>
      </w:tr>
    </w:tbl>
    <w:p w:rsidR="004017C4" w:rsidRPr="004017C4" w:rsidRDefault="004017C4" w:rsidP="004017C4">
      <w:pPr>
        <w:spacing w:before="100" w:beforeAutospacing="1" w:after="100" w:afterAutospacing="1" w:line="240" w:lineRule="auto"/>
        <w:contextualSpacing w:val="0"/>
        <w:jc w:val="left"/>
        <w:rPr>
          <w:rFonts w:eastAsia="Times New Roman" w:cs="Times New Roman"/>
          <w:color w:val="000000"/>
          <w:sz w:val="28"/>
          <w:szCs w:val="28"/>
        </w:rPr>
      </w:pPr>
      <w:r w:rsidRPr="004017C4">
        <w:rPr>
          <w:rFonts w:eastAsia="Times New Roman" w:cs="Times New Roman"/>
          <w:color w:val="000000"/>
          <w:sz w:val="28"/>
          <w:szCs w:val="28"/>
        </w:rPr>
        <w:lastRenderedPageBreak/>
        <w:t>Rất mong nhận được những ý kiến đóng góp của bạn đọc để bản thư mục được hoàn thiện hơn, đ</w:t>
      </w:r>
      <w:r>
        <w:rPr>
          <w:rFonts w:eastAsia="Times New Roman" w:cs="Times New Roman"/>
          <w:color w:val="000000"/>
          <w:sz w:val="28"/>
          <w:szCs w:val="28"/>
        </w:rPr>
        <w:t>áp ứng được nhu cầu của bạn đọc t</w:t>
      </w:r>
      <w:r w:rsidRPr="004017C4">
        <w:rPr>
          <w:rFonts w:eastAsia="Times New Roman" w:cs="Times New Roman"/>
          <w:color w:val="000000"/>
          <w:sz w:val="28"/>
          <w:szCs w:val="28"/>
        </w:rPr>
        <w:t>rong quá trình biên soạn thư mục sẽ không tránh khỏi những thiếu sót, tôi rất mong sự đó</w:t>
      </w:r>
      <w:r>
        <w:rPr>
          <w:rFonts w:eastAsia="Times New Roman" w:cs="Times New Roman"/>
          <w:color w:val="000000"/>
          <w:sz w:val="28"/>
          <w:szCs w:val="28"/>
        </w:rPr>
        <w:t>ng góp ý kiến chân thành của quý</w:t>
      </w:r>
      <w:r w:rsidRPr="004017C4">
        <w:rPr>
          <w:rFonts w:eastAsia="Times New Roman" w:cs="Times New Roman"/>
          <w:color w:val="000000"/>
          <w:sz w:val="28"/>
          <w:szCs w:val="28"/>
        </w:rPr>
        <w:t xml:space="preserve"> thầy, cô giáo và các độc giả để bản thư mục được hoàn thiện hơn</w:t>
      </w:r>
      <w:proofErr w:type="gramStart"/>
      <w:r w:rsidRPr="004017C4">
        <w:rPr>
          <w:rFonts w:eastAsia="Times New Roman" w:cs="Times New Roman"/>
          <w:color w:val="000000"/>
          <w:sz w:val="28"/>
          <w:szCs w:val="28"/>
        </w:rPr>
        <w:t>./</w:t>
      </w:r>
      <w:proofErr w:type="gramEnd"/>
      <w:r w:rsidRPr="004017C4">
        <w:rPr>
          <w:rFonts w:eastAsia="Times New Roman" w:cs="Times New Roman"/>
          <w:color w:val="000000"/>
          <w:sz w:val="28"/>
          <w:szCs w:val="28"/>
        </w:rPr>
        <w:t>.</w:t>
      </w:r>
    </w:p>
    <w:p w:rsidR="004017C4" w:rsidRPr="00382CEE" w:rsidRDefault="004017C4" w:rsidP="004017C4">
      <w:pPr>
        <w:spacing w:after="0" w:line="240" w:lineRule="auto"/>
        <w:contextualSpacing w:val="0"/>
        <w:jc w:val="left"/>
        <w:rPr>
          <w:rFonts w:eastAsia="Times New Roman" w:cs="Times New Roman"/>
          <w:i/>
          <w:iCs/>
          <w:color w:val="000000"/>
          <w:sz w:val="28"/>
          <w:szCs w:val="28"/>
        </w:rPr>
      </w:pPr>
      <w:r>
        <w:rPr>
          <w:rFonts w:eastAsia="Times New Roman" w:cs="Times New Roman"/>
          <w:color w:val="000000"/>
          <w:sz w:val="28"/>
          <w:szCs w:val="28"/>
        </w:rPr>
        <w:t xml:space="preserve">                                                         </w:t>
      </w:r>
      <w:r w:rsidR="00C52E3A">
        <w:rPr>
          <w:rFonts w:eastAsia="Times New Roman" w:cs="Times New Roman"/>
          <w:iCs/>
          <w:color w:val="000000"/>
          <w:sz w:val="28"/>
          <w:szCs w:val="28"/>
        </w:rPr>
        <w:t>Nhơn Hội, ngày 9</w:t>
      </w:r>
      <w:r w:rsidRPr="00382CEE">
        <w:rPr>
          <w:rFonts w:eastAsia="Times New Roman" w:cs="Times New Roman"/>
          <w:iCs/>
          <w:color w:val="000000"/>
          <w:sz w:val="28"/>
          <w:szCs w:val="28"/>
        </w:rPr>
        <w:t xml:space="preserve"> tháng 9 năm 2024</w:t>
      </w:r>
    </w:p>
    <w:p w:rsidR="004017C4" w:rsidRPr="00382CEE" w:rsidRDefault="004017C4" w:rsidP="004017C4">
      <w:pPr>
        <w:spacing w:after="0" w:line="240" w:lineRule="auto"/>
        <w:contextualSpacing w:val="0"/>
        <w:jc w:val="left"/>
        <w:rPr>
          <w:rFonts w:eastAsia="Times New Roman" w:cs="Times New Roman"/>
          <w:color w:val="000000"/>
          <w:sz w:val="28"/>
          <w:szCs w:val="28"/>
        </w:rPr>
      </w:pPr>
      <w:r>
        <w:rPr>
          <w:rFonts w:eastAsia="Times New Roman" w:cs="Times New Roman"/>
          <w:b/>
          <w:bCs/>
          <w:color w:val="000000"/>
          <w:sz w:val="28"/>
          <w:szCs w:val="28"/>
        </w:rPr>
        <w:t>  Phó Hiệu Trưởng</w:t>
      </w:r>
      <w:r w:rsidRPr="00382CEE">
        <w:rPr>
          <w:rFonts w:eastAsia="Times New Roman" w:cs="Times New Roman"/>
          <w:b/>
          <w:bCs/>
          <w:color w:val="000000"/>
          <w:sz w:val="28"/>
          <w:szCs w:val="28"/>
        </w:rPr>
        <w:t xml:space="preserve">                                        </w:t>
      </w:r>
      <w:r>
        <w:rPr>
          <w:rFonts w:eastAsia="Times New Roman" w:cs="Times New Roman"/>
          <w:b/>
          <w:bCs/>
          <w:color w:val="000000"/>
          <w:sz w:val="28"/>
          <w:szCs w:val="28"/>
        </w:rPr>
        <w:t xml:space="preserve">Nhân viên </w:t>
      </w:r>
      <w:proofErr w:type="gramStart"/>
      <w:r>
        <w:rPr>
          <w:rFonts w:eastAsia="Times New Roman" w:cs="Times New Roman"/>
          <w:b/>
          <w:bCs/>
          <w:color w:val="000000"/>
          <w:sz w:val="28"/>
          <w:szCs w:val="28"/>
        </w:rPr>
        <w:t>thư</w:t>
      </w:r>
      <w:proofErr w:type="gramEnd"/>
      <w:r>
        <w:rPr>
          <w:rFonts w:eastAsia="Times New Roman" w:cs="Times New Roman"/>
          <w:b/>
          <w:bCs/>
          <w:color w:val="000000"/>
          <w:sz w:val="28"/>
          <w:szCs w:val="28"/>
        </w:rPr>
        <w:t xml:space="preserve"> viện</w:t>
      </w:r>
    </w:p>
    <w:p w:rsidR="004017C4" w:rsidRPr="00382CEE" w:rsidRDefault="004017C4" w:rsidP="004017C4">
      <w:pPr>
        <w:spacing w:after="0" w:line="240" w:lineRule="auto"/>
        <w:contextualSpacing w:val="0"/>
        <w:jc w:val="left"/>
        <w:rPr>
          <w:rFonts w:eastAsia="Times New Roman" w:cs="Times New Roman"/>
          <w:color w:val="000000"/>
          <w:sz w:val="28"/>
          <w:szCs w:val="28"/>
        </w:rPr>
      </w:pPr>
      <w:r w:rsidRPr="00382CEE">
        <w:rPr>
          <w:rFonts w:eastAsia="Times New Roman" w:cs="Times New Roman"/>
          <w:color w:val="000000"/>
          <w:sz w:val="28"/>
          <w:szCs w:val="28"/>
        </w:rPr>
        <w:t> </w:t>
      </w:r>
    </w:p>
    <w:p w:rsidR="004017C4" w:rsidRDefault="004017C4" w:rsidP="004017C4">
      <w:pPr>
        <w:spacing w:after="0" w:line="240" w:lineRule="auto"/>
        <w:contextualSpacing w:val="0"/>
        <w:jc w:val="left"/>
        <w:rPr>
          <w:rFonts w:eastAsia="Times New Roman" w:cs="Times New Roman"/>
          <w:color w:val="000000"/>
          <w:sz w:val="28"/>
          <w:szCs w:val="28"/>
        </w:rPr>
      </w:pPr>
      <w:r w:rsidRPr="00382CEE">
        <w:rPr>
          <w:rFonts w:eastAsia="Times New Roman" w:cs="Times New Roman"/>
          <w:color w:val="000000"/>
          <w:sz w:val="28"/>
          <w:szCs w:val="28"/>
        </w:rPr>
        <w:t xml:space="preserve">      </w:t>
      </w:r>
      <w:r>
        <w:rPr>
          <w:rFonts w:eastAsia="Times New Roman" w:cs="Times New Roman"/>
          <w:color w:val="000000"/>
          <w:sz w:val="28"/>
          <w:szCs w:val="28"/>
        </w:rPr>
        <w:t xml:space="preserve">  </w:t>
      </w:r>
    </w:p>
    <w:p w:rsidR="004017C4" w:rsidRDefault="004017C4" w:rsidP="004017C4">
      <w:pPr>
        <w:spacing w:after="0" w:line="240" w:lineRule="auto"/>
        <w:contextualSpacing w:val="0"/>
        <w:jc w:val="left"/>
        <w:rPr>
          <w:rFonts w:eastAsia="Times New Roman" w:cs="Times New Roman"/>
          <w:color w:val="000000"/>
          <w:sz w:val="28"/>
          <w:szCs w:val="28"/>
        </w:rPr>
      </w:pPr>
    </w:p>
    <w:p w:rsidR="004017C4" w:rsidRDefault="004017C4" w:rsidP="004017C4">
      <w:pPr>
        <w:spacing w:after="0" w:line="240" w:lineRule="auto"/>
        <w:contextualSpacing w:val="0"/>
        <w:jc w:val="left"/>
        <w:rPr>
          <w:rFonts w:eastAsia="Times New Roman" w:cs="Times New Roman"/>
          <w:color w:val="000000"/>
          <w:sz w:val="28"/>
          <w:szCs w:val="28"/>
        </w:rPr>
      </w:pPr>
    </w:p>
    <w:p w:rsidR="004017C4" w:rsidRDefault="004017C4" w:rsidP="004017C4">
      <w:pPr>
        <w:spacing w:after="0" w:line="240" w:lineRule="auto"/>
        <w:contextualSpacing w:val="0"/>
        <w:jc w:val="left"/>
        <w:rPr>
          <w:rFonts w:eastAsia="Times New Roman" w:cs="Times New Roman"/>
          <w:color w:val="000000"/>
          <w:sz w:val="28"/>
          <w:szCs w:val="28"/>
        </w:rPr>
      </w:pPr>
    </w:p>
    <w:p w:rsidR="004017C4" w:rsidRPr="00382CEE" w:rsidRDefault="004017C4" w:rsidP="004017C4">
      <w:pPr>
        <w:spacing w:after="0" w:line="240" w:lineRule="auto"/>
        <w:contextualSpacing w:val="0"/>
        <w:jc w:val="left"/>
        <w:rPr>
          <w:rFonts w:eastAsia="Times New Roman" w:cs="Times New Roman"/>
          <w:b/>
          <w:color w:val="000000"/>
          <w:sz w:val="28"/>
          <w:szCs w:val="28"/>
        </w:rPr>
      </w:pPr>
      <w:r>
        <w:rPr>
          <w:rFonts w:eastAsia="Times New Roman" w:cs="Times New Roman"/>
          <w:color w:val="000000"/>
          <w:sz w:val="28"/>
          <w:szCs w:val="28"/>
        </w:rPr>
        <w:t xml:space="preserve">  </w:t>
      </w:r>
      <w:r w:rsidRPr="004017C4">
        <w:rPr>
          <w:rFonts w:eastAsia="Times New Roman" w:cs="Times New Roman"/>
          <w:b/>
          <w:color w:val="000000"/>
          <w:sz w:val="28"/>
          <w:szCs w:val="28"/>
        </w:rPr>
        <w:t>Trần Anh Thư</w:t>
      </w:r>
      <w:r w:rsidRPr="00382CEE">
        <w:rPr>
          <w:rFonts w:eastAsia="Times New Roman" w:cs="Times New Roman"/>
          <w:b/>
          <w:color w:val="000000"/>
          <w:sz w:val="28"/>
          <w:szCs w:val="28"/>
        </w:rPr>
        <w:t xml:space="preserve">                 </w:t>
      </w:r>
      <w:r w:rsidRPr="004017C4">
        <w:rPr>
          <w:rFonts w:eastAsia="Times New Roman" w:cs="Times New Roman"/>
          <w:b/>
          <w:color w:val="000000"/>
          <w:sz w:val="28"/>
          <w:szCs w:val="28"/>
        </w:rPr>
        <w:t>                      Nguyễn Lê Trường Duyên</w:t>
      </w:r>
    </w:p>
    <w:p w:rsidR="004017C4" w:rsidRPr="00382CEE" w:rsidRDefault="004017C4" w:rsidP="004017C4">
      <w:pPr>
        <w:spacing w:after="0" w:line="240" w:lineRule="auto"/>
        <w:rPr>
          <w:rFonts w:cs="Times New Roman"/>
          <w:sz w:val="28"/>
          <w:szCs w:val="28"/>
        </w:rPr>
      </w:pPr>
    </w:p>
    <w:p w:rsidR="009122B7" w:rsidRDefault="009122B7"/>
    <w:sectPr w:rsidR="009122B7" w:rsidSect="0020397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7C4"/>
    <w:rsid w:val="00203978"/>
    <w:rsid w:val="004017C4"/>
    <w:rsid w:val="00411149"/>
    <w:rsid w:val="009122B7"/>
    <w:rsid w:val="0091378D"/>
    <w:rsid w:val="00C52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7C4"/>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7C4"/>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2024-09-13T08:37:00Z</cp:lastPrinted>
  <dcterms:created xsi:type="dcterms:W3CDTF">2024-09-19T07:15:00Z</dcterms:created>
  <dcterms:modified xsi:type="dcterms:W3CDTF">2024-09-19T07:15:00Z</dcterms:modified>
</cp:coreProperties>
</file>