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1007" w:type="dxa"/>
        <w:tblInd w:w="198" w:type="dxa"/>
        <w:tblLayout w:type="autofit"/>
        <w:tblCellMar>
          <w:top w:w="0" w:type="dxa"/>
          <w:left w:w="108" w:type="dxa"/>
          <w:bottom w:w="0" w:type="dxa"/>
          <w:right w:w="108" w:type="dxa"/>
        </w:tblCellMar>
      </w:tblPr>
      <w:tblGrid>
        <w:gridCol w:w="4764"/>
        <w:gridCol w:w="6243"/>
      </w:tblGrid>
      <w:tr w14:paraId="7965CC41">
        <w:tblPrEx>
          <w:tblCellMar>
            <w:top w:w="0" w:type="dxa"/>
            <w:left w:w="108" w:type="dxa"/>
            <w:bottom w:w="0" w:type="dxa"/>
            <w:right w:w="108" w:type="dxa"/>
          </w:tblCellMar>
        </w:tblPrEx>
        <w:trPr>
          <w:trHeight w:val="1275" w:hRule="atLeast"/>
        </w:trPr>
        <w:tc>
          <w:tcPr>
            <w:tcW w:w="4764" w:type="dxa"/>
          </w:tcPr>
          <w:p w14:paraId="774D5A2B">
            <w:pPr>
              <w:spacing w:line="276" w:lineRule="auto"/>
              <w:ind w:left="-170" w:right="-390"/>
              <w:rPr>
                <w:b/>
                <w:color w:val="000000" w:themeColor="text1"/>
                <w:sz w:val="24"/>
                <w:szCs w:val="24"/>
                <w:lang w:val="en-US"/>
                <w14:textFill>
                  <w14:solidFill>
                    <w14:schemeClr w14:val="tx1"/>
                  </w14:solidFill>
                </w14:textFill>
              </w:rPr>
            </w:pPr>
            <w:bookmarkStart w:id="8" w:name="_GoBack"/>
            <w:bookmarkEnd w:id="8"/>
            <w:r>
              <w:rPr>
                <w:color w:val="000000" w:themeColor="text1"/>
                <w:sz w:val="24"/>
                <w:szCs w:val="24"/>
                <w:lang w:val="it-IT"/>
                <w14:textFill>
                  <w14:solidFill>
                    <w14:schemeClr w14:val="tx1"/>
                  </w14:solidFill>
                </w14:textFill>
              </w:rPr>
              <w:t xml:space="preserve">     SỞ GIÁO DỤC VÀ ĐÀO TẠO BÌNH ĐỊNH</w:t>
            </w:r>
            <w:r>
              <w:rPr>
                <w:b/>
                <w:color w:val="000000" w:themeColor="text1"/>
                <w:sz w:val="24"/>
                <w:szCs w:val="24"/>
                <w14:textFill>
                  <w14:solidFill>
                    <w14:schemeClr w14:val="tx1"/>
                  </w14:solidFill>
                </w14:textFill>
              </w:rPr>
              <w:t xml:space="preserve"> </w:t>
            </w:r>
          </w:p>
          <w:p w14:paraId="062A3B12">
            <w:pPr>
              <w:spacing w:line="276" w:lineRule="auto"/>
              <w:ind w:left="284"/>
              <w:rPr>
                <w:color w:val="000000" w:themeColor="text1"/>
                <w:sz w:val="24"/>
                <w:szCs w:val="24"/>
                <w:lang w:val="en-US"/>
                <w14:textFill>
                  <w14:solidFill>
                    <w14:schemeClr w14:val="tx1"/>
                  </w14:solidFill>
                </w14:textFill>
              </w:rPr>
            </w:pPr>
            <w:r>
              <w:rPr>
                <w:color w:val="000000" w:themeColor="text1"/>
                <w:sz w:val="24"/>
                <w:szCs w:val="24"/>
                <w:lang w:val="en-US" w:eastAsia="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211455</wp:posOffset>
                      </wp:positionV>
                      <wp:extent cx="1049655" cy="0"/>
                      <wp:effectExtent l="0" t="0" r="17145" b="19050"/>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pt;margin-top:16.65pt;height:0pt;width:82.65pt;z-index:251659264;mso-width-relative:page;mso-height-relative:page;" filled="f" stroked="t" coordsize="21600,21600" o:gfxdata="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LgcCF1QAAAAgBAAAPAAAAAAAAAAEAIAAAACIA&#10;AABkcnMvZG93bnJldi54bWxQSwECFAAUAAAACACHTuJArgmaJ9MBAACtAwAADgAAAAAAAAABACAA&#10;AAAkAQAAZHJzL2Uyb0RvYy54bWxQSwUGAAAAAAYABgBZAQAAaQUAAAAA&#10;">
                      <v:fill on="f" focussize="0,0"/>
                      <v:stroke color="#000000" joinstyle="round"/>
                      <v:imagedata o:title=""/>
                      <o:lock v:ext="edit" aspectratio="f"/>
                    </v:line>
                  </w:pict>
                </mc:Fallback>
              </mc:AlternateContent>
            </w:r>
            <w:r>
              <w:rPr>
                <w:b/>
                <w:color w:val="000000" w:themeColor="text1"/>
                <w:sz w:val="24"/>
                <w:szCs w:val="24"/>
                <w:lang w:val="en-US"/>
                <w14:textFill>
                  <w14:solidFill>
                    <w14:schemeClr w14:val="tx1"/>
                  </w14:solidFill>
                </w14:textFill>
              </w:rPr>
              <w:t xml:space="preserve">     </w:t>
            </w:r>
            <w:r>
              <w:rPr>
                <w:b/>
                <w:color w:val="000000" w:themeColor="text1"/>
                <w:sz w:val="24"/>
                <w:szCs w:val="24"/>
                <w14:textFill>
                  <w14:solidFill>
                    <w14:schemeClr w14:val="tx1"/>
                  </w14:solidFill>
                </w14:textFill>
              </w:rPr>
              <w:t xml:space="preserve">TRƯỜNG THPT </w:t>
            </w:r>
            <w:r>
              <w:rPr>
                <w:b/>
                <w:color w:val="000000" w:themeColor="text1"/>
                <w:sz w:val="24"/>
                <w:szCs w:val="24"/>
                <w:lang w:val="en-US"/>
                <w14:textFill>
                  <w14:solidFill>
                    <w14:schemeClr w14:val="tx1"/>
                  </w14:solidFill>
                </w14:textFill>
              </w:rPr>
              <w:t>XUÂN DIỆU</w:t>
            </w:r>
          </w:p>
          <w:p w14:paraId="75E884DF">
            <w:pPr>
              <w:spacing w:line="276" w:lineRule="auto"/>
              <w:ind w:left="284"/>
              <w:rPr>
                <w:sz w:val="24"/>
                <w:szCs w:val="24"/>
                <w:lang w:val="en-US"/>
              </w:rPr>
            </w:pPr>
          </w:p>
          <w:p w14:paraId="39606F82">
            <w:pPr>
              <w:spacing w:line="276" w:lineRule="auto"/>
              <w:ind w:left="284"/>
              <w:rPr>
                <w:sz w:val="24"/>
                <w:szCs w:val="24"/>
                <w:lang w:val="en-US"/>
              </w:rPr>
            </w:pPr>
          </w:p>
        </w:tc>
        <w:tc>
          <w:tcPr>
            <w:tcW w:w="6243" w:type="dxa"/>
          </w:tcPr>
          <w:p w14:paraId="1C56D2B6">
            <w:pPr>
              <w:spacing w:line="276" w:lineRule="auto"/>
              <w:ind w:left="284"/>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CỘNG HÒA XÃ HỘI CHỦ NGHĨA VIỆT NAM</w:t>
            </w:r>
          </w:p>
          <w:p w14:paraId="45F5F16D">
            <w:pPr>
              <w:spacing w:line="276" w:lineRule="auto"/>
              <w:ind w:left="284"/>
              <w:rPr>
                <w:b/>
                <w:color w:val="000000" w:themeColor="text1"/>
                <w:sz w:val="24"/>
                <w:szCs w:val="24"/>
                <w:lang w:val="en-US"/>
                <w14:textFill>
                  <w14:solidFill>
                    <w14:schemeClr w14:val="tx1"/>
                  </w14:solidFill>
                </w14:textFill>
              </w:rPr>
            </w:pPr>
            <w:r>
              <w:rPr>
                <w:b/>
                <w:color w:val="000000" w:themeColor="text1"/>
                <w:sz w:val="24"/>
                <w:szCs w:val="24"/>
                <w14:textFill>
                  <w14:solidFill>
                    <w14:schemeClr w14:val="tx1"/>
                  </w14:solidFill>
                </w14:textFill>
              </w:rPr>
              <w:t xml:space="preserve">                      Độc lập- Tự do- Hạnh phúc</w:t>
            </w:r>
          </w:p>
          <w:p w14:paraId="3003AE10">
            <w:pPr>
              <w:spacing w:line="276" w:lineRule="auto"/>
              <w:ind w:left="284"/>
              <w:rPr>
                <w:b/>
                <w:color w:val="000000" w:themeColor="text1"/>
                <w:sz w:val="24"/>
                <w:szCs w:val="24"/>
                <w:lang w:val="en-US"/>
                <w14:textFill>
                  <w14:solidFill>
                    <w14:schemeClr w14:val="tx1"/>
                  </w14:solidFill>
                </w14:textFill>
              </w:rPr>
            </w:pPr>
            <w:r>
              <w:rPr>
                <w:color w:val="000000" w:themeColor="text1"/>
                <w:sz w:val="24"/>
                <w:szCs w:val="24"/>
                <w:lang w:val="en-US" w:eastAsia="en-US"/>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1150620</wp:posOffset>
                      </wp:positionH>
                      <wp:positionV relativeFrom="paragraph">
                        <wp:posOffset>33655</wp:posOffset>
                      </wp:positionV>
                      <wp:extent cx="1083310" cy="1905"/>
                      <wp:effectExtent l="0" t="0" r="22225" b="36195"/>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flipV="1">
                                <a:off x="0" y="0"/>
                                <a:ext cx="1083066" cy="2149"/>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90.6pt;margin-top:2.65pt;height:0.15pt;width:85.3pt;z-index:251660288;mso-width-relative:page;mso-height-relative:page;" filled="f" stroked="t" coordsize="21600,21600" o:gfxdata="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xIapPUAAAABwEAAA8AAAAAAAAA&#10;AQAgAAAAIgAAAGRycy9kb3ducmV2LnhtbFBLAQIUABQAAAAIAIdO4kDR9Zyh3AEAALoDAAAOAAAA&#10;AAAAAAEAIAAAACMBAABkcnMvZTJvRG9jLnhtbFBLBQYAAAAABgAGAFkBAABxBQAAAAA=&#10;">
                      <v:fill on="f" focussize="0,0"/>
                      <v:stroke color="#000000" joinstyle="round"/>
                      <v:imagedata o:title=""/>
                      <o:lock v:ext="edit" aspectratio="f"/>
                    </v:line>
                  </w:pict>
                </mc:Fallback>
              </mc:AlternateContent>
            </w:r>
          </w:p>
          <w:p w14:paraId="01B0C44B">
            <w:pPr>
              <w:spacing w:line="276" w:lineRule="auto"/>
              <w:ind w:left="284"/>
              <w:jc w:val="center"/>
              <w:rPr>
                <w:i/>
                <w:color w:val="000000" w:themeColor="text1"/>
                <w:szCs w:val="24"/>
                <w:lang w:val="en-US"/>
                <w14:textFill>
                  <w14:solidFill>
                    <w14:schemeClr w14:val="tx1"/>
                  </w14:solidFill>
                </w14:textFill>
              </w:rPr>
            </w:pPr>
            <w:r>
              <w:rPr>
                <w:i/>
                <w:color w:val="000000" w:themeColor="text1"/>
                <w:szCs w:val="24"/>
                <w:lang w:val="en-US"/>
                <w14:textFill>
                  <w14:solidFill>
                    <w14:schemeClr w14:val="tx1"/>
                  </w14:solidFill>
                </w14:textFill>
              </w:rPr>
              <w:t>Tuy Phước, ngày 25 tháng 09 năm 2024</w:t>
            </w:r>
          </w:p>
          <w:p w14:paraId="59EE2619">
            <w:pPr>
              <w:spacing w:line="276" w:lineRule="auto"/>
              <w:ind w:left="284"/>
              <w:rPr>
                <w:b/>
                <w:color w:val="000000" w:themeColor="text1"/>
                <w:sz w:val="24"/>
                <w:szCs w:val="24"/>
                <w:lang w:val="en-US"/>
                <w14:textFill>
                  <w14:solidFill>
                    <w14:schemeClr w14:val="tx1"/>
                  </w14:solidFill>
                </w14:textFill>
              </w:rPr>
            </w:pPr>
          </w:p>
        </w:tc>
      </w:tr>
    </w:tbl>
    <w:p w14:paraId="07436CCF">
      <w:pPr>
        <w:spacing w:line="276" w:lineRule="auto"/>
        <w:ind w:left="284"/>
        <w:jc w:val="center"/>
        <w:rPr>
          <w:b/>
          <w:lang w:val="en-US"/>
        </w:rPr>
      </w:pPr>
      <w:r>
        <w:rPr>
          <w:b/>
          <w:lang w:val="en-US"/>
        </w:rPr>
        <w:t>NỘI DUNG THỰC HIỆN</w:t>
      </w:r>
    </w:p>
    <w:p w14:paraId="4F6CA845">
      <w:pPr>
        <w:spacing w:line="276" w:lineRule="auto"/>
        <w:ind w:left="284"/>
        <w:jc w:val="center"/>
        <w:rPr>
          <w:b/>
          <w:i/>
        </w:rPr>
      </w:pPr>
      <w:r>
        <w:rPr>
          <w:b/>
        </w:rPr>
        <w:t xml:space="preserve"> </w:t>
      </w:r>
      <w:r>
        <w:rPr>
          <w:b/>
          <w:lang w:val="en-US"/>
        </w:rPr>
        <w:t>TIẾT ĐỌC SÁCH</w:t>
      </w:r>
      <w:r>
        <w:rPr>
          <w:b/>
        </w:rPr>
        <w:t xml:space="preserve"> </w:t>
      </w:r>
      <w:r>
        <w:rPr>
          <w:b/>
          <w:lang w:val="en-US"/>
        </w:rPr>
        <w:t xml:space="preserve">TẠI </w:t>
      </w:r>
      <w:r>
        <w:rPr>
          <w:b/>
        </w:rPr>
        <w:t>THƯ VIỆN</w:t>
      </w:r>
      <w:r>
        <w:rPr>
          <w:b/>
        </w:rPr>
        <w:br w:type="textWrapping"/>
      </w:r>
      <w:r>
        <w:rPr>
          <w:b/>
          <w:u w:val="single"/>
          <w:lang w:val="en-US"/>
        </w:rPr>
        <w:t>Chuyên đề</w:t>
      </w:r>
      <w:r>
        <w:rPr>
          <w:b/>
          <w:lang w:val="en-US"/>
        </w:rPr>
        <w:t xml:space="preserve">: </w:t>
      </w:r>
      <w:r>
        <w:rPr>
          <w:b/>
          <w:i/>
        </w:rPr>
        <w:t>Giới thiệu ý nghĩa và vai trò của sách đối với học sinh</w:t>
      </w:r>
    </w:p>
    <w:p w14:paraId="6F7781F5">
      <w:pPr>
        <w:spacing w:line="276" w:lineRule="auto"/>
        <w:ind w:left="284"/>
        <w:jc w:val="center"/>
        <w:rPr>
          <w:b/>
          <w:i/>
          <w:lang w:val="en-US"/>
        </w:rPr>
      </w:pPr>
      <w:r>
        <w:rPr>
          <w:b/>
          <w:i/>
        </w:rPr>
        <w:t xml:space="preserve"> trong nhà trường</w:t>
      </w:r>
      <w:r>
        <w:rPr>
          <w:b/>
          <w:i/>
          <w:lang w:val="en-US"/>
        </w:rPr>
        <w:t xml:space="preserve">, hướng dẫn tra cứu  tài liệu trên Open Biblio hay </w:t>
      </w:r>
      <w:r>
        <w:rPr>
          <w:b/>
          <w:i/>
        </w:rPr>
        <w:t>VietBblio</w:t>
      </w:r>
    </w:p>
    <w:p w14:paraId="2EB521C4">
      <w:pPr>
        <w:spacing w:line="276" w:lineRule="auto"/>
        <w:ind w:left="284"/>
        <w:jc w:val="center"/>
        <w:rPr>
          <w:b/>
          <w:i/>
          <w:lang w:val="en-US"/>
        </w:rPr>
      </w:pPr>
    </w:p>
    <w:p w14:paraId="02DEA9EB">
      <w:pPr>
        <w:spacing w:line="276" w:lineRule="auto"/>
        <w:ind w:left="284" w:firstLine="425"/>
        <w:jc w:val="both"/>
        <w:rPr>
          <w:b/>
          <w:lang w:val="nl-NL"/>
        </w:rPr>
      </w:pPr>
      <w:r>
        <w:rPr>
          <w:b/>
          <w:lang w:val="nl-NL"/>
        </w:rPr>
        <w:tab/>
      </w:r>
      <w:r>
        <w:rPr>
          <w:b/>
          <w:lang w:val="nl-NL"/>
        </w:rPr>
        <w:t>1. Mục đích:</w:t>
      </w:r>
    </w:p>
    <w:p w14:paraId="15868D31">
      <w:pPr>
        <w:spacing w:line="276" w:lineRule="auto"/>
        <w:ind w:left="284" w:firstLine="425"/>
        <w:jc w:val="both"/>
        <w:rPr>
          <w:lang w:val="en-US"/>
        </w:rPr>
      </w:pPr>
      <w:r>
        <w:rPr>
          <w:lang w:val="en-US"/>
        </w:rPr>
        <w:t xml:space="preserve">- </w:t>
      </w:r>
      <w:r>
        <w:t>Giới thiệu ý nghĩa và vai trò của sách đối với học sinh</w:t>
      </w:r>
      <w:r>
        <w:rPr>
          <w:lang w:val="en-US"/>
        </w:rPr>
        <w:t xml:space="preserve"> </w:t>
      </w:r>
      <w:r>
        <w:t>trong nhà trường</w:t>
      </w:r>
      <w:r>
        <w:rPr>
          <w:lang w:val="en-US"/>
        </w:rPr>
        <w:t>.</w:t>
      </w:r>
    </w:p>
    <w:p w14:paraId="5839CD9A">
      <w:pPr>
        <w:spacing w:line="276" w:lineRule="auto"/>
        <w:ind w:left="284" w:firstLine="425"/>
        <w:jc w:val="both"/>
        <w:rPr>
          <w:lang w:val="en-US"/>
        </w:rPr>
      </w:pPr>
      <w:r>
        <w:rPr>
          <w:lang w:val="en-US"/>
        </w:rPr>
        <w:t xml:space="preserve">- Hướng dẫn tra cứu tài liệu trên Open Biblio hay </w:t>
      </w:r>
      <w:r>
        <w:t>VietBblio</w:t>
      </w:r>
      <w:r>
        <w:rPr>
          <w:lang w:val="en-US"/>
        </w:rPr>
        <w:t>.</w:t>
      </w:r>
    </w:p>
    <w:p w14:paraId="74AFE192">
      <w:pPr>
        <w:pStyle w:val="11"/>
        <w:tabs>
          <w:tab w:val="left" w:pos="1017"/>
        </w:tabs>
        <w:spacing w:after="0" w:line="276" w:lineRule="auto"/>
        <w:ind w:left="709" w:firstLine="0"/>
        <w:jc w:val="both"/>
        <w:rPr>
          <w:color w:val="000000"/>
          <w:szCs w:val="28"/>
        </w:rPr>
      </w:pPr>
      <w:bookmarkStart w:id="0" w:name="bookmark7"/>
      <w:bookmarkEnd w:id="0"/>
      <w:bookmarkStart w:id="1" w:name="bookmark9"/>
      <w:bookmarkEnd w:id="1"/>
      <w:r>
        <w:rPr>
          <w:color w:val="000000"/>
          <w:szCs w:val="28"/>
        </w:rPr>
        <w:t>- Tạo môi trường thân thiện, lành mạnh để học sinh có điều kiện giao lưu học tập, góp phần nâng cao chất lượng dạy và học.</w:t>
      </w:r>
    </w:p>
    <w:p w14:paraId="5035A7A7">
      <w:pPr>
        <w:pStyle w:val="11"/>
        <w:tabs>
          <w:tab w:val="left" w:pos="1017"/>
        </w:tabs>
        <w:spacing w:after="0" w:line="276" w:lineRule="auto"/>
        <w:ind w:left="709" w:firstLine="0"/>
        <w:jc w:val="both"/>
        <w:rPr>
          <w:szCs w:val="28"/>
        </w:rPr>
      </w:pPr>
    </w:p>
    <w:p w14:paraId="08DDA057">
      <w:pPr>
        <w:pStyle w:val="15"/>
        <w:keepNext/>
        <w:keepLines/>
        <w:tabs>
          <w:tab w:val="left" w:pos="1233"/>
        </w:tabs>
        <w:spacing w:after="0" w:line="276" w:lineRule="auto"/>
        <w:ind w:left="284" w:firstLine="0"/>
        <w:jc w:val="both"/>
      </w:pPr>
      <w:bookmarkStart w:id="2" w:name="bookmark14"/>
      <w:bookmarkEnd w:id="2"/>
      <w:bookmarkStart w:id="3" w:name="bookmark15"/>
      <w:bookmarkStart w:id="4" w:name="bookmark13"/>
      <w:bookmarkStart w:id="5" w:name="bookmark12"/>
      <w:r>
        <w:rPr>
          <w:color w:val="000000"/>
          <w:szCs w:val="28"/>
        </w:rPr>
        <w:t xml:space="preserve">    </w:t>
      </w:r>
      <w:bookmarkEnd w:id="3"/>
      <w:bookmarkEnd w:id="4"/>
      <w:bookmarkEnd w:id="5"/>
      <w:bookmarkStart w:id="6" w:name="bookmark16"/>
      <w:bookmarkEnd w:id="6"/>
      <w:r>
        <w:t xml:space="preserve">  2. </w:t>
      </w:r>
      <w:r>
        <w:rPr>
          <w:lang w:val="vi-VN"/>
        </w:rPr>
        <w:t>Thời gian thực hiện</w:t>
      </w:r>
      <w:r>
        <w:t>:</w:t>
      </w:r>
    </w:p>
    <w:p w14:paraId="456C5454">
      <w:pPr>
        <w:spacing w:after="240" w:line="276" w:lineRule="auto"/>
        <w:ind w:left="284" w:firstLine="283"/>
        <w:rPr>
          <w:b/>
          <w:lang w:val="en-US"/>
        </w:rPr>
      </w:pPr>
      <w:r>
        <w:rPr>
          <w:b/>
          <w:lang w:val="en-US"/>
        </w:rPr>
        <w:t>Từ ngày 30/9/2024 đến ngày 05/10/2024:</w:t>
      </w:r>
    </w:p>
    <w:p w14:paraId="3EF4A24A">
      <w:pPr>
        <w:spacing w:after="240" w:line="276" w:lineRule="auto"/>
        <w:ind w:left="284" w:firstLine="283"/>
        <w:rPr>
          <w:lang w:val="en-US"/>
        </w:rPr>
      </w:pPr>
      <w:r>
        <w:rPr>
          <w:b/>
          <w:lang w:val="en-US"/>
        </w:rPr>
        <w:t>-</w:t>
      </w:r>
      <w:r>
        <w:rPr>
          <w:lang w:val="en-US"/>
        </w:rPr>
        <w:t>12A1 (Thực hiện tiết đọc chiều thứ 6 (3 tiết)</w:t>
      </w:r>
    </w:p>
    <w:p w14:paraId="4FEA59F0">
      <w:pPr>
        <w:spacing w:after="240" w:line="276" w:lineRule="auto"/>
        <w:ind w:left="284" w:firstLine="283"/>
        <w:rPr>
          <w:lang w:val="en-US"/>
        </w:rPr>
      </w:pPr>
      <w:r>
        <w:rPr>
          <w:lang w:val="en-US"/>
        </w:rPr>
        <w:t>-12A2 (Thực hiện tiết đọc chiều thứ 7 (3 tiết)</w:t>
      </w:r>
    </w:p>
    <w:p w14:paraId="3A264BE2">
      <w:pPr>
        <w:spacing w:after="240" w:line="276" w:lineRule="auto"/>
        <w:ind w:left="284" w:firstLine="283"/>
        <w:rPr>
          <w:b/>
          <w:lang w:val="en-US"/>
        </w:rPr>
      </w:pPr>
      <w:r>
        <w:rPr>
          <w:b/>
          <w:sz w:val="26"/>
          <w:szCs w:val="26"/>
          <w:lang w:val="en-US" w:eastAsia="ja-JP"/>
        </w:rPr>
        <w:t>Từ ngày 07/10/2024 đến ngày 12/10/2024:</w:t>
      </w:r>
    </w:p>
    <w:p w14:paraId="00DFC7FA">
      <w:pPr>
        <w:spacing w:after="240" w:line="276" w:lineRule="auto"/>
        <w:ind w:left="284" w:firstLine="283"/>
        <w:rPr>
          <w:lang w:val="en-US"/>
        </w:rPr>
      </w:pPr>
      <w:r>
        <w:rPr>
          <w:lang w:val="en-US"/>
        </w:rPr>
        <w:t>-12A3 (Thực hiện tiết đọc chiều thứ 2 (3 tiết)</w:t>
      </w:r>
    </w:p>
    <w:p w14:paraId="229482FC">
      <w:pPr>
        <w:spacing w:after="240" w:line="276" w:lineRule="auto"/>
        <w:ind w:left="284" w:firstLine="283"/>
        <w:rPr>
          <w:lang w:val="en-US"/>
        </w:rPr>
      </w:pPr>
      <w:r>
        <w:rPr>
          <w:lang w:val="en-US"/>
        </w:rPr>
        <w:t>-12A4 (Thực hiện tiết đọc chiều thứ 3 (3 tiết)</w:t>
      </w:r>
    </w:p>
    <w:p w14:paraId="204F5E15">
      <w:pPr>
        <w:spacing w:after="240" w:line="276" w:lineRule="auto"/>
        <w:ind w:left="284" w:firstLine="283"/>
        <w:rPr>
          <w:lang w:val="en-US"/>
        </w:rPr>
      </w:pPr>
      <w:r>
        <w:rPr>
          <w:lang w:val="en-US"/>
        </w:rPr>
        <w:t>-12A5 (Thực hiện tiết đọc chiều thứ 4 (3 tiết)</w:t>
      </w:r>
    </w:p>
    <w:p w14:paraId="51B8DC98">
      <w:pPr>
        <w:spacing w:after="240" w:line="276" w:lineRule="auto"/>
        <w:ind w:left="284" w:firstLine="283"/>
        <w:rPr>
          <w:lang w:val="en-US"/>
        </w:rPr>
      </w:pPr>
      <w:r>
        <w:rPr>
          <w:lang w:val="en-US"/>
        </w:rPr>
        <w:t>-12A6 (Thực hiện tiết đọc chiều thứ 5 (3 tiết)</w:t>
      </w:r>
    </w:p>
    <w:p w14:paraId="7C19596D">
      <w:pPr>
        <w:spacing w:after="240" w:line="276" w:lineRule="auto"/>
        <w:ind w:left="284" w:firstLine="283"/>
        <w:rPr>
          <w:lang w:val="en-US"/>
        </w:rPr>
      </w:pPr>
      <w:r>
        <w:rPr>
          <w:lang w:val="en-US"/>
        </w:rPr>
        <w:t>-12A7 (Thực hiện tiết đọc chiều thứ 6 (3 tiết)</w:t>
      </w:r>
    </w:p>
    <w:p w14:paraId="76A8D867">
      <w:pPr>
        <w:spacing w:after="240" w:line="276" w:lineRule="auto"/>
        <w:ind w:left="284" w:firstLine="283"/>
        <w:rPr>
          <w:lang w:val="en-US"/>
        </w:rPr>
      </w:pPr>
      <w:r>
        <w:rPr>
          <w:lang w:val="en-US"/>
        </w:rPr>
        <w:t>-12A8 (Thực hiện tiết đọc chiều thứ 7 (3 tiết)</w:t>
      </w:r>
    </w:p>
    <w:p w14:paraId="38866F0A">
      <w:pPr>
        <w:spacing w:after="240" w:line="276" w:lineRule="auto"/>
        <w:ind w:left="284" w:firstLine="283"/>
        <w:rPr>
          <w:b/>
          <w:lang w:val="en-US"/>
        </w:rPr>
      </w:pPr>
      <w:r>
        <w:rPr>
          <w:b/>
          <w:lang w:val="en-US"/>
        </w:rPr>
        <w:t>Từ ngày 14/10/2024 đến ngày 19/10/2024:</w:t>
      </w:r>
    </w:p>
    <w:p w14:paraId="1AB9199D">
      <w:pPr>
        <w:spacing w:after="240" w:line="276" w:lineRule="auto"/>
        <w:ind w:left="284" w:firstLine="283"/>
        <w:rPr>
          <w:lang w:val="en-US"/>
        </w:rPr>
      </w:pPr>
      <w:r>
        <w:rPr>
          <w:lang w:val="en-US"/>
        </w:rPr>
        <w:t>-12A9 (Thực hiện tiết đọc chiều thứ 2 (3 tiết)</w:t>
      </w:r>
    </w:p>
    <w:p w14:paraId="4AAC2850">
      <w:pPr>
        <w:spacing w:after="240" w:line="276" w:lineRule="auto"/>
        <w:ind w:left="284" w:firstLine="283"/>
        <w:rPr>
          <w:lang w:val="en-US"/>
        </w:rPr>
      </w:pPr>
      <w:r>
        <w:rPr>
          <w:lang w:val="en-US"/>
        </w:rPr>
        <w:t>-12A10 (Thực hiện tiết đọc chiều thứ 3 (3 tiết)</w:t>
      </w:r>
    </w:p>
    <w:p w14:paraId="1C598201">
      <w:pPr>
        <w:spacing w:after="240" w:line="276" w:lineRule="auto"/>
        <w:ind w:left="284" w:firstLine="283"/>
        <w:rPr>
          <w:b/>
          <w:lang w:val="en-US"/>
        </w:rPr>
      </w:pPr>
      <w:r>
        <w:rPr>
          <w:lang w:val="en-US"/>
        </w:rPr>
        <w:t>-12A11(Thực hiện tiết đọc chiều thứ 4 (3 tiết)</w:t>
      </w:r>
    </w:p>
    <w:p w14:paraId="2B18F9EA">
      <w:pPr>
        <w:spacing w:after="240" w:line="276" w:lineRule="auto"/>
        <w:ind w:left="284" w:firstLine="283"/>
        <w:rPr>
          <w:b/>
          <w:lang w:val="en-US"/>
        </w:rPr>
      </w:pPr>
      <w:r>
        <w:rPr>
          <w:b/>
          <w:lang w:val="en-US"/>
        </w:rPr>
        <w:t>3</w:t>
      </w:r>
      <w:r>
        <w:rPr>
          <w:b/>
        </w:rPr>
        <w:t xml:space="preserve">. </w:t>
      </w:r>
      <w:r>
        <w:rPr>
          <w:b/>
          <w:lang w:val="en-US"/>
        </w:rPr>
        <w:t>Nội dung:</w:t>
      </w:r>
    </w:p>
    <w:p w14:paraId="17EC27AD">
      <w:pPr>
        <w:spacing w:line="276" w:lineRule="auto"/>
        <w:ind w:left="284" w:firstLine="283"/>
        <w:jc w:val="both"/>
        <w:rPr>
          <w:b/>
          <w:i/>
        </w:rPr>
      </w:pPr>
      <w:r>
        <w:rPr>
          <w:b/>
          <w:i/>
          <w:lang w:val="en-US"/>
        </w:rPr>
        <w:t xml:space="preserve">Nội dung: Hướng dẫn tra cứu tài liệu trên Open Biblio hay </w:t>
      </w:r>
      <w:r>
        <w:rPr>
          <w:b/>
          <w:i/>
        </w:rPr>
        <w:t>VietBblio</w:t>
      </w:r>
    </w:p>
    <w:p w14:paraId="2215501C">
      <w:pPr>
        <w:spacing w:line="276" w:lineRule="auto"/>
        <w:ind w:left="284" w:firstLine="283"/>
        <w:jc w:val="both"/>
        <w:rPr>
          <w:color w:val="000000" w:themeColor="text1"/>
          <w:lang w:val="en-US"/>
          <w14:textFill>
            <w14:solidFill>
              <w14:schemeClr w14:val="tx1"/>
            </w14:solidFill>
          </w14:textFill>
        </w:rPr>
      </w:pPr>
    </w:p>
    <w:p w14:paraId="588A2A19">
      <w:pPr>
        <w:spacing w:after="160" w:line="259" w:lineRule="auto"/>
        <w:contextualSpacing/>
        <w:jc w:val="both"/>
        <w:rPr>
          <w:rFonts w:eastAsia="Calibri"/>
          <w:b/>
          <w:bCs/>
          <w:color w:val="000000" w:themeColor="text1"/>
          <w:lang w:val="en-US" w:eastAsia="en-US"/>
          <w14:textFill>
            <w14:solidFill>
              <w14:schemeClr w14:val="tx1"/>
            </w14:solidFill>
          </w14:textFill>
        </w:rPr>
      </w:pPr>
      <w:r>
        <w:rPr>
          <w:rFonts w:eastAsia="Calibri"/>
          <w:b/>
          <w:bCs/>
          <w:color w:val="000000" w:themeColor="text1"/>
          <w:lang w:val="en-US" w:eastAsia="en-US"/>
          <w14:textFill>
            <w14:solidFill>
              <w14:schemeClr w14:val="tx1"/>
            </w14:solidFill>
          </w14:textFill>
        </w:rPr>
        <w:t>Giới thiệu chung:</w:t>
      </w:r>
    </w:p>
    <w:p w14:paraId="4E3743FA">
      <w:pPr>
        <w:spacing w:after="160" w:line="259" w:lineRule="auto"/>
        <w:ind w:right="284" w:firstLine="284"/>
        <w:contextualSpacing/>
        <w:jc w:val="both"/>
        <w:rPr>
          <w:rFonts w:eastAsia="Calibri"/>
          <w:color w:val="000000" w:themeColor="text1"/>
          <w:lang w:val="en-US" w:eastAsia="en-US"/>
          <w14:textFill>
            <w14:solidFill>
              <w14:schemeClr w14:val="tx1"/>
            </w14:solidFill>
          </w14:textFill>
        </w:rPr>
      </w:pPr>
      <w:r>
        <w:rPr>
          <w:rFonts w:eastAsia="Calibri"/>
          <w:b/>
          <w:bCs/>
          <w:color w:val="000000" w:themeColor="text1"/>
          <w:lang w:val="en-US" w:eastAsia="en-US"/>
          <w14:textFill>
            <w14:solidFill>
              <w14:schemeClr w14:val="tx1"/>
            </w14:solidFill>
          </w14:textFill>
        </w:rPr>
        <w:t xml:space="preserve"> </w:t>
      </w:r>
      <w:r>
        <w:rPr>
          <w:rFonts w:eastAsia="Calibri"/>
          <w:color w:val="000000" w:themeColor="text1"/>
          <w:lang w:val="en-US" w:eastAsia="en-US"/>
          <w14:textFill>
            <w14:solidFill>
              <w14:schemeClr w14:val="tx1"/>
            </w14:solidFill>
          </w14:textFill>
        </w:rPr>
        <w:t>Để có thể tra cứu trực tuyến hệ thống Thư viện THPT Xuân Diệu, các bạn có thể truy cập địa chỉ:</w:t>
      </w:r>
    </w:p>
    <w:p w14:paraId="3B8C207B">
      <w:pPr>
        <w:spacing w:after="160" w:line="259" w:lineRule="auto"/>
        <w:ind w:right="284" w:firstLine="284"/>
        <w:contextualSpacing/>
        <w:jc w:val="both"/>
        <w:rPr>
          <w:rFonts w:eastAsia="Calibri"/>
          <w:b/>
          <w:bCs/>
          <w:color w:val="000000" w:themeColor="text1"/>
          <w:lang w:val="en-US" w:eastAsia="en-US"/>
          <w14:textFill>
            <w14:solidFill>
              <w14:schemeClr w14:val="tx1"/>
            </w14:solidFill>
          </w14:textFill>
        </w:rPr>
      </w:pPr>
      <w:r>
        <w:rPr>
          <w:rFonts w:ascii="Calibri" w:hAnsi="Calibri" w:eastAsia="Calibri"/>
          <w:color w:val="000000" w:themeColor="text1"/>
          <w:lang w:val="en-US" w:eastAsia="en-US"/>
          <w14:textFill>
            <w14:solidFill>
              <w14:schemeClr w14:val="tx1"/>
            </w14:solidFill>
          </w14:textFill>
        </w:rPr>
        <w:drawing>
          <wp:anchor distT="0" distB="0" distL="114300" distR="114300" simplePos="0" relativeHeight="251664384" behindDoc="1" locked="0" layoutInCell="1" allowOverlap="1">
            <wp:simplePos x="0" y="0"/>
            <wp:positionH relativeFrom="column">
              <wp:posOffset>3349625</wp:posOffset>
            </wp:positionH>
            <wp:positionV relativeFrom="paragraph">
              <wp:posOffset>70485</wp:posOffset>
            </wp:positionV>
            <wp:extent cx="2138680" cy="1186180"/>
            <wp:effectExtent l="0" t="0" r="0" b="0"/>
            <wp:wrapNone/>
            <wp:docPr id="2" name="Picture 2" descr="http://vietbiblio.vsl.vn/guide/opac/opa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vietbiblio.vsl.vn/guide/opac/opac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38680" cy="1186255"/>
                    </a:xfrm>
                    <a:prstGeom prst="rect">
                      <a:avLst/>
                    </a:prstGeom>
                    <a:noFill/>
                    <a:ln>
                      <a:noFill/>
                    </a:ln>
                  </pic:spPr>
                </pic:pic>
              </a:graphicData>
            </a:graphic>
          </wp:anchor>
        </w:drawing>
      </w:r>
    </w:p>
    <w:p w14:paraId="420A4B71">
      <w:pPr>
        <w:spacing w:after="160" w:line="259" w:lineRule="auto"/>
        <w:ind w:right="5245"/>
        <w:jc w:val="both"/>
        <w:rPr>
          <w:rFonts w:eastAsia="Calibri"/>
          <w:b/>
          <w:bCs/>
          <w:i/>
          <w:color w:val="000000" w:themeColor="text1"/>
          <w:lang w:val="en-US" w:eastAsia="en-US"/>
          <w14:textFill>
            <w14:solidFill>
              <w14:schemeClr w14:val="tx1"/>
            </w14:solidFill>
          </w14:textFill>
        </w:rPr>
      </w:pPr>
      <w:r>
        <w:rPr>
          <w:rFonts w:eastAsia="Calibri"/>
          <w:b/>
          <w:bCs/>
          <w:color w:val="000000" w:themeColor="text1"/>
          <w:lang w:val="en-US" w:eastAsia="en-US"/>
          <w14:textFill>
            <w14:solidFill>
              <w14:schemeClr w14:val="tx1"/>
            </w14:solidFill>
          </w14:textFill>
        </w:rPr>
        <w:t xml:space="preserve">        </w:t>
      </w:r>
      <w:r>
        <w:fldChar w:fldCharType="begin"/>
      </w:r>
      <w:r>
        <w:instrText xml:space="preserve"> HYPERLINK "http://tvthptxuandieu.vuc.vn" </w:instrText>
      </w:r>
      <w:r>
        <w:fldChar w:fldCharType="separate"/>
      </w:r>
      <w:r>
        <w:rPr>
          <w:rFonts w:eastAsia="Calibri"/>
          <w:b/>
          <w:bCs/>
          <w:i/>
          <w:color w:val="000000" w:themeColor="text1"/>
          <w:u w:val="single"/>
          <w:lang w:val="en-US" w:eastAsia="en-US"/>
          <w14:textFill>
            <w14:solidFill>
              <w14:schemeClr w14:val="tx1"/>
            </w14:solidFill>
          </w14:textFill>
        </w:rPr>
        <w:t>http://tvthptxuandieu.vuc.vn</w:t>
      </w:r>
      <w:r>
        <w:rPr>
          <w:rFonts w:eastAsia="Calibri"/>
          <w:b/>
          <w:bCs/>
          <w:i/>
          <w:color w:val="000000" w:themeColor="text1"/>
          <w:u w:val="single"/>
          <w:lang w:val="en-US" w:eastAsia="en-US"/>
          <w14:textFill>
            <w14:solidFill>
              <w14:schemeClr w14:val="tx1"/>
            </w14:solidFill>
          </w14:textFill>
        </w:rPr>
        <w:fldChar w:fldCharType="end"/>
      </w:r>
    </w:p>
    <w:p w14:paraId="457E368A">
      <w:pPr>
        <w:spacing w:after="160" w:line="259" w:lineRule="auto"/>
        <w:ind w:right="5245" w:firstLine="851"/>
        <w:jc w:val="both"/>
        <w:rPr>
          <w:rFonts w:eastAsia="Calibri"/>
          <w:b/>
          <w:bCs/>
          <w:color w:val="000000" w:themeColor="text1"/>
          <w:lang w:val="en-US" w:eastAsia="en-US"/>
          <w14:textFill>
            <w14:solidFill>
              <w14:schemeClr w14:val="tx1"/>
            </w14:solidFill>
          </w14:textFill>
        </w:rPr>
      </w:pPr>
      <w:r>
        <w:rPr>
          <w:rFonts w:eastAsia="Calibri"/>
          <w:color w:val="000000" w:themeColor="text1"/>
          <w:lang w:val="en-US" w:eastAsia="en-US"/>
          <w14:textFill>
            <w14:solidFill>
              <w14:schemeClr w14:val="tx1"/>
            </w14:solidFill>
          </w14:textFill>
        </w:rPr>
        <w:drawing>
          <wp:anchor distT="0" distB="0" distL="114300" distR="114300" simplePos="0" relativeHeight="251661312" behindDoc="1" locked="0" layoutInCell="1" allowOverlap="1">
            <wp:simplePos x="0" y="0"/>
            <wp:positionH relativeFrom="column">
              <wp:posOffset>5401945</wp:posOffset>
            </wp:positionH>
            <wp:positionV relativeFrom="paragraph">
              <wp:posOffset>22860</wp:posOffset>
            </wp:positionV>
            <wp:extent cx="924560" cy="892810"/>
            <wp:effectExtent l="0" t="0" r="8890" b="2540"/>
            <wp:wrapThrough wrapText="bothSides">
              <wp:wrapPolygon>
                <wp:start x="0" y="0"/>
                <wp:lineTo x="0" y="21201"/>
                <wp:lineTo x="21363" y="21201"/>
                <wp:lineTo x="21363" y="0"/>
                <wp:lineTo x="0" y="0"/>
              </wp:wrapPolygon>
            </wp:wrapThrough>
            <wp:docPr id="3" name="Picture 3" descr="C:\Users\admin\Downloads\qrcode_139891802_31f6251dd2441d0bd0cad24c36060a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Downloads\qrcode_139891802_31f6251dd2441d0bd0cad24c36060aa6.png"/>
                    <pic:cNvPicPr>
                      <a:picLocks noChangeAspect="1" noChangeArrowheads="1"/>
                    </pic:cNvPicPr>
                  </pic:nvPicPr>
                  <pic:blipFill>
                    <a:blip r:embed="rId8" cstate="print">
                      <a:extLst>
                        <a:ext uri="{28A0092B-C50C-407E-A947-70E740481C1C}">
                          <a14:useLocalDpi xmlns:a14="http://schemas.microsoft.com/office/drawing/2010/main" val="0"/>
                        </a:ext>
                      </a:extLst>
                    </a:blip>
                    <a:srcRect l="6024" t="6627" r="6024" b="8434"/>
                    <a:stretch>
                      <a:fillRect/>
                    </a:stretch>
                  </pic:blipFill>
                  <pic:spPr>
                    <a:xfrm>
                      <a:off x="0" y="0"/>
                      <a:ext cx="924560" cy="892810"/>
                    </a:xfrm>
                    <a:prstGeom prst="rect">
                      <a:avLst/>
                    </a:prstGeom>
                    <a:noFill/>
                    <a:ln>
                      <a:noFill/>
                    </a:ln>
                  </pic:spPr>
                </pic:pic>
              </a:graphicData>
            </a:graphic>
          </wp:anchor>
        </w:drawing>
      </w:r>
      <w:r>
        <w:rPr>
          <w:rFonts w:eastAsia="Calibri"/>
          <w:color w:val="000000" w:themeColor="text1"/>
          <w:lang w:val="en-US" w:eastAsia="en-US"/>
          <w14:textFill>
            <w14:solidFill>
              <w14:schemeClr w14:val="tx1"/>
            </w14:solidFill>
          </w14:textFill>
        </w:rPr>
        <w:br w:type="textWrapping"/>
      </w:r>
      <w:r>
        <w:rPr>
          <w:rFonts w:eastAsia="Calibri"/>
          <w:color w:val="000000" w:themeColor="text1"/>
          <w:lang w:val="en-US" w:eastAsia="en-US"/>
          <w14:textFill>
            <w14:solidFill>
              <w14:schemeClr w14:val="tx1"/>
            </w14:solidFill>
          </w14:textFill>
        </w:rPr>
        <w:t xml:space="preserve">    Hoặc có thể sử dụng điện thoại thông minh hoặc máy tính bảng quét QR Code để truy cập</w:t>
      </w:r>
      <w:r>
        <w:rPr>
          <w:rFonts w:eastAsia="Calibri"/>
          <w:b/>
          <w:bCs/>
          <w:color w:val="000000" w:themeColor="text1"/>
          <w:lang w:val="en-US" w:eastAsia="en-US"/>
          <w14:textFill>
            <w14:solidFill>
              <w14:schemeClr w14:val="tx1"/>
            </w14:solidFill>
          </w14:textFill>
        </w:rPr>
        <w:t xml:space="preserve">        </w:t>
      </w:r>
      <w:r>
        <w:rPr>
          <w:rFonts w:eastAsia="Calibri"/>
          <w:b/>
          <w:bCs/>
          <w:i/>
          <w:color w:val="000000" w:themeColor="text1"/>
          <w:lang w:val="en-US" w:eastAsia="en-US"/>
          <w14:textFill>
            <w14:solidFill>
              <w14:schemeClr w14:val="tx1"/>
            </w14:solidFill>
          </w14:textFill>
        </w:rPr>
        <w:t xml:space="preserve">      </w:t>
      </w:r>
    </w:p>
    <w:p w14:paraId="159CF5C5">
      <w:pPr>
        <w:tabs>
          <w:tab w:val="left" w:pos="3084"/>
        </w:tabs>
        <w:spacing w:after="160" w:line="259" w:lineRule="auto"/>
        <w:ind w:firstLine="284"/>
        <w:jc w:val="both"/>
        <w:rPr>
          <w:rFonts w:eastAsia="Calibri"/>
          <w:color w:val="000000" w:themeColor="text1"/>
          <w:lang w:val="en-US" w:eastAsia="en-US"/>
          <w14:textFill>
            <w14:solidFill>
              <w14:schemeClr w14:val="tx1"/>
            </w14:solidFill>
          </w14:textFill>
        </w:rPr>
      </w:pPr>
      <w:r>
        <w:rPr>
          <w:rFonts w:eastAsia="Calibri"/>
          <w:color w:val="000000" w:themeColor="text1"/>
          <w:lang w:val="en-US" w:eastAsia="en-US"/>
          <w14:textFill>
            <w14:solidFill>
              <w14:schemeClr w14:val="tx1"/>
            </w14:solidFill>
          </w14:textFill>
        </w:rPr>
        <w:t xml:space="preserve"> Hệ thống quản trị thư viện bao gồm ba phân hệ: Phân hệ thư viện điện tử, phân hệ học </w:t>
      </w:r>
      <w:r>
        <w:rPr>
          <w:color w:val="000000" w:themeColor="text1"/>
          <w:lang w:val="en-US" w:eastAsia="en-US"/>
          <w14:textFill>
            <w14:solidFill>
              <w14:schemeClr w14:val="tx1"/>
            </w14:solidFill>
          </w14:textFill>
        </w:rPr>
        <w:drawing>
          <wp:anchor distT="0" distB="0" distL="0" distR="0" simplePos="0" relativeHeight="251662336" behindDoc="1" locked="0" layoutInCell="1" allowOverlap="0">
            <wp:simplePos x="0" y="0"/>
            <wp:positionH relativeFrom="column">
              <wp:posOffset>4271010</wp:posOffset>
            </wp:positionH>
            <wp:positionV relativeFrom="line">
              <wp:posOffset>142240</wp:posOffset>
            </wp:positionV>
            <wp:extent cx="1402080" cy="1099820"/>
            <wp:effectExtent l="38100" t="38100" r="45720" b="43180"/>
            <wp:wrapNone/>
            <wp:docPr id="4" name="Picture 4" descr="http://vietbiblio.vsl.vn/guide/opac/op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vietbiblio.vsl.vn/guide/opac/opac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02080" cy="1100061"/>
                    </a:xfrm>
                    <a:prstGeom prst="rect">
                      <a:avLst/>
                    </a:prstGeom>
                    <a:noFill/>
                    <a:ln w="28575">
                      <a:solidFill>
                        <a:sysClr val="windowText" lastClr="000000"/>
                      </a:solidFill>
                    </a:ln>
                  </pic:spPr>
                </pic:pic>
              </a:graphicData>
            </a:graphic>
          </wp:anchor>
        </w:drawing>
      </w:r>
      <w:r>
        <w:rPr>
          <w:rFonts w:eastAsia="Calibri"/>
          <w:color w:val="000000" w:themeColor="text1"/>
          <w:lang w:val="en-US" w:eastAsia="en-US"/>
          <w14:textFill>
            <w14:solidFill>
              <w14:schemeClr w14:val="tx1"/>
            </w14:solidFill>
          </w14:textFill>
        </w:rPr>
        <w:t>liệu điện tử và thư viện số.</w:t>
      </w:r>
    </w:p>
    <w:p w14:paraId="576E3C8B">
      <w:pPr>
        <w:spacing w:before="100" w:beforeAutospacing="1" w:after="100" w:afterAutospacing="1"/>
        <w:ind w:right="4395"/>
        <w:jc w:val="both"/>
        <w:rPr>
          <w:b/>
          <w:bCs/>
          <w:color w:val="000000" w:themeColor="text1"/>
          <w:lang w:val="en-US" w:eastAsia="en-US"/>
          <w14:textFill>
            <w14:solidFill>
              <w14:schemeClr w14:val="tx1"/>
            </w14:solidFill>
          </w14:textFill>
        </w:rPr>
      </w:pPr>
      <w:r>
        <w:rPr>
          <w:b/>
          <w:bCs/>
          <w:color w:val="000000" w:themeColor="text1"/>
          <w:lang w:val="en-US" w:eastAsia="en-US"/>
          <w14:textFill>
            <w14:solidFill>
              <w14:schemeClr w14:val="tx1"/>
            </w14:solidFill>
          </w14:textFill>
        </w:rPr>
        <w:t>Phân hệ thư viện điện tử:</w:t>
      </w:r>
    </w:p>
    <w:p w14:paraId="775AEFEC">
      <w:pPr>
        <w:spacing w:before="100" w:beforeAutospacing="1" w:after="100" w:afterAutospacing="1"/>
        <w:ind w:right="4395" w:firstLine="142"/>
        <w:jc w:val="both"/>
        <w:rPr>
          <w:color w:val="000000" w:themeColor="text1"/>
          <w:lang w:val="en-US" w:eastAsia="en-US"/>
          <w14:textFill>
            <w14:solidFill>
              <w14:schemeClr w14:val="tx1"/>
            </w14:solidFill>
          </w14:textFill>
        </w:rPr>
      </w:pPr>
      <w:r>
        <w:rPr>
          <w:color w:val="000000" w:themeColor="text1"/>
          <w:lang w:val="en-US" w:eastAsia="en-US"/>
          <w14:textFill>
            <w14:solidFill>
              <w14:schemeClr w14:val="tx1"/>
            </w14:solidFill>
          </w14:textFill>
        </w:rPr>
        <w:t> Quản trị các tài nguyên in ấn như sách, báo; các bạn có thể nhấn vào </w:t>
      </w:r>
      <w:r>
        <w:rPr>
          <w:b/>
          <w:bCs/>
          <w:color w:val="000000" w:themeColor="text1"/>
          <w:lang w:val="en-US" w:eastAsia="en-US"/>
          <w14:textFill>
            <w14:solidFill>
              <w14:schemeClr w14:val="tx1"/>
            </w14:solidFill>
          </w14:textFill>
        </w:rPr>
        <w:t>Mục lục điện tử</w:t>
      </w:r>
      <w:r>
        <w:rPr>
          <w:color w:val="000000" w:themeColor="text1"/>
          <w:lang w:val="en-US" w:eastAsia="en-US"/>
          <w14:textFill>
            <w14:solidFill>
              <w14:schemeClr w14:val="tx1"/>
            </w14:solidFill>
          </w14:textFill>
        </w:rPr>
        <w:t> để thực hiện tìm kiếm tài liệu mình cần.</w:t>
      </w:r>
    </w:p>
    <w:p w14:paraId="6A665803">
      <w:pPr>
        <w:spacing w:before="100" w:beforeAutospacing="1" w:after="100" w:afterAutospacing="1"/>
        <w:ind w:right="4395"/>
        <w:jc w:val="both"/>
        <w:rPr>
          <w:color w:val="000000" w:themeColor="text1"/>
          <w:lang w:val="en-US" w:eastAsia="en-US"/>
          <w14:textFill>
            <w14:solidFill>
              <w14:schemeClr w14:val="tx1"/>
            </w14:solidFill>
          </w14:textFill>
        </w:rPr>
      </w:pPr>
      <w:r>
        <w:rPr>
          <w:color w:val="000000" w:themeColor="text1"/>
          <w:lang w:val="en-US" w:eastAsia="en-US"/>
          <w14:textFill>
            <w14:solidFill>
              <w14:schemeClr w14:val="tx1"/>
            </w14:solidFill>
          </w14:textFill>
        </w:rPr>
        <w:t xml:space="preserve"> * Với chức năng tìm kiếm đơn giản bạn có thể </w:t>
      </w:r>
      <w:r>
        <w:rPr>
          <w:color w:val="000000" w:themeColor="text1"/>
          <w:lang w:val="en-US" w:eastAsia="en-US"/>
          <w14:textFill>
            <w14:solidFill>
              <w14:schemeClr w14:val="tx1"/>
            </w14:solidFill>
          </w14:textFill>
        </w:rPr>
        <w:drawing>
          <wp:anchor distT="0" distB="0" distL="0" distR="0" simplePos="0" relativeHeight="251663360" behindDoc="0" locked="0" layoutInCell="1" allowOverlap="0">
            <wp:simplePos x="0" y="0"/>
            <wp:positionH relativeFrom="column">
              <wp:posOffset>4213860</wp:posOffset>
            </wp:positionH>
            <wp:positionV relativeFrom="line">
              <wp:posOffset>52705</wp:posOffset>
            </wp:positionV>
            <wp:extent cx="1783080" cy="1466215"/>
            <wp:effectExtent l="38100" t="38100" r="45720" b="39370"/>
            <wp:wrapNone/>
            <wp:docPr id="5" name="Picture 5" descr="http://vietbiblio.vsl.vn/guide/opac/opa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vietbiblio.vsl.vn/guide/opac/opac4.png"/>
                    <pic:cNvPicPr>
                      <a:picLocks noChangeAspect="1" noChangeArrowheads="1"/>
                    </pic:cNvPicPr>
                  </pic:nvPicPr>
                  <pic:blipFill>
                    <a:blip r:embed="rId10" cstate="print">
                      <a:extLst>
                        <a:ext uri="{28A0092B-C50C-407E-A947-70E740481C1C}">
                          <a14:useLocalDpi xmlns:a14="http://schemas.microsoft.com/office/drawing/2010/main" val="0"/>
                        </a:ext>
                      </a:extLst>
                    </a:blip>
                    <a:srcRect t="40125" b="15522"/>
                    <a:stretch>
                      <a:fillRect/>
                    </a:stretch>
                  </pic:blipFill>
                  <pic:spPr>
                    <a:xfrm>
                      <a:off x="0" y="0"/>
                      <a:ext cx="1783080" cy="1465952"/>
                    </a:xfrm>
                    <a:prstGeom prst="rect">
                      <a:avLst/>
                    </a:prstGeom>
                    <a:noFill/>
                    <a:ln w="28575">
                      <a:solidFill>
                        <a:srgbClr val="002060"/>
                      </a:solidFill>
                    </a:ln>
                  </pic:spPr>
                </pic:pic>
              </a:graphicData>
            </a:graphic>
          </wp:anchor>
        </w:drawing>
      </w:r>
      <w:r>
        <w:rPr>
          <w:color w:val="000000" w:themeColor="text1"/>
          <w:lang w:val="en-US" w:eastAsia="en-US"/>
          <w14:textFill>
            <w14:solidFill>
              <w14:schemeClr w14:val="tx1"/>
            </w14:solidFill>
          </w14:textFill>
        </w:rPr>
        <w:t>nhập các thông tin như tên sách, tác giả, chủ đề, năm xuất bản để tìm kiếm</w:t>
      </w:r>
    </w:p>
    <w:p w14:paraId="7F2E9DBD">
      <w:pPr>
        <w:spacing w:before="100" w:beforeAutospacing="1" w:after="100" w:afterAutospacing="1"/>
        <w:ind w:right="4395"/>
        <w:jc w:val="both"/>
        <w:rPr>
          <w:color w:val="000000" w:themeColor="text1"/>
          <w:lang w:val="en-US" w:eastAsia="en-US"/>
          <w14:textFill>
            <w14:solidFill>
              <w14:schemeClr w14:val="tx1"/>
            </w14:solidFill>
          </w14:textFill>
        </w:rPr>
      </w:pPr>
      <w:r>
        <w:rPr>
          <w:color w:val="000000" w:themeColor="text1"/>
          <w:lang w:val="en-US" w:eastAsia="en-US"/>
          <w14:textFill>
            <w14:solidFill>
              <w14:schemeClr w14:val="tx1"/>
            </w14:solidFill>
          </w14:textFill>
        </w:rPr>
        <w:t>    * Với chức năng tìm kiếm nâng cao bạn có kết hợp các điểm truy cập như tên sách, chủ đề, năm xuất bản để giới hạn kết quả tìm kiếm.</w:t>
      </w:r>
    </w:p>
    <w:p w14:paraId="56FE1F91">
      <w:pPr>
        <w:spacing w:before="100" w:beforeAutospacing="1" w:after="100" w:afterAutospacing="1"/>
        <w:ind w:right="4395" w:firstLine="284"/>
        <w:jc w:val="both"/>
        <w:rPr>
          <w:color w:val="000000" w:themeColor="text1"/>
          <w:lang w:val="en-US" w:eastAsia="en-US"/>
          <w14:textFill>
            <w14:solidFill>
              <w14:schemeClr w14:val="tx1"/>
            </w14:solidFill>
          </w14:textFill>
        </w:rPr>
      </w:pPr>
      <w:r>
        <w:rPr>
          <w:color w:val="000000" w:themeColor="text1"/>
          <w:lang w:val="en-US" w:eastAsia="en-US"/>
          <w14:textFill>
            <w14:solidFill>
              <w14:schemeClr w14:val="tx1"/>
            </w14:solidFill>
          </w14:textFill>
        </w:rPr>
        <w:t>Sau khi có kết quả tìm kiếm bạn có thể lấy số ĐKCB mang đến thủ thư phục vụ cho bạn. Hoặc bạn có thể lấy sách trực tiếp mạng đến thủ thư thể thực hiện mượn tài liệu.</w:t>
      </w:r>
    </w:p>
    <w:p w14:paraId="5E4A2896">
      <w:pPr>
        <w:spacing w:before="100" w:beforeAutospacing="1" w:after="100" w:afterAutospacing="1"/>
        <w:jc w:val="both"/>
        <w:rPr>
          <w:color w:val="000000" w:themeColor="text1"/>
          <w:lang w:val="en-US" w:eastAsia="en-US"/>
          <w14:textFill>
            <w14:solidFill>
              <w14:schemeClr w14:val="tx1"/>
            </w14:solidFill>
          </w14:textFill>
        </w:rPr>
      </w:pPr>
      <w:r>
        <w:rPr>
          <w:b/>
          <w:bCs/>
          <w:color w:val="000000" w:themeColor="text1"/>
          <w:lang w:val="en-US" w:eastAsia="en-US"/>
          <w14:textFill>
            <w14:solidFill>
              <w14:schemeClr w14:val="tx1"/>
            </w14:solidFill>
          </w14:textFill>
        </w:rPr>
        <w:t>Phân hệ học liệu và thư viện số:</w:t>
      </w:r>
      <w:r>
        <w:rPr>
          <w:color w:val="000000" w:themeColor="text1"/>
          <w:lang w:val="en-US" w:eastAsia="en-US"/>
          <w14:textFill>
            <w14:solidFill>
              <w14:schemeClr w14:val="tx1"/>
            </w14:solidFill>
          </w14:textFill>
        </w:rPr>
        <w:t> </w:t>
      </w:r>
    </w:p>
    <w:p w14:paraId="71744F12">
      <w:pPr>
        <w:spacing w:before="100" w:beforeAutospacing="1" w:after="100" w:afterAutospacing="1"/>
        <w:ind w:firstLine="284"/>
        <w:jc w:val="both"/>
        <w:rPr>
          <w:color w:val="000000" w:themeColor="text1"/>
          <w:lang w:val="en-US" w:eastAsia="en-US"/>
          <w14:textFill>
            <w14:solidFill>
              <w14:schemeClr w14:val="tx1"/>
            </w14:solidFill>
          </w14:textFill>
        </w:rPr>
      </w:pPr>
      <w:r>
        <w:rPr>
          <w:color w:val="000000" w:themeColor="text1"/>
          <w:lang w:val="en-US" w:eastAsia="en-US"/>
          <w14:textFill>
            <w14:solidFill>
              <w14:schemeClr w14:val="tx1"/>
            </w14:solidFill>
          </w14:textFill>
        </w:rPr>
        <w:t>Đây là tài nguyên điện tử trực tuyến bạn có thể đọc trực tiếp trên máy tính nối mạng hoặc máy tính bảng hoặc điện thoại thông minh nên không cần thực hiện thao tác mượn trả như phân hệ thư viện điện tử. Cách thức tìm kiếm được thực hiện giống như thao tác của phân hệ thư viện điện tử.</w:t>
      </w:r>
    </w:p>
    <w:p w14:paraId="59E2E96C">
      <w:pPr>
        <w:spacing w:before="100" w:beforeAutospacing="1" w:after="100" w:afterAutospacing="1"/>
        <w:ind w:firstLine="284"/>
        <w:jc w:val="center"/>
        <w:rPr>
          <w:b/>
          <w:i/>
          <w:color w:val="000000" w:themeColor="text1"/>
          <w:szCs w:val="30"/>
          <w:lang w:val="en-US" w:eastAsia="en-US"/>
          <w14:textFill>
            <w14:solidFill>
              <w14:schemeClr w14:val="tx1"/>
            </w14:solidFill>
          </w14:textFill>
        </w:rPr>
      </w:pPr>
    </w:p>
    <w:p w14:paraId="2A37EECB">
      <w:pPr>
        <w:spacing w:before="100" w:beforeAutospacing="1" w:after="100" w:afterAutospacing="1"/>
        <w:ind w:firstLine="284"/>
        <w:jc w:val="center"/>
        <w:rPr>
          <w:color w:val="000000" w:themeColor="text1"/>
          <w:szCs w:val="30"/>
          <w:lang w:val="en-US" w:eastAsia="en-US"/>
          <w14:textFill>
            <w14:solidFill>
              <w14:schemeClr w14:val="tx1"/>
            </w14:solidFill>
          </w14:textFill>
        </w:rPr>
      </w:pPr>
      <w:r>
        <w:rPr>
          <w:b/>
          <w:i/>
          <w:color w:val="000000" w:themeColor="text1"/>
          <w:szCs w:val="30"/>
          <w:lang w:val="en-US" w:eastAsia="en-US"/>
          <w14:textFill>
            <w14:solidFill>
              <w14:schemeClr w14:val="tx1"/>
            </w14:solidFill>
          </w14:textFill>
        </w:rPr>
        <w:t>Nội dung 1: Đọc sách tự chọn</w:t>
      </w:r>
    </w:p>
    <w:p w14:paraId="7B710EC0">
      <w:pPr>
        <w:spacing w:line="276" w:lineRule="auto"/>
        <w:ind w:firstLine="284"/>
        <w:jc w:val="both"/>
        <w:rPr>
          <w:color w:val="000000" w:themeColor="text1"/>
          <w:szCs w:val="30"/>
          <w:lang w:val="en-US" w:eastAsia="en-US"/>
          <w14:textFill>
            <w14:solidFill>
              <w14:schemeClr w14:val="tx1"/>
            </w14:solidFill>
          </w14:textFill>
        </w:rPr>
      </w:pPr>
      <w:r>
        <w:rPr>
          <w:color w:val="000000" w:themeColor="text1"/>
          <w:szCs w:val="30"/>
          <w:lang w:val="en-US" w:eastAsia="en-US"/>
          <w14:textFill>
            <w14:solidFill>
              <w14:schemeClr w14:val="tx1"/>
            </w14:solidFill>
          </w14:textFill>
        </w:rPr>
        <w:t>Tên sách lựa chọn: Thuộc tủ sách tham khảo của thư viện nhà trường, nội dung cuốn sách phù hợp với độ tuổi và chương trình dạy học giáo dục đạo đức cho học sinh.</w:t>
      </w:r>
    </w:p>
    <w:p w14:paraId="4BAEDB21">
      <w:pPr>
        <w:spacing w:line="276" w:lineRule="auto"/>
        <w:ind w:hanging="284"/>
        <w:jc w:val="both"/>
        <w:rPr>
          <w:color w:val="000000" w:themeColor="text1"/>
          <w:szCs w:val="30"/>
          <w:lang w:val="en-US" w:eastAsia="en-US"/>
          <w14:textFill>
            <w14:solidFill>
              <w14:schemeClr w14:val="tx1"/>
            </w14:solidFill>
          </w14:textFill>
        </w:rPr>
      </w:pPr>
      <w:r>
        <w:rPr>
          <w:color w:val="000000" w:themeColor="text1"/>
          <w:szCs w:val="30"/>
          <w:lang w:val="en-US" w:eastAsia="en-US"/>
          <w14:textFill>
            <w14:solidFill>
              <w14:schemeClr w14:val="tx1"/>
            </w14:solidFill>
          </w14:textFill>
        </w:rPr>
        <w:t xml:space="preserve">       Hình thức dạy học gồm 4 hình thức:</w:t>
      </w:r>
    </w:p>
    <w:p w14:paraId="5E12B595">
      <w:pPr>
        <w:spacing w:line="276" w:lineRule="auto"/>
        <w:ind w:hanging="284"/>
        <w:jc w:val="both"/>
        <w:rPr>
          <w:color w:val="000000" w:themeColor="text1"/>
          <w:szCs w:val="30"/>
          <w:lang w:val="en-US" w:eastAsia="en-US"/>
          <w14:textFill>
            <w14:solidFill>
              <w14:schemeClr w14:val="tx1"/>
            </w14:solidFill>
          </w14:textFill>
        </w:rPr>
      </w:pPr>
      <w:r>
        <w:rPr>
          <w:color w:val="000000" w:themeColor="text1"/>
          <w:szCs w:val="30"/>
          <w:lang w:val="en-US" w:eastAsia="en-US"/>
          <w14:textFill>
            <w14:solidFill>
              <w14:schemeClr w14:val="tx1"/>
            </w14:solidFill>
          </w14:textFill>
        </w:rPr>
        <w:t xml:space="preserve">       - Đọc to nghe chung.</w:t>
      </w:r>
    </w:p>
    <w:p w14:paraId="789DA203">
      <w:pPr>
        <w:spacing w:line="276" w:lineRule="auto"/>
        <w:ind w:hanging="284"/>
        <w:jc w:val="both"/>
        <w:rPr>
          <w:color w:val="000000" w:themeColor="text1"/>
          <w:szCs w:val="30"/>
          <w:lang w:val="en-US" w:eastAsia="en-US"/>
          <w14:textFill>
            <w14:solidFill>
              <w14:schemeClr w14:val="tx1"/>
            </w14:solidFill>
          </w14:textFill>
        </w:rPr>
      </w:pPr>
      <w:r>
        <w:rPr>
          <w:color w:val="000000" w:themeColor="text1"/>
          <w:szCs w:val="30"/>
          <w:lang w:val="en-US" w:eastAsia="en-US"/>
          <w14:textFill>
            <w14:solidFill>
              <w14:schemeClr w14:val="tx1"/>
            </w14:solidFill>
          </w14:textFill>
        </w:rPr>
        <w:t xml:space="preserve">       - Đọc cá nhân.</w:t>
      </w:r>
    </w:p>
    <w:p w14:paraId="680BB96E">
      <w:pPr>
        <w:spacing w:line="276" w:lineRule="auto"/>
        <w:ind w:hanging="284"/>
        <w:jc w:val="both"/>
        <w:rPr>
          <w:color w:val="000000" w:themeColor="text1"/>
          <w:szCs w:val="30"/>
          <w:lang w:val="en-US" w:eastAsia="en-US"/>
          <w14:textFill>
            <w14:solidFill>
              <w14:schemeClr w14:val="tx1"/>
            </w14:solidFill>
          </w14:textFill>
        </w:rPr>
      </w:pPr>
      <w:r>
        <w:rPr>
          <w:color w:val="000000" w:themeColor="text1"/>
          <w:szCs w:val="30"/>
          <w:lang w:val="en-US" w:eastAsia="en-US"/>
          <w14:textFill>
            <w14:solidFill>
              <w14:schemeClr w14:val="tx1"/>
            </w14:solidFill>
          </w14:textFill>
        </w:rPr>
        <w:t xml:space="preserve">       - Đọc cặp đôi.</w:t>
      </w:r>
    </w:p>
    <w:p w14:paraId="0668DCF2">
      <w:pPr>
        <w:spacing w:line="276" w:lineRule="auto"/>
        <w:ind w:hanging="284"/>
        <w:jc w:val="both"/>
        <w:rPr>
          <w:color w:val="000000" w:themeColor="text1"/>
          <w:szCs w:val="30"/>
          <w:lang w:val="en-US" w:eastAsia="en-US"/>
          <w14:textFill>
            <w14:solidFill>
              <w14:schemeClr w14:val="tx1"/>
            </w14:solidFill>
          </w14:textFill>
        </w:rPr>
      </w:pPr>
      <w:r>
        <w:rPr>
          <w:color w:val="000000" w:themeColor="text1"/>
          <w:szCs w:val="30"/>
          <w:lang w:val="en-US" w:eastAsia="en-US"/>
          <w14:textFill>
            <w14:solidFill>
              <w14:schemeClr w14:val="tx1"/>
            </w14:solidFill>
          </w14:textFill>
        </w:rPr>
        <w:t xml:space="preserve">        - Cùng đọc.</w:t>
      </w:r>
    </w:p>
    <w:p w14:paraId="0F70B835">
      <w:pPr>
        <w:pStyle w:val="11"/>
        <w:spacing w:after="0" w:line="276" w:lineRule="auto"/>
        <w:rPr>
          <w:szCs w:val="28"/>
        </w:rPr>
      </w:pPr>
      <w:r>
        <w:rPr>
          <w:szCs w:val="28"/>
        </w:rPr>
        <w:tab/>
      </w:r>
      <w:r>
        <w:rPr>
          <w:szCs w:val="28"/>
        </w:rPr>
        <w:tab/>
      </w:r>
      <w:r>
        <w:rPr>
          <w:szCs w:val="28"/>
        </w:rPr>
        <w:tab/>
      </w:r>
      <w:r>
        <w:rPr>
          <w:szCs w:val="28"/>
        </w:rPr>
        <w:tab/>
      </w:r>
      <w:r>
        <w:rPr>
          <w:szCs w:val="28"/>
        </w:rPr>
        <w:t xml:space="preserve">                       </w:t>
      </w:r>
    </w:p>
    <w:p w14:paraId="25E658DB">
      <w:pPr>
        <w:pStyle w:val="11"/>
        <w:spacing w:after="0" w:line="276" w:lineRule="auto"/>
        <w:ind w:left="284" w:firstLine="0"/>
        <w:rPr>
          <w:color w:val="000000" w:themeColor="text1"/>
          <w:szCs w:val="28"/>
          <w14:textFill>
            <w14:solidFill>
              <w14:schemeClr w14:val="tx1"/>
            </w14:solidFill>
          </w14:textFill>
        </w:rPr>
      </w:pPr>
      <w:r>
        <w:rPr>
          <w:b/>
          <w:bCs/>
          <w:i/>
          <w:iCs/>
          <w:color w:val="000000" w:themeColor="text1"/>
          <w:sz w:val="24"/>
          <w:szCs w:val="24"/>
          <w14:textFill>
            <w14:solidFill>
              <w14:schemeClr w14:val="tx1"/>
            </w14:solidFill>
          </w14:textFill>
        </w:rPr>
        <w:t xml:space="preserve">                                                           </w:t>
      </w:r>
      <w:r>
        <w:rPr>
          <w:b/>
          <w:bCs/>
          <w:i/>
          <w:iCs/>
          <w:color w:val="000000" w:themeColor="text1"/>
          <w:szCs w:val="28"/>
          <w14:textFill>
            <w14:solidFill>
              <w14:schemeClr w14:val="tx1"/>
            </w14:solidFill>
          </w14:textFill>
        </w:rPr>
        <w:tab/>
      </w:r>
      <w:r>
        <w:rPr>
          <w:b/>
          <w:bCs/>
          <w:i/>
          <w:iCs/>
          <w:color w:val="000000" w:themeColor="text1"/>
          <w:szCs w:val="28"/>
          <w14:textFill>
            <w14:solidFill>
              <w14:schemeClr w14:val="tx1"/>
            </w14:solidFill>
          </w14:textFill>
        </w:rPr>
        <w:tab/>
      </w:r>
      <w:r>
        <w:rPr>
          <w:b/>
          <w:bCs/>
          <w:i/>
          <w:iCs/>
          <w:color w:val="000000" w:themeColor="text1"/>
          <w:szCs w:val="28"/>
          <w14:textFill>
            <w14:solidFill>
              <w14:schemeClr w14:val="tx1"/>
            </w14:solidFill>
          </w14:textFill>
        </w:rPr>
        <w:t xml:space="preserve"> </w:t>
      </w:r>
      <w:r>
        <w:rPr>
          <w:b/>
          <w:bCs/>
          <w:i/>
          <w:iCs/>
          <w:color w:val="000000" w:themeColor="text1"/>
          <w:szCs w:val="28"/>
          <w14:textFill>
            <w14:solidFill>
              <w14:schemeClr w14:val="tx1"/>
            </w14:solidFill>
          </w14:textFill>
        </w:rPr>
        <w:tab/>
      </w:r>
      <w:r>
        <w:rPr>
          <w:b/>
          <w:bCs/>
          <w:iCs/>
          <w:color w:val="000000" w:themeColor="text1"/>
          <w:szCs w:val="28"/>
          <w14:textFill>
            <w14:solidFill>
              <w14:schemeClr w14:val="tx1"/>
            </w14:solidFill>
          </w14:textFill>
        </w:rPr>
        <w:t>Nhân viện thư viện</w:t>
      </w:r>
      <w:r>
        <w:rPr>
          <w:b/>
          <w:bCs/>
          <w:i/>
          <w:iCs/>
          <w:color w:val="000000" w:themeColor="text1"/>
          <w:szCs w:val="28"/>
          <w14:textFill>
            <w14:solidFill>
              <w14:schemeClr w14:val="tx1"/>
            </w14:solidFill>
          </w14:textFill>
        </w:rPr>
        <w:tab/>
      </w:r>
    </w:p>
    <w:p w14:paraId="5CDC2903">
      <w:pPr>
        <w:pStyle w:val="11"/>
        <w:tabs>
          <w:tab w:val="left" w:pos="258"/>
        </w:tabs>
        <w:spacing w:after="0" w:line="240" w:lineRule="auto"/>
        <w:ind w:left="284" w:firstLine="0"/>
        <w:rPr>
          <w:color w:val="000000" w:themeColor="text1"/>
          <w:szCs w:val="28"/>
          <w14:textFill>
            <w14:solidFill>
              <w14:schemeClr w14:val="tx1"/>
            </w14:solidFill>
          </w14:textFill>
        </w:rPr>
      </w:pPr>
      <w:bookmarkStart w:id="7" w:name="bookmark27"/>
      <w:bookmarkEnd w:id="7"/>
    </w:p>
    <w:p w14:paraId="420B92A2">
      <w:pPr>
        <w:pStyle w:val="11"/>
        <w:tabs>
          <w:tab w:val="left" w:pos="258"/>
        </w:tabs>
        <w:spacing w:after="0" w:line="276" w:lineRule="auto"/>
        <w:ind w:left="284"/>
        <w:rPr>
          <w:b/>
          <w:szCs w:val="28"/>
        </w:rPr>
      </w:pP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 xml:space="preserve">              </w:t>
      </w:r>
    </w:p>
    <w:p w14:paraId="4BDE4CE1">
      <w:pPr>
        <w:spacing w:line="276" w:lineRule="auto"/>
        <w:ind w:left="284"/>
        <w:jc w:val="both"/>
        <w:rPr>
          <w:lang w:val="nl-NL"/>
        </w:rPr>
      </w:pPr>
    </w:p>
    <w:p w14:paraId="584A4274">
      <w:pPr>
        <w:spacing w:line="276" w:lineRule="auto"/>
        <w:ind w:left="284"/>
      </w:pPr>
    </w:p>
    <w:sectPr>
      <w:headerReference r:id="rId5" w:type="default"/>
      <w:pgSz w:w="11907" w:h="16840"/>
      <w:pgMar w:top="1418" w:right="720" w:bottom="709" w:left="1276"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3373641"/>
      <w:docPartObj>
        <w:docPartGallery w:val="AutoText"/>
      </w:docPartObj>
    </w:sdtPr>
    <w:sdtEndPr>
      <w:rPr>
        <w:sz w:val="24"/>
        <w:szCs w:val="24"/>
      </w:rPr>
    </w:sdtEndPr>
    <w:sdtContent>
      <w:p w14:paraId="13E65A06">
        <w:pPr>
          <w:pStyle w:val="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sdtContent>
  </w:sdt>
  <w:p w14:paraId="03064FB1">
    <w:pPr>
      <w:pStyle w:val="7"/>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D2"/>
    <w:rsid w:val="00014FDF"/>
    <w:rsid w:val="00022565"/>
    <w:rsid w:val="00053296"/>
    <w:rsid w:val="00067EE6"/>
    <w:rsid w:val="000733CC"/>
    <w:rsid w:val="00074463"/>
    <w:rsid w:val="00074575"/>
    <w:rsid w:val="00090DB4"/>
    <w:rsid w:val="00095E58"/>
    <w:rsid w:val="00096587"/>
    <w:rsid w:val="00097D74"/>
    <w:rsid w:val="000B353A"/>
    <w:rsid w:val="000B51A4"/>
    <w:rsid w:val="000C03C2"/>
    <w:rsid w:val="000E1530"/>
    <w:rsid w:val="000F2451"/>
    <w:rsid w:val="0010557A"/>
    <w:rsid w:val="00110C3A"/>
    <w:rsid w:val="00120BB4"/>
    <w:rsid w:val="00120E19"/>
    <w:rsid w:val="00135476"/>
    <w:rsid w:val="00143C23"/>
    <w:rsid w:val="0016233E"/>
    <w:rsid w:val="00176720"/>
    <w:rsid w:val="00182167"/>
    <w:rsid w:val="00185430"/>
    <w:rsid w:val="001856F8"/>
    <w:rsid w:val="001870C5"/>
    <w:rsid w:val="00192EC2"/>
    <w:rsid w:val="001A125C"/>
    <w:rsid w:val="001C1EDA"/>
    <w:rsid w:val="001D2B1F"/>
    <w:rsid w:val="001D5EC7"/>
    <w:rsid w:val="002047D1"/>
    <w:rsid w:val="00216BA6"/>
    <w:rsid w:val="0027031A"/>
    <w:rsid w:val="002943EF"/>
    <w:rsid w:val="002957E5"/>
    <w:rsid w:val="00296966"/>
    <w:rsid w:val="002E35A1"/>
    <w:rsid w:val="00304BC2"/>
    <w:rsid w:val="003119BE"/>
    <w:rsid w:val="00330058"/>
    <w:rsid w:val="003501BA"/>
    <w:rsid w:val="003603BE"/>
    <w:rsid w:val="0038302D"/>
    <w:rsid w:val="003A1130"/>
    <w:rsid w:val="003A6FD5"/>
    <w:rsid w:val="003A7D1B"/>
    <w:rsid w:val="003B5E59"/>
    <w:rsid w:val="003C4997"/>
    <w:rsid w:val="003F62B0"/>
    <w:rsid w:val="0041067B"/>
    <w:rsid w:val="004145F0"/>
    <w:rsid w:val="00417A9A"/>
    <w:rsid w:val="00425F7F"/>
    <w:rsid w:val="004315A9"/>
    <w:rsid w:val="004431DB"/>
    <w:rsid w:val="004521C6"/>
    <w:rsid w:val="0045327E"/>
    <w:rsid w:val="004753C8"/>
    <w:rsid w:val="004C4649"/>
    <w:rsid w:val="004C70B3"/>
    <w:rsid w:val="004D3D79"/>
    <w:rsid w:val="004E469C"/>
    <w:rsid w:val="005425F2"/>
    <w:rsid w:val="00543794"/>
    <w:rsid w:val="005465FF"/>
    <w:rsid w:val="00547243"/>
    <w:rsid w:val="005532F7"/>
    <w:rsid w:val="00585EDB"/>
    <w:rsid w:val="005904F8"/>
    <w:rsid w:val="005A3177"/>
    <w:rsid w:val="005B6EDD"/>
    <w:rsid w:val="005B7820"/>
    <w:rsid w:val="005C353D"/>
    <w:rsid w:val="005D1ED9"/>
    <w:rsid w:val="005D26A6"/>
    <w:rsid w:val="005D2CFA"/>
    <w:rsid w:val="005D3A42"/>
    <w:rsid w:val="005D7EC5"/>
    <w:rsid w:val="005F209E"/>
    <w:rsid w:val="005F3DE3"/>
    <w:rsid w:val="0060032F"/>
    <w:rsid w:val="006031C9"/>
    <w:rsid w:val="00612134"/>
    <w:rsid w:val="00614764"/>
    <w:rsid w:val="00635790"/>
    <w:rsid w:val="006561DB"/>
    <w:rsid w:val="006621AF"/>
    <w:rsid w:val="00662D9D"/>
    <w:rsid w:val="006635F3"/>
    <w:rsid w:val="006736D5"/>
    <w:rsid w:val="00681088"/>
    <w:rsid w:val="006D59E3"/>
    <w:rsid w:val="006E6082"/>
    <w:rsid w:val="006F1DD6"/>
    <w:rsid w:val="006F4524"/>
    <w:rsid w:val="00716C3E"/>
    <w:rsid w:val="00720200"/>
    <w:rsid w:val="00722BFC"/>
    <w:rsid w:val="0072388E"/>
    <w:rsid w:val="007303F4"/>
    <w:rsid w:val="007512BB"/>
    <w:rsid w:val="00751958"/>
    <w:rsid w:val="00774B0C"/>
    <w:rsid w:val="007A79CD"/>
    <w:rsid w:val="007C23DE"/>
    <w:rsid w:val="007C48F1"/>
    <w:rsid w:val="00814FC2"/>
    <w:rsid w:val="00815228"/>
    <w:rsid w:val="008257C7"/>
    <w:rsid w:val="00852617"/>
    <w:rsid w:val="00863188"/>
    <w:rsid w:val="00863FCF"/>
    <w:rsid w:val="00864500"/>
    <w:rsid w:val="00864FE8"/>
    <w:rsid w:val="00870B66"/>
    <w:rsid w:val="008849A9"/>
    <w:rsid w:val="00886B9B"/>
    <w:rsid w:val="008933BD"/>
    <w:rsid w:val="00893C56"/>
    <w:rsid w:val="008977F4"/>
    <w:rsid w:val="008D18DE"/>
    <w:rsid w:val="008F23D2"/>
    <w:rsid w:val="008F364E"/>
    <w:rsid w:val="008F74EB"/>
    <w:rsid w:val="009113AD"/>
    <w:rsid w:val="00962AF6"/>
    <w:rsid w:val="00980EF1"/>
    <w:rsid w:val="00987AE3"/>
    <w:rsid w:val="009B1AE5"/>
    <w:rsid w:val="009B522F"/>
    <w:rsid w:val="009E55B6"/>
    <w:rsid w:val="009F5334"/>
    <w:rsid w:val="009F69F7"/>
    <w:rsid w:val="00A233EA"/>
    <w:rsid w:val="00A25558"/>
    <w:rsid w:val="00A40236"/>
    <w:rsid w:val="00A51CC5"/>
    <w:rsid w:val="00A54039"/>
    <w:rsid w:val="00A57CC1"/>
    <w:rsid w:val="00A60CC3"/>
    <w:rsid w:val="00A72D84"/>
    <w:rsid w:val="00A87F11"/>
    <w:rsid w:val="00AA05E6"/>
    <w:rsid w:val="00AA49AA"/>
    <w:rsid w:val="00AA6455"/>
    <w:rsid w:val="00AB179F"/>
    <w:rsid w:val="00AC1E50"/>
    <w:rsid w:val="00AE6E52"/>
    <w:rsid w:val="00AF73E2"/>
    <w:rsid w:val="00B005AA"/>
    <w:rsid w:val="00B033AF"/>
    <w:rsid w:val="00B13797"/>
    <w:rsid w:val="00B23084"/>
    <w:rsid w:val="00B25945"/>
    <w:rsid w:val="00B45E27"/>
    <w:rsid w:val="00B66244"/>
    <w:rsid w:val="00B670A4"/>
    <w:rsid w:val="00B738A7"/>
    <w:rsid w:val="00B863A5"/>
    <w:rsid w:val="00BA7A0C"/>
    <w:rsid w:val="00BB3EFB"/>
    <w:rsid w:val="00BD15B6"/>
    <w:rsid w:val="00BE54C6"/>
    <w:rsid w:val="00C04DCA"/>
    <w:rsid w:val="00C2356D"/>
    <w:rsid w:val="00C47AF2"/>
    <w:rsid w:val="00C65242"/>
    <w:rsid w:val="00CB3F28"/>
    <w:rsid w:val="00CC420F"/>
    <w:rsid w:val="00CD2BA8"/>
    <w:rsid w:val="00CE32AA"/>
    <w:rsid w:val="00CE3EE3"/>
    <w:rsid w:val="00D052F5"/>
    <w:rsid w:val="00D2251B"/>
    <w:rsid w:val="00D26093"/>
    <w:rsid w:val="00D319B6"/>
    <w:rsid w:val="00D40605"/>
    <w:rsid w:val="00D5576D"/>
    <w:rsid w:val="00D71289"/>
    <w:rsid w:val="00D73F54"/>
    <w:rsid w:val="00D742A4"/>
    <w:rsid w:val="00DA06BB"/>
    <w:rsid w:val="00DB4779"/>
    <w:rsid w:val="00E11167"/>
    <w:rsid w:val="00E122D2"/>
    <w:rsid w:val="00E265C8"/>
    <w:rsid w:val="00E34370"/>
    <w:rsid w:val="00E46F90"/>
    <w:rsid w:val="00E71213"/>
    <w:rsid w:val="00E87F5F"/>
    <w:rsid w:val="00E97817"/>
    <w:rsid w:val="00EF43CE"/>
    <w:rsid w:val="00F26207"/>
    <w:rsid w:val="00F314FB"/>
    <w:rsid w:val="00F73662"/>
    <w:rsid w:val="00F8166C"/>
    <w:rsid w:val="00F9128D"/>
    <w:rsid w:val="00FA0A4B"/>
    <w:rsid w:val="00FB4B2E"/>
    <w:rsid w:val="00FB79A0"/>
    <w:rsid w:val="00FE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vi-VN" w:eastAsia="vi-VN" w:bidi="ar-SA"/>
    </w:rPr>
  </w:style>
  <w:style w:type="paragraph" w:styleId="2">
    <w:name w:val="heading 1"/>
    <w:basedOn w:val="1"/>
    <w:next w:val="1"/>
    <w:link w:val="23"/>
    <w:qFormat/>
    <w:uiPriority w:val="9"/>
    <w:pPr>
      <w:keepNext/>
      <w:keepLines/>
      <w:spacing w:before="24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semiHidden/>
    <w:unhideWhenUsed/>
    <w:uiPriority w:val="99"/>
    <w:rPr>
      <w:rFonts w:ascii="Segoe UI" w:hAnsi="Segoe UI" w:cs="Segoe UI"/>
      <w:sz w:val="18"/>
      <w:szCs w:val="18"/>
    </w:rPr>
  </w:style>
  <w:style w:type="paragraph" w:styleId="6">
    <w:name w:val="footer"/>
    <w:basedOn w:val="1"/>
    <w:link w:val="21"/>
    <w:unhideWhenUsed/>
    <w:qFormat/>
    <w:uiPriority w:val="99"/>
    <w:pPr>
      <w:tabs>
        <w:tab w:val="center" w:pos="4680"/>
        <w:tab w:val="right" w:pos="9360"/>
      </w:tabs>
    </w:pPr>
  </w:style>
  <w:style w:type="paragraph" w:styleId="7">
    <w:name w:val="header"/>
    <w:basedOn w:val="1"/>
    <w:link w:val="20"/>
    <w:unhideWhenUsed/>
    <w:qFormat/>
    <w:uiPriority w:val="99"/>
    <w:pPr>
      <w:tabs>
        <w:tab w:val="center" w:pos="4680"/>
        <w:tab w:val="right" w:pos="9360"/>
      </w:tabs>
    </w:pPr>
  </w:style>
  <w:style w:type="paragraph" w:styleId="8">
    <w:name w:val="Normal (Web)"/>
    <w:basedOn w:val="1"/>
    <w:qFormat/>
    <w:uiPriority w:val="0"/>
    <w:pPr>
      <w:spacing w:before="100" w:beforeAutospacing="1" w:after="100" w:afterAutospacing="1"/>
    </w:pPr>
    <w:rPr>
      <w:sz w:val="24"/>
      <w:szCs w:val="24"/>
      <w:lang w:val="en-US" w:eastAsia="en-US"/>
    </w:rPr>
  </w:style>
  <w:style w:type="table" w:styleId="9">
    <w:name w:val="Table Grid"/>
    <w:basedOn w:val="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Văn bản nội dung_"/>
    <w:basedOn w:val="3"/>
    <w:link w:val="11"/>
    <w:uiPriority w:val="0"/>
    <w:rPr>
      <w:rFonts w:eastAsia="Times New Roman" w:cs="Times New Roman"/>
    </w:rPr>
  </w:style>
  <w:style w:type="paragraph" w:customStyle="1" w:styleId="11">
    <w:name w:val="Văn bản nội dung"/>
    <w:basedOn w:val="1"/>
    <w:link w:val="10"/>
    <w:qFormat/>
    <w:uiPriority w:val="0"/>
    <w:pPr>
      <w:widowControl w:val="0"/>
      <w:spacing w:after="100" w:line="264" w:lineRule="auto"/>
      <w:ind w:firstLine="400"/>
    </w:pPr>
    <w:rPr>
      <w:szCs w:val="22"/>
      <w:lang w:val="en-US" w:eastAsia="en-US"/>
    </w:rPr>
  </w:style>
  <w:style w:type="character" w:customStyle="1" w:styleId="12">
    <w:name w:val="Chú thích ảnh_"/>
    <w:basedOn w:val="3"/>
    <w:link w:val="13"/>
    <w:uiPriority w:val="0"/>
    <w:rPr>
      <w:rFonts w:eastAsia="Times New Roman" w:cs="Times New Roman"/>
      <w:b/>
      <w:bCs/>
    </w:rPr>
  </w:style>
  <w:style w:type="paragraph" w:customStyle="1" w:styleId="13">
    <w:name w:val="Chú thích ảnh"/>
    <w:basedOn w:val="1"/>
    <w:link w:val="12"/>
    <w:qFormat/>
    <w:uiPriority w:val="0"/>
    <w:pPr>
      <w:widowControl w:val="0"/>
      <w:spacing w:line="259" w:lineRule="auto"/>
    </w:pPr>
    <w:rPr>
      <w:b/>
      <w:bCs/>
      <w:szCs w:val="22"/>
      <w:lang w:val="en-US" w:eastAsia="en-US"/>
    </w:rPr>
  </w:style>
  <w:style w:type="character" w:customStyle="1" w:styleId="14">
    <w:name w:val="Tiêu đề #1_"/>
    <w:basedOn w:val="3"/>
    <w:link w:val="15"/>
    <w:qFormat/>
    <w:uiPriority w:val="0"/>
    <w:rPr>
      <w:rFonts w:eastAsia="Times New Roman" w:cs="Times New Roman"/>
      <w:b/>
      <w:bCs/>
    </w:rPr>
  </w:style>
  <w:style w:type="paragraph" w:customStyle="1" w:styleId="15">
    <w:name w:val="Tiêu đề #1"/>
    <w:basedOn w:val="1"/>
    <w:link w:val="14"/>
    <w:uiPriority w:val="0"/>
    <w:pPr>
      <w:widowControl w:val="0"/>
      <w:spacing w:after="100" w:line="264" w:lineRule="auto"/>
      <w:ind w:firstLine="810"/>
      <w:outlineLvl w:val="0"/>
    </w:pPr>
    <w:rPr>
      <w:b/>
      <w:bCs/>
      <w:szCs w:val="22"/>
      <w:lang w:val="en-US" w:eastAsia="en-US"/>
    </w:rPr>
  </w:style>
  <w:style w:type="character" w:customStyle="1" w:styleId="16">
    <w:name w:val="Chú thích bảng_"/>
    <w:basedOn w:val="3"/>
    <w:link w:val="17"/>
    <w:uiPriority w:val="0"/>
    <w:rPr>
      <w:rFonts w:eastAsia="Times New Roman" w:cs="Times New Roman"/>
      <w:b/>
      <w:bCs/>
    </w:rPr>
  </w:style>
  <w:style w:type="paragraph" w:customStyle="1" w:styleId="17">
    <w:name w:val="Chú thích bảng"/>
    <w:basedOn w:val="1"/>
    <w:link w:val="16"/>
    <w:qFormat/>
    <w:uiPriority w:val="0"/>
    <w:pPr>
      <w:widowControl w:val="0"/>
      <w:spacing w:line="209" w:lineRule="auto"/>
      <w:jc w:val="center"/>
    </w:pPr>
    <w:rPr>
      <w:b/>
      <w:bCs/>
      <w:szCs w:val="22"/>
      <w:lang w:val="en-US" w:eastAsia="en-US"/>
    </w:rPr>
  </w:style>
  <w:style w:type="character" w:customStyle="1" w:styleId="18">
    <w:name w:val="Khác_"/>
    <w:basedOn w:val="3"/>
    <w:link w:val="19"/>
    <w:uiPriority w:val="0"/>
    <w:rPr>
      <w:rFonts w:eastAsia="Times New Roman" w:cs="Times New Roman"/>
    </w:rPr>
  </w:style>
  <w:style w:type="paragraph" w:customStyle="1" w:styleId="19">
    <w:name w:val="Khác"/>
    <w:basedOn w:val="1"/>
    <w:link w:val="18"/>
    <w:uiPriority w:val="0"/>
    <w:pPr>
      <w:widowControl w:val="0"/>
      <w:spacing w:after="100" w:line="264" w:lineRule="auto"/>
      <w:ind w:firstLine="400"/>
    </w:pPr>
    <w:rPr>
      <w:szCs w:val="22"/>
      <w:lang w:val="en-US" w:eastAsia="en-US"/>
    </w:rPr>
  </w:style>
  <w:style w:type="character" w:customStyle="1" w:styleId="20">
    <w:name w:val="Header Char"/>
    <w:basedOn w:val="3"/>
    <w:link w:val="7"/>
    <w:qFormat/>
    <w:uiPriority w:val="99"/>
    <w:rPr>
      <w:rFonts w:eastAsia="Times New Roman" w:cs="Times New Roman"/>
      <w:szCs w:val="28"/>
      <w:lang w:val="vi-VN" w:eastAsia="vi-VN"/>
    </w:rPr>
  </w:style>
  <w:style w:type="character" w:customStyle="1" w:styleId="21">
    <w:name w:val="Footer Char"/>
    <w:basedOn w:val="3"/>
    <w:link w:val="6"/>
    <w:qFormat/>
    <w:uiPriority w:val="99"/>
    <w:rPr>
      <w:rFonts w:eastAsia="Times New Roman" w:cs="Times New Roman"/>
      <w:szCs w:val="28"/>
      <w:lang w:val="vi-VN" w:eastAsia="vi-VN"/>
    </w:rPr>
  </w:style>
  <w:style w:type="character" w:customStyle="1" w:styleId="22">
    <w:name w:val="Balloon Text Char"/>
    <w:basedOn w:val="3"/>
    <w:link w:val="5"/>
    <w:semiHidden/>
    <w:uiPriority w:val="99"/>
    <w:rPr>
      <w:rFonts w:ascii="Segoe UI" w:hAnsi="Segoe UI" w:eastAsia="Times New Roman" w:cs="Segoe UI"/>
      <w:sz w:val="18"/>
      <w:szCs w:val="18"/>
      <w:lang w:val="vi-VN" w:eastAsia="vi-VN"/>
    </w:rPr>
  </w:style>
  <w:style w:type="character" w:customStyle="1" w:styleId="23">
    <w:name w:val="Heading 1 Char"/>
    <w:basedOn w:val="3"/>
    <w:link w:val="2"/>
    <w:qFormat/>
    <w:uiPriority w:val="9"/>
    <w:rPr>
      <w:rFonts w:asciiTheme="majorHAnsi" w:hAnsiTheme="majorHAnsi" w:eastAsiaTheme="majorEastAsia" w:cstheme="majorBidi"/>
      <w:color w:val="2E75B6" w:themeColor="accent1" w:themeShade="BF"/>
      <w:sz w:val="32"/>
      <w:szCs w:val="32"/>
      <w:lang w:val="vi-VN" w:eastAsia="vi-VN"/>
    </w:rPr>
  </w:style>
  <w:style w:type="paragraph" w:styleId="2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4F855-0228-4886-A540-BCF0701E40DE}">
  <ds:schemaRefs/>
</ds:datastoreItem>
</file>

<file path=docProps/app.xml><?xml version="1.0" encoding="utf-8"?>
<Properties xmlns="http://schemas.openxmlformats.org/officeDocument/2006/extended-properties" xmlns:vt="http://schemas.openxmlformats.org/officeDocument/2006/docPropsVTypes">
  <Template>Normal</Template>
  <Pages>3</Pages>
  <Words>476</Words>
  <Characters>2719</Characters>
  <Lines>22</Lines>
  <Paragraphs>6</Paragraphs>
  <TotalTime>0</TotalTime>
  <ScaleCrop>false</ScaleCrop>
  <LinksUpToDate>false</LinksUpToDate>
  <CharactersWithSpaces>3189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2024-12-13T14:04:00Z</dcterms:created>
  <dc:creator>Minh1082QN</dc:creator>
  <cp:lastModifiedBy>admin</cp:lastModifiedBy>
  <cp:lastPrinted>2024-12-13T14:04:00Z</cp:lastPrinted>
  <dcterms:modified xsi:type="dcterms:W3CDTF">2025-05-09T12:47:08Z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E71BB44C8CEC4434A61555D67BBB5DAD_13</vt:lpwstr>
  </property>
</Properties>
</file>