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9" w:type="dxa"/>
        <w:tblLayout w:type="fixed"/>
        <w:tblCellMar>
          <w:left w:w="0" w:type="dxa"/>
          <w:right w:w="0" w:type="dxa"/>
        </w:tblCellMar>
        <w:tblLook w:val="01E0" w:firstRow="1" w:lastRow="1" w:firstColumn="1" w:lastColumn="1" w:noHBand="0" w:noVBand="0"/>
      </w:tblPr>
      <w:tblGrid>
        <w:gridCol w:w="6694"/>
        <w:gridCol w:w="7578"/>
      </w:tblGrid>
      <w:tr w:rsidR="00A37EDF" w:rsidRPr="00A37EDF" w:rsidTr="00A37EDF">
        <w:trPr>
          <w:trHeight w:val="718"/>
        </w:trPr>
        <w:tc>
          <w:tcPr>
            <w:tcW w:w="6694" w:type="dxa"/>
          </w:tcPr>
          <w:p w:rsidR="00A37EDF" w:rsidRPr="00003777" w:rsidRDefault="00A37EDF" w:rsidP="00003777">
            <w:pPr>
              <w:widowControl w:val="0"/>
              <w:autoSpaceDE w:val="0"/>
              <w:autoSpaceDN w:val="0"/>
              <w:spacing w:before="0" w:after="0" w:line="287" w:lineRule="exact"/>
              <w:jc w:val="center"/>
              <w:rPr>
                <w:rFonts w:eastAsia="Times New Roman" w:cs="Times New Roman"/>
              </w:rPr>
            </w:pPr>
            <w:r w:rsidRPr="00003777">
              <w:rPr>
                <w:rFonts w:eastAsia="Times New Roman" w:cs="Times New Roman"/>
                <w:lang w:val="vi"/>
              </w:rPr>
              <w:t xml:space="preserve">TRƯỜNG </w:t>
            </w:r>
            <w:r w:rsidRPr="00003777">
              <w:rPr>
                <w:rFonts w:eastAsia="Times New Roman" w:cs="Times New Roman"/>
              </w:rPr>
              <w:t>THPT CHUYÊN LÊ QUÝ ĐÔN</w:t>
            </w:r>
          </w:p>
          <w:p w:rsidR="00A37EDF" w:rsidRPr="00003777" w:rsidRDefault="00A37EDF" w:rsidP="00003777">
            <w:pPr>
              <w:widowControl w:val="0"/>
              <w:autoSpaceDE w:val="0"/>
              <w:autoSpaceDN w:val="0"/>
              <w:spacing w:before="1" w:after="0" w:line="240" w:lineRule="auto"/>
              <w:jc w:val="center"/>
              <w:rPr>
                <w:rFonts w:eastAsia="Times New Roman" w:cs="Times New Roman"/>
              </w:rPr>
            </w:pPr>
            <w:r w:rsidRPr="00A37EDF">
              <w:rPr>
                <w:rFonts w:eastAsia="Times New Roman" w:cs="Times New Roman"/>
                <w:noProof/>
                <w:sz w:val="22"/>
              </w:rPr>
              <mc:AlternateContent>
                <mc:Choice Requires="wps">
                  <w:drawing>
                    <wp:anchor distT="0" distB="0" distL="114300" distR="114300" simplePos="0" relativeHeight="251659264" behindDoc="0" locked="0" layoutInCell="1" allowOverlap="1" wp14:anchorId="23F4C6DA" wp14:editId="007D50DF">
                      <wp:simplePos x="0" y="0"/>
                      <wp:positionH relativeFrom="page">
                        <wp:posOffset>1231265</wp:posOffset>
                      </wp:positionH>
                      <wp:positionV relativeFrom="paragraph">
                        <wp:posOffset>213360</wp:posOffset>
                      </wp:positionV>
                      <wp:extent cx="157861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64AE"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95pt,16.8pt" to="22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VWHQIAAEI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" strokeweight=".5pt">
                      <w10:wrap anchorx="page"/>
                    </v:line>
                  </w:pict>
                </mc:Fallback>
              </mc:AlternateContent>
            </w:r>
            <w:r w:rsidR="00003777">
              <w:rPr>
                <w:rFonts w:eastAsia="Times New Roman" w:cs="Times New Roman"/>
                <w:b/>
                <w:lang w:val="vi"/>
              </w:rPr>
              <w:t>TỔ TIN</w:t>
            </w:r>
            <w:r w:rsidR="00A757E7">
              <w:rPr>
                <w:rFonts w:eastAsia="Times New Roman" w:cs="Times New Roman"/>
                <w:b/>
              </w:rPr>
              <w:t xml:space="preserve"> HỌC</w:t>
            </w:r>
            <w:r w:rsidR="00003777">
              <w:rPr>
                <w:rFonts w:eastAsia="Times New Roman" w:cs="Times New Roman"/>
                <w:b/>
                <w:lang w:val="vi"/>
              </w:rPr>
              <w:t xml:space="preserve"> – GIÁO DỤC QUỐC PHÒNG &amp; AN NINH</w:t>
            </w:r>
          </w:p>
        </w:tc>
        <w:tc>
          <w:tcPr>
            <w:tcW w:w="7578" w:type="dxa"/>
          </w:tcPr>
          <w:p w:rsidR="00A37EDF" w:rsidRPr="00A37EDF" w:rsidRDefault="00A37EDF" w:rsidP="00A37EDF">
            <w:pPr>
              <w:widowControl w:val="0"/>
              <w:autoSpaceDE w:val="0"/>
              <w:autoSpaceDN w:val="0"/>
              <w:spacing w:before="0" w:after="0" w:line="294" w:lineRule="exact"/>
              <w:ind w:left="874" w:right="178"/>
              <w:jc w:val="center"/>
              <w:rPr>
                <w:rFonts w:eastAsia="Times New Roman" w:cs="Times New Roman"/>
                <w:b/>
                <w:lang w:val="vi"/>
              </w:rPr>
            </w:pPr>
            <w:r w:rsidRPr="00A37EDF">
              <w:rPr>
                <w:rFonts w:eastAsia="Times New Roman" w:cs="Times New Roman"/>
                <w:b/>
                <w:lang w:val="vi"/>
              </w:rPr>
              <w:t>CỘNG HÒA XÃ HỘI CHỦ NGHĨA VIỆT NAM</w:t>
            </w:r>
          </w:p>
          <w:p w:rsidR="00A37EDF" w:rsidRPr="00A37EDF" w:rsidRDefault="00A37EDF" w:rsidP="00A37EDF">
            <w:pPr>
              <w:widowControl w:val="0"/>
              <w:autoSpaceDE w:val="0"/>
              <w:autoSpaceDN w:val="0"/>
              <w:spacing w:before="1" w:after="0" w:line="240" w:lineRule="auto"/>
              <w:ind w:left="874" w:right="177"/>
              <w:jc w:val="center"/>
              <w:rPr>
                <w:rFonts w:eastAsia="Times New Roman" w:cs="Times New Roman"/>
                <w:b/>
                <w:lang w:val="vi"/>
              </w:rPr>
            </w:pPr>
            <w:r w:rsidRPr="00A37EDF">
              <w:rPr>
                <w:rFonts w:eastAsia="Times New Roman" w:cs="Times New Roman"/>
                <w:noProof/>
                <w:sz w:val="22"/>
              </w:rPr>
              <mc:AlternateContent>
                <mc:Choice Requires="wps">
                  <w:drawing>
                    <wp:anchor distT="0" distB="0" distL="114300" distR="114300" simplePos="0" relativeHeight="251660288" behindDoc="1" locked="0" layoutInCell="1" allowOverlap="1" wp14:anchorId="62942CEA" wp14:editId="698BE5CC">
                      <wp:simplePos x="0" y="0"/>
                      <wp:positionH relativeFrom="page">
                        <wp:posOffset>1675130</wp:posOffset>
                      </wp:positionH>
                      <wp:positionV relativeFrom="paragraph">
                        <wp:posOffset>208915</wp:posOffset>
                      </wp:positionV>
                      <wp:extent cx="1905635" cy="0"/>
                      <wp:effectExtent l="0" t="0" r="3746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46692"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9pt,16.45pt" to="28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V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" strokeweight=".5pt">
                      <w10:wrap anchorx="page"/>
                    </v:line>
                  </w:pict>
                </mc:Fallback>
              </mc:AlternateContent>
            </w:r>
            <w:r w:rsidRPr="00A37EDF">
              <w:rPr>
                <w:rFonts w:eastAsia="Times New Roman" w:cs="Times New Roman"/>
                <w:b/>
                <w:lang w:val="vi"/>
              </w:rPr>
              <w:t>Độc lập - Tự do - Hạnh phúc</w:t>
            </w:r>
          </w:p>
        </w:tc>
      </w:tr>
    </w:tbl>
    <w:p w:rsidR="00585E38" w:rsidRDefault="00585E38"/>
    <w:p w:rsidR="00A37EDF" w:rsidRDefault="00A37EDF"/>
    <w:p w:rsidR="00A37EDF" w:rsidRPr="00411595" w:rsidRDefault="00A37EDF" w:rsidP="00A37EDF">
      <w:pPr>
        <w:jc w:val="center"/>
        <w:rPr>
          <w:b/>
          <w:sz w:val="28"/>
          <w:szCs w:val="28"/>
        </w:rPr>
      </w:pPr>
      <w:r w:rsidRPr="00411595">
        <w:rPr>
          <w:b/>
          <w:sz w:val="28"/>
          <w:szCs w:val="28"/>
        </w:rPr>
        <w:t>KẾ HOẠCH DẠY HỌC</w:t>
      </w:r>
    </w:p>
    <w:p w:rsidR="00A37EDF" w:rsidRPr="00411595" w:rsidRDefault="00A37EDF" w:rsidP="00A37EDF">
      <w:pPr>
        <w:jc w:val="center"/>
        <w:rPr>
          <w:b/>
          <w:sz w:val="28"/>
          <w:szCs w:val="28"/>
        </w:rPr>
      </w:pPr>
      <w:r w:rsidRPr="00411595">
        <w:rPr>
          <w:b/>
          <w:sz w:val="28"/>
          <w:szCs w:val="28"/>
        </w:rPr>
        <w:t>MÔN HỌC/HOẠT ĐỘNG GIÁO DỤC MÔN TIN HỌC, LỚ</w:t>
      </w:r>
      <w:r w:rsidR="00C71A6C">
        <w:rPr>
          <w:b/>
          <w:sz w:val="28"/>
          <w:szCs w:val="28"/>
        </w:rPr>
        <w:t>P 10</w:t>
      </w:r>
    </w:p>
    <w:p w:rsidR="00A37EDF" w:rsidRPr="00411595" w:rsidRDefault="00A37EDF" w:rsidP="00A37EDF">
      <w:pPr>
        <w:jc w:val="center"/>
        <w:rPr>
          <w:b/>
          <w:sz w:val="28"/>
          <w:szCs w:val="28"/>
        </w:rPr>
      </w:pPr>
      <w:r w:rsidRPr="00411595">
        <w:rPr>
          <w:b/>
          <w:sz w:val="28"/>
          <w:szCs w:val="28"/>
        </w:rPr>
        <w:t>(Năm họ</w:t>
      </w:r>
      <w:r w:rsidR="003F311B">
        <w:rPr>
          <w:b/>
          <w:sz w:val="28"/>
          <w:szCs w:val="28"/>
        </w:rPr>
        <w:t>c 2024 - 2025</w:t>
      </w:r>
      <w:r w:rsidRPr="00411595">
        <w:rPr>
          <w:b/>
          <w:sz w:val="28"/>
          <w:szCs w:val="28"/>
        </w:rPr>
        <w:t>)</w:t>
      </w:r>
    </w:p>
    <w:p w:rsidR="00A37EDF" w:rsidRDefault="00A37EDF" w:rsidP="00A37EDF">
      <w:pPr>
        <w:rPr>
          <w:b/>
        </w:rPr>
      </w:pPr>
    </w:p>
    <w:p w:rsidR="00A37EDF" w:rsidRPr="00A37EDF" w:rsidRDefault="00A37EDF" w:rsidP="00A37EDF">
      <w:pPr>
        <w:widowControl w:val="0"/>
        <w:autoSpaceDE w:val="0"/>
        <w:autoSpaceDN w:val="0"/>
        <w:spacing w:before="111" w:after="0" w:line="240" w:lineRule="auto"/>
        <w:jc w:val="left"/>
        <w:rPr>
          <w:rFonts w:eastAsia="Times New Roman" w:cs="Times New Roman"/>
          <w:b/>
        </w:rPr>
      </w:pPr>
      <w:r w:rsidRPr="00A37EDF">
        <w:rPr>
          <w:rFonts w:eastAsia="Times New Roman" w:cs="Times New Roman"/>
          <w:b/>
        </w:rPr>
        <w:t>I. Đặc điểm tình hình</w:t>
      </w:r>
    </w:p>
    <w:p w:rsidR="00A37EDF" w:rsidRPr="00A37EDF" w:rsidRDefault="00A37EDF" w:rsidP="00A37EDF">
      <w:pPr>
        <w:widowControl w:val="0"/>
        <w:autoSpaceDE w:val="0"/>
        <w:autoSpaceDN w:val="0"/>
        <w:spacing w:before="111" w:after="0" w:line="240" w:lineRule="auto"/>
        <w:jc w:val="left"/>
        <w:rPr>
          <w:rFonts w:eastAsia="Times New Roman" w:cs="Times New Roman"/>
        </w:rPr>
      </w:pPr>
      <w:r w:rsidRPr="00A37EDF">
        <w:rPr>
          <w:rFonts w:eastAsia="Times New Roman" w:cs="Times New Roman"/>
          <w:b/>
          <w:lang w:val="vi"/>
        </w:rPr>
        <w:t>1. Số lớp:</w:t>
      </w:r>
      <w:r w:rsidRPr="00A37EDF">
        <w:rPr>
          <w:rFonts w:eastAsia="Times New Roman" w:cs="Times New Roman"/>
          <w:b/>
        </w:rPr>
        <w:t xml:space="preserve"> </w:t>
      </w:r>
      <w:r w:rsidR="00413E44">
        <w:rPr>
          <w:rFonts w:eastAsia="Times New Roman" w:cs="Times New Roman"/>
        </w:rPr>
        <w:t>05</w:t>
      </w:r>
      <w:r w:rsidRPr="002666F2">
        <w:rPr>
          <w:rFonts w:eastAsia="Times New Roman" w:cs="Times New Roman"/>
          <w:lang w:val="vi"/>
        </w:rPr>
        <w:t>;</w:t>
      </w:r>
      <w:r w:rsidR="003F311B">
        <w:rPr>
          <w:rFonts w:eastAsia="Times New Roman" w:cs="Times New Roman"/>
          <w:b/>
          <w:lang w:val="vi"/>
        </w:rPr>
        <w:t xml:space="preserve"> Số học sinh: </w:t>
      </w:r>
      <w:r w:rsidR="00413E44">
        <w:rPr>
          <w:rFonts w:eastAsia="Times New Roman" w:cs="Times New Roman"/>
        </w:rPr>
        <w:t>159</w:t>
      </w:r>
      <w:r w:rsidRPr="00A37EDF">
        <w:rPr>
          <w:rFonts w:eastAsia="Times New Roman" w:cs="Times New Roman"/>
          <w:b/>
          <w:lang w:val="vi"/>
        </w:rPr>
        <w:t xml:space="preserve">; Số học sinh học chuyên đề lựa chọn </w:t>
      </w:r>
      <w:r w:rsidRPr="00A37EDF">
        <w:rPr>
          <w:rFonts w:eastAsia="Times New Roman" w:cs="Times New Roman"/>
          <w:lang w:val="vi"/>
        </w:rPr>
        <w:t>(nếu</w:t>
      </w:r>
      <w:r w:rsidRPr="00A37EDF">
        <w:rPr>
          <w:rFonts w:eastAsia="Times New Roman" w:cs="Times New Roman"/>
          <w:spacing w:val="-25"/>
          <w:lang w:val="vi"/>
        </w:rPr>
        <w:t xml:space="preserve"> </w:t>
      </w:r>
      <w:r w:rsidRPr="00A37EDF">
        <w:rPr>
          <w:rFonts w:eastAsia="Times New Roman" w:cs="Times New Roman"/>
          <w:lang w:val="vi"/>
        </w:rPr>
        <w:t>có)</w:t>
      </w:r>
      <w:r w:rsidRPr="00A37EDF">
        <w:rPr>
          <w:rFonts w:eastAsia="Times New Roman" w:cs="Times New Roman"/>
          <w:b/>
          <w:lang w:val="vi"/>
        </w:rPr>
        <w:t>:</w:t>
      </w:r>
      <w:r w:rsidRPr="00A37EDF">
        <w:rPr>
          <w:rFonts w:eastAsia="Times New Roman" w:cs="Times New Roman"/>
        </w:rPr>
        <w:t xml:space="preserve"> 0</w:t>
      </w:r>
    </w:p>
    <w:p w:rsidR="00A37EDF" w:rsidRPr="00A37EDF" w:rsidRDefault="00A37EDF" w:rsidP="00A37EDF">
      <w:pPr>
        <w:widowControl w:val="0"/>
        <w:autoSpaceDE w:val="0"/>
        <w:autoSpaceDN w:val="0"/>
        <w:spacing w:before="121" w:after="0" w:line="240" w:lineRule="auto"/>
        <w:jc w:val="left"/>
        <w:rPr>
          <w:rFonts w:eastAsia="Times New Roman" w:cs="Times New Roman"/>
        </w:rPr>
      </w:pPr>
      <w:r w:rsidRPr="00A37EDF">
        <w:rPr>
          <w:rFonts w:eastAsia="Times New Roman" w:cs="Times New Roman"/>
          <w:b/>
          <w:lang w:val="vi"/>
        </w:rPr>
        <w:t>2. Tình hình đội ngũ: Số giáo viên:</w:t>
      </w:r>
      <w:r w:rsidRPr="00A37EDF">
        <w:rPr>
          <w:rFonts w:eastAsia="Times New Roman" w:cs="Times New Roman"/>
          <w:lang w:val="vi"/>
        </w:rPr>
        <w:t xml:space="preserve"> 03; </w:t>
      </w:r>
      <w:r w:rsidRPr="00A37EDF">
        <w:rPr>
          <w:rFonts w:eastAsia="Times New Roman" w:cs="Times New Roman"/>
          <w:b/>
          <w:lang w:val="vi"/>
        </w:rPr>
        <w:t>Trình độ đào tạo</w:t>
      </w:r>
      <w:r w:rsidRPr="00A37EDF">
        <w:rPr>
          <w:rFonts w:eastAsia="Times New Roman" w:cs="Times New Roman"/>
          <w:lang w:val="vi"/>
        </w:rPr>
        <w:t xml:space="preserve">: Cao đẳng: </w:t>
      </w:r>
      <w:r w:rsidR="00B700C2">
        <w:rPr>
          <w:rFonts w:eastAsia="Times New Roman" w:cs="Times New Roman"/>
        </w:rPr>
        <w:t xml:space="preserve">0; </w:t>
      </w:r>
      <w:r w:rsidR="003F311B">
        <w:rPr>
          <w:rFonts w:eastAsia="Times New Roman" w:cs="Times New Roman"/>
          <w:lang w:val="vi"/>
        </w:rPr>
        <w:t>Đại học: 0</w:t>
      </w:r>
      <w:r w:rsidRPr="00A37EDF">
        <w:rPr>
          <w:rFonts w:eastAsia="Times New Roman" w:cs="Times New Roman"/>
          <w:lang w:val="vi"/>
        </w:rPr>
        <w:t>; Trên đại</w:t>
      </w:r>
      <w:r w:rsidRPr="00A37EDF">
        <w:rPr>
          <w:rFonts w:eastAsia="Times New Roman" w:cs="Times New Roman"/>
          <w:spacing w:val="-32"/>
          <w:lang w:val="vi"/>
        </w:rPr>
        <w:t xml:space="preserve"> </w:t>
      </w:r>
      <w:r w:rsidRPr="00A37EDF">
        <w:rPr>
          <w:rFonts w:eastAsia="Times New Roman" w:cs="Times New Roman"/>
          <w:lang w:val="vi"/>
        </w:rPr>
        <w:t>học:</w:t>
      </w:r>
      <w:r w:rsidR="003F311B">
        <w:rPr>
          <w:rFonts w:eastAsia="Times New Roman" w:cs="Times New Roman"/>
        </w:rPr>
        <w:t xml:space="preserve"> 03</w:t>
      </w:r>
    </w:p>
    <w:p w:rsidR="00A37EDF" w:rsidRDefault="00A37EDF" w:rsidP="00A37EDF">
      <w:pPr>
        <w:widowControl w:val="0"/>
        <w:autoSpaceDE w:val="0"/>
        <w:autoSpaceDN w:val="0"/>
        <w:spacing w:before="119" w:after="0" w:line="240" w:lineRule="auto"/>
        <w:jc w:val="left"/>
        <w:rPr>
          <w:rFonts w:eastAsia="Times New Roman" w:cs="Times New Roman"/>
          <w:lang w:val="vi"/>
        </w:rPr>
      </w:pPr>
      <w:r w:rsidRPr="00A37EDF">
        <w:rPr>
          <w:rFonts w:eastAsia="Times New Roman" w:cs="Times New Roman"/>
          <w:b/>
          <w:lang w:val="vi"/>
        </w:rPr>
        <w:t>Mức đạt chuẩn nghề nghiệp giáo viên</w:t>
      </w:r>
      <w:r w:rsidRPr="00A37EDF">
        <w:rPr>
          <w:rFonts w:eastAsia="Times New Roman" w:cs="Times New Roman"/>
          <w:b/>
          <w:vertAlign w:val="superscript"/>
          <w:lang w:val="vi"/>
        </w:rPr>
        <w:t>1</w:t>
      </w:r>
      <w:r w:rsidRPr="00A37EDF">
        <w:rPr>
          <w:rFonts w:eastAsia="Times New Roman" w:cs="Times New Roman"/>
          <w:b/>
          <w:lang w:val="vi"/>
        </w:rPr>
        <w:t xml:space="preserve">: </w:t>
      </w:r>
      <w:r w:rsidRPr="00A37EDF">
        <w:rPr>
          <w:rFonts w:eastAsia="Times New Roman" w:cs="Times New Roman"/>
          <w:lang w:val="vi"/>
        </w:rPr>
        <w:t>Tốt: 03</w:t>
      </w:r>
      <w:r w:rsidRPr="00A37EDF">
        <w:rPr>
          <w:rFonts w:eastAsia="Times New Roman" w:cs="Times New Roman"/>
          <w:lang w:val="vi"/>
        </w:rPr>
        <w:tab/>
      </w:r>
    </w:p>
    <w:p w:rsidR="00A37EDF" w:rsidRPr="00A37EDF" w:rsidRDefault="00A37EDF" w:rsidP="00830071">
      <w:pPr>
        <w:widowControl w:val="0"/>
        <w:autoSpaceDE w:val="0"/>
        <w:autoSpaceDN w:val="0"/>
        <w:spacing w:before="120" w:after="120"/>
        <w:jc w:val="left"/>
        <w:rPr>
          <w:rFonts w:eastAsia="Times New Roman" w:cs="Times New Roman"/>
          <w:lang w:val="vi"/>
        </w:rPr>
      </w:pPr>
      <w:r>
        <w:rPr>
          <w:rFonts w:eastAsia="Times New Roman" w:cs="Times New Roman"/>
          <w:b/>
        </w:rPr>
        <w:t xml:space="preserve">3. </w:t>
      </w:r>
      <w:r w:rsidRPr="00A37EDF">
        <w:rPr>
          <w:rFonts w:eastAsia="Times New Roman" w:cs="Times New Roman"/>
          <w:b/>
          <w:lang w:val="vi"/>
        </w:rPr>
        <w:t xml:space="preserve">Thiết bị dạy học: </w:t>
      </w:r>
      <w:r w:rsidRPr="00A37EDF">
        <w:rPr>
          <w:rFonts w:eastAsia="Times New Roman" w:cs="Times New Roman"/>
          <w:i/>
          <w:lang w:val="vi"/>
        </w:rPr>
        <w:t>(Trình bày cụ thể các thiết bị dạy học có thể sử dụng để tổ chức dạy học môn học/hoạt động giáo</w:t>
      </w:r>
      <w:r w:rsidRPr="00A37EDF">
        <w:rPr>
          <w:rFonts w:eastAsia="Times New Roman" w:cs="Times New Roman"/>
          <w:i/>
          <w:spacing w:val="-11"/>
          <w:lang w:val="vi"/>
        </w:rPr>
        <w:t xml:space="preserve"> </w:t>
      </w:r>
      <w:r w:rsidRPr="00A37EDF">
        <w:rPr>
          <w:rFonts w:eastAsia="Times New Roman" w:cs="Times New Roman"/>
          <w:i/>
          <w:lang w:val="vi"/>
        </w:rPr>
        <w:t>dục)</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rsidTr="00A428FB">
        <w:trPr>
          <w:trHeight w:val="268"/>
        </w:trPr>
        <w:tc>
          <w:tcPr>
            <w:tcW w:w="1122" w:type="dxa"/>
            <w:vAlign w:val="center"/>
          </w:tcPr>
          <w:p w:rsidR="00FC601B" w:rsidRPr="00063E00" w:rsidRDefault="00FC601B" w:rsidP="00063E00">
            <w:pPr>
              <w:widowControl w:val="0"/>
              <w:autoSpaceDE w:val="0"/>
              <w:autoSpaceDN w:val="0"/>
              <w:spacing w:before="0" w:after="0" w:line="276" w:lineRule="auto"/>
              <w:ind w:left="318" w:right="308"/>
              <w:jc w:val="center"/>
              <w:rPr>
                <w:rFonts w:eastAsia="Times New Roman" w:cs="Times New Roman"/>
                <w:b/>
                <w:szCs w:val="26"/>
                <w:lang w:val="vi"/>
              </w:rPr>
            </w:pPr>
            <w:r w:rsidRPr="00063E00">
              <w:rPr>
                <w:rFonts w:eastAsia="Times New Roman" w:cs="Times New Roman"/>
                <w:b/>
                <w:szCs w:val="26"/>
                <w:lang w:val="vi"/>
              </w:rPr>
              <w:t>TT</w:t>
            </w:r>
          </w:p>
        </w:tc>
        <w:tc>
          <w:tcPr>
            <w:tcW w:w="3118" w:type="dxa"/>
            <w:vAlign w:val="center"/>
          </w:tcPr>
          <w:p w:rsidR="00FC601B" w:rsidRPr="00063E00" w:rsidRDefault="00FC601B" w:rsidP="00063E00">
            <w:pPr>
              <w:widowControl w:val="0"/>
              <w:autoSpaceDE w:val="0"/>
              <w:autoSpaceDN w:val="0"/>
              <w:spacing w:before="0" w:after="0" w:line="276" w:lineRule="auto"/>
              <w:ind w:left="710"/>
              <w:rPr>
                <w:rFonts w:eastAsia="Times New Roman" w:cs="Times New Roman"/>
                <w:b/>
                <w:szCs w:val="26"/>
                <w:lang w:val="vi"/>
              </w:rPr>
            </w:pPr>
            <w:r w:rsidRPr="00063E00">
              <w:rPr>
                <w:rFonts w:eastAsia="Times New Roman" w:cs="Times New Roman"/>
                <w:b/>
                <w:szCs w:val="26"/>
                <w:lang w:val="vi"/>
              </w:rPr>
              <w:t>Thiết bị dạy học</w:t>
            </w:r>
          </w:p>
        </w:tc>
        <w:tc>
          <w:tcPr>
            <w:tcW w:w="1277" w:type="dxa"/>
            <w:vAlign w:val="center"/>
          </w:tcPr>
          <w:p w:rsidR="00FC601B" w:rsidRPr="00063E00" w:rsidRDefault="00FC601B" w:rsidP="00063E00">
            <w:pPr>
              <w:widowControl w:val="0"/>
              <w:autoSpaceDE w:val="0"/>
              <w:autoSpaceDN w:val="0"/>
              <w:spacing w:before="0" w:after="0" w:line="276" w:lineRule="auto"/>
              <w:ind w:left="163"/>
              <w:rPr>
                <w:rFonts w:eastAsia="Times New Roman" w:cs="Times New Roman"/>
                <w:b/>
                <w:szCs w:val="26"/>
                <w:lang w:val="vi"/>
              </w:rPr>
            </w:pPr>
            <w:r w:rsidRPr="00063E00">
              <w:rPr>
                <w:rFonts w:eastAsia="Times New Roman" w:cs="Times New Roman"/>
                <w:b/>
                <w:szCs w:val="26"/>
                <w:lang w:val="vi"/>
              </w:rPr>
              <w:t>Số lượng</w:t>
            </w:r>
          </w:p>
        </w:tc>
        <w:tc>
          <w:tcPr>
            <w:tcW w:w="8091" w:type="dxa"/>
            <w:vAlign w:val="center"/>
          </w:tcPr>
          <w:p w:rsidR="00FC601B" w:rsidRPr="00063E00" w:rsidRDefault="00FC601B" w:rsidP="00063E00">
            <w:pPr>
              <w:widowControl w:val="0"/>
              <w:autoSpaceDE w:val="0"/>
              <w:autoSpaceDN w:val="0"/>
              <w:spacing w:before="0" w:after="0" w:line="276" w:lineRule="auto"/>
              <w:ind w:left="151"/>
              <w:jc w:val="center"/>
              <w:rPr>
                <w:rFonts w:eastAsia="Times New Roman" w:cs="Times New Roman"/>
                <w:b/>
                <w:szCs w:val="26"/>
                <w:lang w:val="vi"/>
              </w:rPr>
            </w:pPr>
            <w:r w:rsidRPr="00063E00">
              <w:rPr>
                <w:rFonts w:eastAsia="Times New Roman" w:cs="Times New Roman"/>
                <w:b/>
                <w:szCs w:val="26"/>
                <w:lang w:val="vi"/>
              </w:rPr>
              <w:t>Các bài thí nghiệm/thực hành</w:t>
            </w:r>
          </w:p>
        </w:tc>
        <w:tc>
          <w:tcPr>
            <w:tcW w:w="1560" w:type="dxa"/>
            <w:vAlign w:val="center"/>
          </w:tcPr>
          <w:p w:rsidR="00FC601B" w:rsidRPr="00063E00" w:rsidRDefault="00063E00" w:rsidP="00063E00">
            <w:pPr>
              <w:widowControl w:val="0"/>
              <w:autoSpaceDE w:val="0"/>
              <w:autoSpaceDN w:val="0"/>
              <w:spacing w:before="0" w:after="0" w:line="276" w:lineRule="auto"/>
              <w:jc w:val="center"/>
              <w:rPr>
                <w:rFonts w:eastAsia="Times New Roman" w:cs="Times New Roman"/>
                <w:b/>
                <w:szCs w:val="26"/>
                <w:lang w:val="vi"/>
              </w:rPr>
            </w:pPr>
            <w:r>
              <w:rPr>
                <w:rFonts w:eastAsia="Times New Roman" w:cs="Times New Roman"/>
                <w:b/>
                <w:szCs w:val="26"/>
                <w:lang w:val="vi"/>
              </w:rPr>
              <w:t xml:space="preserve">Ghi </w:t>
            </w:r>
            <w:r w:rsidRPr="00063E00">
              <w:rPr>
                <w:rFonts w:eastAsia="Times New Roman" w:cs="Times New Roman"/>
                <w:b/>
                <w:szCs w:val="26"/>
                <w:lang w:val="vi"/>
              </w:rPr>
              <w:t>chú</w:t>
            </w:r>
          </w:p>
        </w:tc>
      </w:tr>
      <w:tr w:rsidR="00FC601B" w:rsidRPr="00FC601B" w:rsidTr="00A428FB">
        <w:trPr>
          <w:trHeight w:val="299"/>
        </w:trPr>
        <w:tc>
          <w:tcPr>
            <w:tcW w:w="1122" w:type="dxa"/>
            <w:vAlign w:val="center"/>
          </w:tcPr>
          <w:p w:rsidR="00FC601B" w:rsidRPr="00FC601B" w:rsidRDefault="00FC601B" w:rsidP="00CE4D1A">
            <w:pPr>
              <w:widowControl w:val="0"/>
              <w:autoSpaceDE w:val="0"/>
              <w:autoSpaceDN w:val="0"/>
              <w:spacing w:before="0" w:after="0" w:line="276" w:lineRule="auto"/>
              <w:ind w:left="1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FC601B" w:rsidRPr="00FC601B" w:rsidRDefault="00FC601B" w:rsidP="00CE4D1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Máy vi tính</w:t>
            </w:r>
          </w:p>
        </w:tc>
        <w:tc>
          <w:tcPr>
            <w:tcW w:w="1277" w:type="dxa"/>
            <w:vAlign w:val="center"/>
          </w:tcPr>
          <w:p w:rsidR="00FC601B" w:rsidRPr="00FC601B" w:rsidRDefault="00F37194" w:rsidP="00CE4D1A">
            <w:pPr>
              <w:widowControl w:val="0"/>
              <w:autoSpaceDE w:val="0"/>
              <w:autoSpaceDN w:val="0"/>
              <w:spacing w:before="0" w:after="0" w:line="276" w:lineRule="auto"/>
              <w:ind w:left="57"/>
              <w:jc w:val="center"/>
              <w:rPr>
                <w:rFonts w:eastAsia="Times New Roman" w:cs="Times New Roman"/>
                <w:szCs w:val="26"/>
              </w:rPr>
            </w:pPr>
            <w:r w:rsidRPr="00750363">
              <w:rPr>
                <w:rFonts w:eastAsia="Times New Roman" w:cs="Times New Roman"/>
                <w:szCs w:val="26"/>
              </w:rPr>
              <w:t>90 bộ máy tính</w:t>
            </w:r>
          </w:p>
        </w:tc>
        <w:tc>
          <w:tcPr>
            <w:tcW w:w="8091" w:type="dxa"/>
          </w:tcPr>
          <w:p w:rsidR="00FC601B" w:rsidRPr="00FC601B" w:rsidRDefault="00CE4D1A" w:rsidP="000B0310">
            <w:pPr>
              <w:widowControl w:val="0"/>
              <w:autoSpaceDE w:val="0"/>
              <w:autoSpaceDN w:val="0"/>
              <w:spacing w:before="0" w:after="0" w:line="276" w:lineRule="auto"/>
              <w:ind w:left="57"/>
              <w:jc w:val="left"/>
              <w:rPr>
                <w:rFonts w:eastAsia="Times New Roman" w:cs="Times New Roman"/>
                <w:szCs w:val="26"/>
              </w:rPr>
            </w:pPr>
            <w:r w:rsidRPr="00CE4D1A">
              <w:rPr>
                <w:rFonts w:eastAsia="Times New Roman" w:cs="Times New Roman"/>
                <w:szCs w:val="26"/>
              </w:rPr>
              <w:t>Bài 3</w:t>
            </w:r>
            <w:r w:rsidR="000B0310">
              <w:rPr>
                <w:rFonts w:eastAsia="Times New Roman" w:cs="Times New Roman"/>
                <w:szCs w:val="26"/>
              </w:rPr>
              <w:t xml:space="preserve"> chủ đề A; b</w:t>
            </w:r>
            <w:r w:rsidRPr="00CE4D1A">
              <w:rPr>
                <w:rFonts w:eastAsia="Times New Roman" w:cs="Times New Roman"/>
                <w:szCs w:val="26"/>
              </w:rPr>
              <w:t>ài 3, 5, 7, 9, 11, 13, 15, 17</w:t>
            </w:r>
            <w:r w:rsidR="000B0310">
              <w:rPr>
                <w:rFonts w:eastAsia="Times New Roman" w:cs="Times New Roman"/>
                <w:szCs w:val="26"/>
              </w:rPr>
              <w:t xml:space="preserve"> chủ đề F, b</w:t>
            </w:r>
            <w:r w:rsidRPr="00CE4D1A">
              <w:rPr>
                <w:rFonts w:eastAsia="Times New Roman" w:cs="Times New Roman"/>
                <w:szCs w:val="26"/>
              </w:rPr>
              <w:t>ài 3</w:t>
            </w:r>
            <w:r w:rsidR="000B0310">
              <w:rPr>
                <w:rFonts w:eastAsia="Times New Roman" w:cs="Times New Roman"/>
                <w:szCs w:val="26"/>
              </w:rPr>
              <w:t xml:space="preserve"> chủ đề B; bài 2 c</w:t>
            </w:r>
            <w:r w:rsidR="00F7137E">
              <w:rPr>
                <w:rFonts w:eastAsia="Times New Roman" w:cs="Times New Roman"/>
                <w:szCs w:val="26"/>
              </w:rPr>
              <w:t>hủ đề A</w:t>
            </w:r>
            <w:r w:rsidR="00F7137E">
              <w:rPr>
                <w:rFonts w:eastAsia="Times New Roman" w:cs="Times New Roman"/>
                <w:szCs w:val="26"/>
                <w:vertAlign w:val="superscript"/>
              </w:rPr>
              <w:t>cs</w:t>
            </w:r>
          </w:p>
        </w:tc>
        <w:tc>
          <w:tcPr>
            <w:tcW w:w="1560" w:type="dxa"/>
          </w:tcPr>
          <w:p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750363" w:rsidRPr="00750363" w:rsidTr="00A428FB">
        <w:trPr>
          <w:trHeight w:val="299"/>
        </w:trPr>
        <w:tc>
          <w:tcPr>
            <w:tcW w:w="1122" w:type="dxa"/>
            <w:vAlign w:val="center"/>
          </w:tcPr>
          <w:p w:rsidR="00750363" w:rsidRPr="00750363" w:rsidRDefault="00750363" w:rsidP="00CE4D1A">
            <w:pPr>
              <w:widowControl w:val="0"/>
              <w:autoSpaceDE w:val="0"/>
              <w:autoSpaceDN w:val="0"/>
              <w:spacing w:before="0" w:after="0" w:line="276" w:lineRule="auto"/>
              <w:ind w:left="10"/>
              <w:jc w:val="center"/>
              <w:rPr>
                <w:rFonts w:eastAsia="Times New Roman" w:cs="Times New Roman"/>
                <w:w w:val="99"/>
                <w:szCs w:val="26"/>
              </w:rPr>
            </w:pPr>
            <w:r w:rsidRPr="00750363">
              <w:rPr>
                <w:rFonts w:eastAsia="Times New Roman" w:cs="Times New Roman"/>
                <w:w w:val="99"/>
                <w:szCs w:val="26"/>
              </w:rPr>
              <w:t>2</w:t>
            </w:r>
          </w:p>
        </w:tc>
        <w:tc>
          <w:tcPr>
            <w:tcW w:w="3118" w:type="dxa"/>
            <w:vAlign w:val="center"/>
          </w:tcPr>
          <w:p w:rsidR="00750363" w:rsidRPr="00750363" w:rsidRDefault="00750363" w:rsidP="00CE4D1A">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Máy chiếu/Tivi</w:t>
            </w:r>
          </w:p>
        </w:tc>
        <w:tc>
          <w:tcPr>
            <w:tcW w:w="1277" w:type="dxa"/>
            <w:vAlign w:val="center"/>
          </w:tcPr>
          <w:p w:rsidR="00750363" w:rsidRPr="00750363" w:rsidRDefault="003F311B" w:rsidP="00CE4D1A">
            <w:pPr>
              <w:widowControl w:val="0"/>
              <w:autoSpaceDE w:val="0"/>
              <w:autoSpaceDN w:val="0"/>
              <w:spacing w:before="0" w:after="0" w:line="276" w:lineRule="auto"/>
              <w:ind w:left="57"/>
              <w:jc w:val="center"/>
              <w:rPr>
                <w:rFonts w:eastAsia="Times New Roman" w:cs="Times New Roman"/>
                <w:szCs w:val="26"/>
              </w:rPr>
            </w:pPr>
            <w:r>
              <w:rPr>
                <w:rFonts w:eastAsia="Times New Roman" w:cs="Times New Roman"/>
                <w:szCs w:val="26"/>
              </w:rPr>
              <w:t>26</w:t>
            </w:r>
          </w:p>
        </w:tc>
        <w:tc>
          <w:tcPr>
            <w:tcW w:w="8091" w:type="dxa"/>
            <w:vAlign w:val="center"/>
          </w:tcPr>
          <w:p w:rsidR="00750363" w:rsidRPr="00750363" w:rsidRDefault="00750363" w:rsidP="00F91893">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Kết hợp dạy l</w:t>
            </w:r>
            <w:r w:rsidRPr="00750363">
              <w:rPr>
                <w:rFonts w:eastAsia="Times New Roman" w:cs="Times New Roman"/>
                <w:szCs w:val="26"/>
              </w:rPr>
              <w:t>ý thuyết, các kỹ năng thực hành</w:t>
            </w:r>
          </w:p>
        </w:tc>
        <w:tc>
          <w:tcPr>
            <w:tcW w:w="1560" w:type="dxa"/>
          </w:tcPr>
          <w:p w:rsidR="00750363" w:rsidRPr="00750363" w:rsidRDefault="00750363" w:rsidP="00FC601B">
            <w:pPr>
              <w:widowControl w:val="0"/>
              <w:autoSpaceDE w:val="0"/>
              <w:autoSpaceDN w:val="0"/>
              <w:spacing w:before="0" w:after="0" w:line="276" w:lineRule="auto"/>
              <w:ind w:left="57"/>
              <w:jc w:val="left"/>
              <w:rPr>
                <w:rFonts w:eastAsia="Times New Roman" w:cs="Times New Roman"/>
                <w:szCs w:val="26"/>
                <w:lang w:val="vi"/>
              </w:rPr>
            </w:pPr>
          </w:p>
        </w:tc>
      </w:tr>
    </w:tbl>
    <w:p w:rsidR="00FC601B" w:rsidRPr="00FC601B" w:rsidRDefault="00FC601B" w:rsidP="00FC601B">
      <w:pPr>
        <w:widowControl w:val="0"/>
        <w:tabs>
          <w:tab w:val="left" w:pos="385"/>
        </w:tabs>
        <w:autoSpaceDE w:val="0"/>
        <w:autoSpaceDN w:val="0"/>
        <w:spacing w:before="112" w:after="0" w:line="240" w:lineRule="auto"/>
        <w:ind w:right="148"/>
        <w:jc w:val="left"/>
        <w:rPr>
          <w:rFonts w:eastAsia="Times New Roman" w:cs="Times New Roman"/>
          <w:i/>
          <w:lang w:val="vi"/>
        </w:rPr>
      </w:pPr>
      <w:r w:rsidRPr="00FC601B">
        <w:rPr>
          <w:rFonts w:eastAsia="Times New Roman" w:cs="Times New Roman"/>
          <w:b/>
        </w:rPr>
        <w:t xml:space="preserve">4. </w:t>
      </w:r>
      <w:r w:rsidRPr="00FC601B">
        <w:rPr>
          <w:rFonts w:eastAsia="Times New Roman" w:cs="Times New Roman"/>
          <w:b/>
          <w:lang w:val="vi"/>
        </w:rPr>
        <w:t xml:space="preserve">Phòng học bộ môn/phòng thí nghiệm/phòng đa năng/sân chơi, bãi tập </w:t>
      </w:r>
      <w:r w:rsidRPr="00FC601B">
        <w:rPr>
          <w:rFonts w:eastAsia="Times New Roman" w:cs="Times New Roman"/>
          <w:i/>
          <w:lang w:val="vi"/>
        </w:rPr>
        <w:t>(Trình bày cụ thể các phòng thí nghiệm/phòng bộ môn/phòng đa năng/sân chơi/bãi tập có thể sử dụng để tổ chức dạy học môn học/hoạt động giáo</w:t>
      </w:r>
      <w:r w:rsidRPr="00FC601B">
        <w:rPr>
          <w:rFonts w:eastAsia="Times New Roman" w:cs="Times New Roman"/>
          <w:i/>
          <w:spacing w:val="-6"/>
          <w:lang w:val="vi"/>
        </w:rPr>
        <w:t xml:space="preserve"> </w:t>
      </w:r>
      <w:r w:rsidRPr="00FC601B">
        <w:rPr>
          <w:rFonts w:eastAsia="Times New Roman" w:cs="Times New Roman"/>
          <w:i/>
          <w:lang w:val="vi"/>
        </w:rPr>
        <w:t>dục)</w:t>
      </w:r>
    </w:p>
    <w:p w:rsidR="00FC601B" w:rsidRPr="00FC601B" w:rsidRDefault="00FC601B" w:rsidP="00FC601B">
      <w:pPr>
        <w:widowControl w:val="0"/>
        <w:autoSpaceDE w:val="0"/>
        <w:autoSpaceDN w:val="0"/>
        <w:spacing w:before="1" w:after="0" w:line="240" w:lineRule="auto"/>
        <w:jc w:val="left"/>
        <w:rPr>
          <w:rFonts w:eastAsia="Times New Roman" w:cs="Times New Roman"/>
          <w:i/>
          <w:sz w:val="11"/>
          <w:szCs w:val="26"/>
          <w:lang w:val="vi"/>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rsidTr="00A428FB">
        <w:trPr>
          <w:trHeight w:val="299"/>
          <w:tblHeader/>
        </w:trPr>
        <w:tc>
          <w:tcPr>
            <w:tcW w:w="1122" w:type="dxa"/>
          </w:tcPr>
          <w:p w:rsidR="00FC601B" w:rsidRPr="00063E00" w:rsidRDefault="00FC601B" w:rsidP="00FC601B">
            <w:pPr>
              <w:widowControl w:val="0"/>
              <w:autoSpaceDE w:val="0"/>
              <w:autoSpaceDN w:val="0"/>
              <w:spacing w:before="0" w:after="0" w:line="276" w:lineRule="auto"/>
              <w:ind w:right="326"/>
              <w:jc w:val="right"/>
              <w:rPr>
                <w:rFonts w:eastAsia="Times New Roman" w:cs="Times New Roman"/>
                <w:b/>
                <w:szCs w:val="26"/>
                <w:lang w:val="vi"/>
              </w:rPr>
            </w:pPr>
            <w:r w:rsidRPr="00063E00">
              <w:rPr>
                <w:rFonts w:eastAsia="Times New Roman" w:cs="Times New Roman"/>
                <w:b/>
                <w:w w:val="95"/>
                <w:szCs w:val="26"/>
                <w:lang w:val="vi"/>
              </w:rPr>
              <w:t>TT</w:t>
            </w:r>
          </w:p>
        </w:tc>
        <w:tc>
          <w:tcPr>
            <w:tcW w:w="3118" w:type="dxa"/>
          </w:tcPr>
          <w:p w:rsidR="00FC601B" w:rsidRPr="00063E00" w:rsidRDefault="00FC601B" w:rsidP="00FC601B">
            <w:pPr>
              <w:widowControl w:val="0"/>
              <w:autoSpaceDE w:val="0"/>
              <w:autoSpaceDN w:val="0"/>
              <w:spacing w:before="0" w:after="0" w:line="276" w:lineRule="auto"/>
              <w:ind w:left="998"/>
              <w:jc w:val="left"/>
              <w:rPr>
                <w:rFonts w:eastAsia="Times New Roman" w:cs="Times New Roman"/>
                <w:b/>
                <w:szCs w:val="26"/>
                <w:lang w:val="vi"/>
              </w:rPr>
            </w:pPr>
            <w:r w:rsidRPr="00063E00">
              <w:rPr>
                <w:rFonts w:eastAsia="Times New Roman" w:cs="Times New Roman"/>
                <w:b/>
                <w:szCs w:val="26"/>
                <w:lang w:val="vi"/>
              </w:rPr>
              <w:t>Tên phòng</w:t>
            </w:r>
          </w:p>
        </w:tc>
        <w:tc>
          <w:tcPr>
            <w:tcW w:w="1277" w:type="dxa"/>
          </w:tcPr>
          <w:p w:rsidR="00FC601B" w:rsidRPr="00063E00" w:rsidRDefault="00FC601B" w:rsidP="00FC601B">
            <w:pPr>
              <w:widowControl w:val="0"/>
              <w:autoSpaceDE w:val="0"/>
              <w:autoSpaceDN w:val="0"/>
              <w:spacing w:before="0" w:after="0" w:line="276" w:lineRule="auto"/>
              <w:ind w:left="163"/>
              <w:jc w:val="left"/>
              <w:rPr>
                <w:rFonts w:eastAsia="Times New Roman" w:cs="Times New Roman"/>
                <w:b/>
                <w:szCs w:val="26"/>
                <w:lang w:val="vi"/>
              </w:rPr>
            </w:pPr>
            <w:r w:rsidRPr="00063E00">
              <w:rPr>
                <w:rFonts w:eastAsia="Times New Roman" w:cs="Times New Roman"/>
                <w:b/>
                <w:szCs w:val="26"/>
                <w:lang w:val="vi"/>
              </w:rPr>
              <w:t>Số lượng</w:t>
            </w:r>
          </w:p>
        </w:tc>
        <w:tc>
          <w:tcPr>
            <w:tcW w:w="8091" w:type="dxa"/>
          </w:tcPr>
          <w:p w:rsidR="00FC601B" w:rsidRPr="00063E00" w:rsidRDefault="00FC601B" w:rsidP="00063E00">
            <w:pPr>
              <w:widowControl w:val="0"/>
              <w:autoSpaceDE w:val="0"/>
              <w:autoSpaceDN w:val="0"/>
              <w:spacing w:before="0" w:after="0" w:line="276" w:lineRule="auto"/>
              <w:ind w:left="860" w:hanging="850"/>
              <w:jc w:val="center"/>
              <w:rPr>
                <w:rFonts w:eastAsia="Times New Roman" w:cs="Times New Roman"/>
                <w:b/>
                <w:szCs w:val="26"/>
                <w:lang w:val="vi"/>
              </w:rPr>
            </w:pPr>
            <w:r w:rsidRPr="00063E00">
              <w:rPr>
                <w:rFonts w:eastAsia="Times New Roman" w:cs="Times New Roman"/>
                <w:b/>
                <w:szCs w:val="26"/>
                <w:lang w:val="vi"/>
              </w:rPr>
              <w:t>Phạm vi và nội dung sử dụng</w:t>
            </w:r>
          </w:p>
        </w:tc>
        <w:tc>
          <w:tcPr>
            <w:tcW w:w="1560" w:type="dxa"/>
          </w:tcPr>
          <w:p w:rsidR="00FC601B" w:rsidRPr="00063E00" w:rsidRDefault="00FC601B" w:rsidP="00063E00">
            <w:pPr>
              <w:widowControl w:val="0"/>
              <w:autoSpaceDE w:val="0"/>
              <w:autoSpaceDN w:val="0"/>
              <w:spacing w:before="0" w:after="0" w:line="276" w:lineRule="auto"/>
              <w:ind w:right="-10"/>
              <w:jc w:val="center"/>
              <w:rPr>
                <w:rFonts w:eastAsia="Times New Roman" w:cs="Times New Roman"/>
                <w:b/>
                <w:szCs w:val="26"/>
                <w:lang w:val="vi"/>
              </w:rPr>
            </w:pPr>
            <w:r w:rsidRPr="00063E00">
              <w:rPr>
                <w:rFonts w:eastAsia="Times New Roman" w:cs="Times New Roman"/>
                <w:b/>
                <w:szCs w:val="26"/>
                <w:lang w:val="vi"/>
              </w:rPr>
              <w:t>Ghi chú</w:t>
            </w:r>
          </w:p>
        </w:tc>
      </w:tr>
      <w:tr w:rsidR="00A63628" w:rsidRPr="00FC601B" w:rsidTr="00A428FB">
        <w:trPr>
          <w:trHeight w:val="297"/>
        </w:trPr>
        <w:tc>
          <w:tcPr>
            <w:tcW w:w="1122" w:type="dxa"/>
            <w:vAlign w:val="center"/>
          </w:tcPr>
          <w:p w:rsidR="00A63628" w:rsidRPr="00FC601B" w:rsidRDefault="00A63628" w:rsidP="00A63628">
            <w:pPr>
              <w:widowControl w:val="0"/>
              <w:autoSpaceDE w:val="0"/>
              <w:autoSpaceDN w:val="0"/>
              <w:spacing w:before="0" w:after="0" w:line="276" w:lineRule="auto"/>
              <w:ind w:right="42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A63628" w:rsidRPr="00FC601B" w:rsidRDefault="00A63628" w:rsidP="00A63628">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máy vi tính</w:t>
            </w:r>
          </w:p>
        </w:tc>
        <w:tc>
          <w:tcPr>
            <w:tcW w:w="1277" w:type="dxa"/>
            <w:vAlign w:val="center"/>
          </w:tcPr>
          <w:p w:rsidR="00A63628" w:rsidRPr="00FC601B" w:rsidRDefault="00A63628" w:rsidP="00A63628">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02</w:t>
            </w:r>
          </w:p>
        </w:tc>
        <w:tc>
          <w:tcPr>
            <w:tcW w:w="8091" w:type="dxa"/>
          </w:tcPr>
          <w:p w:rsidR="00A63628" w:rsidRPr="00FC601B" w:rsidRDefault="00A63628" w:rsidP="00A63628">
            <w:pPr>
              <w:widowControl w:val="0"/>
              <w:autoSpaceDE w:val="0"/>
              <w:autoSpaceDN w:val="0"/>
              <w:spacing w:before="0" w:after="0" w:line="276" w:lineRule="auto"/>
              <w:ind w:left="57"/>
              <w:jc w:val="left"/>
              <w:rPr>
                <w:rFonts w:eastAsia="Times New Roman" w:cs="Times New Roman"/>
                <w:szCs w:val="26"/>
              </w:rPr>
            </w:pPr>
            <w:r w:rsidRPr="00D7595D">
              <w:rPr>
                <w:rFonts w:eastAsia="Times New Roman" w:cs="Times New Roman"/>
                <w:szCs w:val="26"/>
              </w:rPr>
              <w:t>Dùng để thực hành</w:t>
            </w:r>
            <w:r>
              <w:rPr>
                <w:rFonts w:eastAsia="Times New Roman" w:cs="Times New Roman"/>
                <w:szCs w:val="26"/>
                <w:lang w:val="vi-VN"/>
              </w:rPr>
              <w:t xml:space="preserve"> các bài thực hành hay</w:t>
            </w:r>
            <w:r w:rsidRPr="00D7595D">
              <w:rPr>
                <w:rFonts w:eastAsia="Times New Roman" w:cs="Times New Roman"/>
                <w:szCs w:val="26"/>
              </w:rPr>
              <w:t xml:space="preserve"> các nội dung được học trong các tiết lý thuyết của môn Tin học.</w:t>
            </w:r>
          </w:p>
        </w:tc>
        <w:tc>
          <w:tcPr>
            <w:tcW w:w="1560" w:type="dxa"/>
          </w:tcPr>
          <w:p w:rsidR="00A63628" w:rsidRPr="00FC601B" w:rsidRDefault="00A63628" w:rsidP="00A63628">
            <w:pPr>
              <w:widowControl w:val="0"/>
              <w:autoSpaceDE w:val="0"/>
              <w:autoSpaceDN w:val="0"/>
              <w:spacing w:before="0" w:after="0" w:line="276" w:lineRule="auto"/>
              <w:ind w:left="57"/>
              <w:jc w:val="left"/>
              <w:rPr>
                <w:rFonts w:eastAsia="Times New Roman" w:cs="Times New Roman"/>
                <w:szCs w:val="26"/>
                <w:lang w:val="vi"/>
              </w:rPr>
            </w:pPr>
          </w:p>
        </w:tc>
      </w:tr>
      <w:tr w:rsidR="00A63628" w:rsidRPr="00FC601B" w:rsidTr="00A428FB">
        <w:trPr>
          <w:trHeight w:val="297"/>
        </w:trPr>
        <w:tc>
          <w:tcPr>
            <w:tcW w:w="1122" w:type="dxa"/>
            <w:vAlign w:val="center"/>
          </w:tcPr>
          <w:p w:rsidR="00A63628" w:rsidRPr="00FC601B" w:rsidRDefault="00A63628" w:rsidP="00A63628">
            <w:pPr>
              <w:widowControl w:val="0"/>
              <w:autoSpaceDE w:val="0"/>
              <w:autoSpaceDN w:val="0"/>
              <w:spacing w:before="0" w:after="0" w:line="276" w:lineRule="auto"/>
              <w:ind w:right="420"/>
              <w:jc w:val="center"/>
              <w:rPr>
                <w:rFonts w:eastAsia="Times New Roman" w:cs="Times New Roman"/>
                <w:w w:val="99"/>
                <w:szCs w:val="26"/>
              </w:rPr>
            </w:pPr>
            <w:r w:rsidRPr="00FC601B">
              <w:rPr>
                <w:rFonts w:eastAsia="Times New Roman" w:cs="Times New Roman"/>
                <w:w w:val="99"/>
                <w:szCs w:val="26"/>
              </w:rPr>
              <w:t>2</w:t>
            </w:r>
          </w:p>
        </w:tc>
        <w:tc>
          <w:tcPr>
            <w:tcW w:w="3118" w:type="dxa"/>
            <w:vAlign w:val="center"/>
          </w:tcPr>
          <w:p w:rsidR="00A63628" w:rsidRPr="00FC601B" w:rsidRDefault="00A63628" w:rsidP="00A63628">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bộ môn Tin học</w:t>
            </w:r>
          </w:p>
        </w:tc>
        <w:tc>
          <w:tcPr>
            <w:tcW w:w="1277" w:type="dxa"/>
            <w:vAlign w:val="center"/>
          </w:tcPr>
          <w:p w:rsidR="00A63628" w:rsidRPr="00FC601B" w:rsidRDefault="00A63628" w:rsidP="00A63628">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01</w:t>
            </w:r>
          </w:p>
        </w:tc>
        <w:tc>
          <w:tcPr>
            <w:tcW w:w="8091" w:type="dxa"/>
          </w:tcPr>
          <w:p w:rsidR="00A63628" w:rsidRDefault="00A63628" w:rsidP="00A63628">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xml:space="preserve">- </w:t>
            </w:r>
            <w:r>
              <w:rPr>
                <w:rFonts w:eastAsia="Times New Roman" w:cs="Times New Roman"/>
                <w:szCs w:val="26"/>
                <w:lang w:val="vi-VN"/>
              </w:rPr>
              <w:t>Sinh hoạt nhóm chuyên môn</w:t>
            </w:r>
          </w:p>
          <w:p w:rsidR="00A63628" w:rsidRPr="001B40E8" w:rsidRDefault="00A63628" w:rsidP="00A63628">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Họp tổ chuyên môn.</w:t>
            </w:r>
          </w:p>
          <w:p w:rsidR="00A63628" w:rsidRPr="00D7595D" w:rsidRDefault="00A63628" w:rsidP="00A63628">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T</w:t>
            </w:r>
            <w:r>
              <w:rPr>
                <w:rFonts w:eastAsia="Times New Roman" w:cs="Times New Roman"/>
                <w:szCs w:val="26"/>
                <w:lang w:val="vi-VN"/>
              </w:rPr>
              <w:t>ổ chức dạy bồi dưỡng đội tuyển HSG.</w:t>
            </w:r>
          </w:p>
        </w:tc>
        <w:tc>
          <w:tcPr>
            <w:tcW w:w="1560" w:type="dxa"/>
          </w:tcPr>
          <w:p w:rsidR="00A63628" w:rsidRPr="00FC601B" w:rsidRDefault="00A63628" w:rsidP="00A63628">
            <w:pPr>
              <w:widowControl w:val="0"/>
              <w:autoSpaceDE w:val="0"/>
              <w:autoSpaceDN w:val="0"/>
              <w:spacing w:before="0" w:after="0" w:line="276" w:lineRule="auto"/>
              <w:ind w:left="57"/>
              <w:jc w:val="left"/>
              <w:rPr>
                <w:rFonts w:eastAsia="Times New Roman" w:cs="Times New Roman"/>
                <w:szCs w:val="26"/>
                <w:lang w:val="vi"/>
              </w:rPr>
            </w:pPr>
          </w:p>
        </w:tc>
      </w:tr>
    </w:tbl>
    <w:p w:rsidR="00A37EDF" w:rsidRDefault="00415690" w:rsidP="00A37EDF">
      <w:pPr>
        <w:rPr>
          <w:b/>
        </w:rPr>
      </w:pPr>
      <w:r>
        <w:rPr>
          <w:b/>
        </w:rPr>
        <w:t>II. Kế hoạch dạy học</w:t>
      </w:r>
    </w:p>
    <w:p w:rsidR="00415690" w:rsidRDefault="00415690" w:rsidP="00A37EDF">
      <w:pPr>
        <w:rPr>
          <w:b/>
        </w:rPr>
      </w:pPr>
      <w:r>
        <w:rPr>
          <w:b/>
        </w:rPr>
        <w:lastRenderedPageBreak/>
        <w:t>1. Phân phối chương trình</w:t>
      </w:r>
    </w:p>
    <w:p w:rsidR="006A369B" w:rsidRPr="006A369B" w:rsidRDefault="006A369B" w:rsidP="006A369B">
      <w:pPr>
        <w:jc w:val="center"/>
      </w:pPr>
      <w:r w:rsidRPr="006A369B">
        <w:t>Cả năm: 70 tiết</w:t>
      </w:r>
    </w:p>
    <w:p w:rsidR="006A369B" w:rsidRPr="006A369B" w:rsidRDefault="006A369B" w:rsidP="006A369B">
      <w:pPr>
        <w:jc w:val="center"/>
      </w:pPr>
      <w:r w:rsidRPr="006A369B">
        <w:t>Học kì I: 18 tuần x 2 tiết/tuần = 36 tiết</w:t>
      </w:r>
    </w:p>
    <w:p w:rsidR="00830071" w:rsidRPr="006A369B" w:rsidRDefault="006A369B" w:rsidP="000B0310">
      <w:pPr>
        <w:jc w:val="center"/>
      </w:pPr>
      <w:r w:rsidRPr="006A369B">
        <w:t>Học kì II: 17 tuần x 2 tiết/tuần = 34 tiết</w:t>
      </w:r>
    </w:p>
    <w:tbl>
      <w:tblPr>
        <w:tblStyle w:val="TableGrid"/>
        <w:tblW w:w="15163" w:type="dxa"/>
        <w:tblLook w:val="04A0" w:firstRow="1" w:lastRow="0" w:firstColumn="1" w:lastColumn="0" w:noHBand="0" w:noVBand="1"/>
      </w:tblPr>
      <w:tblGrid>
        <w:gridCol w:w="664"/>
        <w:gridCol w:w="4293"/>
        <w:gridCol w:w="1134"/>
        <w:gridCol w:w="9072"/>
      </w:tblGrid>
      <w:tr w:rsidR="006A369B" w:rsidRPr="004D3DA5" w:rsidTr="0060005E">
        <w:trPr>
          <w:tblHeader/>
        </w:trPr>
        <w:tc>
          <w:tcPr>
            <w:tcW w:w="664" w:type="dxa"/>
            <w:vAlign w:val="center"/>
          </w:tcPr>
          <w:p w:rsidR="006A369B" w:rsidRPr="004D3DA5" w:rsidRDefault="006A369B" w:rsidP="00CE3D35">
            <w:pPr>
              <w:spacing w:before="80" w:after="80"/>
              <w:jc w:val="center"/>
              <w:rPr>
                <w:b/>
                <w:szCs w:val="26"/>
              </w:rPr>
            </w:pPr>
            <w:r w:rsidRPr="004D3DA5">
              <w:rPr>
                <w:b/>
                <w:szCs w:val="26"/>
              </w:rPr>
              <w:t>TT</w:t>
            </w:r>
          </w:p>
        </w:tc>
        <w:tc>
          <w:tcPr>
            <w:tcW w:w="4293" w:type="dxa"/>
            <w:vAlign w:val="center"/>
          </w:tcPr>
          <w:p w:rsidR="00650264" w:rsidRPr="006D3E3A" w:rsidRDefault="006A369B" w:rsidP="00A63628">
            <w:pPr>
              <w:spacing w:before="80" w:after="80"/>
              <w:jc w:val="center"/>
              <w:rPr>
                <w:b/>
                <w:szCs w:val="26"/>
              </w:rPr>
            </w:pPr>
            <w:r w:rsidRPr="004D3DA5">
              <w:rPr>
                <w:b/>
                <w:szCs w:val="26"/>
              </w:rPr>
              <w:t>Bài học</w:t>
            </w:r>
          </w:p>
        </w:tc>
        <w:tc>
          <w:tcPr>
            <w:tcW w:w="1134" w:type="dxa"/>
            <w:vAlign w:val="center"/>
          </w:tcPr>
          <w:p w:rsidR="00650264" w:rsidRPr="006D3E3A" w:rsidRDefault="006A369B" w:rsidP="00A63628">
            <w:pPr>
              <w:spacing w:before="80" w:after="80"/>
              <w:jc w:val="center"/>
              <w:rPr>
                <w:b/>
                <w:szCs w:val="26"/>
              </w:rPr>
            </w:pPr>
            <w:r w:rsidRPr="004D3DA5">
              <w:rPr>
                <w:b/>
                <w:szCs w:val="26"/>
              </w:rPr>
              <w:t>Số tiết</w:t>
            </w:r>
          </w:p>
        </w:tc>
        <w:tc>
          <w:tcPr>
            <w:tcW w:w="9072" w:type="dxa"/>
            <w:vAlign w:val="center"/>
          </w:tcPr>
          <w:p w:rsidR="00650264" w:rsidRPr="006D3E3A" w:rsidRDefault="006A369B" w:rsidP="00A63628">
            <w:pPr>
              <w:spacing w:before="80" w:after="80"/>
              <w:jc w:val="center"/>
              <w:rPr>
                <w:b/>
                <w:szCs w:val="26"/>
              </w:rPr>
            </w:pPr>
            <w:r w:rsidRPr="004D3DA5">
              <w:rPr>
                <w:b/>
                <w:szCs w:val="26"/>
              </w:rPr>
              <w:t>Yêu cầu cần đạt</w:t>
            </w:r>
          </w:p>
        </w:tc>
      </w:tr>
      <w:tr w:rsidR="0060005E" w:rsidRPr="004D3DA5" w:rsidTr="0060005E">
        <w:tc>
          <w:tcPr>
            <w:tcW w:w="15163" w:type="dxa"/>
            <w:gridSpan w:val="4"/>
            <w:vAlign w:val="center"/>
          </w:tcPr>
          <w:p w:rsidR="0060005E" w:rsidRPr="004D3DA5" w:rsidRDefault="0060005E" w:rsidP="00A63628">
            <w:pPr>
              <w:jc w:val="center"/>
              <w:rPr>
                <w:b/>
                <w:szCs w:val="26"/>
              </w:rPr>
            </w:pPr>
            <w:r>
              <w:rPr>
                <w:b/>
                <w:szCs w:val="26"/>
              </w:rPr>
              <w:t>HỌC KÌ I</w:t>
            </w:r>
          </w:p>
        </w:tc>
      </w:tr>
      <w:tr w:rsidR="004329B5" w:rsidRPr="004D3DA5" w:rsidTr="0060005E">
        <w:tc>
          <w:tcPr>
            <w:tcW w:w="15163" w:type="dxa"/>
            <w:gridSpan w:val="4"/>
          </w:tcPr>
          <w:p w:rsidR="004329B5" w:rsidRPr="004D3DA5" w:rsidRDefault="004329B5" w:rsidP="00CE3D35">
            <w:pPr>
              <w:spacing w:before="80" w:after="80"/>
              <w:jc w:val="center"/>
              <w:rPr>
                <w:b/>
                <w:szCs w:val="26"/>
              </w:rPr>
            </w:pPr>
            <w:r w:rsidRPr="004D3DA5">
              <w:rPr>
                <w:b/>
                <w:szCs w:val="26"/>
              </w:rPr>
              <w:t xml:space="preserve">CHỦ ĐỀ A. MÁY TÍNH VÀ XÃ HỘI TRI THỨC </w:t>
            </w:r>
          </w:p>
          <w:p w:rsidR="00A63628" w:rsidRDefault="004329B5" w:rsidP="00CE3D35">
            <w:pPr>
              <w:spacing w:before="80" w:after="80"/>
              <w:jc w:val="center"/>
              <w:rPr>
                <w:szCs w:val="26"/>
              </w:rPr>
            </w:pPr>
            <w:r w:rsidRPr="004D3DA5">
              <w:rPr>
                <w:szCs w:val="26"/>
              </w:rPr>
              <w:t>TIN HỌC VÀ XỬ LÍ THÔNG TIN</w:t>
            </w:r>
            <w:r w:rsidR="00955607">
              <w:rPr>
                <w:szCs w:val="26"/>
              </w:rPr>
              <w:t xml:space="preserve"> </w:t>
            </w:r>
          </w:p>
          <w:p w:rsidR="004329B5" w:rsidRPr="004D3DA5" w:rsidRDefault="00955607" w:rsidP="00CE3D35">
            <w:pPr>
              <w:spacing w:before="80" w:after="80"/>
              <w:jc w:val="center"/>
              <w:rPr>
                <w:szCs w:val="26"/>
              </w:rPr>
            </w:pPr>
            <w:r>
              <w:rPr>
                <w:szCs w:val="26"/>
              </w:rPr>
              <w:t>(8 tiết)</w:t>
            </w:r>
          </w:p>
        </w:tc>
      </w:tr>
      <w:tr w:rsidR="004329B5" w:rsidRPr="004D3DA5" w:rsidTr="0060005E">
        <w:tc>
          <w:tcPr>
            <w:tcW w:w="664" w:type="dxa"/>
            <w:vAlign w:val="center"/>
          </w:tcPr>
          <w:p w:rsidR="004329B5" w:rsidRPr="004D3DA5" w:rsidRDefault="004329B5" w:rsidP="00CE3D35">
            <w:pPr>
              <w:spacing w:before="80" w:after="80"/>
              <w:jc w:val="center"/>
              <w:rPr>
                <w:szCs w:val="26"/>
              </w:rPr>
            </w:pPr>
            <w:r w:rsidRPr="004D3DA5">
              <w:rPr>
                <w:szCs w:val="26"/>
              </w:rPr>
              <w:t>1</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1. Dữ liệu, thông tin và xử lí thông tin</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Biết được thông tin là gì, dữ liệu là gì</w:t>
            </w:r>
            <w:r w:rsidR="00A428FB">
              <w:rPr>
                <w:rFonts w:eastAsia="Calibri"/>
                <w:szCs w:val="26"/>
              </w:rPr>
              <w:t>.</w:t>
            </w:r>
          </w:p>
          <w:p w:rsidR="004329B5" w:rsidRPr="004D3DA5" w:rsidRDefault="001753D7" w:rsidP="00CE3D35">
            <w:pPr>
              <w:spacing w:before="80" w:after="80"/>
              <w:contextualSpacing/>
              <w:outlineLvl w:val="0"/>
              <w:rPr>
                <w:rFonts w:eastAsia="Calibri"/>
                <w:spacing w:val="-4"/>
                <w:szCs w:val="26"/>
              </w:rPr>
            </w:pPr>
            <w:r>
              <w:rPr>
                <w:rFonts w:eastAsia="Calibri"/>
                <w:spacing w:val="-4"/>
                <w:szCs w:val="26"/>
              </w:rPr>
              <w:t xml:space="preserve">- </w:t>
            </w:r>
            <w:r w:rsidR="004329B5" w:rsidRPr="004D3DA5">
              <w:rPr>
                <w:rFonts w:eastAsia="Calibri"/>
                <w:spacing w:val="-4"/>
                <w:szCs w:val="26"/>
              </w:rPr>
              <w:t>Phân biệt được thông tin và dữ liệu, nêu được ví dụ minh họa</w:t>
            </w:r>
            <w:r w:rsidR="00A428FB">
              <w:rPr>
                <w:rFonts w:eastAsia="Calibri"/>
                <w:spacing w:val="-4"/>
                <w:szCs w:val="26"/>
              </w:rPr>
              <w:t>.</w:t>
            </w:r>
          </w:p>
          <w:p w:rsidR="004329B5" w:rsidRPr="00457B5E"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Biết được xử lí thông tin là gì</w:t>
            </w:r>
            <w:r w:rsidR="00A428FB">
              <w:rPr>
                <w:rFonts w:eastAsia="Calibri"/>
                <w:szCs w:val="26"/>
              </w:rPr>
              <w:t>.</w:t>
            </w:r>
          </w:p>
        </w:tc>
      </w:tr>
      <w:tr w:rsidR="004329B5" w:rsidRPr="004D3DA5" w:rsidTr="0060005E">
        <w:tc>
          <w:tcPr>
            <w:tcW w:w="664" w:type="dxa"/>
            <w:vAlign w:val="center"/>
          </w:tcPr>
          <w:p w:rsidR="004329B5" w:rsidRPr="004D3DA5" w:rsidRDefault="004329B5" w:rsidP="00CE3D35">
            <w:pPr>
              <w:spacing w:before="80" w:after="80"/>
              <w:jc w:val="center"/>
              <w:rPr>
                <w:szCs w:val="26"/>
              </w:rPr>
            </w:pPr>
            <w:r w:rsidRPr="004D3DA5">
              <w:rPr>
                <w:szCs w:val="26"/>
              </w:rPr>
              <w:t>2</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2. Sự ưu việt của máy tính và những thành tựu của tin học</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pStyle w:val="ListParagraph"/>
              <w:spacing w:before="80" w:after="80" w:line="240" w:lineRule="auto"/>
              <w:ind w:left="0"/>
              <w:outlineLvl w:val="0"/>
              <w:rPr>
                <w:rFonts w:ascii="Times New Roman" w:eastAsia="Calibri" w:hAnsi="Times New Roman"/>
                <w:b/>
                <w:bCs/>
                <w:i/>
                <w:iCs/>
                <w:color w:val="000000"/>
                <w:sz w:val="26"/>
                <w:szCs w:val="26"/>
                <w:lang w:val="nl-NL"/>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Nêu được sự ưu việt của việc lưu trữ, xử lí và truyền thông tin bằng thiết bị số.</w:t>
            </w:r>
          </w:p>
          <w:p w:rsidR="004329B5" w:rsidRPr="004D3DA5" w:rsidRDefault="001753D7" w:rsidP="00CE3D35">
            <w:pPr>
              <w:pStyle w:val="ListParagraph"/>
              <w:spacing w:before="80" w:after="80" w:line="240" w:lineRule="auto"/>
              <w:ind w:left="0"/>
              <w:outlineLvl w:val="0"/>
              <w:rPr>
                <w:rFonts w:ascii="Times New Roman" w:eastAsia="Calibri" w:hAnsi="Times New Roman"/>
                <w:b/>
                <w:bCs/>
                <w:i/>
                <w:iCs/>
                <w:color w:val="000000"/>
                <w:sz w:val="26"/>
                <w:szCs w:val="26"/>
                <w:lang w:val="nl-NL"/>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Chuyển đổi được giữa các đơn vị lưu trữ dữ liệu: B, KB, MB, …</w:t>
            </w:r>
          </w:p>
          <w:p w:rsidR="004329B5" w:rsidRPr="004D3DA5" w:rsidRDefault="001753D7" w:rsidP="00CE3D35">
            <w:pPr>
              <w:pStyle w:val="ListParagraph"/>
              <w:spacing w:before="80" w:after="80" w:line="240" w:lineRule="auto"/>
              <w:ind w:left="0"/>
              <w:outlineLvl w:val="0"/>
              <w:rPr>
                <w:spacing w:val="-4"/>
                <w:szCs w:val="26"/>
                <w:lang w:val="vi-VN"/>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Giới thiệu được các thành tựu nổi bật ở một số mốc thời gian để minh họa sự phát triển của ngành tin học.</w:t>
            </w:r>
          </w:p>
        </w:tc>
      </w:tr>
      <w:tr w:rsidR="004329B5" w:rsidRPr="004D3DA5" w:rsidTr="0060005E">
        <w:trPr>
          <w:trHeight w:val="642"/>
        </w:trPr>
        <w:tc>
          <w:tcPr>
            <w:tcW w:w="664" w:type="dxa"/>
            <w:vAlign w:val="center"/>
          </w:tcPr>
          <w:p w:rsidR="004329B5" w:rsidRPr="004D3DA5" w:rsidRDefault="004329B5" w:rsidP="00CE3D35">
            <w:pPr>
              <w:spacing w:before="80" w:after="80"/>
              <w:jc w:val="center"/>
              <w:rPr>
                <w:szCs w:val="26"/>
              </w:rPr>
            </w:pPr>
            <w:r w:rsidRPr="004D3DA5">
              <w:rPr>
                <w:szCs w:val="26"/>
              </w:rPr>
              <w:t>3</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3. Thực hành sử dụng thiết bị số</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Biết các thao tác sử dụng máy tính đúng cách và áp dụng được các thao tác đó</w:t>
            </w:r>
          </w:p>
          <w:p w:rsidR="004329B5" w:rsidRPr="00457B5E" w:rsidRDefault="001753D7" w:rsidP="00CE3D35">
            <w:pPr>
              <w:spacing w:before="80" w:after="80"/>
              <w:contextualSpacing/>
              <w:outlineLvl w:val="0"/>
              <w:rPr>
                <w:rFonts w:eastAsia="Calibri"/>
                <w:spacing w:val="-6"/>
                <w:szCs w:val="26"/>
              </w:rPr>
            </w:pPr>
            <w:r>
              <w:rPr>
                <w:rFonts w:eastAsia="Calibri"/>
                <w:spacing w:val="-6"/>
                <w:szCs w:val="26"/>
              </w:rPr>
              <w:t xml:space="preserve">- </w:t>
            </w:r>
            <w:r w:rsidR="004329B5" w:rsidRPr="004D3DA5">
              <w:rPr>
                <w:rFonts w:eastAsia="Calibri"/>
                <w:spacing w:val="-6"/>
                <w:szCs w:val="26"/>
              </w:rPr>
              <w:t>Sử dụng được các chức năng cơ bản của điện thoại thông minh</w:t>
            </w:r>
          </w:p>
        </w:tc>
      </w:tr>
      <w:tr w:rsidR="004329B5" w:rsidRPr="004D3DA5" w:rsidTr="0060005E">
        <w:trPr>
          <w:trHeight w:val="2167"/>
        </w:trPr>
        <w:tc>
          <w:tcPr>
            <w:tcW w:w="664" w:type="dxa"/>
            <w:vAlign w:val="center"/>
          </w:tcPr>
          <w:p w:rsidR="004329B5" w:rsidRPr="004D3DA5" w:rsidRDefault="004329B5" w:rsidP="00CE3D35">
            <w:pPr>
              <w:spacing w:before="80" w:after="80"/>
              <w:jc w:val="center"/>
              <w:rPr>
                <w:szCs w:val="26"/>
              </w:rPr>
            </w:pPr>
            <w:r w:rsidRPr="004D3DA5">
              <w:rPr>
                <w:szCs w:val="26"/>
              </w:rPr>
              <w:t>4</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4.  Tin học trong phát triển kinh tế, xã hội</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Trình bày được những đóng góp cơ bản của tin học đối với xã hội, nêu được ví dụ minh họa</w:t>
            </w:r>
            <w:r w:rsidR="00A428FB">
              <w:rPr>
                <w:rFonts w:eastAsia="Calibri"/>
                <w:szCs w:val="26"/>
              </w:rPr>
              <w:t>.</w:t>
            </w:r>
          </w:p>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Nhận biết được một vài thiết bị số thông dụng khác ngoài máy tính để bàn và máy tính xách tay, giải thích được các thiết bị đó cũng là những hệ thống xử lí thông tin.</w:t>
            </w:r>
          </w:p>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Biết cuộc Cách mạng công nghiệp lần thứ tư là gì</w:t>
            </w:r>
          </w:p>
          <w:p w:rsidR="004329B5" w:rsidRPr="00457B5E"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Giải thích được vai trò của những thiết bị thông minh đối với sự phát triển của xã hội và cuộc Cách mạng công nghiệp lần thứ tư.</w:t>
            </w:r>
          </w:p>
        </w:tc>
      </w:tr>
      <w:tr w:rsidR="004329B5" w:rsidRPr="004D3DA5" w:rsidTr="0060005E">
        <w:tc>
          <w:tcPr>
            <w:tcW w:w="15163" w:type="dxa"/>
            <w:gridSpan w:val="4"/>
          </w:tcPr>
          <w:p w:rsidR="004329B5" w:rsidRPr="004D3DA5" w:rsidRDefault="004329B5" w:rsidP="00CE3D35">
            <w:pPr>
              <w:spacing w:before="80" w:after="80"/>
              <w:jc w:val="center"/>
              <w:rPr>
                <w:rFonts w:eastAsia="Calibri" w:cs="Times New Roman"/>
                <w:b/>
                <w:szCs w:val="26"/>
              </w:rPr>
            </w:pPr>
            <w:r w:rsidRPr="004D3DA5">
              <w:rPr>
                <w:rFonts w:eastAsia="Calibri" w:cs="Times New Roman"/>
                <w:b/>
                <w:szCs w:val="26"/>
              </w:rPr>
              <w:t>CHỦ ĐỀ B. MẠNG MÁY TÍNH VÀ INTERNET</w:t>
            </w:r>
          </w:p>
          <w:p w:rsidR="00A63628" w:rsidRDefault="004329B5" w:rsidP="00CE3D35">
            <w:pPr>
              <w:spacing w:before="80" w:after="80"/>
              <w:jc w:val="center"/>
              <w:rPr>
                <w:rFonts w:eastAsia="Calibri" w:cs="Times New Roman"/>
                <w:szCs w:val="26"/>
              </w:rPr>
            </w:pPr>
            <w:r w:rsidRPr="004D3DA5">
              <w:rPr>
                <w:rFonts w:eastAsia="Calibri" w:cs="Times New Roman"/>
                <w:szCs w:val="26"/>
              </w:rPr>
              <w:t>INTERNET HÔM NAY VÀ NGÀY MAI</w:t>
            </w:r>
            <w:r w:rsidR="00955607">
              <w:rPr>
                <w:rFonts w:eastAsia="Calibri" w:cs="Times New Roman"/>
                <w:szCs w:val="26"/>
              </w:rPr>
              <w:t xml:space="preserve"> </w:t>
            </w:r>
          </w:p>
          <w:p w:rsidR="004329B5" w:rsidRPr="004D3DA5" w:rsidRDefault="00955607" w:rsidP="00CE3D35">
            <w:pPr>
              <w:spacing w:before="80" w:after="80"/>
              <w:jc w:val="center"/>
              <w:rPr>
                <w:rFonts w:eastAsia="Calibri" w:cs="Times New Roman"/>
                <w:szCs w:val="26"/>
              </w:rPr>
            </w:pPr>
            <w:r>
              <w:rPr>
                <w:rFonts w:eastAsia="Calibri" w:cs="Times New Roman"/>
                <w:szCs w:val="26"/>
              </w:rPr>
              <w:t>(6 tiết)</w:t>
            </w:r>
          </w:p>
        </w:tc>
      </w:tr>
      <w:tr w:rsidR="004329B5" w:rsidRPr="004D3DA5" w:rsidTr="0060005E">
        <w:trPr>
          <w:trHeight w:val="2130"/>
        </w:trPr>
        <w:tc>
          <w:tcPr>
            <w:tcW w:w="664" w:type="dxa"/>
            <w:vAlign w:val="center"/>
          </w:tcPr>
          <w:p w:rsidR="004329B5" w:rsidRPr="004D3DA5" w:rsidRDefault="004329B5" w:rsidP="00CE3D35">
            <w:pPr>
              <w:spacing w:before="80" w:after="80"/>
              <w:jc w:val="center"/>
              <w:rPr>
                <w:szCs w:val="26"/>
              </w:rPr>
            </w:pPr>
            <w:r w:rsidRPr="004D3DA5">
              <w:rPr>
                <w:szCs w:val="26"/>
              </w:rPr>
              <w:lastRenderedPageBreak/>
              <w:t>5</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1. Mạng máy tính với cuộc sống</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Trình bày được những thay đổi về chất lượng cuộc sống, phương thức học tập và làm việc mà mạng máy tính đem lại</w:t>
            </w:r>
            <w:r w:rsidR="00553B0A">
              <w:rPr>
                <w:rFonts w:eastAsia="Calibri"/>
                <w:szCs w:val="26"/>
              </w:rPr>
              <w:t>.</w:t>
            </w:r>
          </w:p>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Nêu được những nguy cơ và tác hại mà Internet có thể gây ra. Trình bày được một số cách đề phòng những tác hại đó. Nêu được một vài cách phòng vệ khi bị bắt nạt trên mạng. biết cách tự bảo vệ dữ liệu của cá nhân.</w:t>
            </w:r>
          </w:p>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Trình bày được sơ lược về phần mềm độc hại. Sử dụng được một số công cụ thông dụng để ngăn ngừa và diệt phần mềm độc hại</w:t>
            </w:r>
            <w:r w:rsidR="00553B0A">
              <w:rPr>
                <w:rFonts w:eastAsia="Calibri"/>
                <w:szCs w:val="26"/>
              </w:rPr>
              <w:t>.</w:t>
            </w:r>
          </w:p>
        </w:tc>
      </w:tr>
      <w:tr w:rsidR="004329B5" w:rsidRPr="004D3DA5" w:rsidTr="0060005E">
        <w:trPr>
          <w:trHeight w:val="1660"/>
        </w:trPr>
        <w:tc>
          <w:tcPr>
            <w:tcW w:w="664" w:type="dxa"/>
            <w:vAlign w:val="center"/>
          </w:tcPr>
          <w:p w:rsidR="004329B5" w:rsidRPr="004D3DA5" w:rsidRDefault="004329B5" w:rsidP="00CE3D35">
            <w:pPr>
              <w:spacing w:before="80" w:after="80"/>
              <w:jc w:val="center"/>
              <w:rPr>
                <w:szCs w:val="26"/>
              </w:rPr>
            </w:pPr>
            <w:r w:rsidRPr="004D3DA5">
              <w:rPr>
                <w:szCs w:val="26"/>
              </w:rPr>
              <w:t>6</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2. Điện toán đám mây và Internet vạn vật</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So sánh được mạng LAN và Internet</w:t>
            </w:r>
            <w:r w:rsidR="00A428FB">
              <w:rPr>
                <w:rFonts w:eastAsia="Calibri"/>
                <w:szCs w:val="26"/>
              </w:rPr>
              <w:t>.</w:t>
            </w:r>
          </w:p>
          <w:p w:rsidR="004329B5" w:rsidRPr="004D3DA5"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Nêu được một số dịch vụ cụ thể mà Điện toán đám mây cung cấp cho người dùng</w:t>
            </w:r>
          </w:p>
          <w:p w:rsidR="004329B5" w:rsidRPr="004D3DA5" w:rsidRDefault="001753D7" w:rsidP="00CE3D35">
            <w:pPr>
              <w:spacing w:before="80" w:after="80"/>
              <w:contextualSpacing/>
              <w:outlineLvl w:val="0"/>
              <w:rPr>
                <w:rFonts w:eastAsia="Calibri"/>
                <w:spacing w:val="-4"/>
                <w:szCs w:val="26"/>
              </w:rPr>
            </w:pPr>
            <w:r>
              <w:rPr>
                <w:rFonts w:eastAsia="Calibri"/>
                <w:spacing w:val="-4"/>
                <w:szCs w:val="26"/>
              </w:rPr>
              <w:t xml:space="preserve">- </w:t>
            </w:r>
            <w:r w:rsidR="004329B5" w:rsidRPr="004D3DA5">
              <w:rPr>
                <w:rFonts w:eastAsia="Calibri"/>
                <w:spacing w:val="-4"/>
                <w:szCs w:val="26"/>
              </w:rPr>
              <w:t>Nêu được khái niệm Internet vạn vật (Internet of Thing - IoT)</w:t>
            </w:r>
            <w:r w:rsidR="00A428FB">
              <w:rPr>
                <w:rFonts w:eastAsia="Calibri"/>
                <w:spacing w:val="-4"/>
                <w:szCs w:val="26"/>
              </w:rPr>
              <w:t>.</w:t>
            </w:r>
          </w:p>
          <w:p w:rsidR="004329B5" w:rsidRPr="00457B5E" w:rsidRDefault="001753D7" w:rsidP="00CE3D35">
            <w:pPr>
              <w:spacing w:before="80" w:after="80"/>
              <w:contextualSpacing/>
              <w:outlineLvl w:val="0"/>
              <w:rPr>
                <w:rFonts w:eastAsia="Calibri"/>
                <w:szCs w:val="26"/>
              </w:rPr>
            </w:pPr>
            <w:r>
              <w:rPr>
                <w:rFonts w:eastAsia="Calibri"/>
                <w:szCs w:val="26"/>
              </w:rPr>
              <w:t xml:space="preserve">- </w:t>
            </w:r>
            <w:r w:rsidR="004329B5" w:rsidRPr="004D3DA5">
              <w:rPr>
                <w:rFonts w:eastAsia="Calibri"/>
                <w:szCs w:val="26"/>
              </w:rPr>
              <w:t>Nêu được ví dụ cụ thể về thay đổi trong cuộc sống mà IoT đem lại. Phát biểu được ý kiến cá nhân về lợi ích của IoT</w:t>
            </w:r>
            <w:r w:rsidR="00A428FB">
              <w:rPr>
                <w:rFonts w:eastAsia="Calibri"/>
                <w:szCs w:val="26"/>
              </w:rPr>
              <w:t>.</w:t>
            </w:r>
          </w:p>
        </w:tc>
      </w:tr>
      <w:tr w:rsidR="004329B5" w:rsidRPr="004D3DA5" w:rsidTr="0060005E">
        <w:tc>
          <w:tcPr>
            <w:tcW w:w="664" w:type="dxa"/>
            <w:vAlign w:val="center"/>
          </w:tcPr>
          <w:p w:rsidR="004329B5" w:rsidRPr="004D3DA5" w:rsidRDefault="004329B5" w:rsidP="00CE3D35">
            <w:pPr>
              <w:spacing w:before="80" w:after="80"/>
              <w:jc w:val="center"/>
              <w:rPr>
                <w:szCs w:val="26"/>
              </w:rPr>
            </w:pPr>
            <w:r w:rsidRPr="004D3DA5">
              <w:rPr>
                <w:szCs w:val="26"/>
              </w:rPr>
              <w:t>7</w:t>
            </w:r>
          </w:p>
        </w:tc>
        <w:tc>
          <w:tcPr>
            <w:tcW w:w="4293" w:type="dxa"/>
            <w:shd w:val="clear" w:color="auto" w:fill="auto"/>
            <w:vAlign w:val="center"/>
          </w:tcPr>
          <w:p w:rsidR="004329B5" w:rsidRPr="004D3DA5" w:rsidRDefault="004329B5" w:rsidP="008930CB">
            <w:pPr>
              <w:spacing w:before="80" w:after="80"/>
              <w:rPr>
                <w:rFonts w:eastAsia=".VnTime"/>
                <w:bCs/>
                <w:szCs w:val="26"/>
              </w:rPr>
            </w:pPr>
            <w:r w:rsidRPr="004D3DA5">
              <w:rPr>
                <w:rFonts w:eastAsia=".VnTime"/>
                <w:bCs/>
                <w:szCs w:val="26"/>
              </w:rPr>
              <w:t>Bài 3. Thực hành một số ứng dụng của mạng máy tính</w:t>
            </w:r>
          </w:p>
        </w:tc>
        <w:tc>
          <w:tcPr>
            <w:tcW w:w="1134" w:type="dxa"/>
            <w:vAlign w:val="center"/>
          </w:tcPr>
          <w:p w:rsidR="004329B5" w:rsidRPr="004D3DA5" w:rsidRDefault="004329B5" w:rsidP="00CE3D35">
            <w:pPr>
              <w:spacing w:before="80" w:after="80"/>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Hiểu rõ hơn dịch vụ điện toán đám mây thông qua việc sử dụng một dịch vụ đơn giản.</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Sử dụng một số chức năng xử lí thông tin trên máy tính cá nhân và thiết bị số, dịch vụ tự động hay tiếng nói</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Khai thác được một số nguồn học liệu mở trên Internet</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Thực hiện được một số cách để phòng tác hại từ Internet</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Thực hiện được một vài cách thông dụng để tự bảo vệ dữ liệu của cá nhân</w:t>
            </w:r>
          </w:p>
          <w:p w:rsidR="004329B5" w:rsidRPr="00457B5E"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Sử dụng được một số công cụ thông dụng để ngăn ngừa và diệt phần mềm độc hại.</w:t>
            </w:r>
          </w:p>
        </w:tc>
      </w:tr>
      <w:tr w:rsidR="004329B5" w:rsidRPr="004D3DA5" w:rsidTr="0060005E">
        <w:tc>
          <w:tcPr>
            <w:tcW w:w="15163" w:type="dxa"/>
            <w:gridSpan w:val="4"/>
            <w:vAlign w:val="center"/>
          </w:tcPr>
          <w:p w:rsidR="004329B5" w:rsidRPr="004D3DA5" w:rsidRDefault="004329B5" w:rsidP="00CE3D35">
            <w:pPr>
              <w:spacing w:before="80" w:after="80"/>
              <w:jc w:val="center"/>
              <w:rPr>
                <w:rFonts w:eastAsia="Calibri" w:cs="Times New Roman"/>
                <w:b/>
                <w:szCs w:val="26"/>
              </w:rPr>
            </w:pPr>
            <w:r w:rsidRPr="004D3DA5">
              <w:rPr>
                <w:rFonts w:eastAsia="Calibri" w:cs="Times New Roman"/>
                <w:b/>
                <w:szCs w:val="26"/>
              </w:rPr>
              <w:t>CHỦ ĐỀ D. ĐẠO ĐỨC, PHÁP LUẬT VÀ VĂN HÓA TRONG MÔI TRƯỜNG SỐ</w:t>
            </w:r>
          </w:p>
          <w:p w:rsidR="00A63628" w:rsidRDefault="004329B5" w:rsidP="00CE3D35">
            <w:pPr>
              <w:spacing w:before="80" w:after="80"/>
              <w:jc w:val="center"/>
              <w:rPr>
                <w:rFonts w:eastAsia="Calibri" w:cs="Times New Roman"/>
                <w:szCs w:val="26"/>
              </w:rPr>
            </w:pPr>
            <w:r w:rsidRPr="004D3DA5">
              <w:rPr>
                <w:rFonts w:eastAsia="Calibri" w:cs="Times New Roman"/>
                <w:szCs w:val="26"/>
              </w:rPr>
              <w:t>NGHĨA VỤ TUÂN THỦ PHÁP LÍ TRONG MÔI TRƯỜNG SỐ</w:t>
            </w:r>
            <w:r w:rsidR="00955607">
              <w:rPr>
                <w:rFonts w:eastAsia="Calibri" w:cs="Times New Roman"/>
                <w:szCs w:val="26"/>
              </w:rPr>
              <w:t xml:space="preserve"> </w:t>
            </w:r>
          </w:p>
          <w:p w:rsidR="004329B5" w:rsidRPr="004D3DA5" w:rsidRDefault="00955607" w:rsidP="00CE3D35">
            <w:pPr>
              <w:spacing w:before="80" w:after="80"/>
              <w:jc w:val="center"/>
              <w:rPr>
                <w:rFonts w:eastAsia="Calibri" w:cs="Times New Roman"/>
                <w:szCs w:val="26"/>
              </w:rPr>
            </w:pPr>
            <w:r>
              <w:rPr>
                <w:rFonts w:eastAsia="Calibri" w:cs="Times New Roman"/>
                <w:szCs w:val="26"/>
              </w:rPr>
              <w:t>(3 tiết)</w:t>
            </w:r>
          </w:p>
        </w:tc>
      </w:tr>
      <w:tr w:rsidR="004329B5" w:rsidRPr="004D3DA5" w:rsidTr="0060005E">
        <w:tc>
          <w:tcPr>
            <w:tcW w:w="664" w:type="dxa"/>
            <w:vAlign w:val="center"/>
          </w:tcPr>
          <w:p w:rsidR="004329B5" w:rsidRPr="004D3DA5" w:rsidRDefault="004329B5" w:rsidP="00CE3D35">
            <w:pPr>
              <w:spacing w:before="80" w:after="80"/>
              <w:jc w:val="center"/>
              <w:rPr>
                <w:szCs w:val="26"/>
              </w:rPr>
            </w:pPr>
            <w:r w:rsidRPr="004D3DA5">
              <w:rPr>
                <w:szCs w:val="26"/>
              </w:rPr>
              <w:t>8</w:t>
            </w:r>
          </w:p>
        </w:tc>
        <w:tc>
          <w:tcPr>
            <w:tcW w:w="4293" w:type="dxa"/>
            <w:shd w:val="clear" w:color="auto" w:fill="auto"/>
            <w:vAlign w:val="center"/>
          </w:tcPr>
          <w:p w:rsidR="004329B5" w:rsidRPr="004D3DA5" w:rsidRDefault="004329B5" w:rsidP="008930CB">
            <w:pPr>
              <w:spacing w:before="80" w:after="80"/>
              <w:rPr>
                <w:szCs w:val="26"/>
              </w:rPr>
            </w:pPr>
            <w:r w:rsidRPr="004D3DA5">
              <w:rPr>
                <w:szCs w:val="26"/>
              </w:rPr>
              <w:t>Bài 1. Tuân thủ pháp luậ</w:t>
            </w:r>
            <w:r w:rsidR="00CA6F6D" w:rsidRPr="004D3DA5">
              <w:rPr>
                <w:szCs w:val="26"/>
              </w:rPr>
              <w:t>t</w:t>
            </w:r>
            <w:r w:rsidRPr="004D3DA5">
              <w:rPr>
                <w:szCs w:val="26"/>
              </w:rPr>
              <w:t xml:space="preserve"> trong môi trường số</w:t>
            </w:r>
          </w:p>
        </w:tc>
        <w:tc>
          <w:tcPr>
            <w:tcW w:w="1134" w:type="dxa"/>
            <w:vAlign w:val="center"/>
          </w:tcPr>
          <w:p w:rsidR="004329B5" w:rsidRPr="004D3DA5" w:rsidRDefault="004329B5" w:rsidP="00CE3D35">
            <w:pPr>
              <w:spacing w:before="80" w:after="80"/>
              <w:jc w:val="center"/>
              <w:rPr>
                <w:szCs w:val="26"/>
              </w:rPr>
            </w:pPr>
            <w:r w:rsidRPr="004D3DA5">
              <w:rPr>
                <w:szCs w:val="26"/>
              </w:rPr>
              <w:t>2</w:t>
            </w:r>
          </w:p>
        </w:tc>
        <w:tc>
          <w:tcPr>
            <w:tcW w:w="9072" w:type="dxa"/>
            <w:shd w:val="clear" w:color="auto" w:fill="auto"/>
          </w:tcPr>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Nêu được một số vấn đề này sinh về pháp luật, đạo đức, văn hóa khi việc giao tiếp qua mạng trở nên phổ biến</w:t>
            </w:r>
            <w:r w:rsidR="00A428FB">
              <w:rPr>
                <w:rFonts w:eastAsia="Calibri"/>
                <w:szCs w:val="26"/>
              </w:rPr>
              <w:t>.</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Nêu được ví dụ minh họa sự vi phạm bản quyền thông tin và sản phẩm số. Qua ví dụ đó giải thích được sự vi phạm đã diễn ra thế nào và có thể dẫn tới hậu quả gì</w:t>
            </w:r>
            <w:r w:rsidR="00A428FB">
              <w:rPr>
                <w:rFonts w:eastAsia="Calibri"/>
                <w:szCs w:val="26"/>
              </w:rPr>
              <w:t>.</w:t>
            </w:r>
          </w:p>
          <w:p w:rsidR="004329B5" w:rsidRPr="004D3DA5" w:rsidRDefault="001753D7" w:rsidP="00CE3D35">
            <w:pPr>
              <w:spacing w:before="80" w:after="80"/>
              <w:rPr>
                <w:rFonts w:eastAsia="Calibri"/>
                <w:szCs w:val="26"/>
              </w:rPr>
            </w:pPr>
            <w:r>
              <w:rPr>
                <w:rFonts w:eastAsia="Calibri"/>
                <w:szCs w:val="26"/>
              </w:rPr>
              <w:lastRenderedPageBreak/>
              <w:t xml:space="preserve">- </w:t>
            </w:r>
            <w:r w:rsidR="004329B5" w:rsidRPr="004D3DA5">
              <w:rPr>
                <w:rFonts w:eastAsia="Calibri"/>
                <w:szCs w:val="26"/>
              </w:rPr>
              <w:t>Trình bày và giải thích được một số nội dung cơ bản của Luật Công nghệ thông tin, Nghị định về quản lí, cung cấp, sử dụng các sản phẩm và dịch vụ công nghệ thông tin. Luật An ninh mạng. Nêu được ví dụ minh họa.</w:t>
            </w:r>
          </w:p>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Giải thích được một số khía cạnh pháp lí của vấn đề bản quyền, của việc sở hữu, sử dụng và trao đổi thông tin trong môi trường số. Nêu được ví dụ minh họa.</w:t>
            </w:r>
          </w:p>
          <w:p w:rsidR="004329B5" w:rsidRPr="004D3DA5" w:rsidRDefault="001753D7" w:rsidP="00CE3D35">
            <w:pPr>
              <w:spacing w:before="80" w:after="80"/>
              <w:rPr>
                <w:rFonts w:eastAsia="Calibri"/>
                <w:spacing w:val="-4"/>
                <w:szCs w:val="26"/>
              </w:rPr>
            </w:pPr>
            <w:r>
              <w:rPr>
                <w:rFonts w:eastAsia="Calibri"/>
                <w:spacing w:val="-4"/>
                <w:szCs w:val="26"/>
              </w:rPr>
              <w:t xml:space="preserve">- </w:t>
            </w:r>
            <w:r w:rsidR="004329B5" w:rsidRPr="004D3DA5">
              <w:rPr>
                <w:rFonts w:eastAsia="Calibri"/>
                <w:spacing w:val="-4"/>
                <w:szCs w:val="26"/>
              </w:rPr>
              <w:t>Nêu được ví dụ về những tác hại của việc chia sẻ và phổ biến thông tin một cách bất cẩn.</w:t>
            </w:r>
          </w:p>
        </w:tc>
      </w:tr>
      <w:tr w:rsidR="004329B5" w:rsidRPr="004D3DA5" w:rsidTr="0060005E">
        <w:tc>
          <w:tcPr>
            <w:tcW w:w="664" w:type="dxa"/>
            <w:vAlign w:val="center"/>
          </w:tcPr>
          <w:p w:rsidR="004329B5" w:rsidRPr="004D3DA5" w:rsidRDefault="00CA6F6D" w:rsidP="00CE3D35">
            <w:pPr>
              <w:spacing w:before="80" w:after="80"/>
              <w:jc w:val="center"/>
              <w:rPr>
                <w:szCs w:val="26"/>
              </w:rPr>
            </w:pPr>
            <w:r w:rsidRPr="004D3DA5">
              <w:rPr>
                <w:szCs w:val="26"/>
              </w:rPr>
              <w:lastRenderedPageBreak/>
              <w:t>9</w:t>
            </w:r>
          </w:p>
        </w:tc>
        <w:tc>
          <w:tcPr>
            <w:tcW w:w="4293" w:type="dxa"/>
            <w:shd w:val="clear" w:color="auto" w:fill="auto"/>
            <w:vAlign w:val="center"/>
          </w:tcPr>
          <w:p w:rsidR="004329B5" w:rsidRPr="004D3DA5" w:rsidRDefault="004329B5" w:rsidP="008930CB">
            <w:pPr>
              <w:spacing w:before="80" w:after="80"/>
              <w:rPr>
                <w:szCs w:val="26"/>
              </w:rPr>
            </w:pPr>
            <w:r w:rsidRPr="004D3DA5">
              <w:rPr>
                <w:szCs w:val="26"/>
              </w:rPr>
              <w:t>Bài 2. Thực hành vận dụng một số điều luật về chia sẻ thông tin trong môi trường số</w:t>
            </w:r>
          </w:p>
        </w:tc>
        <w:tc>
          <w:tcPr>
            <w:tcW w:w="1134" w:type="dxa"/>
            <w:vAlign w:val="center"/>
          </w:tcPr>
          <w:p w:rsidR="004329B5" w:rsidRPr="004D3DA5" w:rsidRDefault="004329B5" w:rsidP="00CE3D35">
            <w:pPr>
              <w:spacing w:before="80" w:after="80"/>
              <w:jc w:val="center"/>
              <w:rPr>
                <w:szCs w:val="26"/>
              </w:rPr>
            </w:pPr>
            <w:r w:rsidRPr="004D3DA5">
              <w:rPr>
                <w:szCs w:val="26"/>
              </w:rPr>
              <w:t>1</w:t>
            </w:r>
          </w:p>
        </w:tc>
        <w:tc>
          <w:tcPr>
            <w:tcW w:w="9072" w:type="dxa"/>
            <w:shd w:val="clear" w:color="auto" w:fill="auto"/>
          </w:tcPr>
          <w:p w:rsidR="004329B5" w:rsidRPr="004D3DA5"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Vận dụng được Luật và Nghị định về quản lí, cung cấp, sử dụng các sản phẩm và dịch vụ công nghệ thông tin, Luật An ninh mạng để xác định được tính hợp pháp của một hành vi nào đó trong lĩnh vực quản lí, cung cấp, sử dụng các sản phẩm và dịch vụ công nghệ thông tin.</w:t>
            </w:r>
          </w:p>
          <w:p w:rsidR="004329B5" w:rsidRPr="00457B5E" w:rsidRDefault="001753D7" w:rsidP="00CE3D35">
            <w:pPr>
              <w:spacing w:before="80" w:after="80"/>
              <w:rPr>
                <w:rFonts w:eastAsia="Calibri"/>
                <w:szCs w:val="26"/>
              </w:rPr>
            </w:pPr>
            <w:r>
              <w:rPr>
                <w:rFonts w:eastAsia="Calibri"/>
                <w:szCs w:val="26"/>
              </w:rPr>
              <w:t xml:space="preserve">- </w:t>
            </w:r>
            <w:r w:rsidR="004329B5" w:rsidRPr="004D3DA5">
              <w:rPr>
                <w:rFonts w:eastAsia="Calibri"/>
                <w:szCs w:val="26"/>
              </w:rPr>
              <w:t>Nêu được một vài biện pháp đơn giản và thông dụng để nâng cao tính an toàn và hợp pháp của việc chia sẻ thông tin trong môi trường số.</w:t>
            </w:r>
          </w:p>
        </w:tc>
      </w:tr>
      <w:tr w:rsidR="004329B5" w:rsidRPr="0060005E" w:rsidTr="0060005E">
        <w:tc>
          <w:tcPr>
            <w:tcW w:w="664" w:type="dxa"/>
            <w:vAlign w:val="center"/>
          </w:tcPr>
          <w:p w:rsidR="004329B5" w:rsidRPr="0060005E" w:rsidRDefault="00CA6F6D" w:rsidP="00CE3D35">
            <w:pPr>
              <w:spacing w:before="80" w:after="80"/>
              <w:jc w:val="center"/>
              <w:rPr>
                <w:i/>
                <w:szCs w:val="26"/>
              </w:rPr>
            </w:pPr>
            <w:r w:rsidRPr="0060005E">
              <w:rPr>
                <w:i/>
                <w:szCs w:val="26"/>
              </w:rPr>
              <w:t>10</w:t>
            </w:r>
          </w:p>
        </w:tc>
        <w:tc>
          <w:tcPr>
            <w:tcW w:w="4293" w:type="dxa"/>
            <w:shd w:val="clear" w:color="auto" w:fill="auto"/>
            <w:vAlign w:val="center"/>
          </w:tcPr>
          <w:p w:rsidR="004329B5" w:rsidRPr="0060005E" w:rsidRDefault="00CA6F6D" w:rsidP="008930CB">
            <w:pPr>
              <w:spacing w:before="80" w:after="80"/>
              <w:rPr>
                <w:rFonts w:eastAsia=".VnTime"/>
                <w:bCs/>
                <w:i/>
                <w:szCs w:val="26"/>
              </w:rPr>
            </w:pPr>
            <w:r w:rsidRPr="0060005E">
              <w:rPr>
                <w:rFonts w:eastAsia=".VnTime"/>
                <w:bCs/>
                <w:i/>
                <w:szCs w:val="26"/>
              </w:rPr>
              <w:t>Kiểm tra, đánh giá giữa kì HKI</w:t>
            </w:r>
          </w:p>
        </w:tc>
        <w:tc>
          <w:tcPr>
            <w:tcW w:w="1134" w:type="dxa"/>
            <w:vAlign w:val="center"/>
          </w:tcPr>
          <w:p w:rsidR="004329B5" w:rsidRPr="0060005E" w:rsidRDefault="00CA6F6D" w:rsidP="00CE3D35">
            <w:pPr>
              <w:spacing w:before="80" w:after="80"/>
              <w:jc w:val="center"/>
              <w:rPr>
                <w:rFonts w:eastAsia=".VnTime"/>
                <w:bCs/>
                <w:i/>
                <w:szCs w:val="26"/>
              </w:rPr>
            </w:pPr>
            <w:r w:rsidRPr="0060005E">
              <w:rPr>
                <w:rFonts w:eastAsia=".VnTime"/>
                <w:bCs/>
                <w:i/>
                <w:szCs w:val="26"/>
              </w:rPr>
              <w:t>1</w:t>
            </w:r>
          </w:p>
        </w:tc>
        <w:tc>
          <w:tcPr>
            <w:tcW w:w="9072" w:type="dxa"/>
            <w:shd w:val="clear" w:color="auto" w:fill="auto"/>
          </w:tcPr>
          <w:p w:rsidR="00CE4D1A" w:rsidRPr="0060005E" w:rsidRDefault="00CE4D1A" w:rsidP="00CE3D35">
            <w:pPr>
              <w:spacing w:before="80" w:after="80"/>
              <w:outlineLvl w:val="0"/>
              <w:rPr>
                <w:rFonts w:eastAsia="Calibri"/>
                <w:bCs/>
                <w:i/>
                <w:iCs/>
                <w:szCs w:val="26"/>
                <w:lang w:val="nl-NL"/>
              </w:rPr>
            </w:pPr>
            <w:r w:rsidRPr="0060005E">
              <w:rPr>
                <w:rFonts w:eastAsia="Calibri"/>
                <w:bCs/>
                <w:i/>
                <w:iCs/>
                <w:szCs w:val="26"/>
                <w:lang w:val="nl-NL"/>
              </w:rPr>
              <w:t>- Đáp ứng YCCĐ của chủ đề A, B, D</w:t>
            </w:r>
          </w:p>
          <w:p w:rsidR="004329B5" w:rsidRPr="0060005E" w:rsidRDefault="00CA6F6D" w:rsidP="00CE3D35">
            <w:pPr>
              <w:spacing w:before="80" w:after="80"/>
              <w:outlineLvl w:val="0"/>
              <w:rPr>
                <w:rFonts w:eastAsia="Calibri"/>
                <w:bCs/>
                <w:i/>
                <w:iCs/>
                <w:szCs w:val="26"/>
                <w:lang w:val="nl-NL"/>
              </w:rPr>
            </w:pPr>
            <w:r w:rsidRPr="0060005E">
              <w:rPr>
                <w:rFonts w:eastAsia="Calibri"/>
                <w:bCs/>
                <w:i/>
                <w:iCs/>
                <w:szCs w:val="26"/>
                <w:lang w:val="nl-NL"/>
              </w:rPr>
              <w:t>- Hoàn thành bài kiểm tra theo yêu cầu</w:t>
            </w:r>
          </w:p>
        </w:tc>
      </w:tr>
      <w:tr w:rsidR="00736FFD" w:rsidRPr="004D3DA5" w:rsidTr="0060005E">
        <w:tc>
          <w:tcPr>
            <w:tcW w:w="15163" w:type="dxa"/>
            <w:gridSpan w:val="4"/>
            <w:vAlign w:val="center"/>
          </w:tcPr>
          <w:p w:rsidR="00736FFD" w:rsidRPr="004D3DA5" w:rsidRDefault="00736FFD" w:rsidP="00CE3D35">
            <w:pPr>
              <w:spacing w:before="80" w:after="80"/>
              <w:jc w:val="center"/>
              <w:outlineLvl w:val="0"/>
              <w:rPr>
                <w:rFonts w:eastAsia="Calibri"/>
                <w:b/>
                <w:bCs/>
                <w:iCs/>
                <w:szCs w:val="26"/>
              </w:rPr>
            </w:pPr>
            <w:r w:rsidRPr="004D3DA5">
              <w:rPr>
                <w:rFonts w:eastAsia="Calibri"/>
                <w:b/>
                <w:bCs/>
                <w:iCs/>
                <w:szCs w:val="26"/>
              </w:rPr>
              <w:t>CHỦ ĐỀ F. GIẢI QUYẾT VẤN ĐỀ VỚI SỰ TRỢ GIÚP CỦA MÁY TÍNH</w:t>
            </w:r>
          </w:p>
          <w:p w:rsidR="00A63628" w:rsidRDefault="00736FFD" w:rsidP="00CE3D35">
            <w:pPr>
              <w:spacing w:before="80" w:after="80"/>
              <w:jc w:val="center"/>
              <w:outlineLvl w:val="0"/>
              <w:rPr>
                <w:rFonts w:eastAsia="Calibri"/>
                <w:bCs/>
                <w:iCs/>
                <w:szCs w:val="26"/>
              </w:rPr>
            </w:pPr>
            <w:r w:rsidRPr="004D3DA5">
              <w:rPr>
                <w:rFonts w:eastAsia="Calibri"/>
                <w:bCs/>
                <w:iCs/>
                <w:szCs w:val="26"/>
              </w:rPr>
              <w:t>LẬP TRÌNH CƠ BẢN</w:t>
            </w:r>
            <w:r w:rsidR="00955607">
              <w:rPr>
                <w:rFonts w:eastAsia="Calibri"/>
                <w:bCs/>
                <w:iCs/>
                <w:szCs w:val="26"/>
              </w:rPr>
              <w:t xml:space="preserve"> </w:t>
            </w:r>
          </w:p>
          <w:p w:rsidR="00736FFD" w:rsidRPr="004D3DA5" w:rsidRDefault="00955607" w:rsidP="00CE3D35">
            <w:pPr>
              <w:spacing w:before="80" w:after="80"/>
              <w:jc w:val="center"/>
              <w:outlineLvl w:val="0"/>
              <w:rPr>
                <w:rFonts w:eastAsia="Calibri"/>
                <w:bCs/>
                <w:i/>
                <w:iCs/>
                <w:szCs w:val="26"/>
              </w:rPr>
            </w:pPr>
            <w:r>
              <w:rPr>
                <w:rFonts w:eastAsia="Calibri"/>
                <w:bCs/>
                <w:iCs/>
                <w:szCs w:val="26"/>
              </w:rPr>
              <w:t>(16 tiết)</w:t>
            </w:r>
          </w:p>
        </w:tc>
      </w:tr>
      <w:tr w:rsidR="00736FFD" w:rsidRPr="004D3DA5" w:rsidTr="0060005E">
        <w:tc>
          <w:tcPr>
            <w:tcW w:w="664" w:type="dxa"/>
            <w:vAlign w:val="center"/>
          </w:tcPr>
          <w:p w:rsidR="00736FFD" w:rsidRPr="004D3DA5" w:rsidRDefault="00736FFD" w:rsidP="00CE3D35">
            <w:pPr>
              <w:spacing w:before="80" w:after="80"/>
              <w:jc w:val="center"/>
              <w:rPr>
                <w:szCs w:val="26"/>
              </w:rPr>
            </w:pPr>
            <w:r w:rsidRPr="004D3DA5">
              <w:rPr>
                <w:szCs w:val="26"/>
              </w:rPr>
              <w:t>11</w:t>
            </w:r>
          </w:p>
        </w:tc>
        <w:tc>
          <w:tcPr>
            <w:tcW w:w="4293" w:type="dxa"/>
            <w:shd w:val="clear" w:color="auto" w:fill="auto"/>
            <w:vAlign w:val="center"/>
          </w:tcPr>
          <w:p w:rsidR="00736FFD" w:rsidRPr="004D3DA5" w:rsidRDefault="00736FFD" w:rsidP="00CE3D35">
            <w:pPr>
              <w:spacing w:before="80" w:after="80"/>
              <w:rPr>
                <w:szCs w:val="26"/>
              </w:rPr>
            </w:pPr>
            <w:r w:rsidRPr="004D3DA5">
              <w:rPr>
                <w:szCs w:val="26"/>
              </w:rPr>
              <w:t>Bài 1. Làm quen với ngôn ngữ lập trình bậc cao</w:t>
            </w:r>
          </w:p>
        </w:tc>
        <w:tc>
          <w:tcPr>
            <w:tcW w:w="1134" w:type="dxa"/>
            <w:vAlign w:val="center"/>
          </w:tcPr>
          <w:p w:rsidR="00736FFD" w:rsidRPr="004D3DA5" w:rsidRDefault="00736FFD" w:rsidP="00CE3D35">
            <w:pPr>
              <w:spacing w:before="80" w:after="80"/>
              <w:jc w:val="center"/>
              <w:rPr>
                <w:szCs w:val="26"/>
              </w:rPr>
            </w:pPr>
            <w:r w:rsidRPr="004D3DA5">
              <w:rPr>
                <w:szCs w:val="26"/>
              </w:rPr>
              <w:t>2</w:t>
            </w:r>
          </w:p>
        </w:tc>
        <w:tc>
          <w:tcPr>
            <w:tcW w:w="9072" w:type="dxa"/>
            <w:shd w:val="clear" w:color="auto" w:fill="auto"/>
          </w:tcPr>
          <w:p w:rsidR="00736FFD" w:rsidRPr="004D3DA5" w:rsidRDefault="001753D7" w:rsidP="00CE3D35">
            <w:pPr>
              <w:spacing w:before="80" w:after="80"/>
              <w:rPr>
                <w:rFonts w:eastAsia="Calibri"/>
                <w:szCs w:val="26"/>
              </w:rPr>
            </w:pPr>
            <w:r>
              <w:rPr>
                <w:rFonts w:eastAsia="Calibri"/>
                <w:szCs w:val="26"/>
              </w:rPr>
              <w:t xml:space="preserve">- </w:t>
            </w:r>
            <w:r w:rsidR="00553B0A">
              <w:rPr>
                <w:rFonts w:eastAsia="Calibri"/>
                <w:szCs w:val="26"/>
              </w:rPr>
              <w:t>Giải thích</w:t>
            </w:r>
            <w:r w:rsidR="00736FFD" w:rsidRPr="004D3DA5">
              <w:rPr>
                <w:rFonts w:eastAsia="Calibri"/>
                <w:szCs w:val="26"/>
              </w:rPr>
              <w:t xml:space="preserve"> được vì sao chúng ta cần lập trình và cần có ngôn ngữ lập trình bậc cao</w:t>
            </w:r>
            <w:r w:rsidR="00553B0A">
              <w:rPr>
                <w:rFonts w:eastAsia="Calibri"/>
                <w:szCs w:val="26"/>
              </w:rPr>
              <w:t>.</w:t>
            </w:r>
          </w:p>
          <w:p w:rsidR="00736FFD" w:rsidRPr="004D3DA5" w:rsidRDefault="001753D7" w:rsidP="00CE3D35">
            <w:pPr>
              <w:spacing w:before="80" w:after="80"/>
              <w:rPr>
                <w:rFonts w:eastAsia="Calibri"/>
                <w:szCs w:val="26"/>
              </w:rPr>
            </w:pPr>
            <w:r>
              <w:rPr>
                <w:rFonts w:eastAsia="Calibri"/>
                <w:szCs w:val="26"/>
              </w:rPr>
              <w:t xml:space="preserve">- </w:t>
            </w:r>
            <w:r w:rsidR="00553B0A">
              <w:rPr>
                <w:rFonts w:eastAsia="Calibri"/>
                <w:szCs w:val="26"/>
              </w:rPr>
              <w:t>Giải thích</w:t>
            </w:r>
            <w:r w:rsidR="00736FFD" w:rsidRPr="004D3DA5">
              <w:rPr>
                <w:rFonts w:eastAsia="Calibri"/>
                <w:szCs w:val="26"/>
              </w:rPr>
              <w:t xml:space="preserve"> sơ lượt về Python - một ngôn ngữ lập trình bậc cao thông dụng</w:t>
            </w:r>
            <w:r w:rsidR="00A927D2">
              <w:rPr>
                <w:rFonts w:eastAsia="Calibri"/>
                <w:szCs w:val="26"/>
              </w:rPr>
              <w:t>.</w:t>
            </w:r>
          </w:p>
          <w:p w:rsidR="00736FFD" w:rsidRPr="00244269" w:rsidRDefault="00244269" w:rsidP="00CE3D35">
            <w:pPr>
              <w:spacing w:before="80" w:after="80"/>
              <w:rPr>
                <w:rFonts w:eastAsia="Calibri"/>
                <w:szCs w:val="26"/>
              </w:rPr>
            </w:pPr>
            <w:r>
              <w:rPr>
                <w:rFonts w:eastAsia="Calibri"/>
                <w:szCs w:val="26"/>
              </w:rPr>
              <w:t xml:space="preserve">- </w:t>
            </w:r>
            <w:r w:rsidR="00736FFD" w:rsidRPr="004D3DA5">
              <w:rPr>
                <w:rFonts w:eastAsia="Calibri"/>
                <w:szCs w:val="26"/>
              </w:rPr>
              <w:t>Bắt đầu chạy được một vài chương trình tính toán đơn giản trong môi trườ</w:t>
            </w:r>
            <w:r>
              <w:rPr>
                <w:rFonts w:eastAsia="Calibri"/>
                <w:szCs w:val="26"/>
              </w:rPr>
              <w:t>ng Python</w:t>
            </w:r>
            <w:r w:rsidR="00A927D2">
              <w:rPr>
                <w:rFonts w:eastAsia="Calibri"/>
                <w:szCs w:val="26"/>
              </w:rPr>
              <w:t>.</w:t>
            </w:r>
          </w:p>
        </w:tc>
      </w:tr>
      <w:tr w:rsidR="00736FFD" w:rsidRPr="004D3DA5" w:rsidTr="0060005E">
        <w:tc>
          <w:tcPr>
            <w:tcW w:w="664" w:type="dxa"/>
            <w:vAlign w:val="center"/>
          </w:tcPr>
          <w:p w:rsidR="00736FFD" w:rsidRPr="004D3DA5" w:rsidRDefault="00736FFD" w:rsidP="00CE3D35">
            <w:pPr>
              <w:spacing w:before="80" w:after="80"/>
              <w:jc w:val="center"/>
              <w:rPr>
                <w:szCs w:val="26"/>
              </w:rPr>
            </w:pPr>
            <w:r w:rsidRPr="004D3DA5">
              <w:rPr>
                <w:szCs w:val="26"/>
              </w:rPr>
              <w:t>12</w:t>
            </w:r>
          </w:p>
        </w:tc>
        <w:tc>
          <w:tcPr>
            <w:tcW w:w="4293" w:type="dxa"/>
            <w:shd w:val="clear" w:color="auto" w:fill="auto"/>
            <w:vAlign w:val="center"/>
          </w:tcPr>
          <w:p w:rsidR="00736FFD" w:rsidRPr="004D3DA5" w:rsidRDefault="00736FFD" w:rsidP="00CE3D35">
            <w:pPr>
              <w:spacing w:before="80" w:after="80"/>
              <w:rPr>
                <w:szCs w:val="26"/>
              </w:rPr>
            </w:pPr>
            <w:r w:rsidRPr="004D3DA5">
              <w:rPr>
                <w:szCs w:val="26"/>
              </w:rPr>
              <w:t>Bài 2. Biến, phép gán và biểu thức số học</w:t>
            </w:r>
          </w:p>
        </w:tc>
        <w:tc>
          <w:tcPr>
            <w:tcW w:w="1134" w:type="dxa"/>
            <w:vAlign w:val="center"/>
          </w:tcPr>
          <w:p w:rsidR="00736FFD" w:rsidRPr="004D3DA5" w:rsidRDefault="00736FFD" w:rsidP="00CE3D35">
            <w:pPr>
              <w:spacing w:before="80" w:after="80"/>
              <w:jc w:val="center"/>
              <w:rPr>
                <w:szCs w:val="26"/>
              </w:rPr>
            </w:pPr>
            <w:r w:rsidRPr="004D3DA5">
              <w:rPr>
                <w:szCs w:val="26"/>
              </w:rPr>
              <w:t>2</w:t>
            </w:r>
          </w:p>
        </w:tc>
        <w:tc>
          <w:tcPr>
            <w:tcW w:w="9072" w:type="dxa"/>
            <w:shd w:val="clear" w:color="auto" w:fill="auto"/>
          </w:tcPr>
          <w:p w:rsidR="00736FFD" w:rsidRPr="004D3DA5" w:rsidRDefault="001753D7" w:rsidP="00CE3D35">
            <w:pPr>
              <w:spacing w:before="80" w:after="80"/>
              <w:rPr>
                <w:rFonts w:eastAsia="Calibri"/>
                <w:szCs w:val="26"/>
              </w:rPr>
            </w:pPr>
            <w:r>
              <w:rPr>
                <w:rFonts w:eastAsia="Calibri"/>
                <w:szCs w:val="26"/>
              </w:rPr>
              <w:t xml:space="preserve">- </w:t>
            </w:r>
            <w:r w:rsidR="00102DA9">
              <w:rPr>
                <w:rFonts w:eastAsia="Calibri"/>
                <w:szCs w:val="26"/>
              </w:rPr>
              <w:t>Nêu</w:t>
            </w:r>
            <w:r w:rsidR="00736FFD" w:rsidRPr="004D3DA5">
              <w:rPr>
                <w:rFonts w:eastAsia="Calibri"/>
                <w:szCs w:val="26"/>
              </w:rPr>
              <w:t xml:space="preserve"> được vai trò của biến và phép gán</w:t>
            </w:r>
            <w:r w:rsidR="00102DA9">
              <w:rPr>
                <w:rFonts w:eastAsia="Calibri"/>
                <w:szCs w:val="26"/>
              </w:rPr>
              <w:t>.</w:t>
            </w:r>
          </w:p>
          <w:p w:rsidR="00736FFD" w:rsidRPr="004D3DA5" w:rsidRDefault="001753D7" w:rsidP="00CE3D35">
            <w:pPr>
              <w:spacing w:before="80" w:after="80"/>
              <w:rPr>
                <w:rFonts w:eastAsia="Calibri"/>
                <w:spacing w:val="-4"/>
                <w:szCs w:val="26"/>
              </w:rPr>
            </w:pPr>
            <w:r>
              <w:rPr>
                <w:rFonts w:eastAsia="Calibri"/>
                <w:spacing w:val="-4"/>
                <w:szCs w:val="26"/>
              </w:rPr>
              <w:t xml:space="preserve">- </w:t>
            </w:r>
            <w:r w:rsidR="00736FFD" w:rsidRPr="004D3DA5">
              <w:rPr>
                <w:rFonts w:eastAsia="Calibri"/>
                <w:spacing w:val="-4"/>
                <w:szCs w:val="26"/>
              </w:rPr>
              <w:t>Đặt được tên cho biến, sử dụng được phép gán và cách đưa ra giá trị của biến trong Python</w:t>
            </w:r>
            <w:r w:rsidR="00102DA9">
              <w:rPr>
                <w:rFonts w:eastAsia="Calibri"/>
                <w:spacing w:val="-4"/>
                <w:szCs w:val="26"/>
              </w:rPr>
              <w:t>.</w:t>
            </w:r>
          </w:p>
          <w:p w:rsidR="00736FFD" w:rsidRPr="00244269" w:rsidRDefault="001753D7" w:rsidP="00CE3D35">
            <w:pPr>
              <w:spacing w:before="80" w:after="80"/>
              <w:rPr>
                <w:rFonts w:eastAsia="Calibri"/>
                <w:spacing w:val="-4"/>
                <w:szCs w:val="26"/>
              </w:rPr>
            </w:pPr>
            <w:r>
              <w:rPr>
                <w:rFonts w:eastAsia="Calibri"/>
                <w:spacing w:val="-4"/>
                <w:szCs w:val="26"/>
              </w:rPr>
              <w:t xml:space="preserve">- </w:t>
            </w:r>
            <w:r w:rsidR="00736FFD" w:rsidRPr="004D3DA5">
              <w:rPr>
                <w:rFonts w:eastAsia="Calibri"/>
                <w:spacing w:val="-4"/>
                <w:szCs w:val="26"/>
              </w:rPr>
              <w:t>Làm quen được với cửa sổ Code trong Python để soạn thảo, lưu và thực hiệ</w:t>
            </w:r>
            <w:r w:rsidR="00102DA9">
              <w:rPr>
                <w:rFonts w:eastAsia="Calibri"/>
                <w:spacing w:val="-4"/>
                <w:szCs w:val="26"/>
              </w:rPr>
              <w:t>n chương trình.</w:t>
            </w:r>
          </w:p>
        </w:tc>
      </w:tr>
      <w:tr w:rsidR="00736FFD" w:rsidRPr="004D3DA5" w:rsidTr="0060005E">
        <w:tc>
          <w:tcPr>
            <w:tcW w:w="664" w:type="dxa"/>
            <w:vAlign w:val="center"/>
          </w:tcPr>
          <w:p w:rsidR="00736FFD" w:rsidRPr="004D3DA5" w:rsidRDefault="00736FFD" w:rsidP="00CE3D35">
            <w:pPr>
              <w:spacing w:before="80" w:after="80"/>
              <w:jc w:val="center"/>
              <w:rPr>
                <w:szCs w:val="26"/>
              </w:rPr>
            </w:pPr>
            <w:r w:rsidRPr="004D3DA5">
              <w:rPr>
                <w:szCs w:val="26"/>
              </w:rPr>
              <w:lastRenderedPageBreak/>
              <w:t>13</w:t>
            </w:r>
          </w:p>
        </w:tc>
        <w:tc>
          <w:tcPr>
            <w:tcW w:w="4293" w:type="dxa"/>
            <w:shd w:val="clear" w:color="auto" w:fill="auto"/>
            <w:vAlign w:val="center"/>
          </w:tcPr>
          <w:p w:rsidR="00736FFD" w:rsidRPr="004D3DA5" w:rsidRDefault="00736FFD" w:rsidP="00CE3D35">
            <w:pPr>
              <w:spacing w:before="80" w:after="80"/>
              <w:rPr>
                <w:szCs w:val="26"/>
              </w:rPr>
            </w:pPr>
            <w:r w:rsidRPr="004D3DA5">
              <w:rPr>
                <w:szCs w:val="26"/>
              </w:rPr>
              <w:t>Bài 3. Thực hành làm quen và khám phá Python</w:t>
            </w:r>
          </w:p>
        </w:tc>
        <w:tc>
          <w:tcPr>
            <w:tcW w:w="1134" w:type="dxa"/>
            <w:vAlign w:val="center"/>
          </w:tcPr>
          <w:p w:rsidR="00736FFD" w:rsidRPr="004D3DA5" w:rsidRDefault="00736FFD" w:rsidP="00CE3D35">
            <w:pPr>
              <w:spacing w:before="80" w:after="80"/>
              <w:jc w:val="center"/>
              <w:rPr>
                <w:szCs w:val="26"/>
              </w:rPr>
            </w:pPr>
            <w:r w:rsidRPr="004D3DA5">
              <w:rPr>
                <w:szCs w:val="26"/>
              </w:rPr>
              <w:t>2</w:t>
            </w:r>
          </w:p>
        </w:tc>
        <w:tc>
          <w:tcPr>
            <w:tcW w:w="9072" w:type="dxa"/>
            <w:shd w:val="clear" w:color="auto" w:fill="auto"/>
          </w:tcPr>
          <w:p w:rsidR="00736FFD" w:rsidRPr="004D3DA5" w:rsidRDefault="001753D7" w:rsidP="00CE3D35">
            <w:pPr>
              <w:spacing w:before="80" w:after="80"/>
              <w:rPr>
                <w:rFonts w:eastAsia="Calibri"/>
                <w:spacing w:val="-4"/>
                <w:szCs w:val="26"/>
              </w:rPr>
            </w:pPr>
            <w:r>
              <w:rPr>
                <w:rFonts w:eastAsia="Calibri"/>
                <w:spacing w:val="-4"/>
                <w:szCs w:val="26"/>
              </w:rPr>
              <w:t xml:space="preserve">- </w:t>
            </w:r>
            <w:r w:rsidR="00736FFD" w:rsidRPr="004D3DA5">
              <w:rPr>
                <w:rFonts w:eastAsia="Calibri"/>
                <w:spacing w:val="-4"/>
                <w:szCs w:val="26"/>
              </w:rPr>
              <w:t>Viết và thực hiện được một vài chương trình Python đơn giản có sử dụng biểu thức số học</w:t>
            </w:r>
            <w:r w:rsidR="005320FF">
              <w:rPr>
                <w:rFonts w:eastAsia="Calibri"/>
                <w:spacing w:val="-4"/>
                <w:szCs w:val="26"/>
              </w:rPr>
              <w:t>.</w:t>
            </w:r>
          </w:p>
          <w:p w:rsidR="00736FFD" w:rsidRPr="004D3DA5" w:rsidRDefault="001753D7" w:rsidP="00CE3D35">
            <w:pPr>
              <w:spacing w:before="80" w:after="80"/>
              <w:rPr>
                <w:rFonts w:eastAsia="Calibri"/>
                <w:szCs w:val="26"/>
              </w:rPr>
            </w:pPr>
            <w:r>
              <w:rPr>
                <w:rFonts w:eastAsia="Calibri"/>
                <w:szCs w:val="26"/>
              </w:rPr>
              <w:t xml:space="preserve">- </w:t>
            </w:r>
            <w:r w:rsidR="00736FFD" w:rsidRPr="004D3DA5">
              <w:rPr>
                <w:rFonts w:eastAsia="Calibri"/>
                <w:szCs w:val="26"/>
              </w:rPr>
              <w:t>Bước đầu nhận thấy được cách báo lỗi của Python</w:t>
            </w:r>
            <w:r w:rsidR="005320FF">
              <w:rPr>
                <w:rFonts w:eastAsia="Calibri"/>
                <w:szCs w:val="26"/>
              </w:rPr>
              <w:t>.</w:t>
            </w:r>
          </w:p>
          <w:p w:rsidR="00736FFD" w:rsidRPr="004D3DA5" w:rsidRDefault="001753D7" w:rsidP="00CE3D35">
            <w:pPr>
              <w:spacing w:before="80" w:after="80"/>
              <w:rPr>
                <w:rFonts w:eastAsia="Calibri"/>
                <w:szCs w:val="26"/>
              </w:rPr>
            </w:pPr>
            <w:r>
              <w:rPr>
                <w:rFonts w:eastAsia="Calibri"/>
                <w:szCs w:val="26"/>
              </w:rPr>
              <w:t xml:space="preserve">- </w:t>
            </w:r>
            <w:r w:rsidR="00736FFD" w:rsidRPr="004D3DA5">
              <w:rPr>
                <w:rFonts w:eastAsia="Calibri"/>
                <w:szCs w:val="26"/>
              </w:rPr>
              <w:t>Biết được Python dùng màu sắc để hỗ trợ người dùng</w:t>
            </w:r>
            <w:r w:rsidR="005320FF">
              <w:rPr>
                <w:rFonts w:eastAsia="Calibri"/>
                <w:szCs w:val="26"/>
              </w:rPr>
              <w:t>.</w:t>
            </w:r>
          </w:p>
          <w:p w:rsidR="00736FFD" w:rsidRPr="00244269" w:rsidRDefault="001753D7" w:rsidP="00CE3D35">
            <w:pPr>
              <w:spacing w:before="80" w:after="80"/>
              <w:rPr>
                <w:rFonts w:eastAsia="Calibri"/>
                <w:szCs w:val="26"/>
              </w:rPr>
            </w:pPr>
            <w:r>
              <w:rPr>
                <w:rFonts w:eastAsia="Calibri"/>
                <w:szCs w:val="26"/>
              </w:rPr>
              <w:t xml:space="preserve">- </w:t>
            </w:r>
            <w:r w:rsidR="00736FFD" w:rsidRPr="004D3DA5">
              <w:rPr>
                <w:rFonts w:eastAsia="Calibri"/>
                <w:szCs w:val="26"/>
              </w:rPr>
              <w:t>Viết được câu lệnh nhập dữ liệu là một dòng chữ</w:t>
            </w:r>
            <w:r w:rsidR="005320FF">
              <w:rPr>
                <w:rFonts w:eastAsia="Calibri"/>
                <w:szCs w:val="26"/>
              </w:rPr>
              <w:t>.</w:t>
            </w:r>
          </w:p>
        </w:tc>
      </w:tr>
      <w:tr w:rsidR="00736FFD" w:rsidRPr="004D3DA5" w:rsidTr="0060005E">
        <w:tc>
          <w:tcPr>
            <w:tcW w:w="664" w:type="dxa"/>
            <w:vAlign w:val="center"/>
          </w:tcPr>
          <w:p w:rsidR="00736FFD" w:rsidRPr="004D3DA5" w:rsidRDefault="00736FFD" w:rsidP="00CE3D35">
            <w:pPr>
              <w:spacing w:before="80" w:after="80"/>
              <w:jc w:val="center"/>
              <w:rPr>
                <w:szCs w:val="26"/>
              </w:rPr>
            </w:pPr>
            <w:r w:rsidRPr="004D3DA5">
              <w:rPr>
                <w:szCs w:val="26"/>
              </w:rPr>
              <w:t>14</w:t>
            </w:r>
          </w:p>
        </w:tc>
        <w:tc>
          <w:tcPr>
            <w:tcW w:w="4293" w:type="dxa"/>
            <w:shd w:val="clear" w:color="auto" w:fill="auto"/>
            <w:vAlign w:val="center"/>
          </w:tcPr>
          <w:p w:rsidR="00736FFD" w:rsidRPr="004D3DA5" w:rsidRDefault="00736FFD" w:rsidP="00CE3D35">
            <w:pPr>
              <w:spacing w:before="80" w:after="80"/>
              <w:rPr>
                <w:szCs w:val="26"/>
              </w:rPr>
            </w:pPr>
            <w:r w:rsidRPr="004D3DA5">
              <w:rPr>
                <w:szCs w:val="26"/>
              </w:rPr>
              <w:t>Bài 4. Các kiểu dữ liệu số và câu lệnh vào - ra đơn giản</w:t>
            </w:r>
          </w:p>
        </w:tc>
        <w:tc>
          <w:tcPr>
            <w:tcW w:w="1134" w:type="dxa"/>
            <w:vAlign w:val="center"/>
          </w:tcPr>
          <w:p w:rsidR="00736FFD" w:rsidRPr="004D3DA5" w:rsidRDefault="00736FFD" w:rsidP="00CE3D35">
            <w:pPr>
              <w:spacing w:before="80" w:after="80"/>
              <w:jc w:val="center"/>
              <w:rPr>
                <w:szCs w:val="26"/>
              </w:rPr>
            </w:pPr>
            <w:r w:rsidRPr="004D3DA5">
              <w:rPr>
                <w:szCs w:val="26"/>
              </w:rPr>
              <w:t>2</w:t>
            </w:r>
          </w:p>
        </w:tc>
        <w:tc>
          <w:tcPr>
            <w:tcW w:w="9072" w:type="dxa"/>
            <w:shd w:val="clear" w:color="auto" w:fill="auto"/>
          </w:tcPr>
          <w:p w:rsidR="005320FF" w:rsidRDefault="001753D7" w:rsidP="00CE3D35">
            <w:pPr>
              <w:spacing w:before="80" w:after="80"/>
              <w:rPr>
                <w:rFonts w:eastAsia="Calibri"/>
                <w:szCs w:val="26"/>
              </w:rPr>
            </w:pPr>
            <w:r>
              <w:rPr>
                <w:rFonts w:eastAsia="Calibri"/>
                <w:szCs w:val="26"/>
              </w:rPr>
              <w:t xml:space="preserve">- </w:t>
            </w:r>
            <w:r w:rsidR="005320FF">
              <w:rPr>
                <w:rFonts w:eastAsia="Calibri"/>
                <w:szCs w:val="26"/>
              </w:rPr>
              <w:t>Viết</w:t>
            </w:r>
            <w:r w:rsidR="00736FFD" w:rsidRPr="004D3DA5">
              <w:rPr>
                <w:rFonts w:eastAsia="Calibri"/>
                <w:szCs w:val="26"/>
              </w:rPr>
              <w:t xml:space="preserve"> được </w:t>
            </w:r>
            <w:r w:rsidR="005320FF">
              <w:rPr>
                <w:rFonts w:eastAsia="Calibri"/>
                <w:szCs w:val="26"/>
              </w:rPr>
              <w:t>câu lệnh đơn giản để nhập dữ liệu kiểu số nguyên, số thực trong Python.</w:t>
            </w:r>
          </w:p>
          <w:p w:rsidR="005320FF" w:rsidRDefault="005320FF" w:rsidP="00CE3D35">
            <w:pPr>
              <w:spacing w:before="80" w:after="80"/>
              <w:rPr>
                <w:rFonts w:eastAsia="Calibri"/>
                <w:szCs w:val="26"/>
              </w:rPr>
            </w:pPr>
            <w:r>
              <w:rPr>
                <w:rFonts w:eastAsia="Calibri"/>
                <w:szCs w:val="26"/>
              </w:rPr>
              <w:t>- Viết được câu lệnh đưa ra kết quả trong Python.</w:t>
            </w:r>
          </w:p>
          <w:p w:rsidR="00736FFD" w:rsidRPr="00244269" w:rsidRDefault="001753D7" w:rsidP="00CE3D35">
            <w:pPr>
              <w:spacing w:before="80" w:after="80"/>
              <w:rPr>
                <w:rFonts w:eastAsia="Calibri"/>
                <w:szCs w:val="26"/>
              </w:rPr>
            </w:pPr>
            <w:r>
              <w:rPr>
                <w:rFonts w:eastAsia="Calibri"/>
                <w:szCs w:val="26"/>
              </w:rPr>
              <w:t xml:space="preserve">- </w:t>
            </w:r>
            <w:r w:rsidR="005320FF">
              <w:rPr>
                <w:rFonts w:eastAsia="Calibri"/>
                <w:szCs w:val="26"/>
              </w:rPr>
              <w:t>Nêu được ví dụ về hằng trong chương trình.</w:t>
            </w:r>
          </w:p>
        </w:tc>
      </w:tr>
      <w:tr w:rsidR="00736FFD" w:rsidRPr="004D3DA5" w:rsidTr="0060005E">
        <w:tc>
          <w:tcPr>
            <w:tcW w:w="664" w:type="dxa"/>
            <w:vAlign w:val="center"/>
          </w:tcPr>
          <w:p w:rsidR="00736FFD" w:rsidRPr="004D3DA5" w:rsidRDefault="00736FFD" w:rsidP="00CE3D35">
            <w:pPr>
              <w:spacing w:before="80" w:after="80"/>
              <w:jc w:val="center"/>
              <w:rPr>
                <w:szCs w:val="26"/>
              </w:rPr>
            </w:pPr>
            <w:r w:rsidRPr="004D3DA5">
              <w:rPr>
                <w:szCs w:val="26"/>
              </w:rPr>
              <w:t>15</w:t>
            </w:r>
          </w:p>
        </w:tc>
        <w:tc>
          <w:tcPr>
            <w:tcW w:w="4293" w:type="dxa"/>
            <w:shd w:val="clear" w:color="auto" w:fill="auto"/>
            <w:vAlign w:val="center"/>
          </w:tcPr>
          <w:p w:rsidR="00736FFD" w:rsidRPr="004D3DA5" w:rsidRDefault="00736FFD" w:rsidP="00CE3D35">
            <w:pPr>
              <w:spacing w:before="80" w:after="80"/>
              <w:rPr>
                <w:szCs w:val="26"/>
              </w:rPr>
            </w:pPr>
            <w:r w:rsidRPr="004D3DA5">
              <w:rPr>
                <w:szCs w:val="26"/>
              </w:rPr>
              <w:t>Bài 5. Thực hành viết chương trình đơn giản</w:t>
            </w:r>
          </w:p>
        </w:tc>
        <w:tc>
          <w:tcPr>
            <w:tcW w:w="1134" w:type="dxa"/>
            <w:vAlign w:val="center"/>
          </w:tcPr>
          <w:p w:rsidR="00736FFD" w:rsidRPr="004D3DA5" w:rsidRDefault="00736FFD" w:rsidP="00CE3D35">
            <w:pPr>
              <w:spacing w:before="80" w:after="80"/>
              <w:jc w:val="center"/>
              <w:rPr>
                <w:szCs w:val="26"/>
              </w:rPr>
            </w:pPr>
            <w:r w:rsidRPr="004D3DA5">
              <w:rPr>
                <w:szCs w:val="26"/>
              </w:rPr>
              <w:t>2</w:t>
            </w:r>
          </w:p>
        </w:tc>
        <w:tc>
          <w:tcPr>
            <w:tcW w:w="9072" w:type="dxa"/>
            <w:shd w:val="clear" w:color="auto" w:fill="auto"/>
          </w:tcPr>
          <w:p w:rsidR="00736FFD" w:rsidRPr="004D3DA5" w:rsidRDefault="001753D7" w:rsidP="00CE3D35">
            <w:pPr>
              <w:spacing w:before="80" w:after="80"/>
              <w:rPr>
                <w:rFonts w:eastAsia="Calibri"/>
                <w:spacing w:val="-4"/>
                <w:szCs w:val="26"/>
              </w:rPr>
            </w:pPr>
            <w:r>
              <w:rPr>
                <w:rFonts w:eastAsia="Calibri"/>
                <w:spacing w:val="-4"/>
                <w:szCs w:val="26"/>
              </w:rPr>
              <w:t xml:space="preserve">- </w:t>
            </w:r>
            <w:r w:rsidR="00736FFD" w:rsidRPr="004D3DA5">
              <w:rPr>
                <w:rFonts w:eastAsia="Calibri"/>
                <w:spacing w:val="-4"/>
                <w:szCs w:val="26"/>
              </w:rPr>
              <w:t>Viết và thực hiện một vài chương trình Python đơn giản với dữ liệu nhập vào từ bàn phím</w:t>
            </w:r>
            <w:r w:rsidR="006C1037">
              <w:rPr>
                <w:rFonts w:eastAsia="Calibri"/>
                <w:spacing w:val="-4"/>
                <w:szCs w:val="26"/>
              </w:rPr>
              <w:t>.</w:t>
            </w:r>
          </w:p>
          <w:p w:rsidR="00736FFD" w:rsidRPr="004D3DA5" w:rsidRDefault="001753D7" w:rsidP="00CE3D35">
            <w:pPr>
              <w:spacing w:before="80" w:after="80"/>
              <w:rPr>
                <w:rFonts w:eastAsia="Calibri"/>
                <w:szCs w:val="26"/>
              </w:rPr>
            </w:pPr>
            <w:r>
              <w:rPr>
                <w:rFonts w:eastAsia="Calibri"/>
                <w:szCs w:val="26"/>
              </w:rPr>
              <w:t xml:space="preserve">- </w:t>
            </w:r>
            <w:r w:rsidR="006C1037">
              <w:rPr>
                <w:rFonts w:eastAsia="Calibri"/>
                <w:szCs w:val="26"/>
              </w:rPr>
              <w:t>Sử dụng</w:t>
            </w:r>
            <w:r w:rsidR="00736FFD" w:rsidRPr="004D3DA5">
              <w:rPr>
                <w:rFonts w:eastAsia="Calibri"/>
                <w:szCs w:val="26"/>
              </w:rPr>
              <w:t xml:space="preserve"> được mộ</w:t>
            </w:r>
            <w:r w:rsidR="006C1037">
              <w:rPr>
                <w:rFonts w:eastAsia="Calibri"/>
                <w:szCs w:val="26"/>
              </w:rPr>
              <w:t>t vài</w:t>
            </w:r>
            <w:r w:rsidR="00736FFD" w:rsidRPr="004D3DA5">
              <w:rPr>
                <w:rFonts w:eastAsia="Calibri"/>
                <w:szCs w:val="26"/>
              </w:rPr>
              <w:t xml:space="preserve"> hàm toán học do Python cung cấp</w:t>
            </w:r>
            <w:r w:rsidR="006C1037">
              <w:rPr>
                <w:rFonts w:eastAsia="Calibri"/>
                <w:szCs w:val="26"/>
              </w:rPr>
              <w:t>.</w:t>
            </w:r>
          </w:p>
          <w:p w:rsidR="00736FFD" w:rsidRPr="00244269" w:rsidRDefault="001753D7" w:rsidP="00CE3D35">
            <w:pPr>
              <w:spacing w:before="80" w:after="80"/>
              <w:rPr>
                <w:rFonts w:eastAsia="Calibri"/>
                <w:szCs w:val="26"/>
              </w:rPr>
            </w:pPr>
            <w:r>
              <w:rPr>
                <w:rFonts w:eastAsia="Calibri"/>
                <w:szCs w:val="26"/>
              </w:rPr>
              <w:t xml:space="preserve">- </w:t>
            </w:r>
            <w:r w:rsidR="006C1037">
              <w:rPr>
                <w:rFonts w:eastAsia="Calibri"/>
                <w:szCs w:val="26"/>
              </w:rPr>
              <w:t>Nhận biết</w:t>
            </w:r>
            <w:r w:rsidR="00736FFD" w:rsidRPr="004D3DA5">
              <w:rPr>
                <w:rFonts w:eastAsia="Calibri"/>
                <w:szCs w:val="26"/>
              </w:rPr>
              <w:t xml:space="preserve"> được </w:t>
            </w:r>
            <w:r w:rsidR="00244269">
              <w:rPr>
                <w:rFonts w:eastAsia="Calibri"/>
                <w:szCs w:val="26"/>
              </w:rPr>
              <w:t xml:space="preserve">chú thích trong </w:t>
            </w:r>
            <w:r w:rsidR="006C1037">
              <w:rPr>
                <w:rFonts w:eastAsia="Calibri"/>
                <w:szCs w:val="26"/>
              </w:rPr>
              <w:t>một chương trình Python.</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16</w:t>
            </w:r>
          </w:p>
        </w:tc>
        <w:tc>
          <w:tcPr>
            <w:tcW w:w="4293" w:type="dxa"/>
            <w:shd w:val="clear" w:color="auto" w:fill="auto"/>
            <w:vAlign w:val="center"/>
          </w:tcPr>
          <w:p w:rsidR="00517A4E" w:rsidRPr="004D3DA5" w:rsidRDefault="00517A4E" w:rsidP="00CE3D35">
            <w:pPr>
              <w:spacing w:before="80" w:after="80"/>
              <w:rPr>
                <w:spacing w:val="-4"/>
                <w:szCs w:val="26"/>
              </w:rPr>
            </w:pPr>
            <w:r w:rsidRPr="004D3DA5">
              <w:rPr>
                <w:spacing w:val="-4"/>
                <w:szCs w:val="26"/>
              </w:rPr>
              <w:t>Bài 6. Câu lệnh rẽ nhánh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pacing w:val="-4"/>
                <w:szCs w:val="26"/>
              </w:rPr>
            </w:pPr>
            <w:r>
              <w:rPr>
                <w:rFonts w:eastAsia="Calibri"/>
                <w:spacing w:val="-4"/>
                <w:szCs w:val="26"/>
              </w:rPr>
              <w:t xml:space="preserve">- </w:t>
            </w:r>
            <w:r w:rsidR="00517A4E" w:rsidRPr="004D3DA5">
              <w:rPr>
                <w:rFonts w:eastAsia="Calibri"/>
                <w:spacing w:val="-4"/>
                <w:szCs w:val="26"/>
              </w:rPr>
              <w:t>Biết được các phép so sánh và các phép tính logic tạo thành biểu thức logic thể hiện điều kiện rẽ nhánh trong chương trình.</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Viết được câu lệnh rẽ</w:t>
            </w:r>
            <w:r w:rsidR="00244269">
              <w:rPr>
                <w:rFonts w:eastAsia="Calibri"/>
                <w:szCs w:val="26"/>
              </w:rPr>
              <w:t xml:space="preserve"> nhánh trong Python</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17</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7. Thực hành câu lệnh rẽ nhánh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pacing w:val="-4"/>
                <w:szCs w:val="26"/>
              </w:rPr>
            </w:pPr>
            <w:r>
              <w:rPr>
                <w:rFonts w:eastAsia="Calibri"/>
                <w:spacing w:val="-4"/>
                <w:szCs w:val="26"/>
              </w:rPr>
              <w:t xml:space="preserve">- </w:t>
            </w:r>
            <w:r w:rsidR="00517A4E" w:rsidRPr="004D3DA5">
              <w:rPr>
                <w:rFonts w:eastAsia="Calibri"/>
                <w:spacing w:val="-4"/>
                <w:szCs w:val="26"/>
              </w:rPr>
              <w:t>Viết được chương trình đơn giản có sử dụng cấu trúc rẽ</w:t>
            </w:r>
            <w:r w:rsidR="00244269">
              <w:rPr>
                <w:rFonts w:eastAsia="Calibri"/>
                <w:spacing w:val="-4"/>
                <w:szCs w:val="26"/>
              </w:rPr>
              <w:t xml:space="preserve"> nhánh.</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18</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8. Câu lệnh lặp</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Biết được có hai loại cấu trúc lặp để mô tả thuật toán: lặp với số lần biết trước và lặp với số lần không biết trước.</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Viết được câu lệnh lặp dạng for và dạ</w:t>
            </w:r>
            <w:r w:rsidR="00244269">
              <w:rPr>
                <w:rFonts w:eastAsia="Calibri"/>
                <w:szCs w:val="26"/>
              </w:rPr>
              <w:t>ng while trong Python</w:t>
            </w:r>
            <w:r w:rsidR="005F620E">
              <w:rPr>
                <w:rFonts w:eastAsia="Calibri"/>
                <w:szCs w:val="26"/>
              </w:rPr>
              <w:t>.</w:t>
            </w:r>
          </w:p>
        </w:tc>
      </w:tr>
      <w:tr w:rsidR="00517A4E" w:rsidRPr="00830ABF" w:rsidTr="0060005E">
        <w:tc>
          <w:tcPr>
            <w:tcW w:w="664" w:type="dxa"/>
            <w:vAlign w:val="center"/>
          </w:tcPr>
          <w:p w:rsidR="00517A4E" w:rsidRPr="00830ABF" w:rsidRDefault="00517A4E" w:rsidP="00CE3D35">
            <w:pPr>
              <w:spacing w:before="80" w:after="80"/>
              <w:jc w:val="center"/>
              <w:rPr>
                <w:i/>
                <w:szCs w:val="26"/>
              </w:rPr>
            </w:pPr>
            <w:r w:rsidRPr="00830ABF">
              <w:rPr>
                <w:i/>
                <w:szCs w:val="26"/>
              </w:rPr>
              <w:t>19</w:t>
            </w:r>
          </w:p>
        </w:tc>
        <w:tc>
          <w:tcPr>
            <w:tcW w:w="4293" w:type="dxa"/>
            <w:shd w:val="clear" w:color="auto" w:fill="auto"/>
            <w:vAlign w:val="center"/>
          </w:tcPr>
          <w:p w:rsidR="00517A4E" w:rsidRPr="00830ABF" w:rsidRDefault="00517A4E" w:rsidP="00CE3D35">
            <w:pPr>
              <w:spacing w:before="80" w:after="80"/>
              <w:rPr>
                <w:i/>
                <w:szCs w:val="26"/>
              </w:rPr>
            </w:pPr>
            <w:r w:rsidRPr="00830ABF">
              <w:rPr>
                <w:i/>
                <w:szCs w:val="26"/>
              </w:rPr>
              <w:t xml:space="preserve">Ôn tập </w:t>
            </w:r>
            <w:r w:rsidR="00866BD5" w:rsidRPr="00830ABF">
              <w:rPr>
                <w:i/>
                <w:szCs w:val="26"/>
              </w:rPr>
              <w:t xml:space="preserve">cuối kì </w:t>
            </w:r>
            <w:r w:rsidRPr="00830ABF">
              <w:rPr>
                <w:i/>
                <w:szCs w:val="26"/>
              </w:rPr>
              <w:t>HKI</w:t>
            </w:r>
          </w:p>
        </w:tc>
        <w:tc>
          <w:tcPr>
            <w:tcW w:w="1134" w:type="dxa"/>
            <w:vAlign w:val="center"/>
          </w:tcPr>
          <w:p w:rsidR="00517A4E" w:rsidRPr="00830ABF" w:rsidRDefault="00517A4E" w:rsidP="00CE3D35">
            <w:pPr>
              <w:spacing w:before="80" w:after="80"/>
              <w:jc w:val="center"/>
              <w:rPr>
                <w:rFonts w:eastAsia=".VnTime"/>
                <w:bCs/>
                <w:i/>
                <w:szCs w:val="26"/>
              </w:rPr>
            </w:pPr>
            <w:r w:rsidRPr="00830ABF">
              <w:rPr>
                <w:rFonts w:eastAsia=".VnTime"/>
                <w:bCs/>
                <w:i/>
                <w:szCs w:val="26"/>
              </w:rPr>
              <w:t>1</w:t>
            </w:r>
          </w:p>
        </w:tc>
        <w:tc>
          <w:tcPr>
            <w:tcW w:w="9072" w:type="dxa"/>
            <w:shd w:val="clear" w:color="auto" w:fill="auto"/>
            <w:vAlign w:val="center"/>
          </w:tcPr>
          <w:p w:rsidR="00517A4E" w:rsidRPr="00830ABF" w:rsidRDefault="00517A4E" w:rsidP="00CE3D35">
            <w:pPr>
              <w:spacing w:before="80" w:after="80"/>
              <w:rPr>
                <w:i/>
                <w:szCs w:val="26"/>
              </w:rPr>
            </w:pPr>
            <w:r w:rsidRPr="00830ABF">
              <w:rPr>
                <w:i/>
                <w:szCs w:val="26"/>
              </w:rPr>
              <w:t>- Ôn tập kiến thức theo đề cương</w:t>
            </w:r>
          </w:p>
        </w:tc>
      </w:tr>
      <w:tr w:rsidR="00517A4E" w:rsidRPr="0060005E" w:rsidTr="0060005E">
        <w:tc>
          <w:tcPr>
            <w:tcW w:w="664" w:type="dxa"/>
            <w:vAlign w:val="center"/>
          </w:tcPr>
          <w:p w:rsidR="00517A4E" w:rsidRPr="0060005E" w:rsidRDefault="00517A4E" w:rsidP="00CE3D35">
            <w:pPr>
              <w:spacing w:before="80" w:after="80"/>
              <w:jc w:val="center"/>
              <w:rPr>
                <w:i/>
                <w:szCs w:val="26"/>
              </w:rPr>
            </w:pPr>
            <w:r w:rsidRPr="0060005E">
              <w:rPr>
                <w:i/>
                <w:szCs w:val="26"/>
              </w:rPr>
              <w:t>20</w:t>
            </w:r>
          </w:p>
        </w:tc>
        <w:tc>
          <w:tcPr>
            <w:tcW w:w="4293" w:type="dxa"/>
            <w:shd w:val="clear" w:color="auto" w:fill="auto"/>
            <w:vAlign w:val="center"/>
          </w:tcPr>
          <w:p w:rsidR="00517A4E" w:rsidRPr="0060005E" w:rsidRDefault="00517A4E" w:rsidP="00CE3D35">
            <w:pPr>
              <w:spacing w:before="80" w:after="80"/>
              <w:rPr>
                <w:i/>
                <w:szCs w:val="26"/>
              </w:rPr>
            </w:pPr>
            <w:r w:rsidRPr="0060005E">
              <w:rPr>
                <w:i/>
                <w:szCs w:val="26"/>
              </w:rPr>
              <w:t>Kiểm tra, đánh giá cuối kì HKI</w:t>
            </w:r>
          </w:p>
        </w:tc>
        <w:tc>
          <w:tcPr>
            <w:tcW w:w="1134" w:type="dxa"/>
            <w:vAlign w:val="center"/>
          </w:tcPr>
          <w:p w:rsidR="00517A4E" w:rsidRPr="0060005E" w:rsidRDefault="00517A4E" w:rsidP="00CE3D35">
            <w:pPr>
              <w:spacing w:before="80" w:after="80"/>
              <w:jc w:val="center"/>
              <w:rPr>
                <w:rFonts w:eastAsia=".VnTime"/>
                <w:bCs/>
                <w:i/>
                <w:szCs w:val="26"/>
              </w:rPr>
            </w:pPr>
            <w:r w:rsidRPr="0060005E">
              <w:rPr>
                <w:rFonts w:eastAsia=".VnTime"/>
                <w:bCs/>
                <w:i/>
                <w:szCs w:val="26"/>
              </w:rPr>
              <w:t>1</w:t>
            </w:r>
          </w:p>
        </w:tc>
        <w:tc>
          <w:tcPr>
            <w:tcW w:w="9072" w:type="dxa"/>
            <w:shd w:val="clear" w:color="auto" w:fill="auto"/>
            <w:vAlign w:val="center"/>
          </w:tcPr>
          <w:p w:rsidR="00CE4D1A" w:rsidRPr="0060005E" w:rsidRDefault="00CE4D1A" w:rsidP="00CE3D35">
            <w:pPr>
              <w:spacing w:before="80" w:after="80"/>
              <w:rPr>
                <w:i/>
                <w:szCs w:val="26"/>
              </w:rPr>
            </w:pPr>
            <w:r w:rsidRPr="0060005E">
              <w:rPr>
                <w:i/>
                <w:szCs w:val="26"/>
              </w:rPr>
              <w:t>- Đáp ứng YCCĐ của chủ đề A, B, D và Bài 1,2,3,4,5, 6, 7, 8 của Chủ đề F</w:t>
            </w:r>
          </w:p>
          <w:p w:rsidR="00517A4E" w:rsidRPr="0060005E" w:rsidRDefault="00517A4E" w:rsidP="00CE3D35">
            <w:pPr>
              <w:spacing w:before="80" w:after="80"/>
              <w:rPr>
                <w:i/>
                <w:szCs w:val="26"/>
              </w:rPr>
            </w:pPr>
            <w:r w:rsidRPr="0060005E">
              <w:rPr>
                <w:i/>
                <w:szCs w:val="26"/>
              </w:rPr>
              <w:t>- Hoàn thành bài kiểm tra theo yêu cầu</w:t>
            </w:r>
          </w:p>
        </w:tc>
      </w:tr>
      <w:tr w:rsidR="0060005E" w:rsidRPr="0060005E" w:rsidTr="00481CE1">
        <w:tc>
          <w:tcPr>
            <w:tcW w:w="15163" w:type="dxa"/>
            <w:gridSpan w:val="4"/>
            <w:vAlign w:val="center"/>
          </w:tcPr>
          <w:p w:rsidR="0060005E" w:rsidRPr="0060005E" w:rsidRDefault="0060005E" w:rsidP="0060005E">
            <w:pPr>
              <w:jc w:val="center"/>
              <w:rPr>
                <w:b/>
                <w:szCs w:val="26"/>
              </w:rPr>
            </w:pPr>
            <w:r w:rsidRPr="0060005E">
              <w:rPr>
                <w:b/>
                <w:szCs w:val="26"/>
              </w:rPr>
              <w:t>HỌC KÌ II</w:t>
            </w:r>
          </w:p>
        </w:tc>
      </w:tr>
      <w:tr w:rsidR="00517A4E" w:rsidRPr="004D3DA5" w:rsidTr="0060005E">
        <w:tc>
          <w:tcPr>
            <w:tcW w:w="15163" w:type="dxa"/>
            <w:gridSpan w:val="4"/>
            <w:vAlign w:val="center"/>
          </w:tcPr>
          <w:p w:rsidR="00517A4E" w:rsidRPr="004D3DA5" w:rsidRDefault="00517A4E" w:rsidP="00CE3D35">
            <w:pPr>
              <w:spacing w:before="80" w:after="80"/>
              <w:jc w:val="center"/>
              <w:outlineLvl w:val="0"/>
              <w:rPr>
                <w:rFonts w:eastAsia="Calibri"/>
                <w:b/>
                <w:bCs/>
                <w:iCs/>
                <w:szCs w:val="26"/>
              </w:rPr>
            </w:pPr>
            <w:r w:rsidRPr="004D3DA5">
              <w:rPr>
                <w:rFonts w:eastAsia="Calibri"/>
                <w:b/>
                <w:bCs/>
                <w:iCs/>
                <w:szCs w:val="26"/>
              </w:rPr>
              <w:t>CHỦ ĐỀ F. GIẢI QUYẾT VẤN ĐỀ VỚI SỰ TRỢ GIÚP CỦA MÁY TÍNH</w:t>
            </w:r>
          </w:p>
          <w:p w:rsidR="00A63628" w:rsidRDefault="00517A4E" w:rsidP="00CE3D35">
            <w:pPr>
              <w:spacing w:before="80" w:after="80"/>
              <w:jc w:val="center"/>
              <w:rPr>
                <w:rFonts w:eastAsia="Calibri"/>
                <w:bCs/>
                <w:iCs/>
                <w:szCs w:val="26"/>
              </w:rPr>
            </w:pPr>
            <w:r w:rsidRPr="004D3DA5">
              <w:rPr>
                <w:rFonts w:eastAsia="Calibri"/>
                <w:bCs/>
                <w:iCs/>
                <w:szCs w:val="26"/>
              </w:rPr>
              <w:lastRenderedPageBreak/>
              <w:t>LẬP TRÌNH CƠ BẢN (tt)</w:t>
            </w:r>
            <w:r w:rsidR="00955607">
              <w:rPr>
                <w:rFonts w:eastAsia="Calibri"/>
                <w:bCs/>
                <w:iCs/>
                <w:szCs w:val="26"/>
              </w:rPr>
              <w:t xml:space="preserve"> </w:t>
            </w:r>
          </w:p>
          <w:p w:rsidR="00517A4E" w:rsidRPr="004D3DA5" w:rsidRDefault="00955607" w:rsidP="00CE3D35">
            <w:pPr>
              <w:spacing w:before="80" w:after="80"/>
              <w:jc w:val="center"/>
              <w:rPr>
                <w:szCs w:val="26"/>
              </w:rPr>
            </w:pPr>
            <w:r>
              <w:rPr>
                <w:rFonts w:eastAsia="Calibri"/>
                <w:bCs/>
                <w:iCs/>
                <w:szCs w:val="26"/>
              </w:rPr>
              <w:t>(16 tiết)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lastRenderedPageBreak/>
              <w:t>21</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9. Thực hành câu lệnh lặp</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Viết được chương trình đơn giản có sử dụng câu lệnh lặp</w:t>
            </w:r>
            <w:r w:rsidR="005F620E">
              <w:rPr>
                <w:rFonts w:eastAsia="Calibri"/>
                <w:szCs w:val="26"/>
              </w:rPr>
              <w:t>.</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Viết được chương trình đơn giản có sử dụng câu lệnh rẽ nhánh kết hợp với câu lệnh lặ</w:t>
            </w:r>
            <w:r w:rsidR="00244269">
              <w:rPr>
                <w:rFonts w:eastAsia="Calibri"/>
                <w:szCs w:val="26"/>
              </w:rPr>
              <w:t>p</w:t>
            </w:r>
            <w:r w:rsidR="005F620E">
              <w:rPr>
                <w:rFonts w:eastAsia="Calibri"/>
                <w:szCs w:val="26"/>
              </w:rPr>
              <w: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22</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10. Chương trình con và thư viện các chương trình con có sẵn</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Xây dựng và sử dụng được chương trình con trong Python.</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Sử dụng được chương trình con xây dựng sẵn của hệ thố</w:t>
            </w:r>
            <w:r w:rsidR="00244269">
              <w:rPr>
                <w:rFonts w:eastAsia="Calibri"/>
                <w:szCs w:val="26"/>
              </w:rPr>
              <w:t>ng</w:t>
            </w:r>
            <w:r w:rsidR="005F620E">
              <w:rPr>
                <w:rFonts w:eastAsia="Calibri"/>
                <w:szCs w:val="26"/>
              </w:rPr>
              <w: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23</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11. Thực hành lập trình với hàm và thư viện</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Chạy và kiểm thử được chương trình</w:t>
            </w:r>
            <w:r w:rsidR="005F620E">
              <w:rPr>
                <w:rFonts w:eastAsia="Calibri"/>
                <w:szCs w:val="26"/>
              </w:rPr>
              <w:t>.</w:t>
            </w:r>
          </w:p>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Rèn luyện được kĩ năng viết chương trình có khai báo và gọi hàm</w:t>
            </w:r>
            <w:r w:rsidR="005F620E">
              <w:rPr>
                <w:rFonts w:eastAsia="Calibri"/>
                <w:szCs w:val="26"/>
              </w:rPr>
              <w:t>.</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Tìm hiểu và sử dụng được hàm time có trong thư việ</w:t>
            </w:r>
            <w:r w:rsidR="00244269">
              <w:rPr>
                <w:rFonts w:eastAsia="Calibri"/>
                <w:szCs w:val="26"/>
              </w:rPr>
              <w:t>n</w:t>
            </w:r>
            <w:r w:rsidR="005F620E">
              <w:rPr>
                <w:rFonts w:eastAsia="Calibri"/>
                <w:szCs w:val="26"/>
              </w:rPr>
              <w: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24</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12. Kiểu dữ liệu xâu kí tự - Xử lí xâu kí tự</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F620E">
              <w:rPr>
                <w:rFonts w:eastAsia="Calibri"/>
                <w:szCs w:val="26"/>
              </w:rPr>
              <w:t xml:space="preserve">Nhận biết được </w:t>
            </w:r>
            <w:r w:rsidR="00517A4E" w:rsidRPr="004D3DA5">
              <w:rPr>
                <w:rFonts w:eastAsia="Calibri"/>
                <w:szCs w:val="26"/>
              </w:rPr>
              <w:t>dữ liệu kiểu xâu</w:t>
            </w:r>
            <w:r w:rsidR="005F620E">
              <w:rPr>
                <w:rFonts w:eastAsia="Calibri"/>
                <w:szCs w:val="26"/>
              </w:rPr>
              <w:t>.</w:t>
            </w:r>
          </w:p>
          <w:p w:rsidR="00517A4E" w:rsidRPr="004D3DA5" w:rsidRDefault="001753D7" w:rsidP="00CE3D35">
            <w:pPr>
              <w:spacing w:before="80" w:after="80"/>
              <w:rPr>
                <w:rFonts w:eastAsia="Calibri"/>
                <w:szCs w:val="26"/>
              </w:rPr>
            </w:pPr>
            <w:r>
              <w:rPr>
                <w:rFonts w:eastAsia="Calibri"/>
                <w:szCs w:val="26"/>
              </w:rPr>
              <w:t xml:space="preserve">- </w:t>
            </w:r>
            <w:r w:rsidR="005F620E">
              <w:rPr>
                <w:rFonts w:eastAsia="Calibri"/>
                <w:szCs w:val="26"/>
              </w:rPr>
              <w:t xml:space="preserve">Viết được câu lệnh Python </w:t>
            </w:r>
            <w:r w:rsidR="00517A4E" w:rsidRPr="004D3DA5">
              <w:rPr>
                <w:rFonts w:eastAsia="Calibri"/>
                <w:szCs w:val="26"/>
              </w:rPr>
              <w:t>trích xâu con từ xâu cho trước</w:t>
            </w:r>
            <w:r w:rsidR="005F620E">
              <w:rPr>
                <w:rFonts w:eastAsia="Calibri"/>
                <w:szCs w:val="26"/>
              </w:rPr>
              <w:t>.</w:t>
            </w:r>
          </w:p>
          <w:p w:rsidR="00517A4E" w:rsidRPr="00244269" w:rsidRDefault="001753D7" w:rsidP="00CE3D35">
            <w:pPr>
              <w:spacing w:before="80" w:after="80"/>
              <w:rPr>
                <w:rFonts w:eastAsia="Calibri"/>
                <w:szCs w:val="26"/>
              </w:rPr>
            </w:pPr>
            <w:r>
              <w:rPr>
                <w:rFonts w:eastAsia="Calibri"/>
                <w:szCs w:val="26"/>
              </w:rPr>
              <w:t xml:space="preserve">- </w:t>
            </w:r>
            <w:r w:rsidR="005F620E">
              <w:rPr>
                <w:rFonts w:eastAsia="Calibri"/>
                <w:szCs w:val="26"/>
              </w:rPr>
              <w:t>Sử dụng được một số phép sử lí xâu thường dùng trong Python.</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25</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13. Thực hành dữ liệu kiểu xâu</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Tìm và xóa được kí tự trong xâu</w:t>
            </w:r>
            <w:r w:rsidR="00106CDA">
              <w:rPr>
                <w:rFonts w:eastAsia="Calibri"/>
                <w:szCs w:val="26"/>
              </w:rPr>
              <w:t>.</w:t>
            </w:r>
          </w:p>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Tách được xâu con, thay thế được xâu con.</w:t>
            </w:r>
          </w:p>
          <w:p w:rsidR="00517A4E" w:rsidRP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Đếm được số lần xuất hiện kí tự cho trướ</w:t>
            </w:r>
            <w:r w:rsidR="00244269">
              <w:rPr>
                <w:rFonts w:eastAsia="Calibri"/>
                <w:szCs w:val="26"/>
              </w:rPr>
              <w:t>c trong xâu</w:t>
            </w:r>
            <w:r w:rsidR="00106CDA">
              <w:rPr>
                <w:rFonts w:eastAsia="Calibri"/>
                <w:szCs w:val="26"/>
              </w:rPr>
              <w: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26</w:t>
            </w:r>
          </w:p>
        </w:tc>
        <w:tc>
          <w:tcPr>
            <w:tcW w:w="4293" w:type="dxa"/>
            <w:shd w:val="clear" w:color="auto" w:fill="auto"/>
            <w:vAlign w:val="center"/>
          </w:tcPr>
          <w:p w:rsidR="00517A4E" w:rsidRPr="004D3DA5" w:rsidRDefault="00517A4E" w:rsidP="00CE3D35">
            <w:pPr>
              <w:spacing w:before="80" w:after="80"/>
              <w:jc w:val="left"/>
              <w:rPr>
                <w:szCs w:val="26"/>
              </w:rPr>
            </w:pPr>
            <w:r w:rsidRPr="004D3DA5">
              <w:rPr>
                <w:szCs w:val="26"/>
              </w:rPr>
              <w:t>Bài 14. Kiểu dữ liệu danh sách – Xử lí danh sách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106CDA" w:rsidRDefault="001753D7" w:rsidP="00CE3D35">
            <w:pPr>
              <w:spacing w:before="80" w:after="80"/>
              <w:rPr>
                <w:rFonts w:eastAsia="Calibri"/>
                <w:szCs w:val="26"/>
              </w:rPr>
            </w:pPr>
            <w:r>
              <w:rPr>
                <w:rFonts w:eastAsia="Calibri"/>
                <w:szCs w:val="26"/>
              </w:rPr>
              <w:t xml:space="preserve">- </w:t>
            </w:r>
            <w:r w:rsidR="00106CDA">
              <w:rPr>
                <w:rFonts w:eastAsia="Calibri"/>
                <w:szCs w:val="26"/>
              </w:rPr>
              <w:t>Nhận biết được sơ lược cấu trúc của kiểu dữ liệu mảng trong các ngôn ngữ lập trình bậc cao.</w:t>
            </w:r>
          </w:p>
          <w:p w:rsidR="00106CDA" w:rsidRDefault="00106CDA" w:rsidP="00CE3D35">
            <w:pPr>
              <w:spacing w:before="80" w:after="80"/>
              <w:rPr>
                <w:rFonts w:eastAsia="Calibri"/>
                <w:szCs w:val="26"/>
              </w:rPr>
            </w:pPr>
            <w:r>
              <w:rPr>
                <w:rFonts w:eastAsia="Calibri"/>
                <w:szCs w:val="26"/>
              </w:rPr>
              <w:t>- Mô tả được kiểu danh sách trong Python có cấu trúc giống như kiểu mảng.</w:t>
            </w:r>
          </w:p>
          <w:p w:rsidR="00106CDA" w:rsidRDefault="00106CDA" w:rsidP="00CE3D35">
            <w:pPr>
              <w:spacing w:before="80" w:after="80"/>
              <w:rPr>
                <w:rFonts w:eastAsia="Calibri"/>
                <w:szCs w:val="26"/>
              </w:rPr>
            </w:pPr>
            <w:r>
              <w:rPr>
                <w:rFonts w:eastAsia="Calibri"/>
                <w:szCs w:val="26"/>
              </w:rPr>
              <w:t>- Viết được câu lệnh trong Python để khởi tạo và truy cập tới các phần tử của danh sách.</w:t>
            </w:r>
          </w:p>
          <w:p w:rsidR="00517A4E" w:rsidRPr="00244269" w:rsidRDefault="00106CDA" w:rsidP="00CE3D35">
            <w:pPr>
              <w:spacing w:before="80" w:after="80"/>
              <w:rPr>
                <w:rFonts w:eastAsia="Calibri"/>
                <w:szCs w:val="26"/>
              </w:rPr>
            </w:pPr>
            <w:r>
              <w:rPr>
                <w:rFonts w:eastAsia="Calibri"/>
                <w:szCs w:val="26"/>
              </w:rPr>
              <w:t>- Sử dụng được một số hàm xử lí danh sách thường dùng.</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27</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15. Thực hành với dữ liệu kiểu danh sách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517A4E" w:rsidRPr="004D3DA5" w:rsidRDefault="001753D7" w:rsidP="00CE3D35">
            <w:pPr>
              <w:spacing w:before="80" w:after="80"/>
              <w:rPr>
                <w:rFonts w:eastAsia="Calibri"/>
                <w:spacing w:val="-6"/>
                <w:szCs w:val="26"/>
              </w:rPr>
            </w:pPr>
            <w:r>
              <w:rPr>
                <w:rFonts w:eastAsia="Calibri"/>
                <w:spacing w:val="-6"/>
                <w:szCs w:val="26"/>
              </w:rPr>
              <w:t xml:space="preserve">- </w:t>
            </w:r>
            <w:r w:rsidR="00517A4E" w:rsidRPr="004D3DA5">
              <w:rPr>
                <w:rFonts w:eastAsia="Calibri"/>
                <w:spacing w:val="-6"/>
                <w:szCs w:val="26"/>
              </w:rPr>
              <w:t>Viết được chương trình đơn giản sử dụng kiểu dữ liệ</w:t>
            </w:r>
            <w:r w:rsidR="004A0623">
              <w:rPr>
                <w:rFonts w:eastAsia="Calibri"/>
                <w:spacing w:val="-6"/>
                <w:szCs w:val="26"/>
              </w:rPr>
              <w:t>u danh sách.</w:t>
            </w:r>
          </w:p>
          <w:p w:rsidR="00517A4E" w:rsidRPr="004D3DA5"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Làm quen và khai thác được một số hàm xử</w:t>
            </w:r>
            <w:r w:rsidR="00244269">
              <w:rPr>
                <w:rFonts w:eastAsia="Calibri"/>
                <w:szCs w:val="26"/>
              </w:rPr>
              <w:t xml:space="preserve"> lí danh sách </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lastRenderedPageBreak/>
              <w:t>28</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16. Kiểm thử và gỡ lỗi chương trình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244269" w:rsidRDefault="001753D7" w:rsidP="00CE3D35">
            <w:pPr>
              <w:spacing w:before="80" w:after="80"/>
              <w:rPr>
                <w:rFonts w:eastAsia="Calibri"/>
                <w:szCs w:val="26"/>
              </w:rPr>
            </w:pPr>
            <w:r>
              <w:rPr>
                <w:rFonts w:eastAsia="Calibri"/>
                <w:szCs w:val="26"/>
              </w:rPr>
              <w:t xml:space="preserve">- </w:t>
            </w:r>
            <w:r w:rsidR="00517A4E" w:rsidRPr="004D3DA5">
              <w:rPr>
                <w:rFonts w:eastAsia="Calibri"/>
                <w:szCs w:val="26"/>
              </w:rPr>
              <w:t>Biết và khắc phục được một số lỗi thường gặp khi viế</w:t>
            </w:r>
            <w:r w:rsidR="004A0623">
              <w:rPr>
                <w:rFonts w:eastAsia="Calibri"/>
                <w:szCs w:val="26"/>
              </w:rPr>
              <w:t>t chương trình.</w:t>
            </w:r>
          </w:p>
          <w:p w:rsidR="00517A4E" w:rsidRPr="00244269" w:rsidRDefault="00244269" w:rsidP="004A0623">
            <w:pPr>
              <w:spacing w:before="80" w:after="80"/>
              <w:rPr>
                <w:rFonts w:eastAsia="Calibri"/>
                <w:szCs w:val="26"/>
              </w:rPr>
            </w:pPr>
            <w:r>
              <w:rPr>
                <w:rFonts w:eastAsia="Calibri"/>
                <w:szCs w:val="26"/>
              </w:rPr>
              <w:t xml:space="preserve">- </w:t>
            </w:r>
            <w:r w:rsidR="004A0623">
              <w:rPr>
                <w:rFonts w:eastAsia="Calibri"/>
                <w:spacing w:val="-4"/>
                <w:szCs w:val="26"/>
              </w:rPr>
              <w:t>Bước đầu thực hiện được một số truy vết đơn giản để tìm và gỡ lỗi cho chương trình.</w:t>
            </w:r>
          </w:p>
        </w:tc>
      </w:tr>
      <w:tr w:rsidR="00517A4E" w:rsidRPr="00BA0FBB" w:rsidTr="0060005E">
        <w:tc>
          <w:tcPr>
            <w:tcW w:w="664" w:type="dxa"/>
            <w:vAlign w:val="center"/>
          </w:tcPr>
          <w:p w:rsidR="00517A4E" w:rsidRPr="00BA0FBB" w:rsidRDefault="00517A4E" w:rsidP="00CE3D35">
            <w:pPr>
              <w:spacing w:before="80" w:after="80"/>
              <w:jc w:val="center"/>
              <w:rPr>
                <w:i/>
                <w:szCs w:val="26"/>
              </w:rPr>
            </w:pPr>
            <w:r w:rsidRPr="00BA0FBB">
              <w:rPr>
                <w:i/>
                <w:szCs w:val="26"/>
              </w:rPr>
              <w:t>29</w:t>
            </w:r>
          </w:p>
        </w:tc>
        <w:tc>
          <w:tcPr>
            <w:tcW w:w="4293" w:type="dxa"/>
            <w:shd w:val="clear" w:color="auto" w:fill="auto"/>
            <w:vAlign w:val="center"/>
          </w:tcPr>
          <w:p w:rsidR="00517A4E" w:rsidRPr="00BA0FBB" w:rsidRDefault="00517A4E" w:rsidP="00CE3D35">
            <w:pPr>
              <w:spacing w:before="80" w:after="80"/>
              <w:rPr>
                <w:rFonts w:eastAsia=".VnTime"/>
                <w:bCs/>
                <w:i/>
                <w:szCs w:val="26"/>
              </w:rPr>
            </w:pPr>
            <w:r w:rsidRPr="00BA0FBB">
              <w:rPr>
                <w:rFonts w:eastAsia=".VnTime"/>
                <w:bCs/>
                <w:i/>
                <w:szCs w:val="26"/>
              </w:rPr>
              <w:t>Kiểm tra, đánh giá giữa kì HKII</w:t>
            </w:r>
          </w:p>
        </w:tc>
        <w:tc>
          <w:tcPr>
            <w:tcW w:w="1134" w:type="dxa"/>
            <w:vAlign w:val="center"/>
          </w:tcPr>
          <w:p w:rsidR="00517A4E" w:rsidRPr="00BA0FBB" w:rsidRDefault="00517A4E" w:rsidP="00CE3D35">
            <w:pPr>
              <w:spacing w:before="80" w:after="80"/>
              <w:jc w:val="center"/>
              <w:rPr>
                <w:rFonts w:eastAsia=".VnTime"/>
                <w:bCs/>
                <w:i/>
                <w:szCs w:val="26"/>
              </w:rPr>
            </w:pPr>
            <w:r w:rsidRPr="00BA0FBB">
              <w:rPr>
                <w:rFonts w:eastAsia=".VnTime"/>
                <w:bCs/>
                <w:i/>
                <w:szCs w:val="26"/>
              </w:rPr>
              <w:t>1</w:t>
            </w:r>
          </w:p>
        </w:tc>
        <w:tc>
          <w:tcPr>
            <w:tcW w:w="9072" w:type="dxa"/>
            <w:shd w:val="clear" w:color="auto" w:fill="auto"/>
          </w:tcPr>
          <w:p w:rsidR="00CE4D1A" w:rsidRPr="00BA0FBB" w:rsidRDefault="00CE4D1A" w:rsidP="00CE3D35">
            <w:pPr>
              <w:spacing w:before="80" w:after="80"/>
              <w:outlineLvl w:val="0"/>
              <w:rPr>
                <w:rFonts w:eastAsia="Calibri"/>
                <w:bCs/>
                <w:i/>
                <w:iCs/>
                <w:szCs w:val="26"/>
                <w:lang w:val="nl-NL"/>
              </w:rPr>
            </w:pPr>
            <w:r w:rsidRPr="00BA0FBB">
              <w:rPr>
                <w:rFonts w:eastAsia="Calibri"/>
                <w:bCs/>
                <w:i/>
                <w:iCs/>
                <w:szCs w:val="26"/>
                <w:lang w:val="nl-NL"/>
              </w:rPr>
              <w:t>- Đáp ứng YCCĐ của Bài 9, 10, 11, 12, 13, 14, 15, 16 của chủ đề F</w:t>
            </w:r>
            <w:r w:rsidR="00DB127D" w:rsidRPr="00BA0FBB">
              <w:rPr>
                <w:rFonts w:eastAsia="Calibri"/>
                <w:bCs/>
                <w:i/>
                <w:iCs/>
                <w:szCs w:val="26"/>
                <w:lang w:val="nl-NL"/>
              </w:rPr>
              <w:t>.</w:t>
            </w:r>
          </w:p>
          <w:p w:rsidR="00517A4E" w:rsidRPr="00BA0FBB" w:rsidRDefault="00517A4E" w:rsidP="00CE3D35">
            <w:pPr>
              <w:spacing w:before="80" w:after="80"/>
              <w:outlineLvl w:val="0"/>
              <w:rPr>
                <w:rFonts w:eastAsia="Calibri"/>
                <w:bCs/>
                <w:i/>
                <w:iCs/>
                <w:szCs w:val="26"/>
                <w:lang w:val="nl-NL"/>
              </w:rPr>
            </w:pPr>
            <w:r w:rsidRPr="00BA0FBB">
              <w:rPr>
                <w:rFonts w:eastAsia="Calibri"/>
                <w:bCs/>
                <w:i/>
                <w:iCs/>
                <w:szCs w:val="26"/>
                <w:lang w:val="nl-NL"/>
              </w:rPr>
              <w:t>- Hoàn thành bài kiểm tra theo yêu cầu</w:t>
            </w:r>
            <w:r w:rsidR="00DB127D" w:rsidRPr="00BA0FBB">
              <w:rPr>
                <w:rFonts w:eastAsia="Calibri"/>
                <w:bCs/>
                <w:i/>
                <w:iCs/>
                <w:szCs w:val="26"/>
                <w:lang w:val="nl-NL"/>
              </w:rPr>
              <w:t>.</w:t>
            </w:r>
          </w:p>
        </w:tc>
      </w:tr>
      <w:tr w:rsidR="00517A4E" w:rsidRPr="004D3DA5" w:rsidTr="0060005E">
        <w:tc>
          <w:tcPr>
            <w:tcW w:w="15163" w:type="dxa"/>
            <w:gridSpan w:val="4"/>
            <w:vAlign w:val="center"/>
          </w:tcPr>
          <w:p w:rsidR="00517A4E" w:rsidRPr="004D3DA5" w:rsidRDefault="00517A4E" w:rsidP="00CE3D35">
            <w:pPr>
              <w:spacing w:before="80" w:after="80"/>
              <w:jc w:val="center"/>
              <w:outlineLvl w:val="0"/>
              <w:rPr>
                <w:rFonts w:eastAsia="Calibri"/>
                <w:b/>
                <w:bCs/>
                <w:iCs/>
                <w:szCs w:val="26"/>
              </w:rPr>
            </w:pPr>
            <w:r w:rsidRPr="004D3DA5">
              <w:rPr>
                <w:rFonts w:eastAsia="Calibri"/>
                <w:b/>
                <w:bCs/>
                <w:iCs/>
                <w:szCs w:val="26"/>
              </w:rPr>
              <w:t>CHỦ ĐỀ F. GIẢI QUYẾT VẤN ĐỀ VỚI SỰ TRỢ GIÚP CỦA MÁY TÍNH</w:t>
            </w:r>
          </w:p>
          <w:p w:rsidR="00A63628" w:rsidRDefault="00517A4E" w:rsidP="00CE3D35">
            <w:pPr>
              <w:spacing w:before="80" w:after="80"/>
              <w:jc w:val="center"/>
              <w:outlineLvl w:val="0"/>
              <w:rPr>
                <w:rFonts w:eastAsia="Calibri"/>
                <w:bCs/>
                <w:iCs/>
                <w:szCs w:val="26"/>
              </w:rPr>
            </w:pPr>
            <w:r w:rsidRPr="004D3DA5">
              <w:rPr>
                <w:rFonts w:eastAsia="Calibri"/>
                <w:bCs/>
                <w:iCs/>
                <w:szCs w:val="26"/>
              </w:rPr>
              <w:t>LẬP TRÌNH CƠ BẢN (tt)</w:t>
            </w:r>
            <w:r w:rsidR="00620424">
              <w:rPr>
                <w:rFonts w:eastAsia="Calibri"/>
                <w:bCs/>
                <w:iCs/>
                <w:szCs w:val="26"/>
              </w:rPr>
              <w:t xml:space="preserve"> </w:t>
            </w:r>
          </w:p>
          <w:p w:rsidR="00517A4E" w:rsidRPr="004D3DA5" w:rsidRDefault="00620424" w:rsidP="00CE3D35">
            <w:pPr>
              <w:spacing w:before="80" w:after="80"/>
              <w:jc w:val="center"/>
              <w:outlineLvl w:val="0"/>
              <w:rPr>
                <w:rFonts w:eastAsia="Calibri"/>
                <w:bCs/>
                <w:iCs/>
                <w:szCs w:val="26"/>
                <w:lang w:val="nl-NL"/>
              </w:rPr>
            </w:pPr>
            <w:r>
              <w:rPr>
                <w:rFonts w:eastAsia="Calibri"/>
                <w:bCs/>
                <w:iCs/>
                <w:szCs w:val="26"/>
              </w:rPr>
              <w:t>(4 tiết)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30</w:t>
            </w:r>
          </w:p>
        </w:tc>
        <w:tc>
          <w:tcPr>
            <w:tcW w:w="4293" w:type="dxa"/>
            <w:shd w:val="clear" w:color="auto" w:fill="auto"/>
            <w:vAlign w:val="center"/>
          </w:tcPr>
          <w:p w:rsidR="00517A4E" w:rsidRPr="004D3DA5" w:rsidRDefault="00517A4E" w:rsidP="00CE3D35">
            <w:pPr>
              <w:spacing w:before="80" w:after="80"/>
              <w:rPr>
                <w:szCs w:val="26"/>
              </w:rPr>
            </w:pPr>
            <w:r w:rsidRPr="004D3DA5">
              <w:rPr>
                <w:szCs w:val="26"/>
              </w:rPr>
              <w:t>Bài 17. Thực hành lập trình giải bài toán trên máy tính</w:t>
            </w:r>
          </w:p>
        </w:tc>
        <w:tc>
          <w:tcPr>
            <w:tcW w:w="1134" w:type="dxa"/>
            <w:vAlign w:val="center"/>
          </w:tcPr>
          <w:p w:rsidR="00517A4E" w:rsidRPr="004D3DA5" w:rsidRDefault="00517A4E" w:rsidP="00CE3D35">
            <w:pPr>
              <w:spacing w:before="80" w:after="80"/>
              <w:jc w:val="center"/>
              <w:rPr>
                <w:szCs w:val="26"/>
              </w:rPr>
            </w:pPr>
            <w:r w:rsidRPr="004D3DA5">
              <w:rPr>
                <w:szCs w:val="26"/>
              </w:rPr>
              <w:t>2</w:t>
            </w:r>
          </w:p>
        </w:tc>
        <w:tc>
          <w:tcPr>
            <w:tcW w:w="9072" w:type="dxa"/>
            <w:shd w:val="clear" w:color="auto" w:fill="auto"/>
          </w:tcPr>
          <w:p w:rsidR="00244269" w:rsidRDefault="00244269" w:rsidP="00CE3D35">
            <w:pPr>
              <w:spacing w:before="80" w:after="80"/>
              <w:rPr>
                <w:rFonts w:eastAsia="Calibri"/>
                <w:szCs w:val="26"/>
              </w:rPr>
            </w:pPr>
            <w:r w:rsidRPr="00244269">
              <w:rPr>
                <w:rFonts w:eastAsia="Calibri"/>
                <w:bCs/>
                <w:i/>
                <w:iCs/>
                <w:szCs w:val="26"/>
              </w:rPr>
              <w:t>-</w:t>
            </w:r>
            <w:r>
              <w:rPr>
                <w:rFonts w:eastAsia="Calibri"/>
                <w:b/>
                <w:bCs/>
                <w:i/>
                <w:iCs/>
                <w:szCs w:val="26"/>
              </w:rPr>
              <w:t xml:space="preserve"> </w:t>
            </w:r>
            <w:r w:rsidR="00517A4E" w:rsidRPr="004D3DA5">
              <w:rPr>
                <w:rFonts w:eastAsia="Calibri"/>
                <w:szCs w:val="26"/>
              </w:rPr>
              <w:t>Mô tả được thuật toán bằng liệt kê các bước hoặc bằng sơ đồ khố</w:t>
            </w:r>
            <w:r>
              <w:rPr>
                <w:rFonts w:eastAsia="Calibri"/>
                <w:szCs w:val="26"/>
              </w:rPr>
              <w:t>i</w:t>
            </w:r>
            <w:r w:rsidR="00DB127D">
              <w:rPr>
                <w:rFonts w:eastAsia="Calibri"/>
                <w:szCs w:val="26"/>
              </w:rPr>
              <w:t>.</w:t>
            </w:r>
          </w:p>
          <w:p w:rsidR="00517A4E" w:rsidRPr="00244269" w:rsidRDefault="00244269" w:rsidP="00CE3D35">
            <w:pPr>
              <w:spacing w:before="80" w:after="80"/>
              <w:rPr>
                <w:rFonts w:eastAsia="Calibri"/>
                <w:szCs w:val="26"/>
              </w:rPr>
            </w:pPr>
            <w:r>
              <w:rPr>
                <w:rFonts w:eastAsia="Calibri"/>
                <w:szCs w:val="26"/>
              </w:rPr>
              <w:t xml:space="preserve">- </w:t>
            </w:r>
            <w:r w:rsidR="00517A4E" w:rsidRPr="004D3DA5">
              <w:rPr>
                <w:rFonts w:eastAsia="Calibri"/>
                <w:szCs w:val="26"/>
              </w:rPr>
              <w:t>Viết và thực hiện được chương trình máy tính giải bài toán đơn giả</w:t>
            </w:r>
            <w:r>
              <w:rPr>
                <w:rFonts w:eastAsia="Calibri"/>
                <w:szCs w:val="26"/>
              </w:rPr>
              <w:t>n</w:t>
            </w:r>
            <w:r w:rsidR="00DB127D">
              <w:rPr>
                <w:rFonts w:eastAsia="Calibri"/>
                <w:szCs w:val="26"/>
              </w:rPr>
              <w:t>.</w:t>
            </w:r>
          </w:p>
        </w:tc>
      </w:tr>
      <w:tr w:rsidR="00517A4E" w:rsidRPr="004D3DA5" w:rsidTr="0060005E">
        <w:tc>
          <w:tcPr>
            <w:tcW w:w="664" w:type="dxa"/>
            <w:vAlign w:val="center"/>
          </w:tcPr>
          <w:p w:rsidR="00517A4E" w:rsidRPr="004D3DA5" w:rsidRDefault="00517A4E" w:rsidP="00CE3D35">
            <w:pPr>
              <w:spacing w:before="80" w:after="80"/>
              <w:jc w:val="center"/>
              <w:rPr>
                <w:szCs w:val="26"/>
              </w:rPr>
            </w:pPr>
            <w:r w:rsidRPr="004D3DA5">
              <w:rPr>
                <w:szCs w:val="26"/>
              </w:rPr>
              <w:t>31</w:t>
            </w:r>
          </w:p>
        </w:tc>
        <w:tc>
          <w:tcPr>
            <w:tcW w:w="4293" w:type="dxa"/>
            <w:shd w:val="clear" w:color="auto" w:fill="auto"/>
            <w:vAlign w:val="center"/>
          </w:tcPr>
          <w:p w:rsidR="00517A4E" w:rsidRPr="004D3DA5" w:rsidRDefault="00517A4E" w:rsidP="00CE3D35">
            <w:pPr>
              <w:spacing w:before="80" w:after="80"/>
              <w:rPr>
                <w:szCs w:val="26"/>
              </w:rPr>
            </w:pPr>
            <w:r w:rsidRPr="004D3DA5">
              <w:rPr>
                <w:spacing w:val="6"/>
                <w:szCs w:val="26"/>
              </w:rPr>
              <w:t xml:space="preserve">Bài 18. </w:t>
            </w:r>
            <w:r w:rsidRPr="004D3DA5">
              <w:rPr>
                <w:szCs w:val="26"/>
              </w:rPr>
              <w:t>Lập trình giải quyết bài toán trên máy tính</w:t>
            </w:r>
          </w:p>
        </w:tc>
        <w:tc>
          <w:tcPr>
            <w:tcW w:w="1134" w:type="dxa"/>
            <w:vAlign w:val="center"/>
          </w:tcPr>
          <w:p w:rsidR="00517A4E" w:rsidRPr="004D3DA5" w:rsidRDefault="00517A4E" w:rsidP="00CE3D35">
            <w:pPr>
              <w:spacing w:before="80" w:after="80"/>
              <w:jc w:val="center"/>
              <w:rPr>
                <w:spacing w:val="6"/>
                <w:szCs w:val="26"/>
              </w:rPr>
            </w:pPr>
            <w:r w:rsidRPr="004D3DA5">
              <w:rPr>
                <w:spacing w:val="6"/>
                <w:szCs w:val="26"/>
              </w:rPr>
              <w:t>2</w:t>
            </w:r>
          </w:p>
        </w:tc>
        <w:tc>
          <w:tcPr>
            <w:tcW w:w="9072" w:type="dxa"/>
            <w:shd w:val="clear" w:color="auto" w:fill="auto"/>
          </w:tcPr>
          <w:p w:rsidR="00517A4E" w:rsidRPr="00244269" w:rsidRDefault="009F7C9E" w:rsidP="00CE3D35">
            <w:pPr>
              <w:spacing w:before="80" w:after="80"/>
              <w:rPr>
                <w:rFonts w:eastAsia="Calibri"/>
                <w:szCs w:val="26"/>
              </w:rPr>
            </w:pPr>
            <w:r>
              <w:rPr>
                <w:rFonts w:eastAsia="Calibri"/>
                <w:szCs w:val="26"/>
              </w:rPr>
              <w:t xml:space="preserve">- </w:t>
            </w:r>
            <w:r w:rsidR="0015001D">
              <w:rPr>
                <w:rFonts w:eastAsia="Calibri"/>
                <w:szCs w:val="26"/>
              </w:rPr>
              <w:t>Trình bày tóm tắt được các bước cần thực hiện khi giải một bài toán bằng lập trình trên máy tính với một ng</w:t>
            </w:r>
            <w:r w:rsidR="005B0502">
              <w:rPr>
                <w:rFonts w:eastAsia="Calibri"/>
                <w:szCs w:val="26"/>
              </w:rPr>
              <w:t>ô</w:t>
            </w:r>
            <w:r w:rsidR="0015001D">
              <w:rPr>
                <w:rFonts w:eastAsia="Calibri"/>
                <w:szCs w:val="26"/>
              </w:rPr>
              <w:t>n ngữ lập trình bậc cao.</w:t>
            </w:r>
          </w:p>
        </w:tc>
      </w:tr>
      <w:tr w:rsidR="00DC2E0E" w:rsidRPr="004D3DA5" w:rsidTr="0060005E">
        <w:tc>
          <w:tcPr>
            <w:tcW w:w="15163" w:type="dxa"/>
            <w:gridSpan w:val="4"/>
            <w:vAlign w:val="center"/>
          </w:tcPr>
          <w:p w:rsidR="00EB0C7E" w:rsidRPr="00EB0C7E" w:rsidRDefault="00EB0C7E" w:rsidP="00CE3D35">
            <w:pPr>
              <w:spacing w:before="80" w:after="80"/>
              <w:jc w:val="center"/>
              <w:rPr>
                <w:rFonts w:eastAsia="Calibri" w:cs="Times New Roman"/>
                <w:b/>
                <w:bCs/>
                <w:szCs w:val="26"/>
                <w:lang w:val="nl-NL"/>
              </w:rPr>
            </w:pPr>
            <w:r w:rsidRPr="00EB0C7E">
              <w:rPr>
                <w:rFonts w:eastAsia="Calibri" w:cs="Times New Roman"/>
                <w:b/>
                <w:bCs/>
                <w:szCs w:val="26"/>
                <w:lang w:val="nl-NL"/>
              </w:rPr>
              <w:t>CHỦ ĐỀ A</w:t>
            </w:r>
            <w:r w:rsidRPr="00EB0C7E">
              <w:rPr>
                <w:rFonts w:eastAsia="Calibri" w:cs="Times New Roman"/>
                <w:b/>
                <w:bCs/>
                <w:szCs w:val="26"/>
                <w:vertAlign w:val="superscript"/>
                <w:lang w:val="nl-NL"/>
              </w:rPr>
              <w:t>CS</w:t>
            </w:r>
            <w:r>
              <w:rPr>
                <w:rFonts w:eastAsia="Calibri" w:cs="Times New Roman"/>
                <w:b/>
                <w:bCs/>
                <w:szCs w:val="26"/>
                <w:lang w:val="nl-NL"/>
              </w:rPr>
              <w:t>.</w:t>
            </w:r>
            <w:r w:rsidRPr="00EB0C7E">
              <w:rPr>
                <w:rFonts w:eastAsia="Calibri" w:cs="Times New Roman"/>
                <w:b/>
                <w:bCs/>
                <w:szCs w:val="26"/>
                <w:lang w:val="nl-NL"/>
              </w:rPr>
              <w:t xml:space="preserve"> MÁY TÍNH VÀ XÃ HỘI TRI THỨC</w:t>
            </w:r>
          </w:p>
          <w:p w:rsidR="00A63628" w:rsidRDefault="00EB0C7E" w:rsidP="00CE3D35">
            <w:pPr>
              <w:spacing w:before="80" w:after="80"/>
              <w:jc w:val="center"/>
              <w:rPr>
                <w:rFonts w:eastAsia="Calibri" w:cs="Times New Roman"/>
                <w:bCs/>
                <w:szCs w:val="26"/>
                <w:lang w:val="nl-NL"/>
              </w:rPr>
            </w:pPr>
            <w:r w:rsidRPr="00EB0C7E">
              <w:rPr>
                <w:rFonts w:eastAsia="Calibri" w:cs="Times New Roman"/>
                <w:b/>
                <w:bCs/>
                <w:szCs w:val="26"/>
                <w:lang w:val="nl-NL"/>
              </w:rPr>
              <w:t xml:space="preserve">                 </w:t>
            </w:r>
            <w:r w:rsidRPr="00EB0C7E">
              <w:rPr>
                <w:rFonts w:eastAsia="Calibri" w:cs="Times New Roman"/>
                <w:bCs/>
                <w:szCs w:val="26"/>
                <w:lang w:val="nl-NL"/>
              </w:rPr>
              <w:t>CS – BIỂU DIỄN THÔNG TIN</w:t>
            </w:r>
            <w:r w:rsidR="00620424">
              <w:rPr>
                <w:rFonts w:eastAsia="Calibri" w:cs="Times New Roman"/>
                <w:bCs/>
                <w:szCs w:val="26"/>
                <w:lang w:val="nl-NL"/>
              </w:rPr>
              <w:t xml:space="preserve"> </w:t>
            </w:r>
          </w:p>
          <w:p w:rsidR="00DC2E0E" w:rsidRPr="00EB0C7E" w:rsidRDefault="00620424" w:rsidP="00CE3D35">
            <w:pPr>
              <w:spacing w:before="80" w:after="80"/>
              <w:jc w:val="center"/>
              <w:rPr>
                <w:rFonts w:eastAsia="Calibri" w:cs="Times New Roman"/>
                <w:szCs w:val="26"/>
              </w:rPr>
            </w:pPr>
            <w:r>
              <w:rPr>
                <w:rFonts w:eastAsia="Calibri" w:cs="Times New Roman"/>
                <w:bCs/>
                <w:szCs w:val="26"/>
                <w:lang w:val="nl-NL"/>
              </w:rPr>
              <w:t>(7 tiết)</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t>32</w:t>
            </w:r>
          </w:p>
        </w:tc>
        <w:tc>
          <w:tcPr>
            <w:tcW w:w="4293" w:type="dxa"/>
            <w:shd w:val="clear" w:color="auto" w:fill="auto"/>
            <w:vAlign w:val="center"/>
          </w:tcPr>
          <w:p w:rsidR="00DC2E0E" w:rsidRPr="004D3DA5" w:rsidRDefault="00EB0C7E" w:rsidP="00CE3D35">
            <w:pPr>
              <w:spacing w:before="80" w:after="80"/>
              <w:rPr>
                <w:szCs w:val="26"/>
              </w:rPr>
            </w:pPr>
            <w:r>
              <w:rPr>
                <w:szCs w:val="26"/>
              </w:rPr>
              <w:t>Bài 1. Hệ nhị phân và ứng dụng</w:t>
            </w:r>
          </w:p>
        </w:tc>
        <w:tc>
          <w:tcPr>
            <w:tcW w:w="1134" w:type="dxa"/>
            <w:vAlign w:val="center"/>
          </w:tcPr>
          <w:p w:rsidR="00DC2E0E" w:rsidRPr="004D3DA5" w:rsidRDefault="00EB0C7E" w:rsidP="00CE3D35">
            <w:pPr>
              <w:spacing w:before="80" w:after="80"/>
              <w:jc w:val="center"/>
              <w:rPr>
                <w:szCs w:val="26"/>
              </w:rPr>
            </w:pPr>
            <w:r>
              <w:rPr>
                <w:szCs w:val="26"/>
              </w:rPr>
              <w:t>2</w:t>
            </w:r>
          </w:p>
        </w:tc>
        <w:tc>
          <w:tcPr>
            <w:tcW w:w="9072" w:type="dxa"/>
            <w:shd w:val="clear" w:color="auto" w:fill="auto"/>
          </w:tcPr>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Hiểu và thực hiện được các phép toán cơ bản NOT, AND, OR và XOR theo từ</w:t>
            </w:r>
            <w:r w:rsidR="001753D7">
              <w:rPr>
                <w:rFonts w:eastAsia="Calibri"/>
                <w:spacing w:val="-4"/>
                <w:szCs w:val="26"/>
              </w:rPr>
              <w:t xml:space="preserve">ng bit </w:t>
            </w:r>
            <w:r w:rsidR="00EB0C7E" w:rsidRPr="00EB0C7E">
              <w:rPr>
                <w:rFonts w:eastAsia="Calibri"/>
                <w:spacing w:val="-4"/>
                <w:szCs w:val="26"/>
              </w:rPr>
              <w:t>và cho các dãy bit</w:t>
            </w:r>
          </w:p>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Biết hệ nhị phân (hệ đếm cơ số 2) là gì.</w:t>
            </w:r>
          </w:p>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Chuyển đổi được số đếm hệ nhị phân sang giá trị thập phân và ngược lại.</w:t>
            </w:r>
          </w:p>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Biết được các phép toán bit là cơ sở để thực hiện các tính toán số học nhị phân</w:t>
            </w:r>
          </w:p>
          <w:p w:rsidR="00DC2E0E" w:rsidRPr="004D3DA5"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Giải thích được ứng dụng của hệ nhị phân trong tin họ</w:t>
            </w:r>
            <w:r w:rsidR="00244269">
              <w:rPr>
                <w:rFonts w:eastAsia="Calibri"/>
                <w:spacing w:val="-4"/>
                <w:szCs w:val="26"/>
              </w:rPr>
              <w:t>c</w:t>
            </w:r>
            <w:r w:rsidR="00193346">
              <w:rPr>
                <w:rFonts w:eastAsia="Calibri"/>
                <w:spacing w:val="-4"/>
                <w:szCs w:val="26"/>
              </w:rPr>
              <w:t>.</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t>33</w:t>
            </w:r>
          </w:p>
        </w:tc>
        <w:tc>
          <w:tcPr>
            <w:tcW w:w="4293" w:type="dxa"/>
            <w:shd w:val="clear" w:color="auto" w:fill="auto"/>
            <w:vAlign w:val="center"/>
          </w:tcPr>
          <w:p w:rsidR="00DC2E0E" w:rsidRPr="004D3DA5" w:rsidRDefault="00EB0C7E" w:rsidP="00CE3D35">
            <w:pPr>
              <w:spacing w:before="80" w:after="80"/>
              <w:rPr>
                <w:szCs w:val="26"/>
              </w:rPr>
            </w:pPr>
            <w:r>
              <w:rPr>
                <w:szCs w:val="26"/>
              </w:rPr>
              <w:t xml:space="preserve">Bài 2. Thực hành </w:t>
            </w:r>
            <w:r w:rsidRPr="00EB0C7E">
              <w:rPr>
                <w:szCs w:val="26"/>
              </w:rPr>
              <w:t xml:space="preserve">thực hành về các phép toán bit và hệ nhị phân </w:t>
            </w:r>
            <w:r>
              <w:rPr>
                <w:szCs w:val="26"/>
              </w:rPr>
              <w:t xml:space="preserve">các </w:t>
            </w:r>
          </w:p>
        </w:tc>
        <w:tc>
          <w:tcPr>
            <w:tcW w:w="1134" w:type="dxa"/>
            <w:vAlign w:val="center"/>
          </w:tcPr>
          <w:p w:rsidR="00DC2E0E" w:rsidRPr="004D3DA5" w:rsidRDefault="00EB0C7E" w:rsidP="00CE3D35">
            <w:pPr>
              <w:spacing w:before="80" w:after="80"/>
              <w:jc w:val="center"/>
              <w:rPr>
                <w:szCs w:val="26"/>
              </w:rPr>
            </w:pPr>
            <w:r>
              <w:rPr>
                <w:szCs w:val="26"/>
              </w:rPr>
              <w:t>1</w:t>
            </w:r>
          </w:p>
        </w:tc>
        <w:tc>
          <w:tcPr>
            <w:tcW w:w="9072" w:type="dxa"/>
            <w:shd w:val="clear" w:color="auto" w:fill="auto"/>
          </w:tcPr>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Thực hiện các phép toán bit NOT, AND, OR và XOR theo từng bit và cho dãy bit</w:t>
            </w:r>
            <w:r w:rsidR="004471CE">
              <w:rPr>
                <w:rFonts w:eastAsia="Calibri"/>
                <w:spacing w:val="-4"/>
                <w:szCs w:val="26"/>
              </w:rPr>
              <w:t>.</w:t>
            </w:r>
          </w:p>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Thực hiện được các phép toán cộng và nhân hai số nhị phân</w:t>
            </w:r>
            <w:r w:rsidR="004471CE">
              <w:rPr>
                <w:rFonts w:eastAsia="Calibri"/>
                <w:spacing w:val="-4"/>
                <w:szCs w:val="26"/>
              </w:rPr>
              <w:t>.</w:t>
            </w:r>
          </w:p>
          <w:p w:rsidR="00DC2E0E" w:rsidRPr="00244269"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Viết được số bù 1, số bù 2 của một số nguyên nhị phân và biết được số bù 2 là số đối của số nguyên nhị</w:t>
            </w:r>
            <w:r w:rsidR="00244269">
              <w:rPr>
                <w:rFonts w:eastAsia="Calibri"/>
                <w:spacing w:val="-4"/>
                <w:szCs w:val="26"/>
              </w:rPr>
              <w:t xml:space="preserve"> phân</w:t>
            </w:r>
            <w:r w:rsidR="004471CE">
              <w:rPr>
                <w:rFonts w:eastAsia="Calibri"/>
                <w:spacing w:val="-4"/>
                <w:szCs w:val="26"/>
              </w:rPr>
              <w:t>.</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lastRenderedPageBreak/>
              <w:t>34</w:t>
            </w:r>
          </w:p>
        </w:tc>
        <w:tc>
          <w:tcPr>
            <w:tcW w:w="4293" w:type="dxa"/>
            <w:shd w:val="clear" w:color="auto" w:fill="auto"/>
            <w:vAlign w:val="center"/>
          </w:tcPr>
          <w:p w:rsidR="00DC2E0E" w:rsidRPr="004D3DA5" w:rsidRDefault="00EB0C7E" w:rsidP="00CE3D35">
            <w:pPr>
              <w:spacing w:before="80" w:after="80"/>
              <w:rPr>
                <w:szCs w:val="26"/>
              </w:rPr>
            </w:pPr>
            <w:r>
              <w:rPr>
                <w:szCs w:val="26"/>
              </w:rPr>
              <w:t xml:space="preserve">Bài 3. </w:t>
            </w:r>
            <w:r w:rsidRPr="00EB0C7E">
              <w:rPr>
                <w:szCs w:val="26"/>
              </w:rPr>
              <w:t>Số hóa văn bản</w:t>
            </w:r>
          </w:p>
        </w:tc>
        <w:tc>
          <w:tcPr>
            <w:tcW w:w="1134" w:type="dxa"/>
            <w:vAlign w:val="center"/>
          </w:tcPr>
          <w:p w:rsidR="00DC2E0E" w:rsidRPr="004D3DA5" w:rsidRDefault="00EB0C7E" w:rsidP="00CE3D35">
            <w:pPr>
              <w:spacing w:before="80" w:after="80"/>
              <w:jc w:val="center"/>
              <w:rPr>
                <w:szCs w:val="26"/>
              </w:rPr>
            </w:pPr>
            <w:r>
              <w:rPr>
                <w:szCs w:val="26"/>
              </w:rPr>
              <w:t>2</w:t>
            </w:r>
          </w:p>
        </w:tc>
        <w:tc>
          <w:tcPr>
            <w:tcW w:w="9072" w:type="dxa"/>
            <w:shd w:val="clear" w:color="auto" w:fill="auto"/>
          </w:tcPr>
          <w:p w:rsidR="00EB0C7E" w:rsidRPr="00EB0C7E" w:rsidRDefault="009F7C9E" w:rsidP="00CE3D35">
            <w:pPr>
              <w:shd w:val="clear" w:color="auto" w:fill="FFFFFF"/>
              <w:spacing w:before="80" w:after="80"/>
              <w:rPr>
                <w:rFonts w:eastAsia="Calibri"/>
                <w:szCs w:val="26"/>
                <w:lang w:val="nl-NL"/>
              </w:rPr>
            </w:pPr>
            <w:r>
              <w:rPr>
                <w:rFonts w:eastAsia="Calibri"/>
                <w:szCs w:val="26"/>
                <w:lang w:val="nl-NL"/>
              </w:rPr>
              <w:t xml:space="preserve">- </w:t>
            </w:r>
            <w:r w:rsidR="00EB0C7E" w:rsidRPr="00EB0C7E">
              <w:rPr>
                <w:rFonts w:eastAsia="Calibri"/>
                <w:szCs w:val="26"/>
                <w:lang w:val="nl-NL"/>
              </w:rPr>
              <w:t>Biết một số bảng mã kí tự như ASCII, ASCII mở rộng, bảng mã chuẩn quốc tế Unicode là gì và chức năng của chúng.</w:t>
            </w:r>
          </w:p>
          <w:p w:rsidR="00EB0C7E" w:rsidRPr="00EB0C7E" w:rsidRDefault="009F7C9E" w:rsidP="00CE3D35">
            <w:pPr>
              <w:shd w:val="clear" w:color="auto" w:fill="FFFFFF"/>
              <w:spacing w:before="80" w:after="80"/>
              <w:rPr>
                <w:rFonts w:eastAsia="Calibri"/>
                <w:szCs w:val="26"/>
                <w:lang w:val="nl-NL"/>
              </w:rPr>
            </w:pPr>
            <w:r>
              <w:rPr>
                <w:rFonts w:eastAsia="Calibri"/>
                <w:szCs w:val="26"/>
                <w:lang w:val="nl-NL"/>
              </w:rPr>
              <w:t xml:space="preserve">- </w:t>
            </w:r>
            <w:r w:rsidR="00EB0C7E" w:rsidRPr="00EB0C7E">
              <w:rPr>
                <w:rFonts w:eastAsia="Calibri"/>
                <w:szCs w:val="26"/>
                <w:lang w:val="nl-NL"/>
              </w:rPr>
              <w:t>Biết được dữ liệu văn bản chứa thông tin về các kí tự kèm màu sắc, kiểu dáng, định dạng, …</w:t>
            </w:r>
          </w:p>
          <w:p w:rsidR="00DC2E0E" w:rsidRPr="00244269" w:rsidRDefault="009F7C9E" w:rsidP="00CE3D35">
            <w:pPr>
              <w:shd w:val="clear" w:color="auto" w:fill="FFFFFF"/>
              <w:spacing w:before="80" w:after="80"/>
              <w:rPr>
                <w:rFonts w:eastAsia="Calibri"/>
                <w:szCs w:val="26"/>
                <w:lang w:val="nl-NL"/>
              </w:rPr>
            </w:pPr>
            <w:r>
              <w:rPr>
                <w:rFonts w:eastAsia="Calibri"/>
                <w:szCs w:val="26"/>
                <w:lang w:val="nl-NL"/>
              </w:rPr>
              <w:t xml:space="preserve">- </w:t>
            </w:r>
            <w:r w:rsidR="00EB0C7E" w:rsidRPr="00EB0C7E">
              <w:rPr>
                <w:rFonts w:eastAsia="Calibri"/>
                <w:szCs w:val="26"/>
                <w:lang w:val="nl-NL"/>
              </w:rPr>
              <w:t>Biết vài khía cạnh lịch sử liên quan đến văn bản tiếng Việ</w:t>
            </w:r>
            <w:r w:rsidR="00244269">
              <w:rPr>
                <w:rFonts w:eastAsia="Calibri"/>
                <w:szCs w:val="26"/>
                <w:lang w:val="nl-NL"/>
              </w:rPr>
              <w:t>t trong máy tính.</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t>35</w:t>
            </w:r>
          </w:p>
        </w:tc>
        <w:tc>
          <w:tcPr>
            <w:tcW w:w="4293" w:type="dxa"/>
            <w:shd w:val="clear" w:color="auto" w:fill="auto"/>
            <w:vAlign w:val="center"/>
          </w:tcPr>
          <w:p w:rsidR="00DC2E0E" w:rsidRPr="004D3DA5" w:rsidRDefault="00EB0C7E" w:rsidP="00CE3D35">
            <w:pPr>
              <w:spacing w:before="80" w:after="80"/>
              <w:rPr>
                <w:szCs w:val="26"/>
              </w:rPr>
            </w:pPr>
            <w:r>
              <w:rPr>
                <w:szCs w:val="26"/>
              </w:rPr>
              <w:t xml:space="preserve">Bài 4. </w:t>
            </w:r>
            <w:r w:rsidRPr="00EB0C7E">
              <w:rPr>
                <w:szCs w:val="26"/>
              </w:rPr>
              <w:t>Số hóa hình ảnh và số hóa âm thanh</w:t>
            </w:r>
          </w:p>
        </w:tc>
        <w:tc>
          <w:tcPr>
            <w:tcW w:w="1134" w:type="dxa"/>
            <w:vAlign w:val="center"/>
          </w:tcPr>
          <w:p w:rsidR="00DC2E0E" w:rsidRPr="004D3DA5" w:rsidRDefault="00EB0C7E" w:rsidP="00CE3D35">
            <w:pPr>
              <w:spacing w:before="80" w:after="80"/>
              <w:jc w:val="center"/>
              <w:rPr>
                <w:szCs w:val="26"/>
              </w:rPr>
            </w:pPr>
            <w:r>
              <w:rPr>
                <w:szCs w:val="26"/>
              </w:rPr>
              <w:t>2</w:t>
            </w:r>
          </w:p>
        </w:tc>
        <w:tc>
          <w:tcPr>
            <w:tcW w:w="9072" w:type="dxa"/>
            <w:shd w:val="clear" w:color="auto" w:fill="auto"/>
          </w:tcPr>
          <w:p w:rsidR="00EB0C7E" w:rsidRPr="00EB0C7E"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Giải thích được sơ lược cách số hóa hình ảnh.</w:t>
            </w:r>
          </w:p>
          <w:p w:rsidR="00DC2E0E" w:rsidRPr="00244269" w:rsidRDefault="009F7C9E" w:rsidP="00CE3D35">
            <w:pPr>
              <w:shd w:val="clear" w:color="auto" w:fill="FFFFFF"/>
              <w:spacing w:before="80" w:after="80"/>
              <w:rPr>
                <w:rFonts w:eastAsia="Calibri"/>
                <w:spacing w:val="-4"/>
                <w:szCs w:val="26"/>
              </w:rPr>
            </w:pPr>
            <w:r>
              <w:rPr>
                <w:rFonts w:eastAsia="Calibri"/>
                <w:spacing w:val="-4"/>
                <w:szCs w:val="26"/>
              </w:rPr>
              <w:t xml:space="preserve">- </w:t>
            </w:r>
            <w:r w:rsidR="00EB0C7E" w:rsidRPr="00EB0C7E">
              <w:rPr>
                <w:rFonts w:eastAsia="Calibri"/>
                <w:spacing w:val="-4"/>
                <w:szCs w:val="26"/>
              </w:rPr>
              <w:t>Giải thích được sơ lược cách số</w:t>
            </w:r>
            <w:r w:rsidR="00244269">
              <w:rPr>
                <w:rFonts w:eastAsia="Calibri"/>
                <w:spacing w:val="-4"/>
                <w:szCs w:val="26"/>
              </w:rPr>
              <w:t xml:space="preserve"> hóa âm thanh</w:t>
            </w:r>
          </w:p>
        </w:tc>
      </w:tr>
      <w:tr w:rsidR="00DC2E0E" w:rsidRPr="004D3DA5" w:rsidTr="0060005E">
        <w:tc>
          <w:tcPr>
            <w:tcW w:w="15163" w:type="dxa"/>
            <w:gridSpan w:val="4"/>
            <w:vAlign w:val="center"/>
          </w:tcPr>
          <w:p w:rsidR="00DC2E0E" w:rsidRPr="00DC2E0E" w:rsidRDefault="00DC2E0E" w:rsidP="00CE3D35">
            <w:pPr>
              <w:spacing w:before="80" w:after="80"/>
              <w:jc w:val="center"/>
              <w:rPr>
                <w:rFonts w:eastAsia="Calibri" w:cs="Times New Roman"/>
                <w:b/>
                <w:szCs w:val="26"/>
              </w:rPr>
            </w:pPr>
            <w:r w:rsidRPr="00DC2E0E">
              <w:rPr>
                <w:rFonts w:eastAsia="Calibri" w:cs="Times New Roman"/>
                <w:b/>
                <w:szCs w:val="26"/>
              </w:rPr>
              <w:t>CHỦ ĐỀ G. HƯỚNG NGHIỆP VỚI TIN HỌC</w:t>
            </w:r>
          </w:p>
          <w:p w:rsidR="00A63628" w:rsidRDefault="00DC2E0E" w:rsidP="00CE3D35">
            <w:pPr>
              <w:spacing w:before="80" w:after="80"/>
              <w:jc w:val="center"/>
              <w:rPr>
                <w:rFonts w:eastAsia="Calibri" w:cs="Times New Roman"/>
                <w:szCs w:val="26"/>
              </w:rPr>
            </w:pPr>
            <w:r w:rsidRPr="00DC2E0E">
              <w:rPr>
                <w:rFonts w:eastAsia="Calibri" w:cs="Times New Roman"/>
                <w:szCs w:val="26"/>
              </w:rPr>
              <w:t>GIỚI THIỆU NHÓM NGHỀ THIẾT KẾ VÀ LẬP TRÌNH</w:t>
            </w:r>
            <w:r w:rsidR="00620424">
              <w:rPr>
                <w:rFonts w:eastAsia="Calibri" w:cs="Times New Roman"/>
                <w:szCs w:val="26"/>
              </w:rPr>
              <w:t xml:space="preserve"> </w:t>
            </w:r>
          </w:p>
          <w:p w:rsidR="00DC2E0E" w:rsidRPr="004D3DA5" w:rsidRDefault="00620424" w:rsidP="00CE3D35">
            <w:pPr>
              <w:spacing w:before="80" w:after="80"/>
              <w:jc w:val="center"/>
              <w:rPr>
                <w:rFonts w:eastAsia="Calibri" w:cs="Times New Roman"/>
                <w:szCs w:val="26"/>
              </w:rPr>
            </w:pPr>
            <w:r>
              <w:rPr>
                <w:rFonts w:eastAsia="Calibri" w:cs="Times New Roman"/>
                <w:szCs w:val="26"/>
              </w:rPr>
              <w:t>(4 tiết)</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t>36</w:t>
            </w:r>
          </w:p>
        </w:tc>
        <w:tc>
          <w:tcPr>
            <w:tcW w:w="4293" w:type="dxa"/>
            <w:shd w:val="clear" w:color="auto" w:fill="auto"/>
            <w:vAlign w:val="center"/>
          </w:tcPr>
          <w:p w:rsidR="00DC2E0E" w:rsidRPr="004D3DA5" w:rsidRDefault="00DC2E0E" w:rsidP="00CE3D35">
            <w:pPr>
              <w:spacing w:before="80" w:after="80"/>
              <w:rPr>
                <w:spacing w:val="6"/>
                <w:szCs w:val="26"/>
              </w:rPr>
            </w:pPr>
            <w:r w:rsidRPr="004D3DA5">
              <w:rPr>
                <w:spacing w:val="-6"/>
                <w:szCs w:val="26"/>
              </w:rPr>
              <w:t>Bài 1. Nhóm nghề thiết kế và lập trình</w:t>
            </w:r>
          </w:p>
        </w:tc>
        <w:tc>
          <w:tcPr>
            <w:tcW w:w="1134" w:type="dxa"/>
            <w:vAlign w:val="center"/>
          </w:tcPr>
          <w:p w:rsidR="00DC2E0E" w:rsidRPr="004D3DA5" w:rsidRDefault="00DC2E0E" w:rsidP="00CE3D35">
            <w:pPr>
              <w:spacing w:before="80" w:after="80"/>
              <w:jc w:val="center"/>
              <w:rPr>
                <w:spacing w:val="-6"/>
                <w:szCs w:val="26"/>
              </w:rPr>
            </w:pPr>
            <w:r w:rsidRPr="004D3DA5">
              <w:rPr>
                <w:spacing w:val="-6"/>
                <w:szCs w:val="26"/>
              </w:rPr>
              <w:t>2</w:t>
            </w:r>
          </w:p>
        </w:tc>
        <w:tc>
          <w:tcPr>
            <w:tcW w:w="9072" w:type="dxa"/>
            <w:shd w:val="clear" w:color="auto" w:fill="auto"/>
          </w:tcPr>
          <w:p w:rsidR="00DC2E0E" w:rsidRPr="004D3DA5" w:rsidRDefault="004471CE" w:rsidP="00CE3D35">
            <w:pPr>
              <w:spacing w:before="80" w:after="80"/>
              <w:rPr>
                <w:rFonts w:eastAsia="Calibri"/>
                <w:szCs w:val="26"/>
                <w:lang w:val="nl-NL"/>
              </w:rPr>
            </w:pPr>
            <w:r>
              <w:rPr>
                <w:rFonts w:eastAsia="Calibri"/>
                <w:szCs w:val="26"/>
                <w:lang w:val="nl-NL"/>
              </w:rPr>
              <w:t xml:space="preserve">Nêu </w:t>
            </w:r>
            <w:r w:rsidR="00DC2E0E" w:rsidRPr="004D3DA5">
              <w:rPr>
                <w:rFonts w:eastAsia="Calibri"/>
                <w:szCs w:val="26"/>
                <w:lang w:val="nl-NL"/>
              </w:rPr>
              <w:t>được một số thông tin cơ bản về nhóm nghề thiết kế và lập trình</w:t>
            </w:r>
            <w:r>
              <w:rPr>
                <w:rFonts w:eastAsia="Calibri"/>
                <w:szCs w:val="26"/>
                <w:lang w:val="nl-NL"/>
              </w:rPr>
              <w:t>:</w:t>
            </w:r>
          </w:p>
          <w:p w:rsidR="00DC2E0E" w:rsidRPr="004D3DA5" w:rsidRDefault="009F7C9E" w:rsidP="00CE3D35">
            <w:pPr>
              <w:spacing w:before="80" w:after="80"/>
              <w:rPr>
                <w:rFonts w:eastAsia="Calibri"/>
                <w:szCs w:val="26"/>
              </w:rPr>
            </w:pPr>
            <w:r>
              <w:rPr>
                <w:rFonts w:eastAsia="Calibri"/>
                <w:szCs w:val="26"/>
                <w:lang w:val="nl-NL"/>
              </w:rPr>
              <w:t xml:space="preserve">- </w:t>
            </w:r>
            <w:r w:rsidR="00DC2E0E" w:rsidRPr="004D3DA5">
              <w:rPr>
                <w:rFonts w:eastAsia="Calibri"/>
                <w:szCs w:val="26"/>
                <w:lang w:val="nl-NL"/>
              </w:rPr>
              <w:t xml:space="preserve">Sơ lược về </w:t>
            </w:r>
            <w:r w:rsidR="00DC2E0E" w:rsidRPr="004D3DA5">
              <w:rPr>
                <w:rFonts w:eastAsia="Calibri"/>
                <w:szCs w:val="26"/>
              </w:rPr>
              <w:t>các công việc chính</w:t>
            </w:r>
            <w:r w:rsidR="004471CE">
              <w:rPr>
                <w:rFonts w:eastAsia="Calibri"/>
                <w:szCs w:val="26"/>
              </w:rPr>
              <w:t>.</w:t>
            </w:r>
          </w:p>
          <w:p w:rsidR="00DC2E0E" w:rsidRPr="004D3DA5" w:rsidRDefault="009F7C9E" w:rsidP="00CE3D35">
            <w:pPr>
              <w:spacing w:before="80" w:after="80"/>
              <w:rPr>
                <w:rFonts w:eastAsia="Calibri"/>
                <w:szCs w:val="26"/>
              </w:rPr>
            </w:pPr>
            <w:r>
              <w:rPr>
                <w:rFonts w:eastAsia="Calibri"/>
                <w:szCs w:val="26"/>
              </w:rPr>
              <w:t xml:space="preserve">- </w:t>
            </w:r>
            <w:r w:rsidR="00DC2E0E" w:rsidRPr="004D3DA5">
              <w:rPr>
                <w:rFonts w:eastAsia="Calibri"/>
                <w:szCs w:val="26"/>
              </w:rPr>
              <w:t>Yêu cầu chính về kiến thứ</w:t>
            </w:r>
            <w:r w:rsidR="004471CE">
              <w:rPr>
                <w:rFonts w:eastAsia="Calibri"/>
                <w:szCs w:val="26"/>
              </w:rPr>
              <w:t>c và kĩ năng.</w:t>
            </w:r>
          </w:p>
          <w:p w:rsidR="00DC2E0E" w:rsidRPr="004D3DA5" w:rsidRDefault="009F7C9E" w:rsidP="00CE3D35">
            <w:pPr>
              <w:spacing w:before="80" w:after="80"/>
              <w:rPr>
                <w:rFonts w:eastAsia="Calibri"/>
                <w:szCs w:val="26"/>
              </w:rPr>
            </w:pPr>
            <w:r>
              <w:rPr>
                <w:rFonts w:eastAsia="Calibri"/>
                <w:szCs w:val="26"/>
              </w:rPr>
              <w:t xml:space="preserve">- </w:t>
            </w:r>
            <w:r w:rsidR="00DC2E0E" w:rsidRPr="004D3DA5">
              <w:rPr>
                <w:rFonts w:eastAsia="Calibri"/>
                <w:szCs w:val="26"/>
              </w:rPr>
              <w:t>Các ngành học có liên quan ở các bậc học tiếp theo</w:t>
            </w:r>
            <w:r w:rsidR="004471CE">
              <w:rPr>
                <w:rFonts w:eastAsia="Calibri"/>
                <w:szCs w:val="26"/>
              </w:rPr>
              <w:t>.</w:t>
            </w:r>
          </w:p>
          <w:p w:rsidR="00DC2E0E" w:rsidRPr="00244269" w:rsidRDefault="009F7C9E" w:rsidP="00CE3D35">
            <w:pPr>
              <w:spacing w:before="80" w:after="80"/>
              <w:rPr>
                <w:rFonts w:eastAsia="Calibri"/>
                <w:szCs w:val="26"/>
                <w:lang w:val="nl-NL"/>
              </w:rPr>
            </w:pPr>
            <w:r>
              <w:rPr>
                <w:rFonts w:eastAsia="Calibri"/>
                <w:szCs w:val="26"/>
              </w:rPr>
              <w:t xml:space="preserve">- </w:t>
            </w:r>
            <w:r w:rsidR="00DC2E0E" w:rsidRPr="004D3DA5">
              <w:rPr>
                <w:rFonts w:eastAsia="Calibri"/>
                <w:szCs w:val="26"/>
              </w:rPr>
              <w:t>Nhu cầu nhân</w:t>
            </w:r>
            <w:r w:rsidR="00DC2E0E" w:rsidRPr="004D3DA5">
              <w:rPr>
                <w:rFonts w:eastAsia="Calibri"/>
                <w:szCs w:val="26"/>
                <w:lang w:val="nl-NL"/>
              </w:rPr>
              <w:t xml:space="preserve"> lực hiện tạ</w:t>
            </w:r>
            <w:r w:rsidR="00244269">
              <w:rPr>
                <w:rFonts w:eastAsia="Calibri"/>
                <w:szCs w:val="26"/>
                <w:lang w:val="nl-NL"/>
              </w:rPr>
              <w:t>i và tương lai</w:t>
            </w:r>
            <w:r w:rsidR="004471CE">
              <w:rPr>
                <w:rFonts w:eastAsia="Calibri"/>
                <w:szCs w:val="26"/>
                <w:lang w:val="nl-NL"/>
              </w:rPr>
              <w:t>.</w:t>
            </w:r>
          </w:p>
        </w:tc>
      </w:tr>
      <w:tr w:rsidR="00DC2E0E" w:rsidRPr="004D3DA5" w:rsidTr="0060005E">
        <w:tc>
          <w:tcPr>
            <w:tcW w:w="664" w:type="dxa"/>
            <w:vAlign w:val="center"/>
          </w:tcPr>
          <w:p w:rsidR="00DC2E0E" w:rsidRPr="004D3DA5" w:rsidRDefault="00DC2E0E" w:rsidP="00CE3D35">
            <w:pPr>
              <w:spacing w:before="80" w:after="80"/>
              <w:jc w:val="center"/>
              <w:rPr>
                <w:szCs w:val="26"/>
              </w:rPr>
            </w:pPr>
            <w:r w:rsidRPr="004D3DA5">
              <w:rPr>
                <w:szCs w:val="26"/>
              </w:rPr>
              <w:t>37</w:t>
            </w:r>
          </w:p>
        </w:tc>
        <w:tc>
          <w:tcPr>
            <w:tcW w:w="4293" w:type="dxa"/>
            <w:shd w:val="clear" w:color="auto" w:fill="auto"/>
            <w:vAlign w:val="center"/>
          </w:tcPr>
          <w:p w:rsidR="00DC2E0E" w:rsidRPr="004D3DA5" w:rsidRDefault="00DC2E0E" w:rsidP="00CE3D35">
            <w:pPr>
              <w:spacing w:before="80" w:after="80"/>
              <w:rPr>
                <w:spacing w:val="6"/>
                <w:szCs w:val="26"/>
              </w:rPr>
            </w:pPr>
            <w:r w:rsidRPr="004D3DA5">
              <w:rPr>
                <w:spacing w:val="4"/>
                <w:szCs w:val="26"/>
              </w:rPr>
              <w:t>Bài 2. Dự án nhỏ: Tìm hiểu về nghề lập trình web, lập trình trò</w:t>
            </w:r>
            <w:r w:rsidRPr="004D3DA5">
              <w:rPr>
                <w:szCs w:val="26"/>
              </w:rPr>
              <w:t xml:space="preserve"> chơi và lập trình trên thiết bị di động</w:t>
            </w:r>
          </w:p>
        </w:tc>
        <w:tc>
          <w:tcPr>
            <w:tcW w:w="1134" w:type="dxa"/>
            <w:vAlign w:val="center"/>
          </w:tcPr>
          <w:p w:rsidR="00DC2E0E" w:rsidRPr="004D3DA5" w:rsidRDefault="00DC2E0E" w:rsidP="00CE3D35">
            <w:pPr>
              <w:spacing w:before="80" w:after="80"/>
              <w:jc w:val="center"/>
              <w:rPr>
                <w:spacing w:val="4"/>
                <w:szCs w:val="26"/>
              </w:rPr>
            </w:pPr>
            <w:r w:rsidRPr="004D3DA5">
              <w:rPr>
                <w:spacing w:val="4"/>
                <w:szCs w:val="26"/>
              </w:rPr>
              <w:t>2</w:t>
            </w:r>
          </w:p>
        </w:tc>
        <w:tc>
          <w:tcPr>
            <w:tcW w:w="9072" w:type="dxa"/>
            <w:shd w:val="clear" w:color="auto" w:fill="auto"/>
          </w:tcPr>
          <w:p w:rsidR="00DC2E0E" w:rsidRPr="004D3DA5" w:rsidRDefault="009F7C9E" w:rsidP="00CE3D35">
            <w:pPr>
              <w:spacing w:before="80" w:after="80"/>
              <w:rPr>
                <w:rFonts w:eastAsia="Calibri"/>
                <w:szCs w:val="26"/>
              </w:rPr>
            </w:pPr>
            <w:r>
              <w:rPr>
                <w:rFonts w:eastAsia="Calibri"/>
                <w:szCs w:val="26"/>
              </w:rPr>
              <w:t xml:space="preserve">- </w:t>
            </w:r>
            <w:r w:rsidR="00DC2E0E" w:rsidRPr="004D3DA5">
              <w:rPr>
                <w:rFonts w:eastAsia="Calibri"/>
                <w:szCs w:val="26"/>
              </w:rPr>
              <w:t>Tìm kiếm và khai thác thông tin khái quát về nghề thiết kế và lập trình web, thiết kế và lập trình trò chơi, phát triển ứng dụng trên thiết bị di động và các ngành nghề khác</w:t>
            </w:r>
            <w:r w:rsidR="004471CE">
              <w:rPr>
                <w:rFonts w:eastAsia="Calibri"/>
                <w:szCs w:val="26"/>
              </w:rPr>
              <w:t>.</w:t>
            </w:r>
          </w:p>
          <w:p w:rsidR="00DC2E0E" w:rsidRPr="004D3DA5" w:rsidRDefault="009F7C9E" w:rsidP="00CE3D35">
            <w:pPr>
              <w:spacing w:before="80" w:after="80"/>
              <w:rPr>
                <w:rFonts w:eastAsia="Calibri"/>
                <w:szCs w:val="26"/>
              </w:rPr>
            </w:pPr>
            <w:r>
              <w:rPr>
                <w:rFonts w:eastAsia="Calibri"/>
                <w:szCs w:val="26"/>
              </w:rPr>
              <w:t xml:space="preserve">- </w:t>
            </w:r>
            <w:r w:rsidR="00DC2E0E" w:rsidRPr="004D3DA5">
              <w:rPr>
                <w:rFonts w:eastAsia="Calibri"/>
                <w:szCs w:val="26"/>
              </w:rPr>
              <w:t>Giao lưu được với bạn bè qua các kênh truyền thông số để tham khảo và trao đổi thông tin hướng nghiệp</w:t>
            </w:r>
            <w:r w:rsidR="004471CE">
              <w:rPr>
                <w:rFonts w:eastAsia="Calibri"/>
                <w:szCs w:val="26"/>
              </w:rPr>
              <w:t>.</w:t>
            </w:r>
          </w:p>
          <w:p w:rsidR="00DC2E0E" w:rsidRPr="00244269" w:rsidRDefault="009F7C9E" w:rsidP="00CE3D35">
            <w:pPr>
              <w:spacing w:before="80" w:after="80"/>
              <w:rPr>
                <w:rFonts w:eastAsia="Calibri"/>
                <w:szCs w:val="26"/>
              </w:rPr>
            </w:pPr>
            <w:r>
              <w:rPr>
                <w:rFonts w:eastAsia="Calibri"/>
                <w:szCs w:val="26"/>
              </w:rPr>
              <w:t xml:space="preserve">- </w:t>
            </w:r>
            <w:r w:rsidR="00DC2E0E" w:rsidRPr="004D3DA5">
              <w:rPr>
                <w:rFonts w:eastAsia="Calibri"/>
                <w:szCs w:val="26"/>
              </w:rPr>
              <w:t>Trình bày, giới thiệu về một vài nghề trong nhóm nghề thiết kế và lậ</w:t>
            </w:r>
            <w:r w:rsidR="00244269">
              <w:rPr>
                <w:rFonts w:eastAsia="Calibri"/>
                <w:szCs w:val="26"/>
              </w:rPr>
              <w:t>p trình.</w:t>
            </w:r>
          </w:p>
        </w:tc>
      </w:tr>
      <w:tr w:rsidR="00DC2E0E" w:rsidRPr="0060005E" w:rsidTr="0060005E">
        <w:tc>
          <w:tcPr>
            <w:tcW w:w="664" w:type="dxa"/>
            <w:vAlign w:val="center"/>
          </w:tcPr>
          <w:p w:rsidR="00DC2E0E" w:rsidRPr="0060005E" w:rsidRDefault="00DC2E0E" w:rsidP="00CE3D35">
            <w:pPr>
              <w:spacing w:before="80" w:after="80"/>
              <w:jc w:val="center"/>
              <w:rPr>
                <w:i/>
                <w:szCs w:val="26"/>
              </w:rPr>
            </w:pPr>
            <w:r w:rsidRPr="0060005E">
              <w:rPr>
                <w:i/>
                <w:szCs w:val="26"/>
              </w:rPr>
              <w:t>38</w:t>
            </w:r>
          </w:p>
        </w:tc>
        <w:tc>
          <w:tcPr>
            <w:tcW w:w="4293" w:type="dxa"/>
            <w:shd w:val="clear" w:color="auto" w:fill="auto"/>
            <w:vAlign w:val="center"/>
          </w:tcPr>
          <w:p w:rsidR="00DC2E0E" w:rsidRPr="0060005E" w:rsidRDefault="00DC2E0E" w:rsidP="00CE3D35">
            <w:pPr>
              <w:spacing w:before="80" w:after="80"/>
              <w:rPr>
                <w:i/>
                <w:szCs w:val="26"/>
              </w:rPr>
            </w:pPr>
            <w:r w:rsidRPr="0060005E">
              <w:rPr>
                <w:i/>
                <w:szCs w:val="26"/>
              </w:rPr>
              <w:t xml:space="preserve">Ôn tập </w:t>
            </w:r>
            <w:r w:rsidR="00866BD5" w:rsidRPr="0060005E">
              <w:rPr>
                <w:i/>
                <w:szCs w:val="26"/>
              </w:rPr>
              <w:t xml:space="preserve">cuối kì </w:t>
            </w:r>
            <w:r w:rsidRPr="0060005E">
              <w:rPr>
                <w:i/>
                <w:szCs w:val="26"/>
              </w:rPr>
              <w:t>HKII</w:t>
            </w:r>
          </w:p>
        </w:tc>
        <w:tc>
          <w:tcPr>
            <w:tcW w:w="1134" w:type="dxa"/>
            <w:vAlign w:val="center"/>
          </w:tcPr>
          <w:p w:rsidR="00DC2E0E" w:rsidRPr="0060005E" w:rsidRDefault="00DC2E0E" w:rsidP="00CE3D35">
            <w:pPr>
              <w:spacing w:before="80" w:after="80"/>
              <w:jc w:val="center"/>
              <w:rPr>
                <w:rFonts w:eastAsia=".VnTime"/>
                <w:bCs/>
                <w:i/>
                <w:szCs w:val="26"/>
              </w:rPr>
            </w:pPr>
            <w:r w:rsidRPr="0060005E">
              <w:rPr>
                <w:rFonts w:eastAsia=".VnTime"/>
                <w:bCs/>
                <w:i/>
                <w:szCs w:val="26"/>
              </w:rPr>
              <w:t>1</w:t>
            </w:r>
          </w:p>
        </w:tc>
        <w:tc>
          <w:tcPr>
            <w:tcW w:w="9072" w:type="dxa"/>
            <w:shd w:val="clear" w:color="auto" w:fill="auto"/>
          </w:tcPr>
          <w:p w:rsidR="00DC2E0E" w:rsidRPr="0060005E" w:rsidRDefault="00DC2E0E" w:rsidP="00CE3D35">
            <w:pPr>
              <w:spacing w:before="80" w:after="80"/>
              <w:rPr>
                <w:i/>
                <w:szCs w:val="26"/>
                <w:lang w:val="vi-VN"/>
              </w:rPr>
            </w:pPr>
            <w:r w:rsidRPr="0060005E">
              <w:rPr>
                <w:i/>
                <w:szCs w:val="26"/>
              </w:rPr>
              <w:t>- Ôn tập kiến thức theo đề cương</w:t>
            </w:r>
          </w:p>
        </w:tc>
      </w:tr>
      <w:tr w:rsidR="00DC2E0E" w:rsidRPr="0060005E" w:rsidTr="0060005E">
        <w:tc>
          <w:tcPr>
            <w:tcW w:w="664" w:type="dxa"/>
            <w:vAlign w:val="center"/>
          </w:tcPr>
          <w:p w:rsidR="00DC2E0E" w:rsidRPr="0060005E" w:rsidRDefault="00DC2E0E" w:rsidP="00CE3D35">
            <w:pPr>
              <w:spacing w:before="80" w:after="80"/>
              <w:jc w:val="center"/>
              <w:rPr>
                <w:i/>
                <w:szCs w:val="26"/>
              </w:rPr>
            </w:pPr>
            <w:r w:rsidRPr="0060005E">
              <w:rPr>
                <w:i/>
                <w:szCs w:val="26"/>
              </w:rPr>
              <w:t>39</w:t>
            </w:r>
          </w:p>
        </w:tc>
        <w:tc>
          <w:tcPr>
            <w:tcW w:w="4293" w:type="dxa"/>
            <w:shd w:val="clear" w:color="auto" w:fill="auto"/>
            <w:vAlign w:val="center"/>
          </w:tcPr>
          <w:p w:rsidR="00DC2E0E" w:rsidRPr="0060005E" w:rsidRDefault="00DC2E0E" w:rsidP="00CE3D35">
            <w:pPr>
              <w:spacing w:before="80" w:after="80"/>
              <w:rPr>
                <w:i/>
                <w:szCs w:val="26"/>
              </w:rPr>
            </w:pPr>
            <w:r w:rsidRPr="0060005E">
              <w:rPr>
                <w:i/>
                <w:szCs w:val="26"/>
              </w:rPr>
              <w:t>Kiểm tra, đánh giá cuối kì HKII</w:t>
            </w:r>
          </w:p>
        </w:tc>
        <w:tc>
          <w:tcPr>
            <w:tcW w:w="1134" w:type="dxa"/>
            <w:vAlign w:val="center"/>
          </w:tcPr>
          <w:p w:rsidR="00DC2E0E" w:rsidRPr="0060005E" w:rsidRDefault="00DC2E0E" w:rsidP="00CE3D35">
            <w:pPr>
              <w:spacing w:before="80" w:after="80"/>
              <w:jc w:val="center"/>
              <w:rPr>
                <w:rFonts w:eastAsia=".VnTime"/>
                <w:bCs/>
                <w:i/>
                <w:szCs w:val="26"/>
              </w:rPr>
            </w:pPr>
            <w:r w:rsidRPr="0060005E">
              <w:rPr>
                <w:rFonts w:eastAsia=".VnTime"/>
                <w:bCs/>
                <w:i/>
                <w:szCs w:val="26"/>
              </w:rPr>
              <w:t>1</w:t>
            </w:r>
          </w:p>
        </w:tc>
        <w:tc>
          <w:tcPr>
            <w:tcW w:w="9072" w:type="dxa"/>
            <w:shd w:val="clear" w:color="auto" w:fill="auto"/>
            <w:vAlign w:val="center"/>
          </w:tcPr>
          <w:p w:rsidR="00CE4D1A" w:rsidRPr="0060005E" w:rsidRDefault="00CE4D1A" w:rsidP="00CE3D35">
            <w:pPr>
              <w:spacing w:before="80" w:after="80"/>
              <w:rPr>
                <w:i/>
                <w:szCs w:val="26"/>
              </w:rPr>
            </w:pPr>
            <w:r w:rsidRPr="0060005E">
              <w:rPr>
                <w:i/>
                <w:szCs w:val="26"/>
              </w:rPr>
              <w:t>- Đáp ứng YCCĐ của chủ đề F, A</w:t>
            </w:r>
            <w:r w:rsidRPr="0060005E">
              <w:rPr>
                <w:i/>
                <w:szCs w:val="26"/>
                <w:vertAlign w:val="superscript"/>
              </w:rPr>
              <w:t>cs</w:t>
            </w:r>
            <w:r w:rsidRPr="0060005E">
              <w:rPr>
                <w:i/>
                <w:szCs w:val="26"/>
              </w:rPr>
              <w:t>, G</w:t>
            </w:r>
          </w:p>
          <w:p w:rsidR="00DC2E0E" w:rsidRPr="0060005E" w:rsidRDefault="00DC2E0E" w:rsidP="00CE3D35">
            <w:pPr>
              <w:spacing w:before="80" w:after="80"/>
              <w:rPr>
                <w:i/>
                <w:szCs w:val="26"/>
              </w:rPr>
            </w:pPr>
            <w:r w:rsidRPr="0060005E">
              <w:rPr>
                <w:i/>
                <w:szCs w:val="26"/>
              </w:rPr>
              <w:t>- Hoàn thành bài kiểm tra theo yêu cầu</w:t>
            </w:r>
          </w:p>
        </w:tc>
      </w:tr>
    </w:tbl>
    <w:p w:rsidR="00503817" w:rsidRPr="00503817" w:rsidRDefault="00503817" w:rsidP="00503817">
      <w:pPr>
        <w:widowControl w:val="0"/>
        <w:autoSpaceDE w:val="0"/>
        <w:autoSpaceDN w:val="0"/>
        <w:spacing w:before="2" w:after="0" w:line="240" w:lineRule="auto"/>
        <w:jc w:val="left"/>
        <w:rPr>
          <w:rFonts w:eastAsia="Times New Roman" w:cs="Times New Roman"/>
          <w:sz w:val="11"/>
          <w:szCs w:val="26"/>
          <w:lang w:val="vi"/>
        </w:rPr>
      </w:pPr>
    </w:p>
    <w:p w:rsidR="00E023C5" w:rsidRPr="00E023C5" w:rsidRDefault="00E023C5" w:rsidP="00E023C5">
      <w:pPr>
        <w:widowControl w:val="0"/>
        <w:tabs>
          <w:tab w:val="left" w:pos="458"/>
        </w:tabs>
        <w:autoSpaceDE w:val="0"/>
        <w:autoSpaceDN w:val="0"/>
        <w:spacing w:before="120" w:after="120" w:line="240" w:lineRule="auto"/>
        <w:ind w:right="147"/>
        <w:jc w:val="left"/>
        <w:rPr>
          <w:rFonts w:eastAsia="Times New Roman" w:cs="Times New Roman"/>
          <w:b/>
          <w:szCs w:val="26"/>
        </w:rPr>
      </w:pPr>
      <w:r w:rsidRPr="00E023C5">
        <w:rPr>
          <w:rFonts w:eastAsia="Times New Roman" w:cs="Times New Roman"/>
          <w:b/>
          <w:szCs w:val="26"/>
        </w:rPr>
        <w:t xml:space="preserve">2. Chuyên đề lựa chọn </w:t>
      </w:r>
      <w:r w:rsidRPr="0051057B">
        <w:rPr>
          <w:rFonts w:eastAsia="Times New Roman" w:cs="Times New Roman"/>
          <w:szCs w:val="26"/>
        </w:rPr>
        <w:t>(đối với cấp trung học phổ thông): Không</w:t>
      </w:r>
    </w:p>
    <w:p w:rsidR="00E023C5" w:rsidRPr="00E023C5" w:rsidRDefault="00E023C5" w:rsidP="00E023C5">
      <w:pPr>
        <w:widowControl w:val="0"/>
        <w:tabs>
          <w:tab w:val="left" w:pos="458"/>
        </w:tabs>
        <w:autoSpaceDE w:val="0"/>
        <w:autoSpaceDN w:val="0"/>
        <w:spacing w:before="120" w:after="120" w:line="240" w:lineRule="auto"/>
        <w:ind w:right="147"/>
        <w:jc w:val="left"/>
        <w:rPr>
          <w:rFonts w:eastAsia="Times New Roman" w:cs="Times New Roman"/>
          <w:b/>
          <w:szCs w:val="26"/>
        </w:rPr>
      </w:pPr>
      <w:r w:rsidRPr="00E023C5">
        <w:rPr>
          <w:rFonts w:eastAsia="Times New Roman" w:cs="Times New Roman"/>
          <w:b/>
          <w:szCs w:val="26"/>
        </w:rPr>
        <w:lastRenderedPageBreak/>
        <w:t xml:space="preserve">3. Chuyên đề chuyên sâu </w:t>
      </w:r>
      <w:bookmarkStart w:id="0" w:name="_GoBack"/>
      <w:r w:rsidRPr="0051057B">
        <w:rPr>
          <w:rFonts w:eastAsia="Times New Roman" w:cs="Times New Roman"/>
          <w:szCs w:val="26"/>
        </w:rPr>
        <w:t>(đối với môn chuyên): Không</w:t>
      </w:r>
      <w:bookmarkEnd w:id="0"/>
    </w:p>
    <w:p w:rsidR="00503817" w:rsidRDefault="00E023C5" w:rsidP="00830071">
      <w:pPr>
        <w:widowControl w:val="0"/>
        <w:tabs>
          <w:tab w:val="left" w:pos="458"/>
        </w:tabs>
        <w:autoSpaceDE w:val="0"/>
        <w:autoSpaceDN w:val="0"/>
        <w:spacing w:before="120" w:after="120" w:line="240" w:lineRule="auto"/>
        <w:ind w:right="147"/>
        <w:jc w:val="left"/>
        <w:rPr>
          <w:rFonts w:eastAsia="Times New Roman" w:cs="Times New Roman"/>
          <w:b/>
          <w:szCs w:val="26"/>
        </w:rPr>
      </w:pPr>
      <w:r>
        <w:rPr>
          <w:rFonts w:eastAsia="Times New Roman" w:cs="Times New Roman"/>
          <w:b/>
          <w:szCs w:val="26"/>
        </w:rPr>
        <w:t>4</w:t>
      </w:r>
      <w:r w:rsidR="00503817" w:rsidRPr="00503817">
        <w:rPr>
          <w:rFonts w:eastAsia="Times New Roman" w:cs="Times New Roman"/>
          <w:b/>
          <w:szCs w:val="26"/>
        </w:rPr>
        <w:t>. Kiểm tra, đánh giá định kì</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7371"/>
        <w:gridCol w:w="1418"/>
        <w:gridCol w:w="2835"/>
      </w:tblGrid>
      <w:tr w:rsidR="00503817" w:rsidRPr="00503817" w:rsidTr="000B0310">
        <w:trPr>
          <w:tblHeader/>
        </w:trPr>
        <w:tc>
          <w:tcPr>
            <w:tcW w:w="1985"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Bài kiểm tra,</w:t>
            </w:r>
          </w:p>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đánh giá</w:t>
            </w:r>
          </w:p>
        </w:tc>
        <w:tc>
          <w:tcPr>
            <w:tcW w:w="1559"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gian làm bài</w:t>
            </w:r>
          </w:p>
        </w:tc>
        <w:tc>
          <w:tcPr>
            <w:tcW w:w="7371"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Yêu cầu cần đạt</w:t>
            </w:r>
          </w:p>
        </w:tc>
        <w:tc>
          <w:tcPr>
            <w:tcW w:w="1418"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điểm</w:t>
            </w:r>
          </w:p>
        </w:tc>
        <w:tc>
          <w:tcPr>
            <w:tcW w:w="2835"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Hình thức</w:t>
            </w:r>
          </w:p>
        </w:tc>
      </w:tr>
      <w:tr w:rsidR="00503817" w:rsidRPr="00503817" w:rsidTr="000B0310">
        <w:tc>
          <w:tcPr>
            <w:tcW w:w="1985" w:type="dxa"/>
            <w:shd w:val="clear" w:color="auto" w:fill="auto"/>
            <w:vAlign w:val="center"/>
          </w:tcPr>
          <w:p w:rsidR="00503817" w:rsidRPr="00D97B9E" w:rsidRDefault="00503817" w:rsidP="00866BD5">
            <w:pPr>
              <w:jc w:val="left"/>
            </w:pPr>
            <w:r w:rsidRPr="00D97B9E">
              <w:t>Giữa Học kỳ 1</w:t>
            </w:r>
          </w:p>
        </w:tc>
        <w:tc>
          <w:tcPr>
            <w:tcW w:w="1559" w:type="dxa"/>
            <w:shd w:val="clear" w:color="auto" w:fill="auto"/>
            <w:vAlign w:val="center"/>
          </w:tcPr>
          <w:p w:rsidR="00503817" w:rsidRPr="00503817" w:rsidRDefault="00503817"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503817" w:rsidRPr="00503817" w:rsidRDefault="000E0001" w:rsidP="00AF07CA">
            <w:pPr>
              <w:widowControl w:val="0"/>
              <w:tabs>
                <w:tab w:val="left" w:pos="458"/>
              </w:tabs>
              <w:autoSpaceDE w:val="0"/>
              <w:autoSpaceDN w:val="0"/>
              <w:spacing w:before="0" w:after="0" w:line="240" w:lineRule="auto"/>
              <w:ind w:left="118" w:right="147"/>
              <w:jc w:val="left"/>
              <w:rPr>
                <w:rFonts w:eastAsia="Times New Roman" w:cs="Times New Roman"/>
                <w:szCs w:val="26"/>
              </w:rPr>
            </w:pPr>
            <w:r>
              <w:rPr>
                <w:rFonts w:eastAsia="Times New Roman" w:cs="Times New Roman"/>
                <w:szCs w:val="26"/>
              </w:rPr>
              <w:t>Đáp ứng YCCĐ của c</w:t>
            </w:r>
            <w:r w:rsidR="00503817" w:rsidRPr="00503817">
              <w:rPr>
                <w:rFonts w:eastAsia="Times New Roman" w:cs="Times New Roman"/>
                <w:szCs w:val="26"/>
              </w:rPr>
              <w:t xml:space="preserve">hủ đề A, B, D </w:t>
            </w:r>
          </w:p>
        </w:tc>
        <w:tc>
          <w:tcPr>
            <w:tcW w:w="1418" w:type="dxa"/>
            <w:shd w:val="clear" w:color="auto" w:fill="auto"/>
            <w:vAlign w:val="center"/>
          </w:tcPr>
          <w:p w:rsidR="00503817" w:rsidRPr="00503817" w:rsidRDefault="00503817"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sidRPr="00503817">
              <w:rPr>
                <w:rFonts w:eastAsia="Times New Roman" w:cs="Times New Roman"/>
                <w:szCs w:val="26"/>
              </w:rPr>
              <w:t>T</w:t>
            </w:r>
            <w:r w:rsidR="00FB0FFB">
              <w:rPr>
                <w:rFonts w:eastAsia="Times New Roman" w:cs="Times New Roman"/>
                <w:szCs w:val="26"/>
              </w:rPr>
              <w:t xml:space="preserve">uần </w:t>
            </w:r>
            <w:r w:rsidRPr="00503817">
              <w:rPr>
                <w:rFonts w:eastAsia="Times New Roman" w:cs="Times New Roman"/>
                <w:szCs w:val="26"/>
              </w:rPr>
              <w:t>9</w:t>
            </w:r>
          </w:p>
        </w:tc>
        <w:tc>
          <w:tcPr>
            <w:tcW w:w="2835" w:type="dxa"/>
            <w:shd w:val="clear" w:color="auto" w:fill="auto"/>
            <w:vAlign w:val="center"/>
          </w:tcPr>
          <w:p w:rsidR="00503817" w:rsidRPr="00503817" w:rsidRDefault="00D028E9" w:rsidP="00AF07CA">
            <w:pPr>
              <w:widowControl w:val="0"/>
              <w:tabs>
                <w:tab w:val="left" w:pos="458"/>
              </w:tabs>
              <w:autoSpaceDE w:val="0"/>
              <w:autoSpaceDN w:val="0"/>
              <w:spacing w:before="0" w:after="0" w:line="240" w:lineRule="auto"/>
              <w:ind w:right="147"/>
              <w:jc w:val="left"/>
              <w:rPr>
                <w:rFonts w:eastAsia="Times New Roman" w:cs="Times New Roman"/>
                <w:szCs w:val="26"/>
              </w:rPr>
            </w:pPr>
            <w:r>
              <w:rPr>
                <w:rFonts w:eastAsia="Times New Roman" w:cs="Times New Roman"/>
                <w:szCs w:val="26"/>
                <w:lang w:val="vi-VN"/>
              </w:rPr>
              <w:t>Trắc nghiệm</w:t>
            </w:r>
            <w:r w:rsidR="00AF07CA">
              <w:rPr>
                <w:rFonts w:eastAsia="Times New Roman" w:cs="Times New Roman"/>
                <w:szCs w:val="26"/>
              </w:rPr>
              <w:t xml:space="preserve"> </w:t>
            </w:r>
            <w:r>
              <w:rPr>
                <w:rFonts w:eastAsia="Times New Roman" w:cs="Times New Roman"/>
                <w:szCs w:val="26"/>
                <w:lang w:val="vi-VN"/>
              </w:rPr>
              <w:t>+</w:t>
            </w:r>
            <w:r w:rsidR="00AF07CA">
              <w:rPr>
                <w:rFonts w:eastAsia="Times New Roman" w:cs="Times New Roman"/>
                <w:szCs w:val="26"/>
              </w:rPr>
              <w:t xml:space="preserve"> </w:t>
            </w:r>
            <w:r w:rsidR="00866BD5">
              <w:rPr>
                <w:rFonts w:eastAsia="Times New Roman" w:cs="Times New Roman"/>
                <w:szCs w:val="26"/>
              </w:rPr>
              <w:t xml:space="preserve">Tự luận </w:t>
            </w:r>
          </w:p>
        </w:tc>
      </w:tr>
      <w:tr w:rsidR="00D028E9" w:rsidRPr="00503817" w:rsidTr="000B0310">
        <w:tc>
          <w:tcPr>
            <w:tcW w:w="1985" w:type="dxa"/>
            <w:shd w:val="clear" w:color="auto" w:fill="auto"/>
            <w:vAlign w:val="center"/>
          </w:tcPr>
          <w:p w:rsidR="00D028E9" w:rsidRPr="00D97B9E" w:rsidRDefault="00D028E9" w:rsidP="00866BD5">
            <w:pPr>
              <w:jc w:val="left"/>
            </w:pPr>
            <w:r w:rsidRPr="00D97B9E">
              <w:t>Cuối Học kỳ 1</w:t>
            </w:r>
          </w:p>
        </w:tc>
        <w:tc>
          <w:tcPr>
            <w:tcW w:w="1559" w:type="dxa"/>
            <w:shd w:val="clear" w:color="auto" w:fill="auto"/>
            <w:vAlign w:val="center"/>
          </w:tcPr>
          <w:p w:rsidR="00D028E9" w:rsidRPr="00503817" w:rsidRDefault="00D028E9"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D028E9" w:rsidRPr="00503817" w:rsidRDefault="000E0001" w:rsidP="00AF07CA">
            <w:pPr>
              <w:widowControl w:val="0"/>
              <w:tabs>
                <w:tab w:val="left" w:pos="458"/>
              </w:tabs>
              <w:autoSpaceDE w:val="0"/>
              <w:autoSpaceDN w:val="0"/>
              <w:spacing w:before="0" w:after="0" w:line="240" w:lineRule="auto"/>
              <w:ind w:left="118" w:right="147"/>
              <w:jc w:val="left"/>
              <w:rPr>
                <w:rFonts w:eastAsia="Times New Roman" w:cs="Times New Roman"/>
                <w:i/>
                <w:szCs w:val="26"/>
              </w:rPr>
            </w:pPr>
            <w:r>
              <w:rPr>
                <w:rFonts w:eastAsia="Times New Roman" w:cs="Times New Roman"/>
                <w:szCs w:val="26"/>
              </w:rPr>
              <w:t>Đáp ứng YCCĐ của c</w:t>
            </w:r>
            <w:r w:rsidR="00D028E9" w:rsidRPr="00503817">
              <w:rPr>
                <w:rFonts w:eastAsia="Times New Roman" w:cs="Times New Roman"/>
                <w:szCs w:val="26"/>
              </w:rPr>
              <w:t>hủ đề A, B, D và Bài 1,2,3,4,5</w:t>
            </w:r>
            <w:r w:rsidR="00D028E9">
              <w:rPr>
                <w:rFonts w:eastAsia="Times New Roman" w:cs="Times New Roman"/>
                <w:szCs w:val="26"/>
              </w:rPr>
              <w:t>, 6, 7, 8</w:t>
            </w:r>
            <w:r w:rsidR="00D028E9" w:rsidRPr="00503817">
              <w:rPr>
                <w:rFonts w:eastAsia="Times New Roman" w:cs="Times New Roman"/>
                <w:szCs w:val="26"/>
              </w:rPr>
              <w:t xml:space="preserve"> của Chủ đề F</w:t>
            </w:r>
          </w:p>
        </w:tc>
        <w:tc>
          <w:tcPr>
            <w:tcW w:w="1418" w:type="dxa"/>
            <w:shd w:val="clear" w:color="auto" w:fill="auto"/>
            <w:vAlign w:val="center"/>
          </w:tcPr>
          <w:p w:rsidR="00D028E9" w:rsidRPr="00503817" w:rsidRDefault="00D028E9"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18</w:t>
            </w:r>
          </w:p>
        </w:tc>
        <w:tc>
          <w:tcPr>
            <w:tcW w:w="2835" w:type="dxa"/>
            <w:shd w:val="clear" w:color="auto" w:fill="auto"/>
            <w:vAlign w:val="center"/>
          </w:tcPr>
          <w:p w:rsidR="00D028E9" w:rsidRDefault="00D028E9"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sidR="00866BD5">
              <w:rPr>
                <w:rFonts w:eastAsia="Times New Roman" w:cs="Times New Roman"/>
                <w:szCs w:val="26"/>
              </w:rPr>
              <w:t xml:space="preserve">Tự luận </w:t>
            </w:r>
          </w:p>
        </w:tc>
      </w:tr>
      <w:tr w:rsidR="00866BD5" w:rsidRPr="00503817" w:rsidTr="000B0310">
        <w:tc>
          <w:tcPr>
            <w:tcW w:w="1985" w:type="dxa"/>
            <w:shd w:val="clear" w:color="auto" w:fill="auto"/>
            <w:vAlign w:val="center"/>
          </w:tcPr>
          <w:p w:rsidR="00866BD5" w:rsidRPr="00D97B9E" w:rsidRDefault="00866BD5" w:rsidP="00866BD5">
            <w:pPr>
              <w:jc w:val="left"/>
            </w:pPr>
            <w:r w:rsidRPr="00D97B9E">
              <w:t>Giữa Học kỳ 2</w:t>
            </w:r>
          </w:p>
        </w:tc>
        <w:tc>
          <w:tcPr>
            <w:tcW w:w="1559"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8" w:right="147"/>
              <w:jc w:val="left"/>
              <w:rPr>
                <w:rFonts w:eastAsia="Times New Roman" w:cs="Times New Roman"/>
                <w:szCs w:val="26"/>
              </w:rPr>
            </w:pPr>
            <w:r w:rsidRPr="00503817">
              <w:rPr>
                <w:rFonts w:eastAsia="Times New Roman" w:cs="Times New Roman"/>
                <w:szCs w:val="26"/>
              </w:rPr>
              <w:t>Đáp ứng YCCĐ của Bài 9,</w:t>
            </w:r>
            <w:r>
              <w:rPr>
                <w:rFonts w:eastAsia="Times New Roman" w:cs="Times New Roman"/>
                <w:szCs w:val="26"/>
              </w:rPr>
              <w:t xml:space="preserve"> </w:t>
            </w:r>
            <w:r w:rsidRPr="00503817">
              <w:rPr>
                <w:rFonts w:eastAsia="Times New Roman" w:cs="Times New Roman"/>
                <w:szCs w:val="26"/>
              </w:rPr>
              <w:t>10,</w:t>
            </w:r>
            <w:r>
              <w:rPr>
                <w:rFonts w:eastAsia="Times New Roman" w:cs="Times New Roman"/>
                <w:szCs w:val="26"/>
              </w:rPr>
              <w:t xml:space="preserve"> </w:t>
            </w:r>
            <w:r w:rsidRPr="00503817">
              <w:rPr>
                <w:rFonts w:eastAsia="Times New Roman" w:cs="Times New Roman"/>
                <w:szCs w:val="26"/>
              </w:rPr>
              <w:t>11,</w:t>
            </w:r>
            <w:r>
              <w:rPr>
                <w:rFonts w:eastAsia="Times New Roman" w:cs="Times New Roman"/>
                <w:szCs w:val="26"/>
              </w:rPr>
              <w:t xml:space="preserve"> </w:t>
            </w:r>
            <w:r w:rsidRPr="00503817">
              <w:rPr>
                <w:rFonts w:eastAsia="Times New Roman" w:cs="Times New Roman"/>
                <w:szCs w:val="26"/>
              </w:rPr>
              <w:t>12,</w:t>
            </w:r>
            <w:r>
              <w:rPr>
                <w:rFonts w:eastAsia="Times New Roman" w:cs="Times New Roman"/>
                <w:szCs w:val="26"/>
              </w:rPr>
              <w:t xml:space="preserve"> </w:t>
            </w:r>
            <w:r w:rsidRPr="00503817">
              <w:rPr>
                <w:rFonts w:eastAsia="Times New Roman" w:cs="Times New Roman"/>
                <w:szCs w:val="26"/>
              </w:rPr>
              <w:t>13</w:t>
            </w:r>
            <w:r>
              <w:rPr>
                <w:rFonts w:eastAsia="Times New Roman" w:cs="Times New Roman"/>
                <w:szCs w:val="26"/>
              </w:rPr>
              <w:t>, 14, 15, 16</w:t>
            </w:r>
            <w:r w:rsidRPr="00503817">
              <w:rPr>
                <w:rFonts w:eastAsia="Times New Roman" w:cs="Times New Roman"/>
                <w:szCs w:val="26"/>
              </w:rPr>
              <w:t xml:space="preserve"> của </w:t>
            </w:r>
            <w:r>
              <w:rPr>
                <w:rFonts w:eastAsia="Times New Roman" w:cs="Times New Roman"/>
                <w:szCs w:val="26"/>
              </w:rPr>
              <w:t>c</w:t>
            </w:r>
            <w:r w:rsidRPr="00503817">
              <w:rPr>
                <w:rFonts w:eastAsia="Times New Roman" w:cs="Times New Roman"/>
                <w:szCs w:val="26"/>
              </w:rPr>
              <w:t>hủ đề F</w:t>
            </w:r>
          </w:p>
        </w:tc>
        <w:tc>
          <w:tcPr>
            <w:tcW w:w="1418"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27</w:t>
            </w:r>
          </w:p>
        </w:tc>
        <w:tc>
          <w:tcPr>
            <w:tcW w:w="2835" w:type="dxa"/>
            <w:shd w:val="clear" w:color="auto" w:fill="auto"/>
            <w:vAlign w:val="center"/>
          </w:tcPr>
          <w:p w:rsidR="00866BD5" w:rsidRDefault="00866BD5"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Pr>
                <w:rFonts w:eastAsia="Times New Roman" w:cs="Times New Roman"/>
                <w:szCs w:val="26"/>
              </w:rPr>
              <w:t xml:space="preserve">Tự luận </w:t>
            </w:r>
          </w:p>
        </w:tc>
      </w:tr>
      <w:tr w:rsidR="00866BD5" w:rsidRPr="00503817" w:rsidTr="000B0310">
        <w:tc>
          <w:tcPr>
            <w:tcW w:w="1985" w:type="dxa"/>
            <w:shd w:val="clear" w:color="auto" w:fill="auto"/>
            <w:vAlign w:val="center"/>
          </w:tcPr>
          <w:p w:rsidR="00866BD5" w:rsidRDefault="00866BD5" w:rsidP="00866BD5">
            <w:pPr>
              <w:jc w:val="left"/>
            </w:pPr>
            <w:r w:rsidRPr="00D97B9E">
              <w:t>Cuối Học kỳ 2</w:t>
            </w:r>
          </w:p>
        </w:tc>
        <w:tc>
          <w:tcPr>
            <w:tcW w:w="1559"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866BD5" w:rsidRPr="007516B1" w:rsidRDefault="00866BD5" w:rsidP="00AF07CA">
            <w:pPr>
              <w:widowControl w:val="0"/>
              <w:tabs>
                <w:tab w:val="left" w:pos="458"/>
              </w:tabs>
              <w:autoSpaceDE w:val="0"/>
              <w:autoSpaceDN w:val="0"/>
              <w:spacing w:before="0" w:after="0" w:line="240" w:lineRule="auto"/>
              <w:ind w:left="118" w:right="147"/>
              <w:jc w:val="left"/>
              <w:rPr>
                <w:rFonts w:eastAsia="Times New Roman" w:cs="Times New Roman"/>
                <w:szCs w:val="26"/>
              </w:rPr>
            </w:pPr>
            <w:r>
              <w:rPr>
                <w:rFonts w:eastAsia="Times New Roman" w:cs="Times New Roman"/>
                <w:szCs w:val="26"/>
              </w:rPr>
              <w:t>Đáp ứng YCCĐ của chủ đề F, A</w:t>
            </w:r>
            <w:r>
              <w:rPr>
                <w:rFonts w:eastAsia="Times New Roman" w:cs="Times New Roman"/>
                <w:szCs w:val="26"/>
                <w:vertAlign w:val="superscript"/>
              </w:rPr>
              <w:t>cs</w:t>
            </w:r>
            <w:r>
              <w:rPr>
                <w:rFonts w:eastAsia="Times New Roman" w:cs="Times New Roman"/>
                <w:szCs w:val="26"/>
              </w:rPr>
              <w:t>, G</w:t>
            </w:r>
          </w:p>
        </w:tc>
        <w:tc>
          <w:tcPr>
            <w:tcW w:w="1418"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35</w:t>
            </w:r>
          </w:p>
        </w:tc>
        <w:tc>
          <w:tcPr>
            <w:tcW w:w="2835" w:type="dxa"/>
            <w:shd w:val="clear" w:color="auto" w:fill="auto"/>
            <w:vAlign w:val="center"/>
          </w:tcPr>
          <w:p w:rsidR="00866BD5" w:rsidRDefault="00866BD5"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Pr>
                <w:rFonts w:eastAsia="Times New Roman" w:cs="Times New Roman"/>
                <w:szCs w:val="26"/>
              </w:rPr>
              <w:t xml:space="preserve">Tự luận </w:t>
            </w:r>
          </w:p>
        </w:tc>
      </w:tr>
    </w:tbl>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III. CÁC NỘI DUNG KHÁC</w:t>
      </w:r>
    </w:p>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1.</w:t>
      </w:r>
      <w:r w:rsidRPr="0014265A">
        <w:rPr>
          <w:rFonts w:eastAsia="Times New Roman" w:cs="Times New Roman"/>
          <w:b/>
          <w:szCs w:val="26"/>
        </w:rPr>
        <w:tab/>
        <w:t>Công tác bồi dưỡng thường xuyên.</w:t>
      </w:r>
    </w:p>
    <w:p w:rsidR="0014265A" w:rsidRPr="0014265A" w:rsidRDefault="0014265A" w:rsidP="00830071">
      <w:pPr>
        <w:widowControl w:val="0"/>
        <w:tabs>
          <w:tab w:val="left" w:pos="458"/>
        </w:tabs>
        <w:autoSpaceDE w:val="0"/>
        <w:autoSpaceDN w:val="0"/>
        <w:spacing w:before="120" w:after="120"/>
        <w:ind w:left="119" w:right="147"/>
        <w:rPr>
          <w:rFonts w:eastAsia="Times New Roman" w:cs="Times New Roman"/>
          <w:szCs w:val="26"/>
        </w:rPr>
      </w:pPr>
      <w:r w:rsidRPr="0014265A">
        <w:rPr>
          <w:rFonts w:eastAsia="Times New Roman" w:cs="Times New Roman"/>
          <w:szCs w:val="26"/>
        </w:rPr>
        <w:t>- 1</w:t>
      </w:r>
      <w:r>
        <w:rPr>
          <w:rFonts w:eastAsia="Times New Roman" w:cs="Times New Roman"/>
          <w:szCs w:val="26"/>
        </w:rPr>
        <w:t>00% các thành viên trong nhóm chuyên môn</w:t>
      </w:r>
      <w:r w:rsidRPr="0014265A">
        <w:rPr>
          <w:rFonts w:eastAsia="Times New Roman" w:cs="Times New Roman"/>
          <w:szCs w:val="26"/>
        </w:rPr>
        <w:t xml:space="preserve"> phấn đấu tham gia đầy đủ, có chất lượng các buổi sinh hoạt chuyên môn và thực hiện việc dự giờ thăm lớp nghiêm túc.</w:t>
      </w:r>
    </w:p>
    <w:p w:rsidR="0014265A" w:rsidRPr="0014265A" w:rsidRDefault="0014265A" w:rsidP="00830071">
      <w:pPr>
        <w:widowControl w:val="0"/>
        <w:tabs>
          <w:tab w:val="left" w:pos="458"/>
        </w:tabs>
        <w:autoSpaceDE w:val="0"/>
        <w:autoSpaceDN w:val="0"/>
        <w:spacing w:before="120" w:after="120"/>
        <w:ind w:left="119" w:right="147"/>
        <w:rPr>
          <w:rFonts w:eastAsia="Times New Roman" w:cs="Times New Roman"/>
          <w:szCs w:val="26"/>
        </w:rPr>
      </w:pPr>
      <w:r>
        <w:rPr>
          <w:rFonts w:eastAsia="Times New Roman" w:cs="Times New Roman"/>
          <w:szCs w:val="26"/>
        </w:rPr>
        <w:t>- 100% thành viên trong nhóm chuyên môn</w:t>
      </w:r>
      <w:r w:rsidRPr="0014265A">
        <w:rPr>
          <w:rFonts w:eastAsia="Times New Roman" w:cs="Times New Roman"/>
          <w:szCs w:val="26"/>
        </w:rPr>
        <w:t xml:space="preserve"> phấn đấu hoàn thành các chương trình bồi dưỡng chuyên môn nghiệp vụ theo kế hoạch cụ thể từng giai đoạn trong năm học của nhà trường và Sở GDĐT tổ chức.</w:t>
      </w:r>
    </w:p>
    <w:p w:rsidR="0014265A" w:rsidRPr="0014265A" w:rsidRDefault="0014265A" w:rsidP="00830071">
      <w:pPr>
        <w:widowControl w:val="0"/>
        <w:tabs>
          <w:tab w:val="left" w:pos="458"/>
        </w:tabs>
        <w:autoSpaceDE w:val="0"/>
        <w:autoSpaceDN w:val="0"/>
        <w:spacing w:before="120" w:after="120"/>
        <w:ind w:left="119" w:right="147"/>
        <w:jc w:val="left"/>
        <w:rPr>
          <w:rFonts w:eastAsia="Times New Roman" w:cs="Times New Roman"/>
          <w:b/>
          <w:szCs w:val="26"/>
        </w:rPr>
      </w:pPr>
      <w:r w:rsidRPr="0014265A">
        <w:rPr>
          <w:rFonts w:eastAsia="Times New Roman" w:cs="Times New Roman"/>
          <w:b/>
          <w:szCs w:val="26"/>
        </w:rPr>
        <w:t>2.</w:t>
      </w:r>
      <w:r w:rsidRPr="0014265A">
        <w:rPr>
          <w:rFonts w:eastAsia="Times New Roman" w:cs="Times New Roman"/>
          <w:b/>
          <w:szCs w:val="26"/>
        </w:rPr>
        <w:tab/>
        <w:t>Cá</w:t>
      </w:r>
      <w:r w:rsidR="003F311B">
        <w:rPr>
          <w:rFonts w:eastAsia="Times New Roman" w:cs="Times New Roman"/>
          <w:b/>
          <w:szCs w:val="26"/>
        </w:rPr>
        <w:t>c chỉ tiêu phấn đấu năm học 2024 - 2025</w:t>
      </w:r>
    </w:p>
    <w:p w:rsidR="00503817" w:rsidRDefault="0014265A" w:rsidP="00830071">
      <w:pPr>
        <w:widowControl w:val="0"/>
        <w:tabs>
          <w:tab w:val="left" w:pos="458"/>
        </w:tabs>
        <w:autoSpaceDE w:val="0"/>
        <w:autoSpaceDN w:val="0"/>
        <w:spacing w:before="120" w:after="120"/>
        <w:ind w:left="119" w:right="147"/>
        <w:jc w:val="left"/>
        <w:rPr>
          <w:rFonts w:eastAsia="Times New Roman" w:cs="Times New Roman"/>
          <w:b/>
          <w:szCs w:val="26"/>
        </w:rPr>
      </w:pPr>
      <w:r w:rsidRPr="0014265A">
        <w:rPr>
          <w:rFonts w:eastAsia="Times New Roman" w:cs="Times New Roman"/>
          <w:b/>
          <w:szCs w:val="26"/>
        </w:rPr>
        <w:t>Chất lượng dạy học</w:t>
      </w:r>
    </w:p>
    <w:p w:rsidR="0014265A" w:rsidRDefault="000B0310" w:rsidP="00830071">
      <w:pPr>
        <w:widowControl w:val="0"/>
        <w:tabs>
          <w:tab w:val="left" w:pos="458"/>
        </w:tabs>
        <w:autoSpaceDE w:val="0"/>
        <w:autoSpaceDN w:val="0"/>
        <w:spacing w:before="120" w:after="120"/>
        <w:ind w:left="119" w:right="147"/>
        <w:jc w:val="left"/>
        <w:rPr>
          <w:rFonts w:eastAsia="Times New Roman" w:cs="Times New Roman"/>
          <w:szCs w:val="26"/>
        </w:rPr>
      </w:pPr>
      <w:r>
        <w:rPr>
          <w:rFonts w:eastAsia="Times New Roman" w:cs="Times New Roman"/>
          <w:szCs w:val="26"/>
        </w:rPr>
        <w:t>- Xếp loại Giỏi: 90</w:t>
      </w:r>
      <w:r w:rsidR="0014265A">
        <w:rPr>
          <w:rFonts w:eastAsia="Times New Roman" w:cs="Times New Roman"/>
          <w:szCs w:val="26"/>
        </w:rPr>
        <w:t>%</w:t>
      </w:r>
    </w:p>
    <w:p w:rsidR="0014265A" w:rsidRDefault="007B71AD" w:rsidP="00830071">
      <w:pPr>
        <w:widowControl w:val="0"/>
        <w:tabs>
          <w:tab w:val="left" w:pos="458"/>
        </w:tabs>
        <w:autoSpaceDE w:val="0"/>
        <w:autoSpaceDN w:val="0"/>
        <w:spacing w:before="120" w:after="120"/>
        <w:ind w:left="119" w:right="147"/>
        <w:jc w:val="left"/>
        <w:rPr>
          <w:rFonts w:eastAsia="Times New Roman" w:cs="Times New Roman"/>
          <w:szCs w:val="26"/>
        </w:rPr>
      </w:pPr>
      <w:r>
        <w:rPr>
          <w:rFonts w:eastAsia="Times New Roman" w:cs="Times New Roman"/>
          <w:szCs w:val="26"/>
        </w:rPr>
        <w:t>- Xếp loại Khá: 1</w:t>
      </w:r>
      <w:r w:rsidR="000B0310">
        <w:rPr>
          <w:rFonts w:eastAsia="Times New Roman" w:cs="Times New Roman"/>
          <w:szCs w:val="26"/>
        </w:rPr>
        <w:t>0</w:t>
      </w:r>
      <w:r w:rsidR="0014265A">
        <w:rPr>
          <w:rFonts w:eastAsia="Times New Roman" w:cs="Times New Roman"/>
          <w:szCs w:val="26"/>
        </w:rPr>
        <w:t>%</w:t>
      </w:r>
    </w:p>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tbl>
      <w:tblPr>
        <w:tblpPr w:leftFromText="180" w:rightFromText="180" w:vertAnchor="text" w:horzAnchor="margin" w:tblpXSpec="center" w:tblpY="241"/>
        <w:tblW w:w="0" w:type="auto"/>
        <w:tblLayout w:type="fixed"/>
        <w:tblCellMar>
          <w:left w:w="0" w:type="dxa"/>
          <w:right w:w="0" w:type="dxa"/>
        </w:tblCellMar>
        <w:tblLook w:val="01E0" w:firstRow="1" w:lastRow="1" w:firstColumn="1" w:lastColumn="1" w:noHBand="0" w:noVBand="0"/>
      </w:tblPr>
      <w:tblGrid>
        <w:gridCol w:w="5812"/>
        <w:gridCol w:w="7915"/>
      </w:tblGrid>
      <w:tr w:rsidR="00F33B16" w:rsidTr="009F7C9E">
        <w:trPr>
          <w:trHeight w:val="887"/>
        </w:trPr>
        <w:tc>
          <w:tcPr>
            <w:tcW w:w="5812" w:type="dxa"/>
          </w:tcPr>
          <w:p w:rsidR="00F33B16" w:rsidRDefault="00F33B16" w:rsidP="00F33B16">
            <w:pPr>
              <w:pStyle w:val="TableParagraph"/>
              <w:spacing w:line="291" w:lineRule="exact"/>
              <w:ind w:left="181" w:right="2162"/>
              <w:jc w:val="center"/>
              <w:rPr>
                <w:b/>
                <w:sz w:val="26"/>
              </w:rPr>
            </w:pPr>
            <w:r>
              <w:rPr>
                <w:b/>
                <w:sz w:val="26"/>
                <w:lang w:val="en-US"/>
              </w:rPr>
              <w:t>NHÓM</w:t>
            </w:r>
            <w:r>
              <w:rPr>
                <w:b/>
                <w:sz w:val="26"/>
              </w:rPr>
              <w:t xml:space="preserve"> TRƯỞNG</w:t>
            </w:r>
          </w:p>
          <w:p w:rsidR="00F33B16" w:rsidRDefault="00F33B16" w:rsidP="00F33B16">
            <w:pPr>
              <w:pStyle w:val="TableParagraph"/>
              <w:spacing w:line="296" w:lineRule="exact"/>
              <w:ind w:left="181" w:right="2163"/>
              <w:jc w:val="center"/>
              <w:rPr>
                <w:i/>
                <w:sz w:val="26"/>
              </w:rPr>
            </w:pPr>
            <w:r>
              <w:rPr>
                <w:i/>
                <w:sz w:val="26"/>
              </w:rPr>
              <w:t>(Ký và ghi rõ họ tên)</w:t>
            </w:r>
          </w:p>
        </w:tc>
        <w:tc>
          <w:tcPr>
            <w:tcW w:w="7915" w:type="dxa"/>
          </w:tcPr>
          <w:p w:rsidR="00F33B16" w:rsidRDefault="00F33B16" w:rsidP="00F33B16">
            <w:pPr>
              <w:pStyle w:val="TableParagraph"/>
              <w:tabs>
                <w:tab w:val="left" w:pos="3173"/>
              </w:tabs>
              <w:spacing w:line="287" w:lineRule="exact"/>
              <w:ind w:left="1984"/>
              <w:jc w:val="center"/>
              <w:rPr>
                <w:i/>
                <w:sz w:val="26"/>
              </w:rPr>
            </w:pPr>
            <w:r>
              <w:rPr>
                <w:i/>
                <w:sz w:val="26"/>
                <w:lang w:val="en-US"/>
              </w:rPr>
              <w:t xml:space="preserve">Quy Nhơn, </w:t>
            </w:r>
            <w:r w:rsidR="00866BD5">
              <w:rPr>
                <w:i/>
                <w:sz w:val="26"/>
              </w:rPr>
              <w:t xml:space="preserve">ngày </w:t>
            </w:r>
            <w:r w:rsidR="001436B4">
              <w:rPr>
                <w:i/>
                <w:sz w:val="26"/>
                <w:lang w:val="en-US"/>
              </w:rPr>
              <w:t>30</w:t>
            </w:r>
            <w:r>
              <w:rPr>
                <w:i/>
                <w:sz w:val="26"/>
              </w:rPr>
              <w:t xml:space="preserve"> tháng</w:t>
            </w:r>
            <w:r w:rsidR="00D028E9">
              <w:rPr>
                <w:i/>
                <w:sz w:val="26"/>
                <w:lang w:val="vi-VN"/>
              </w:rPr>
              <w:t xml:space="preserve"> </w:t>
            </w:r>
            <w:r w:rsidR="00866BD5">
              <w:rPr>
                <w:i/>
                <w:sz w:val="26"/>
                <w:lang w:val="en-US"/>
              </w:rPr>
              <w:t>8</w:t>
            </w:r>
            <w:r>
              <w:rPr>
                <w:i/>
                <w:sz w:val="26"/>
              </w:rPr>
              <w:t xml:space="preserve"> năm</w:t>
            </w:r>
            <w:r>
              <w:rPr>
                <w:i/>
                <w:spacing w:val="-2"/>
                <w:sz w:val="26"/>
              </w:rPr>
              <w:t xml:space="preserve"> </w:t>
            </w:r>
            <w:r w:rsidR="003F311B">
              <w:rPr>
                <w:i/>
                <w:sz w:val="26"/>
              </w:rPr>
              <w:t>2024</w:t>
            </w:r>
          </w:p>
          <w:p w:rsidR="00F33B16" w:rsidRDefault="00F33B16" w:rsidP="00F33B16">
            <w:pPr>
              <w:pStyle w:val="TableParagraph"/>
              <w:spacing w:before="8" w:line="296" w:lineRule="exact"/>
              <w:ind w:left="1985"/>
              <w:jc w:val="center"/>
              <w:rPr>
                <w:b/>
                <w:sz w:val="26"/>
              </w:rPr>
            </w:pPr>
            <w:r>
              <w:rPr>
                <w:b/>
                <w:sz w:val="26"/>
              </w:rPr>
              <w:t>HIỆU TRƯỞNG</w:t>
            </w:r>
          </w:p>
          <w:p w:rsidR="00F33B16" w:rsidRDefault="00F33B16" w:rsidP="00F33B16">
            <w:pPr>
              <w:pStyle w:val="TableParagraph"/>
              <w:spacing w:line="276" w:lineRule="exact"/>
              <w:ind w:left="1984"/>
              <w:jc w:val="center"/>
              <w:rPr>
                <w:i/>
                <w:sz w:val="26"/>
              </w:rPr>
            </w:pPr>
            <w:r>
              <w:rPr>
                <w:i/>
                <w:sz w:val="26"/>
              </w:rPr>
              <w:t>(Ký và ghi rõ họ tên)</w:t>
            </w:r>
          </w:p>
        </w:tc>
      </w:tr>
    </w:tbl>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p w:rsidR="0014265A" w:rsidRP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sectPr w:rsidR="0014265A" w:rsidRPr="00503817" w:rsidSect="00063E00">
      <w:footerReference w:type="default" r:id="rId7"/>
      <w:pgSz w:w="16839" w:h="11907" w:orient="landscape" w:code="9"/>
      <w:pgMar w:top="851" w:right="851" w:bottom="851"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2FE" w:rsidRDefault="008162FE" w:rsidP="00DF3735">
      <w:pPr>
        <w:spacing w:before="0" w:after="0" w:line="240" w:lineRule="auto"/>
      </w:pPr>
      <w:r>
        <w:separator/>
      </w:r>
    </w:p>
  </w:endnote>
  <w:endnote w:type="continuationSeparator" w:id="0">
    <w:p w:rsidR="008162FE" w:rsidRDefault="008162FE" w:rsidP="00DF3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33973"/>
      <w:docPartObj>
        <w:docPartGallery w:val="Page Numbers (Bottom of Page)"/>
        <w:docPartUnique/>
      </w:docPartObj>
    </w:sdtPr>
    <w:sdtEndPr>
      <w:rPr>
        <w:noProof/>
      </w:rPr>
    </w:sdtEndPr>
    <w:sdtContent>
      <w:p w:rsidR="00457B5E" w:rsidRDefault="00457B5E">
        <w:pPr>
          <w:pStyle w:val="Footer"/>
          <w:jc w:val="right"/>
        </w:pPr>
        <w:r>
          <w:fldChar w:fldCharType="begin"/>
        </w:r>
        <w:r>
          <w:instrText xml:space="preserve"> PAGE   \* MERGEFORMAT </w:instrText>
        </w:r>
        <w:r>
          <w:fldChar w:fldCharType="separate"/>
        </w:r>
        <w:r w:rsidR="003F311B">
          <w:rPr>
            <w:noProof/>
          </w:rPr>
          <w:t>5</w:t>
        </w:r>
        <w:r>
          <w:rPr>
            <w:noProof/>
          </w:rPr>
          <w:fldChar w:fldCharType="end"/>
        </w:r>
      </w:p>
    </w:sdtContent>
  </w:sdt>
  <w:p w:rsidR="00457B5E" w:rsidRDefault="00457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2FE" w:rsidRDefault="008162FE" w:rsidP="00DF3735">
      <w:pPr>
        <w:spacing w:before="0" w:after="0" w:line="240" w:lineRule="auto"/>
      </w:pPr>
      <w:r>
        <w:separator/>
      </w:r>
    </w:p>
  </w:footnote>
  <w:footnote w:type="continuationSeparator" w:id="0">
    <w:p w:rsidR="008162FE" w:rsidRDefault="008162FE" w:rsidP="00DF37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2BB"/>
    <w:multiLevelType w:val="hybridMultilevel"/>
    <w:tmpl w:val="1E2A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CC4E50"/>
    <w:multiLevelType w:val="hybridMultilevel"/>
    <w:tmpl w:val="4DE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29E1"/>
    <w:multiLevelType w:val="hybridMultilevel"/>
    <w:tmpl w:val="C2A27D62"/>
    <w:lvl w:ilvl="0" w:tplc="8ABCCC32">
      <w:start w:val="1"/>
      <w:numFmt w:val="decimal"/>
      <w:lvlText w:val="(%1)"/>
      <w:lvlJc w:val="left"/>
      <w:pPr>
        <w:ind w:left="118" w:hanging="360"/>
      </w:pPr>
      <w:rPr>
        <w:rFonts w:ascii="Times New Roman" w:eastAsia="Times New Roman" w:hAnsi="Times New Roman" w:cs="Times New Roman" w:hint="default"/>
        <w:i/>
        <w:spacing w:val="-4"/>
        <w:w w:val="99"/>
        <w:sz w:val="24"/>
        <w:szCs w:val="24"/>
        <w:lang w:val="vi" w:eastAsia="en-US" w:bidi="ar-SA"/>
      </w:rPr>
    </w:lvl>
    <w:lvl w:ilvl="1" w:tplc="3F7AA1CA">
      <w:numFmt w:val="bullet"/>
      <w:lvlText w:val="•"/>
      <w:lvlJc w:val="left"/>
      <w:pPr>
        <w:ind w:left="1592" w:hanging="360"/>
      </w:pPr>
      <w:rPr>
        <w:rFonts w:hint="default"/>
        <w:lang w:val="vi" w:eastAsia="en-US" w:bidi="ar-SA"/>
      </w:rPr>
    </w:lvl>
    <w:lvl w:ilvl="2" w:tplc="61B277A6">
      <w:numFmt w:val="bullet"/>
      <w:lvlText w:val="•"/>
      <w:lvlJc w:val="left"/>
      <w:pPr>
        <w:ind w:left="3064" w:hanging="360"/>
      </w:pPr>
      <w:rPr>
        <w:rFonts w:hint="default"/>
        <w:lang w:val="vi" w:eastAsia="en-US" w:bidi="ar-SA"/>
      </w:rPr>
    </w:lvl>
    <w:lvl w:ilvl="3" w:tplc="AA2844E2">
      <w:numFmt w:val="bullet"/>
      <w:lvlText w:val="•"/>
      <w:lvlJc w:val="left"/>
      <w:pPr>
        <w:ind w:left="4536" w:hanging="360"/>
      </w:pPr>
      <w:rPr>
        <w:rFonts w:hint="default"/>
        <w:lang w:val="vi" w:eastAsia="en-US" w:bidi="ar-SA"/>
      </w:rPr>
    </w:lvl>
    <w:lvl w:ilvl="4" w:tplc="0540C830">
      <w:numFmt w:val="bullet"/>
      <w:lvlText w:val="•"/>
      <w:lvlJc w:val="left"/>
      <w:pPr>
        <w:ind w:left="6008" w:hanging="360"/>
      </w:pPr>
      <w:rPr>
        <w:rFonts w:hint="default"/>
        <w:lang w:val="vi" w:eastAsia="en-US" w:bidi="ar-SA"/>
      </w:rPr>
    </w:lvl>
    <w:lvl w:ilvl="5" w:tplc="9558FBE4">
      <w:numFmt w:val="bullet"/>
      <w:lvlText w:val="•"/>
      <w:lvlJc w:val="left"/>
      <w:pPr>
        <w:ind w:left="7480" w:hanging="360"/>
      </w:pPr>
      <w:rPr>
        <w:rFonts w:hint="default"/>
        <w:lang w:val="vi" w:eastAsia="en-US" w:bidi="ar-SA"/>
      </w:rPr>
    </w:lvl>
    <w:lvl w:ilvl="6" w:tplc="1292E392">
      <w:numFmt w:val="bullet"/>
      <w:lvlText w:val="•"/>
      <w:lvlJc w:val="left"/>
      <w:pPr>
        <w:ind w:left="8952" w:hanging="360"/>
      </w:pPr>
      <w:rPr>
        <w:rFonts w:hint="default"/>
        <w:lang w:val="vi" w:eastAsia="en-US" w:bidi="ar-SA"/>
      </w:rPr>
    </w:lvl>
    <w:lvl w:ilvl="7" w:tplc="0CC0618E">
      <w:numFmt w:val="bullet"/>
      <w:lvlText w:val="•"/>
      <w:lvlJc w:val="left"/>
      <w:pPr>
        <w:ind w:left="10424" w:hanging="360"/>
      </w:pPr>
      <w:rPr>
        <w:rFonts w:hint="default"/>
        <w:lang w:val="vi" w:eastAsia="en-US" w:bidi="ar-SA"/>
      </w:rPr>
    </w:lvl>
    <w:lvl w:ilvl="8" w:tplc="0A7A2A88">
      <w:numFmt w:val="bullet"/>
      <w:lvlText w:val="•"/>
      <w:lvlJc w:val="left"/>
      <w:pPr>
        <w:ind w:left="11896" w:hanging="360"/>
      </w:pPr>
      <w:rPr>
        <w:rFonts w:hint="default"/>
        <w:lang w:val="vi" w:eastAsia="en-US" w:bidi="ar-SA"/>
      </w:rPr>
    </w:lvl>
  </w:abstractNum>
  <w:abstractNum w:abstractNumId="4"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B30D9D"/>
    <w:multiLevelType w:val="multilevel"/>
    <w:tmpl w:val="E734570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54151"/>
    <w:multiLevelType w:val="multilevel"/>
    <w:tmpl w:val="0A3AC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E111887"/>
    <w:multiLevelType w:val="hybridMultilevel"/>
    <w:tmpl w:val="345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10D81"/>
    <w:multiLevelType w:val="hybridMultilevel"/>
    <w:tmpl w:val="9C2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6198A"/>
    <w:multiLevelType w:val="hybridMultilevel"/>
    <w:tmpl w:val="F16ECC98"/>
    <w:lvl w:ilvl="0" w:tplc="F6D028A0">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3"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1"/>
  </w:num>
  <w:num w:numId="3">
    <w:abstractNumId w:val="4"/>
  </w:num>
  <w:num w:numId="4">
    <w:abstractNumId w:val="1"/>
  </w:num>
  <w:num w:numId="5">
    <w:abstractNumId w:val="14"/>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3"/>
  </w:num>
  <w:num w:numId="11">
    <w:abstractNumId w:val="12"/>
  </w:num>
  <w:num w:numId="12">
    <w:abstractNumId w:val="8"/>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DF"/>
    <w:rsid w:val="00003777"/>
    <w:rsid w:val="00063E00"/>
    <w:rsid w:val="000B0310"/>
    <w:rsid w:val="000B316F"/>
    <w:rsid w:val="000C5AF5"/>
    <w:rsid w:val="000E0001"/>
    <w:rsid w:val="00102DA9"/>
    <w:rsid w:val="00106CDA"/>
    <w:rsid w:val="001254C3"/>
    <w:rsid w:val="0014265A"/>
    <w:rsid w:val="001436B4"/>
    <w:rsid w:val="0015001D"/>
    <w:rsid w:val="00172879"/>
    <w:rsid w:val="001753D7"/>
    <w:rsid w:val="00193346"/>
    <w:rsid w:val="00244269"/>
    <w:rsid w:val="002512F4"/>
    <w:rsid w:val="002666F2"/>
    <w:rsid w:val="0027357D"/>
    <w:rsid w:val="002B4955"/>
    <w:rsid w:val="00391DD9"/>
    <w:rsid w:val="00391F21"/>
    <w:rsid w:val="003F311B"/>
    <w:rsid w:val="00411595"/>
    <w:rsid w:val="00413E44"/>
    <w:rsid w:val="00415690"/>
    <w:rsid w:val="00420DD9"/>
    <w:rsid w:val="004210EB"/>
    <w:rsid w:val="004329B5"/>
    <w:rsid w:val="004471CE"/>
    <w:rsid w:val="00457B5E"/>
    <w:rsid w:val="004A0623"/>
    <w:rsid w:val="004D1804"/>
    <w:rsid w:val="004D3DA5"/>
    <w:rsid w:val="00503817"/>
    <w:rsid w:val="0051057B"/>
    <w:rsid w:val="00517A4E"/>
    <w:rsid w:val="005320FF"/>
    <w:rsid w:val="00553B0A"/>
    <w:rsid w:val="00585E38"/>
    <w:rsid w:val="00596DBC"/>
    <w:rsid w:val="005B0502"/>
    <w:rsid w:val="005F620E"/>
    <w:rsid w:val="0060005E"/>
    <w:rsid w:val="00620424"/>
    <w:rsid w:val="00622E35"/>
    <w:rsid w:val="00650264"/>
    <w:rsid w:val="00664FD5"/>
    <w:rsid w:val="006829EE"/>
    <w:rsid w:val="00687102"/>
    <w:rsid w:val="006A369B"/>
    <w:rsid w:val="006C1037"/>
    <w:rsid w:val="006D3E3A"/>
    <w:rsid w:val="00736FFD"/>
    <w:rsid w:val="00750363"/>
    <w:rsid w:val="007516B1"/>
    <w:rsid w:val="007624FF"/>
    <w:rsid w:val="0076357A"/>
    <w:rsid w:val="007A32C6"/>
    <w:rsid w:val="007B71AD"/>
    <w:rsid w:val="007D7F97"/>
    <w:rsid w:val="008162FE"/>
    <w:rsid w:val="00830071"/>
    <w:rsid w:val="00830ABF"/>
    <w:rsid w:val="00863EE0"/>
    <w:rsid w:val="00866BD5"/>
    <w:rsid w:val="008930CB"/>
    <w:rsid w:val="008B6869"/>
    <w:rsid w:val="008F077B"/>
    <w:rsid w:val="00910332"/>
    <w:rsid w:val="0093443C"/>
    <w:rsid w:val="00955607"/>
    <w:rsid w:val="00975C39"/>
    <w:rsid w:val="00987DE4"/>
    <w:rsid w:val="009963A3"/>
    <w:rsid w:val="009E5B93"/>
    <w:rsid w:val="009F7C9E"/>
    <w:rsid w:val="00A04EF7"/>
    <w:rsid w:val="00A37EDF"/>
    <w:rsid w:val="00A428FB"/>
    <w:rsid w:val="00A56392"/>
    <w:rsid w:val="00A63628"/>
    <w:rsid w:val="00A67B3F"/>
    <w:rsid w:val="00A757E7"/>
    <w:rsid w:val="00A927D2"/>
    <w:rsid w:val="00AF07CA"/>
    <w:rsid w:val="00AF799F"/>
    <w:rsid w:val="00B04093"/>
    <w:rsid w:val="00B36C20"/>
    <w:rsid w:val="00B700C2"/>
    <w:rsid w:val="00BA0FBB"/>
    <w:rsid w:val="00BC2708"/>
    <w:rsid w:val="00BC676E"/>
    <w:rsid w:val="00C71A6C"/>
    <w:rsid w:val="00CA114E"/>
    <w:rsid w:val="00CA6F6D"/>
    <w:rsid w:val="00CC269F"/>
    <w:rsid w:val="00CE3D35"/>
    <w:rsid w:val="00CE4D1A"/>
    <w:rsid w:val="00D028E9"/>
    <w:rsid w:val="00D7595D"/>
    <w:rsid w:val="00D7755E"/>
    <w:rsid w:val="00DA12BB"/>
    <w:rsid w:val="00DB127D"/>
    <w:rsid w:val="00DC2E0E"/>
    <w:rsid w:val="00DF1D4B"/>
    <w:rsid w:val="00DF3735"/>
    <w:rsid w:val="00E023C5"/>
    <w:rsid w:val="00E4667F"/>
    <w:rsid w:val="00E90A39"/>
    <w:rsid w:val="00E94719"/>
    <w:rsid w:val="00EB0C7E"/>
    <w:rsid w:val="00F24650"/>
    <w:rsid w:val="00F33B16"/>
    <w:rsid w:val="00F37194"/>
    <w:rsid w:val="00F7137E"/>
    <w:rsid w:val="00F81B59"/>
    <w:rsid w:val="00F91893"/>
    <w:rsid w:val="00FB0FFB"/>
    <w:rsid w:val="00FC601B"/>
    <w:rsid w:val="00FE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0A3C6-098E-43A2-AD37-1C7AF3BF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80" w:after="80"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6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B5"/>
    <w:pPr>
      <w:spacing w:before="0" w:after="0" w:line="320" w:lineRule="exact"/>
      <w:ind w:left="720"/>
      <w:contextualSpacing/>
    </w:pPr>
    <w:rPr>
      <w:rFonts w:ascii=".VnTime" w:eastAsia="Times New Roman" w:hAnsi=".VnTime" w:cs="Times New Roman"/>
      <w:sz w:val="28"/>
      <w:szCs w:val="28"/>
    </w:rPr>
  </w:style>
  <w:style w:type="paragraph" w:customStyle="1" w:styleId="TableParagraph">
    <w:name w:val="Table Paragraph"/>
    <w:basedOn w:val="Normal"/>
    <w:uiPriority w:val="1"/>
    <w:qFormat/>
    <w:rsid w:val="0014265A"/>
    <w:pPr>
      <w:widowControl w:val="0"/>
      <w:autoSpaceDE w:val="0"/>
      <w:autoSpaceDN w:val="0"/>
      <w:spacing w:before="0" w:after="0" w:line="240" w:lineRule="auto"/>
      <w:jc w:val="left"/>
    </w:pPr>
    <w:rPr>
      <w:rFonts w:eastAsia="Times New Roman" w:cs="Times New Roman"/>
      <w:sz w:val="22"/>
      <w:lang w:val="vi"/>
    </w:rPr>
  </w:style>
  <w:style w:type="paragraph" w:styleId="Header">
    <w:name w:val="header"/>
    <w:basedOn w:val="Normal"/>
    <w:link w:val="HeaderChar"/>
    <w:uiPriority w:val="99"/>
    <w:unhideWhenUsed/>
    <w:rsid w:val="00DF37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3735"/>
  </w:style>
  <w:style w:type="paragraph" w:styleId="Footer">
    <w:name w:val="footer"/>
    <w:basedOn w:val="Normal"/>
    <w:link w:val="FooterChar"/>
    <w:uiPriority w:val="99"/>
    <w:unhideWhenUsed/>
    <w:rsid w:val="00DF37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735"/>
  </w:style>
  <w:style w:type="paragraph" w:styleId="BalloonText">
    <w:name w:val="Balloon Text"/>
    <w:basedOn w:val="Normal"/>
    <w:link w:val="BalloonTextChar"/>
    <w:uiPriority w:val="99"/>
    <w:semiHidden/>
    <w:unhideWhenUsed/>
    <w:rsid w:val="002666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2023-08-30T01:51:00Z</cp:lastPrinted>
  <dcterms:created xsi:type="dcterms:W3CDTF">2022-08-28T08:16:00Z</dcterms:created>
  <dcterms:modified xsi:type="dcterms:W3CDTF">2024-09-07T00:09:00Z</dcterms:modified>
</cp:coreProperties>
</file>