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67647" w14:textId="6929519D" w:rsidR="00BF2C7A" w:rsidRPr="00677122" w:rsidRDefault="00BF2C7A" w:rsidP="00C45587">
      <w:pPr>
        <w:jc w:val="center"/>
        <w:rPr>
          <w:sz w:val="36"/>
          <w:szCs w:val="36"/>
        </w:rPr>
      </w:pPr>
      <w:r w:rsidRPr="00677122">
        <w:rPr>
          <w:sz w:val="36"/>
          <w:szCs w:val="36"/>
        </w:rPr>
        <w:t>Chuyên đề</w:t>
      </w:r>
      <w:r w:rsidR="00564196" w:rsidRPr="00677122">
        <w:rPr>
          <w:sz w:val="36"/>
          <w:szCs w:val="36"/>
        </w:rPr>
        <w:t xml:space="preserve"> Tổ 1</w:t>
      </w:r>
      <w:r w:rsidRPr="00677122">
        <w:rPr>
          <w:sz w:val="36"/>
          <w:szCs w:val="36"/>
        </w:rPr>
        <w:t>:</w:t>
      </w:r>
    </w:p>
    <w:p w14:paraId="0DB0AA54" w14:textId="77777777" w:rsidR="00C75BDE" w:rsidRPr="00870C0B" w:rsidRDefault="00C75BDE" w:rsidP="00C45587">
      <w:pPr>
        <w:pStyle w:val="NoSpacing"/>
        <w:widowControl w:val="0"/>
        <w:jc w:val="center"/>
        <w:rPr>
          <w:b/>
          <w:bCs/>
          <w:sz w:val="32"/>
          <w:szCs w:val="32"/>
        </w:rPr>
      </w:pPr>
      <w:r w:rsidRPr="00870C0B">
        <w:rPr>
          <w:b/>
          <w:bCs/>
          <w:sz w:val="32"/>
          <w:szCs w:val="32"/>
        </w:rPr>
        <w:t>MỘT SỐ BIỆN PHÁP</w:t>
      </w:r>
    </w:p>
    <w:p w14:paraId="5647B52D" w14:textId="77777777" w:rsidR="00C75BDE" w:rsidRPr="00870C0B" w:rsidRDefault="00C75BDE" w:rsidP="00C45587">
      <w:pPr>
        <w:pStyle w:val="NoSpacing"/>
        <w:widowControl w:val="0"/>
        <w:jc w:val="center"/>
        <w:rPr>
          <w:b/>
          <w:bCs/>
          <w:sz w:val="32"/>
          <w:szCs w:val="32"/>
        </w:rPr>
      </w:pPr>
      <w:r w:rsidRPr="00870C0B">
        <w:rPr>
          <w:b/>
          <w:bCs/>
          <w:sz w:val="32"/>
          <w:szCs w:val="32"/>
        </w:rPr>
        <w:t>NÂNG CAO HIỆU QUẢ DẠY HỌC ÂM NHẠC</w:t>
      </w:r>
    </w:p>
    <w:p w14:paraId="245DC5E4" w14:textId="77777777" w:rsidR="00C75BDE" w:rsidRPr="00870C0B" w:rsidRDefault="00C75BDE" w:rsidP="00C45587">
      <w:pPr>
        <w:pStyle w:val="NoSpacing"/>
        <w:widowControl w:val="0"/>
        <w:jc w:val="center"/>
        <w:rPr>
          <w:b/>
          <w:bCs/>
          <w:sz w:val="32"/>
          <w:szCs w:val="32"/>
        </w:rPr>
      </w:pPr>
      <w:r w:rsidRPr="00870C0B">
        <w:rPr>
          <w:b/>
          <w:bCs/>
          <w:sz w:val="32"/>
          <w:szCs w:val="32"/>
        </w:rPr>
        <w:t>CHO HỌC SINH KHUYẾT TẬT</w:t>
      </w:r>
    </w:p>
    <w:p w14:paraId="4E2A29B5" w14:textId="428EEEB4" w:rsidR="00870C0B" w:rsidRDefault="00C75BDE" w:rsidP="00C45587">
      <w:pPr>
        <w:pStyle w:val="NoSpacing"/>
        <w:widowControl w:val="0"/>
        <w:jc w:val="center"/>
        <w:rPr>
          <w:b/>
          <w:bCs/>
          <w:sz w:val="32"/>
          <w:szCs w:val="32"/>
        </w:rPr>
      </w:pPr>
      <w:r w:rsidRPr="00870C0B">
        <w:rPr>
          <w:b/>
          <w:bCs/>
          <w:sz w:val="32"/>
          <w:szCs w:val="32"/>
        </w:rPr>
        <w:t>TRƯỜNG CHUYÊN BIỆT HY VỌNG QUY NHƠN</w:t>
      </w:r>
    </w:p>
    <w:p w14:paraId="1D775CD9" w14:textId="77777777" w:rsidR="00C75BDE" w:rsidRPr="00677122" w:rsidRDefault="00C75BDE" w:rsidP="00C45587">
      <w:pPr>
        <w:pStyle w:val="NoSpacing"/>
        <w:widowControl w:val="0"/>
        <w:jc w:val="center"/>
        <w:rPr>
          <w:b/>
          <w:bCs/>
          <w:sz w:val="36"/>
          <w:szCs w:val="36"/>
        </w:rPr>
      </w:pPr>
    </w:p>
    <w:p w14:paraId="293B3F41" w14:textId="468FA122" w:rsidR="00BF2C7A" w:rsidRPr="00677122" w:rsidRDefault="00F1411F" w:rsidP="00C45587">
      <w:pPr>
        <w:widowControl w:val="0"/>
        <w:ind w:firstLine="720"/>
        <w:rPr>
          <w:b/>
          <w:bCs/>
          <w:sz w:val="28"/>
          <w:szCs w:val="28"/>
        </w:rPr>
      </w:pPr>
      <w:r w:rsidRPr="00677122">
        <w:rPr>
          <w:b/>
          <w:bCs/>
          <w:sz w:val="28"/>
          <w:szCs w:val="28"/>
        </w:rPr>
        <w:t>I</w:t>
      </w:r>
      <w:r w:rsidR="00BF2C7A" w:rsidRPr="00677122">
        <w:rPr>
          <w:b/>
          <w:bCs/>
          <w:sz w:val="28"/>
          <w:szCs w:val="28"/>
        </w:rPr>
        <w:t xml:space="preserve">. </w:t>
      </w:r>
      <w:r w:rsidRPr="00677122">
        <w:rPr>
          <w:b/>
          <w:bCs/>
          <w:sz w:val="28"/>
          <w:szCs w:val="28"/>
        </w:rPr>
        <w:t>ĐẶT VẤN ĐỀ</w:t>
      </w:r>
    </w:p>
    <w:p w14:paraId="793D5168" w14:textId="77777777" w:rsidR="00953B60" w:rsidRPr="00677122" w:rsidRDefault="00953B60" w:rsidP="00C45587">
      <w:pPr>
        <w:widowControl w:val="0"/>
        <w:ind w:firstLine="720"/>
        <w:rPr>
          <w:sz w:val="28"/>
          <w:szCs w:val="28"/>
        </w:rPr>
      </w:pPr>
      <w:r w:rsidRPr="00677122">
        <w:rPr>
          <w:sz w:val="28"/>
          <w:szCs w:val="28"/>
        </w:rPr>
        <w:t xml:space="preserve">Âm nhạc là môn học giữ vai trò quan trọng trong việc hỗ trợ phát triển cảm xúc, ngôn ngữ, khả năng tập trung và kỹ năng vận động của học sinh, đặc biệt là học sinh khuyết tật. Tuy nhiên, quá trình dạy học âm nhạc trong môi trường chuyên biệt còn gặp nhiều thách thức do sự đa dạng về dạng tật, mức độ nhận thức, hành vi và những hạn chế về giác quan của các em. </w:t>
      </w:r>
    </w:p>
    <w:p w14:paraId="189E641F" w14:textId="77777777" w:rsidR="00953B60" w:rsidRPr="00677122" w:rsidRDefault="00953B60" w:rsidP="00C45587">
      <w:pPr>
        <w:widowControl w:val="0"/>
        <w:ind w:firstLine="720"/>
        <w:rPr>
          <w:sz w:val="28"/>
          <w:szCs w:val="28"/>
        </w:rPr>
      </w:pPr>
      <w:r w:rsidRPr="00677122">
        <w:rPr>
          <w:sz w:val="28"/>
          <w:szCs w:val="28"/>
        </w:rPr>
        <w:t xml:space="preserve">Trong thực tế giảng dạy tại Trường Chuyên biệt Hy Vọng Quy Nhơn, tôi nhận thấy đa số học sinh gặp khó khăn trong việc ghi nhớ lời bài hát, duy trì sự tập trung và tham gia trọn vẹn vào giờ học nếu chỉ áp dụng hình thức nghe – hát thông thường. Đặc biệt, học sinh khuyết tật trí tuệ và học sinh tăng động rất khó tiếp thu khi thiếu các hình thức hỗ trợ trực quan, sinh động; học sinh khuyết tật nhìn lại cần những hoạt động vận động chậm, rõ ràng để cảm nhận bằng xúc giác và thính giác; còn học sinh khuyết tật nghe, nói gặp hạn chế trong việc cảm nhận cao độ, giai điệu và lời ca, nhưng lại có ưu thế về quan sát, bắt chước khẩu hình và tham gia vận động theo nhịp. </w:t>
      </w:r>
    </w:p>
    <w:p w14:paraId="63BF3FF1" w14:textId="77777777" w:rsidR="00953B60" w:rsidRPr="00677122" w:rsidRDefault="00953B60" w:rsidP="00C45587">
      <w:pPr>
        <w:widowControl w:val="0"/>
        <w:ind w:firstLine="720"/>
        <w:rPr>
          <w:sz w:val="28"/>
          <w:szCs w:val="28"/>
        </w:rPr>
      </w:pPr>
      <w:r w:rsidRPr="00677122">
        <w:rPr>
          <w:sz w:val="28"/>
          <w:szCs w:val="28"/>
        </w:rPr>
        <w:t xml:space="preserve">Từ những đặc điểm đó, việc kết hợp vận động minh họa trong quá trình dạy hát được xem là một biện pháp phù hợp, giúp tạo hứng thú học tập, tăng khả năng ghi nhớ, hỗ trợ phát triển kỹ năng giao tiếp và nâng cao hiệu quả tham gia của học sinh trong giờ học. Các động tác đơn giản, nhịp nhàng không chỉ giúp học sinh hiểu nội dung bài hát mà còn góp phần phát triển vận động thô và tinh, khả năng phối hợp cơ thể cũng như phản ứng với âm thanh. </w:t>
      </w:r>
    </w:p>
    <w:p w14:paraId="5ECADE9D" w14:textId="69EE906F" w:rsidR="00C45587" w:rsidRPr="00FE3C1A" w:rsidRDefault="00953B60" w:rsidP="00FE3C1A">
      <w:pPr>
        <w:rPr>
          <w:sz w:val="28"/>
          <w:szCs w:val="24"/>
        </w:rPr>
      </w:pPr>
      <w:r w:rsidRPr="00677122">
        <w:rPr>
          <w:sz w:val="28"/>
          <w:szCs w:val="28"/>
        </w:rPr>
        <w:t>Xuất phát từ nhu cầu thực tiễn và mong muốn nâng cao chất lượng dạy học môn Âm nhạc, tôi xây dựng chuyên đề “</w:t>
      </w:r>
      <w:r w:rsidR="00FE3C1A">
        <w:rPr>
          <w:sz w:val="28"/>
          <w:szCs w:val="24"/>
        </w:rPr>
        <w:t>M</w:t>
      </w:r>
      <w:r w:rsidR="00FE3C1A" w:rsidRPr="00FE3C1A">
        <w:rPr>
          <w:sz w:val="28"/>
          <w:szCs w:val="24"/>
        </w:rPr>
        <w:t>ột số biện pháp</w:t>
      </w:r>
      <w:r w:rsidR="00FE3C1A">
        <w:rPr>
          <w:sz w:val="28"/>
          <w:szCs w:val="24"/>
        </w:rPr>
        <w:t xml:space="preserve"> n</w:t>
      </w:r>
      <w:r w:rsidR="00FE3C1A" w:rsidRPr="00FE3C1A">
        <w:rPr>
          <w:sz w:val="28"/>
          <w:szCs w:val="24"/>
        </w:rPr>
        <w:t>âng cao hiệu quả dạy học âm nhạc</w:t>
      </w:r>
      <w:r w:rsidR="00FE3C1A">
        <w:rPr>
          <w:sz w:val="28"/>
          <w:szCs w:val="24"/>
        </w:rPr>
        <w:t xml:space="preserve"> c</w:t>
      </w:r>
      <w:r w:rsidR="00FE3C1A" w:rsidRPr="00FE3C1A">
        <w:rPr>
          <w:sz w:val="28"/>
          <w:szCs w:val="24"/>
        </w:rPr>
        <w:t>ho học sinh khuyết tật</w:t>
      </w:r>
      <w:r w:rsidR="00FE3C1A">
        <w:rPr>
          <w:sz w:val="28"/>
          <w:szCs w:val="24"/>
        </w:rPr>
        <w:t xml:space="preserve"> t</w:t>
      </w:r>
      <w:r w:rsidR="00FE3C1A" w:rsidRPr="00FE3C1A">
        <w:rPr>
          <w:sz w:val="28"/>
          <w:szCs w:val="24"/>
        </w:rPr>
        <w:t xml:space="preserve">rường </w:t>
      </w:r>
      <w:r w:rsidR="00FE3C1A">
        <w:rPr>
          <w:sz w:val="28"/>
          <w:szCs w:val="24"/>
        </w:rPr>
        <w:t>C</w:t>
      </w:r>
      <w:r w:rsidR="00FE3C1A" w:rsidRPr="00FE3C1A">
        <w:rPr>
          <w:sz w:val="28"/>
          <w:szCs w:val="24"/>
        </w:rPr>
        <w:t xml:space="preserve">huyên biệt </w:t>
      </w:r>
      <w:r w:rsidR="00FE3C1A">
        <w:rPr>
          <w:sz w:val="28"/>
          <w:szCs w:val="24"/>
        </w:rPr>
        <w:t>H</w:t>
      </w:r>
      <w:r w:rsidR="00FE3C1A" w:rsidRPr="00FE3C1A">
        <w:rPr>
          <w:sz w:val="28"/>
          <w:szCs w:val="24"/>
        </w:rPr>
        <w:t xml:space="preserve">y vọng </w:t>
      </w:r>
      <w:r w:rsidR="00FE3C1A">
        <w:rPr>
          <w:sz w:val="28"/>
          <w:szCs w:val="24"/>
        </w:rPr>
        <w:t>Q</w:t>
      </w:r>
      <w:r w:rsidR="00FE3C1A" w:rsidRPr="00FE3C1A">
        <w:rPr>
          <w:sz w:val="28"/>
          <w:szCs w:val="24"/>
        </w:rPr>
        <w:t xml:space="preserve">uy </w:t>
      </w:r>
      <w:r w:rsidR="00FE3C1A">
        <w:rPr>
          <w:sz w:val="28"/>
          <w:szCs w:val="24"/>
        </w:rPr>
        <w:t>N</w:t>
      </w:r>
      <w:r w:rsidR="00FE3C1A" w:rsidRPr="00FE3C1A">
        <w:rPr>
          <w:sz w:val="28"/>
          <w:szCs w:val="24"/>
        </w:rPr>
        <w:t>hơn</w:t>
      </w:r>
      <w:r w:rsidR="00FE3C1A">
        <w:rPr>
          <w:sz w:val="28"/>
          <w:szCs w:val="24"/>
        </w:rPr>
        <w:t>”</w:t>
      </w:r>
      <w:r w:rsidRPr="00677122">
        <w:rPr>
          <w:sz w:val="28"/>
          <w:szCs w:val="28"/>
        </w:rPr>
        <w:t xml:space="preserve"> nhằm chia sẻ kinh nghiệm, biện pháp và quy trình tổ chức dạy học, góp phần giúp các tiết học âm nhạc trở nên hiệu quả, phù hợp hơn với từng dạng tật của học sinh.</w:t>
      </w:r>
    </w:p>
    <w:p w14:paraId="066F1133" w14:textId="7D1AC14B" w:rsidR="00BF2C7A" w:rsidRPr="00677122" w:rsidRDefault="00F1411F" w:rsidP="00C45587">
      <w:pPr>
        <w:widowControl w:val="0"/>
        <w:ind w:firstLine="720"/>
        <w:rPr>
          <w:b/>
          <w:bCs/>
          <w:sz w:val="28"/>
          <w:szCs w:val="28"/>
        </w:rPr>
      </w:pPr>
      <w:r w:rsidRPr="00677122">
        <w:rPr>
          <w:b/>
          <w:bCs/>
          <w:sz w:val="28"/>
          <w:szCs w:val="28"/>
        </w:rPr>
        <w:lastRenderedPageBreak/>
        <w:t>II</w:t>
      </w:r>
      <w:r w:rsidR="00BF2C7A" w:rsidRPr="00677122">
        <w:rPr>
          <w:b/>
          <w:bCs/>
          <w:sz w:val="28"/>
          <w:szCs w:val="28"/>
        </w:rPr>
        <w:t xml:space="preserve">. </w:t>
      </w:r>
      <w:r w:rsidRPr="00677122">
        <w:rPr>
          <w:b/>
          <w:bCs/>
          <w:sz w:val="28"/>
          <w:szCs w:val="28"/>
        </w:rPr>
        <w:t>THỰC TRẠNG</w:t>
      </w:r>
    </w:p>
    <w:p w14:paraId="19207389" w14:textId="5A679EB8" w:rsidR="00D670ED" w:rsidRPr="00677122" w:rsidRDefault="00D670ED" w:rsidP="00C45587">
      <w:pPr>
        <w:widowControl w:val="0"/>
        <w:ind w:firstLine="720"/>
        <w:rPr>
          <w:b/>
          <w:bCs/>
          <w:sz w:val="28"/>
          <w:szCs w:val="28"/>
        </w:rPr>
      </w:pPr>
      <w:r w:rsidRPr="00677122">
        <w:rPr>
          <w:b/>
          <w:bCs/>
          <w:sz w:val="28"/>
          <w:szCs w:val="28"/>
        </w:rPr>
        <w:t>1. Thuận lợi</w:t>
      </w:r>
    </w:p>
    <w:p w14:paraId="0CFD0DDD" w14:textId="1487180A" w:rsidR="00D670ED" w:rsidRPr="00677122" w:rsidRDefault="00D670ED" w:rsidP="00C45587">
      <w:pPr>
        <w:widowControl w:val="0"/>
        <w:ind w:firstLine="720"/>
        <w:rPr>
          <w:sz w:val="28"/>
          <w:szCs w:val="28"/>
        </w:rPr>
      </w:pPr>
      <w:r w:rsidRPr="00677122">
        <w:rPr>
          <w:sz w:val="28"/>
          <w:szCs w:val="28"/>
        </w:rPr>
        <w:t>- Nhà trường luôn quan tâm, tạo điều kiện về thời gian, phòng học và trang thiết bị phục vụ môn Âm nhạc.</w:t>
      </w:r>
    </w:p>
    <w:p w14:paraId="63098883" w14:textId="50FC5BA8" w:rsidR="00D670ED" w:rsidRPr="00677122" w:rsidRDefault="00F1411F" w:rsidP="00C45587">
      <w:pPr>
        <w:widowControl w:val="0"/>
        <w:ind w:firstLine="720"/>
        <w:rPr>
          <w:sz w:val="28"/>
          <w:szCs w:val="28"/>
        </w:rPr>
      </w:pPr>
      <w:r w:rsidRPr="00677122">
        <w:rPr>
          <w:sz w:val="28"/>
          <w:szCs w:val="28"/>
        </w:rPr>
        <w:t xml:space="preserve">- </w:t>
      </w:r>
      <w:r w:rsidR="00D670ED" w:rsidRPr="00677122">
        <w:rPr>
          <w:sz w:val="28"/>
          <w:szCs w:val="28"/>
        </w:rPr>
        <w:t>Bản thân giáo viên có kinh nghiệm nhiều năm giảng dạy trong môi trường chuyên biệt, hiểu đặc điểm tâm sinh lý của học sinh khuyết tật nên thuận lợi trong việc lựa chọn phương pháp phù hợp.</w:t>
      </w:r>
    </w:p>
    <w:p w14:paraId="7FC6F063" w14:textId="69BBA095" w:rsidR="00D670ED" w:rsidRPr="00677122" w:rsidRDefault="00F1411F" w:rsidP="00C45587">
      <w:pPr>
        <w:widowControl w:val="0"/>
        <w:ind w:firstLine="720"/>
        <w:rPr>
          <w:sz w:val="28"/>
          <w:szCs w:val="28"/>
        </w:rPr>
      </w:pPr>
      <w:r w:rsidRPr="00677122">
        <w:rPr>
          <w:sz w:val="28"/>
          <w:szCs w:val="28"/>
        </w:rPr>
        <w:t xml:space="preserve">- </w:t>
      </w:r>
      <w:r w:rsidR="00D670ED" w:rsidRPr="00677122">
        <w:rPr>
          <w:sz w:val="28"/>
          <w:szCs w:val="28"/>
        </w:rPr>
        <w:t>Học sinh yêu thích âm nhạc, dễ hào hứng khi được tham gia các hoạt động mang tính vận động, trò chơi, gõ đệm.</w:t>
      </w:r>
    </w:p>
    <w:p w14:paraId="0E010E43" w14:textId="030D67F8" w:rsidR="00D670ED" w:rsidRPr="00677122" w:rsidRDefault="00F1411F" w:rsidP="00C45587">
      <w:pPr>
        <w:widowControl w:val="0"/>
        <w:ind w:firstLine="720"/>
        <w:rPr>
          <w:sz w:val="28"/>
          <w:szCs w:val="28"/>
        </w:rPr>
      </w:pPr>
      <w:r w:rsidRPr="00677122">
        <w:rPr>
          <w:sz w:val="28"/>
          <w:szCs w:val="28"/>
        </w:rPr>
        <w:t xml:space="preserve">- </w:t>
      </w:r>
      <w:r w:rsidR="00D670ED" w:rsidRPr="00677122">
        <w:rPr>
          <w:sz w:val="28"/>
          <w:szCs w:val="28"/>
        </w:rPr>
        <w:t xml:space="preserve">Một số học sinh có khả năng cảm nhận âm thanh tốt, đặc biệt là học sinh </w:t>
      </w:r>
      <w:r w:rsidR="0021172F" w:rsidRPr="00677122">
        <w:rPr>
          <w:sz w:val="28"/>
          <w:szCs w:val="28"/>
        </w:rPr>
        <w:t>khuyết tật nhìn</w:t>
      </w:r>
      <w:r w:rsidR="00D670ED" w:rsidRPr="00677122">
        <w:rPr>
          <w:sz w:val="28"/>
          <w:szCs w:val="28"/>
        </w:rPr>
        <w:t>, nên dễ tiếp nhận các hoạt động âm nhạc kết hợp vận động.</w:t>
      </w:r>
    </w:p>
    <w:p w14:paraId="0CFCAFB4" w14:textId="5735E5E5" w:rsidR="00D670ED" w:rsidRPr="00677122" w:rsidRDefault="00F1411F" w:rsidP="00C45587">
      <w:pPr>
        <w:widowControl w:val="0"/>
        <w:ind w:firstLine="720"/>
        <w:rPr>
          <w:sz w:val="28"/>
          <w:szCs w:val="28"/>
        </w:rPr>
      </w:pPr>
      <w:r w:rsidRPr="00677122">
        <w:rPr>
          <w:sz w:val="28"/>
          <w:szCs w:val="28"/>
        </w:rPr>
        <w:t xml:space="preserve">- </w:t>
      </w:r>
      <w:r w:rsidR="00D670ED" w:rsidRPr="00677122">
        <w:rPr>
          <w:sz w:val="28"/>
          <w:szCs w:val="28"/>
        </w:rPr>
        <w:t>Sự phối hợp giữa giáo viên âm nhạc và giáo viên chủ nhiệm khá chặt chẽ, hỗ trợ kịp thời trong việc quản lý lớp học và điều chỉnh hành vi học sin</w:t>
      </w:r>
      <w:r w:rsidR="006F134C" w:rsidRPr="00677122">
        <w:rPr>
          <w:sz w:val="28"/>
          <w:szCs w:val="28"/>
        </w:rPr>
        <w:t>h.</w:t>
      </w:r>
    </w:p>
    <w:p w14:paraId="54ED323A" w14:textId="5440D6CE" w:rsidR="00D670ED" w:rsidRPr="00677122" w:rsidRDefault="00D670ED" w:rsidP="00C45587">
      <w:pPr>
        <w:widowControl w:val="0"/>
        <w:ind w:firstLine="720"/>
        <w:rPr>
          <w:b/>
          <w:bCs/>
          <w:sz w:val="28"/>
          <w:szCs w:val="28"/>
        </w:rPr>
      </w:pPr>
      <w:r w:rsidRPr="00677122">
        <w:rPr>
          <w:b/>
          <w:bCs/>
          <w:sz w:val="28"/>
          <w:szCs w:val="28"/>
        </w:rPr>
        <w:t>2. Khó khăn</w:t>
      </w:r>
    </w:p>
    <w:p w14:paraId="2AACD0DC" w14:textId="48AF1E71" w:rsidR="00D670ED" w:rsidRPr="00677122" w:rsidRDefault="00F1411F" w:rsidP="00C45587">
      <w:pPr>
        <w:widowControl w:val="0"/>
        <w:ind w:firstLine="720"/>
        <w:rPr>
          <w:sz w:val="28"/>
          <w:szCs w:val="28"/>
        </w:rPr>
      </w:pPr>
      <w:r w:rsidRPr="00677122">
        <w:rPr>
          <w:sz w:val="28"/>
          <w:szCs w:val="28"/>
        </w:rPr>
        <w:t xml:space="preserve">- </w:t>
      </w:r>
      <w:r w:rsidR="00D670ED" w:rsidRPr="00677122">
        <w:rPr>
          <w:sz w:val="28"/>
          <w:szCs w:val="28"/>
        </w:rPr>
        <w:t>Đa số học sinh tại trường có dạng tật khác nhau nên mức độ tiếp thu không đồng đều, gây khó khăn trong việc tổ chức hoạt động chung.</w:t>
      </w:r>
    </w:p>
    <w:p w14:paraId="42D55014" w14:textId="1132107C" w:rsidR="00D670ED" w:rsidRPr="00677122" w:rsidRDefault="00F1411F" w:rsidP="00C45587">
      <w:pPr>
        <w:widowControl w:val="0"/>
        <w:ind w:firstLine="720"/>
        <w:rPr>
          <w:sz w:val="28"/>
          <w:szCs w:val="28"/>
        </w:rPr>
      </w:pPr>
      <w:r w:rsidRPr="00677122">
        <w:rPr>
          <w:sz w:val="28"/>
          <w:szCs w:val="28"/>
        </w:rPr>
        <w:t xml:space="preserve">- </w:t>
      </w:r>
      <w:r w:rsidR="00D670ED" w:rsidRPr="00677122">
        <w:rPr>
          <w:sz w:val="28"/>
          <w:szCs w:val="28"/>
        </w:rPr>
        <w:t>Nhiều em khó ghi nhớ lời hát khi chỉ nghe hoặc đọc.</w:t>
      </w:r>
    </w:p>
    <w:p w14:paraId="0C6DE609" w14:textId="1E1E6973" w:rsidR="00D670ED" w:rsidRPr="00677122" w:rsidRDefault="00F1411F" w:rsidP="00C45587">
      <w:pPr>
        <w:widowControl w:val="0"/>
        <w:ind w:firstLine="720"/>
        <w:rPr>
          <w:sz w:val="28"/>
          <w:szCs w:val="28"/>
        </w:rPr>
      </w:pPr>
      <w:r w:rsidRPr="00677122">
        <w:rPr>
          <w:sz w:val="28"/>
          <w:szCs w:val="28"/>
        </w:rPr>
        <w:t xml:space="preserve">- </w:t>
      </w:r>
      <w:r w:rsidR="00D670ED" w:rsidRPr="00677122">
        <w:rPr>
          <w:sz w:val="28"/>
          <w:szCs w:val="28"/>
        </w:rPr>
        <w:t>Một số học sinh tăng động, ít tập trung, khó ngồi yên lâu và dễ bị phân tán bởi các yếu tố xung quanh.</w:t>
      </w:r>
    </w:p>
    <w:p w14:paraId="6F1EA7C8" w14:textId="75F86E61" w:rsidR="00D670ED" w:rsidRPr="00677122" w:rsidRDefault="00F1411F" w:rsidP="00C45587">
      <w:pPr>
        <w:widowControl w:val="0"/>
        <w:ind w:firstLine="720"/>
        <w:rPr>
          <w:sz w:val="28"/>
          <w:szCs w:val="28"/>
        </w:rPr>
      </w:pPr>
      <w:r w:rsidRPr="00677122">
        <w:rPr>
          <w:sz w:val="28"/>
          <w:szCs w:val="28"/>
        </w:rPr>
        <w:t xml:space="preserve">- </w:t>
      </w:r>
      <w:r w:rsidR="00D670ED" w:rsidRPr="00677122">
        <w:rPr>
          <w:sz w:val="28"/>
          <w:szCs w:val="28"/>
        </w:rPr>
        <w:t>Học sinh khuyết tật trí tuệ cần được chia nhỏ nội dung và lặp lại nhiều lần, thời gian học tập kéo dài hơn.</w:t>
      </w:r>
    </w:p>
    <w:p w14:paraId="06178C8F" w14:textId="291717CA" w:rsidR="00D670ED" w:rsidRPr="00677122" w:rsidRDefault="00F1411F" w:rsidP="00C45587">
      <w:pPr>
        <w:widowControl w:val="0"/>
        <w:ind w:firstLine="720"/>
        <w:rPr>
          <w:sz w:val="28"/>
          <w:szCs w:val="28"/>
        </w:rPr>
      </w:pPr>
      <w:r w:rsidRPr="00677122">
        <w:rPr>
          <w:sz w:val="28"/>
          <w:szCs w:val="28"/>
        </w:rPr>
        <w:t xml:space="preserve">- </w:t>
      </w:r>
      <w:r w:rsidR="00D670ED" w:rsidRPr="00677122">
        <w:rPr>
          <w:sz w:val="28"/>
          <w:szCs w:val="28"/>
        </w:rPr>
        <w:t>Học sinh khuyết tật nhìn cần mô tả rõ ràng, động tác chậm, có hỗ trợ xúc giác, nên giáo viên phải luôn theo sát từng em.</w:t>
      </w:r>
    </w:p>
    <w:p w14:paraId="2A984D59" w14:textId="17142810" w:rsidR="002354FB" w:rsidRPr="00677122" w:rsidRDefault="002354FB" w:rsidP="00C45587">
      <w:pPr>
        <w:widowControl w:val="0"/>
        <w:ind w:firstLine="720"/>
        <w:rPr>
          <w:sz w:val="28"/>
          <w:szCs w:val="28"/>
        </w:rPr>
      </w:pPr>
      <w:r w:rsidRPr="00677122">
        <w:rPr>
          <w:sz w:val="28"/>
          <w:szCs w:val="28"/>
        </w:rPr>
        <w:t>- Học sinh khuyết tật nghe, nói gặp khó khăn trong việc tiếp nhận lời hát và giai điệu nếu không có hỗ trợ bằng ngôn ngữ ký hiệu hoặc vận động minh họa.</w:t>
      </w:r>
    </w:p>
    <w:p w14:paraId="3CE2E535" w14:textId="0A523321" w:rsidR="00564196" w:rsidRPr="00677122" w:rsidRDefault="00F1411F" w:rsidP="00677122">
      <w:pPr>
        <w:widowControl w:val="0"/>
        <w:ind w:firstLine="720"/>
        <w:rPr>
          <w:sz w:val="28"/>
          <w:szCs w:val="28"/>
        </w:rPr>
      </w:pPr>
      <w:r w:rsidRPr="00677122">
        <w:rPr>
          <w:sz w:val="28"/>
          <w:szCs w:val="28"/>
        </w:rPr>
        <w:t xml:space="preserve">- </w:t>
      </w:r>
      <w:r w:rsidR="00D670ED" w:rsidRPr="00677122">
        <w:rPr>
          <w:sz w:val="28"/>
          <w:szCs w:val="28"/>
        </w:rPr>
        <w:t xml:space="preserve">Cơ sở vật chất và học cụ trực quan dành riêng cho học sinh khuyết tật (như tranh nổi, </w:t>
      </w:r>
      <w:r w:rsidR="00380ABC" w:rsidRPr="00677122">
        <w:rPr>
          <w:sz w:val="28"/>
          <w:szCs w:val="28"/>
        </w:rPr>
        <w:t>ngôn ngữ ký hiệu lời ca</w:t>
      </w:r>
      <w:r w:rsidR="00D670ED" w:rsidRPr="00677122">
        <w:rPr>
          <w:sz w:val="28"/>
          <w:szCs w:val="28"/>
        </w:rPr>
        <w:t xml:space="preserve">, </w:t>
      </w:r>
      <w:r w:rsidR="00380ABC" w:rsidRPr="00677122">
        <w:rPr>
          <w:sz w:val="28"/>
          <w:szCs w:val="28"/>
        </w:rPr>
        <w:t>…</w:t>
      </w:r>
      <w:r w:rsidR="00D670ED" w:rsidRPr="00677122">
        <w:rPr>
          <w:sz w:val="28"/>
          <w:szCs w:val="28"/>
        </w:rPr>
        <w:t>) còn hạn chế, chưa đáp ứng nhu cầu đa dạng của các tiết dạy.</w:t>
      </w:r>
    </w:p>
    <w:p w14:paraId="42BAA609" w14:textId="77777777" w:rsidR="00D33E71" w:rsidRDefault="00D33E71" w:rsidP="00C45587">
      <w:pPr>
        <w:widowControl w:val="0"/>
        <w:ind w:firstLine="720"/>
        <w:rPr>
          <w:b/>
          <w:bCs/>
          <w:sz w:val="28"/>
          <w:szCs w:val="28"/>
        </w:rPr>
      </w:pPr>
    </w:p>
    <w:p w14:paraId="15438D56" w14:textId="3A21EE2A" w:rsidR="00BF2C7A" w:rsidRPr="00677122" w:rsidRDefault="00F1411F" w:rsidP="00C45587">
      <w:pPr>
        <w:widowControl w:val="0"/>
        <w:ind w:firstLine="720"/>
        <w:rPr>
          <w:b/>
          <w:bCs/>
          <w:sz w:val="28"/>
          <w:szCs w:val="28"/>
        </w:rPr>
      </w:pPr>
      <w:r w:rsidRPr="00677122">
        <w:rPr>
          <w:b/>
          <w:bCs/>
          <w:sz w:val="28"/>
          <w:szCs w:val="28"/>
        </w:rPr>
        <w:lastRenderedPageBreak/>
        <w:t>III</w:t>
      </w:r>
      <w:r w:rsidR="00BF2C7A" w:rsidRPr="00677122">
        <w:rPr>
          <w:b/>
          <w:bCs/>
          <w:sz w:val="28"/>
          <w:szCs w:val="28"/>
        </w:rPr>
        <w:t>. NỘI DUNG</w:t>
      </w:r>
    </w:p>
    <w:p w14:paraId="3D96BBA5" w14:textId="1E229C54" w:rsidR="00D670ED" w:rsidRPr="00677122" w:rsidRDefault="00D670ED" w:rsidP="00C45587">
      <w:pPr>
        <w:widowControl w:val="0"/>
        <w:ind w:firstLine="720"/>
        <w:rPr>
          <w:b/>
          <w:bCs/>
          <w:sz w:val="28"/>
          <w:szCs w:val="28"/>
        </w:rPr>
      </w:pPr>
      <w:r w:rsidRPr="00677122">
        <w:rPr>
          <w:b/>
          <w:bCs/>
          <w:sz w:val="28"/>
          <w:szCs w:val="28"/>
        </w:rPr>
        <w:t>1. Mục đích</w:t>
      </w:r>
    </w:p>
    <w:p w14:paraId="316A6297" w14:textId="43FFD016" w:rsidR="00D670ED" w:rsidRPr="00677122" w:rsidRDefault="00D670ED" w:rsidP="00C45587">
      <w:pPr>
        <w:widowControl w:val="0"/>
        <w:ind w:firstLine="720"/>
        <w:rPr>
          <w:sz w:val="28"/>
          <w:szCs w:val="28"/>
        </w:rPr>
      </w:pPr>
      <w:r w:rsidRPr="00677122">
        <w:rPr>
          <w:sz w:val="28"/>
          <w:szCs w:val="28"/>
        </w:rPr>
        <w:t>Học sinh khuyết tật, đặc biệt là HS khuyết tật nhìn, khuyết tật trí tuệ, tăng động hoặc rối loạn ngôn ngữ, thường tiếp thu tốt hơn thông qua trải nghiệm trực quan – cảm giác – vận động</w:t>
      </w:r>
      <w:r w:rsidR="00564196" w:rsidRPr="00677122">
        <w:rPr>
          <w:sz w:val="28"/>
          <w:szCs w:val="28"/>
        </w:rPr>
        <w:t>.</w:t>
      </w:r>
    </w:p>
    <w:p w14:paraId="5955197D" w14:textId="77777777" w:rsidR="00D670ED" w:rsidRPr="00677122" w:rsidRDefault="00D670ED" w:rsidP="00C45587">
      <w:pPr>
        <w:widowControl w:val="0"/>
        <w:ind w:firstLine="720"/>
        <w:rPr>
          <w:sz w:val="28"/>
          <w:szCs w:val="28"/>
        </w:rPr>
      </w:pPr>
      <w:r w:rsidRPr="00677122">
        <w:rPr>
          <w:sz w:val="28"/>
          <w:szCs w:val="28"/>
        </w:rPr>
        <w:t>Kết hợp hát và vận động giúp:</w:t>
      </w:r>
    </w:p>
    <w:p w14:paraId="30BFBA0F" w14:textId="77777777" w:rsidR="00D670ED" w:rsidRPr="00677122" w:rsidRDefault="00D670ED" w:rsidP="00C45587">
      <w:pPr>
        <w:widowControl w:val="0"/>
        <w:ind w:firstLine="720"/>
        <w:rPr>
          <w:sz w:val="28"/>
          <w:szCs w:val="28"/>
        </w:rPr>
      </w:pPr>
      <w:r w:rsidRPr="00677122">
        <w:rPr>
          <w:sz w:val="28"/>
          <w:szCs w:val="28"/>
        </w:rPr>
        <w:t>+ Giảm căng thẳng.</w:t>
      </w:r>
    </w:p>
    <w:p w14:paraId="4651AFA2" w14:textId="77777777" w:rsidR="00D670ED" w:rsidRPr="00677122" w:rsidRDefault="00D670ED" w:rsidP="00C45587">
      <w:pPr>
        <w:widowControl w:val="0"/>
        <w:ind w:firstLine="720"/>
        <w:rPr>
          <w:sz w:val="28"/>
          <w:szCs w:val="28"/>
        </w:rPr>
      </w:pPr>
      <w:r w:rsidRPr="00677122">
        <w:rPr>
          <w:sz w:val="28"/>
          <w:szCs w:val="28"/>
        </w:rPr>
        <w:t>+ Tạo cảm giác vui vẻ, an toàn.</w:t>
      </w:r>
    </w:p>
    <w:p w14:paraId="46CBC00E" w14:textId="77777777" w:rsidR="00D670ED" w:rsidRPr="00677122" w:rsidRDefault="00D670ED" w:rsidP="00C45587">
      <w:pPr>
        <w:widowControl w:val="0"/>
        <w:ind w:firstLine="720"/>
        <w:rPr>
          <w:sz w:val="28"/>
          <w:szCs w:val="28"/>
        </w:rPr>
      </w:pPr>
      <w:r w:rsidRPr="00677122">
        <w:rPr>
          <w:sz w:val="28"/>
          <w:szCs w:val="28"/>
        </w:rPr>
        <w:t>+ Kích thích vùng não phụ trách ngôn ngữ và vận động.</w:t>
      </w:r>
    </w:p>
    <w:p w14:paraId="5B91C7A0" w14:textId="30D410AB" w:rsidR="00BF2C7A" w:rsidRPr="00677122" w:rsidRDefault="00D670ED" w:rsidP="00C45587">
      <w:pPr>
        <w:widowControl w:val="0"/>
        <w:ind w:firstLine="720"/>
        <w:rPr>
          <w:b/>
          <w:bCs/>
          <w:sz w:val="28"/>
          <w:szCs w:val="28"/>
        </w:rPr>
      </w:pPr>
      <w:r w:rsidRPr="00677122">
        <w:rPr>
          <w:b/>
          <w:bCs/>
          <w:sz w:val="28"/>
          <w:szCs w:val="28"/>
        </w:rPr>
        <w:t>2</w:t>
      </w:r>
      <w:r w:rsidR="00BF2C7A" w:rsidRPr="00677122">
        <w:rPr>
          <w:b/>
          <w:bCs/>
          <w:sz w:val="28"/>
          <w:szCs w:val="28"/>
        </w:rPr>
        <w:t>. Nguyên tắc thực hiện</w:t>
      </w:r>
    </w:p>
    <w:p w14:paraId="02A4257D" w14:textId="710D058C" w:rsidR="00BF2C7A" w:rsidRPr="00677122" w:rsidRDefault="00E8168B" w:rsidP="00C45587">
      <w:pPr>
        <w:widowControl w:val="0"/>
        <w:ind w:firstLine="720"/>
        <w:rPr>
          <w:sz w:val="28"/>
          <w:szCs w:val="28"/>
        </w:rPr>
      </w:pPr>
      <w:r w:rsidRPr="00677122">
        <w:rPr>
          <w:sz w:val="28"/>
          <w:szCs w:val="28"/>
        </w:rPr>
        <w:t xml:space="preserve">- </w:t>
      </w:r>
      <w:r w:rsidR="00BF2C7A" w:rsidRPr="00677122">
        <w:rPr>
          <w:sz w:val="28"/>
          <w:szCs w:val="28"/>
        </w:rPr>
        <w:t>Đơn giản – dễ hiểu – ngắn gọn.</w:t>
      </w:r>
    </w:p>
    <w:p w14:paraId="6E3ED026" w14:textId="03EE8911" w:rsidR="00BF2C7A" w:rsidRPr="00677122" w:rsidRDefault="00E8168B" w:rsidP="00C45587">
      <w:pPr>
        <w:widowControl w:val="0"/>
        <w:ind w:firstLine="720"/>
        <w:rPr>
          <w:sz w:val="28"/>
          <w:szCs w:val="28"/>
        </w:rPr>
      </w:pPr>
      <w:r w:rsidRPr="00677122">
        <w:rPr>
          <w:sz w:val="28"/>
          <w:szCs w:val="28"/>
        </w:rPr>
        <w:t xml:space="preserve">- </w:t>
      </w:r>
      <w:r w:rsidR="00BF2C7A" w:rsidRPr="00677122">
        <w:rPr>
          <w:sz w:val="28"/>
          <w:szCs w:val="28"/>
        </w:rPr>
        <w:t>Kết hợp đa giác quan: nghe – nhìn – vận động – xúc giác (nếu cần).</w:t>
      </w:r>
    </w:p>
    <w:p w14:paraId="7AC4344B" w14:textId="4B1BC8AE" w:rsidR="00BF2C7A" w:rsidRPr="00677122" w:rsidRDefault="00E8168B" w:rsidP="00C45587">
      <w:pPr>
        <w:widowControl w:val="0"/>
        <w:ind w:firstLine="720"/>
        <w:rPr>
          <w:sz w:val="28"/>
          <w:szCs w:val="28"/>
        </w:rPr>
      </w:pPr>
      <w:r w:rsidRPr="00677122">
        <w:rPr>
          <w:sz w:val="28"/>
          <w:szCs w:val="28"/>
        </w:rPr>
        <w:t xml:space="preserve">- </w:t>
      </w:r>
      <w:r w:rsidR="00BF2C7A" w:rsidRPr="00677122">
        <w:rPr>
          <w:sz w:val="28"/>
          <w:szCs w:val="28"/>
        </w:rPr>
        <w:t>Lặp lại từ từ, tăng dần mức độ.</w:t>
      </w:r>
    </w:p>
    <w:p w14:paraId="174580B3" w14:textId="47DEA4BF" w:rsidR="00BF2C7A" w:rsidRPr="00677122" w:rsidRDefault="00E8168B" w:rsidP="00C45587">
      <w:pPr>
        <w:widowControl w:val="0"/>
        <w:ind w:firstLine="720"/>
        <w:rPr>
          <w:sz w:val="28"/>
          <w:szCs w:val="28"/>
        </w:rPr>
      </w:pPr>
      <w:r w:rsidRPr="00677122">
        <w:rPr>
          <w:sz w:val="28"/>
          <w:szCs w:val="28"/>
        </w:rPr>
        <w:t xml:space="preserve">- </w:t>
      </w:r>
      <w:r w:rsidR="00BF2C7A" w:rsidRPr="00677122">
        <w:rPr>
          <w:sz w:val="28"/>
          <w:szCs w:val="28"/>
        </w:rPr>
        <w:t>Điều chỉnh theo từng dạng khuyết tật.</w:t>
      </w:r>
      <w:r w:rsidR="002354FB" w:rsidRPr="00677122">
        <w:rPr>
          <w:sz w:val="28"/>
          <w:szCs w:val="28"/>
        </w:rPr>
        <w:t xml:space="preserve"> Lấy học sinh làm trung tâm, tôn trọng khả năng và tốc độ tiếp thu của từng em.</w:t>
      </w:r>
    </w:p>
    <w:p w14:paraId="7238809C" w14:textId="43F288DC" w:rsidR="00075903" w:rsidRPr="00677122" w:rsidRDefault="00075903" w:rsidP="00C45587">
      <w:pPr>
        <w:widowControl w:val="0"/>
        <w:ind w:firstLine="720"/>
        <w:rPr>
          <w:b/>
          <w:bCs/>
          <w:sz w:val="28"/>
          <w:szCs w:val="28"/>
        </w:rPr>
      </w:pPr>
      <w:r w:rsidRPr="00677122">
        <w:rPr>
          <w:b/>
          <w:bCs/>
          <w:sz w:val="28"/>
          <w:szCs w:val="28"/>
        </w:rPr>
        <w:t>3. Biện pháp thực hiện</w:t>
      </w:r>
    </w:p>
    <w:p w14:paraId="46B31839" w14:textId="635F5829" w:rsidR="00075903" w:rsidRPr="00677122" w:rsidRDefault="00075903" w:rsidP="00C45587">
      <w:pPr>
        <w:widowControl w:val="0"/>
        <w:ind w:firstLine="720"/>
        <w:rPr>
          <w:b/>
          <w:bCs/>
          <w:i/>
          <w:iCs/>
          <w:sz w:val="28"/>
          <w:szCs w:val="28"/>
        </w:rPr>
      </w:pPr>
      <w:r w:rsidRPr="00677122">
        <w:rPr>
          <w:b/>
          <w:bCs/>
          <w:i/>
          <w:iCs/>
          <w:sz w:val="28"/>
          <w:szCs w:val="28"/>
        </w:rPr>
        <w:t>3.1. Chia nhỏ nội dung bài hát</w:t>
      </w:r>
    </w:p>
    <w:p w14:paraId="5FB50D42" w14:textId="4B10BA30" w:rsidR="00075903" w:rsidRPr="00677122" w:rsidRDefault="006F134C" w:rsidP="00C45587">
      <w:pPr>
        <w:widowControl w:val="0"/>
        <w:ind w:firstLine="720"/>
        <w:rPr>
          <w:sz w:val="28"/>
          <w:szCs w:val="28"/>
        </w:rPr>
      </w:pPr>
      <w:r w:rsidRPr="00677122">
        <w:rPr>
          <w:sz w:val="28"/>
          <w:szCs w:val="28"/>
        </w:rPr>
        <w:t xml:space="preserve">- </w:t>
      </w:r>
      <w:r w:rsidR="00075903" w:rsidRPr="00677122">
        <w:rPr>
          <w:sz w:val="28"/>
          <w:szCs w:val="28"/>
        </w:rPr>
        <w:t>Mỗi câu hát được dạy ngắn, rõ ràng.</w:t>
      </w:r>
    </w:p>
    <w:p w14:paraId="3FCA92EA" w14:textId="11B79661" w:rsidR="00075903" w:rsidRPr="00677122" w:rsidRDefault="006F134C" w:rsidP="00C45587">
      <w:pPr>
        <w:widowControl w:val="0"/>
        <w:ind w:firstLine="720"/>
        <w:rPr>
          <w:sz w:val="28"/>
          <w:szCs w:val="28"/>
        </w:rPr>
      </w:pPr>
      <w:r w:rsidRPr="00677122">
        <w:rPr>
          <w:sz w:val="28"/>
          <w:szCs w:val="28"/>
        </w:rPr>
        <w:t xml:space="preserve">- </w:t>
      </w:r>
      <w:r w:rsidR="00075903" w:rsidRPr="00677122">
        <w:rPr>
          <w:sz w:val="28"/>
          <w:szCs w:val="28"/>
        </w:rPr>
        <w:t xml:space="preserve">Dạy theo </w:t>
      </w:r>
      <w:r w:rsidRPr="00677122">
        <w:rPr>
          <w:sz w:val="28"/>
          <w:szCs w:val="28"/>
        </w:rPr>
        <w:t>trình tự</w:t>
      </w:r>
      <w:r w:rsidR="00075903" w:rsidRPr="00677122">
        <w:rPr>
          <w:sz w:val="28"/>
          <w:szCs w:val="28"/>
        </w:rPr>
        <w:t xml:space="preserve">: </w:t>
      </w:r>
      <w:r w:rsidR="00075903" w:rsidRPr="00677122">
        <w:rPr>
          <w:i/>
          <w:iCs/>
          <w:sz w:val="28"/>
          <w:szCs w:val="28"/>
        </w:rPr>
        <w:t>Nghe – Hát mẫu – Lặp lại – Kết hợp động tác.</w:t>
      </w:r>
    </w:p>
    <w:p w14:paraId="5972F119" w14:textId="2C5FFC6C" w:rsidR="00075903" w:rsidRPr="00677122" w:rsidRDefault="006F134C" w:rsidP="00C45587">
      <w:pPr>
        <w:widowControl w:val="0"/>
        <w:ind w:firstLine="720"/>
        <w:rPr>
          <w:sz w:val="28"/>
          <w:szCs w:val="28"/>
        </w:rPr>
      </w:pPr>
      <w:r w:rsidRPr="00677122">
        <w:rPr>
          <w:sz w:val="28"/>
          <w:szCs w:val="28"/>
        </w:rPr>
        <w:t xml:space="preserve">- </w:t>
      </w:r>
      <w:r w:rsidR="00075903" w:rsidRPr="00677122">
        <w:rPr>
          <w:sz w:val="28"/>
          <w:szCs w:val="28"/>
        </w:rPr>
        <w:t>Tùy đối tượng</w:t>
      </w:r>
      <w:r w:rsidR="00380ABC" w:rsidRPr="00677122">
        <w:rPr>
          <w:sz w:val="28"/>
          <w:szCs w:val="28"/>
        </w:rPr>
        <w:t xml:space="preserve"> khuyết</w:t>
      </w:r>
      <w:r w:rsidR="00075903" w:rsidRPr="00677122">
        <w:rPr>
          <w:sz w:val="28"/>
          <w:szCs w:val="28"/>
        </w:rPr>
        <w:t xml:space="preserve"> tật mà tốc độ dạy nhanh hoặc chậm hơn.</w:t>
      </w:r>
    </w:p>
    <w:p w14:paraId="299840F9" w14:textId="58B92C60" w:rsidR="00075903" w:rsidRPr="00677122" w:rsidRDefault="00075903" w:rsidP="00C45587">
      <w:pPr>
        <w:widowControl w:val="0"/>
        <w:ind w:firstLine="720"/>
        <w:rPr>
          <w:b/>
          <w:bCs/>
          <w:i/>
          <w:iCs/>
          <w:sz w:val="28"/>
          <w:szCs w:val="28"/>
        </w:rPr>
      </w:pPr>
      <w:r w:rsidRPr="00677122">
        <w:rPr>
          <w:b/>
          <w:bCs/>
          <w:i/>
          <w:iCs/>
          <w:sz w:val="28"/>
          <w:szCs w:val="28"/>
        </w:rPr>
        <w:t>3.2. Thiết kế vận động minh họa đơn giản</w:t>
      </w:r>
    </w:p>
    <w:p w14:paraId="44B14607" w14:textId="6E6FD9C5" w:rsidR="00380ABC" w:rsidRPr="00677122" w:rsidRDefault="00380ABC" w:rsidP="00C45587">
      <w:pPr>
        <w:widowControl w:val="0"/>
        <w:ind w:firstLine="720"/>
        <w:rPr>
          <w:sz w:val="28"/>
          <w:szCs w:val="28"/>
        </w:rPr>
      </w:pPr>
      <w:r w:rsidRPr="00677122">
        <w:rPr>
          <w:sz w:val="28"/>
          <w:szCs w:val="28"/>
        </w:rPr>
        <w:t xml:space="preserve">- Động tác </w:t>
      </w:r>
      <w:r w:rsidR="00557467" w:rsidRPr="00677122">
        <w:rPr>
          <w:sz w:val="28"/>
          <w:szCs w:val="28"/>
        </w:rPr>
        <w:t>tay và</w:t>
      </w:r>
      <w:r w:rsidRPr="00677122">
        <w:rPr>
          <w:sz w:val="28"/>
          <w:szCs w:val="28"/>
        </w:rPr>
        <w:t xml:space="preserve"> cơ thể ngắn, lặp lại theo lời bài hát.</w:t>
      </w:r>
    </w:p>
    <w:p w14:paraId="5FD849D1" w14:textId="1FA30476" w:rsidR="00380ABC" w:rsidRPr="00677122" w:rsidRDefault="00380ABC" w:rsidP="00C45587">
      <w:pPr>
        <w:widowControl w:val="0"/>
        <w:ind w:firstLine="720"/>
        <w:rPr>
          <w:sz w:val="28"/>
          <w:szCs w:val="28"/>
        </w:rPr>
      </w:pPr>
      <w:r w:rsidRPr="00677122">
        <w:rPr>
          <w:sz w:val="28"/>
          <w:szCs w:val="28"/>
        </w:rPr>
        <w:t>- Mỗi động tác chỉ thực hiện 2–3 nhịp, không yêu cầu chính xác tuyệt đối.</w:t>
      </w:r>
    </w:p>
    <w:p w14:paraId="523CD6E0" w14:textId="1AEF16A3" w:rsidR="00075903" w:rsidRPr="00677122" w:rsidRDefault="00075903" w:rsidP="00C45587">
      <w:pPr>
        <w:widowControl w:val="0"/>
        <w:ind w:firstLine="720"/>
        <w:rPr>
          <w:sz w:val="28"/>
          <w:szCs w:val="28"/>
        </w:rPr>
      </w:pPr>
      <w:r w:rsidRPr="00677122">
        <w:rPr>
          <w:b/>
          <w:bCs/>
          <w:i/>
          <w:iCs/>
          <w:sz w:val="28"/>
          <w:szCs w:val="28"/>
        </w:rPr>
        <w:t xml:space="preserve">3.3. Kết hợp tranh nổi, đồ dùng trực quan và </w:t>
      </w:r>
      <w:r w:rsidR="00F23353" w:rsidRPr="00677122">
        <w:rPr>
          <w:b/>
          <w:bCs/>
          <w:i/>
          <w:iCs/>
          <w:sz w:val="28"/>
          <w:szCs w:val="28"/>
        </w:rPr>
        <w:t xml:space="preserve">ngôn ngữ </w:t>
      </w:r>
      <w:r w:rsidRPr="00677122">
        <w:rPr>
          <w:b/>
          <w:bCs/>
          <w:i/>
          <w:iCs/>
          <w:sz w:val="28"/>
          <w:szCs w:val="28"/>
        </w:rPr>
        <w:t xml:space="preserve">ký hiệu </w:t>
      </w:r>
      <w:r w:rsidR="00F23353" w:rsidRPr="00677122">
        <w:rPr>
          <w:b/>
          <w:bCs/>
          <w:i/>
          <w:iCs/>
          <w:sz w:val="28"/>
          <w:szCs w:val="28"/>
        </w:rPr>
        <w:t>lời ca</w:t>
      </w:r>
    </w:p>
    <w:p w14:paraId="030C34C2" w14:textId="6C8CF23E" w:rsidR="00075903" w:rsidRPr="00677122" w:rsidRDefault="00075903" w:rsidP="00C45587">
      <w:pPr>
        <w:widowControl w:val="0"/>
        <w:ind w:firstLine="720"/>
        <w:rPr>
          <w:sz w:val="28"/>
          <w:szCs w:val="28"/>
        </w:rPr>
      </w:pPr>
      <w:r w:rsidRPr="00677122">
        <w:rPr>
          <w:sz w:val="28"/>
          <w:szCs w:val="28"/>
        </w:rPr>
        <w:t>- Sử dụng tranh nổi hoặc tranh khổ lớn cho các em có hạn chế nhìn.</w:t>
      </w:r>
    </w:p>
    <w:p w14:paraId="0650A0BD" w14:textId="438D0A5A" w:rsidR="00075903" w:rsidRPr="00677122" w:rsidRDefault="00075903" w:rsidP="00C45587">
      <w:pPr>
        <w:widowControl w:val="0"/>
        <w:ind w:firstLine="720"/>
        <w:rPr>
          <w:sz w:val="28"/>
          <w:szCs w:val="28"/>
        </w:rPr>
      </w:pPr>
      <w:r w:rsidRPr="00677122">
        <w:rPr>
          <w:sz w:val="28"/>
          <w:szCs w:val="28"/>
        </w:rPr>
        <w:t xml:space="preserve">- Dùng </w:t>
      </w:r>
      <w:r w:rsidR="00F23353" w:rsidRPr="00677122">
        <w:rPr>
          <w:sz w:val="28"/>
          <w:szCs w:val="28"/>
        </w:rPr>
        <w:t xml:space="preserve">ngôn ngữ ký hiệu lời ca </w:t>
      </w:r>
      <w:r w:rsidRPr="00677122">
        <w:rPr>
          <w:sz w:val="28"/>
          <w:szCs w:val="28"/>
        </w:rPr>
        <w:t xml:space="preserve">để giúp học sinh dễ nhớ nội dung từng câu </w:t>
      </w:r>
      <w:r w:rsidRPr="00677122">
        <w:rPr>
          <w:sz w:val="28"/>
          <w:szCs w:val="28"/>
        </w:rPr>
        <w:lastRenderedPageBreak/>
        <w:t>hát.</w:t>
      </w:r>
    </w:p>
    <w:p w14:paraId="5E333738" w14:textId="19FB371F" w:rsidR="00075903" w:rsidRPr="00677122" w:rsidRDefault="00075903" w:rsidP="00C45587">
      <w:pPr>
        <w:widowControl w:val="0"/>
        <w:ind w:firstLine="720"/>
        <w:rPr>
          <w:sz w:val="28"/>
          <w:szCs w:val="28"/>
        </w:rPr>
      </w:pPr>
      <w:r w:rsidRPr="00677122">
        <w:rPr>
          <w:sz w:val="28"/>
          <w:szCs w:val="28"/>
        </w:rPr>
        <w:t>- Một số đạo cụ nhỏ như: khăn, vòng tay, bóng mềm… giúp tăng hứng thú.</w:t>
      </w:r>
    </w:p>
    <w:p w14:paraId="6DDA57E4" w14:textId="5EFD4C14" w:rsidR="00075903" w:rsidRPr="00677122" w:rsidRDefault="00075903" w:rsidP="00C45587">
      <w:pPr>
        <w:widowControl w:val="0"/>
        <w:ind w:firstLine="720"/>
        <w:rPr>
          <w:b/>
          <w:bCs/>
          <w:i/>
          <w:iCs/>
          <w:sz w:val="28"/>
          <w:szCs w:val="28"/>
        </w:rPr>
      </w:pPr>
      <w:r w:rsidRPr="00677122">
        <w:rPr>
          <w:b/>
          <w:bCs/>
          <w:i/>
          <w:iCs/>
          <w:sz w:val="28"/>
          <w:szCs w:val="28"/>
        </w:rPr>
        <w:t>3.4. Tổ chức hoạt động theo quy trình</w:t>
      </w:r>
    </w:p>
    <w:p w14:paraId="6C6AC0B5" w14:textId="0D66E0DF" w:rsidR="00075903" w:rsidRPr="00677122" w:rsidRDefault="00075903" w:rsidP="00C45587">
      <w:pPr>
        <w:widowControl w:val="0"/>
        <w:ind w:firstLine="720"/>
        <w:rPr>
          <w:sz w:val="28"/>
          <w:szCs w:val="28"/>
        </w:rPr>
      </w:pPr>
      <w:r w:rsidRPr="00677122">
        <w:rPr>
          <w:sz w:val="28"/>
          <w:szCs w:val="28"/>
        </w:rPr>
        <w:t>- Khởi động: vỗ tay theo nhịp, đi theo vòng tròn.</w:t>
      </w:r>
    </w:p>
    <w:p w14:paraId="566FDBC2" w14:textId="5927AEFF" w:rsidR="00075903" w:rsidRPr="00677122" w:rsidRDefault="00075903" w:rsidP="00C45587">
      <w:pPr>
        <w:widowControl w:val="0"/>
        <w:ind w:firstLine="720"/>
        <w:rPr>
          <w:sz w:val="28"/>
          <w:szCs w:val="28"/>
        </w:rPr>
      </w:pPr>
      <w:r w:rsidRPr="00677122">
        <w:rPr>
          <w:sz w:val="28"/>
          <w:szCs w:val="28"/>
        </w:rPr>
        <w:t>- Nghe hát mẫu: giáo viên hát, giải thích nội dung.</w:t>
      </w:r>
    </w:p>
    <w:p w14:paraId="1C4E92FF" w14:textId="2A63FE83" w:rsidR="00075903" w:rsidRPr="00677122" w:rsidRDefault="00075903" w:rsidP="00C45587">
      <w:pPr>
        <w:widowControl w:val="0"/>
        <w:ind w:firstLine="720"/>
        <w:rPr>
          <w:sz w:val="28"/>
          <w:szCs w:val="28"/>
        </w:rPr>
      </w:pPr>
      <w:r w:rsidRPr="00677122">
        <w:rPr>
          <w:sz w:val="28"/>
          <w:szCs w:val="28"/>
        </w:rPr>
        <w:t>- Dạy từng câu hát: hát chậm – lặp lại – kết hợp động tác.</w:t>
      </w:r>
    </w:p>
    <w:p w14:paraId="0D69FB3C" w14:textId="16C8A4B9" w:rsidR="00075903" w:rsidRPr="00677122" w:rsidRDefault="00075903" w:rsidP="00C45587">
      <w:pPr>
        <w:widowControl w:val="0"/>
        <w:ind w:firstLine="720"/>
        <w:rPr>
          <w:sz w:val="28"/>
          <w:szCs w:val="28"/>
        </w:rPr>
      </w:pPr>
      <w:r w:rsidRPr="00677122">
        <w:rPr>
          <w:sz w:val="28"/>
          <w:szCs w:val="28"/>
        </w:rPr>
        <w:t>- Ghép toàn bài: học sinh hát cùng vận động.</w:t>
      </w:r>
    </w:p>
    <w:p w14:paraId="3602EC42" w14:textId="0E4A054A" w:rsidR="00075903" w:rsidRPr="00677122" w:rsidRDefault="00075903" w:rsidP="00C45587">
      <w:pPr>
        <w:widowControl w:val="0"/>
        <w:ind w:firstLine="720"/>
        <w:rPr>
          <w:sz w:val="28"/>
          <w:szCs w:val="28"/>
        </w:rPr>
      </w:pPr>
      <w:r w:rsidRPr="00677122">
        <w:rPr>
          <w:sz w:val="28"/>
          <w:szCs w:val="28"/>
        </w:rPr>
        <w:t>- Thư giãn cuối tiết: nghe nhạc nhẹ hoặc vận động thả lỏng.</w:t>
      </w:r>
    </w:p>
    <w:p w14:paraId="67431AF6" w14:textId="22D3D26C" w:rsidR="00BF2C7A" w:rsidRPr="00677122" w:rsidRDefault="00075903" w:rsidP="00C45587">
      <w:pPr>
        <w:widowControl w:val="0"/>
        <w:ind w:firstLine="720"/>
        <w:rPr>
          <w:b/>
          <w:bCs/>
          <w:i/>
          <w:iCs/>
          <w:sz w:val="28"/>
          <w:szCs w:val="28"/>
        </w:rPr>
      </w:pPr>
      <w:r w:rsidRPr="00677122">
        <w:rPr>
          <w:b/>
          <w:bCs/>
          <w:i/>
          <w:iCs/>
          <w:sz w:val="28"/>
          <w:szCs w:val="28"/>
        </w:rPr>
        <w:t>3.5</w:t>
      </w:r>
      <w:r w:rsidR="00F1411F" w:rsidRPr="00677122">
        <w:rPr>
          <w:b/>
          <w:bCs/>
          <w:i/>
          <w:iCs/>
          <w:sz w:val="28"/>
          <w:szCs w:val="28"/>
        </w:rPr>
        <w:t>.</w:t>
      </w:r>
      <w:r w:rsidR="00BF2C7A" w:rsidRPr="00677122">
        <w:rPr>
          <w:b/>
          <w:bCs/>
          <w:i/>
          <w:iCs/>
          <w:sz w:val="28"/>
          <w:szCs w:val="28"/>
        </w:rPr>
        <w:t xml:space="preserve"> Điều chỉnh phù hợp từng dạng khuyết tật</w:t>
      </w:r>
    </w:p>
    <w:p w14:paraId="190EABAF" w14:textId="77777777" w:rsidR="00C45587" w:rsidRPr="00677122" w:rsidRDefault="00C45587" w:rsidP="00C45587">
      <w:pPr>
        <w:widowControl w:val="0"/>
        <w:ind w:firstLine="720"/>
        <w:rPr>
          <w:b/>
          <w:bCs/>
          <w:i/>
          <w:iCs/>
          <w:sz w:val="28"/>
          <w:szCs w:val="28"/>
        </w:rPr>
      </w:pPr>
      <w:r w:rsidRPr="00677122">
        <w:rPr>
          <w:b/>
          <w:bCs/>
          <w:i/>
          <w:iCs/>
          <w:sz w:val="28"/>
          <w:szCs w:val="28"/>
        </w:rPr>
        <w:t>Học sinh khuyết tật nhìn</w:t>
      </w:r>
    </w:p>
    <w:p w14:paraId="62DD078D" w14:textId="77777777" w:rsidR="00C45587" w:rsidRPr="00677122" w:rsidRDefault="00C45587" w:rsidP="00C45587">
      <w:pPr>
        <w:widowControl w:val="0"/>
        <w:ind w:firstLine="720"/>
        <w:rPr>
          <w:sz w:val="28"/>
          <w:szCs w:val="28"/>
        </w:rPr>
      </w:pPr>
      <w:r w:rsidRPr="00677122">
        <w:rPr>
          <w:sz w:val="28"/>
          <w:szCs w:val="28"/>
        </w:rPr>
        <w:t>- Tăng mô tả bằng lời.</w:t>
      </w:r>
    </w:p>
    <w:p w14:paraId="5477A827" w14:textId="77777777" w:rsidR="00C45587" w:rsidRPr="00677122" w:rsidRDefault="00C45587" w:rsidP="00C45587">
      <w:pPr>
        <w:widowControl w:val="0"/>
        <w:ind w:firstLine="720"/>
        <w:rPr>
          <w:sz w:val="28"/>
          <w:szCs w:val="28"/>
        </w:rPr>
      </w:pPr>
      <w:r w:rsidRPr="00677122">
        <w:rPr>
          <w:sz w:val="28"/>
          <w:szCs w:val="28"/>
        </w:rPr>
        <w:t>- Cho sờ tranh nổi hoặc vật thật.</w:t>
      </w:r>
    </w:p>
    <w:p w14:paraId="0D7ACAA5" w14:textId="77777777" w:rsidR="00C45587" w:rsidRPr="00677122" w:rsidRDefault="00C45587" w:rsidP="00C45587">
      <w:pPr>
        <w:widowControl w:val="0"/>
        <w:ind w:firstLine="720"/>
        <w:rPr>
          <w:sz w:val="28"/>
          <w:szCs w:val="28"/>
        </w:rPr>
      </w:pPr>
      <w:r w:rsidRPr="00677122">
        <w:rPr>
          <w:sz w:val="28"/>
          <w:szCs w:val="28"/>
        </w:rPr>
        <w:t>- Hỗ trợ tay để dẫn động tác.</w:t>
      </w:r>
    </w:p>
    <w:p w14:paraId="3ABCD3B0" w14:textId="77777777" w:rsidR="00C45587" w:rsidRPr="00677122" w:rsidRDefault="00C45587" w:rsidP="00C45587">
      <w:pPr>
        <w:widowControl w:val="0"/>
        <w:jc w:val="center"/>
        <w:rPr>
          <w:b/>
          <w:bCs/>
          <w:i/>
          <w:iCs/>
          <w:sz w:val="28"/>
          <w:szCs w:val="28"/>
        </w:rPr>
      </w:pPr>
      <w:r w:rsidRPr="00677122">
        <w:rPr>
          <w:b/>
          <w:bCs/>
          <w:i/>
          <w:iCs/>
          <w:noProof/>
          <w:sz w:val="28"/>
          <w:szCs w:val="28"/>
        </w:rPr>
        <w:drawing>
          <wp:inline distT="0" distB="0" distL="0" distR="0" wp14:anchorId="7911E62B" wp14:editId="19F102CC">
            <wp:extent cx="2941096" cy="1440000"/>
            <wp:effectExtent l="0" t="0" r="0" b="8255"/>
            <wp:docPr id="21021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4205" name=""/>
                    <pic:cNvPicPr/>
                  </pic:nvPicPr>
                  <pic:blipFill rotWithShape="1">
                    <a:blip r:embed="rId5"/>
                    <a:srcRect l="8100"/>
                    <a:stretch/>
                  </pic:blipFill>
                  <pic:spPr bwMode="auto">
                    <a:xfrm>
                      <a:off x="0" y="0"/>
                      <a:ext cx="2941096" cy="1440000"/>
                    </a:xfrm>
                    <a:prstGeom prst="roundRect">
                      <a:avLst/>
                    </a:prstGeom>
                    <a:ln>
                      <a:noFill/>
                    </a:ln>
                    <a:extLst>
                      <a:ext uri="{53640926-AAD7-44D8-BBD7-CCE9431645EC}">
                        <a14:shadowObscured xmlns:a14="http://schemas.microsoft.com/office/drawing/2010/main"/>
                      </a:ext>
                    </a:extLst>
                  </pic:spPr>
                </pic:pic>
              </a:graphicData>
            </a:graphic>
          </wp:inline>
        </w:drawing>
      </w:r>
      <w:r w:rsidRPr="00677122">
        <w:rPr>
          <w:noProof/>
          <w:color w:val="FF0000"/>
          <w:sz w:val="28"/>
          <w:szCs w:val="28"/>
        </w:rPr>
        <w:drawing>
          <wp:inline distT="0" distB="0" distL="0" distR="0" wp14:anchorId="3317BC66" wp14:editId="6D6EFB28">
            <wp:extent cx="2324597" cy="1440000"/>
            <wp:effectExtent l="0" t="0" r="0" b="8255"/>
            <wp:docPr id="440227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27243" name=""/>
                    <pic:cNvPicPr/>
                  </pic:nvPicPr>
                  <pic:blipFill rotWithShape="1">
                    <a:blip r:embed="rId6"/>
                    <a:srcRect l="9667" t="1161" r="15676" b="-1161"/>
                    <a:stretch/>
                  </pic:blipFill>
                  <pic:spPr bwMode="auto">
                    <a:xfrm>
                      <a:off x="0" y="0"/>
                      <a:ext cx="2324597" cy="1440000"/>
                    </a:xfrm>
                    <a:prstGeom prst="roundRect">
                      <a:avLst/>
                    </a:prstGeom>
                    <a:ln>
                      <a:noFill/>
                    </a:ln>
                    <a:extLst>
                      <a:ext uri="{53640926-AAD7-44D8-BBD7-CCE9431645EC}">
                        <a14:shadowObscured xmlns:a14="http://schemas.microsoft.com/office/drawing/2010/main"/>
                      </a:ext>
                    </a:extLst>
                  </pic:spPr>
                </pic:pic>
              </a:graphicData>
            </a:graphic>
          </wp:inline>
        </w:drawing>
      </w:r>
    </w:p>
    <w:p w14:paraId="3B46AAEB" w14:textId="77777777" w:rsidR="00200FBB" w:rsidRPr="00677122" w:rsidRDefault="00200FBB" w:rsidP="00200FBB">
      <w:pPr>
        <w:widowControl w:val="0"/>
        <w:ind w:firstLine="720"/>
        <w:rPr>
          <w:b/>
          <w:bCs/>
          <w:i/>
          <w:iCs/>
          <w:sz w:val="28"/>
          <w:szCs w:val="28"/>
        </w:rPr>
      </w:pPr>
      <w:r w:rsidRPr="00677122">
        <w:rPr>
          <w:b/>
          <w:bCs/>
          <w:i/>
          <w:iCs/>
          <w:sz w:val="28"/>
          <w:szCs w:val="28"/>
        </w:rPr>
        <w:t>Học sinh khuyết tật nghe, nói</w:t>
      </w:r>
    </w:p>
    <w:p w14:paraId="2117C2CE" w14:textId="77777777" w:rsidR="00200FBB" w:rsidRPr="00677122" w:rsidRDefault="00200FBB" w:rsidP="00200FBB">
      <w:pPr>
        <w:widowControl w:val="0"/>
        <w:ind w:firstLine="720"/>
        <w:rPr>
          <w:sz w:val="28"/>
          <w:szCs w:val="28"/>
        </w:rPr>
      </w:pPr>
      <w:r w:rsidRPr="00677122">
        <w:rPr>
          <w:sz w:val="28"/>
          <w:szCs w:val="28"/>
        </w:rPr>
        <w:t>- Giáo viên đứng ở vị trí học sinh dễ quan sát, nhấn mạnh khẩu hình miệng, sử dụng ngôn ngữ ký hiệu lời ca kết hợp vận động cơ thể.</w:t>
      </w:r>
    </w:p>
    <w:p w14:paraId="27990C9D" w14:textId="77777777" w:rsidR="00200FBB" w:rsidRPr="00677122" w:rsidRDefault="00200FBB" w:rsidP="00200FBB">
      <w:pPr>
        <w:widowControl w:val="0"/>
        <w:ind w:firstLine="720"/>
        <w:rPr>
          <w:sz w:val="28"/>
          <w:szCs w:val="28"/>
        </w:rPr>
      </w:pPr>
      <w:r w:rsidRPr="00677122">
        <w:rPr>
          <w:sz w:val="28"/>
          <w:szCs w:val="28"/>
        </w:rPr>
        <w:t xml:space="preserve">- Ưu tiên vận động nhiều hơn hát; không yêu cầu học sinh phát âm lời ca, khuyến khích thể hiện nội dung bài hát thông qua động tác, ký hiệu và biểu cảm gương mặt. </w:t>
      </w:r>
    </w:p>
    <w:p w14:paraId="3585AA38" w14:textId="77777777" w:rsidR="00200FBB" w:rsidRPr="00677122" w:rsidRDefault="00200FBB" w:rsidP="00200FBB">
      <w:pPr>
        <w:widowControl w:val="0"/>
        <w:jc w:val="center"/>
        <w:rPr>
          <w:b/>
          <w:bCs/>
          <w:i/>
          <w:iCs/>
          <w:sz w:val="28"/>
          <w:szCs w:val="28"/>
        </w:rPr>
      </w:pPr>
      <w:r w:rsidRPr="00677122">
        <w:rPr>
          <w:noProof/>
          <w:color w:val="FF0000"/>
          <w:sz w:val="28"/>
          <w:szCs w:val="28"/>
        </w:rPr>
        <w:lastRenderedPageBreak/>
        <w:drawing>
          <wp:inline distT="0" distB="0" distL="0" distR="0" wp14:anchorId="63DFEF3F" wp14:editId="20EA39FA">
            <wp:extent cx="2400000" cy="1800000"/>
            <wp:effectExtent l="0" t="0" r="635" b="0"/>
            <wp:docPr id="98347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70022" name=""/>
                    <pic:cNvPicPr/>
                  </pic:nvPicPr>
                  <pic:blipFill>
                    <a:blip r:embed="rId7"/>
                    <a:stretch>
                      <a:fillRect/>
                    </a:stretch>
                  </pic:blipFill>
                  <pic:spPr>
                    <a:xfrm>
                      <a:off x="0" y="0"/>
                      <a:ext cx="2400000" cy="1800000"/>
                    </a:xfrm>
                    <a:prstGeom prst="roundRect">
                      <a:avLst/>
                    </a:prstGeom>
                  </pic:spPr>
                </pic:pic>
              </a:graphicData>
            </a:graphic>
          </wp:inline>
        </w:drawing>
      </w:r>
      <w:r w:rsidRPr="00677122">
        <w:rPr>
          <w:b/>
          <w:bCs/>
          <w:i/>
          <w:iCs/>
          <w:noProof/>
          <w:sz w:val="28"/>
          <w:szCs w:val="28"/>
        </w:rPr>
        <w:drawing>
          <wp:inline distT="0" distB="0" distL="0" distR="0" wp14:anchorId="54BEE97C" wp14:editId="3B1026B2">
            <wp:extent cx="2400000" cy="1800000"/>
            <wp:effectExtent l="0" t="0" r="635" b="0"/>
            <wp:docPr id="15790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1336" name=""/>
                    <pic:cNvPicPr/>
                  </pic:nvPicPr>
                  <pic:blipFill>
                    <a:blip r:embed="rId8"/>
                    <a:stretch>
                      <a:fillRect/>
                    </a:stretch>
                  </pic:blipFill>
                  <pic:spPr>
                    <a:xfrm>
                      <a:off x="0" y="0"/>
                      <a:ext cx="2400000" cy="1800000"/>
                    </a:xfrm>
                    <a:prstGeom prst="roundRect">
                      <a:avLst/>
                    </a:prstGeom>
                  </pic:spPr>
                </pic:pic>
              </a:graphicData>
            </a:graphic>
          </wp:inline>
        </w:drawing>
      </w:r>
    </w:p>
    <w:p w14:paraId="20BD324D" w14:textId="77777777" w:rsidR="00677122" w:rsidRPr="00677122" w:rsidRDefault="00677122" w:rsidP="00677122">
      <w:pPr>
        <w:widowControl w:val="0"/>
        <w:ind w:firstLine="720"/>
        <w:rPr>
          <w:b/>
          <w:bCs/>
          <w:i/>
          <w:iCs/>
          <w:sz w:val="28"/>
          <w:szCs w:val="28"/>
        </w:rPr>
      </w:pPr>
      <w:r w:rsidRPr="00677122">
        <w:rPr>
          <w:b/>
          <w:bCs/>
          <w:i/>
          <w:iCs/>
          <w:sz w:val="28"/>
          <w:szCs w:val="28"/>
        </w:rPr>
        <w:t>Học sinh khuyết tật trí tuệ</w:t>
      </w:r>
    </w:p>
    <w:p w14:paraId="153F8067" w14:textId="77777777" w:rsidR="00677122" w:rsidRPr="00677122" w:rsidRDefault="00677122" w:rsidP="00677122">
      <w:pPr>
        <w:widowControl w:val="0"/>
        <w:ind w:firstLine="720"/>
        <w:rPr>
          <w:sz w:val="28"/>
          <w:szCs w:val="28"/>
        </w:rPr>
      </w:pPr>
      <w:r w:rsidRPr="00677122">
        <w:rPr>
          <w:sz w:val="28"/>
          <w:szCs w:val="28"/>
        </w:rPr>
        <w:t>- Dạy chậm hơn, chia nhỏ hơn.</w:t>
      </w:r>
    </w:p>
    <w:p w14:paraId="402DAD62" w14:textId="77777777" w:rsidR="00677122" w:rsidRPr="00677122" w:rsidRDefault="00677122" w:rsidP="00677122">
      <w:pPr>
        <w:widowControl w:val="0"/>
        <w:ind w:firstLine="720"/>
        <w:rPr>
          <w:sz w:val="28"/>
          <w:szCs w:val="28"/>
        </w:rPr>
      </w:pPr>
      <w:r w:rsidRPr="00677122">
        <w:rPr>
          <w:sz w:val="28"/>
          <w:szCs w:val="28"/>
        </w:rPr>
        <w:t>- Lặp lại mô phỏng nhiều lần.</w:t>
      </w:r>
    </w:p>
    <w:p w14:paraId="33616AC2" w14:textId="77777777" w:rsidR="00677122" w:rsidRPr="00677122" w:rsidRDefault="00677122" w:rsidP="00677122">
      <w:pPr>
        <w:widowControl w:val="0"/>
        <w:jc w:val="center"/>
        <w:rPr>
          <w:b/>
          <w:bCs/>
          <w:i/>
          <w:iCs/>
          <w:sz w:val="28"/>
          <w:szCs w:val="28"/>
        </w:rPr>
      </w:pPr>
      <w:r w:rsidRPr="00677122">
        <w:rPr>
          <w:noProof/>
          <w:color w:val="FF0000"/>
          <w:sz w:val="28"/>
          <w:szCs w:val="28"/>
        </w:rPr>
        <w:drawing>
          <wp:inline distT="0" distB="0" distL="0" distR="0" wp14:anchorId="70F4163B" wp14:editId="5F05C66D">
            <wp:extent cx="1920000" cy="1440000"/>
            <wp:effectExtent l="0" t="0" r="4445" b="8255"/>
            <wp:docPr id="127730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03059" name=""/>
                    <pic:cNvPicPr/>
                  </pic:nvPicPr>
                  <pic:blipFill>
                    <a:blip r:embed="rId9"/>
                    <a:stretch>
                      <a:fillRect/>
                    </a:stretch>
                  </pic:blipFill>
                  <pic:spPr>
                    <a:xfrm>
                      <a:off x="0" y="0"/>
                      <a:ext cx="1920000" cy="1440000"/>
                    </a:xfrm>
                    <a:prstGeom prst="roundRect">
                      <a:avLst/>
                    </a:prstGeom>
                  </pic:spPr>
                </pic:pic>
              </a:graphicData>
            </a:graphic>
          </wp:inline>
        </w:drawing>
      </w:r>
      <w:r w:rsidRPr="00677122">
        <w:rPr>
          <w:b/>
          <w:bCs/>
          <w:i/>
          <w:iCs/>
          <w:noProof/>
          <w:sz w:val="28"/>
          <w:szCs w:val="28"/>
        </w:rPr>
        <w:drawing>
          <wp:inline distT="0" distB="0" distL="0" distR="0" wp14:anchorId="7B9A1A23" wp14:editId="61E9A90C">
            <wp:extent cx="1920000" cy="1440000"/>
            <wp:effectExtent l="0" t="0" r="4445" b="8255"/>
            <wp:docPr id="131739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98935" name=""/>
                    <pic:cNvPicPr/>
                  </pic:nvPicPr>
                  <pic:blipFill>
                    <a:blip r:embed="rId10"/>
                    <a:stretch>
                      <a:fillRect/>
                    </a:stretch>
                  </pic:blipFill>
                  <pic:spPr>
                    <a:xfrm>
                      <a:off x="0" y="0"/>
                      <a:ext cx="1920000" cy="1440000"/>
                    </a:xfrm>
                    <a:prstGeom prst="roundRect">
                      <a:avLst/>
                    </a:prstGeom>
                  </pic:spPr>
                </pic:pic>
              </a:graphicData>
            </a:graphic>
          </wp:inline>
        </w:drawing>
      </w:r>
    </w:p>
    <w:p w14:paraId="3B496C5E" w14:textId="77777777" w:rsidR="00677122" w:rsidRPr="00677122" w:rsidRDefault="00677122" w:rsidP="00677122">
      <w:pPr>
        <w:widowControl w:val="0"/>
        <w:ind w:firstLine="720"/>
        <w:rPr>
          <w:b/>
          <w:bCs/>
          <w:i/>
          <w:iCs/>
          <w:sz w:val="28"/>
          <w:szCs w:val="28"/>
        </w:rPr>
      </w:pPr>
      <w:r w:rsidRPr="00677122">
        <w:rPr>
          <w:b/>
          <w:bCs/>
          <w:i/>
          <w:iCs/>
          <w:sz w:val="28"/>
          <w:szCs w:val="28"/>
        </w:rPr>
        <w:t>Học sinh tăng động</w:t>
      </w:r>
    </w:p>
    <w:p w14:paraId="0ACF2E77" w14:textId="77777777" w:rsidR="00677122" w:rsidRPr="00677122" w:rsidRDefault="00677122" w:rsidP="00677122">
      <w:pPr>
        <w:widowControl w:val="0"/>
        <w:ind w:firstLine="720"/>
        <w:rPr>
          <w:sz w:val="28"/>
          <w:szCs w:val="28"/>
        </w:rPr>
      </w:pPr>
      <w:r w:rsidRPr="00677122">
        <w:rPr>
          <w:sz w:val="28"/>
          <w:szCs w:val="28"/>
        </w:rPr>
        <w:t>- Cho vận động mạnh ở phần khởi động.</w:t>
      </w:r>
    </w:p>
    <w:p w14:paraId="49363650" w14:textId="77777777" w:rsidR="00677122" w:rsidRPr="00677122" w:rsidRDefault="00677122" w:rsidP="00677122">
      <w:pPr>
        <w:widowControl w:val="0"/>
        <w:ind w:firstLine="720"/>
        <w:rPr>
          <w:sz w:val="28"/>
          <w:szCs w:val="28"/>
        </w:rPr>
      </w:pPr>
      <w:r w:rsidRPr="00677122">
        <w:rPr>
          <w:sz w:val="28"/>
          <w:szCs w:val="28"/>
        </w:rPr>
        <w:t>- Giao nhiệm vụ rõ ràng, ngắn gọn.</w:t>
      </w:r>
    </w:p>
    <w:p w14:paraId="3FCE85E9" w14:textId="77777777" w:rsidR="00677122" w:rsidRPr="00677122" w:rsidRDefault="00677122" w:rsidP="00677122">
      <w:pPr>
        <w:widowControl w:val="0"/>
        <w:ind w:firstLine="720"/>
        <w:rPr>
          <w:sz w:val="28"/>
          <w:szCs w:val="28"/>
        </w:rPr>
      </w:pPr>
      <w:r w:rsidRPr="00677122">
        <w:rPr>
          <w:sz w:val="28"/>
          <w:szCs w:val="28"/>
        </w:rPr>
        <w:t>- Khen thưởng ngay khi hoàn thành.</w:t>
      </w:r>
    </w:p>
    <w:p w14:paraId="4BBF881B" w14:textId="77777777" w:rsidR="00C75BDE" w:rsidRPr="00C75BDE" w:rsidRDefault="00C75BDE" w:rsidP="00C75BDE">
      <w:pPr>
        <w:ind w:firstLine="720"/>
        <w:rPr>
          <w:b/>
          <w:bCs/>
          <w:sz w:val="28"/>
          <w:szCs w:val="28"/>
        </w:rPr>
      </w:pPr>
      <w:r w:rsidRPr="00C75BDE">
        <w:rPr>
          <w:b/>
          <w:bCs/>
          <w:sz w:val="28"/>
          <w:szCs w:val="28"/>
        </w:rPr>
        <w:t>IV. KẾT QUẢ ĐẠT ĐƯỢC</w:t>
      </w:r>
    </w:p>
    <w:p w14:paraId="0DD5542B" w14:textId="77777777" w:rsidR="00C75BDE" w:rsidRPr="00C75BDE" w:rsidRDefault="00C75BDE" w:rsidP="00C75BDE">
      <w:pPr>
        <w:ind w:firstLine="720"/>
        <w:rPr>
          <w:sz w:val="28"/>
          <w:szCs w:val="28"/>
        </w:rPr>
      </w:pPr>
      <w:r w:rsidRPr="00C75BDE">
        <w:rPr>
          <w:sz w:val="28"/>
          <w:szCs w:val="28"/>
        </w:rPr>
        <w:t>Sau một thời gian áp dụng phương pháp học hát qua vận động, bước đầu đã thu được những kết quả khả quan như sau:</w:t>
      </w:r>
    </w:p>
    <w:p w14:paraId="4C0ABFBA" w14:textId="77777777" w:rsidR="00C75BDE" w:rsidRPr="00C75BDE" w:rsidRDefault="00C75BDE" w:rsidP="00C75BDE">
      <w:pPr>
        <w:ind w:firstLine="720"/>
        <w:rPr>
          <w:b/>
          <w:bCs/>
          <w:i/>
          <w:iCs/>
          <w:sz w:val="28"/>
          <w:szCs w:val="28"/>
        </w:rPr>
      </w:pPr>
      <w:r w:rsidRPr="00C75BDE">
        <w:rPr>
          <w:b/>
          <w:bCs/>
          <w:i/>
          <w:iCs/>
          <w:sz w:val="28"/>
          <w:szCs w:val="28"/>
        </w:rPr>
        <w:t>Về thái độ và hứng thú học tập:</w:t>
      </w:r>
    </w:p>
    <w:p w14:paraId="536A0EB2" w14:textId="67F34B96" w:rsidR="00C75BDE" w:rsidRPr="00C75BDE" w:rsidRDefault="00C75BDE" w:rsidP="00C75BDE">
      <w:pPr>
        <w:ind w:firstLine="720"/>
        <w:rPr>
          <w:sz w:val="28"/>
          <w:szCs w:val="28"/>
        </w:rPr>
      </w:pPr>
      <w:r>
        <w:rPr>
          <w:rStyle w:val="citation-23"/>
          <w:sz w:val="28"/>
          <w:szCs w:val="28"/>
        </w:rPr>
        <w:t xml:space="preserve">- </w:t>
      </w:r>
      <w:r w:rsidRPr="00C75BDE">
        <w:rPr>
          <w:rStyle w:val="citation-23"/>
          <w:sz w:val="28"/>
          <w:szCs w:val="28"/>
        </w:rPr>
        <w:t>Học sinh trở nên hào hứng, vui vẻ và tự tin hơn trong giờ học</w:t>
      </w:r>
      <w:r w:rsidRPr="00C75BDE">
        <w:rPr>
          <w:sz w:val="28"/>
          <w:szCs w:val="28"/>
        </w:rPr>
        <w:t>.</w:t>
      </w:r>
    </w:p>
    <w:p w14:paraId="26C2B17C" w14:textId="6D424CEE" w:rsidR="00C75BDE" w:rsidRPr="00C75BDE" w:rsidRDefault="00C75BDE" w:rsidP="00C75BDE">
      <w:pPr>
        <w:ind w:firstLine="720"/>
        <w:rPr>
          <w:sz w:val="28"/>
          <w:szCs w:val="28"/>
        </w:rPr>
      </w:pPr>
      <w:r>
        <w:rPr>
          <w:rStyle w:val="citation-22"/>
          <w:sz w:val="28"/>
          <w:szCs w:val="28"/>
        </w:rPr>
        <w:t xml:space="preserve">- </w:t>
      </w:r>
      <w:r w:rsidRPr="00C75BDE">
        <w:rPr>
          <w:rStyle w:val="citation-22"/>
          <w:sz w:val="28"/>
          <w:szCs w:val="28"/>
        </w:rPr>
        <w:t>Giảm bớt sự căng thẳng và các hành vi không tập trung, đặc biệt là ở học sinh tăng động</w:t>
      </w:r>
      <w:r w:rsidRPr="00C75BDE">
        <w:rPr>
          <w:sz w:val="28"/>
          <w:szCs w:val="28"/>
        </w:rPr>
        <w:t>.</w:t>
      </w:r>
    </w:p>
    <w:p w14:paraId="161FAE54" w14:textId="77777777" w:rsidR="00C75BDE" w:rsidRPr="00C75BDE" w:rsidRDefault="00C75BDE" w:rsidP="00C75BDE">
      <w:pPr>
        <w:ind w:firstLine="720"/>
        <w:rPr>
          <w:b/>
          <w:bCs/>
          <w:i/>
          <w:iCs/>
          <w:sz w:val="28"/>
          <w:szCs w:val="28"/>
        </w:rPr>
      </w:pPr>
      <w:r w:rsidRPr="00C75BDE">
        <w:rPr>
          <w:b/>
          <w:bCs/>
          <w:i/>
          <w:iCs/>
          <w:sz w:val="28"/>
          <w:szCs w:val="28"/>
        </w:rPr>
        <w:t>Về khả năng tiếp thu nội dung:</w:t>
      </w:r>
    </w:p>
    <w:p w14:paraId="586F7C8B" w14:textId="3D17DD4D" w:rsidR="00C75BDE" w:rsidRPr="00C75BDE" w:rsidRDefault="00C75BDE" w:rsidP="00C75BDE">
      <w:pPr>
        <w:ind w:firstLine="720"/>
        <w:rPr>
          <w:sz w:val="28"/>
          <w:szCs w:val="28"/>
        </w:rPr>
      </w:pPr>
      <w:r>
        <w:rPr>
          <w:rStyle w:val="citation-21"/>
          <w:sz w:val="28"/>
          <w:szCs w:val="28"/>
        </w:rPr>
        <w:lastRenderedPageBreak/>
        <w:t xml:space="preserve">- </w:t>
      </w:r>
      <w:r w:rsidRPr="00C75BDE">
        <w:rPr>
          <w:rStyle w:val="citation-21"/>
          <w:sz w:val="28"/>
          <w:szCs w:val="28"/>
        </w:rPr>
        <w:t>Tỷ lệ học sinh ghi nhớ lời bài hát và giai điệu tăng lên rõ rệt nhờ sự hỗ trợ của các động tác minh họa và ngôn ngữ ký hiệu</w:t>
      </w:r>
      <w:r w:rsidRPr="00C75BDE">
        <w:rPr>
          <w:sz w:val="28"/>
          <w:szCs w:val="28"/>
        </w:rPr>
        <w:t>.</w:t>
      </w:r>
    </w:p>
    <w:p w14:paraId="4809CAE5" w14:textId="1E5BA6BA" w:rsidR="00C75BDE" w:rsidRPr="00C75BDE" w:rsidRDefault="00C75BDE" w:rsidP="00C75BDE">
      <w:pPr>
        <w:ind w:firstLine="720"/>
        <w:rPr>
          <w:sz w:val="28"/>
          <w:szCs w:val="28"/>
        </w:rPr>
      </w:pPr>
      <w:r>
        <w:rPr>
          <w:rStyle w:val="citation-20"/>
          <w:sz w:val="28"/>
          <w:szCs w:val="28"/>
        </w:rPr>
        <w:t xml:space="preserve">- </w:t>
      </w:r>
      <w:r w:rsidRPr="00C75BDE">
        <w:rPr>
          <w:rStyle w:val="citation-20"/>
          <w:sz w:val="28"/>
          <w:szCs w:val="28"/>
        </w:rPr>
        <w:t>Học sinh khuyết tật trí tuệ đã có thể thực hiện được các câu hát ngắn kết hợp vận động đơn giản thông qua việc chia nhỏ nội dung và lặp lại nhiều lần</w:t>
      </w:r>
      <w:r w:rsidRPr="00C75BDE">
        <w:rPr>
          <w:sz w:val="28"/>
          <w:szCs w:val="28"/>
        </w:rPr>
        <w:t>.</w:t>
      </w:r>
    </w:p>
    <w:p w14:paraId="3AB98A55" w14:textId="77777777" w:rsidR="00C75BDE" w:rsidRPr="00C75BDE" w:rsidRDefault="00C75BDE" w:rsidP="00C75BDE">
      <w:pPr>
        <w:ind w:firstLine="720"/>
        <w:rPr>
          <w:b/>
          <w:bCs/>
          <w:i/>
          <w:iCs/>
          <w:sz w:val="28"/>
          <w:szCs w:val="28"/>
        </w:rPr>
      </w:pPr>
      <w:r w:rsidRPr="00C75BDE">
        <w:rPr>
          <w:b/>
          <w:bCs/>
          <w:i/>
          <w:iCs/>
          <w:sz w:val="28"/>
          <w:szCs w:val="28"/>
        </w:rPr>
        <w:t>Về sự phát triển kỹ năng:</w:t>
      </w:r>
    </w:p>
    <w:p w14:paraId="7AFCC23B" w14:textId="77777777" w:rsidR="00C75BDE" w:rsidRPr="00C75BDE" w:rsidRDefault="00C75BDE" w:rsidP="00C75BDE">
      <w:pPr>
        <w:ind w:firstLine="720"/>
        <w:rPr>
          <w:sz w:val="28"/>
          <w:szCs w:val="28"/>
        </w:rPr>
      </w:pPr>
      <w:r w:rsidRPr="00C75BDE">
        <w:rPr>
          <w:rStyle w:val="citation-19"/>
          <w:sz w:val="28"/>
          <w:szCs w:val="28"/>
        </w:rPr>
        <w:t>Cải thiện đáng kể kỹ năng vận động thô và tinh, khả năng phối hợp tay - mắt và phản ứng với âm thanh của học sinh</w:t>
      </w:r>
      <w:r w:rsidRPr="00C75BDE">
        <w:rPr>
          <w:sz w:val="28"/>
          <w:szCs w:val="28"/>
        </w:rPr>
        <w:t>.</w:t>
      </w:r>
    </w:p>
    <w:p w14:paraId="4DB44C17" w14:textId="77777777" w:rsidR="00C75BDE" w:rsidRPr="00C75BDE" w:rsidRDefault="00C75BDE" w:rsidP="00C75BDE">
      <w:pPr>
        <w:ind w:firstLine="720"/>
        <w:rPr>
          <w:sz w:val="28"/>
          <w:szCs w:val="28"/>
        </w:rPr>
      </w:pPr>
      <w:r w:rsidRPr="00C75BDE">
        <w:rPr>
          <w:rStyle w:val="citation-18"/>
          <w:sz w:val="28"/>
          <w:szCs w:val="28"/>
        </w:rPr>
        <w:t>Học sinh khuyết tật nhìn đã có thể cảm nhận và thực hiện động tác nhịp nhàng hơn nhờ sự hỗ trợ xúc giác và mô tả lời nói</w:t>
      </w:r>
      <w:r w:rsidRPr="00C75BDE">
        <w:rPr>
          <w:sz w:val="28"/>
          <w:szCs w:val="28"/>
        </w:rPr>
        <w:t>.</w:t>
      </w:r>
    </w:p>
    <w:p w14:paraId="18D7F589" w14:textId="77777777" w:rsidR="00C75BDE" w:rsidRPr="00C75BDE" w:rsidRDefault="00C75BDE" w:rsidP="00C75BDE">
      <w:pPr>
        <w:ind w:firstLine="720"/>
        <w:rPr>
          <w:sz w:val="28"/>
          <w:szCs w:val="28"/>
        </w:rPr>
      </w:pPr>
      <w:r w:rsidRPr="00C75BDE">
        <w:rPr>
          <w:rStyle w:val="citation-17"/>
          <w:sz w:val="28"/>
          <w:szCs w:val="28"/>
        </w:rPr>
        <w:t>Học sinh khuyết tật nghe, nói tăng cường khả năng giao tiếp phi ngôn ngữ thông qua biểu cảm gương mặt và ký hiệu lời ca</w:t>
      </w:r>
      <w:r w:rsidRPr="00C75BDE">
        <w:rPr>
          <w:sz w:val="28"/>
          <w:szCs w:val="28"/>
        </w:rPr>
        <w:t>.</w:t>
      </w:r>
    </w:p>
    <w:p w14:paraId="2FF340D1" w14:textId="77777777" w:rsidR="00C75BDE" w:rsidRPr="00C75BDE" w:rsidRDefault="00C75BDE" w:rsidP="00C75BDE">
      <w:pPr>
        <w:ind w:firstLine="720"/>
        <w:rPr>
          <w:b/>
          <w:bCs/>
          <w:i/>
          <w:iCs/>
          <w:sz w:val="28"/>
          <w:szCs w:val="28"/>
        </w:rPr>
      </w:pPr>
      <w:r w:rsidRPr="00C75BDE">
        <w:rPr>
          <w:b/>
          <w:bCs/>
          <w:i/>
          <w:iCs/>
          <w:sz w:val="28"/>
          <w:szCs w:val="28"/>
        </w:rPr>
        <w:t>Về chất lượng dạy học:</w:t>
      </w:r>
    </w:p>
    <w:p w14:paraId="220A66AC" w14:textId="08ED6CC4" w:rsidR="00C75BDE" w:rsidRPr="00C75BDE" w:rsidRDefault="00C75BDE" w:rsidP="00C75BDE">
      <w:pPr>
        <w:ind w:firstLine="720"/>
        <w:rPr>
          <w:sz w:val="28"/>
          <w:szCs w:val="28"/>
        </w:rPr>
      </w:pPr>
      <w:r>
        <w:rPr>
          <w:rStyle w:val="citation-16"/>
          <w:sz w:val="28"/>
          <w:szCs w:val="28"/>
        </w:rPr>
        <w:t xml:space="preserve">- </w:t>
      </w:r>
      <w:r w:rsidRPr="00C75BDE">
        <w:rPr>
          <w:rStyle w:val="citation-16"/>
          <w:sz w:val="28"/>
          <w:szCs w:val="28"/>
        </w:rPr>
        <w:t>Tạo được môi trường học tập bình đẳng, nơi mọi học sinh (dù khác nhau về dạng tật) đều có cơ hội tham gia vào hoạt động chung của lớp</w:t>
      </w:r>
      <w:r w:rsidRPr="00C75BDE">
        <w:rPr>
          <w:sz w:val="28"/>
          <w:szCs w:val="28"/>
        </w:rPr>
        <w:t>.</w:t>
      </w:r>
    </w:p>
    <w:p w14:paraId="041198AC" w14:textId="085C3A67" w:rsidR="00C75BDE" w:rsidRPr="00C75BDE" w:rsidRDefault="00C75BDE" w:rsidP="00C75BDE">
      <w:pPr>
        <w:ind w:firstLine="720"/>
        <w:rPr>
          <w:sz w:val="28"/>
          <w:szCs w:val="28"/>
        </w:rPr>
      </w:pPr>
      <w:r>
        <w:rPr>
          <w:rStyle w:val="citation-15"/>
          <w:sz w:val="28"/>
          <w:szCs w:val="28"/>
        </w:rPr>
        <w:t xml:space="preserve">- </w:t>
      </w:r>
      <w:r w:rsidRPr="00C75BDE">
        <w:rPr>
          <w:rStyle w:val="citation-15"/>
          <w:sz w:val="28"/>
          <w:szCs w:val="28"/>
        </w:rPr>
        <w:t>Giáo viên xây dựng được quy trình dạy học khoa học, phù hợp với đặc điểm tâm sinh lý của từng đối tượng học sinh khuyết tật</w:t>
      </w:r>
      <w:r w:rsidRPr="00C75BDE">
        <w:rPr>
          <w:sz w:val="28"/>
          <w:szCs w:val="28"/>
        </w:rPr>
        <w:t>.</w:t>
      </w:r>
    </w:p>
    <w:p w14:paraId="4EC4FD65" w14:textId="611B6377" w:rsidR="00BF2C7A" w:rsidRPr="00677122" w:rsidRDefault="00BF2C7A" w:rsidP="00C45587">
      <w:pPr>
        <w:widowControl w:val="0"/>
        <w:ind w:firstLine="720"/>
        <w:rPr>
          <w:b/>
          <w:bCs/>
          <w:sz w:val="28"/>
          <w:szCs w:val="28"/>
        </w:rPr>
      </w:pPr>
      <w:r w:rsidRPr="00677122">
        <w:rPr>
          <w:b/>
          <w:bCs/>
          <w:sz w:val="28"/>
          <w:szCs w:val="28"/>
        </w:rPr>
        <w:t>V. KẾT LUẬN</w:t>
      </w:r>
      <w:r w:rsidR="00F1411F" w:rsidRPr="00677122">
        <w:rPr>
          <w:b/>
          <w:bCs/>
          <w:sz w:val="28"/>
          <w:szCs w:val="28"/>
        </w:rPr>
        <w:t xml:space="preserve"> VÀ KIẾN NGHỊ</w:t>
      </w:r>
    </w:p>
    <w:p w14:paraId="64B93A8F" w14:textId="77777777" w:rsidR="00F1411F" w:rsidRPr="00677122" w:rsidRDefault="00F1411F" w:rsidP="00C45587">
      <w:pPr>
        <w:widowControl w:val="0"/>
        <w:ind w:firstLine="720"/>
        <w:rPr>
          <w:b/>
          <w:bCs/>
          <w:sz w:val="28"/>
          <w:szCs w:val="28"/>
        </w:rPr>
      </w:pPr>
      <w:r w:rsidRPr="00677122">
        <w:rPr>
          <w:b/>
          <w:bCs/>
          <w:sz w:val="28"/>
          <w:szCs w:val="28"/>
        </w:rPr>
        <w:t>1. Kết luận</w:t>
      </w:r>
    </w:p>
    <w:p w14:paraId="29DBF967" w14:textId="5BB909C9" w:rsidR="00BF2C7A" w:rsidRPr="00677122" w:rsidRDefault="00BF2C7A" w:rsidP="00C45587">
      <w:pPr>
        <w:widowControl w:val="0"/>
        <w:ind w:firstLine="720"/>
        <w:rPr>
          <w:sz w:val="28"/>
          <w:szCs w:val="28"/>
        </w:rPr>
      </w:pPr>
      <w:r w:rsidRPr="00677122">
        <w:rPr>
          <w:sz w:val="28"/>
          <w:szCs w:val="28"/>
        </w:rPr>
        <w:t>Dạy học hát qua vận động là một phương pháp hiệu quả, dễ áp dụng và phù hợp với mọi dạng khuyết tật. Phương pháp này không chỉ giúp học sinh ghi nhớ bài hát mà còn đóng vai trò quan trọng trong việc phát triển ngôn ngữ, vận động và cảm xúc.</w:t>
      </w:r>
      <w:r w:rsidR="006967AC" w:rsidRPr="00677122">
        <w:rPr>
          <w:sz w:val="28"/>
          <w:szCs w:val="28"/>
        </w:rPr>
        <w:t xml:space="preserve"> </w:t>
      </w:r>
      <w:r w:rsidRPr="00677122">
        <w:rPr>
          <w:sz w:val="28"/>
          <w:szCs w:val="28"/>
        </w:rPr>
        <w:t xml:space="preserve">Việc áp dụng </w:t>
      </w:r>
      <w:r w:rsidR="006967AC" w:rsidRPr="00677122">
        <w:rPr>
          <w:sz w:val="28"/>
          <w:szCs w:val="28"/>
        </w:rPr>
        <w:t>chuyên đề</w:t>
      </w:r>
      <w:r w:rsidRPr="00677122">
        <w:rPr>
          <w:sz w:val="28"/>
          <w:szCs w:val="28"/>
        </w:rPr>
        <w:t xml:space="preserve"> đã góp phần đổi mới phương pháp dạy học môn Âm nhạc, nâng cao chất lượng giáo dục toàn diện cho học sinh trường chuyên biệt.</w:t>
      </w:r>
    </w:p>
    <w:p w14:paraId="76FBAC92" w14:textId="2FADE598" w:rsidR="00BF2C7A" w:rsidRPr="00677122" w:rsidRDefault="00F1411F" w:rsidP="00C45587">
      <w:pPr>
        <w:widowControl w:val="0"/>
        <w:ind w:firstLine="720"/>
        <w:rPr>
          <w:b/>
          <w:bCs/>
          <w:sz w:val="28"/>
          <w:szCs w:val="28"/>
        </w:rPr>
      </w:pPr>
      <w:r w:rsidRPr="00677122">
        <w:rPr>
          <w:b/>
          <w:bCs/>
          <w:sz w:val="28"/>
          <w:szCs w:val="28"/>
        </w:rPr>
        <w:t>2. Kiến nghị</w:t>
      </w:r>
    </w:p>
    <w:p w14:paraId="63A40875" w14:textId="28DC3007" w:rsidR="000514FF" w:rsidRPr="00677122" w:rsidRDefault="000514FF" w:rsidP="00C45587">
      <w:pPr>
        <w:widowControl w:val="0"/>
        <w:ind w:firstLine="720"/>
        <w:rPr>
          <w:sz w:val="28"/>
          <w:szCs w:val="24"/>
        </w:rPr>
      </w:pPr>
      <w:r w:rsidRPr="00677122">
        <w:rPr>
          <w:sz w:val="28"/>
          <w:szCs w:val="24"/>
        </w:rPr>
        <w:t xml:space="preserve"> - Tiếp tục quan tâm, tạo điều kiện về thời gian, phòng học và cơ sở vật chất nhằm nâng cao hiệu quả dạy học môn Âm nhạc cho học sinh khuyết tật.</w:t>
      </w:r>
    </w:p>
    <w:p w14:paraId="0C638AB2" w14:textId="48E8DFBD" w:rsidR="000514FF" w:rsidRPr="00677122" w:rsidRDefault="000514FF" w:rsidP="00C45587">
      <w:pPr>
        <w:widowControl w:val="0"/>
        <w:ind w:firstLine="720"/>
        <w:rPr>
          <w:sz w:val="28"/>
          <w:szCs w:val="24"/>
        </w:rPr>
      </w:pPr>
      <w:r w:rsidRPr="00677122">
        <w:rPr>
          <w:sz w:val="28"/>
          <w:szCs w:val="24"/>
        </w:rPr>
        <w:t>- Bổ sung học liệu và thiết bị dạy học chuyên biệt như tranh nổi, nhạc cụ đơn giản, tài liệu ngôn ngữ ký hiệu lời ca.</w:t>
      </w:r>
    </w:p>
    <w:p w14:paraId="3E190467" w14:textId="77777777" w:rsidR="00677122" w:rsidRDefault="00677122" w:rsidP="000514FF">
      <w:pPr>
        <w:widowControl w:val="0"/>
        <w:ind w:firstLine="720"/>
        <w:rPr>
          <w:sz w:val="28"/>
          <w:szCs w:val="24"/>
        </w:rPr>
      </w:pPr>
    </w:p>
    <w:p w14:paraId="5ADA1505" w14:textId="77777777" w:rsidR="00677122" w:rsidRDefault="00677122" w:rsidP="000514FF">
      <w:pPr>
        <w:widowControl w:val="0"/>
        <w:ind w:firstLine="720"/>
        <w:rPr>
          <w:sz w:val="28"/>
          <w:szCs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20"/>
        <w:gridCol w:w="3021"/>
        <w:gridCol w:w="3021"/>
      </w:tblGrid>
      <w:tr w:rsidR="00200FBB" w14:paraId="5A9D40EA" w14:textId="77777777" w:rsidTr="00200FBB">
        <w:tc>
          <w:tcPr>
            <w:tcW w:w="3020" w:type="dxa"/>
          </w:tcPr>
          <w:p w14:paraId="16CB866F" w14:textId="77777777" w:rsidR="00200FBB" w:rsidRPr="00200FBB" w:rsidRDefault="00200FBB" w:rsidP="00200FBB">
            <w:pPr>
              <w:pStyle w:val="NoSpacing"/>
              <w:jc w:val="center"/>
              <w:rPr>
                <w:b/>
                <w:bCs/>
                <w:sz w:val="28"/>
                <w:szCs w:val="28"/>
              </w:rPr>
            </w:pPr>
            <w:r w:rsidRPr="00200FBB">
              <w:rPr>
                <w:b/>
                <w:bCs/>
                <w:sz w:val="28"/>
                <w:szCs w:val="28"/>
              </w:rPr>
              <w:t>Phó Hiệu trưởng</w:t>
            </w:r>
          </w:p>
          <w:p w14:paraId="72A43033" w14:textId="77777777" w:rsidR="00200FBB" w:rsidRPr="00200FBB" w:rsidRDefault="00200FBB" w:rsidP="00200FBB">
            <w:pPr>
              <w:pStyle w:val="NoSpacing"/>
              <w:jc w:val="center"/>
              <w:rPr>
                <w:sz w:val="28"/>
                <w:szCs w:val="28"/>
              </w:rPr>
            </w:pPr>
          </w:p>
          <w:p w14:paraId="21F14289" w14:textId="77777777" w:rsidR="00200FBB" w:rsidRDefault="00200FBB" w:rsidP="00200FBB">
            <w:pPr>
              <w:pStyle w:val="NoSpacing"/>
              <w:jc w:val="center"/>
              <w:rPr>
                <w:sz w:val="28"/>
                <w:szCs w:val="28"/>
              </w:rPr>
            </w:pPr>
          </w:p>
          <w:p w14:paraId="385ABCC6" w14:textId="77777777" w:rsidR="00200FBB" w:rsidRDefault="00200FBB" w:rsidP="00200FBB">
            <w:pPr>
              <w:pStyle w:val="NoSpacing"/>
              <w:jc w:val="center"/>
              <w:rPr>
                <w:sz w:val="28"/>
                <w:szCs w:val="28"/>
              </w:rPr>
            </w:pPr>
          </w:p>
          <w:p w14:paraId="467605FE" w14:textId="77777777" w:rsidR="00200FBB" w:rsidRPr="00200FBB" w:rsidRDefault="00200FBB" w:rsidP="00200FBB">
            <w:pPr>
              <w:pStyle w:val="NoSpacing"/>
              <w:jc w:val="center"/>
              <w:rPr>
                <w:sz w:val="28"/>
                <w:szCs w:val="28"/>
              </w:rPr>
            </w:pPr>
          </w:p>
          <w:p w14:paraId="108FB802" w14:textId="01F6A8D7" w:rsidR="00200FBB" w:rsidRPr="00200FBB" w:rsidRDefault="00200FBB" w:rsidP="00200FBB">
            <w:pPr>
              <w:pStyle w:val="NoSpacing"/>
              <w:jc w:val="center"/>
              <w:rPr>
                <w:b/>
                <w:bCs/>
                <w:i/>
                <w:iCs/>
                <w:sz w:val="28"/>
                <w:szCs w:val="28"/>
              </w:rPr>
            </w:pPr>
            <w:r w:rsidRPr="00200FBB">
              <w:rPr>
                <w:b/>
                <w:bCs/>
                <w:i/>
                <w:iCs/>
                <w:sz w:val="28"/>
                <w:szCs w:val="28"/>
              </w:rPr>
              <w:t>Nguyễn Thị Dang</w:t>
            </w:r>
          </w:p>
        </w:tc>
        <w:tc>
          <w:tcPr>
            <w:tcW w:w="3021" w:type="dxa"/>
          </w:tcPr>
          <w:p w14:paraId="110E6231" w14:textId="77777777" w:rsidR="00200FBB" w:rsidRPr="00200FBB" w:rsidRDefault="00200FBB" w:rsidP="00200FBB">
            <w:pPr>
              <w:pStyle w:val="NoSpacing"/>
              <w:jc w:val="center"/>
              <w:rPr>
                <w:b/>
                <w:bCs/>
                <w:sz w:val="28"/>
                <w:szCs w:val="28"/>
              </w:rPr>
            </w:pPr>
            <w:r w:rsidRPr="00200FBB">
              <w:rPr>
                <w:b/>
                <w:bCs/>
                <w:sz w:val="28"/>
                <w:szCs w:val="28"/>
              </w:rPr>
              <w:t>Tổ chuyên môn Tổ 1</w:t>
            </w:r>
          </w:p>
          <w:p w14:paraId="0B99E452" w14:textId="77777777" w:rsidR="00200FBB" w:rsidRPr="00200FBB" w:rsidRDefault="00200FBB" w:rsidP="00200FBB">
            <w:pPr>
              <w:pStyle w:val="NoSpacing"/>
              <w:jc w:val="center"/>
              <w:rPr>
                <w:sz w:val="28"/>
                <w:szCs w:val="28"/>
              </w:rPr>
            </w:pPr>
          </w:p>
          <w:p w14:paraId="7F763D23" w14:textId="77777777" w:rsidR="00200FBB" w:rsidRDefault="00200FBB" w:rsidP="00200FBB">
            <w:pPr>
              <w:pStyle w:val="NoSpacing"/>
              <w:jc w:val="center"/>
              <w:rPr>
                <w:sz w:val="28"/>
                <w:szCs w:val="28"/>
              </w:rPr>
            </w:pPr>
          </w:p>
          <w:p w14:paraId="3ACC7787" w14:textId="77777777" w:rsidR="00200FBB" w:rsidRPr="00200FBB" w:rsidRDefault="00200FBB" w:rsidP="00200FBB">
            <w:pPr>
              <w:pStyle w:val="NoSpacing"/>
              <w:jc w:val="center"/>
              <w:rPr>
                <w:sz w:val="28"/>
                <w:szCs w:val="28"/>
              </w:rPr>
            </w:pPr>
          </w:p>
          <w:p w14:paraId="06FA9EAC" w14:textId="77777777" w:rsidR="00200FBB" w:rsidRPr="00200FBB" w:rsidRDefault="00200FBB" w:rsidP="00200FBB">
            <w:pPr>
              <w:pStyle w:val="NoSpacing"/>
              <w:jc w:val="center"/>
              <w:rPr>
                <w:sz w:val="28"/>
                <w:szCs w:val="28"/>
              </w:rPr>
            </w:pPr>
          </w:p>
          <w:p w14:paraId="7492D4AE" w14:textId="5C6EE635" w:rsidR="00200FBB" w:rsidRPr="00200FBB" w:rsidRDefault="00200FBB" w:rsidP="00200FBB">
            <w:pPr>
              <w:pStyle w:val="NoSpacing"/>
              <w:jc w:val="center"/>
              <w:rPr>
                <w:b/>
                <w:bCs/>
                <w:i/>
                <w:iCs/>
                <w:sz w:val="28"/>
                <w:szCs w:val="28"/>
              </w:rPr>
            </w:pPr>
            <w:r w:rsidRPr="00200FBB">
              <w:rPr>
                <w:b/>
                <w:bCs/>
                <w:i/>
                <w:iCs/>
                <w:sz w:val="28"/>
                <w:szCs w:val="28"/>
              </w:rPr>
              <w:t>Huỳnh Văn Kiểu</w:t>
            </w:r>
          </w:p>
        </w:tc>
        <w:tc>
          <w:tcPr>
            <w:tcW w:w="3021" w:type="dxa"/>
          </w:tcPr>
          <w:p w14:paraId="11DE2E6C" w14:textId="77777777" w:rsidR="00200FBB" w:rsidRPr="00200FBB" w:rsidRDefault="00200FBB" w:rsidP="00200FBB">
            <w:pPr>
              <w:pStyle w:val="NoSpacing"/>
              <w:jc w:val="center"/>
              <w:rPr>
                <w:b/>
                <w:bCs/>
                <w:sz w:val="28"/>
                <w:szCs w:val="28"/>
              </w:rPr>
            </w:pPr>
            <w:r w:rsidRPr="00200FBB">
              <w:rPr>
                <w:b/>
                <w:bCs/>
                <w:sz w:val="28"/>
                <w:szCs w:val="28"/>
              </w:rPr>
              <w:t>GV báo cáo</w:t>
            </w:r>
          </w:p>
          <w:p w14:paraId="1F7D9116" w14:textId="77777777" w:rsidR="00200FBB" w:rsidRPr="00200FBB" w:rsidRDefault="00200FBB" w:rsidP="00200FBB">
            <w:pPr>
              <w:pStyle w:val="NoSpacing"/>
              <w:jc w:val="center"/>
              <w:rPr>
                <w:sz w:val="28"/>
                <w:szCs w:val="28"/>
              </w:rPr>
            </w:pPr>
          </w:p>
          <w:p w14:paraId="6CC84520" w14:textId="77777777" w:rsidR="00200FBB" w:rsidRDefault="00200FBB" w:rsidP="00200FBB">
            <w:pPr>
              <w:pStyle w:val="NoSpacing"/>
              <w:jc w:val="center"/>
              <w:rPr>
                <w:sz w:val="28"/>
                <w:szCs w:val="28"/>
              </w:rPr>
            </w:pPr>
          </w:p>
          <w:p w14:paraId="44369DCD" w14:textId="77777777" w:rsidR="00200FBB" w:rsidRPr="00200FBB" w:rsidRDefault="00200FBB" w:rsidP="00200FBB">
            <w:pPr>
              <w:pStyle w:val="NoSpacing"/>
              <w:jc w:val="center"/>
              <w:rPr>
                <w:sz w:val="28"/>
                <w:szCs w:val="28"/>
              </w:rPr>
            </w:pPr>
          </w:p>
          <w:p w14:paraId="515F6082" w14:textId="77777777" w:rsidR="00200FBB" w:rsidRPr="00200FBB" w:rsidRDefault="00200FBB" w:rsidP="00200FBB">
            <w:pPr>
              <w:pStyle w:val="NoSpacing"/>
              <w:jc w:val="center"/>
              <w:rPr>
                <w:sz w:val="28"/>
                <w:szCs w:val="28"/>
              </w:rPr>
            </w:pPr>
          </w:p>
          <w:p w14:paraId="3FF5FAA4" w14:textId="5D0065F3" w:rsidR="00200FBB" w:rsidRPr="00200FBB" w:rsidRDefault="00200FBB" w:rsidP="00200FBB">
            <w:pPr>
              <w:pStyle w:val="NoSpacing"/>
              <w:jc w:val="center"/>
              <w:rPr>
                <w:b/>
                <w:bCs/>
                <w:i/>
                <w:iCs/>
                <w:sz w:val="28"/>
                <w:szCs w:val="28"/>
              </w:rPr>
            </w:pPr>
            <w:r w:rsidRPr="00200FBB">
              <w:rPr>
                <w:b/>
                <w:bCs/>
                <w:i/>
                <w:iCs/>
                <w:sz w:val="28"/>
                <w:szCs w:val="28"/>
              </w:rPr>
              <w:t>Nguyễn Thị Thành</w:t>
            </w:r>
          </w:p>
        </w:tc>
      </w:tr>
    </w:tbl>
    <w:p w14:paraId="1967459C" w14:textId="77777777" w:rsidR="00677122" w:rsidRDefault="00677122" w:rsidP="000514FF">
      <w:pPr>
        <w:widowControl w:val="0"/>
        <w:ind w:firstLine="720"/>
        <w:rPr>
          <w:sz w:val="28"/>
          <w:szCs w:val="24"/>
        </w:rPr>
      </w:pPr>
    </w:p>
    <w:p w14:paraId="7FCC9636" w14:textId="77777777" w:rsidR="00677122" w:rsidRDefault="00677122" w:rsidP="000514FF">
      <w:pPr>
        <w:widowControl w:val="0"/>
        <w:ind w:firstLine="720"/>
        <w:rPr>
          <w:sz w:val="28"/>
          <w:szCs w:val="24"/>
        </w:rPr>
      </w:pPr>
    </w:p>
    <w:p w14:paraId="717EDCC6" w14:textId="7F2D9A98" w:rsidR="00677122" w:rsidRPr="00677122" w:rsidRDefault="00677122" w:rsidP="00677122">
      <w:pPr>
        <w:widowControl w:val="0"/>
        <w:ind w:firstLine="720"/>
        <w:jc w:val="right"/>
        <w:rPr>
          <w:sz w:val="28"/>
          <w:szCs w:val="28"/>
        </w:rPr>
      </w:pPr>
    </w:p>
    <w:sectPr w:rsidR="00677122" w:rsidRPr="00677122" w:rsidSect="00564196">
      <w:pgSz w:w="11907" w:h="16840" w:code="9"/>
      <w:pgMar w:top="964" w:right="1134" w:bottom="96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15620"/>
    <w:multiLevelType w:val="multilevel"/>
    <w:tmpl w:val="89FE4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45EA6"/>
    <w:multiLevelType w:val="multilevel"/>
    <w:tmpl w:val="A038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06DDD"/>
    <w:multiLevelType w:val="multilevel"/>
    <w:tmpl w:val="F9C6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70BAB"/>
    <w:multiLevelType w:val="multilevel"/>
    <w:tmpl w:val="ADB23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F515E"/>
    <w:multiLevelType w:val="multilevel"/>
    <w:tmpl w:val="8358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971B2"/>
    <w:multiLevelType w:val="multilevel"/>
    <w:tmpl w:val="F056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3E5CE0"/>
    <w:multiLevelType w:val="multilevel"/>
    <w:tmpl w:val="9206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441164"/>
    <w:multiLevelType w:val="multilevel"/>
    <w:tmpl w:val="CA86F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BF051B"/>
    <w:multiLevelType w:val="multilevel"/>
    <w:tmpl w:val="3460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823CC"/>
    <w:multiLevelType w:val="multilevel"/>
    <w:tmpl w:val="13B4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E9118B"/>
    <w:multiLevelType w:val="multilevel"/>
    <w:tmpl w:val="7B8A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2456E"/>
    <w:multiLevelType w:val="multilevel"/>
    <w:tmpl w:val="907C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3C3FD8"/>
    <w:multiLevelType w:val="multilevel"/>
    <w:tmpl w:val="1C92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CD3B0C"/>
    <w:multiLevelType w:val="multilevel"/>
    <w:tmpl w:val="EB942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2F7A81"/>
    <w:multiLevelType w:val="multilevel"/>
    <w:tmpl w:val="D910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8E414C"/>
    <w:multiLevelType w:val="multilevel"/>
    <w:tmpl w:val="7F04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923727"/>
    <w:multiLevelType w:val="multilevel"/>
    <w:tmpl w:val="3690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4B4B6C"/>
    <w:multiLevelType w:val="multilevel"/>
    <w:tmpl w:val="5DBC6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5F2DA1"/>
    <w:multiLevelType w:val="multilevel"/>
    <w:tmpl w:val="6CA6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887B1D"/>
    <w:multiLevelType w:val="multilevel"/>
    <w:tmpl w:val="AB18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9603F6"/>
    <w:multiLevelType w:val="multilevel"/>
    <w:tmpl w:val="50DA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D9606F"/>
    <w:multiLevelType w:val="multilevel"/>
    <w:tmpl w:val="7B2E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67024C"/>
    <w:multiLevelType w:val="multilevel"/>
    <w:tmpl w:val="950A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A70D84"/>
    <w:multiLevelType w:val="multilevel"/>
    <w:tmpl w:val="664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CE68DC"/>
    <w:multiLevelType w:val="multilevel"/>
    <w:tmpl w:val="2752B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B3299E"/>
    <w:multiLevelType w:val="multilevel"/>
    <w:tmpl w:val="A9EC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0D1286"/>
    <w:multiLevelType w:val="multilevel"/>
    <w:tmpl w:val="9096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C81035"/>
    <w:multiLevelType w:val="multilevel"/>
    <w:tmpl w:val="C574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731090"/>
    <w:multiLevelType w:val="multilevel"/>
    <w:tmpl w:val="10D6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BE1E2F"/>
    <w:multiLevelType w:val="multilevel"/>
    <w:tmpl w:val="2BF4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0662D1"/>
    <w:multiLevelType w:val="multilevel"/>
    <w:tmpl w:val="7D746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2720C2"/>
    <w:multiLevelType w:val="multilevel"/>
    <w:tmpl w:val="C350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FC1080"/>
    <w:multiLevelType w:val="multilevel"/>
    <w:tmpl w:val="51FC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BC43B8"/>
    <w:multiLevelType w:val="multilevel"/>
    <w:tmpl w:val="53B4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B51303"/>
    <w:multiLevelType w:val="multilevel"/>
    <w:tmpl w:val="1ED0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8B7E8B"/>
    <w:multiLevelType w:val="multilevel"/>
    <w:tmpl w:val="E72C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FD7190"/>
    <w:multiLevelType w:val="multilevel"/>
    <w:tmpl w:val="D670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10708D"/>
    <w:multiLevelType w:val="multilevel"/>
    <w:tmpl w:val="3778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157E8C"/>
    <w:multiLevelType w:val="multilevel"/>
    <w:tmpl w:val="0430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FB2EE5"/>
    <w:multiLevelType w:val="multilevel"/>
    <w:tmpl w:val="9C44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7611474">
    <w:abstractNumId w:val="5"/>
  </w:num>
  <w:num w:numId="2" w16cid:durableId="417678438">
    <w:abstractNumId w:val="13"/>
  </w:num>
  <w:num w:numId="3" w16cid:durableId="44178931">
    <w:abstractNumId w:val="18"/>
  </w:num>
  <w:num w:numId="4" w16cid:durableId="1133911106">
    <w:abstractNumId w:val="15"/>
  </w:num>
  <w:num w:numId="5" w16cid:durableId="1804808870">
    <w:abstractNumId w:val="25"/>
  </w:num>
  <w:num w:numId="6" w16cid:durableId="2082406757">
    <w:abstractNumId w:val="20"/>
  </w:num>
  <w:num w:numId="7" w16cid:durableId="2018068550">
    <w:abstractNumId w:val="10"/>
  </w:num>
  <w:num w:numId="8" w16cid:durableId="836464048">
    <w:abstractNumId w:val="32"/>
  </w:num>
  <w:num w:numId="9" w16cid:durableId="234749955">
    <w:abstractNumId w:val="21"/>
  </w:num>
  <w:num w:numId="10" w16cid:durableId="525141540">
    <w:abstractNumId w:val="4"/>
  </w:num>
  <w:num w:numId="11" w16cid:durableId="1208564479">
    <w:abstractNumId w:val="12"/>
  </w:num>
  <w:num w:numId="12" w16cid:durableId="616061683">
    <w:abstractNumId w:val="39"/>
  </w:num>
  <w:num w:numId="13" w16cid:durableId="2047633189">
    <w:abstractNumId w:val="29"/>
  </w:num>
  <w:num w:numId="14" w16cid:durableId="1575701334">
    <w:abstractNumId w:val="19"/>
  </w:num>
  <w:num w:numId="15" w16cid:durableId="728267622">
    <w:abstractNumId w:val="30"/>
  </w:num>
  <w:num w:numId="16" w16cid:durableId="1609579033">
    <w:abstractNumId w:val="24"/>
  </w:num>
  <w:num w:numId="17" w16cid:durableId="1531796333">
    <w:abstractNumId w:val="34"/>
  </w:num>
  <w:num w:numId="18" w16cid:durableId="1727221933">
    <w:abstractNumId w:val="9"/>
  </w:num>
  <w:num w:numId="19" w16cid:durableId="871191941">
    <w:abstractNumId w:val="33"/>
  </w:num>
  <w:num w:numId="20" w16cid:durableId="1769042565">
    <w:abstractNumId w:val="0"/>
  </w:num>
  <w:num w:numId="21" w16cid:durableId="2134208923">
    <w:abstractNumId w:val="11"/>
  </w:num>
  <w:num w:numId="22" w16cid:durableId="1690376307">
    <w:abstractNumId w:val="7"/>
  </w:num>
  <w:num w:numId="23" w16cid:durableId="1213034058">
    <w:abstractNumId w:val="3"/>
  </w:num>
  <w:num w:numId="24" w16cid:durableId="446125591">
    <w:abstractNumId w:val="37"/>
  </w:num>
  <w:num w:numId="25" w16cid:durableId="472869580">
    <w:abstractNumId w:val="36"/>
  </w:num>
  <w:num w:numId="26" w16cid:durableId="1278609280">
    <w:abstractNumId w:val="26"/>
  </w:num>
  <w:num w:numId="27" w16cid:durableId="583221918">
    <w:abstractNumId w:val="31"/>
  </w:num>
  <w:num w:numId="28" w16cid:durableId="1042708112">
    <w:abstractNumId w:val="28"/>
  </w:num>
  <w:num w:numId="29" w16cid:durableId="289677454">
    <w:abstractNumId w:val="14"/>
  </w:num>
  <w:num w:numId="30" w16cid:durableId="384960093">
    <w:abstractNumId w:val="1"/>
  </w:num>
  <w:num w:numId="31" w16cid:durableId="264313822">
    <w:abstractNumId w:val="23"/>
  </w:num>
  <w:num w:numId="32" w16cid:durableId="1360011076">
    <w:abstractNumId w:val="27"/>
  </w:num>
  <w:num w:numId="33" w16cid:durableId="2122869757">
    <w:abstractNumId w:val="8"/>
  </w:num>
  <w:num w:numId="34" w16cid:durableId="1221408123">
    <w:abstractNumId w:val="2"/>
  </w:num>
  <w:num w:numId="35" w16cid:durableId="1247230070">
    <w:abstractNumId w:val="38"/>
  </w:num>
  <w:num w:numId="36" w16cid:durableId="102380294">
    <w:abstractNumId w:val="16"/>
  </w:num>
  <w:num w:numId="37" w16cid:durableId="1344940006">
    <w:abstractNumId w:val="6"/>
  </w:num>
  <w:num w:numId="38" w16cid:durableId="533423838">
    <w:abstractNumId w:val="22"/>
  </w:num>
  <w:num w:numId="39" w16cid:durableId="26492503">
    <w:abstractNumId w:val="35"/>
  </w:num>
  <w:num w:numId="40" w16cid:durableId="20509085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C7A"/>
    <w:rsid w:val="000514FF"/>
    <w:rsid w:val="00075903"/>
    <w:rsid w:val="00200FBB"/>
    <w:rsid w:val="0021172F"/>
    <w:rsid w:val="002354FB"/>
    <w:rsid w:val="00380ABC"/>
    <w:rsid w:val="00424E2C"/>
    <w:rsid w:val="004D0DF0"/>
    <w:rsid w:val="00557467"/>
    <w:rsid w:val="00564196"/>
    <w:rsid w:val="00677122"/>
    <w:rsid w:val="006967AC"/>
    <w:rsid w:val="006F134C"/>
    <w:rsid w:val="00870C0B"/>
    <w:rsid w:val="008C44C6"/>
    <w:rsid w:val="00953B60"/>
    <w:rsid w:val="00993438"/>
    <w:rsid w:val="00A4769E"/>
    <w:rsid w:val="00A737B6"/>
    <w:rsid w:val="00BF2C7A"/>
    <w:rsid w:val="00C45587"/>
    <w:rsid w:val="00C75BDE"/>
    <w:rsid w:val="00C948A3"/>
    <w:rsid w:val="00D065BE"/>
    <w:rsid w:val="00D33E71"/>
    <w:rsid w:val="00D670ED"/>
    <w:rsid w:val="00DF213C"/>
    <w:rsid w:val="00E8168B"/>
    <w:rsid w:val="00ED27F3"/>
    <w:rsid w:val="00F1411F"/>
    <w:rsid w:val="00F23353"/>
    <w:rsid w:val="00FB5A1D"/>
    <w:rsid w:val="00FC1912"/>
    <w:rsid w:val="00FE3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8A978"/>
  <w15:chartTrackingRefBased/>
  <w15:docId w15:val="{62535497-B148-4FCC-BBE6-67843F1A4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69E"/>
    <w:pPr>
      <w:spacing w:line="324" w:lineRule="auto"/>
      <w:jc w:val="both"/>
    </w:pPr>
    <w:rPr>
      <w:rFonts w:ascii="Times New Roman" w:hAnsi="Times New Roman"/>
      <w:sz w:val="26"/>
    </w:rPr>
  </w:style>
  <w:style w:type="paragraph" w:styleId="Heading1">
    <w:name w:val="heading 1"/>
    <w:basedOn w:val="Normal"/>
    <w:link w:val="Heading1Char"/>
    <w:uiPriority w:val="9"/>
    <w:qFormat/>
    <w:rsid w:val="00FC1912"/>
    <w:pPr>
      <w:spacing w:before="100" w:beforeAutospacing="1" w:after="100" w:afterAutospacing="1" w:line="240" w:lineRule="auto"/>
      <w:jc w:val="left"/>
      <w:outlineLvl w:val="0"/>
    </w:pPr>
    <w:rPr>
      <w:rFonts w:eastAsia="Times New Roman" w:cs="Times New Roman"/>
      <w:b/>
      <w:bCs/>
      <w:kern w:val="36"/>
      <w:sz w:val="48"/>
      <w:szCs w:val="48"/>
      <w14:ligatures w14:val="none"/>
    </w:rPr>
  </w:style>
  <w:style w:type="paragraph" w:styleId="Heading2">
    <w:name w:val="heading 2"/>
    <w:basedOn w:val="Normal"/>
    <w:next w:val="Normal"/>
    <w:link w:val="Heading2Char"/>
    <w:autoRedefine/>
    <w:uiPriority w:val="9"/>
    <w:unhideWhenUsed/>
    <w:qFormat/>
    <w:rsid w:val="00A4769E"/>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A4769E"/>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A4769E"/>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769E"/>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A4769E"/>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A4769E"/>
    <w:rPr>
      <w:rFonts w:ascii="Times New Roman" w:eastAsiaTheme="majorEastAsia" w:hAnsi="Times New Roman" w:cstheme="majorBidi"/>
      <w:i/>
      <w:iCs/>
      <w:sz w:val="26"/>
    </w:rPr>
  </w:style>
  <w:style w:type="paragraph" w:styleId="Caption">
    <w:name w:val="caption"/>
    <w:basedOn w:val="Normal"/>
    <w:next w:val="Normal"/>
    <w:autoRedefine/>
    <w:uiPriority w:val="35"/>
    <w:semiHidden/>
    <w:unhideWhenUsed/>
    <w:qFormat/>
    <w:rsid w:val="00A4769E"/>
    <w:pPr>
      <w:spacing w:after="200" w:line="240" w:lineRule="auto"/>
      <w:jc w:val="center"/>
    </w:pPr>
    <w:rPr>
      <w:i/>
      <w:iCs/>
      <w:sz w:val="24"/>
      <w:szCs w:val="18"/>
    </w:rPr>
  </w:style>
  <w:style w:type="character" w:styleId="Strong">
    <w:name w:val="Strong"/>
    <w:basedOn w:val="DefaultParagraphFont"/>
    <w:uiPriority w:val="22"/>
    <w:qFormat/>
    <w:rsid w:val="00BF2C7A"/>
    <w:rPr>
      <w:b/>
      <w:bCs/>
    </w:rPr>
  </w:style>
  <w:style w:type="paragraph" w:styleId="NormalWeb">
    <w:name w:val="Normal (Web)"/>
    <w:basedOn w:val="Normal"/>
    <w:uiPriority w:val="99"/>
    <w:semiHidden/>
    <w:unhideWhenUsed/>
    <w:rsid w:val="00BF2C7A"/>
    <w:pPr>
      <w:spacing w:before="100" w:beforeAutospacing="1" w:after="100" w:afterAutospacing="1" w:line="240" w:lineRule="auto"/>
      <w:jc w:val="left"/>
    </w:pPr>
    <w:rPr>
      <w:rFonts w:eastAsia="Times New Roman" w:cs="Times New Roman"/>
      <w:kern w:val="0"/>
      <w:sz w:val="24"/>
      <w:szCs w:val="24"/>
      <w14:ligatures w14:val="none"/>
    </w:rPr>
  </w:style>
  <w:style w:type="paragraph" w:styleId="ListParagraph">
    <w:name w:val="List Paragraph"/>
    <w:basedOn w:val="Normal"/>
    <w:uiPriority w:val="34"/>
    <w:qFormat/>
    <w:rsid w:val="00E8168B"/>
    <w:pPr>
      <w:ind w:left="720"/>
      <w:contextualSpacing/>
    </w:pPr>
  </w:style>
  <w:style w:type="paragraph" w:styleId="NoSpacing">
    <w:name w:val="No Spacing"/>
    <w:uiPriority w:val="1"/>
    <w:qFormat/>
    <w:rsid w:val="00D670ED"/>
    <w:pPr>
      <w:spacing w:after="0" w:line="240" w:lineRule="auto"/>
      <w:jc w:val="both"/>
    </w:pPr>
    <w:rPr>
      <w:rFonts w:ascii="Times New Roman" w:hAnsi="Times New Roman"/>
      <w:sz w:val="26"/>
    </w:rPr>
  </w:style>
  <w:style w:type="character" w:styleId="Emphasis">
    <w:name w:val="Emphasis"/>
    <w:basedOn w:val="DefaultParagraphFont"/>
    <w:uiPriority w:val="20"/>
    <w:qFormat/>
    <w:rsid w:val="00075903"/>
    <w:rPr>
      <w:i/>
      <w:iCs/>
    </w:rPr>
  </w:style>
  <w:style w:type="character" w:customStyle="1" w:styleId="Heading1Char">
    <w:name w:val="Heading 1 Char"/>
    <w:basedOn w:val="DefaultParagraphFont"/>
    <w:link w:val="Heading1"/>
    <w:uiPriority w:val="9"/>
    <w:rsid w:val="00FC1912"/>
    <w:rPr>
      <w:rFonts w:ascii="Times New Roman" w:eastAsia="Times New Roman" w:hAnsi="Times New Roman" w:cs="Times New Roman"/>
      <w:b/>
      <w:bCs/>
      <w:kern w:val="36"/>
      <w:sz w:val="48"/>
      <w:szCs w:val="48"/>
      <w14:ligatures w14:val="none"/>
    </w:rPr>
  </w:style>
  <w:style w:type="table" w:styleId="TableGrid">
    <w:name w:val="Table Grid"/>
    <w:basedOn w:val="TableNormal"/>
    <w:uiPriority w:val="39"/>
    <w:rsid w:val="00677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23">
    <w:name w:val="citation-23"/>
    <w:basedOn w:val="DefaultParagraphFont"/>
    <w:rsid w:val="00C75BDE"/>
  </w:style>
  <w:style w:type="character" w:customStyle="1" w:styleId="citation-22">
    <w:name w:val="citation-22"/>
    <w:basedOn w:val="DefaultParagraphFont"/>
    <w:rsid w:val="00C75BDE"/>
  </w:style>
  <w:style w:type="character" w:customStyle="1" w:styleId="citation-21">
    <w:name w:val="citation-21"/>
    <w:basedOn w:val="DefaultParagraphFont"/>
    <w:rsid w:val="00C75BDE"/>
  </w:style>
  <w:style w:type="character" w:customStyle="1" w:styleId="citation-20">
    <w:name w:val="citation-20"/>
    <w:basedOn w:val="DefaultParagraphFont"/>
    <w:rsid w:val="00C75BDE"/>
  </w:style>
  <w:style w:type="character" w:customStyle="1" w:styleId="citation-19">
    <w:name w:val="citation-19"/>
    <w:basedOn w:val="DefaultParagraphFont"/>
    <w:rsid w:val="00C75BDE"/>
  </w:style>
  <w:style w:type="character" w:customStyle="1" w:styleId="citation-18">
    <w:name w:val="citation-18"/>
    <w:basedOn w:val="DefaultParagraphFont"/>
    <w:rsid w:val="00C75BDE"/>
  </w:style>
  <w:style w:type="character" w:customStyle="1" w:styleId="citation-17">
    <w:name w:val="citation-17"/>
    <w:basedOn w:val="DefaultParagraphFont"/>
    <w:rsid w:val="00C75BDE"/>
  </w:style>
  <w:style w:type="character" w:customStyle="1" w:styleId="citation-16">
    <w:name w:val="citation-16"/>
    <w:basedOn w:val="DefaultParagraphFont"/>
    <w:rsid w:val="00C75BDE"/>
  </w:style>
  <w:style w:type="character" w:customStyle="1" w:styleId="citation-15">
    <w:name w:val="citation-15"/>
    <w:basedOn w:val="DefaultParagraphFont"/>
    <w:rsid w:val="00C75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389010">
      <w:bodyDiv w:val="1"/>
      <w:marLeft w:val="0"/>
      <w:marRight w:val="0"/>
      <w:marTop w:val="0"/>
      <w:marBottom w:val="0"/>
      <w:divBdr>
        <w:top w:val="none" w:sz="0" w:space="0" w:color="auto"/>
        <w:left w:val="none" w:sz="0" w:space="0" w:color="auto"/>
        <w:bottom w:val="none" w:sz="0" w:space="0" w:color="auto"/>
        <w:right w:val="none" w:sz="0" w:space="0" w:color="auto"/>
      </w:divBdr>
    </w:div>
    <w:div w:id="319116081">
      <w:bodyDiv w:val="1"/>
      <w:marLeft w:val="0"/>
      <w:marRight w:val="0"/>
      <w:marTop w:val="0"/>
      <w:marBottom w:val="0"/>
      <w:divBdr>
        <w:top w:val="none" w:sz="0" w:space="0" w:color="auto"/>
        <w:left w:val="none" w:sz="0" w:space="0" w:color="auto"/>
        <w:bottom w:val="none" w:sz="0" w:space="0" w:color="auto"/>
        <w:right w:val="none" w:sz="0" w:space="0" w:color="auto"/>
      </w:divBdr>
    </w:div>
    <w:div w:id="729228304">
      <w:bodyDiv w:val="1"/>
      <w:marLeft w:val="0"/>
      <w:marRight w:val="0"/>
      <w:marTop w:val="0"/>
      <w:marBottom w:val="0"/>
      <w:divBdr>
        <w:top w:val="none" w:sz="0" w:space="0" w:color="auto"/>
        <w:left w:val="none" w:sz="0" w:space="0" w:color="auto"/>
        <w:bottom w:val="none" w:sz="0" w:space="0" w:color="auto"/>
        <w:right w:val="none" w:sz="0" w:space="0" w:color="auto"/>
      </w:divBdr>
    </w:div>
    <w:div w:id="899244642">
      <w:bodyDiv w:val="1"/>
      <w:marLeft w:val="0"/>
      <w:marRight w:val="0"/>
      <w:marTop w:val="0"/>
      <w:marBottom w:val="0"/>
      <w:divBdr>
        <w:top w:val="none" w:sz="0" w:space="0" w:color="auto"/>
        <w:left w:val="none" w:sz="0" w:space="0" w:color="auto"/>
        <w:bottom w:val="none" w:sz="0" w:space="0" w:color="auto"/>
        <w:right w:val="none" w:sz="0" w:space="0" w:color="auto"/>
      </w:divBdr>
    </w:div>
    <w:div w:id="1021011963">
      <w:bodyDiv w:val="1"/>
      <w:marLeft w:val="0"/>
      <w:marRight w:val="0"/>
      <w:marTop w:val="0"/>
      <w:marBottom w:val="0"/>
      <w:divBdr>
        <w:top w:val="none" w:sz="0" w:space="0" w:color="auto"/>
        <w:left w:val="none" w:sz="0" w:space="0" w:color="auto"/>
        <w:bottom w:val="none" w:sz="0" w:space="0" w:color="auto"/>
        <w:right w:val="none" w:sz="0" w:space="0" w:color="auto"/>
      </w:divBdr>
    </w:div>
    <w:div w:id="1118841109">
      <w:bodyDiv w:val="1"/>
      <w:marLeft w:val="0"/>
      <w:marRight w:val="0"/>
      <w:marTop w:val="0"/>
      <w:marBottom w:val="0"/>
      <w:divBdr>
        <w:top w:val="none" w:sz="0" w:space="0" w:color="auto"/>
        <w:left w:val="none" w:sz="0" w:space="0" w:color="auto"/>
        <w:bottom w:val="none" w:sz="0" w:space="0" w:color="auto"/>
        <w:right w:val="none" w:sz="0" w:space="0" w:color="auto"/>
      </w:divBdr>
    </w:div>
    <w:div w:id="1357122885">
      <w:bodyDiv w:val="1"/>
      <w:marLeft w:val="0"/>
      <w:marRight w:val="0"/>
      <w:marTop w:val="0"/>
      <w:marBottom w:val="0"/>
      <w:divBdr>
        <w:top w:val="none" w:sz="0" w:space="0" w:color="auto"/>
        <w:left w:val="none" w:sz="0" w:space="0" w:color="auto"/>
        <w:bottom w:val="none" w:sz="0" w:space="0" w:color="auto"/>
        <w:right w:val="none" w:sz="0" w:space="0" w:color="auto"/>
      </w:divBdr>
    </w:div>
    <w:div w:id="178153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7</Pages>
  <Words>1199</Words>
  <Characters>6836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23</cp:revision>
  <dcterms:created xsi:type="dcterms:W3CDTF">2025-11-30T11:39:00Z</dcterms:created>
  <dcterms:modified xsi:type="dcterms:W3CDTF">2025-12-28T05:08:00Z</dcterms:modified>
</cp:coreProperties>
</file>