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1B" w:rsidRPr="00125FB5" w:rsidRDefault="00A4381B" w:rsidP="00A4381B">
      <w:pPr>
        <w:spacing w:line="288" w:lineRule="auto"/>
        <w:ind w:firstLineChars="25" w:firstLine="70"/>
        <w:rPr>
          <w:rFonts w:ascii="Times New Roman" w:hAnsi="Times New Roman"/>
          <w:b/>
          <w:bCs/>
          <w:u w:val="single"/>
          <w:lang w:val="nl-NL"/>
        </w:rPr>
      </w:pPr>
      <w:r w:rsidRPr="00125FB5">
        <w:rPr>
          <w:rFonts w:ascii="Times New Roman" w:hAnsi="Times New Roman"/>
          <w:b/>
          <w:bCs/>
          <w:u w:val="single"/>
          <w:lang w:val="nl-NL"/>
        </w:rPr>
        <w:t>T</w:t>
      </w:r>
      <w:r>
        <w:rPr>
          <w:rFonts w:ascii="Times New Roman" w:hAnsi="Times New Roman"/>
          <w:b/>
          <w:bCs/>
          <w:u w:val="single"/>
          <w:lang w:val="nl-NL"/>
        </w:rPr>
        <w:t>oán</w:t>
      </w:r>
    </w:p>
    <w:p w:rsidR="00A4381B" w:rsidRPr="00125FB5" w:rsidRDefault="00A4381B" w:rsidP="00A4381B">
      <w:pPr>
        <w:spacing w:line="288" w:lineRule="auto"/>
        <w:ind w:firstLineChars="25" w:firstLine="70"/>
        <w:jc w:val="center"/>
        <w:rPr>
          <w:rFonts w:ascii="Times New Roman" w:hAnsi="Times New Roman"/>
          <w:b/>
          <w:bCs/>
        </w:rPr>
      </w:pPr>
      <w:r w:rsidRPr="00125FB5">
        <w:rPr>
          <w:rFonts w:ascii="Times New Roman" w:hAnsi="Times New Roman"/>
          <w:b/>
          <w:bCs/>
        </w:rPr>
        <w:t xml:space="preserve">GIẢI  BÀI TOÁN CÓ ĐẾN HAI BƯỚC TÍNH (Tiết 1) </w:t>
      </w:r>
    </w:p>
    <w:p w:rsidR="00A4381B" w:rsidRPr="00125FB5" w:rsidRDefault="00A4381B" w:rsidP="00A4381B">
      <w:pPr>
        <w:spacing w:line="288" w:lineRule="auto"/>
        <w:ind w:firstLineChars="25" w:firstLine="70"/>
        <w:jc w:val="both"/>
        <w:rPr>
          <w:rFonts w:ascii="Times New Roman" w:hAnsi="Times New Roman"/>
          <w:b/>
          <w:bCs/>
          <w:lang w:val="nl-NL"/>
        </w:rPr>
      </w:pPr>
    </w:p>
    <w:p w:rsidR="00A4381B" w:rsidRPr="00125FB5" w:rsidRDefault="00A4381B" w:rsidP="00A4381B">
      <w:pPr>
        <w:spacing w:line="288" w:lineRule="auto"/>
        <w:ind w:firstLineChars="235" w:firstLine="566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125FB5">
        <w:rPr>
          <w:rFonts w:ascii="Times New Roman" w:hAnsi="Times New Roman"/>
          <w:b/>
          <w:bCs/>
          <w:sz w:val="24"/>
          <w:szCs w:val="24"/>
          <w:lang w:val="nl-NL"/>
        </w:rPr>
        <w:t xml:space="preserve">I. </w:t>
      </w:r>
      <w:r w:rsidRPr="00C53B41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YÊU CẦU CẦN ĐẠT</w:t>
      </w:r>
      <w:r w:rsidRPr="00125FB5">
        <w:rPr>
          <w:rFonts w:ascii="Times New Roman" w:hAnsi="Times New Roman"/>
          <w:b/>
          <w:bCs/>
          <w:sz w:val="24"/>
          <w:szCs w:val="24"/>
          <w:lang w:val="nl-NL"/>
        </w:rPr>
        <w:t>: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bCs/>
          <w:sz w:val="24"/>
          <w:szCs w:val="24"/>
        </w:rPr>
      </w:pPr>
      <w:r w:rsidRPr="00125FB5">
        <w:rPr>
          <w:rFonts w:ascii="Times New Roman" w:hAnsi="Times New Roman"/>
          <w:bCs/>
          <w:sz w:val="24"/>
          <w:szCs w:val="24"/>
        </w:rPr>
        <w:t>- Nhận biết được bài toán giải bằng hai bước tính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bCs/>
          <w:sz w:val="24"/>
          <w:szCs w:val="24"/>
        </w:rPr>
      </w:pPr>
      <w:r w:rsidRPr="00125FB5">
        <w:rPr>
          <w:rFonts w:ascii="Times New Roman" w:hAnsi="Times New Roman"/>
          <w:bCs/>
          <w:sz w:val="24"/>
          <w:szCs w:val="24"/>
        </w:rPr>
        <w:t>- Nắm được các bước giải bài toán: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bCs/>
          <w:sz w:val="24"/>
          <w:szCs w:val="24"/>
        </w:rPr>
      </w:pPr>
      <w:r w:rsidRPr="00125FB5">
        <w:rPr>
          <w:rFonts w:ascii="Times New Roman" w:hAnsi="Times New Roman"/>
          <w:bCs/>
          <w:sz w:val="24"/>
          <w:szCs w:val="24"/>
        </w:rPr>
        <w:t>+ Tìm hiểu, phân tích, tóm tắt đề bài.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bCs/>
          <w:sz w:val="24"/>
          <w:szCs w:val="24"/>
        </w:rPr>
      </w:pPr>
      <w:r w:rsidRPr="00125FB5">
        <w:rPr>
          <w:rFonts w:ascii="Times New Roman" w:hAnsi="Times New Roman"/>
          <w:bCs/>
          <w:sz w:val="24"/>
          <w:szCs w:val="24"/>
        </w:rPr>
        <w:t>+ Tìm cách giải (lựa chọn phép tính giải phù hợp)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bCs/>
          <w:sz w:val="24"/>
          <w:szCs w:val="24"/>
        </w:rPr>
      </w:pPr>
      <w:r w:rsidRPr="00125FB5">
        <w:rPr>
          <w:rFonts w:ascii="Times New Roman" w:hAnsi="Times New Roman"/>
          <w:bCs/>
          <w:sz w:val="24"/>
          <w:szCs w:val="24"/>
        </w:rPr>
        <w:t>+ Trình bày bài giải (kiểm tra kết quả bài giải)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sz w:val="24"/>
          <w:szCs w:val="24"/>
          <w:lang w:val="nl-NL"/>
        </w:rPr>
      </w:pPr>
      <w:r w:rsidRPr="00125FB5">
        <w:rPr>
          <w:rFonts w:ascii="Times New Roman" w:hAnsi="Times New Roman"/>
          <w:sz w:val="24"/>
          <w:szCs w:val="24"/>
          <w:lang w:val="nl-NL"/>
        </w:rPr>
        <w:t>- Phát triển năng lực lập luận, tư duy toán học và năng lực giao tiếp toán học</w:t>
      </w:r>
    </w:p>
    <w:p w:rsidR="00A4381B" w:rsidRPr="00A64A19" w:rsidRDefault="00A4381B" w:rsidP="00A4381B">
      <w:pPr>
        <w:spacing w:line="288" w:lineRule="auto"/>
        <w:ind w:firstLineChars="235" w:firstLine="56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5FB5">
        <w:rPr>
          <w:rFonts w:ascii="Times New Roman" w:hAnsi="Times New Roman"/>
          <w:b/>
          <w:sz w:val="24"/>
          <w:szCs w:val="24"/>
        </w:rPr>
        <w:t xml:space="preserve">II. </w:t>
      </w:r>
      <w:r w:rsidRPr="00A64A19">
        <w:rPr>
          <w:rFonts w:ascii="Times New Roman" w:hAnsi="Times New Roman"/>
          <w:b/>
          <w:sz w:val="24"/>
          <w:szCs w:val="24"/>
          <w:u w:val="single"/>
        </w:rPr>
        <w:t xml:space="preserve">ĐỒ DÙNG DẠY HỌC 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125FB5">
        <w:rPr>
          <w:rFonts w:ascii="Times New Roman" w:hAnsi="Times New Roman"/>
          <w:sz w:val="24"/>
          <w:szCs w:val="24"/>
        </w:rPr>
        <w:t>- Kế hoạch bài dạy, bài giảng Power point.</w:t>
      </w:r>
    </w:p>
    <w:p w:rsidR="00A4381B" w:rsidRPr="00125FB5" w:rsidRDefault="00A4381B" w:rsidP="00A4381B">
      <w:pPr>
        <w:spacing w:line="288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125FB5">
        <w:rPr>
          <w:rFonts w:ascii="Times New Roman" w:hAnsi="Times New Roman"/>
          <w:sz w:val="24"/>
          <w:szCs w:val="24"/>
        </w:rPr>
        <w:t>- SGK và các thiết bị, học liệu phục vụ cho tiết dạy.</w:t>
      </w:r>
    </w:p>
    <w:p w:rsidR="00A4381B" w:rsidRDefault="00A4381B" w:rsidP="00A4381B">
      <w:pPr>
        <w:spacing w:line="288" w:lineRule="auto"/>
        <w:ind w:firstLineChars="235" w:firstLine="56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4381B" w:rsidRPr="00A64A19" w:rsidRDefault="00A4381B" w:rsidP="00A4381B">
      <w:pPr>
        <w:spacing w:line="288" w:lineRule="auto"/>
        <w:ind w:firstLineChars="235" w:firstLine="566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125FB5">
        <w:rPr>
          <w:rFonts w:ascii="Times New Roman" w:hAnsi="Times New Roman"/>
          <w:b/>
          <w:sz w:val="24"/>
          <w:szCs w:val="24"/>
        </w:rPr>
        <w:t xml:space="preserve">III. </w:t>
      </w:r>
      <w:r w:rsidRPr="00A64A19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428"/>
      </w:tblGrid>
      <w:tr w:rsidR="00A4381B" w:rsidRPr="00125FB5" w:rsidTr="005B7D69">
        <w:tc>
          <w:tcPr>
            <w:tcW w:w="675" w:type="dxa"/>
          </w:tcPr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lang w:val="nl-NL"/>
              </w:rPr>
            </w:pPr>
            <w:r w:rsidRPr="00125FB5">
              <w:rPr>
                <w:rFonts w:ascii="Times New Roman" w:hAnsi="Times New Roman"/>
                <w:b/>
                <w:lang w:val="nl-NL"/>
              </w:rPr>
              <w:t>TL</w:t>
            </w:r>
          </w:p>
        </w:tc>
        <w:tc>
          <w:tcPr>
            <w:tcW w:w="4111" w:type="dxa"/>
          </w:tcPr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428" w:type="dxa"/>
          </w:tcPr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A4381B" w:rsidRPr="00125FB5" w:rsidTr="005B7D69">
        <w:tc>
          <w:tcPr>
            <w:tcW w:w="675" w:type="dxa"/>
          </w:tcPr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125FB5">
              <w:rPr>
                <w:rFonts w:ascii="Times New Roman" w:hAnsi="Times New Roman"/>
                <w:b/>
                <w:bCs/>
                <w:lang w:val="nl-NL"/>
              </w:rPr>
              <w:t>5’</w:t>
            </w:r>
          </w:p>
        </w:tc>
        <w:tc>
          <w:tcPr>
            <w:tcW w:w="4111" w:type="dxa"/>
          </w:tcPr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động: ( 5 phút)</w:t>
            </w:r>
          </w:p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lang w:val="nl-NL"/>
              </w:rPr>
              <w:t>Cho học sinh quan sát tranh sách giáo khoa</w:t>
            </w: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+ Hàng trước có mấy bạn?</w:t>
            </w: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+ Hàng sau có mấy bạn ?</w:t>
            </w: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+ Để biết cả 2 hàng có bao nhiêu bạn ta làm thế nào 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 GV nhận xét, tuyên dương.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GV dẫn dắt vào bài mới</w:t>
            </w:r>
          </w:p>
        </w:tc>
        <w:tc>
          <w:tcPr>
            <w:tcW w:w="4428" w:type="dxa"/>
          </w:tcPr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lang w:val="nl-NL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 HS quan sát tranh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-TL: Hàng trước có 7 bạn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 xml:space="preserve">         Hàng sau có 5 bạn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Để biết cả 2 hàng có bao nhiêu bạn ta lấy 7 + 5 = 12 ( bạn)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nhận xét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 HS lắng nghe.</w:t>
            </w:r>
          </w:p>
        </w:tc>
      </w:tr>
      <w:tr w:rsidR="00A4381B" w:rsidRPr="00125FB5" w:rsidTr="005B7D69">
        <w:tc>
          <w:tcPr>
            <w:tcW w:w="675" w:type="dxa"/>
          </w:tcPr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125FB5">
              <w:rPr>
                <w:rFonts w:ascii="Times New Roman" w:hAnsi="Times New Roman"/>
                <w:b/>
                <w:bCs/>
                <w:iCs/>
                <w:lang w:val="nl-NL"/>
              </w:rPr>
              <w:t>10’</w:t>
            </w:r>
          </w:p>
        </w:tc>
        <w:tc>
          <w:tcPr>
            <w:tcW w:w="4111" w:type="dxa"/>
          </w:tcPr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25FB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 xml:space="preserve">2. </w:t>
            </w:r>
            <w:r w:rsidRPr="00125F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Khám phá:</w:t>
            </w:r>
            <w:r w:rsidRPr="00125FB5">
              <w:rPr>
                <w:rFonts w:ascii="Times New Roman" w:hAnsi="Times New Roman"/>
                <w:b/>
                <w:bCs/>
                <w:iCs/>
              </w:rPr>
              <w:t xml:space="preserve"> ( 10 phú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Giới thiệu bài toán giải bằng hai phép tính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Bài toán </w:t>
            </w: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25FB5">
              <w:rPr>
                <w:rFonts w:ascii="Times New Roman" w:hAnsi="Times New Roman"/>
                <w:sz w:val="24"/>
                <w:szCs w:val="24"/>
              </w:rPr>
              <w:t xml:space="preserve"> (SGK Toán/84)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25FB5">
              <w:rPr>
                <w:rFonts w:ascii="Times New Roman" w:hAnsi="Times New Roman"/>
                <w:sz w:val="24"/>
                <w:szCs w:val="24"/>
              </w:rPr>
              <w:t>Gọi 1 HS đọc đề bài.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GV hướng dẫn phân tích đề toán: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H: Hàng sau có bao nhiêu bạn?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H: Hàng trước nhiều hơn hàng sau mấy bạn?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GV tóm tắt bài toán lên bảng lớp.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H: Hàng trước có bao nhiêu bạn? Vì sao?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H: Vậy có tất cả bao nhiêu bạn ở cả 2 hàng?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Gọi HS nhận xét.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 xml:space="preserve">- GV kết luận: 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125F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Đây là bài toán giải bằng 2 </w:t>
            </w:r>
            <w:r w:rsidRPr="00125FB5">
              <w:rPr>
                <w:rFonts w:ascii="Times New Roman" w:hAnsi="Times New Roman"/>
                <w:sz w:val="24"/>
                <w:szCs w:val="24"/>
              </w:rPr>
              <w:t>bước</w:t>
            </w:r>
            <w:r w:rsidRPr="00125F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tính.</w:t>
            </w:r>
            <w:r w:rsidRPr="00125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Bước 1: Tính số bạn đứng hàng trước</w:t>
            </w:r>
          </w:p>
          <w:p w:rsidR="00A4381B" w:rsidRPr="00125FB5" w:rsidRDefault="00A4381B" w:rsidP="005B7D69">
            <w:pPr>
              <w:tabs>
                <w:tab w:val="left" w:pos="3525"/>
              </w:tabs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Bước 2: Tính tổng số bạn của cả 2 hàng</w:t>
            </w:r>
          </w:p>
        </w:tc>
        <w:tc>
          <w:tcPr>
            <w:tcW w:w="4428" w:type="dxa"/>
          </w:tcPr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- 1 HS đọc.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lắng nghe.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TL: Có 5 bạn.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TL: Hàng trước nhiều hơn hàng sau 2 bạn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quan sát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TL: Số bạn đứng ở hàng trước : 5 + 2 = 7 (bạn). Vì có 5 bạn ở hàng sau, số bạn ở hàng trước nhiều hơn số bạn ở hàng sau là 2 bạn, số bạn ở hàng trước nhiều hơn, muốn tính số lớn ta lấy số nhỏ cộng với phần hơn.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lastRenderedPageBreak/>
              <w:t>TL: Số bạn ở cả hai hàng là:</w:t>
            </w:r>
          </w:p>
          <w:p w:rsidR="00A4381B" w:rsidRPr="00125FB5" w:rsidRDefault="00A4381B" w:rsidP="005B7D69">
            <w:pPr>
              <w:spacing w:line="288" w:lineRule="auto"/>
              <w:ind w:firstLineChars="375"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 xml:space="preserve"> 5 + 7 = 12 (bạn)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nhận xét.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lắng nghe.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A4381B" w:rsidRPr="00125FB5" w:rsidTr="005B7D69">
        <w:tc>
          <w:tcPr>
            <w:tcW w:w="675" w:type="dxa"/>
          </w:tcPr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125FB5">
              <w:rPr>
                <w:rFonts w:ascii="Times New Roman" w:hAnsi="Times New Roman"/>
                <w:b/>
              </w:rPr>
              <w:lastRenderedPageBreak/>
              <w:t>15’</w:t>
            </w:r>
          </w:p>
        </w:tc>
        <w:tc>
          <w:tcPr>
            <w:tcW w:w="4111" w:type="dxa"/>
          </w:tcPr>
          <w:p w:rsidR="00A4381B" w:rsidRPr="00125FB5" w:rsidRDefault="00A4381B" w:rsidP="00A4381B">
            <w:pPr>
              <w:numPr>
                <w:ilvl w:val="0"/>
                <w:numId w:val="1"/>
              </w:num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Luyện tập ( 15 phút)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Bài 1. </w:t>
            </w: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 xml:space="preserve">Giải toán 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(Làm việc </w:t>
            </w: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cá nhân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) 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fr-FR"/>
              </w:rPr>
              <w:t>- Gọi 1 HS đọc đề bài.</w:t>
            </w:r>
          </w:p>
          <w:p w:rsidR="00A4381B" w:rsidRPr="00125FB5" w:rsidRDefault="00A4381B" w:rsidP="00A4381B">
            <w:pPr>
              <w:spacing w:line="288" w:lineRule="auto"/>
              <w:ind w:firstLineChars="25" w:firstLine="7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25FB5">
              <w:rPr>
                <w:rFonts w:ascii="Times New Roman" w:hAnsi="Times New Roman"/>
                <w:lang w:val="fr-FR"/>
              </w:rPr>
              <w:t>H: Bài toán cho biết gì?</w:t>
            </w:r>
          </w:p>
          <w:p w:rsidR="00A4381B" w:rsidRPr="00125FB5" w:rsidRDefault="00A4381B" w:rsidP="00A4381B">
            <w:pPr>
              <w:spacing w:line="288" w:lineRule="auto"/>
              <w:ind w:firstLineChars="25" w:firstLine="7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25FB5">
              <w:rPr>
                <w:rFonts w:ascii="Times New Roman" w:hAnsi="Times New Roman"/>
                <w:lang w:val="fr-FR"/>
              </w:rPr>
              <w:t>H: Bài toán hỏi gì?</w:t>
            </w:r>
          </w:p>
          <w:p w:rsidR="00A4381B" w:rsidRPr="00125FB5" w:rsidRDefault="00A4381B" w:rsidP="005B7D69">
            <w:pPr>
              <w:tabs>
                <w:tab w:val="left" w:pos="240"/>
                <w:tab w:val="left" w:pos="2460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H: </w:t>
            </w:r>
            <w:r w:rsidRPr="00125FB5">
              <w:rPr>
                <w:rFonts w:ascii="Times New Roman" w:hAnsi="Times New Roman"/>
                <w:sz w:val="24"/>
                <w:szCs w:val="24"/>
                <w:lang w:eastAsia="vi-VN"/>
              </w:rPr>
              <w:t>Muốn biết cả hai bể có bao nhiêu con cá ngựa, ta phải biết được điều gì?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25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25F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Gọi 1 HS lên bảng giải, dưới lớp làm vào vở.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fr-FR"/>
              </w:rPr>
              <w:t>- Gọi HS nhận xét.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fr-FR"/>
              </w:rPr>
              <w:t>- GV nhận xét, kết luận.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fr-FR"/>
              </w:rPr>
              <w:t>Đây là bài toán l</w:t>
            </w:r>
            <w:r w:rsidRPr="00125FB5">
              <w:rPr>
                <w:rFonts w:ascii="Times New Roman" w:hAnsi="Times New Roman"/>
                <w:lang w:val="fr-FR"/>
              </w:rPr>
              <w:t>iên quan đến hai phép tính cộng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Bài </w:t>
            </w: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. Giải toán (Làm việc </w:t>
            </w: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nhóm đôi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) 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b/>
                <w:sz w:val="24"/>
                <w:szCs w:val="24"/>
                <w:lang w:val="vi-VN"/>
              </w:rPr>
              <w:t xml:space="preserve">- 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Gọi 1 HS đọc đề bài.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- Yêu cầu HS phân tích đề bài :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H: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Bài toán yêu cầu ta tìm gì?</w:t>
            </w:r>
          </w:p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H: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Muốn biết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 xml:space="preserve"> cả hai anh em sưu tập được bao nhiêu vỏ ốc 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ta phải biết những gì?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H: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Đã biết số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>vỏ ốc của ai?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 xml:space="preserve">Số vỏ ốc của ai 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chưa biết?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H: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Muốn tìm số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>vỏ ốc của em sưu tập được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ta làm thế nào?</w:t>
            </w:r>
          </w:p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Các nhóm trình bày kết quả, nhận xét </w:t>
            </w: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lẫn nhau.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-</w:t>
            </w: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Gv KL: Đây là bài toán liên quan đến 2 phép tính: trừ và cộng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GV nhận xét, tuyên dương</w:t>
            </w:r>
            <w:r w:rsidRPr="00125F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Bài 3: Giải toán (Làm việc </w:t>
            </w: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cá nhân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) </w:t>
            </w:r>
          </w:p>
          <w:p w:rsidR="00A4381B" w:rsidRPr="00125FB5" w:rsidRDefault="00A4381B" w:rsidP="005B7D69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vi-VN"/>
              </w:rPr>
              <w:t>- Gọi HS đọc đề bài.</w:t>
            </w:r>
          </w:p>
          <w:p w:rsidR="00A4381B" w:rsidRPr="00AC63B0" w:rsidRDefault="00A4381B" w:rsidP="005B7D69">
            <w:pPr>
              <w:tabs>
                <w:tab w:val="left" w:pos="567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 xml:space="preserve">* Hướng dẫn </w:t>
            </w:r>
            <w:r w:rsidRPr="00AC63B0">
              <w:rPr>
                <w:rFonts w:ascii="Times New Roman" w:hAnsi="Times New Roman"/>
                <w:sz w:val="24"/>
                <w:szCs w:val="24"/>
              </w:rPr>
              <w:t>HS phân tích đề và tìm cách giải.</w:t>
            </w: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Yêu cầu HS tự giải vào vở, 1 HS làm bài trên bảng nhóm.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- Gọi HS nhận xét.</w:t>
            </w: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GV kiểm tra bài làm, nhận xét, chữa bài trên bảng.</w:t>
            </w:r>
          </w:p>
        </w:tc>
        <w:tc>
          <w:tcPr>
            <w:tcW w:w="4428" w:type="dxa"/>
          </w:tcPr>
          <w:p w:rsidR="00A4381B" w:rsidRPr="00125FB5" w:rsidRDefault="00A4381B" w:rsidP="00A4381B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</w:rPr>
            </w:pPr>
          </w:p>
          <w:p w:rsidR="00A4381B" w:rsidRPr="00125FB5" w:rsidRDefault="00A4381B" w:rsidP="005B7D69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- 1 HS đọc.</w:t>
            </w:r>
          </w:p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</w:rPr>
              <w:t>- HS trả lời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TL: </w:t>
            </w:r>
            <w:r w:rsidRPr="00125FB5">
              <w:rPr>
                <w:rFonts w:ascii="Times New Roman" w:hAnsi="Times New Roman"/>
                <w:sz w:val="24"/>
                <w:szCs w:val="24"/>
                <w:lang w:eastAsia="vi-VN"/>
              </w:rPr>
              <w:t>Ta biết được số con cá ngựa ở bể 1 và bể 2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lên bảng làm bài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nhận xét.</w:t>
            </w: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HS lắng nghe</w:t>
            </w: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ind w:firstLineChars="425" w:firstLine="102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4381B" w:rsidRPr="00125FB5" w:rsidRDefault="00A4381B" w:rsidP="005B7D69">
            <w:pPr>
              <w:tabs>
                <w:tab w:val="left" w:pos="567"/>
              </w:tabs>
              <w:spacing w:line="288" w:lineRule="auto"/>
              <w:ind w:firstLineChars="425" w:firstLine="102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- 1 HS đọc.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- Hs chia sẻ với bạn bên cạnh: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TL: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Tìm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>số vỏ ốc cả hai anh em sưu tập được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TL: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Phải biết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>số vỏ ốc sưu tập được của anh và của em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 xml:space="preserve">TL: 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Đã biết số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 xml:space="preserve">vỏ ốc của anh. 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Số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 xml:space="preserve">vỏ ốc của em 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>chưa biết.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TL: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Lấy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 xml:space="preserve">số vỏ ốc của anh sưu tập được 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>trừ</w:t>
            </w: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>đi 16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      </w:t>
            </w:r>
            <w:r w:rsidRPr="00125FB5">
              <w:rPr>
                <w:rFonts w:ascii="Times New Roman" w:eastAsia="Arial" w:hAnsi="Times New Roman"/>
              </w:rPr>
              <w:t xml:space="preserve">- </w:t>
            </w:r>
            <w:r w:rsidRPr="00125FB5">
              <w:rPr>
                <w:rFonts w:ascii="Times New Roman" w:eastAsia="Arial" w:hAnsi="Times New Roman"/>
                <w:sz w:val="24"/>
                <w:szCs w:val="24"/>
              </w:rPr>
              <w:t>Lắng nghe</w:t>
            </w:r>
          </w:p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- 1 HS đọc.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</w:rPr>
            </w:pPr>
            <w:r w:rsidRPr="00125FB5">
              <w:rPr>
                <w:rFonts w:ascii="Times New Roman" w:hAnsi="Times New Roman"/>
              </w:rPr>
              <w:t>- HS đọc đề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- 1 HS làm bảng lớp, dưới lớp làm vào vở.</w:t>
            </w:r>
          </w:p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eastAsia="Arial" w:hAnsi="Times New Roman"/>
              </w:rPr>
            </w:pPr>
          </w:p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eastAsia="Arial" w:hAnsi="Times New Roman"/>
              </w:rPr>
            </w:pPr>
          </w:p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- 1, 2 HS nhận xét.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eastAsia="Arial" w:hAnsi="Times New Roman"/>
                <w:sz w:val="24"/>
                <w:szCs w:val="24"/>
              </w:rPr>
              <w:t>- HS theo dõi.</w:t>
            </w:r>
          </w:p>
        </w:tc>
      </w:tr>
      <w:tr w:rsidR="00A4381B" w:rsidRPr="00125FB5" w:rsidTr="005B7D69">
        <w:tc>
          <w:tcPr>
            <w:tcW w:w="675" w:type="dxa"/>
          </w:tcPr>
          <w:p w:rsidR="00A4381B" w:rsidRPr="00125FB5" w:rsidRDefault="00A4381B" w:rsidP="00A4381B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</w:rPr>
            </w:pPr>
            <w:r w:rsidRPr="00125FB5">
              <w:rPr>
                <w:rFonts w:ascii="Times New Roman" w:hAnsi="Times New Roman"/>
                <w:b/>
              </w:rPr>
              <w:lastRenderedPageBreak/>
              <w:t>5’</w:t>
            </w:r>
          </w:p>
        </w:tc>
        <w:tc>
          <w:tcPr>
            <w:tcW w:w="4111" w:type="dxa"/>
          </w:tcPr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. Vận dụng ( 5 phút)</w:t>
            </w:r>
          </w:p>
          <w:p w:rsidR="00A4381B" w:rsidRPr="00125FB5" w:rsidRDefault="00A4381B" w:rsidP="005B7D69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vi-VN"/>
              </w:rPr>
              <w:t>- Gọi HS  nhắc lại tên bài học.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+ Em hãy cho biết các bài toán hôm nay có gì khác với các bài toán chúng ta đã học?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+ Bài toán giản bằng 2 phép tình thường có mấy câu trả lời và mấy phép tính?</w:t>
            </w:r>
          </w:p>
          <w:p w:rsidR="00A4381B" w:rsidRPr="00125FB5" w:rsidRDefault="00A4381B" w:rsidP="005B7D69">
            <w:pPr>
              <w:widowControl w:val="0"/>
              <w:spacing w:line="288" w:lineRule="auto"/>
              <w:ind w:firstLineChars="25" w:firstLine="6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=&gt; GV lưu ý:</w:t>
            </w:r>
            <w:r w:rsidRPr="00125F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Trong bài toán giải bằng 2 phép tính, kết quả của phép tính thứ nhất sẽ là 1 thành phần của phép tính thứ 2. Phần đáp số chỉ ghi kết quả của phép tính thứ 2.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 Nhận xét, tuyên dương</w:t>
            </w:r>
          </w:p>
        </w:tc>
        <w:tc>
          <w:tcPr>
            <w:tcW w:w="4428" w:type="dxa"/>
          </w:tcPr>
          <w:p w:rsidR="00A4381B" w:rsidRPr="00125FB5" w:rsidRDefault="00A4381B" w:rsidP="00A4381B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</w:rPr>
            </w:pPr>
          </w:p>
          <w:p w:rsidR="00A4381B" w:rsidRPr="00125FB5" w:rsidRDefault="00A4381B" w:rsidP="005B7D69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TL</w:t>
            </w:r>
            <w:r w:rsidRPr="00125FB5">
              <w:rPr>
                <w:rFonts w:ascii="Times New Roman" w:hAnsi="Times New Roman"/>
                <w:sz w:val="24"/>
                <w:szCs w:val="24"/>
                <w:lang w:val="vi-VN"/>
              </w:rPr>
              <w:t>:</w:t>
            </w:r>
            <w:r w:rsidRPr="00125FB5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125FB5">
              <w:rPr>
                <w:rFonts w:ascii="Times New Roman" w:hAnsi="Times New Roman"/>
                <w:bCs/>
                <w:sz w:val="24"/>
                <w:szCs w:val="24"/>
              </w:rPr>
              <w:t>Giải bài toán có đến hai bước tính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color w:val="000000"/>
                <w:sz w:val="24"/>
                <w:szCs w:val="24"/>
              </w:rPr>
              <w:t>- HS trả lời.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color w:val="000000"/>
                <w:sz w:val="24"/>
                <w:szCs w:val="24"/>
              </w:rPr>
              <w:t>- HS trả lời.</w:t>
            </w:r>
          </w:p>
          <w:p w:rsidR="00A4381B" w:rsidRPr="00125FB5" w:rsidRDefault="00A4381B" w:rsidP="005B7D69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color w:val="000000"/>
                <w:sz w:val="24"/>
                <w:szCs w:val="24"/>
              </w:rPr>
              <w:t>- HS lắng nghe.</w:t>
            </w:r>
          </w:p>
          <w:p w:rsidR="00A4381B" w:rsidRPr="00125FB5" w:rsidRDefault="00A4381B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A4381B" w:rsidRPr="00125FB5" w:rsidRDefault="00A4381B" w:rsidP="00A4381B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A4381B" w:rsidRPr="00125FB5" w:rsidRDefault="00A4381B" w:rsidP="00A4381B">
      <w:pPr>
        <w:spacing w:line="288" w:lineRule="auto"/>
        <w:rPr>
          <w:rFonts w:ascii="Times New Roman" w:hAnsi="Times New Roman"/>
          <w:b/>
          <w:sz w:val="26"/>
        </w:rPr>
      </w:pPr>
      <w:r w:rsidRPr="00125FB5">
        <w:rPr>
          <w:rFonts w:ascii="Times New Roman" w:hAnsi="Times New Roman"/>
          <w:b/>
          <w:sz w:val="24"/>
          <w:szCs w:val="24"/>
        </w:rPr>
        <w:t>IV. Điều chỉnh sau bài dạy</w:t>
      </w:r>
      <w:r w:rsidRPr="00125FB5">
        <w:rPr>
          <w:rFonts w:ascii="Times New Roman" w:hAnsi="Times New Roman"/>
          <w:b/>
          <w:sz w:val="26"/>
        </w:rPr>
        <w:t>:</w:t>
      </w:r>
    </w:p>
    <w:p w:rsidR="00A4381B" w:rsidRPr="00125FB5" w:rsidRDefault="00A4381B" w:rsidP="00A4381B">
      <w:pPr>
        <w:spacing w:line="288" w:lineRule="auto"/>
        <w:rPr>
          <w:rFonts w:ascii="Times New Roman" w:hAnsi="Times New Roman"/>
          <w:sz w:val="22"/>
          <w:szCs w:val="22"/>
        </w:rPr>
      </w:pP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4381B" w:rsidRPr="00125FB5" w:rsidRDefault="00A4381B" w:rsidP="00A4381B">
      <w:pPr>
        <w:spacing w:line="288" w:lineRule="auto"/>
        <w:rPr>
          <w:rFonts w:ascii="Times New Roman" w:hAnsi="Times New Roman"/>
          <w:b/>
        </w:rPr>
      </w:pP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4381B" w:rsidRPr="00125FB5" w:rsidRDefault="00A4381B" w:rsidP="00A4381B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114934</wp:posOffset>
                </wp:positionV>
                <wp:extent cx="4225925" cy="0"/>
                <wp:effectExtent l="0" t="0" r="222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0.9pt;margin-top:9.05pt;width:33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"/>
            </w:pict>
          </mc:Fallback>
        </mc:AlternateContent>
      </w:r>
    </w:p>
    <w:p w:rsidR="00707062" w:rsidRDefault="00707062">
      <w:bookmarkStart w:id="0" w:name="_GoBack"/>
      <w:bookmarkEnd w:id="0"/>
    </w:p>
    <w:sectPr w:rsidR="0070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1B"/>
    <w:rsid w:val="00707062"/>
    <w:rsid w:val="00A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1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1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2024-12-10T08:15:00Z</dcterms:created>
  <dcterms:modified xsi:type="dcterms:W3CDTF">2024-12-10T08:16:00Z</dcterms:modified>
</cp:coreProperties>
</file>