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794"/>
        <w:gridCol w:w="6054"/>
      </w:tblGrid>
      <w:tr w:rsidR="00304A61" w:rsidRPr="005F3338" w:rsidTr="009750D5">
        <w:trPr>
          <w:trHeight w:val="696"/>
        </w:trPr>
        <w:tc>
          <w:tcPr>
            <w:tcW w:w="3794" w:type="dxa"/>
            <w:shd w:val="clear" w:color="auto" w:fill="auto"/>
          </w:tcPr>
          <w:p w:rsidR="00304A61" w:rsidRPr="005F3338" w:rsidRDefault="00304A61" w:rsidP="009750D5">
            <w:pPr>
              <w:spacing w:before="0"/>
              <w:jc w:val="both"/>
              <w:rPr>
                <w:b/>
                <w:i/>
                <w:iCs/>
                <w:sz w:val="24"/>
                <w:szCs w:val="24"/>
                <w:lang w:val="vi-VN"/>
              </w:rPr>
            </w:pPr>
            <w:bookmarkStart w:id="0" w:name="_TOC_250008"/>
            <w:r w:rsidRPr="005F3338">
              <w:rPr>
                <w:b/>
                <w:i/>
                <w:iCs/>
                <w:sz w:val="24"/>
                <w:szCs w:val="24"/>
              </w:rPr>
              <w:t>Ngày 05 tháng 4 năm 2025</w:t>
            </w:r>
          </w:p>
          <w:p w:rsidR="00304A61" w:rsidRPr="005F3338" w:rsidRDefault="00304A61" w:rsidP="009750D5">
            <w:pPr>
              <w:spacing w:before="0"/>
              <w:jc w:val="both"/>
              <w:rPr>
                <w:b/>
                <w:bCs/>
                <w:sz w:val="24"/>
                <w:szCs w:val="24"/>
                <w:lang w:val="vi-VN"/>
              </w:rPr>
            </w:pPr>
          </w:p>
        </w:tc>
        <w:tc>
          <w:tcPr>
            <w:tcW w:w="6054" w:type="dxa"/>
            <w:shd w:val="clear" w:color="auto" w:fill="auto"/>
          </w:tcPr>
          <w:p w:rsidR="00304A61" w:rsidRPr="005F3338" w:rsidRDefault="00304A61" w:rsidP="009750D5">
            <w:pPr>
              <w:spacing w:before="0"/>
              <w:rPr>
                <w:i/>
                <w:sz w:val="24"/>
                <w:szCs w:val="24"/>
              </w:rPr>
            </w:pPr>
            <w:r w:rsidRPr="005F3338">
              <w:rPr>
                <w:i/>
                <w:sz w:val="24"/>
                <w:szCs w:val="24"/>
              </w:rPr>
              <w:t xml:space="preserve"> </w:t>
            </w:r>
          </w:p>
        </w:tc>
      </w:tr>
    </w:tbl>
    <w:p w:rsidR="00304A61" w:rsidRPr="005F3338" w:rsidRDefault="00304A61" w:rsidP="00304A61">
      <w:pPr>
        <w:widowControl w:val="0"/>
        <w:autoSpaceDE w:val="0"/>
        <w:autoSpaceDN w:val="0"/>
        <w:spacing w:before="128" w:after="0"/>
        <w:ind w:right="465"/>
        <w:jc w:val="center"/>
        <w:outlineLvl w:val="2"/>
        <w:rPr>
          <w:rFonts w:eastAsia="Arial"/>
          <w:b/>
          <w:bCs/>
          <w:color w:val="C00000"/>
          <w:sz w:val="24"/>
          <w:szCs w:val="24"/>
        </w:rPr>
      </w:pPr>
      <w:r w:rsidRPr="005F3338">
        <w:rPr>
          <w:rFonts w:eastAsia="Arial"/>
          <w:b/>
          <w:bCs/>
          <w:color w:val="C00000"/>
          <w:sz w:val="24"/>
          <w:szCs w:val="24"/>
          <w:lang w:val="vi"/>
        </w:rPr>
        <w:t>CH</w:t>
      </w:r>
      <w:r w:rsidRPr="005F3338">
        <w:rPr>
          <w:rFonts w:eastAsia="Arial"/>
          <w:b/>
          <w:bCs/>
          <w:color w:val="C00000"/>
          <w:sz w:val="24"/>
          <w:szCs w:val="24"/>
        </w:rPr>
        <w:t>Ư</w:t>
      </w:r>
      <w:r w:rsidRPr="005F3338">
        <w:rPr>
          <w:rFonts w:eastAsia="Arial"/>
          <w:b/>
          <w:bCs/>
          <w:color w:val="C00000"/>
          <w:sz w:val="24"/>
          <w:szCs w:val="24"/>
          <w:lang w:val="vi"/>
        </w:rPr>
        <w:t>ƠNG V</w:t>
      </w:r>
      <w:r w:rsidRPr="005F3338">
        <w:rPr>
          <w:rFonts w:eastAsia="Arial"/>
          <w:b/>
          <w:bCs/>
          <w:color w:val="C00000"/>
          <w:sz w:val="24"/>
          <w:szCs w:val="24"/>
        </w:rPr>
        <w:t>I</w:t>
      </w:r>
      <w:r w:rsidRPr="005F3338">
        <w:rPr>
          <w:rFonts w:eastAsia="Arial"/>
          <w:b/>
          <w:bCs/>
          <w:color w:val="C00000"/>
          <w:sz w:val="24"/>
          <w:szCs w:val="24"/>
          <w:lang w:val="vi"/>
        </w:rPr>
        <w:t xml:space="preserve">. </w:t>
      </w:r>
      <w:r w:rsidRPr="005F3338">
        <w:rPr>
          <w:rFonts w:eastAsia="Arial"/>
          <w:b/>
          <w:bCs/>
          <w:color w:val="C00000"/>
          <w:sz w:val="24"/>
          <w:szCs w:val="24"/>
        </w:rPr>
        <w:t>XÁC SUẤT CÓ ĐIỀU KIỆN</w:t>
      </w:r>
    </w:p>
    <w:p w:rsidR="00304A61" w:rsidRPr="005F3338" w:rsidRDefault="00304A61" w:rsidP="00304A61">
      <w:pPr>
        <w:spacing w:before="0"/>
        <w:jc w:val="center"/>
        <w:rPr>
          <w:b/>
          <w:bCs/>
          <w:sz w:val="24"/>
          <w:szCs w:val="24"/>
        </w:rPr>
      </w:pPr>
      <w:r w:rsidRPr="005F3338">
        <w:rPr>
          <w:b/>
          <w:bCs/>
          <w:color w:val="auto"/>
          <w:sz w:val="24"/>
          <w:szCs w:val="24"/>
          <w:lang w:val="vi-VN"/>
        </w:rPr>
        <w:t>TÊN BÀI</w:t>
      </w:r>
      <w:r w:rsidRPr="005F3338">
        <w:rPr>
          <w:b/>
          <w:bCs/>
          <w:color w:val="auto"/>
          <w:sz w:val="24"/>
          <w:szCs w:val="24"/>
          <w:lang w:val="vi"/>
        </w:rPr>
        <w:t xml:space="preserve"> DẠY: </w:t>
      </w:r>
      <w:r w:rsidRPr="005F3338">
        <w:rPr>
          <w:b/>
          <w:bCs/>
          <w:sz w:val="24"/>
          <w:szCs w:val="24"/>
          <w:lang w:val="vi-VN"/>
        </w:rPr>
        <w:t>BÀI</w:t>
      </w:r>
      <w:r w:rsidRPr="005F3338">
        <w:rPr>
          <w:b/>
          <w:bCs/>
          <w:sz w:val="24"/>
          <w:szCs w:val="24"/>
        </w:rPr>
        <w:t xml:space="preserve"> 18. XÁC SUẤT CÓ ĐIỀU KIỆN</w:t>
      </w:r>
    </w:p>
    <w:p w:rsidR="00304A61" w:rsidRPr="005F3338" w:rsidRDefault="00304A61" w:rsidP="00304A61">
      <w:pPr>
        <w:spacing w:before="0"/>
        <w:jc w:val="center"/>
        <w:rPr>
          <w:b/>
          <w:bCs/>
          <w:sz w:val="24"/>
          <w:szCs w:val="24"/>
        </w:rPr>
      </w:pPr>
      <w:r w:rsidRPr="005F3338">
        <w:rPr>
          <w:b/>
          <w:bCs/>
          <w:sz w:val="24"/>
          <w:szCs w:val="24"/>
        </w:rPr>
        <w:t>Thời gian thực hiện: 0</w:t>
      </w:r>
      <w:r w:rsidR="003F636C">
        <w:rPr>
          <w:b/>
          <w:bCs/>
          <w:sz w:val="24"/>
          <w:szCs w:val="24"/>
        </w:rPr>
        <w:t>1</w:t>
      </w:r>
      <w:r w:rsidRPr="005F3338">
        <w:rPr>
          <w:b/>
          <w:bCs/>
          <w:color w:val="auto"/>
          <w:sz w:val="24"/>
          <w:szCs w:val="24"/>
          <w:lang w:val="nl-NL"/>
        </w:rPr>
        <w:t xml:space="preserve"> tiết (</w:t>
      </w:r>
      <w:r w:rsidR="003F636C">
        <w:rPr>
          <w:b/>
          <w:bCs/>
          <w:color w:val="auto"/>
          <w:sz w:val="24"/>
          <w:szCs w:val="24"/>
          <w:lang w:val="nl-NL"/>
        </w:rPr>
        <w:t>T</w:t>
      </w:r>
      <w:r w:rsidRPr="005F3338">
        <w:rPr>
          <w:b/>
          <w:bCs/>
          <w:color w:val="auto"/>
          <w:sz w:val="24"/>
          <w:szCs w:val="24"/>
          <w:lang w:val="nl-NL"/>
        </w:rPr>
        <w:t>iết 94 )</w:t>
      </w:r>
    </w:p>
    <w:bookmarkEnd w:id="0"/>
    <w:p w:rsidR="00304A61" w:rsidRPr="005F3338" w:rsidRDefault="00304A61" w:rsidP="00304A61">
      <w:pPr>
        <w:spacing w:before="0"/>
        <w:ind w:firstLine="720"/>
        <w:jc w:val="both"/>
        <w:rPr>
          <w:b/>
          <w:bCs/>
          <w:sz w:val="24"/>
          <w:szCs w:val="24"/>
        </w:rPr>
      </w:pPr>
      <w:r w:rsidRPr="005F3338">
        <w:rPr>
          <w:b/>
          <w:bCs/>
          <w:sz w:val="24"/>
          <w:szCs w:val="24"/>
          <w:lang w:val="vi-VN"/>
        </w:rPr>
        <w:t xml:space="preserve">I. Mục </w:t>
      </w:r>
      <w:r w:rsidRPr="005F3338">
        <w:rPr>
          <w:b/>
          <w:bCs/>
          <w:sz w:val="24"/>
          <w:szCs w:val="24"/>
        </w:rPr>
        <w:t>tiêu</w:t>
      </w:r>
    </w:p>
    <w:p w:rsidR="00304A61" w:rsidRPr="005F3338" w:rsidRDefault="00304A61" w:rsidP="00304A61">
      <w:pPr>
        <w:spacing w:before="40" w:after="40"/>
        <w:rPr>
          <w:b/>
          <w:bCs/>
          <w:sz w:val="24"/>
          <w:szCs w:val="24"/>
        </w:rPr>
      </w:pPr>
      <w:r w:rsidRPr="005F3338">
        <w:rPr>
          <w:b/>
          <w:bCs/>
          <w:sz w:val="24"/>
          <w:szCs w:val="24"/>
        </w:rPr>
        <w:t>1. Về kiến thức</w:t>
      </w:r>
      <w:r w:rsidRPr="005F3338">
        <w:rPr>
          <w:b/>
          <w:bCs/>
          <w:sz w:val="24"/>
          <w:szCs w:val="24"/>
          <w:lang w:val="vi-VN"/>
        </w:rPr>
        <w:t xml:space="preserve">: </w:t>
      </w:r>
    </w:p>
    <w:p w:rsidR="00304A61" w:rsidRPr="005F3338" w:rsidRDefault="00304A61" w:rsidP="003F636C">
      <w:pPr>
        <w:spacing w:before="40" w:after="40"/>
        <w:rPr>
          <w:rFonts w:eastAsia="Times New Roman"/>
          <w:color w:val="auto"/>
          <w:sz w:val="24"/>
          <w:szCs w:val="24"/>
        </w:rPr>
      </w:pPr>
      <w:r w:rsidRPr="005F3338">
        <w:rPr>
          <w:b/>
          <w:bCs/>
          <w:sz w:val="24"/>
          <w:szCs w:val="24"/>
        </w:rPr>
        <w:t xml:space="preserve">    </w:t>
      </w:r>
      <w:r w:rsidR="003F636C">
        <w:rPr>
          <w:rFonts w:eastAsia="Times New Roman"/>
          <w:color w:val="auto"/>
          <w:sz w:val="24"/>
          <w:szCs w:val="24"/>
        </w:rPr>
        <w:t xml:space="preserve"> </w:t>
      </w:r>
      <w:r w:rsidRPr="005F3338">
        <w:rPr>
          <w:rFonts w:eastAsia="Times New Roman"/>
          <w:color w:val="auto"/>
          <w:sz w:val="24"/>
          <w:szCs w:val="24"/>
        </w:rPr>
        <w:t>- Vận dụng công thức nhân xác suất cho hai biến cố bất kì.</w:t>
      </w:r>
    </w:p>
    <w:p w:rsidR="00304A61" w:rsidRPr="005F3338" w:rsidRDefault="00304A61" w:rsidP="00304A61">
      <w:pPr>
        <w:spacing w:before="40" w:after="40" w:line="264" w:lineRule="auto"/>
        <w:ind w:left="284"/>
        <w:jc w:val="both"/>
        <w:rPr>
          <w:rFonts w:eastAsia="Times New Roman"/>
          <w:color w:val="auto"/>
          <w:sz w:val="24"/>
          <w:szCs w:val="24"/>
        </w:rPr>
      </w:pPr>
      <w:r w:rsidRPr="005F3338">
        <w:rPr>
          <w:rFonts w:eastAsia="Times New Roman"/>
          <w:color w:val="auto"/>
          <w:sz w:val="24"/>
          <w:szCs w:val="24"/>
        </w:rPr>
        <w:t xml:space="preserve">- </w:t>
      </w:r>
      <w:r w:rsidR="003F636C">
        <w:rPr>
          <w:rFonts w:eastAsia="Times New Roman"/>
          <w:color w:val="auto"/>
          <w:sz w:val="24"/>
          <w:szCs w:val="24"/>
        </w:rPr>
        <w:t xml:space="preserve"> </w:t>
      </w:r>
      <w:r w:rsidRPr="005F3338">
        <w:rPr>
          <w:rFonts w:eastAsia="Times New Roman"/>
          <w:color w:val="auto"/>
          <w:sz w:val="24"/>
          <w:szCs w:val="24"/>
        </w:rPr>
        <w:t>Giải thích ý nghĩa của xác suất có điều kiện trong một số tình huống thực tế.</w:t>
      </w:r>
    </w:p>
    <w:p w:rsidR="00304A61" w:rsidRPr="005F3338" w:rsidRDefault="00304A61" w:rsidP="00304A61">
      <w:pPr>
        <w:spacing w:before="0"/>
        <w:jc w:val="both"/>
        <w:rPr>
          <w:sz w:val="24"/>
          <w:szCs w:val="24"/>
        </w:rPr>
      </w:pPr>
      <w:r w:rsidRPr="005F3338">
        <w:rPr>
          <w:b/>
          <w:bCs/>
          <w:sz w:val="24"/>
          <w:szCs w:val="24"/>
        </w:rPr>
        <w:t>2</w:t>
      </w:r>
      <w:r w:rsidRPr="005F3338">
        <w:rPr>
          <w:b/>
          <w:bCs/>
          <w:sz w:val="24"/>
          <w:szCs w:val="24"/>
          <w:lang w:val="vi-VN"/>
        </w:rPr>
        <w:t xml:space="preserve">. </w:t>
      </w:r>
      <w:r w:rsidRPr="005F3338">
        <w:rPr>
          <w:b/>
          <w:bCs/>
          <w:sz w:val="24"/>
          <w:szCs w:val="24"/>
        </w:rPr>
        <w:t>Về n</w:t>
      </w:r>
      <w:r w:rsidRPr="005F3338">
        <w:rPr>
          <w:b/>
          <w:bCs/>
          <w:sz w:val="24"/>
          <w:szCs w:val="24"/>
          <w:lang w:val="vi-VN"/>
        </w:rPr>
        <w:t>ăng lực:</w:t>
      </w:r>
      <w:r w:rsidRPr="005F3338">
        <w:rPr>
          <w:sz w:val="24"/>
          <w:szCs w:val="24"/>
          <w:lang w:val="vi-VN"/>
        </w:rPr>
        <w:t xml:space="preserve"> </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 Rèn luyện các năng lực toán học, nói riêng là năng lực mô hình hóa toán học và năng lực giải quyết vấn đề toán học liên quan đến xác suất và xác suất có điều kiện.</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 Bồi dưỡng hứng thú học tập, ý thức làm việc nhóm, ý thức tìm tòi, khám phá và sáng tạo cho HS.</w:t>
      </w:r>
    </w:p>
    <w:p w:rsidR="00304A61" w:rsidRPr="005F3338" w:rsidRDefault="00304A61" w:rsidP="00304A61">
      <w:pPr>
        <w:spacing w:before="0"/>
        <w:jc w:val="both"/>
        <w:rPr>
          <w:sz w:val="24"/>
          <w:szCs w:val="24"/>
        </w:rPr>
      </w:pPr>
      <w:r w:rsidRPr="005F3338">
        <w:rPr>
          <w:b/>
          <w:bCs/>
          <w:sz w:val="24"/>
          <w:szCs w:val="24"/>
        </w:rPr>
        <w:t>3</w:t>
      </w:r>
      <w:r w:rsidRPr="005F3338">
        <w:rPr>
          <w:b/>
          <w:bCs/>
          <w:sz w:val="24"/>
          <w:szCs w:val="24"/>
          <w:lang w:val="vi-VN"/>
        </w:rPr>
        <w:t xml:space="preserve">. </w:t>
      </w:r>
      <w:r w:rsidRPr="005F3338">
        <w:rPr>
          <w:b/>
          <w:bCs/>
          <w:sz w:val="24"/>
          <w:szCs w:val="24"/>
        </w:rPr>
        <w:t>Về p</w:t>
      </w:r>
      <w:r w:rsidRPr="005F3338">
        <w:rPr>
          <w:b/>
          <w:bCs/>
          <w:sz w:val="24"/>
          <w:szCs w:val="24"/>
          <w:lang w:val="vi-VN"/>
        </w:rPr>
        <w:t>hẩm chất:</w:t>
      </w:r>
      <w:r w:rsidRPr="005F3338">
        <w:rPr>
          <w:sz w:val="24"/>
          <w:szCs w:val="24"/>
          <w:lang w:val="vi-VN"/>
        </w:rPr>
        <w:t xml:space="preserve"> </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Góp phần giúp HS rèn luyện và phát triển các phẩm chất tốt đẹp (yêu nước, nhân ái, chăm chỉ, trung thực, trách nhiệm):</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 Tích cực tự thực hành và tham gia các hoạt động nhóm;</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 Có ý thức tích cực tìm tòi, sáng tạo trong học tập; phát huy điểm mạnh, khắc phục các điểm yếu của bản thân.</w:t>
      </w:r>
    </w:p>
    <w:p w:rsidR="00304A61" w:rsidRPr="005F3338" w:rsidRDefault="00304A61" w:rsidP="00304A61">
      <w:pPr>
        <w:snapToGrid w:val="0"/>
        <w:spacing w:before="0"/>
        <w:jc w:val="both"/>
        <w:rPr>
          <w:b/>
          <w:bCs/>
          <w:sz w:val="24"/>
          <w:szCs w:val="24"/>
        </w:rPr>
      </w:pPr>
      <w:r w:rsidRPr="005F3338">
        <w:rPr>
          <w:b/>
          <w:bCs/>
          <w:sz w:val="24"/>
          <w:szCs w:val="24"/>
          <w:lang w:val="vi-VN"/>
        </w:rPr>
        <w:t>II. Thiết bị dạy học và học liệu</w:t>
      </w:r>
    </w:p>
    <w:p w:rsidR="00304A61" w:rsidRPr="005F3338" w:rsidRDefault="00304A61" w:rsidP="00304A61">
      <w:pPr>
        <w:spacing w:after="0"/>
        <w:jc w:val="both"/>
        <w:outlineLvl w:val="3"/>
        <w:rPr>
          <w:rFonts w:eastAsia="Times New Roman"/>
          <w:b/>
          <w:i/>
          <w:iCs/>
          <w:color w:val="7030A0"/>
          <w:sz w:val="24"/>
          <w:szCs w:val="24"/>
        </w:rPr>
      </w:pPr>
      <w:r w:rsidRPr="005F3338">
        <w:rPr>
          <w:rFonts w:eastAsia="Times New Roman"/>
          <w:b/>
          <w:i/>
          <w:iCs/>
          <w:color w:val="7030A0"/>
          <w:sz w:val="24"/>
          <w:szCs w:val="24"/>
        </w:rPr>
        <w:t>- Giáo viên:</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 Giáo án, phiếu học tập, máy tính, máy chiếu (nếu có),…</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 Sử dụng thiết bị dạy học tại thư viện hiện có của nhà trường liên quan đến xác suất, tranh ảnh…</w:t>
      </w:r>
    </w:p>
    <w:p w:rsidR="00304A61" w:rsidRPr="005F3338" w:rsidRDefault="00304A61" w:rsidP="00304A61">
      <w:pPr>
        <w:spacing w:after="0"/>
        <w:jc w:val="both"/>
        <w:outlineLvl w:val="3"/>
        <w:rPr>
          <w:rFonts w:eastAsia="Times New Roman"/>
          <w:b/>
          <w:i/>
          <w:iCs/>
          <w:color w:val="7030A0"/>
          <w:sz w:val="24"/>
          <w:szCs w:val="24"/>
        </w:rPr>
      </w:pPr>
      <w:r w:rsidRPr="005F3338">
        <w:rPr>
          <w:rFonts w:eastAsia="Times New Roman"/>
          <w:b/>
          <w:i/>
          <w:iCs/>
          <w:color w:val="7030A0"/>
          <w:sz w:val="24"/>
          <w:szCs w:val="24"/>
        </w:rPr>
        <w:t>- Học sinh:</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 SGK, dụng cụ học tập.</w:t>
      </w:r>
    </w:p>
    <w:p w:rsidR="00304A61" w:rsidRPr="005F3338" w:rsidRDefault="00304A61" w:rsidP="00304A61">
      <w:pPr>
        <w:spacing w:before="40" w:after="40" w:line="264" w:lineRule="auto"/>
        <w:jc w:val="both"/>
        <w:rPr>
          <w:rFonts w:eastAsia="Times New Roman"/>
          <w:color w:val="auto"/>
          <w:sz w:val="24"/>
          <w:szCs w:val="24"/>
        </w:rPr>
      </w:pPr>
      <w:r w:rsidRPr="005F3338">
        <w:rPr>
          <w:rFonts w:eastAsia="Times New Roman"/>
          <w:color w:val="auto"/>
          <w:sz w:val="24"/>
          <w:szCs w:val="24"/>
        </w:rPr>
        <w:t>+ Ôn tập lại các quy tắc tính xác suất đã được học ở lớp 11.</w:t>
      </w:r>
    </w:p>
    <w:p w:rsidR="00304A61" w:rsidRPr="005F3338" w:rsidRDefault="00304A61" w:rsidP="00304A61">
      <w:pPr>
        <w:snapToGrid w:val="0"/>
        <w:spacing w:before="0"/>
        <w:jc w:val="both"/>
        <w:rPr>
          <w:b/>
          <w:bCs/>
          <w:sz w:val="24"/>
          <w:szCs w:val="24"/>
        </w:rPr>
      </w:pPr>
      <w:r w:rsidRPr="005F3338">
        <w:rPr>
          <w:b/>
          <w:bCs/>
          <w:sz w:val="24"/>
          <w:szCs w:val="24"/>
          <w:lang w:val="vi-VN"/>
        </w:rPr>
        <w:t>III. Tiến trình dạy học</w:t>
      </w:r>
    </w:p>
    <w:p w:rsidR="00304A61" w:rsidRPr="005F3338" w:rsidRDefault="00304A61" w:rsidP="00DD5FD8">
      <w:pPr>
        <w:spacing w:before="40" w:after="40" w:line="264" w:lineRule="auto"/>
        <w:ind w:left="2880" w:firstLine="720"/>
        <w:jc w:val="both"/>
        <w:rPr>
          <w:rFonts w:eastAsia="Times New Roman"/>
          <w:b/>
          <w:color w:val="auto"/>
          <w:sz w:val="24"/>
          <w:szCs w:val="24"/>
        </w:rPr>
      </w:pPr>
      <w:r w:rsidRPr="005F3338">
        <w:rPr>
          <w:b/>
          <w:sz w:val="24"/>
          <w:szCs w:val="24"/>
        </w:rPr>
        <w:t xml:space="preserve">Tiết 4. </w:t>
      </w:r>
      <w:r w:rsidRPr="005F3338">
        <w:rPr>
          <w:rFonts w:eastAsia="Times New Roman"/>
          <w:b/>
          <w:color w:val="auto"/>
          <w:sz w:val="24"/>
          <w:szCs w:val="24"/>
        </w:rPr>
        <w:t>Luyện tập.</w:t>
      </w:r>
    </w:p>
    <w:p w:rsidR="00304A61" w:rsidRPr="005F3338" w:rsidRDefault="00304A61" w:rsidP="00304A61">
      <w:pPr>
        <w:spacing w:before="0"/>
        <w:jc w:val="both"/>
        <w:rPr>
          <w:i/>
          <w:iCs/>
          <w:sz w:val="24"/>
          <w:szCs w:val="24"/>
        </w:rPr>
      </w:pPr>
      <w:r w:rsidRPr="005F3338">
        <w:rPr>
          <w:b/>
          <w:bCs/>
          <w:sz w:val="24"/>
          <w:szCs w:val="24"/>
          <w:lang w:val="vi-VN"/>
        </w:rPr>
        <w:t>1. Hoạt động 1:</w:t>
      </w:r>
      <w:r w:rsidRPr="005F3338">
        <w:rPr>
          <w:b/>
          <w:bCs/>
          <w:sz w:val="24"/>
          <w:szCs w:val="24"/>
        </w:rPr>
        <w:t xml:space="preserve"> Mở đầu </w:t>
      </w:r>
      <w:r w:rsidR="00DD5FD8">
        <w:rPr>
          <w:i/>
          <w:iCs/>
          <w:sz w:val="24"/>
          <w:szCs w:val="24"/>
        </w:rPr>
        <w:t>(</w:t>
      </w:r>
      <w:r w:rsidRPr="005F3338">
        <w:rPr>
          <w:i/>
          <w:iCs/>
          <w:sz w:val="24"/>
          <w:szCs w:val="24"/>
        </w:rPr>
        <w:t>10 phút</w:t>
      </w:r>
      <w:r w:rsidR="00DD5FD8">
        <w:rPr>
          <w:i/>
          <w:iCs/>
          <w:sz w:val="24"/>
          <w:szCs w:val="24"/>
        </w:rPr>
        <w:t>)</w:t>
      </w:r>
    </w:p>
    <w:p w:rsidR="00304A61" w:rsidRPr="005F3338" w:rsidRDefault="00304A61" w:rsidP="00304A61">
      <w:pPr>
        <w:spacing w:before="40" w:after="40" w:line="264" w:lineRule="auto"/>
        <w:jc w:val="both"/>
        <w:rPr>
          <w:sz w:val="24"/>
          <w:szCs w:val="24"/>
          <w:lang w:val="vi-VN"/>
        </w:rPr>
      </w:pPr>
      <w:r w:rsidRPr="005F3338">
        <w:rPr>
          <w:sz w:val="24"/>
          <w:szCs w:val="24"/>
          <w:lang w:val="vi-VN"/>
        </w:rPr>
        <w:t xml:space="preserve">a) Mục </w:t>
      </w:r>
      <w:r w:rsidRPr="005F3338">
        <w:rPr>
          <w:sz w:val="24"/>
          <w:szCs w:val="24"/>
        </w:rPr>
        <w:t>tiêu</w:t>
      </w:r>
      <w:r w:rsidRPr="005F3338">
        <w:rPr>
          <w:sz w:val="24"/>
          <w:szCs w:val="24"/>
          <w:lang w:val="vi-VN"/>
        </w:rPr>
        <w:t>:</w:t>
      </w:r>
      <w:r w:rsidRPr="005F3338">
        <w:rPr>
          <w:rFonts w:eastAsia="Times New Roman"/>
          <w:bCs/>
          <w:sz w:val="24"/>
          <w:szCs w:val="24"/>
          <w:lang w:val="vi-VN"/>
        </w:rPr>
        <w:t xml:space="preserve"> </w:t>
      </w:r>
    </w:p>
    <w:p w:rsidR="00304A61" w:rsidRPr="005F3338" w:rsidRDefault="00304A61" w:rsidP="00304A61">
      <w:pPr>
        <w:spacing w:before="40" w:after="40" w:line="264" w:lineRule="auto"/>
        <w:jc w:val="both"/>
        <w:rPr>
          <w:rFonts w:eastAsia="Times New Roman"/>
          <w:bCs/>
          <w:sz w:val="24"/>
          <w:szCs w:val="24"/>
          <w:lang w:val="vi-VN"/>
        </w:rPr>
      </w:pPr>
      <w:r w:rsidRPr="005F3338">
        <w:rPr>
          <w:rFonts w:eastAsia="Times New Roman"/>
          <w:bCs/>
          <w:sz w:val="24"/>
          <w:szCs w:val="24"/>
          <w:lang w:val="vi-VN"/>
        </w:rPr>
        <w:t>- Mục đích của phần này là giúp học sinh tổng hợp lại các công thức đã học liên quan đến xác suất có điều kiện.</w:t>
      </w:r>
    </w:p>
    <w:p w:rsidR="00304A61" w:rsidRPr="005F3338" w:rsidRDefault="00304A61" w:rsidP="00304A61">
      <w:pPr>
        <w:spacing w:before="0"/>
        <w:jc w:val="both"/>
        <w:rPr>
          <w:sz w:val="24"/>
          <w:szCs w:val="24"/>
        </w:rPr>
      </w:pPr>
      <w:r w:rsidRPr="005F3338">
        <w:rPr>
          <w:rFonts w:eastAsia="Times New Roman"/>
          <w:bCs/>
          <w:sz w:val="24"/>
          <w:szCs w:val="24"/>
          <w:lang w:val="vi-VN"/>
        </w:rPr>
        <w:t>- Góp phần phát triển năng lực tư duy và lập luận toán học</w:t>
      </w:r>
      <w:r w:rsidRPr="005F3338">
        <w:rPr>
          <w:sz w:val="24"/>
          <w:szCs w:val="24"/>
          <w:lang w:val="vi-VN"/>
        </w:rPr>
        <w:t xml:space="preserve"> </w:t>
      </w:r>
    </w:p>
    <w:p w:rsidR="00304A61" w:rsidRPr="005F3338" w:rsidRDefault="00304A61" w:rsidP="00304A61">
      <w:pPr>
        <w:spacing w:before="0"/>
        <w:jc w:val="both"/>
        <w:rPr>
          <w:i/>
          <w:iCs/>
          <w:sz w:val="24"/>
          <w:szCs w:val="24"/>
        </w:rPr>
      </w:pPr>
      <w:r w:rsidRPr="005F3338">
        <w:rPr>
          <w:sz w:val="24"/>
          <w:szCs w:val="24"/>
          <w:lang w:val="vi-VN"/>
        </w:rPr>
        <w:t xml:space="preserve">b) </w:t>
      </w:r>
      <w:r w:rsidRPr="005F3338">
        <w:rPr>
          <w:sz w:val="24"/>
          <w:szCs w:val="24"/>
        </w:rPr>
        <w:t xml:space="preserve">Nội dung: </w:t>
      </w:r>
      <w:r w:rsidRPr="005F3338">
        <w:rPr>
          <w:rFonts w:eastAsia="Times New Roman"/>
          <w:sz w:val="24"/>
          <w:szCs w:val="24"/>
          <w:lang w:val="vi-VN"/>
        </w:rPr>
        <w:t>HS thực hiện Phiếu học tập số 3.</w:t>
      </w:r>
    </w:p>
    <w:p w:rsidR="00304A61" w:rsidRPr="005F3338" w:rsidRDefault="00304A61" w:rsidP="00304A61">
      <w:pPr>
        <w:spacing w:before="0"/>
        <w:jc w:val="both"/>
        <w:rPr>
          <w:rFonts w:eastAsia="Times New Roman"/>
          <w:sz w:val="24"/>
          <w:szCs w:val="24"/>
        </w:rPr>
      </w:pPr>
      <w:r w:rsidRPr="005F3338">
        <w:rPr>
          <w:sz w:val="24"/>
          <w:szCs w:val="24"/>
          <w:lang w:val="vi-VN"/>
        </w:rPr>
        <w:t>c) Sản phẩm</w:t>
      </w:r>
      <w:r w:rsidRPr="005F3338">
        <w:rPr>
          <w:sz w:val="24"/>
          <w:szCs w:val="24"/>
        </w:rPr>
        <w:t xml:space="preserve">: </w:t>
      </w:r>
      <w:r w:rsidRPr="005F3338">
        <w:rPr>
          <w:rFonts w:eastAsia="Times New Roman"/>
          <w:sz w:val="24"/>
          <w:szCs w:val="24"/>
        </w:rPr>
        <w:t>C</w:t>
      </w:r>
      <w:r w:rsidRPr="005F3338">
        <w:rPr>
          <w:rFonts w:eastAsia="Times New Roman"/>
          <w:sz w:val="24"/>
          <w:szCs w:val="24"/>
          <w:lang w:val="vi-VN"/>
        </w:rPr>
        <w:t>âu trả lời của HS trên phiếu học tập..</w:t>
      </w:r>
    </w:p>
    <w:p w:rsidR="00304A61" w:rsidRPr="005F3338" w:rsidRDefault="00304A61" w:rsidP="00304A61">
      <w:pPr>
        <w:spacing w:before="0"/>
        <w:jc w:val="both"/>
        <w:rPr>
          <w:rFonts w:eastAsia="Times New Roman"/>
          <w:sz w:val="24"/>
          <w:szCs w:val="24"/>
        </w:rPr>
      </w:pPr>
      <w:r w:rsidRPr="005F3338">
        <w:rPr>
          <w:sz w:val="24"/>
          <w:szCs w:val="24"/>
          <w:lang w:val="vi-VN"/>
        </w:rPr>
        <w:t xml:space="preserve">d) </w:t>
      </w:r>
      <w:r w:rsidRPr="005F3338">
        <w:rPr>
          <w:sz w:val="24"/>
          <w:szCs w:val="24"/>
        </w:rPr>
        <w:t>Tổ chức</w:t>
      </w:r>
      <w:r w:rsidRPr="005F3338">
        <w:rPr>
          <w:sz w:val="24"/>
          <w:szCs w:val="24"/>
          <w:lang w:val="vi-VN"/>
        </w:rPr>
        <w:t xml:space="preserve"> </w:t>
      </w:r>
      <w:r w:rsidRPr="005F3338">
        <w:rPr>
          <w:sz w:val="24"/>
          <w:szCs w:val="24"/>
        </w:rPr>
        <w:t xml:space="preserve">thực hiện: </w:t>
      </w:r>
      <w:r w:rsidRPr="005F3338">
        <w:rPr>
          <w:rFonts w:eastAsia="Times New Roman"/>
          <w:sz w:val="24"/>
          <w:szCs w:val="24"/>
          <w:lang w:val="vi-VN"/>
        </w:rPr>
        <w:t>HS hoạt động cá nhân dưới sự hướng dẫn của GV.</w:t>
      </w:r>
    </w:p>
    <w:p w:rsidR="00304A61" w:rsidRPr="005F3338" w:rsidRDefault="00304A61" w:rsidP="00304A61">
      <w:pPr>
        <w:spacing w:before="0"/>
        <w:jc w:val="both"/>
        <w:rPr>
          <w:rFonts w:eastAsia="Times New Roman"/>
          <w:bCs/>
          <w:iCs/>
          <w:color w:val="auto"/>
          <w:sz w:val="24"/>
          <w:szCs w:val="24"/>
        </w:rPr>
      </w:pPr>
      <w:r w:rsidRPr="005F3338">
        <w:rPr>
          <w:rFonts w:eastAsia="Times New Roman"/>
          <w:sz w:val="24"/>
          <w:szCs w:val="24"/>
        </w:rPr>
        <w:t xml:space="preserve">+/ </w:t>
      </w:r>
      <w:r w:rsidRPr="005F3338">
        <w:rPr>
          <w:rFonts w:eastAsia="Times New Roman"/>
          <w:b/>
          <w:sz w:val="24"/>
          <w:szCs w:val="24"/>
        </w:rPr>
        <w:t>Chuyển giao:</w:t>
      </w:r>
      <w:r w:rsidRPr="005F3338">
        <w:rPr>
          <w:rFonts w:eastAsia="Times New Roman"/>
          <w:sz w:val="24"/>
          <w:szCs w:val="24"/>
        </w:rPr>
        <w:t xml:space="preserve"> </w:t>
      </w:r>
      <w:r w:rsidRPr="005F3338">
        <w:rPr>
          <w:rFonts w:eastAsia="Times New Roman"/>
          <w:bCs/>
          <w:iCs/>
          <w:color w:val="auto"/>
          <w:sz w:val="24"/>
          <w:szCs w:val="24"/>
          <w:lang w:val="vi-VN"/>
        </w:rPr>
        <w:t>GV hướng dẫn HS thực hiện cá nhân hoàn thành Phiếu học tập số 3</w:t>
      </w:r>
      <w:r w:rsidRPr="005F3338">
        <w:rPr>
          <w:rFonts w:eastAsia="Times New Roman"/>
          <w:bCs/>
          <w:iCs/>
          <w:color w:val="auto"/>
          <w:sz w:val="24"/>
          <w:szCs w:val="24"/>
        </w:rPr>
        <w:t>.</w:t>
      </w:r>
    </w:p>
    <w:p w:rsidR="00304A61" w:rsidRPr="005F3338" w:rsidRDefault="00304A61" w:rsidP="00304A61">
      <w:pPr>
        <w:spacing w:before="0"/>
        <w:jc w:val="both"/>
        <w:rPr>
          <w:rFonts w:eastAsia="Times New Roman"/>
          <w:bCs/>
          <w:iCs/>
          <w:color w:val="auto"/>
          <w:sz w:val="24"/>
          <w:szCs w:val="24"/>
        </w:rPr>
      </w:pPr>
      <w:r w:rsidRPr="005F3338">
        <w:rPr>
          <w:rFonts w:eastAsia="Times New Roman"/>
          <w:bCs/>
          <w:iCs/>
          <w:color w:val="auto"/>
          <w:sz w:val="24"/>
          <w:szCs w:val="24"/>
        </w:rPr>
        <w:t xml:space="preserve">+/ </w:t>
      </w:r>
      <w:r w:rsidRPr="005F3338">
        <w:rPr>
          <w:rFonts w:eastAsia="Times New Roman"/>
          <w:b/>
          <w:bCs/>
          <w:iCs/>
          <w:color w:val="auto"/>
          <w:sz w:val="24"/>
          <w:szCs w:val="24"/>
        </w:rPr>
        <w:t>Thực hiện:</w:t>
      </w:r>
      <w:r w:rsidRPr="005F3338">
        <w:rPr>
          <w:rFonts w:eastAsia="Times New Roman"/>
          <w:bCs/>
          <w:iCs/>
          <w:color w:val="auto"/>
          <w:sz w:val="24"/>
          <w:szCs w:val="24"/>
        </w:rPr>
        <w:t xml:space="preserve"> HS thực hiện trong phiếu học tập trong 5 phút.</w:t>
      </w:r>
    </w:p>
    <w:p w:rsidR="00304A61" w:rsidRPr="005F3338" w:rsidRDefault="00304A61" w:rsidP="00304A61">
      <w:pPr>
        <w:spacing w:before="0"/>
        <w:jc w:val="both"/>
        <w:rPr>
          <w:rFonts w:eastAsia="Times New Roman"/>
          <w:bCs/>
          <w:iCs/>
          <w:color w:val="auto"/>
          <w:sz w:val="24"/>
          <w:szCs w:val="24"/>
        </w:rPr>
      </w:pPr>
      <w:r w:rsidRPr="005F3338">
        <w:rPr>
          <w:rFonts w:eastAsia="Times New Roman"/>
          <w:bCs/>
          <w:iCs/>
          <w:color w:val="auto"/>
          <w:sz w:val="24"/>
          <w:szCs w:val="24"/>
        </w:rPr>
        <w:t xml:space="preserve">+/ </w:t>
      </w:r>
      <w:r w:rsidRPr="005F3338">
        <w:rPr>
          <w:rFonts w:eastAsia="Times New Roman"/>
          <w:b/>
          <w:bCs/>
          <w:iCs/>
          <w:color w:val="auto"/>
          <w:sz w:val="24"/>
          <w:szCs w:val="24"/>
        </w:rPr>
        <w:t>Báo cáo thảo luận:</w:t>
      </w:r>
      <w:r w:rsidRPr="005F3338">
        <w:rPr>
          <w:rFonts w:eastAsia="Times New Roman"/>
          <w:bCs/>
          <w:iCs/>
          <w:color w:val="auto"/>
          <w:sz w:val="24"/>
          <w:szCs w:val="24"/>
        </w:rPr>
        <w:t xml:space="preserve"> S</w:t>
      </w:r>
      <w:r w:rsidRPr="005F3338">
        <w:rPr>
          <w:rFonts w:eastAsia="Times New Roman"/>
          <w:bCs/>
          <w:iCs/>
          <w:color w:val="auto"/>
          <w:sz w:val="24"/>
          <w:szCs w:val="24"/>
          <w:lang w:val="vi-VN"/>
        </w:rPr>
        <w:t>au 5 phút GV gọi đại diện một số HS trình bày câu trả lời các HS khác theo dõi bài làm</w:t>
      </w:r>
      <w:r w:rsidRPr="005F3338">
        <w:rPr>
          <w:rFonts w:eastAsia="Times New Roman"/>
          <w:bCs/>
          <w:iCs/>
          <w:color w:val="auto"/>
          <w:sz w:val="24"/>
          <w:szCs w:val="24"/>
        </w:rPr>
        <w:t>.</w:t>
      </w:r>
    </w:p>
    <w:p w:rsidR="00304A61" w:rsidRPr="005F3338" w:rsidRDefault="00304A61" w:rsidP="00304A61">
      <w:pPr>
        <w:spacing w:before="0"/>
        <w:jc w:val="both"/>
        <w:rPr>
          <w:i/>
          <w:iCs/>
          <w:sz w:val="24"/>
          <w:szCs w:val="24"/>
        </w:rPr>
      </w:pPr>
      <w:r w:rsidRPr="005F3338">
        <w:rPr>
          <w:rFonts w:eastAsia="Times New Roman"/>
          <w:bCs/>
          <w:iCs/>
          <w:color w:val="auto"/>
          <w:sz w:val="24"/>
          <w:szCs w:val="24"/>
        </w:rPr>
        <w:t xml:space="preserve">+/ </w:t>
      </w:r>
      <w:r w:rsidRPr="005F3338">
        <w:rPr>
          <w:rFonts w:eastAsia="Times New Roman"/>
          <w:b/>
          <w:bCs/>
          <w:iCs/>
          <w:color w:val="auto"/>
          <w:sz w:val="24"/>
          <w:szCs w:val="24"/>
        </w:rPr>
        <w:t>Đánh giá, nhận xét , tổng hợp:</w:t>
      </w:r>
      <w:r w:rsidRPr="005F3338">
        <w:rPr>
          <w:rFonts w:eastAsia="Times New Roman"/>
          <w:bCs/>
          <w:iCs/>
          <w:color w:val="auto"/>
          <w:sz w:val="24"/>
          <w:szCs w:val="24"/>
        </w:rPr>
        <w:t xml:space="preserve"> GV </w:t>
      </w:r>
      <w:r w:rsidRPr="005F3338">
        <w:rPr>
          <w:rFonts w:eastAsia="Times New Roman"/>
          <w:bCs/>
          <w:iCs/>
          <w:color w:val="auto"/>
          <w:sz w:val="24"/>
          <w:szCs w:val="24"/>
          <w:lang w:val="vi-VN"/>
        </w:rPr>
        <w:t>nhận xét và góp ý; GV tổng kết.</w:t>
      </w:r>
    </w:p>
    <w:p w:rsidR="00304A61" w:rsidRPr="005F3338" w:rsidRDefault="00304A61" w:rsidP="00304A61">
      <w:pPr>
        <w:spacing w:before="0"/>
        <w:jc w:val="both"/>
        <w:rPr>
          <w:i/>
          <w:iCs/>
          <w:sz w:val="24"/>
          <w:szCs w:val="24"/>
        </w:rPr>
      </w:pPr>
      <w:r w:rsidRPr="005F3338">
        <w:rPr>
          <w:b/>
          <w:bCs/>
          <w:sz w:val="24"/>
          <w:szCs w:val="24"/>
          <w:lang w:val="vi-VN"/>
        </w:rPr>
        <w:t>2. Hoạt động 2: Hình thành kiến thức mới</w:t>
      </w:r>
      <w:r w:rsidRPr="005F3338">
        <w:rPr>
          <w:i/>
          <w:iCs/>
          <w:sz w:val="24"/>
          <w:szCs w:val="24"/>
        </w:rPr>
        <w:t xml:space="preserve"> (15 phút)</w:t>
      </w:r>
    </w:p>
    <w:p w:rsidR="00304A61" w:rsidRPr="005F3338" w:rsidRDefault="00304A61" w:rsidP="00304A61">
      <w:pPr>
        <w:spacing w:before="40" w:after="40" w:line="264" w:lineRule="auto"/>
        <w:jc w:val="both"/>
        <w:rPr>
          <w:sz w:val="24"/>
          <w:szCs w:val="24"/>
        </w:rPr>
      </w:pPr>
      <w:r w:rsidRPr="005F3338">
        <w:rPr>
          <w:sz w:val="24"/>
          <w:szCs w:val="24"/>
          <w:lang w:val="vi-VN"/>
        </w:rPr>
        <w:t xml:space="preserve">a) Mục </w:t>
      </w:r>
      <w:r w:rsidRPr="005F3338">
        <w:rPr>
          <w:sz w:val="24"/>
          <w:szCs w:val="24"/>
        </w:rPr>
        <w:t>tiêu</w:t>
      </w:r>
      <w:r w:rsidRPr="005F3338">
        <w:rPr>
          <w:sz w:val="24"/>
          <w:szCs w:val="24"/>
          <w:lang w:val="vi-VN"/>
        </w:rPr>
        <w:t xml:space="preserve">: </w:t>
      </w:r>
    </w:p>
    <w:p w:rsidR="00304A61" w:rsidRPr="005F3338" w:rsidRDefault="00304A61" w:rsidP="00304A61">
      <w:pPr>
        <w:spacing w:before="40" w:after="40" w:line="264" w:lineRule="auto"/>
        <w:jc w:val="both"/>
        <w:rPr>
          <w:rFonts w:eastAsia="Times New Roman"/>
          <w:color w:val="auto"/>
          <w:sz w:val="24"/>
          <w:szCs w:val="24"/>
          <w:lang w:val="vi-VN"/>
        </w:rPr>
      </w:pPr>
      <w:r w:rsidRPr="005F3338">
        <w:rPr>
          <w:rFonts w:eastAsia="Times New Roman"/>
          <w:color w:val="auto"/>
          <w:sz w:val="24"/>
          <w:szCs w:val="24"/>
          <w:lang w:val="vi-VN"/>
        </w:rPr>
        <w:lastRenderedPageBreak/>
        <w:t>- Mục đích của phần này là giúp HS ôn tập lại công thức tính xác suất có điều kiện.</w:t>
      </w:r>
    </w:p>
    <w:p w:rsidR="00304A61" w:rsidRPr="005F3338" w:rsidRDefault="00304A61" w:rsidP="00304A61">
      <w:pPr>
        <w:spacing w:before="40" w:after="40" w:line="264" w:lineRule="auto"/>
        <w:jc w:val="both"/>
        <w:rPr>
          <w:rFonts w:eastAsia="Times New Roman"/>
          <w:i/>
          <w:iCs/>
          <w:color w:val="auto"/>
          <w:sz w:val="24"/>
          <w:szCs w:val="24"/>
          <w:lang w:val="vi-VN"/>
        </w:rPr>
      </w:pPr>
      <w:r w:rsidRPr="005F3338">
        <w:rPr>
          <w:rFonts w:eastAsia="Times New Roman"/>
          <w:color w:val="auto"/>
          <w:sz w:val="24"/>
          <w:szCs w:val="24"/>
          <w:lang w:val="vi-VN"/>
        </w:rPr>
        <w:t>- Góp phần phát triển năng lực tư duy và lập luận toán học.</w:t>
      </w:r>
    </w:p>
    <w:p w:rsidR="00304A61" w:rsidRPr="005F3338" w:rsidRDefault="00304A61" w:rsidP="00304A61">
      <w:pPr>
        <w:spacing w:before="0"/>
        <w:jc w:val="both"/>
        <w:rPr>
          <w:rFonts w:eastAsia="Times New Roman"/>
          <w:kern w:val="24"/>
          <w:sz w:val="24"/>
          <w:szCs w:val="24"/>
        </w:rPr>
      </w:pPr>
      <w:r w:rsidRPr="005F3338">
        <w:rPr>
          <w:sz w:val="24"/>
          <w:szCs w:val="24"/>
          <w:lang w:val="vi-VN"/>
        </w:rPr>
        <w:t xml:space="preserve">b) </w:t>
      </w:r>
      <w:r w:rsidRPr="005F3338">
        <w:rPr>
          <w:sz w:val="24"/>
          <w:szCs w:val="24"/>
        </w:rPr>
        <w:t>Nội dung:</w:t>
      </w:r>
      <w:r w:rsidRPr="005F3338">
        <w:rPr>
          <w:i/>
          <w:iCs/>
          <w:sz w:val="24"/>
          <w:szCs w:val="24"/>
        </w:rPr>
        <w:t xml:space="preserve"> </w:t>
      </w:r>
      <w:r w:rsidRPr="005F3338">
        <w:rPr>
          <w:rFonts w:eastAsia="Times New Roman"/>
          <w:kern w:val="24"/>
          <w:sz w:val="24"/>
          <w:szCs w:val="24"/>
          <w:lang w:val="vi-VN"/>
        </w:rPr>
        <w:t>HS thực hiện Bài tập 6.1, 6.</w:t>
      </w:r>
      <w:r w:rsidRPr="005F3338">
        <w:rPr>
          <w:rFonts w:eastAsia="Times New Roman"/>
          <w:kern w:val="24"/>
          <w:sz w:val="24"/>
          <w:szCs w:val="24"/>
        </w:rPr>
        <w:t>2</w:t>
      </w:r>
      <w:r w:rsidRPr="005F3338">
        <w:rPr>
          <w:rFonts w:eastAsia="Times New Roman"/>
          <w:kern w:val="24"/>
          <w:sz w:val="24"/>
          <w:szCs w:val="24"/>
          <w:lang w:val="vi-VN"/>
        </w:rPr>
        <w:t xml:space="preserve"> </w:t>
      </w:r>
    </w:p>
    <w:p w:rsidR="00304A61" w:rsidRPr="005F3338" w:rsidRDefault="00304A61" w:rsidP="00304A61">
      <w:pPr>
        <w:spacing w:before="0"/>
        <w:jc w:val="both"/>
        <w:rPr>
          <w:rFonts w:eastAsia="Times New Roman"/>
          <w:kern w:val="24"/>
          <w:sz w:val="24"/>
          <w:szCs w:val="24"/>
        </w:rPr>
      </w:pPr>
      <w:r w:rsidRPr="005F3338">
        <w:rPr>
          <w:sz w:val="24"/>
          <w:szCs w:val="24"/>
          <w:lang w:val="vi-VN"/>
        </w:rPr>
        <w:t>c) Sản phẩm</w:t>
      </w:r>
      <w:r w:rsidRPr="005F3338">
        <w:rPr>
          <w:sz w:val="24"/>
          <w:szCs w:val="24"/>
        </w:rPr>
        <w:t>:</w:t>
      </w:r>
      <w:r w:rsidRPr="005F3338">
        <w:rPr>
          <w:i/>
          <w:iCs/>
          <w:sz w:val="24"/>
          <w:szCs w:val="24"/>
        </w:rPr>
        <w:t xml:space="preserve"> </w:t>
      </w:r>
      <w:r w:rsidRPr="005F3338">
        <w:rPr>
          <w:rFonts w:eastAsia="Times New Roman"/>
          <w:kern w:val="24"/>
          <w:sz w:val="24"/>
          <w:szCs w:val="24"/>
          <w:lang w:val="vi-VN"/>
        </w:rPr>
        <w:t>Câu trả lời và bài làm của HS.</w:t>
      </w:r>
    </w:p>
    <w:p w:rsidR="00304A61" w:rsidRPr="005F3338" w:rsidRDefault="00304A61" w:rsidP="00304A61">
      <w:pPr>
        <w:rPr>
          <w:sz w:val="24"/>
          <w:szCs w:val="24"/>
        </w:rPr>
      </w:pPr>
      <w:r w:rsidRPr="005F3338">
        <w:rPr>
          <w:b/>
          <w:bCs/>
          <w:sz w:val="24"/>
          <w:szCs w:val="24"/>
        </w:rPr>
        <w:t>Bài 1 .</w:t>
      </w:r>
      <w:r w:rsidRPr="005F3338">
        <w:rPr>
          <w:sz w:val="24"/>
          <w:szCs w:val="24"/>
        </w:rPr>
        <w:t xml:space="preserve"> Cho hai biến cố </w:t>
      </w:r>
      <w:r w:rsidRPr="005F3338">
        <w:rPr>
          <w:position w:val="-4"/>
          <w:sz w:val="24"/>
          <w:szCs w:val="24"/>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85pt;height:12.65pt" o:ole="">
            <v:imagedata r:id="rId5" o:title=""/>
          </v:shape>
          <o:OLEObject Type="Embed" ProgID="Equation.DSMT4" ShapeID="_x0000_i1110" DrawAspect="Content" ObjectID="_1808545120" r:id="rId6"/>
        </w:object>
      </w:r>
      <w:r w:rsidRPr="005F3338">
        <w:rPr>
          <w:sz w:val="24"/>
          <w:szCs w:val="24"/>
        </w:rPr>
        <w:t xml:space="preserve">, </w:t>
      </w:r>
      <w:r w:rsidRPr="005F3338">
        <w:rPr>
          <w:position w:val="-4"/>
          <w:sz w:val="24"/>
          <w:szCs w:val="24"/>
        </w:rPr>
        <w:object w:dxaOrig="240" w:dyaOrig="260">
          <v:shape id="_x0000_i1111" type="#_x0000_t75" style="width:11.85pt;height:12.65pt" o:ole="">
            <v:imagedata r:id="rId7" o:title=""/>
          </v:shape>
          <o:OLEObject Type="Embed" ProgID="Equation.DSMT4" ShapeID="_x0000_i1111" DrawAspect="Content" ObjectID="_1808545121" r:id="rId8"/>
        </w:object>
      </w:r>
      <w:r w:rsidRPr="005F3338">
        <w:rPr>
          <w:sz w:val="24"/>
          <w:szCs w:val="24"/>
        </w:rPr>
        <w:t xml:space="preserve"> có </w:t>
      </w:r>
      <w:r w:rsidRPr="005F3338">
        <w:rPr>
          <w:position w:val="-10"/>
          <w:sz w:val="24"/>
          <w:szCs w:val="24"/>
        </w:rPr>
        <w:object w:dxaOrig="1120" w:dyaOrig="320">
          <v:shape id="_x0000_i1112" type="#_x0000_t75" style="width:55.9pt;height:16.1pt" o:ole="">
            <v:imagedata r:id="rId9" o:title=""/>
          </v:shape>
          <o:OLEObject Type="Embed" ProgID="Equation.DSMT4" ShapeID="_x0000_i1112" DrawAspect="Content" ObjectID="_1808545122" r:id="rId10"/>
        </w:object>
      </w:r>
      <w:r w:rsidRPr="005F3338">
        <w:rPr>
          <w:sz w:val="24"/>
          <w:szCs w:val="24"/>
        </w:rPr>
        <w:t xml:space="preserve">; </w:t>
      </w:r>
      <w:r w:rsidRPr="005F3338">
        <w:rPr>
          <w:position w:val="-10"/>
          <w:sz w:val="24"/>
          <w:szCs w:val="24"/>
        </w:rPr>
        <w:object w:dxaOrig="1120" w:dyaOrig="320">
          <v:shape id="_x0000_i1113" type="#_x0000_t75" style="width:55.9pt;height:16.1pt" o:ole="">
            <v:imagedata r:id="rId11" o:title=""/>
          </v:shape>
          <o:OLEObject Type="Embed" ProgID="Equation.DSMT4" ShapeID="_x0000_i1113" DrawAspect="Content" ObjectID="_1808545123" r:id="rId12"/>
        </w:object>
      </w:r>
      <w:r w:rsidRPr="005F3338">
        <w:rPr>
          <w:sz w:val="24"/>
          <w:szCs w:val="24"/>
        </w:rPr>
        <w:t xml:space="preserve">; </w:t>
      </w:r>
      <w:r w:rsidRPr="005F3338">
        <w:rPr>
          <w:position w:val="-10"/>
          <w:sz w:val="24"/>
          <w:szCs w:val="24"/>
        </w:rPr>
        <w:object w:dxaOrig="1540" w:dyaOrig="320">
          <v:shape id="_x0000_i1114" type="#_x0000_t75" style="width:77.35pt;height:16.1pt" o:ole="">
            <v:imagedata r:id="rId13" o:title=""/>
          </v:shape>
          <o:OLEObject Type="Embed" ProgID="Equation.DSMT4" ShapeID="_x0000_i1114" DrawAspect="Content" ObjectID="_1808545124" r:id="rId14"/>
        </w:object>
      </w:r>
      <w:r w:rsidRPr="005F3338">
        <w:rPr>
          <w:sz w:val="24"/>
          <w:szCs w:val="24"/>
        </w:rPr>
        <w:t>. Tính các xác suất sau:</w:t>
      </w:r>
    </w:p>
    <w:p w:rsidR="00304A61" w:rsidRPr="005F3338" w:rsidRDefault="00304A61" w:rsidP="00304A61">
      <w:pPr>
        <w:rPr>
          <w:sz w:val="24"/>
          <w:szCs w:val="24"/>
        </w:rPr>
      </w:pPr>
      <w:r w:rsidRPr="005F3338">
        <w:rPr>
          <w:sz w:val="24"/>
          <w:szCs w:val="24"/>
        </w:rPr>
        <w:t xml:space="preserve">a) </w:t>
      </w:r>
      <w:r w:rsidRPr="005F3338">
        <w:rPr>
          <w:position w:val="-10"/>
          <w:sz w:val="24"/>
          <w:szCs w:val="24"/>
        </w:rPr>
        <w:object w:dxaOrig="859" w:dyaOrig="320">
          <v:shape id="_x0000_i1115" type="#_x0000_t75" style="width:42.9pt;height:16.1pt" o:ole="">
            <v:imagedata r:id="rId15" o:title=""/>
          </v:shape>
          <o:OLEObject Type="Embed" ProgID="Equation.DSMT4" ShapeID="_x0000_i1115" DrawAspect="Content" ObjectID="_1808545125" r:id="rId16"/>
        </w:object>
      </w:r>
    </w:p>
    <w:p w:rsidR="00304A61" w:rsidRPr="005F3338" w:rsidRDefault="00304A61" w:rsidP="00304A61">
      <w:pPr>
        <w:rPr>
          <w:b/>
          <w:bCs/>
          <w:sz w:val="24"/>
          <w:szCs w:val="24"/>
        </w:rPr>
      </w:pPr>
      <w:r w:rsidRPr="005F3338">
        <w:rPr>
          <w:position w:val="-28"/>
          <w:sz w:val="24"/>
          <w:szCs w:val="24"/>
        </w:rPr>
        <w:object w:dxaOrig="3040" w:dyaOrig="660">
          <v:shape id="_x0000_i1116" type="#_x0000_t75" style="width:152.05pt;height:33.3pt" o:ole="">
            <v:imagedata r:id="rId17" o:title=""/>
          </v:shape>
          <o:OLEObject Type="Embed" ProgID="Equation.DSMT4" ShapeID="_x0000_i1116" DrawAspect="Content" ObjectID="_1808545126" r:id="rId18"/>
        </w:object>
      </w:r>
    </w:p>
    <w:p w:rsidR="00304A61" w:rsidRPr="005F3338" w:rsidRDefault="00304A61" w:rsidP="00304A61">
      <w:pPr>
        <w:rPr>
          <w:sz w:val="24"/>
          <w:szCs w:val="24"/>
        </w:rPr>
      </w:pPr>
      <w:r w:rsidRPr="005F3338">
        <w:rPr>
          <w:sz w:val="24"/>
          <w:szCs w:val="24"/>
        </w:rPr>
        <w:t xml:space="preserve">b) </w:t>
      </w:r>
      <w:r w:rsidRPr="005F3338">
        <w:rPr>
          <w:position w:val="-10"/>
          <w:sz w:val="24"/>
          <w:szCs w:val="24"/>
        </w:rPr>
        <w:object w:dxaOrig="980" w:dyaOrig="380">
          <v:shape id="_x0000_i1117" type="#_x0000_t75" style="width:48.65pt;height:18.75pt" o:ole="">
            <v:imagedata r:id="rId19" o:title=""/>
          </v:shape>
          <o:OLEObject Type="Embed" ProgID="Equation.DSMT4" ShapeID="_x0000_i1117" DrawAspect="Content" ObjectID="_1808545127" r:id="rId20"/>
        </w:object>
      </w:r>
      <w:r w:rsidRPr="005F3338">
        <w:rPr>
          <w:sz w:val="24"/>
          <w:szCs w:val="24"/>
        </w:rPr>
        <w:tab/>
      </w:r>
      <w:r w:rsidRPr="005F3338">
        <w:rPr>
          <w:sz w:val="24"/>
          <w:szCs w:val="24"/>
        </w:rPr>
        <w:tab/>
      </w:r>
      <w:r w:rsidRPr="005F3338">
        <w:rPr>
          <w:sz w:val="24"/>
          <w:szCs w:val="24"/>
        </w:rPr>
        <w:tab/>
      </w:r>
      <w:r w:rsidRPr="005F3338">
        <w:rPr>
          <w:sz w:val="24"/>
          <w:szCs w:val="24"/>
        </w:rPr>
        <w:tab/>
      </w:r>
      <w:r w:rsidRPr="005F3338">
        <w:rPr>
          <w:sz w:val="24"/>
          <w:szCs w:val="24"/>
        </w:rPr>
        <w:tab/>
      </w:r>
    </w:p>
    <w:p w:rsidR="00304A61" w:rsidRPr="005F3338" w:rsidRDefault="00304A61" w:rsidP="00304A61">
      <w:pPr>
        <w:rPr>
          <w:sz w:val="24"/>
          <w:szCs w:val="24"/>
        </w:rPr>
      </w:pPr>
      <w:r w:rsidRPr="005F3338">
        <w:rPr>
          <w:sz w:val="24"/>
          <w:szCs w:val="24"/>
        </w:rPr>
        <w:t xml:space="preserve">Ta có: </w:t>
      </w:r>
      <w:r w:rsidRPr="005F3338">
        <w:rPr>
          <w:position w:val="-10"/>
          <w:sz w:val="24"/>
          <w:szCs w:val="24"/>
        </w:rPr>
        <w:object w:dxaOrig="980" w:dyaOrig="380">
          <v:shape id="_x0000_i1118" type="#_x0000_t75" style="width:48.65pt;height:18.75pt" o:ole="">
            <v:imagedata r:id="rId19" o:title=""/>
          </v:shape>
          <o:OLEObject Type="Embed" ProgID="Equation.DSMT4" ShapeID="_x0000_i1118" DrawAspect="Content" ObjectID="_1808545128" r:id="rId21"/>
        </w:object>
      </w:r>
      <w:r w:rsidRPr="005F3338">
        <w:rPr>
          <w:sz w:val="24"/>
          <w:szCs w:val="24"/>
        </w:rPr>
        <w:t>+</w:t>
      </w:r>
      <w:r w:rsidRPr="005F3338">
        <w:rPr>
          <w:position w:val="-10"/>
          <w:sz w:val="24"/>
          <w:szCs w:val="24"/>
        </w:rPr>
        <w:object w:dxaOrig="6460" w:dyaOrig="380">
          <v:shape id="_x0000_i1119" type="#_x0000_t75" style="width:322.85pt;height:18.75pt" o:ole="">
            <v:imagedata r:id="rId22" o:title=""/>
          </v:shape>
          <o:OLEObject Type="Embed" ProgID="Equation.DSMT4" ShapeID="_x0000_i1119" DrawAspect="Content" ObjectID="_1808545129" r:id="rId23"/>
        </w:object>
      </w:r>
    </w:p>
    <w:p w:rsidR="00304A61" w:rsidRPr="005F3338" w:rsidRDefault="00304A61" w:rsidP="00304A61">
      <w:pPr>
        <w:rPr>
          <w:sz w:val="24"/>
          <w:szCs w:val="24"/>
        </w:rPr>
      </w:pPr>
      <w:r w:rsidRPr="005F3338">
        <w:rPr>
          <w:sz w:val="24"/>
          <w:szCs w:val="24"/>
        </w:rPr>
        <w:t xml:space="preserve">c) </w:t>
      </w:r>
      <w:r w:rsidRPr="005F3338">
        <w:rPr>
          <w:position w:val="-10"/>
          <w:sz w:val="24"/>
          <w:szCs w:val="24"/>
        </w:rPr>
        <w:object w:dxaOrig="859" w:dyaOrig="380">
          <v:shape id="_x0000_i1120" type="#_x0000_t75" style="width:42.9pt;height:18.75pt" o:ole="">
            <v:imagedata r:id="rId24" o:title=""/>
          </v:shape>
          <o:OLEObject Type="Embed" ProgID="Equation.DSMT4" ShapeID="_x0000_i1120" DrawAspect="Content" ObjectID="_1808545130" r:id="rId25"/>
        </w:object>
      </w:r>
      <w:r w:rsidRPr="005F3338">
        <w:rPr>
          <w:sz w:val="24"/>
          <w:szCs w:val="24"/>
        </w:rPr>
        <w:tab/>
      </w:r>
      <w:r w:rsidRPr="005F3338">
        <w:rPr>
          <w:sz w:val="24"/>
          <w:szCs w:val="24"/>
        </w:rPr>
        <w:tab/>
      </w:r>
      <w:r w:rsidRPr="005F3338">
        <w:rPr>
          <w:sz w:val="24"/>
          <w:szCs w:val="24"/>
        </w:rPr>
        <w:tab/>
      </w:r>
      <w:r w:rsidRPr="005F3338">
        <w:rPr>
          <w:sz w:val="24"/>
          <w:szCs w:val="24"/>
        </w:rPr>
        <w:tab/>
      </w:r>
      <w:r w:rsidRPr="005F3338">
        <w:rPr>
          <w:sz w:val="24"/>
          <w:szCs w:val="24"/>
        </w:rPr>
        <w:tab/>
      </w:r>
    </w:p>
    <w:p w:rsidR="00304A61" w:rsidRPr="005F3338" w:rsidRDefault="00304A61" w:rsidP="00304A61">
      <w:pPr>
        <w:rPr>
          <w:sz w:val="24"/>
          <w:szCs w:val="24"/>
        </w:rPr>
      </w:pPr>
      <w:r w:rsidRPr="005F3338">
        <w:rPr>
          <w:position w:val="-28"/>
          <w:sz w:val="24"/>
          <w:szCs w:val="24"/>
        </w:rPr>
        <w:object w:dxaOrig="3019" w:dyaOrig="700">
          <v:shape id="_x0000_i1121" type="#_x0000_t75" style="width:151.3pt;height:34.85pt" o:ole="">
            <v:imagedata r:id="rId26" o:title=""/>
          </v:shape>
          <o:OLEObject Type="Embed" ProgID="Equation.DSMT4" ShapeID="_x0000_i1121" DrawAspect="Content" ObjectID="_1808545131" r:id="rId27"/>
        </w:object>
      </w:r>
    </w:p>
    <w:p w:rsidR="00304A61" w:rsidRPr="005F3338" w:rsidRDefault="00304A61" w:rsidP="00304A61">
      <w:pPr>
        <w:rPr>
          <w:sz w:val="24"/>
          <w:szCs w:val="24"/>
        </w:rPr>
      </w:pPr>
      <w:r w:rsidRPr="005F3338">
        <w:rPr>
          <w:b/>
          <w:bCs/>
          <w:sz w:val="24"/>
          <w:szCs w:val="24"/>
        </w:rPr>
        <w:t>Bài 2.</w:t>
      </w:r>
      <w:r w:rsidRPr="005F3338">
        <w:rPr>
          <w:sz w:val="24"/>
          <w:szCs w:val="24"/>
        </w:rPr>
        <w:t xml:space="preserve">Trong một khu phố có 100 nhà, tại đó có </w:t>
      </w:r>
      <w:r w:rsidRPr="005F3338">
        <w:rPr>
          <w:position w:val="-6"/>
          <w:sz w:val="24"/>
          <w:szCs w:val="24"/>
        </w:rPr>
        <w:object w:dxaOrig="320" w:dyaOrig="279">
          <v:shape id="_x0000_i1122" type="#_x0000_t75" style="width:16.1pt;height:13.8pt" o:ole="">
            <v:imagedata r:id="rId28" o:title=""/>
          </v:shape>
          <o:OLEObject Type="Embed" ProgID="Equation.DSMT4" ShapeID="_x0000_i1122" DrawAspect="Content" ObjectID="_1808545132" r:id="rId29"/>
        </w:object>
      </w:r>
      <w:r w:rsidRPr="005F3338">
        <w:rPr>
          <w:sz w:val="24"/>
          <w:szCs w:val="24"/>
        </w:rPr>
        <w:t xml:space="preserve">nhà gắn biển số chẵn và </w:t>
      </w:r>
      <w:r w:rsidRPr="005F3338">
        <w:rPr>
          <w:position w:val="-6"/>
          <w:sz w:val="24"/>
          <w:szCs w:val="24"/>
        </w:rPr>
        <w:object w:dxaOrig="320" w:dyaOrig="279">
          <v:shape id="_x0000_i1123" type="#_x0000_t75" style="width:16.1pt;height:13.8pt" o:ole="">
            <v:imagedata r:id="rId30" o:title=""/>
          </v:shape>
          <o:OLEObject Type="Embed" ProgID="Equation.DSMT4" ShapeID="_x0000_i1123" DrawAspect="Content" ObjectID="_1808545133" r:id="rId31"/>
        </w:object>
      </w:r>
      <w:r w:rsidRPr="005F3338">
        <w:rPr>
          <w:sz w:val="24"/>
          <w:szCs w:val="24"/>
        </w:rPr>
        <w:t xml:space="preserve">nhà gắn biển số lẻ. Bên cạnh đó, có </w:t>
      </w:r>
      <w:r w:rsidRPr="005F3338">
        <w:rPr>
          <w:position w:val="-6"/>
          <w:sz w:val="24"/>
          <w:szCs w:val="24"/>
        </w:rPr>
        <w:object w:dxaOrig="300" w:dyaOrig="279">
          <v:shape id="_x0000_i1124" type="#_x0000_t75" style="width:15.3pt;height:13.8pt" o:ole="">
            <v:imagedata r:id="rId32" o:title=""/>
          </v:shape>
          <o:OLEObject Type="Embed" ProgID="Equation.DSMT4" ShapeID="_x0000_i1124" DrawAspect="Content" ObjectID="_1808545134" r:id="rId33"/>
        </w:object>
      </w:r>
      <w:r w:rsidRPr="005F3338">
        <w:rPr>
          <w:sz w:val="24"/>
          <w:szCs w:val="24"/>
        </w:rPr>
        <w:t xml:space="preserve">nhà gắn biển số chẵn và </w:t>
      </w:r>
      <w:r w:rsidRPr="005F3338">
        <w:rPr>
          <w:position w:val="-6"/>
          <w:sz w:val="24"/>
          <w:szCs w:val="24"/>
        </w:rPr>
        <w:object w:dxaOrig="320" w:dyaOrig="279">
          <v:shape id="_x0000_i1125" type="#_x0000_t75" style="width:16.1pt;height:13.8pt" o:ole="">
            <v:imagedata r:id="rId34" o:title=""/>
          </v:shape>
          <o:OLEObject Type="Embed" ProgID="Equation.DSMT4" ShapeID="_x0000_i1125" DrawAspect="Content" ObjectID="_1808545135" r:id="rId35"/>
        </w:object>
      </w:r>
      <w:r w:rsidRPr="005F3338">
        <w:rPr>
          <w:sz w:val="24"/>
          <w:szCs w:val="24"/>
        </w:rPr>
        <w:t>nhà gắn biển số lẻ đều có ô tô. Chọn ngẫu nhiên một nhà trong khu phố đó.</w:t>
      </w:r>
    </w:p>
    <w:p w:rsidR="00304A61" w:rsidRPr="005F3338" w:rsidRDefault="00304A61" w:rsidP="00304A61">
      <w:pPr>
        <w:rPr>
          <w:sz w:val="24"/>
          <w:szCs w:val="24"/>
        </w:rPr>
      </w:pPr>
      <w:r w:rsidRPr="005F3338">
        <w:rPr>
          <w:sz w:val="24"/>
          <w:szCs w:val="24"/>
        </w:rPr>
        <w:t>a) Tính xác suất để nhà được chọn có ô tô, biết rằng nhà đó gắn biển số chẵn.</w:t>
      </w:r>
    </w:p>
    <w:p w:rsidR="00304A61" w:rsidRPr="005F3338" w:rsidRDefault="00304A61" w:rsidP="00304A61">
      <w:pPr>
        <w:rPr>
          <w:sz w:val="24"/>
          <w:szCs w:val="24"/>
        </w:rPr>
      </w:pPr>
      <w:r w:rsidRPr="005F3338">
        <w:rPr>
          <w:sz w:val="24"/>
          <w:szCs w:val="24"/>
        </w:rPr>
        <w:t xml:space="preserve">Gọi      </w:t>
      </w:r>
      <w:r w:rsidRPr="005F3338">
        <w:rPr>
          <w:position w:val="-4"/>
          <w:sz w:val="24"/>
          <w:szCs w:val="24"/>
        </w:rPr>
        <w:object w:dxaOrig="240" w:dyaOrig="260">
          <v:shape id="_x0000_i1126" type="#_x0000_t75" style="width:11.85pt;height:12.65pt" o:ole="">
            <v:imagedata r:id="rId7" o:title=""/>
          </v:shape>
          <o:OLEObject Type="Embed" ProgID="Equation.DSMT4" ShapeID="_x0000_i1126" DrawAspect="Content" ObjectID="_1808545136" r:id="rId36"/>
        </w:object>
      </w:r>
      <w:r w:rsidRPr="005F3338">
        <w:rPr>
          <w:sz w:val="24"/>
          <w:szCs w:val="24"/>
        </w:rPr>
        <w:t>: “Nhà đó gắn biển số chẵn”</w:t>
      </w:r>
      <w:r w:rsidRPr="005F3338">
        <w:rPr>
          <w:position w:val="-6"/>
          <w:sz w:val="24"/>
          <w:szCs w:val="24"/>
        </w:rPr>
        <w:object w:dxaOrig="300" w:dyaOrig="240">
          <v:shape id="_x0000_i1127" type="#_x0000_t75" style="width:15.3pt;height:11.85pt" o:ole="">
            <v:imagedata r:id="rId37" o:title=""/>
          </v:shape>
          <o:OLEObject Type="Embed" ProgID="Equation.DSMT4" ShapeID="_x0000_i1127" DrawAspect="Content" ObjectID="_1808545137" r:id="rId38"/>
        </w:object>
      </w:r>
      <w:r w:rsidRPr="005F3338">
        <w:rPr>
          <w:sz w:val="24"/>
          <w:szCs w:val="24"/>
        </w:rPr>
        <w:t xml:space="preserve"> </w:t>
      </w:r>
      <w:r w:rsidRPr="005F3338">
        <w:rPr>
          <w:position w:val="-4"/>
          <w:sz w:val="24"/>
          <w:szCs w:val="24"/>
        </w:rPr>
        <w:object w:dxaOrig="240" w:dyaOrig="320">
          <v:shape id="_x0000_i1128" type="#_x0000_t75" style="width:11.85pt;height:16.1pt" o:ole="">
            <v:imagedata r:id="rId39" o:title=""/>
          </v:shape>
          <o:OLEObject Type="Embed" ProgID="Equation.DSMT4" ShapeID="_x0000_i1128" DrawAspect="Content" ObjectID="_1808545138" r:id="rId40"/>
        </w:object>
      </w:r>
      <w:r w:rsidRPr="005F3338">
        <w:rPr>
          <w:sz w:val="24"/>
          <w:szCs w:val="24"/>
        </w:rPr>
        <w:t>: “Nhà đó gắn biển số lẻ”.</w:t>
      </w:r>
    </w:p>
    <w:p w:rsidR="00304A61" w:rsidRPr="005F3338" w:rsidRDefault="00304A61" w:rsidP="00304A61">
      <w:pPr>
        <w:ind w:firstLine="720"/>
        <w:rPr>
          <w:sz w:val="24"/>
          <w:szCs w:val="24"/>
        </w:rPr>
      </w:pPr>
      <w:r w:rsidRPr="005F3338">
        <w:rPr>
          <w:position w:val="-4"/>
          <w:sz w:val="24"/>
          <w:szCs w:val="24"/>
        </w:rPr>
        <w:object w:dxaOrig="240" w:dyaOrig="260">
          <v:shape id="_x0000_i1129" type="#_x0000_t75" style="width:11.85pt;height:12.65pt" o:ole="">
            <v:imagedata r:id="rId5" o:title=""/>
          </v:shape>
          <o:OLEObject Type="Embed" ProgID="Equation.DSMT4" ShapeID="_x0000_i1129" DrawAspect="Content" ObjectID="_1808545139" r:id="rId41"/>
        </w:object>
      </w:r>
      <w:r w:rsidRPr="005F3338">
        <w:rPr>
          <w:sz w:val="24"/>
          <w:szCs w:val="24"/>
        </w:rPr>
        <w:t>: “Nhà đó có ô tô”.</w:t>
      </w:r>
      <w:r w:rsidRPr="005F3338">
        <w:rPr>
          <w:position w:val="-6"/>
          <w:sz w:val="24"/>
          <w:szCs w:val="24"/>
        </w:rPr>
        <w:object w:dxaOrig="300" w:dyaOrig="240">
          <v:shape id="_x0000_i1130" type="#_x0000_t75" style="width:15.3pt;height:11.85pt" o:ole="">
            <v:imagedata r:id="rId37" o:title=""/>
          </v:shape>
          <o:OLEObject Type="Embed" ProgID="Equation.DSMT4" ShapeID="_x0000_i1130" DrawAspect="Content" ObjectID="_1808545140" r:id="rId42"/>
        </w:object>
      </w:r>
      <w:r w:rsidRPr="005F3338">
        <w:rPr>
          <w:sz w:val="24"/>
          <w:szCs w:val="24"/>
        </w:rPr>
        <w:t xml:space="preserve"> </w:t>
      </w:r>
      <w:r w:rsidRPr="005F3338">
        <w:rPr>
          <w:position w:val="-4"/>
          <w:sz w:val="24"/>
          <w:szCs w:val="24"/>
        </w:rPr>
        <w:object w:dxaOrig="240" w:dyaOrig="320">
          <v:shape id="_x0000_i1131" type="#_x0000_t75" style="width:11.85pt;height:16.1pt" o:ole="">
            <v:imagedata r:id="rId43" o:title=""/>
          </v:shape>
          <o:OLEObject Type="Embed" ProgID="Equation.DSMT4" ShapeID="_x0000_i1131" DrawAspect="Content" ObjectID="_1808545141" r:id="rId44"/>
        </w:object>
      </w:r>
      <w:r w:rsidRPr="005F3338">
        <w:rPr>
          <w:sz w:val="24"/>
          <w:szCs w:val="24"/>
        </w:rPr>
        <w:t>: “Nhà đó không có ô tô”.</w:t>
      </w:r>
    </w:p>
    <w:p w:rsidR="00304A61" w:rsidRPr="005F3338" w:rsidRDefault="00304A61" w:rsidP="00304A61">
      <w:pPr>
        <w:ind w:firstLine="720"/>
        <w:rPr>
          <w:sz w:val="24"/>
          <w:szCs w:val="24"/>
        </w:rPr>
      </w:pPr>
      <w:r w:rsidRPr="005F3338">
        <w:rPr>
          <w:sz w:val="24"/>
          <w:szCs w:val="24"/>
        </w:rPr>
        <w:t xml:space="preserve">Khi đó </w:t>
      </w:r>
      <w:r w:rsidRPr="005F3338">
        <w:rPr>
          <w:position w:val="-28"/>
          <w:sz w:val="24"/>
          <w:szCs w:val="24"/>
        </w:rPr>
        <w:object w:dxaOrig="2940" w:dyaOrig="660">
          <v:shape id="_x0000_i1132" type="#_x0000_t75" style="width:146.7pt;height:33.3pt" o:ole="">
            <v:imagedata r:id="rId45" o:title=""/>
          </v:shape>
          <o:OLEObject Type="Embed" ProgID="Equation.DSMT4" ShapeID="_x0000_i1132" DrawAspect="Content" ObjectID="_1808545142" r:id="rId46"/>
        </w:object>
      </w:r>
      <w:r w:rsidRPr="005F3338">
        <w:rPr>
          <w:sz w:val="24"/>
          <w:szCs w:val="24"/>
        </w:rPr>
        <w:t>.</w:t>
      </w:r>
    </w:p>
    <w:p w:rsidR="00304A61" w:rsidRPr="005F3338" w:rsidRDefault="00304A61" w:rsidP="00304A61">
      <w:pPr>
        <w:rPr>
          <w:sz w:val="24"/>
          <w:szCs w:val="24"/>
        </w:rPr>
      </w:pPr>
      <w:r w:rsidRPr="005F3338">
        <w:rPr>
          <w:sz w:val="24"/>
          <w:szCs w:val="24"/>
        </w:rPr>
        <w:t>b) Tính xác suất để nhà được chọn gắn biển số lẻ, biết rằng nhà đó có ô tô?</w:t>
      </w:r>
    </w:p>
    <w:p w:rsidR="00304A61" w:rsidRPr="005F3338" w:rsidRDefault="00304A61" w:rsidP="00304A61">
      <w:pPr>
        <w:rPr>
          <w:sz w:val="24"/>
          <w:szCs w:val="24"/>
        </w:rPr>
      </w:pPr>
      <w:r w:rsidRPr="005F3338">
        <w:rPr>
          <w:sz w:val="24"/>
          <w:szCs w:val="24"/>
        </w:rPr>
        <w:tab/>
        <w:t xml:space="preserve">Khi đó </w:t>
      </w:r>
      <w:r w:rsidRPr="005F3338">
        <w:rPr>
          <w:position w:val="-28"/>
          <w:sz w:val="24"/>
          <w:szCs w:val="24"/>
        </w:rPr>
        <w:object w:dxaOrig="2940" w:dyaOrig="700">
          <v:shape id="_x0000_i1133" type="#_x0000_t75" style="width:146.7pt;height:34.85pt" o:ole="">
            <v:imagedata r:id="rId47" o:title=""/>
          </v:shape>
          <o:OLEObject Type="Embed" ProgID="Equation.DSMT4" ShapeID="_x0000_i1133" DrawAspect="Content" ObjectID="_1808545143" r:id="rId48"/>
        </w:object>
      </w:r>
    </w:p>
    <w:p w:rsidR="00304A61" w:rsidRPr="005F3338" w:rsidRDefault="00304A61" w:rsidP="00304A61">
      <w:pPr>
        <w:spacing w:before="0"/>
        <w:jc w:val="both"/>
        <w:rPr>
          <w:kern w:val="24"/>
          <w:sz w:val="24"/>
          <w:szCs w:val="24"/>
        </w:rPr>
      </w:pPr>
      <w:r w:rsidRPr="005F3338">
        <w:rPr>
          <w:sz w:val="24"/>
          <w:szCs w:val="24"/>
          <w:lang w:val="vi-VN"/>
        </w:rPr>
        <w:t xml:space="preserve">d) </w:t>
      </w:r>
      <w:r w:rsidRPr="005F3338">
        <w:rPr>
          <w:sz w:val="24"/>
          <w:szCs w:val="24"/>
        </w:rPr>
        <w:t>Tổ chức</w:t>
      </w:r>
      <w:r w:rsidRPr="005F3338">
        <w:rPr>
          <w:sz w:val="24"/>
          <w:szCs w:val="24"/>
          <w:lang w:val="vi-VN"/>
        </w:rPr>
        <w:t xml:space="preserve"> thực hiện</w:t>
      </w:r>
      <w:r w:rsidRPr="005F3338">
        <w:rPr>
          <w:sz w:val="24"/>
          <w:szCs w:val="24"/>
        </w:rPr>
        <w:t xml:space="preserve">: </w:t>
      </w:r>
      <w:r w:rsidRPr="005F3338">
        <w:rPr>
          <w:kern w:val="24"/>
          <w:sz w:val="24"/>
          <w:szCs w:val="24"/>
          <w:lang w:val="vi-VN"/>
        </w:rPr>
        <w:t>GV tổ chức cho HS hoạt động theo cá nhân và theo nhóm đôi.</w:t>
      </w:r>
    </w:p>
    <w:p w:rsidR="00304A61" w:rsidRPr="005F3338" w:rsidRDefault="00304A61" w:rsidP="00304A61">
      <w:pPr>
        <w:spacing w:before="0"/>
        <w:jc w:val="both"/>
        <w:rPr>
          <w:b/>
          <w:bCs/>
          <w:i/>
          <w:kern w:val="24"/>
          <w:sz w:val="24"/>
          <w:szCs w:val="24"/>
        </w:rPr>
      </w:pPr>
      <w:r w:rsidRPr="005F3338">
        <w:rPr>
          <w:b/>
          <w:bCs/>
          <w:i/>
          <w:kern w:val="24"/>
          <w:sz w:val="24"/>
          <w:szCs w:val="24"/>
        </w:rPr>
        <w:t>Bài tập 1 (8 phút)</w:t>
      </w:r>
    </w:p>
    <w:p w:rsidR="00304A61" w:rsidRPr="005F3338" w:rsidRDefault="00304A61" w:rsidP="00304A61">
      <w:pPr>
        <w:spacing w:before="0"/>
        <w:jc w:val="both"/>
        <w:rPr>
          <w:rFonts w:eastAsia="Times New Roman"/>
          <w:color w:val="auto"/>
          <w:spacing w:val="-4"/>
          <w:sz w:val="24"/>
          <w:szCs w:val="24"/>
        </w:rPr>
      </w:pPr>
      <w:r w:rsidRPr="005F3338">
        <w:rPr>
          <w:i/>
          <w:kern w:val="24"/>
          <w:sz w:val="24"/>
          <w:szCs w:val="24"/>
        </w:rPr>
        <w:t xml:space="preserve">+/ </w:t>
      </w:r>
      <w:r w:rsidRPr="005F3338">
        <w:rPr>
          <w:b/>
          <w:i/>
          <w:kern w:val="24"/>
          <w:sz w:val="24"/>
          <w:szCs w:val="24"/>
        </w:rPr>
        <w:t>Chuyển giao:</w:t>
      </w:r>
      <w:r w:rsidRPr="005F3338">
        <w:rPr>
          <w:i/>
          <w:kern w:val="24"/>
          <w:sz w:val="24"/>
          <w:szCs w:val="24"/>
        </w:rPr>
        <w:t xml:space="preserve"> </w:t>
      </w:r>
      <w:r w:rsidRPr="005F3338">
        <w:rPr>
          <w:rFonts w:eastAsia="Times New Roman"/>
          <w:bCs/>
          <w:color w:val="auto"/>
          <w:sz w:val="24"/>
          <w:szCs w:val="24"/>
          <w:lang w:val="vi-VN"/>
        </w:rPr>
        <w:t xml:space="preserve">- </w:t>
      </w:r>
      <w:r w:rsidRPr="005F3338">
        <w:rPr>
          <w:rFonts w:eastAsia="Times New Roman"/>
          <w:color w:val="auto"/>
          <w:spacing w:val="-4"/>
          <w:sz w:val="24"/>
          <w:szCs w:val="24"/>
          <w:lang w:val="vi-VN"/>
        </w:rPr>
        <w:t>GV cho HS thực hiện cá nhân Bài</w:t>
      </w:r>
      <w:r w:rsidRPr="005F3338">
        <w:rPr>
          <w:rFonts w:eastAsia="Times New Roman"/>
          <w:color w:val="auto"/>
          <w:spacing w:val="-4"/>
          <w:sz w:val="24"/>
          <w:szCs w:val="24"/>
        </w:rPr>
        <w:t xml:space="preserve"> tập</w:t>
      </w:r>
      <w:r w:rsidRPr="005F3338">
        <w:rPr>
          <w:rFonts w:eastAsia="Times New Roman"/>
          <w:color w:val="auto"/>
          <w:spacing w:val="-4"/>
          <w:sz w:val="24"/>
          <w:szCs w:val="24"/>
          <w:lang w:val="vi-VN"/>
        </w:rPr>
        <w:t xml:space="preserve"> 6.1 </w:t>
      </w:r>
    </w:p>
    <w:p w:rsidR="00304A61" w:rsidRPr="005F3338" w:rsidRDefault="00304A61" w:rsidP="00304A61">
      <w:pPr>
        <w:spacing w:before="0"/>
        <w:jc w:val="both"/>
        <w:rPr>
          <w:rFonts w:eastAsia="Times New Roman"/>
          <w:color w:val="auto"/>
          <w:spacing w:val="-4"/>
          <w:sz w:val="24"/>
          <w:szCs w:val="24"/>
        </w:rPr>
      </w:pPr>
      <w:r w:rsidRPr="005F3338">
        <w:rPr>
          <w:rFonts w:eastAsia="Times New Roman"/>
          <w:b/>
          <w:color w:val="auto"/>
          <w:spacing w:val="-4"/>
          <w:sz w:val="24"/>
          <w:szCs w:val="24"/>
        </w:rPr>
        <w:t xml:space="preserve">+/ Thực hiện: </w:t>
      </w:r>
      <w:r w:rsidRPr="005F3338">
        <w:rPr>
          <w:rFonts w:eastAsia="Times New Roman"/>
          <w:color w:val="auto"/>
          <w:spacing w:val="-4"/>
          <w:sz w:val="24"/>
          <w:szCs w:val="24"/>
        </w:rPr>
        <w:t>- HS thực hiện yêu cầu trong 3 phút.</w:t>
      </w:r>
    </w:p>
    <w:p w:rsidR="00304A61" w:rsidRPr="005F3338" w:rsidRDefault="00304A61" w:rsidP="00304A61">
      <w:pPr>
        <w:spacing w:before="0"/>
        <w:jc w:val="both"/>
        <w:rPr>
          <w:rFonts w:eastAsia="Times New Roman"/>
          <w:b/>
          <w:color w:val="auto"/>
          <w:spacing w:val="-4"/>
          <w:sz w:val="24"/>
          <w:szCs w:val="24"/>
        </w:rPr>
      </w:pPr>
      <w:r w:rsidRPr="005F3338">
        <w:rPr>
          <w:rFonts w:eastAsia="Times New Roman"/>
          <w:b/>
          <w:color w:val="auto"/>
          <w:spacing w:val="-4"/>
          <w:sz w:val="24"/>
          <w:szCs w:val="24"/>
        </w:rPr>
        <w:t xml:space="preserve">+/ Báo cáo thảo luận: </w:t>
      </w:r>
      <w:r w:rsidRPr="005F3338">
        <w:rPr>
          <w:rFonts w:eastAsia="Times New Roman"/>
          <w:color w:val="auto"/>
          <w:spacing w:val="-4"/>
          <w:sz w:val="24"/>
          <w:szCs w:val="24"/>
        </w:rPr>
        <w:t>Gọi HS trình bày lời giải, các  HS còn lại quan sát ghi chép.</w:t>
      </w:r>
    </w:p>
    <w:p w:rsidR="00304A61" w:rsidRPr="005F3338" w:rsidRDefault="00304A61" w:rsidP="00304A61">
      <w:pPr>
        <w:spacing w:before="0"/>
        <w:jc w:val="both"/>
        <w:rPr>
          <w:rFonts w:eastAsia="Times New Roman"/>
          <w:color w:val="auto"/>
          <w:spacing w:val="-4"/>
          <w:sz w:val="24"/>
          <w:szCs w:val="24"/>
        </w:rPr>
      </w:pPr>
      <w:r w:rsidRPr="005F3338">
        <w:rPr>
          <w:rFonts w:eastAsia="Times New Roman"/>
          <w:b/>
          <w:color w:val="auto"/>
          <w:spacing w:val="-4"/>
          <w:sz w:val="24"/>
          <w:szCs w:val="24"/>
        </w:rPr>
        <w:t xml:space="preserve">+/ Đánh giá, nhận xét, tổng kết: </w:t>
      </w:r>
      <w:r w:rsidRPr="005F3338">
        <w:rPr>
          <w:rFonts w:eastAsia="Times New Roman"/>
          <w:color w:val="auto"/>
          <w:spacing w:val="-4"/>
          <w:sz w:val="24"/>
          <w:szCs w:val="24"/>
        </w:rPr>
        <w:t>Gọi HS nhận xét.</w:t>
      </w:r>
    </w:p>
    <w:p w:rsidR="00304A61" w:rsidRPr="005F3338" w:rsidRDefault="00304A61" w:rsidP="00304A61">
      <w:pPr>
        <w:spacing w:before="0"/>
        <w:jc w:val="both"/>
        <w:rPr>
          <w:rFonts w:eastAsia="Times New Roman"/>
          <w:i/>
          <w:color w:val="auto"/>
          <w:spacing w:val="-4"/>
          <w:sz w:val="24"/>
          <w:szCs w:val="24"/>
        </w:rPr>
      </w:pPr>
      <w:r w:rsidRPr="005F3338">
        <w:rPr>
          <w:rFonts w:eastAsia="Times New Roman"/>
          <w:i/>
          <w:color w:val="auto"/>
          <w:spacing w:val="-4"/>
          <w:sz w:val="24"/>
          <w:szCs w:val="24"/>
        </w:rPr>
        <w:t>Bài tập 2 (7 phút)</w:t>
      </w:r>
    </w:p>
    <w:p w:rsidR="00304A61" w:rsidRPr="005F3338" w:rsidRDefault="00304A61" w:rsidP="00304A61">
      <w:pPr>
        <w:spacing w:before="0"/>
        <w:jc w:val="both"/>
        <w:rPr>
          <w:rFonts w:eastAsia="Times New Roman"/>
          <w:color w:val="auto"/>
          <w:spacing w:val="-4"/>
          <w:sz w:val="24"/>
          <w:szCs w:val="24"/>
        </w:rPr>
      </w:pPr>
      <w:r w:rsidRPr="005F3338">
        <w:rPr>
          <w:i/>
          <w:kern w:val="24"/>
          <w:sz w:val="24"/>
          <w:szCs w:val="24"/>
        </w:rPr>
        <w:t xml:space="preserve">+/ </w:t>
      </w:r>
      <w:r w:rsidRPr="005F3338">
        <w:rPr>
          <w:b/>
          <w:i/>
          <w:kern w:val="24"/>
          <w:sz w:val="24"/>
          <w:szCs w:val="24"/>
        </w:rPr>
        <w:t>Chuyển giao:</w:t>
      </w:r>
      <w:r w:rsidRPr="005F3338">
        <w:rPr>
          <w:i/>
          <w:kern w:val="24"/>
          <w:sz w:val="24"/>
          <w:szCs w:val="24"/>
        </w:rPr>
        <w:t xml:space="preserve"> </w:t>
      </w:r>
      <w:r w:rsidRPr="005F3338">
        <w:rPr>
          <w:rFonts w:eastAsia="Times New Roman"/>
          <w:bCs/>
          <w:color w:val="auto"/>
          <w:sz w:val="24"/>
          <w:szCs w:val="24"/>
          <w:lang w:val="vi-VN"/>
        </w:rPr>
        <w:t xml:space="preserve">- </w:t>
      </w:r>
      <w:r w:rsidRPr="005F3338">
        <w:rPr>
          <w:rFonts w:eastAsia="Times New Roman"/>
          <w:color w:val="auto"/>
          <w:spacing w:val="-4"/>
          <w:sz w:val="24"/>
          <w:szCs w:val="24"/>
          <w:lang w:val="vi-VN"/>
        </w:rPr>
        <w:t>GV cho HS thực hiện cá nhân Bài</w:t>
      </w:r>
      <w:r w:rsidRPr="005F3338">
        <w:rPr>
          <w:rFonts w:eastAsia="Times New Roman"/>
          <w:color w:val="auto"/>
          <w:spacing w:val="-4"/>
          <w:sz w:val="24"/>
          <w:szCs w:val="24"/>
        </w:rPr>
        <w:t xml:space="preserve"> tập</w:t>
      </w:r>
      <w:r w:rsidRPr="005F3338">
        <w:rPr>
          <w:rFonts w:eastAsia="Times New Roman"/>
          <w:color w:val="auto"/>
          <w:spacing w:val="-4"/>
          <w:sz w:val="24"/>
          <w:szCs w:val="24"/>
          <w:lang w:val="vi-VN"/>
        </w:rPr>
        <w:t xml:space="preserve"> 6.</w:t>
      </w:r>
      <w:r w:rsidRPr="005F3338">
        <w:rPr>
          <w:rFonts w:eastAsia="Times New Roman"/>
          <w:color w:val="auto"/>
          <w:spacing w:val="-4"/>
          <w:sz w:val="24"/>
          <w:szCs w:val="24"/>
        </w:rPr>
        <w:t>2</w:t>
      </w:r>
      <w:r w:rsidRPr="005F3338">
        <w:rPr>
          <w:rFonts w:eastAsia="Times New Roman"/>
          <w:color w:val="auto"/>
          <w:spacing w:val="-4"/>
          <w:sz w:val="24"/>
          <w:szCs w:val="24"/>
          <w:lang w:val="vi-VN"/>
        </w:rPr>
        <w:t xml:space="preserve"> </w:t>
      </w:r>
    </w:p>
    <w:p w:rsidR="00304A61" w:rsidRPr="005F3338" w:rsidRDefault="00304A61" w:rsidP="00304A61">
      <w:pPr>
        <w:spacing w:before="0"/>
        <w:jc w:val="both"/>
        <w:rPr>
          <w:rFonts w:eastAsia="Times New Roman"/>
          <w:color w:val="auto"/>
          <w:spacing w:val="-4"/>
          <w:sz w:val="24"/>
          <w:szCs w:val="24"/>
        </w:rPr>
      </w:pPr>
      <w:r w:rsidRPr="005F3338">
        <w:rPr>
          <w:rFonts w:eastAsia="Times New Roman"/>
          <w:b/>
          <w:color w:val="auto"/>
          <w:spacing w:val="-4"/>
          <w:sz w:val="24"/>
          <w:szCs w:val="24"/>
        </w:rPr>
        <w:t xml:space="preserve">+/ Thực hiện: </w:t>
      </w:r>
      <w:r w:rsidRPr="005F3338">
        <w:rPr>
          <w:rFonts w:eastAsia="Times New Roman"/>
          <w:color w:val="auto"/>
          <w:spacing w:val="-4"/>
          <w:sz w:val="24"/>
          <w:szCs w:val="24"/>
        </w:rPr>
        <w:t>- HS thực hiện yêu cầu trong 3 phút.</w:t>
      </w:r>
    </w:p>
    <w:p w:rsidR="00304A61" w:rsidRPr="005F3338" w:rsidRDefault="00304A61" w:rsidP="00304A61">
      <w:pPr>
        <w:spacing w:before="0"/>
        <w:jc w:val="both"/>
        <w:rPr>
          <w:rFonts w:eastAsia="Times New Roman"/>
          <w:b/>
          <w:color w:val="auto"/>
          <w:spacing w:val="-4"/>
          <w:sz w:val="24"/>
          <w:szCs w:val="24"/>
        </w:rPr>
      </w:pPr>
      <w:r w:rsidRPr="005F3338">
        <w:rPr>
          <w:rFonts w:eastAsia="Times New Roman"/>
          <w:b/>
          <w:color w:val="auto"/>
          <w:spacing w:val="-4"/>
          <w:sz w:val="24"/>
          <w:szCs w:val="24"/>
        </w:rPr>
        <w:t xml:space="preserve">+/ Báo cáo thảo luận: </w:t>
      </w:r>
      <w:r w:rsidRPr="005F3338">
        <w:rPr>
          <w:rFonts w:eastAsia="Times New Roman"/>
          <w:color w:val="auto"/>
          <w:spacing w:val="-4"/>
          <w:sz w:val="24"/>
          <w:szCs w:val="24"/>
        </w:rPr>
        <w:t>Gọi HS trình bày lời giải, các  HS còn lại quan sát ghi chép.</w:t>
      </w:r>
    </w:p>
    <w:p w:rsidR="00304A61" w:rsidRPr="005F3338" w:rsidRDefault="00304A61" w:rsidP="00304A61">
      <w:pPr>
        <w:spacing w:before="0"/>
        <w:jc w:val="both"/>
        <w:rPr>
          <w:rFonts w:eastAsia="Times New Roman"/>
          <w:color w:val="auto"/>
          <w:spacing w:val="-4"/>
          <w:sz w:val="24"/>
          <w:szCs w:val="24"/>
        </w:rPr>
      </w:pPr>
      <w:r w:rsidRPr="005F3338">
        <w:rPr>
          <w:rFonts w:eastAsia="Times New Roman"/>
          <w:b/>
          <w:color w:val="auto"/>
          <w:spacing w:val="-4"/>
          <w:sz w:val="24"/>
          <w:szCs w:val="24"/>
        </w:rPr>
        <w:t xml:space="preserve">+/ Đánh giá, nhận xét, tổng kết: </w:t>
      </w:r>
      <w:r w:rsidRPr="005F3338">
        <w:rPr>
          <w:rFonts w:eastAsia="Times New Roman"/>
          <w:color w:val="auto"/>
          <w:spacing w:val="-4"/>
          <w:sz w:val="24"/>
          <w:szCs w:val="24"/>
        </w:rPr>
        <w:t>Gọi HS nhận xét.</w:t>
      </w:r>
    </w:p>
    <w:p w:rsidR="00304A61" w:rsidRPr="005F3338" w:rsidRDefault="00304A61" w:rsidP="00304A61">
      <w:pPr>
        <w:spacing w:before="0"/>
        <w:jc w:val="both"/>
        <w:rPr>
          <w:i/>
          <w:iCs/>
          <w:sz w:val="24"/>
          <w:szCs w:val="24"/>
        </w:rPr>
      </w:pPr>
      <w:r w:rsidRPr="005F3338">
        <w:rPr>
          <w:b/>
          <w:bCs/>
          <w:sz w:val="24"/>
          <w:szCs w:val="24"/>
          <w:lang w:val="vi-VN"/>
        </w:rPr>
        <w:t>3. Hoạt động 3: Luyện tập</w:t>
      </w:r>
      <w:r w:rsidRPr="005F3338">
        <w:rPr>
          <w:b/>
          <w:bCs/>
          <w:sz w:val="24"/>
          <w:szCs w:val="24"/>
        </w:rPr>
        <w:t xml:space="preserve"> </w:t>
      </w:r>
      <w:r w:rsidR="002629CF">
        <w:rPr>
          <w:i/>
          <w:iCs/>
          <w:sz w:val="24"/>
          <w:szCs w:val="24"/>
        </w:rPr>
        <w:t>(</w:t>
      </w:r>
      <w:r w:rsidRPr="005F3338">
        <w:rPr>
          <w:i/>
          <w:iCs/>
          <w:sz w:val="24"/>
          <w:szCs w:val="24"/>
        </w:rPr>
        <w:t>15 phút</w:t>
      </w:r>
      <w:r w:rsidR="002629CF">
        <w:rPr>
          <w:i/>
          <w:iCs/>
          <w:sz w:val="24"/>
          <w:szCs w:val="24"/>
        </w:rPr>
        <w:t>)</w:t>
      </w:r>
    </w:p>
    <w:p w:rsidR="00304A61" w:rsidRPr="005F3338" w:rsidRDefault="00304A61" w:rsidP="00304A61">
      <w:pPr>
        <w:spacing w:before="40" w:after="40"/>
        <w:rPr>
          <w:sz w:val="24"/>
          <w:szCs w:val="24"/>
        </w:rPr>
      </w:pPr>
      <w:r w:rsidRPr="005F3338">
        <w:rPr>
          <w:sz w:val="24"/>
          <w:szCs w:val="24"/>
          <w:lang w:val="vi-VN"/>
        </w:rPr>
        <w:t xml:space="preserve">a) Mục </w:t>
      </w:r>
      <w:r w:rsidRPr="005F3338">
        <w:rPr>
          <w:sz w:val="24"/>
          <w:szCs w:val="24"/>
        </w:rPr>
        <w:t>tiêu</w:t>
      </w:r>
      <w:r w:rsidRPr="005F3338">
        <w:rPr>
          <w:sz w:val="24"/>
          <w:szCs w:val="24"/>
          <w:lang w:val="vi-VN"/>
        </w:rPr>
        <w:t>:</w:t>
      </w:r>
    </w:p>
    <w:p w:rsidR="00304A61" w:rsidRPr="005F3338" w:rsidRDefault="00304A61" w:rsidP="00304A61">
      <w:pPr>
        <w:spacing w:before="40" w:after="40"/>
        <w:rPr>
          <w:rFonts w:eastAsia="Times New Roman"/>
          <w:color w:val="auto"/>
          <w:sz w:val="24"/>
          <w:szCs w:val="24"/>
          <w:lang w:val="vi-VN"/>
        </w:rPr>
      </w:pPr>
      <w:r w:rsidRPr="005F3338">
        <w:rPr>
          <w:sz w:val="24"/>
          <w:szCs w:val="24"/>
          <w:lang w:val="vi-VN"/>
        </w:rPr>
        <w:t xml:space="preserve"> </w:t>
      </w:r>
      <w:r w:rsidRPr="005F3338">
        <w:rPr>
          <w:rFonts w:eastAsia="Times New Roman"/>
          <w:color w:val="auto"/>
          <w:sz w:val="24"/>
          <w:szCs w:val="24"/>
          <w:lang w:val="vi-VN"/>
        </w:rPr>
        <w:t>- Mục đích của phần này là luyện tập sử dụng công thức xác suất có điều kiện.</w:t>
      </w:r>
    </w:p>
    <w:p w:rsidR="00304A61" w:rsidRPr="005F3338" w:rsidRDefault="00304A61" w:rsidP="00304A61">
      <w:pPr>
        <w:spacing w:before="0"/>
        <w:jc w:val="both"/>
        <w:rPr>
          <w:sz w:val="24"/>
          <w:szCs w:val="24"/>
        </w:rPr>
      </w:pPr>
      <w:r w:rsidRPr="005F3338">
        <w:rPr>
          <w:rFonts w:eastAsia="Times New Roman"/>
          <w:color w:val="auto"/>
          <w:sz w:val="24"/>
          <w:szCs w:val="24"/>
          <w:lang w:val="vi-VN"/>
        </w:rPr>
        <w:t>- Góp phần phát triển năng lực tư duy và lập luân toán học</w:t>
      </w:r>
      <w:r w:rsidRPr="005F3338">
        <w:rPr>
          <w:sz w:val="24"/>
          <w:szCs w:val="24"/>
          <w:lang w:val="vi-VN"/>
        </w:rPr>
        <w:t xml:space="preserve"> </w:t>
      </w:r>
      <w:r w:rsidRPr="005F3338">
        <w:rPr>
          <w:sz w:val="24"/>
          <w:szCs w:val="24"/>
        </w:rPr>
        <w:t>.</w:t>
      </w:r>
    </w:p>
    <w:p w:rsidR="00304A61" w:rsidRPr="005F3338" w:rsidRDefault="00304A61" w:rsidP="00304A61">
      <w:pPr>
        <w:spacing w:before="0"/>
        <w:jc w:val="both"/>
        <w:rPr>
          <w:sz w:val="24"/>
          <w:szCs w:val="24"/>
        </w:rPr>
      </w:pPr>
      <w:r w:rsidRPr="005F3338">
        <w:rPr>
          <w:sz w:val="24"/>
          <w:szCs w:val="24"/>
          <w:lang w:val="vi-VN"/>
        </w:rPr>
        <w:t xml:space="preserve">b) </w:t>
      </w:r>
      <w:r w:rsidRPr="005F3338">
        <w:rPr>
          <w:sz w:val="24"/>
          <w:szCs w:val="24"/>
        </w:rPr>
        <w:t>Nội dung: Bài tập 3 và 4</w:t>
      </w:r>
    </w:p>
    <w:p w:rsidR="00304A61" w:rsidRPr="005F3338" w:rsidRDefault="00304A61" w:rsidP="00304A61">
      <w:pPr>
        <w:spacing w:before="0"/>
        <w:jc w:val="both"/>
        <w:rPr>
          <w:i/>
          <w:iCs/>
          <w:sz w:val="24"/>
          <w:szCs w:val="24"/>
        </w:rPr>
      </w:pPr>
      <w:r w:rsidRPr="005F3338">
        <w:rPr>
          <w:sz w:val="24"/>
          <w:szCs w:val="24"/>
          <w:lang w:val="vi-VN"/>
        </w:rPr>
        <w:lastRenderedPageBreak/>
        <w:t>c) Sản phẩm</w:t>
      </w:r>
      <w:r w:rsidRPr="005F3338">
        <w:rPr>
          <w:sz w:val="24"/>
          <w:szCs w:val="24"/>
        </w:rPr>
        <w:t xml:space="preserve">: </w:t>
      </w:r>
      <w:r w:rsidRPr="005F3338">
        <w:rPr>
          <w:rFonts w:eastAsia="Times New Roman"/>
          <w:kern w:val="24"/>
          <w:sz w:val="24"/>
          <w:szCs w:val="24"/>
          <w:lang w:val="vi-VN"/>
        </w:rPr>
        <w:t>Bài làm của HS</w:t>
      </w:r>
      <w:r w:rsidRPr="005F3338">
        <w:rPr>
          <w:i/>
          <w:iCs/>
          <w:sz w:val="24"/>
          <w:szCs w:val="24"/>
        </w:rPr>
        <w:t>.</w:t>
      </w:r>
    </w:p>
    <w:p w:rsidR="00304A61" w:rsidRPr="005F3338" w:rsidRDefault="00304A61" w:rsidP="00304A61">
      <w:pPr>
        <w:rPr>
          <w:sz w:val="24"/>
          <w:szCs w:val="24"/>
        </w:rPr>
      </w:pPr>
      <w:r w:rsidRPr="005F3338">
        <w:rPr>
          <w:b/>
          <w:bCs/>
          <w:sz w:val="24"/>
          <w:szCs w:val="24"/>
        </w:rPr>
        <w:t>Bài 3.</w:t>
      </w:r>
      <w:r w:rsidRPr="005F3338">
        <w:rPr>
          <w:sz w:val="24"/>
          <w:szCs w:val="24"/>
        </w:rPr>
        <w:t>Trong một hộp</w:t>
      </w:r>
      <w:r w:rsidRPr="005F3338">
        <w:rPr>
          <w:b/>
          <w:bCs/>
          <w:sz w:val="24"/>
          <w:szCs w:val="24"/>
        </w:rPr>
        <w:t xml:space="preserve"> </w:t>
      </w:r>
      <w:r w:rsidRPr="005F3338">
        <w:rPr>
          <w:sz w:val="24"/>
          <w:szCs w:val="24"/>
        </w:rPr>
        <w:t xml:space="preserve">có </w:t>
      </w:r>
      <w:r w:rsidRPr="005F3338">
        <w:rPr>
          <w:position w:val="-6"/>
          <w:sz w:val="24"/>
          <w:szCs w:val="24"/>
        </w:rPr>
        <w:object w:dxaOrig="279" w:dyaOrig="279">
          <v:shape id="_x0000_i1134" type="#_x0000_t75" style="width:13.8pt;height:13.8pt" o:ole="">
            <v:imagedata r:id="rId49" o:title=""/>
          </v:shape>
          <o:OLEObject Type="Embed" ProgID="Equation.DSMT4" ShapeID="_x0000_i1134" DrawAspect="Content" ObjectID="_1808545144" r:id="rId50"/>
        </w:object>
      </w:r>
      <w:r w:rsidRPr="005F3338">
        <w:rPr>
          <w:sz w:val="24"/>
          <w:szCs w:val="24"/>
        </w:rPr>
        <w:t xml:space="preserve"> quả bóng bàn loại I và </w:t>
      </w:r>
      <w:r w:rsidRPr="005F3338">
        <w:rPr>
          <w:position w:val="-4"/>
          <w:sz w:val="24"/>
          <w:szCs w:val="24"/>
        </w:rPr>
        <w:object w:dxaOrig="200" w:dyaOrig="260">
          <v:shape id="_x0000_i1135" type="#_x0000_t75" style="width:9.95pt;height:12.65pt" o:ole="">
            <v:imagedata r:id="rId51" o:title=""/>
          </v:shape>
          <o:OLEObject Type="Embed" ProgID="Equation.DSMT4" ShapeID="_x0000_i1135" DrawAspect="Content" ObjectID="_1808545145" r:id="rId52"/>
        </w:object>
      </w:r>
      <w:r w:rsidRPr="005F3338">
        <w:rPr>
          <w:sz w:val="24"/>
          <w:szCs w:val="24"/>
        </w:rPr>
        <w:t xml:space="preserve"> quả bóng bàn loại II, các quả</w:t>
      </w:r>
      <w:r w:rsidRPr="005F3338">
        <w:rPr>
          <w:b/>
          <w:bCs/>
          <w:sz w:val="24"/>
          <w:szCs w:val="24"/>
        </w:rPr>
        <w:t xml:space="preserve"> </w:t>
      </w:r>
      <w:r w:rsidRPr="005F3338">
        <w:rPr>
          <w:sz w:val="24"/>
          <w:szCs w:val="24"/>
        </w:rPr>
        <w:t xml:space="preserve">bóng có hình dạng và kích thước như nhau. Một học sinh lấy ngẫu nhiên lần lượt ngẫu nhiên hai quả bóng bàn( lấy không hoàn lại) trong hộp. </w:t>
      </w:r>
    </w:p>
    <w:p w:rsidR="00304A61" w:rsidRPr="005F3338" w:rsidRDefault="00304A61" w:rsidP="00304A61">
      <w:pPr>
        <w:rPr>
          <w:sz w:val="24"/>
          <w:szCs w:val="24"/>
        </w:rPr>
      </w:pPr>
      <w:r w:rsidRPr="005F3338">
        <w:rPr>
          <w:sz w:val="24"/>
          <w:szCs w:val="24"/>
        </w:rPr>
        <w:t>Gọi A: “lần thứ nhất lấy được quả bóng bàn loại II”;</w:t>
      </w:r>
    </w:p>
    <w:p w:rsidR="00304A61" w:rsidRPr="005F3338" w:rsidRDefault="00304A61" w:rsidP="00304A61">
      <w:pPr>
        <w:rPr>
          <w:sz w:val="24"/>
          <w:szCs w:val="24"/>
        </w:rPr>
      </w:pPr>
      <w:r w:rsidRPr="005F3338">
        <w:rPr>
          <w:sz w:val="24"/>
          <w:szCs w:val="24"/>
        </w:rPr>
        <w:t>Gọi B: “lần thứ hai lấy được quả bóng bàn loại II”;</w:t>
      </w:r>
    </w:p>
    <w:p w:rsidR="00304A61" w:rsidRPr="005F3338" w:rsidRDefault="00304A61" w:rsidP="00304A61">
      <w:pPr>
        <w:rPr>
          <w:sz w:val="24"/>
          <w:szCs w:val="24"/>
        </w:rPr>
      </w:pPr>
      <w:r w:rsidRPr="005F3338">
        <w:rPr>
          <w:b/>
          <w:bCs/>
          <w:sz w:val="24"/>
          <w:szCs w:val="24"/>
        </w:rPr>
        <w:t>a)</w:t>
      </w:r>
      <w:r w:rsidRPr="005F3338">
        <w:rPr>
          <w:sz w:val="24"/>
          <w:szCs w:val="24"/>
        </w:rPr>
        <w:t xml:space="preserve"> Xác suất để lần thứ nhất lấy được bóng bàn loại II là </w:t>
      </w:r>
      <w:r w:rsidRPr="005F3338">
        <w:rPr>
          <w:position w:val="-24"/>
          <w:sz w:val="24"/>
          <w:szCs w:val="24"/>
        </w:rPr>
        <w:object w:dxaOrig="320" w:dyaOrig="620">
          <v:shape id="_x0000_i1136" type="#_x0000_t75" style="width:16.1pt;height:31.4pt" o:ole="">
            <v:imagedata r:id="rId53" o:title=""/>
          </v:shape>
          <o:OLEObject Type="Embed" ProgID="Equation.DSMT4" ShapeID="_x0000_i1136" DrawAspect="Content" ObjectID="_1808545146" r:id="rId54"/>
        </w:object>
      </w:r>
      <w:r w:rsidRPr="005F3338">
        <w:rPr>
          <w:sz w:val="24"/>
          <w:szCs w:val="24"/>
        </w:rPr>
        <w:tab/>
      </w:r>
    </w:p>
    <w:p w:rsidR="00304A61" w:rsidRPr="005F3338" w:rsidRDefault="00304A61" w:rsidP="00304A61">
      <w:pPr>
        <w:rPr>
          <w:sz w:val="24"/>
          <w:szCs w:val="24"/>
        </w:rPr>
      </w:pPr>
      <w:r w:rsidRPr="005F3338">
        <w:rPr>
          <w:sz w:val="24"/>
          <w:szCs w:val="24"/>
        </w:rPr>
        <w:t xml:space="preserve"> </w:t>
      </w:r>
      <w:r w:rsidRPr="005F3338">
        <w:rPr>
          <w:sz w:val="24"/>
          <w:szCs w:val="24"/>
        </w:rPr>
        <w:tab/>
      </w:r>
      <w:r w:rsidRPr="005F3338">
        <w:rPr>
          <w:sz w:val="24"/>
          <w:szCs w:val="24"/>
        </w:rPr>
        <w:tab/>
      </w:r>
      <w:r w:rsidR="002629CF">
        <w:rPr>
          <w:sz w:val="24"/>
          <w:szCs w:val="24"/>
        </w:rPr>
        <w:t xml:space="preserve">Đáp án: </w:t>
      </w:r>
      <w:r w:rsidRPr="005F3338">
        <w:rPr>
          <w:position w:val="-24"/>
          <w:sz w:val="24"/>
          <w:szCs w:val="24"/>
        </w:rPr>
        <w:object w:dxaOrig="1579" w:dyaOrig="620">
          <v:shape id="_x0000_i1137" type="#_x0000_t75" style="width:78.5pt;height:31.4pt" o:ole="">
            <v:imagedata r:id="rId55" o:title=""/>
          </v:shape>
          <o:OLEObject Type="Embed" ProgID="Equation.DSMT4" ShapeID="_x0000_i1137" DrawAspect="Content" ObjectID="_1808545147" r:id="rId56"/>
        </w:object>
      </w:r>
    </w:p>
    <w:p w:rsidR="00304A61" w:rsidRPr="005F3338" w:rsidRDefault="00304A61" w:rsidP="00304A61">
      <w:pPr>
        <w:rPr>
          <w:sz w:val="24"/>
          <w:szCs w:val="24"/>
        </w:rPr>
      </w:pPr>
      <w:r w:rsidRPr="005F3338">
        <w:rPr>
          <w:b/>
          <w:bCs/>
          <w:sz w:val="24"/>
          <w:szCs w:val="24"/>
        </w:rPr>
        <w:t>b)</w:t>
      </w:r>
      <w:r w:rsidRPr="005F3338">
        <w:rPr>
          <w:sz w:val="24"/>
          <w:szCs w:val="24"/>
        </w:rPr>
        <w:t xml:space="preserve"> Xác suất để lần thứ hai lấy được bóng bàn loại II,  biết lần thứ nhất lấy được quả bóng bàn loại II là </w:t>
      </w:r>
      <w:r w:rsidRPr="005F3338">
        <w:rPr>
          <w:position w:val="-24"/>
          <w:sz w:val="24"/>
          <w:szCs w:val="24"/>
        </w:rPr>
        <w:object w:dxaOrig="320" w:dyaOrig="620">
          <v:shape id="_x0000_i1138" type="#_x0000_t75" style="width:16.1pt;height:31.4pt" o:ole="">
            <v:imagedata r:id="rId57" o:title=""/>
          </v:shape>
          <o:OLEObject Type="Embed" ProgID="Equation.DSMT4" ShapeID="_x0000_i1138" DrawAspect="Content" ObjectID="_1808545148" r:id="rId58"/>
        </w:object>
      </w:r>
      <w:r w:rsidRPr="005F3338">
        <w:rPr>
          <w:sz w:val="24"/>
          <w:szCs w:val="24"/>
        </w:rPr>
        <w:t>.</w:t>
      </w:r>
      <w:r w:rsidRPr="005F3338">
        <w:rPr>
          <w:sz w:val="24"/>
          <w:szCs w:val="24"/>
        </w:rPr>
        <w:tab/>
      </w:r>
      <w:r w:rsidRPr="005F3338">
        <w:rPr>
          <w:sz w:val="24"/>
          <w:szCs w:val="24"/>
        </w:rPr>
        <w:tab/>
      </w:r>
      <w:r w:rsidR="002629CF">
        <w:rPr>
          <w:sz w:val="24"/>
          <w:szCs w:val="24"/>
        </w:rPr>
        <w:t xml:space="preserve">Đáp án: </w:t>
      </w:r>
      <w:r w:rsidR="002629CF" w:rsidRPr="005F3338">
        <w:rPr>
          <w:position w:val="-24"/>
          <w:sz w:val="24"/>
          <w:szCs w:val="24"/>
        </w:rPr>
        <w:object w:dxaOrig="1340" w:dyaOrig="620">
          <v:shape id="_x0000_i2571" type="#_x0000_t75" style="width:66.65pt;height:31.4pt" o:ole="">
            <v:imagedata r:id="rId59" o:title=""/>
          </v:shape>
          <o:OLEObject Type="Embed" ProgID="Equation.DSMT4" ShapeID="_x0000_i2571" DrawAspect="Content" ObjectID="_1808545149" r:id="rId60"/>
        </w:object>
      </w:r>
    </w:p>
    <w:p w:rsidR="00304A61" w:rsidRPr="005F3338" w:rsidRDefault="00304A61" w:rsidP="00304A61">
      <w:pPr>
        <w:rPr>
          <w:sz w:val="24"/>
          <w:szCs w:val="24"/>
        </w:rPr>
      </w:pPr>
      <w:r w:rsidRPr="005F3338">
        <w:rPr>
          <w:sz w:val="24"/>
          <w:szCs w:val="24"/>
        </w:rPr>
        <w:t xml:space="preserve">c) Cả hai lần đều lấy được bóng bàn loại II là </w:t>
      </w:r>
      <w:r w:rsidRPr="005F3338">
        <w:rPr>
          <w:position w:val="-24"/>
          <w:sz w:val="24"/>
          <w:szCs w:val="24"/>
        </w:rPr>
        <w:object w:dxaOrig="440" w:dyaOrig="620">
          <v:shape id="_x0000_i1140" type="#_x0000_t75" style="width:21.85pt;height:31.4pt" o:ole="">
            <v:imagedata r:id="rId61" o:title=""/>
          </v:shape>
          <o:OLEObject Type="Embed" ProgID="Equation.DSMT4" ShapeID="_x0000_i1140" DrawAspect="Content" ObjectID="_1808545150" r:id="rId62"/>
        </w:object>
      </w:r>
      <w:r w:rsidRPr="005F3338">
        <w:rPr>
          <w:sz w:val="24"/>
          <w:szCs w:val="24"/>
        </w:rPr>
        <w:t>.</w:t>
      </w:r>
      <w:r w:rsidRPr="005F3338">
        <w:rPr>
          <w:sz w:val="24"/>
          <w:szCs w:val="24"/>
        </w:rPr>
        <w:tab/>
      </w:r>
    </w:p>
    <w:p w:rsidR="00304A61" w:rsidRPr="005F3338" w:rsidRDefault="002629CF" w:rsidP="002629CF">
      <w:pPr>
        <w:ind w:left="720" w:firstLine="720"/>
        <w:rPr>
          <w:sz w:val="24"/>
          <w:szCs w:val="24"/>
        </w:rPr>
      </w:pPr>
      <w:r>
        <w:rPr>
          <w:sz w:val="24"/>
          <w:szCs w:val="24"/>
        </w:rPr>
        <w:t xml:space="preserve">Đáp án: </w:t>
      </w:r>
      <w:r w:rsidR="00304A61" w:rsidRPr="005F3338">
        <w:rPr>
          <w:position w:val="-24"/>
          <w:sz w:val="24"/>
          <w:szCs w:val="24"/>
        </w:rPr>
        <w:object w:dxaOrig="2900" w:dyaOrig="620">
          <v:shape id="_x0000_i1141" type="#_x0000_t75" style="width:144.4pt;height:31.4pt" o:ole="">
            <v:imagedata r:id="rId63" o:title=""/>
          </v:shape>
          <o:OLEObject Type="Embed" ProgID="Equation.DSMT4" ShapeID="_x0000_i1141" DrawAspect="Content" ObjectID="_1808545151" r:id="rId64"/>
        </w:object>
      </w:r>
    </w:p>
    <w:p w:rsidR="00304A61" w:rsidRPr="005F3338" w:rsidRDefault="00304A61" w:rsidP="00304A61">
      <w:pPr>
        <w:rPr>
          <w:sz w:val="24"/>
          <w:szCs w:val="24"/>
        </w:rPr>
      </w:pPr>
      <w:r w:rsidRPr="005F3338">
        <w:rPr>
          <w:b/>
          <w:bCs/>
          <w:sz w:val="24"/>
          <w:szCs w:val="24"/>
        </w:rPr>
        <w:t>d)</w:t>
      </w:r>
      <w:r w:rsidRPr="005F3338">
        <w:rPr>
          <w:sz w:val="24"/>
          <w:szCs w:val="24"/>
        </w:rPr>
        <w:t xml:space="preserve"> Xác suất để ít nhất 1 lần lấy được quả bóng bàn loại quả bóng bàn loại I là </w:t>
      </w:r>
      <w:r w:rsidRPr="005F3338">
        <w:rPr>
          <w:position w:val="-24"/>
          <w:sz w:val="24"/>
          <w:szCs w:val="24"/>
        </w:rPr>
        <w:object w:dxaOrig="440" w:dyaOrig="620">
          <v:shape id="_x0000_i1142" type="#_x0000_t75" style="width:21.85pt;height:31.4pt" o:ole="">
            <v:imagedata r:id="rId65" o:title=""/>
          </v:shape>
          <o:OLEObject Type="Embed" ProgID="Equation.DSMT4" ShapeID="_x0000_i1142" DrawAspect="Content" ObjectID="_1808545152" r:id="rId66"/>
        </w:object>
      </w:r>
      <w:r w:rsidRPr="005F3338">
        <w:rPr>
          <w:sz w:val="24"/>
          <w:szCs w:val="24"/>
        </w:rPr>
        <w:t>.</w:t>
      </w:r>
    </w:p>
    <w:p w:rsidR="00304A61" w:rsidRPr="005F3338" w:rsidRDefault="00304A61" w:rsidP="00304A61">
      <w:pPr>
        <w:rPr>
          <w:sz w:val="24"/>
          <w:szCs w:val="24"/>
        </w:rPr>
      </w:pPr>
      <w:r w:rsidRPr="005F3338">
        <w:rPr>
          <w:sz w:val="24"/>
          <w:szCs w:val="24"/>
        </w:rPr>
        <w:t xml:space="preserve">Gọi </w:t>
      </w:r>
      <w:r w:rsidRPr="005F3338">
        <w:rPr>
          <w:position w:val="-6"/>
          <w:sz w:val="24"/>
          <w:szCs w:val="24"/>
        </w:rPr>
        <w:object w:dxaOrig="240" w:dyaOrig="340">
          <v:shape id="_x0000_i1143" type="#_x0000_t75" style="width:11.85pt;height:17.25pt" o:ole="">
            <v:imagedata r:id="rId67" o:title=""/>
          </v:shape>
          <o:OLEObject Type="Embed" ProgID="Equation.DSMT4" ShapeID="_x0000_i1143" DrawAspect="Content" ObjectID="_1808545153" r:id="rId68"/>
        </w:object>
      </w:r>
      <w:r w:rsidRPr="005F3338">
        <w:rPr>
          <w:sz w:val="24"/>
          <w:szCs w:val="24"/>
        </w:rPr>
        <w:t xml:space="preserve"> là biến cố cần tính xác suất. Ta có </w:t>
      </w:r>
      <w:r w:rsidRPr="005F3338">
        <w:rPr>
          <w:position w:val="-24"/>
          <w:sz w:val="24"/>
          <w:szCs w:val="24"/>
        </w:rPr>
        <w:object w:dxaOrig="2200" w:dyaOrig="620">
          <v:shape id="_x0000_i1144" type="#_x0000_t75" style="width:109.9pt;height:30.65pt" o:ole="">
            <v:imagedata r:id="rId69" o:title=""/>
          </v:shape>
          <o:OLEObject Type="Embed" ProgID="Equation.DSMT4" ShapeID="_x0000_i1144" DrawAspect="Content" ObjectID="_1808545154" r:id="rId70"/>
        </w:object>
      </w:r>
    </w:p>
    <w:p w:rsidR="00304A61" w:rsidRPr="005F3338" w:rsidRDefault="00304A61" w:rsidP="00304A61">
      <w:pPr>
        <w:rPr>
          <w:sz w:val="24"/>
          <w:szCs w:val="24"/>
        </w:rPr>
      </w:pPr>
      <w:r w:rsidRPr="005F3338">
        <w:rPr>
          <w:sz w:val="24"/>
          <w:szCs w:val="24"/>
        </w:rPr>
        <w:t xml:space="preserve">Bài 4.Ông An hằng ngày đi làm bằng xe máy hoặc xe buýt. Nếu hôm nay ông đi làm bằng xe buýt thì xác suất để hôm sau ông đi làm bằng xe máy là </w:t>
      </w:r>
      <w:r w:rsidRPr="005F3338">
        <w:rPr>
          <w:position w:val="-10"/>
          <w:sz w:val="24"/>
          <w:szCs w:val="24"/>
        </w:rPr>
        <w:object w:dxaOrig="400" w:dyaOrig="320">
          <v:shape id="_x0000_i1145" type="#_x0000_t75" style="width:19.9pt;height:16.1pt" o:ole="">
            <v:imagedata r:id="rId71" o:title=""/>
          </v:shape>
          <o:OLEObject Type="Embed" ProgID="Equation.DSMT4" ShapeID="_x0000_i1145" DrawAspect="Content" ObjectID="_1808545155" r:id="rId72"/>
        </w:object>
      </w:r>
      <w:r w:rsidRPr="005F3338">
        <w:rPr>
          <w:sz w:val="24"/>
          <w:szCs w:val="24"/>
        </w:rPr>
        <w:t xml:space="preserve">.Nếu hôm nay ông đi làm bằng xe máy thì xác suất để hôm sau ông đi làm bằng xe buýt là </w:t>
      </w:r>
      <w:r w:rsidRPr="005F3338">
        <w:rPr>
          <w:position w:val="-10"/>
          <w:sz w:val="24"/>
          <w:szCs w:val="24"/>
        </w:rPr>
        <w:object w:dxaOrig="400" w:dyaOrig="320">
          <v:shape id="_x0000_i1146" type="#_x0000_t75" style="width:19.9pt;height:16.1pt" o:ole="">
            <v:imagedata r:id="rId73" o:title=""/>
          </v:shape>
          <o:OLEObject Type="Embed" ProgID="Equation.DSMT4" ShapeID="_x0000_i1146" DrawAspect="Content" ObjectID="_1808545156" r:id="rId74"/>
        </w:object>
      </w:r>
      <w:r w:rsidRPr="005F3338">
        <w:rPr>
          <w:sz w:val="24"/>
          <w:szCs w:val="24"/>
        </w:rPr>
        <w:t xml:space="preserve">. Xét một tuần mà thứ Hai ông đi làm bằng xe buýt. Tính xác suất của biến cố: “Thứ Ba ông An đi làm bằng xe máy và Thứ Ba ông An đi làm bằng xe máy </w:t>
      </w:r>
    </w:p>
    <w:p w:rsidR="00304A61" w:rsidRPr="005F3338" w:rsidRDefault="00304A61" w:rsidP="00304A61">
      <w:pPr>
        <w:spacing w:before="0"/>
        <w:jc w:val="both"/>
        <w:rPr>
          <w:i/>
          <w:iCs/>
          <w:sz w:val="24"/>
          <w:szCs w:val="24"/>
        </w:rPr>
      </w:pPr>
      <w:r w:rsidRPr="005F3338">
        <w:rPr>
          <w:sz w:val="24"/>
          <w:szCs w:val="24"/>
          <w:lang w:val="vi-VN"/>
        </w:rPr>
        <w:t xml:space="preserve">d) </w:t>
      </w:r>
      <w:r w:rsidRPr="005F3338">
        <w:rPr>
          <w:sz w:val="24"/>
          <w:szCs w:val="24"/>
        </w:rPr>
        <w:t>Tổ chức</w:t>
      </w:r>
      <w:r w:rsidRPr="005F3338">
        <w:rPr>
          <w:sz w:val="24"/>
          <w:szCs w:val="24"/>
          <w:lang w:val="vi-VN"/>
        </w:rPr>
        <w:t xml:space="preserve"> thực hiện</w:t>
      </w:r>
      <w:r w:rsidRPr="005F3338">
        <w:rPr>
          <w:sz w:val="24"/>
          <w:szCs w:val="24"/>
        </w:rPr>
        <w:t xml:space="preserve">: </w:t>
      </w:r>
      <w:r w:rsidRPr="005F3338">
        <w:rPr>
          <w:rFonts w:eastAsia="Times New Roman"/>
          <w:kern w:val="24"/>
          <w:sz w:val="24"/>
          <w:szCs w:val="24"/>
          <w:lang w:val="vi-VN"/>
        </w:rPr>
        <w:t>GV tổ chức cho HS hoạt động cá nhân</w:t>
      </w:r>
      <w:r w:rsidRPr="005F3338">
        <w:rPr>
          <w:i/>
          <w:iCs/>
          <w:sz w:val="24"/>
          <w:szCs w:val="24"/>
        </w:rPr>
        <w:t>.</w:t>
      </w:r>
    </w:p>
    <w:p w:rsidR="00304A61" w:rsidRPr="005F3338" w:rsidRDefault="00304A61" w:rsidP="00304A61">
      <w:pPr>
        <w:spacing w:before="0"/>
        <w:jc w:val="both"/>
        <w:rPr>
          <w:b/>
          <w:i/>
          <w:iCs/>
          <w:sz w:val="24"/>
          <w:szCs w:val="24"/>
        </w:rPr>
      </w:pPr>
      <w:r w:rsidRPr="005F3338">
        <w:rPr>
          <w:b/>
          <w:i/>
          <w:iCs/>
          <w:sz w:val="24"/>
          <w:szCs w:val="24"/>
        </w:rPr>
        <w:t>Bài tập 3 (10 phút)</w:t>
      </w:r>
    </w:p>
    <w:p w:rsidR="00304A61" w:rsidRPr="005F3338" w:rsidRDefault="00304A61" w:rsidP="00304A61">
      <w:pPr>
        <w:spacing w:before="0"/>
        <w:jc w:val="both"/>
        <w:rPr>
          <w:rFonts w:eastAsia="Times New Roman"/>
          <w:color w:val="auto"/>
          <w:spacing w:val="-4"/>
          <w:sz w:val="24"/>
          <w:szCs w:val="24"/>
        </w:rPr>
      </w:pPr>
      <w:r w:rsidRPr="005F3338">
        <w:rPr>
          <w:b/>
          <w:i/>
          <w:iCs/>
          <w:sz w:val="24"/>
          <w:szCs w:val="24"/>
        </w:rPr>
        <w:t xml:space="preserve">+/ Chuyển giao: </w:t>
      </w:r>
      <w:r w:rsidRPr="005F3338">
        <w:rPr>
          <w:rFonts w:eastAsia="Times New Roman"/>
          <w:bCs/>
          <w:color w:val="auto"/>
          <w:sz w:val="24"/>
          <w:szCs w:val="24"/>
          <w:lang w:val="vi-VN"/>
        </w:rPr>
        <w:t xml:space="preserve">- </w:t>
      </w:r>
      <w:r w:rsidRPr="005F3338">
        <w:rPr>
          <w:rFonts w:eastAsia="Times New Roman"/>
          <w:color w:val="auto"/>
          <w:spacing w:val="-4"/>
          <w:sz w:val="24"/>
          <w:szCs w:val="24"/>
          <w:lang w:val="vi-VN"/>
        </w:rPr>
        <w:t xml:space="preserve">GV cho HS thực hiện cá nhân </w:t>
      </w:r>
      <w:r w:rsidRPr="005F3338">
        <w:rPr>
          <w:rFonts w:eastAsia="Times New Roman"/>
          <w:color w:val="auto"/>
          <w:spacing w:val="-4"/>
          <w:sz w:val="24"/>
          <w:szCs w:val="24"/>
        </w:rPr>
        <w:t>.</w:t>
      </w:r>
    </w:p>
    <w:p w:rsidR="00304A61" w:rsidRPr="005F3338" w:rsidRDefault="00304A61" w:rsidP="00304A61">
      <w:pPr>
        <w:spacing w:before="0"/>
        <w:jc w:val="both"/>
        <w:rPr>
          <w:rFonts w:eastAsia="Times New Roman"/>
          <w:color w:val="auto"/>
          <w:spacing w:val="-4"/>
          <w:sz w:val="24"/>
          <w:szCs w:val="24"/>
        </w:rPr>
      </w:pPr>
      <w:r w:rsidRPr="005F3338">
        <w:rPr>
          <w:rFonts w:eastAsia="Times New Roman"/>
          <w:color w:val="auto"/>
          <w:spacing w:val="-4"/>
          <w:sz w:val="24"/>
          <w:szCs w:val="24"/>
        </w:rPr>
        <w:t xml:space="preserve">+/ </w:t>
      </w:r>
      <w:r w:rsidRPr="005F3338">
        <w:rPr>
          <w:rFonts w:eastAsia="Times New Roman"/>
          <w:b/>
          <w:color w:val="auto"/>
          <w:spacing w:val="-4"/>
          <w:sz w:val="24"/>
          <w:szCs w:val="24"/>
        </w:rPr>
        <w:t>Thực hiện:</w:t>
      </w:r>
      <w:r w:rsidRPr="005F3338">
        <w:rPr>
          <w:rFonts w:eastAsia="Times New Roman"/>
          <w:color w:val="auto"/>
          <w:spacing w:val="-4"/>
          <w:sz w:val="24"/>
          <w:szCs w:val="24"/>
        </w:rPr>
        <w:t xml:space="preserve"> -HS thực hiện yêu cầu trong 8 phút</w:t>
      </w:r>
    </w:p>
    <w:p w:rsidR="00304A61" w:rsidRPr="005F3338" w:rsidRDefault="00304A61" w:rsidP="00304A61">
      <w:pPr>
        <w:spacing w:before="0"/>
        <w:jc w:val="both"/>
        <w:rPr>
          <w:rFonts w:eastAsia="Times New Roman"/>
          <w:color w:val="auto"/>
          <w:spacing w:val="-4"/>
          <w:sz w:val="24"/>
          <w:szCs w:val="24"/>
        </w:rPr>
      </w:pPr>
      <w:r w:rsidRPr="005F3338">
        <w:rPr>
          <w:rFonts w:eastAsia="Times New Roman"/>
          <w:color w:val="auto"/>
          <w:spacing w:val="-4"/>
          <w:sz w:val="24"/>
          <w:szCs w:val="24"/>
        </w:rPr>
        <w:t xml:space="preserve">+/ </w:t>
      </w:r>
      <w:r w:rsidRPr="005F3338">
        <w:rPr>
          <w:rFonts w:eastAsia="Times New Roman"/>
          <w:b/>
          <w:color w:val="auto"/>
          <w:spacing w:val="-4"/>
          <w:sz w:val="24"/>
          <w:szCs w:val="24"/>
        </w:rPr>
        <w:t>Báo cáo thảo luận:</w:t>
      </w:r>
      <w:r w:rsidRPr="005F3338">
        <w:rPr>
          <w:rFonts w:eastAsia="Times New Roman"/>
          <w:color w:val="auto"/>
          <w:spacing w:val="-4"/>
          <w:sz w:val="24"/>
          <w:szCs w:val="24"/>
        </w:rPr>
        <w:t xml:space="preserve"> Gọi</w:t>
      </w:r>
      <w:r w:rsidRPr="005F3338">
        <w:rPr>
          <w:rFonts w:eastAsia="Times New Roman"/>
          <w:color w:val="auto"/>
          <w:spacing w:val="-4"/>
          <w:sz w:val="24"/>
          <w:szCs w:val="24"/>
          <w:lang w:val="vi-VN"/>
        </w:rPr>
        <w:t xml:space="preserve"> hai HS lên bảng trình bày, các HS khác theo dõi</w:t>
      </w:r>
      <w:r w:rsidRPr="005F3338">
        <w:rPr>
          <w:rFonts w:eastAsia="Times New Roman"/>
          <w:color w:val="auto"/>
          <w:spacing w:val="-4"/>
          <w:sz w:val="24"/>
          <w:szCs w:val="24"/>
        </w:rPr>
        <w:t>.</w:t>
      </w:r>
    </w:p>
    <w:p w:rsidR="00304A61" w:rsidRPr="005F3338" w:rsidRDefault="00304A61" w:rsidP="00304A61">
      <w:pPr>
        <w:spacing w:before="40" w:after="40" w:line="264" w:lineRule="auto"/>
        <w:jc w:val="both"/>
        <w:rPr>
          <w:rFonts w:eastAsia="Times New Roman"/>
          <w:i/>
          <w:iCs/>
          <w:color w:val="auto"/>
          <w:spacing w:val="-4"/>
          <w:sz w:val="24"/>
          <w:szCs w:val="24"/>
          <w:lang w:val="vi-VN"/>
        </w:rPr>
      </w:pPr>
      <w:r w:rsidRPr="005F3338">
        <w:rPr>
          <w:rFonts w:eastAsia="Times New Roman"/>
          <w:color w:val="auto"/>
          <w:spacing w:val="-4"/>
          <w:sz w:val="24"/>
          <w:szCs w:val="24"/>
        </w:rPr>
        <w:t xml:space="preserve">+/ </w:t>
      </w:r>
      <w:r w:rsidRPr="005F3338">
        <w:rPr>
          <w:rFonts w:eastAsia="Times New Roman"/>
          <w:b/>
          <w:color w:val="auto"/>
          <w:spacing w:val="-4"/>
          <w:sz w:val="24"/>
          <w:szCs w:val="24"/>
        </w:rPr>
        <w:t>Đánh giá, nhận xét, tổng hợp:</w:t>
      </w:r>
      <w:r w:rsidRPr="005F3338">
        <w:rPr>
          <w:rFonts w:eastAsia="Times New Roman"/>
          <w:color w:val="auto"/>
          <w:spacing w:val="-4"/>
          <w:sz w:val="24"/>
          <w:szCs w:val="24"/>
        </w:rPr>
        <w:t xml:space="preserve"> </w:t>
      </w:r>
      <w:r w:rsidRPr="005F3338">
        <w:rPr>
          <w:rFonts w:eastAsia="Times New Roman"/>
          <w:color w:val="auto"/>
          <w:spacing w:val="-4"/>
          <w:sz w:val="24"/>
          <w:szCs w:val="24"/>
          <w:lang w:val="vi-VN"/>
        </w:rPr>
        <w:t>. GV tổng kết, nhận xét và chốt đáp án.</w:t>
      </w:r>
    </w:p>
    <w:p w:rsidR="00304A61" w:rsidRPr="005F3338" w:rsidRDefault="00304A61" w:rsidP="00304A61">
      <w:pPr>
        <w:spacing w:before="40" w:after="40" w:line="264" w:lineRule="auto"/>
        <w:jc w:val="both"/>
        <w:rPr>
          <w:rFonts w:eastAsia="Times New Roman"/>
          <w:bCs/>
          <w:i/>
          <w:color w:val="auto"/>
          <w:sz w:val="24"/>
          <w:szCs w:val="24"/>
          <w:lang w:val="vi-VN"/>
        </w:rPr>
      </w:pPr>
      <w:r w:rsidRPr="005F3338">
        <w:rPr>
          <w:rFonts w:eastAsia="Times New Roman"/>
          <w:bCs/>
          <w:color w:val="auto"/>
          <w:sz w:val="24"/>
          <w:szCs w:val="24"/>
          <w:lang w:val="vi-VN"/>
        </w:rPr>
        <w:t xml:space="preserve">GV chú ý HS gọi tên và xác định các xác suất có điều kiện thông qua biến cố xảy ra trước và biến cố xảy ra sau. </w:t>
      </w:r>
    </w:p>
    <w:p w:rsidR="00304A61" w:rsidRPr="005F3338" w:rsidRDefault="00304A61" w:rsidP="00304A61">
      <w:pPr>
        <w:spacing w:before="0"/>
        <w:jc w:val="both"/>
        <w:rPr>
          <w:b/>
          <w:i/>
          <w:iCs/>
          <w:sz w:val="24"/>
          <w:szCs w:val="24"/>
        </w:rPr>
      </w:pPr>
      <w:r w:rsidRPr="005F3338">
        <w:rPr>
          <w:b/>
          <w:i/>
          <w:iCs/>
          <w:sz w:val="24"/>
          <w:szCs w:val="24"/>
        </w:rPr>
        <w:t>Bài tập 4  (5 phút )</w:t>
      </w:r>
    </w:p>
    <w:p w:rsidR="00304A61" w:rsidRPr="005F3338" w:rsidRDefault="00304A61" w:rsidP="00304A61">
      <w:pPr>
        <w:spacing w:before="0"/>
        <w:jc w:val="both"/>
        <w:rPr>
          <w:rFonts w:eastAsia="Times New Roman"/>
          <w:color w:val="auto"/>
          <w:spacing w:val="-4"/>
          <w:sz w:val="24"/>
          <w:szCs w:val="24"/>
        </w:rPr>
      </w:pPr>
      <w:r w:rsidRPr="005F3338">
        <w:rPr>
          <w:b/>
          <w:i/>
          <w:iCs/>
          <w:sz w:val="24"/>
          <w:szCs w:val="24"/>
        </w:rPr>
        <w:t xml:space="preserve">+/ Chuyển giao: </w:t>
      </w:r>
      <w:r w:rsidR="00E91170">
        <w:rPr>
          <w:rFonts w:eastAsia="Times New Roman"/>
          <w:bCs/>
          <w:color w:val="auto"/>
          <w:sz w:val="24"/>
          <w:szCs w:val="24"/>
        </w:rPr>
        <w:t xml:space="preserve"> </w:t>
      </w:r>
      <w:r w:rsidRPr="005F3338">
        <w:rPr>
          <w:rFonts w:eastAsia="Times New Roman"/>
          <w:bCs/>
          <w:color w:val="auto"/>
          <w:sz w:val="24"/>
          <w:szCs w:val="24"/>
          <w:lang w:val="vi-VN"/>
        </w:rPr>
        <w:t xml:space="preserve"> </w:t>
      </w:r>
      <w:r w:rsidRPr="005F3338">
        <w:rPr>
          <w:rFonts w:eastAsia="Times New Roman"/>
          <w:color w:val="auto"/>
          <w:spacing w:val="-4"/>
          <w:sz w:val="24"/>
          <w:szCs w:val="24"/>
          <w:lang w:val="vi-VN"/>
        </w:rPr>
        <w:t xml:space="preserve">GV cho HS thực hiện cá nhân </w:t>
      </w:r>
      <w:r w:rsidRPr="005F3338">
        <w:rPr>
          <w:rFonts w:eastAsia="Times New Roman"/>
          <w:color w:val="auto"/>
          <w:spacing w:val="-4"/>
          <w:sz w:val="24"/>
          <w:szCs w:val="24"/>
        </w:rPr>
        <w:t>.</w:t>
      </w:r>
      <w:bookmarkStart w:id="1" w:name="_GoBack"/>
      <w:bookmarkEnd w:id="1"/>
    </w:p>
    <w:p w:rsidR="00304A61" w:rsidRPr="005F3338" w:rsidRDefault="00304A61" w:rsidP="00304A61">
      <w:pPr>
        <w:spacing w:before="0"/>
        <w:jc w:val="both"/>
        <w:rPr>
          <w:rFonts w:eastAsia="Times New Roman"/>
          <w:color w:val="auto"/>
          <w:spacing w:val="-4"/>
          <w:sz w:val="24"/>
          <w:szCs w:val="24"/>
        </w:rPr>
      </w:pPr>
      <w:r w:rsidRPr="005F3338">
        <w:rPr>
          <w:rFonts w:eastAsia="Times New Roman"/>
          <w:color w:val="auto"/>
          <w:spacing w:val="-4"/>
          <w:sz w:val="24"/>
          <w:szCs w:val="24"/>
        </w:rPr>
        <w:t xml:space="preserve">+/ </w:t>
      </w:r>
      <w:r w:rsidRPr="005F3338">
        <w:rPr>
          <w:rFonts w:eastAsia="Times New Roman"/>
          <w:b/>
          <w:color w:val="auto"/>
          <w:spacing w:val="-4"/>
          <w:sz w:val="24"/>
          <w:szCs w:val="24"/>
        </w:rPr>
        <w:t>Thực hiện:</w:t>
      </w:r>
      <w:r w:rsidRPr="005F3338">
        <w:rPr>
          <w:rFonts w:eastAsia="Times New Roman"/>
          <w:color w:val="auto"/>
          <w:spacing w:val="-4"/>
          <w:sz w:val="24"/>
          <w:szCs w:val="24"/>
        </w:rPr>
        <w:t xml:space="preserve"> </w:t>
      </w:r>
      <w:r w:rsidR="00E91170">
        <w:rPr>
          <w:rFonts w:eastAsia="Times New Roman"/>
          <w:color w:val="auto"/>
          <w:spacing w:val="-4"/>
          <w:sz w:val="24"/>
          <w:szCs w:val="24"/>
        </w:rPr>
        <w:t xml:space="preserve">      </w:t>
      </w:r>
      <w:r w:rsidRPr="005F3338">
        <w:rPr>
          <w:rFonts w:eastAsia="Times New Roman"/>
          <w:color w:val="auto"/>
          <w:spacing w:val="-4"/>
          <w:sz w:val="24"/>
          <w:szCs w:val="24"/>
        </w:rPr>
        <w:t>HS thực hiện yêu cầu trong 8 phút</w:t>
      </w:r>
    </w:p>
    <w:p w:rsidR="00304A61" w:rsidRPr="005F3338" w:rsidRDefault="00304A61" w:rsidP="00304A61">
      <w:pPr>
        <w:spacing w:before="0"/>
        <w:jc w:val="both"/>
        <w:rPr>
          <w:rFonts w:eastAsia="Times New Roman"/>
          <w:color w:val="auto"/>
          <w:spacing w:val="-4"/>
          <w:sz w:val="24"/>
          <w:szCs w:val="24"/>
        </w:rPr>
      </w:pPr>
      <w:r w:rsidRPr="005F3338">
        <w:rPr>
          <w:rFonts w:eastAsia="Times New Roman"/>
          <w:color w:val="auto"/>
          <w:spacing w:val="-4"/>
          <w:sz w:val="24"/>
          <w:szCs w:val="24"/>
        </w:rPr>
        <w:t xml:space="preserve">+/ </w:t>
      </w:r>
      <w:r w:rsidRPr="005F3338">
        <w:rPr>
          <w:rFonts w:eastAsia="Times New Roman"/>
          <w:b/>
          <w:color w:val="auto"/>
          <w:spacing w:val="-4"/>
          <w:sz w:val="24"/>
          <w:szCs w:val="24"/>
        </w:rPr>
        <w:t>Báo cáo thảo luận:</w:t>
      </w:r>
      <w:r w:rsidRPr="005F3338">
        <w:rPr>
          <w:rFonts w:eastAsia="Times New Roman"/>
          <w:color w:val="auto"/>
          <w:spacing w:val="-4"/>
          <w:sz w:val="24"/>
          <w:szCs w:val="24"/>
        </w:rPr>
        <w:t xml:space="preserve"> Gọi</w:t>
      </w:r>
      <w:r w:rsidRPr="005F3338">
        <w:rPr>
          <w:rFonts w:eastAsia="Times New Roman"/>
          <w:color w:val="auto"/>
          <w:spacing w:val="-4"/>
          <w:sz w:val="24"/>
          <w:szCs w:val="24"/>
          <w:lang w:val="vi-VN"/>
        </w:rPr>
        <w:t xml:space="preserve"> hai HS lên bảng trình bày, các HS khác theo dõi</w:t>
      </w:r>
      <w:r w:rsidRPr="005F3338">
        <w:rPr>
          <w:rFonts w:eastAsia="Times New Roman"/>
          <w:color w:val="auto"/>
          <w:spacing w:val="-4"/>
          <w:sz w:val="24"/>
          <w:szCs w:val="24"/>
        </w:rPr>
        <w:t>.</w:t>
      </w:r>
    </w:p>
    <w:p w:rsidR="00304A61" w:rsidRPr="005F3338" w:rsidRDefault="00304A61" w:rsidP="00304A61">
      <w:pPr>
        <w:spacing w:before="40" w:after="40" w:line="264" w:lineRule="auto"/>
        <w:jc w:val="both"/>
        <w:rPr>
          <w:rFonts w:eastAsia="Times New Roman"/>
          <w:i/>
          <w:iCs/>
          <w:color w:val="auto"/>
          <w:spacing w:val="-4"/>
          <w:sz w:val="24"/>
          <w:szCs w:val="24"/>
          <w:lang w:val="vi-VN"/>
        </w:rPr>
      </w:pPr>
      <w:r w:rsidRPr="005F3338">
        <w:rPr>
          <w:rFonts w:eastAsia="Times New Roman"/>
          <w:color w:val="auto"/>
          <w:spacing w:val="-4"/>
          <w:sz w:val="24"/>
          <w:szCs w:val="24"/>
        </w:rPr>
        <w:t xml:space="preserve">+/ </w:t>
      </w:r>
      <w:r w:rsidRPr="005F3338">
        <w:rPr>
          <w:rFonts w:eastAsia="Times New Roman"/>
          <w:b/>
          <w:color w:val="auto"/>
          <w:spacing w:val="-4"/>
          <w:sz w:val="24"/>
          <w:szCs w:val="24"/>
        </w:rPr>
        <w:t>Đánh giá, nhận xét, tổng hợp:</w:t>
      </w:r>
      <w:r w:rsidRPr="005F3338">
        <w:rPr>
          <w:rFonts w:eastAsia="Times New Roman"/>
          <w:color w:val="auto"/>
          <w:spacing w:val="-4"/>
          <w:sz w:val="24"/>
          <w:szCs w:val="24"/>
        </w:rPr>
        <w:t xml:space="preserve"> </w:t>
      </w:r>
      <w:r w:rsidRPr="005F3338">
        <w:rPr>
          <w:rFonts w:eastAsia="Times New Roman"/>
          <w:color w:val="auto"/>
          <w:spacing w:val="-4"/>
          <w:sz w:val="24"/>
          <w:szCs w:val="24"/>
          <w:lang w:val="vi-VN"/>
        </w:rPr>
        <w:t>. GV tổng kết, nhận xét và chốt đáp án.</w:t>
      </w:r>
    </w:p>
    <w:p w:rsidR="00304A61" w:rsidRPr="005F3338" w:rsidRDefault="00304A61" w:rsidP="00304A61">
      <w:pPr>
        <w:spacing w:before="0"/>
        <w:jc w:val="both"/>
        <w:rPr>
          <w:b/>
          <w:i/>
          <w:iCs/>
          <w:sz w:val="24"/>
          <w:szCs w:val="24"/>
        </w:rPr>
      </w:pPr>
      <w:r w:rsidRPr="005F3338">
        <w:rPr>
          <w:rFonts w:eastAsia="Times New Roman"/>
          <w:bCs/>
          <w:color w:val="auto"/>
          <w:sz w:val="24"/>
          <w:szCs w:val="24"/>
          <w:lang w:val="vi-VN"/>
        </w:rPr>
        <w:t xml:space="preserve">GV chú ý phân biệt rõ cho HS biến cố  </w:t>
      </w:r>
      <w:r w:rsidRPr="005F3338">
        <w:rPr>
          <w:rFonts w:eastAsia="Times New Roman"/>
          <w:color w:val="auto"/>
          <w:position w:val="-6"/>
          <w:sz w:val="24"/>
          <w:szCs w:val="24"/>
        </w:rPr>
        <w:object w:dxaOrig="440" w:dyaOrig="279">
          <v:shape id="_x0000_i1147" type="#_x0000_t75" style="width:21.85pt;height:14.15pt" o:ole="">
            <v:imagedata r:id="rId75" o:title=""/>
          </v:shape>
          <o:OLEObject Type="Embed" ProgID="Equation.DSMT4" ShapeID="_x0000_i1147" DrawAspect="Content" ObjectID="_1808545157" r:id="rId76"/>
        </w:object>
      </w:r>
      <w:r w:rsidRPr="005F3338">
        <w:rPr>
          <w:rFonts w:eastAsia="Times New Roman"/>
          <w:bCs/>
          <w:color w:val="auto"/>
          <w:sz w:val="24"/>
          <w:szCs w:val="24"/>
          <w:lang w:val="vi-VN"/>
        </w:rPr>
        <w:t xml:space="preserve"> và A|B. Ở đây </w:t>
      </w:r>
      <w:r w:rsidRPr="005F3338">
        <w:rPr>
          <w:rFonts w:eastAsia="Times New Roman"/>
          <w:color w:val="auto"/>
          <w:position w:val="-14"/>
          <w:sz w:val="24"/>
          <w:szCs w:val="24"/>
        </w:rPr>
        <w:object w:dxaOrig="820" w:dyaOrig="400">
          <v:shape id="_x0000_i1148" type="#_x0000_t75" style="width:40.6pt;height:19.9pt" o:ole="">
            <v:imagedata r:id="rId77" o:title=""/>
          </v:shape>
          <o:OLEObject Type="Embed" ProgID="Equation.DSMT4" ShapeID="_x0000_i1148" DrawAspect="Content" ObjectID="_1808545158" r:id="rId78"/>
        </w:object>
      </w:r>
      <w:r w:rsidRPr="005F3338">
        <w:rPr>
          <w:rFonts w:eastAsia="Times New Roman"/>
          <w:bCs/>
          <w:color w:val="auto"/>
          <w:sz w:val="24"/>
          <w:szCs w:val="24"/>
          <w:lang w:val="vi-VN"/>
        </w:rPr>
        <w:t xml:space="preserve"> là ta đi tìm xác suất của sự kiện A và B xảy ra cùng lúc. Trong khi đó </w:t>
      </w:r>
      <w:r w:rsidRPr="005F3338">
        <w:rPr>
          <w:rFonts w:eastAsia="Times New Roman"/>
          <w:color w:val="auto"/>
          <w:position w:val="-10"/>
          <w:sz w:val="24"/>
          <w:szCs w:val="24"/>
        </w:rPr>
        <w:object w:dxaOrig="859" w:dyaOrig="320">
          <v:shape id="_x0000_i1149" type="#_x0000_t75" style="width:43.3pt;height:16.1pt" o:ole="">
            <v:imagedata r:id="rId79" o:title=""/>
          </v:shape>
          <o:OLEObject Type="Embed" ProgID="Equation.DSMT4" ShapeID="_x0000_i1149" DrawAspect="Content" ObjectID="_1808545159" r:id="rId80"/>
        </w:object>
      </w:r>
      <w:r w:rsidRPr="005F3338">
        <w:rPr>
          <w:rFonts w:eastAsia="Times New Roman"/>
          <w:bCs/>
          <w:color w:val="auto"/>
          <w:sz w:val="24"/>
          <w:szCs w:val="24"/>
          <w:lang w:val="vi-VN"/>
        </w:rPr>
        <w:t xml:space="preserve"> là ta đi tìm xác suất của sự kiện A khi đã biết sự kiện B xảy ra</w:t>
      </w:r>
    </w:p>
    <w:p w:rsidR="00304A61" w:rsidRPr="005F3338" w:rsidRDefault="00304A61" w:rsidP="00304A61">
      <w:pPr>
        <w:spacing w:before="0"/>
        <w:jc w:val="both"/>
        <w:rPr>
          <w:i/>
          <w:iCs/>
          <w:sz w:val="24"/>
          <w:szCs w:val="24"/>
        </w:rPr>
      </w:pPr>
      <w:r w:rsidRPr="005F3338">
        <w:rPr>
          <w:b/>
          <w:bCs/>
          <w:sz w:val="24"/>
          <w:szCs w:val="24"/>
          <w:lang w:val="vi-VN"/>
        </w:rPr>
        <w:t>4. Hoạt động 4: Vận dụng</w:t>
      </w:r>
      <w:r w:rsidRPr="005F3338">
        <w:rPr>
          <w:b/>
          <w:bCs/>
          <w:sz w:val="24"/>
          <w:szCs w:val="24"/>
        </w:rPr>
        <w:t xml:space="preserve"> </w:t>
      </w:r>
      <w:r w:rsidR="00C16588">
        <w:rPr>
          <w:i/>
          <w:iCs/>
          <w:sz w:val="24"/>
          <w:szCs w:val="24"/>
        </w:rPr>
        <w:t>(</w:t>
      </w:r>
      <w:r w:rsidRPr="005F3338">
        <w:rPr>
          <w:i/>
          <w:iCs/>
          <w:sz w:val="24"/>
          <w:szCs w:val="24"/>
        </w:rPr>
        <w:t>5 phút</w:t>
      </w:r>
      <w:r w:rsidR="00C16588">
        <w:rPr>
          <w:i/>
          <w:iCs/>
          <w:sz w:val="24"/>
          <w:szCs w:val="24"/>
        </w:rPr>
        <w:t>)</w:t>
      </w:r>
    </w:p>
    <w:p w:rsidR="00304A61" w:rsidRPr="005F3338" w:rsidRDefault="00304A61" w:rsidP="00304A61">
      <w:pPr>
        <w:spacing w:before="0"/>
        <w:jc w:val="both"/>
        <w:rPr>
          <w:i/>
          <w:iCs/>
          <w:sz w:val="24"/>
          <w:szCs w:val="24"/>
        </w:rPr>
      </w:pPr>
      <w:r w:rsidRPr="005F3338">
        <w:rPr>
          <w:sz w:val="24"/>
          <w:szCs w:val="24"/>
          <w:lang w:val="vi-VN"/>
        </w:rPr>
        <w:t xml:space="preserve">a) Mục </w:t>
      </w:r>
      <w:r w:rsidRPr="005F3338">
        <w:rPr>
          <w:sz w:val="24"/>
          <w:szCs w:val="24"/>
        </w:rPr>
        <w:t>tiêu</w:t>
      </w:r>
      <w:r w:rsidRPr="005F3338">
        <w:rPr>
          <w:sz w:val="24"/>
          <w:szCs w:val="24"/>
          <w:lang w:val="vi-VN"/>
        </w:rPr>
        <w:t>: Vận dụng công thức tính xác suất có điều kiện</w:t>
      </w:r>
      <w:r w:rsidRPr="005F3338">
        <w:rPr>
          <w:sz w:val="24"/>
          <w:szCs w:val="24"/>
        </w:rPr>
        <w:t xml:space="preserve"> vào bài toán thực tế.</w:t>
      </w:r>
    </w:p>
    <w:p w:rsidR="00304A61" w:rsidRPr="005F3338" w:rsidRDefault="00304A61" w:rsidP="00304A61">
      <w:pPr>
        <w:spacing w:before="0"/>
        <w:jc w:val="both"/>
        <w:rPr>
          <w:sz w:val="24"/>
          <w:szCs w:val="24"/>
        </w:rPr>
      </w:pPr>
      <w:r w:rsidRPr="005F3338">
        <w:rPr>
          <w:spacing w:val="-4"/>
          <w:sz w:val="24"/>
          <w:szCs w:val="24"/>
          <w:lang w:val="vi-VN"/>
        </w:rPr>
        <w:lastRenderedPageBreak/>
        <w:t xml:space="preserve">b) </w:t>
      </w:r>
      <w:r w:rsidRPr="005F3338">
        <w:rPr>
          <w:spacing w:val="-4"/>
          <w:sz w:val="24"/>
          <w:szCs w:val="24"/>
        </w:rPr>
        <w:t>Nội dung</w:t>
      </w:r>
      <w:r w:rsidRPr="005F3338">
        <w:rPr>
          <w:spacing w:val="-4"/>
          <w:sz w:val="24"/>
          <w:szCs w:val="24"/>
          <w:lang w:val="vi-VN"/>
        </w:rPr>
        <w:t xml:space="preserve">: </w:t>
      </w:r>
      <w:r w:rsidRPr="005F3338">
        <w:rPr>
          <w:spacing w:val="-4"/>
          <w:sz w:val="24"/>
          <w:szCs w:val="24"/>
        </w:rPr>
        <w:t>Học sinh tìm hiểu một số bài toán thực tế liên quan đến kinh tế tra cứu trên internet…</w:t>
      </w:r>
    </w:p>
    <w:p w:rsidR="00304A61" w:rsidRPr="005F3338" w:rsidRDefault="00304A61" w:rsidP="00304A61">
      <w:pPr>
        <w:spacing w:before="0"/>
        <w:jc w:val="both"/>
        <w:rPr>
          <w:i/>
          <w:iCs/>
          <w:sz w:val="24"/>
          <w:szCs w:val="24"/>
          <w:lang w:val="vi-VN"/>
        </w:rPr>
      </w:pPr>
      <w:r w:rsidRPr="005F3338">
        <w:rPr>
          <w:sz w:val="24"/>
          <w:szCs w:val="24"/>
          <w:lang w:val="vi-VN"/>
        </w:rPr>
        <w:t xml:space="preserve">c) Sản phẩm: </w:t>
      </w:r>
      <w:r w:rsidRPr="005F3338">
        <w:rPr>
          <w:rFonts w:eastAsia="Times New Roman"/>
          <w:kern w:val="24"/>
          <w:sz w:val="24"/>
          <w:szCs w:val="24"/>
        </w:rPr>
        <w:t xml:space="preserve">Bài nghiên cứu </w:t>
      </w:r>
      <w:r w:rsidRPr="005F3338">
        <w:rPr>
          <w:rFonts w:eastAsia="Times New Roman"/>
          <w:kern w:val="24"/>
          <w:sz w:val="24"/>
          <w:szCs w:val="24"/>
          <w:lang w:val="vi-VN"/>
        </w:rPr>
        <w:t>của HS</w:t>
      </w:r>
      <w:r w:rsidRPr="005F3338">
        <w:rPr>
          <w:i/>
          <w:iCs/>
          <w:sz w:val="24"/>
          <w:szCs w:val="24"/>
          <w:lang w:val="vi-VN"/>
        </w:rPr>
        <w:t>.</w:t>
      </w:r>
    </w:p>
    <w:p w:rsidR="00304A61" w:rsidRPr="005F3338" w:rsidRDefault="00304A61" w:rsidP="00304A61">
      <w:pPr>
        <w:spacing w:before="0"/>
        <w:jc w:val="both"/>
        <w:rPr>
          <w:i/>
          <w:iCs/>
          <w:sz w:val="24"/>
          <w:szCs w:val="24"/>
          <w:lang w:val="vi-VN"/>
        </w:rPr>
      </w:pPr>
      <w:r w:rsidRPr="005F3338">
        <w:rPr>
          <w:sz w:val="24"/>
          <w:szCs w:val="24"/>
          <w:lang w:val="vi-VN"/>
        </w:rPr>
        <w:t xml:space="preserve">d) Tổ chức thực hiện: </w:t>
      </w:r>
      <w:r w:rsidRPr="005F3338">
        <w:rPr>
          <w:i/>
          <w:iCs/>
          <w:sz w:val="24"/>
          <w:szCs w:val="24"/>
          <w:lang w:val="vi-VN"/>
        </w:rPr>
        <w:t>Giao cho học sinh thực hiện ngoài giờ học trên lớp và nộp báo cáo để trao đổi, chia sẻ và đánh giá vào các thời điểm phù hợp trong kế hoạch giáo dục môn học/hoạt động giáo dục của giáo viên.</w:t>
      </w:r>
    </w:p>
    <w:p w:rsidR="00304A61" w:rsidRPr="005F3338" w:rsidRDefault="00304A61" w:rsidP="00304A61">
      <w:pPr>
        <w:spacing w:before="0"/>
        <w:jc w:val="both"/>
        <w:rPr>
          <w:sz w:val="24"/>
          <w:szCs w:val="24"/>
        </w:rPr>
      </w:pPr>
      <w:r w:rsidRPr="005F3338">
        <w:rPr>
          <w:sz w:val="24"/>
          <w:szCs w:val="24"/>
        </w:rPr>
        <w:t>5. Tổng kết và  hướng dẫn ôn tập ở nhà. (1 phút)</w:t>
      </w:r>
    </w:p>
    <w:p w:rsidR="00304A61" w:rsidRPr="005F3338" w:rsidRDefault="00304A61" w:rsidP="00304A61">
      <w:pPr>
        <w:spacing w:before="40" w:after="40" w:line="264" w:lineRule="auto"/>
        <w:jc w:val="both"/>
        <w:rPr>
          <w:rFonts w:eastAsia="Times New Roman"/>
          <w:bCs/>
          <w:color w:val="auto"/>
          <w:sz w:val="24"/>
          <w:szCs w:val="24"/>
          <w:lang w:val="vi-VN"/>
        </w:rPr>
      </w:pPr>
      <w:r w:rsidRPr="005F3338">
        <w:rPr>
          <w:rFonts w:eastAsia="Times New Roman"/>
          <w:bCs/>
          <w:i/>
          <w:iCs/>
          <w:color w:val="auto"/>
          <w:sz w:val="24"/>
          <w:szCs w:val="24"/>
          <w:lang w:val="vi-VN"/>
        </w:rPr>
        <w:t>GV tổng kết lại nội dung bài học và dặn dò công việc ở nhà cho HS</w:t>
      </w:r>
      <w:r w:rsidRPr="005F3338">
        <w:rPr>
          <w:rFonts w:eastAsia="Times New Roman"/>
          <w:bCs/>
          <w:color w:val="auto"/>
          <w:sz w:val="24"/>
          <w:szCs w:val="24"/>
          <w:lang w:val="vi-VN"/>
        </w:rPr>
        <w:t xml:space="preserve"> </w:t>
      </w:r>
    </w:p>
    <w:p w:rsidR="00304A61" w:rsidRPr="005F3338" w:rsidRDefault="00304A61" w:rsidP="00304A61">
      <w:pPr>
        <w:spacing w:before="40" w:after="40" w:line="264" w:lineRule="auto"/>
        <w:jc w:val="both"/>
        <w:rPr>
          <w:rFonts w:eastAsia="Times New Roman"/>
          <w:bCs/>
          <w:color w:val="auto"/>
          <w:sz w:val="24"/>
          <w:szCs w:val="24"/>
          <w:lang w:val="vi-VN"/>
        </w:rPr>
      </w:pPr>
      <w:r w:rsidRPr="005F3338">
        <w:rPr>
          <w:rFonts w:eastAsia="Times New Roman"/>
          <w:bCs/>
          <w:color w:val="auto"/>
          <w:sz w:val="24"/>
          <w:szCs w:val="24"/>
          <w:lang w:val="vi-VN"/>
        </w:rPr>
        <w:t xml:space="preserve">- GV tổng kết lại các kiến thức trọng tâm của bài học: Công thức tính xác suất có điều kiện, lập bảng ữ liệu thống kê </w:t>
      </w:r>
      <w:r w:rsidRPr="005F3338">
        <w:rPr>
          <w:rFonts w:eastAsia="Times New Roman"/>
          <w:color w:val="auto"/>
          <w:position w:val="-10"/>
          <w:sz w:val="24"/>
          <w:szCs w:val="24"/>
        </w:rPr>
        <w:object w:dxaOrig="560" w:dyaOrig="320">
          <v:shape id="_x0000_i1150" type="#_x0000_t75" style="width:27.95pt;height:16.1pt" o:ole="">
            <v:imagedata r:id="rId81" o:title=""/>
          </v:shape>
          <o:OLEObject Type="Embed" ProgID="Equation.DSMT4" ShapeID="_x0000_i1150" DrawAspect="Content" ObjectID="_1808545160" r:id="rId82"/>
        </w:object>
      </w:r>
      <w:r w:rsidRPr="005F3338">
        <w:rPr>
          <w:rFonts w:eastAsia="Times New Roman"/>
          <w:bCs/>
          <w:color w:val="auto"/>
          <w:sz w:val="24"/>
          <w:szCs w:val="24"/>
          <w:lang w:val="vi-VN"/>
        </w:rPr>
        <w:t xml:space="preserve"> công thức nhân xác suất.</w:t>
      </w:r>
    </w:p>
    <w:p w:rsidR="00304A61" w:rsidRPr="005F3338" w:rsidRDefault="00304A61" w:rsidP="00304A61">
      <w:pPr>
        <w:spacing w:before="0"/>
        <w:jc w:val="both"/>
        <w:rPr>
          <w:rFonts w:eastAsia="Times New Roman"/>
          <w:bCs/>
          <w:color w:val="auto"/>
          <w:sz w:val="24"/>
          <w:szCs w:val="24"/>
        </w:rPr>
      </w:pPr>
      <w:r w:rsidRPr="005F3338">
        <w:rPr>
          <w:rFonts w:eastAsia="Times New Roman"/>
          <w:bCs/>
          <w:color w:val="auto"/>
          <w:sz w:val="24"/>
          <w:szCs w:val="24"/>
          <w:lang w:val="vi-VN"/>
        </w:rPr>
        <w:t xml:space="preserve">- GV yêu cầu HS làm các bài tập: Bài </w:t>
      </w:r>
      <w:r w:rsidRPr="005F3338">
        <w:rPr>
          <w:rFonts w:eastAsia="Times New Roman"/>
          <w:bCs/>
          <w:color w:val="auto"/>
          <w:sz w:val="24"/>
          <w:szCs w:val="24"/>
        </w:rPr>
        <w:t xml:space="preserve">tập </w:t>
      </w:r>
      <w:r w:rsidRPr="005F3338">
        <w:rPr>
          <w:rFonts w:eastAsia="Times New Roman"/>
          <w:bCs/>
          <w:color w:val="auto"/>
          <w:sz w:val="24"/>
          <w:szCs w:val="24"/>
          <w:lang w:val="vi-VN"/>
        </w:rPr>
        <w:t>6.4, bài 6.5</w:t>
      </w:r>
      <w:r w:rsidRPr="005F3338">
        <w:rPr>
          <w:rFonts w:eastAsia="Times New Roman"/>
          <w:bCs/>
          <w:color w:val="auto"/>
          <w:sz w:val="24"/>
          <w:szCs w:val="24"/>
        </w:rPr>
        <w:t>.</w:t>
      </w:r>
    </w:p>
    <w:p w:rsidR="00304A61" w:rsidRPr="005F3338" w:rsidRDefault="00304A61" w:rsidP="00304A61">
      <w:pPr>
        <w:keepNext/>
        <w:keepLines/>
        <w:spacing w:before="240" w:after="0" w:line="264" w:lineRule="auto"/>
        <w:outlineLvl w:val="4"/>
        <w:rPr>
          <w:rFonts w:eastAsia="Times New Roman"/>
          <w:color w:val="007A37"/>
          <w:sz w:val="24"/>
          <w:szCs w:val="24"/>
        </w:rPr>
      </w:pPr>
      <w:r w:rsidRPr="005F3338">
        <w:rPr>
          <w:rFonts w:eastAsia="Times New Roman"/>
          <w:b/>
          <w:color w:val="007A37"/>
          <w:sz w:val="24"/>
          <w:szCs w:val="24"/>
        </w:rPr>
        <w:t>PHỤ LỤC. Phiếu học tập số 1</w:t>
      </w:r>
    </w:p>
    <w:p w:rsidR="00304A61" w:rsidRPr="005F3338" w:rsidRDefault="00304A61" w:rsidP="00304A61">
      <w:pPr>
        <w:tabs>
          <w:tab w:val="left" w:pos="426"/>
        </w:tabs>
        <w:spacing w:before="40" w:after="40" w:line="264" w:lineRule="auto"/>
        <w:jc w:val="both"/>
        <w:rPr>
          <w:rFonts w:eastAsia="Times New Roman"/>
          <w:b/>
          <w:bCs/>
          <w:color w:val="auto"/>
          <w:sz w:val="24"/>
          <w:szCs w:val="24"/>
        </w:rPr>
      </w:pPr>
      <w:r w:rsidRPr="005F3338">
        <w:rPr>
          <w:rFonts w:eastAsia="Times New Roman"/>
          <w:b/>
          <w:bCs/>
          <w:color w:val="auto"/>
          <w:sz w:val="24"/>
          <w:szCs w:val="24"/>
        </w:rPr>
        <w:t>Điền các công thức ở cột tương ứng.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304A61" w:rsidRPr="005F3338" w:rsidTr="009750D5">
        <w:tc>
          <w:tcPr>
            <w:tcW w:w="3320" w:type="dxa"/>
            <w:tcBorders>
              <w:tl2br w:val="single" w:sz="4" w:space="0" w:color="auto"/>
            </w:tcBorders>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r w:rsidRPr="005F3338">
              <w:rPr>
                <w:rFonts w:eastAsia="Times New Roman"/>
                <w:color w:val="auto"/>
                <w:sz w:val="24"/>
                <w:szCs w:val="24"/>
                <w:lang w:val="vi-VN"/>
              </w:rPr>
              <w:t>Nếu A và B là hai biến cố bất kì</w:t>
            </w: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r w:rsidRPr="005F3338">
              <w:rPr>
                <w:rFonts w:eastAsia="Times New Roman"/>
                <w:color w:val="auto"/>
                <w:sz w:val="24"/>
                <w:szCs w:val="24"/>
                <w:lang w:val="vi-VN"/>
              </w:rPr>
              <w:t>Nếu A và B là hai biến cố độc lập</w:t>
            </w:r>
          </w:p>
        </w:tc>
      </w:tr>
      <w:tr w:rsidR="00304A61" w:rsidRPr="005F3338" w:rsidTr="009750D5">
        <w:tc>
          <w:tcPr>
            <w:tcW w:w="3320" w:type="dxa"/>
            <w:shd w:val="clear" w:color="auto" w:fill="auto"/>
          </w:tcPr>
          <w:p w:rsidR="00304A61" w:rsidRPr="005F3338" w:rsidRDefault="00304A61" w:rsidP="009750D5">
            <w:pPr>
              <w:tabs>
                <w:tab w:val="center" w:pos="1470"/>
                <w:tab w:val="right" w:pos="294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4"/>
                <w:sz w:val="24"/>
                <w:szCs w:val="24"/>
              </w:rPr>
              <w:object w:dxaOrig="800" w:dyaOrig="400">
                <v:shape id="_x0000_i1151" type="#_x0000_t75" style="width:39.85pt;height:19.9pt" o:ole="">
                  <v:imagedata r:id="rId83" o:title=""/>
                </v:shape>
                <o:OLEObject Type="Embed" ProgID="Equation.DSMT4" ShapeID="_x0000_i1151" DrawAspect="Content" ObjectID="_1808545161" r:id="rId84"/>
              </w:object>
            </w: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r>
      <w:tr w:rsidR="00304A61" w:rsidRPr="005F3338" w:rsidTr="009750D5">
        <w:tc>
          <w:tcPr>
            <w:tcW w:w="3320" w:type="dxa"/>
            <w:shd w:val="clear" w:color="auto" w:fill="auto"/>
          </w:tcPr>
          <w:p w:rsidR="00304A61" w:rsidRPr="005F3338" w:rsidRDefault="00304A61" w:rsidP="009750D5">
            <w:pPr>
              <w:tabs>
                <w:tab w:val="center" w:pos="1470"/>
                <w:tab w:val="right" w:pos="294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0"/>
                <w:sz w:val="24"/>
                <w:szCs w:val="24"/>
              </w:rPr>
              <w:object w:dxaOrig="859" w:dyaOrig="320">
                <v:shape id="_x0000_i1152" type="#_x0000_t75" style="width:43.3pt;height:16.1pt" o:ole="">
                  <v:imagedata r:id="rId85" o:title=""/>
                </v:shape>
                <o:OLEObject Type="Embed" ProgID="Equation.DSMT4" ShapeID="_x0000_i1152" DrawAspect="Content" ObjectID="_1808545162" r:id="rId86"/>
              </w:object>
            </w: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r>
      <w:tr w:rsidR="00304A61" w:rsidRPr="005F3338" w:rsidTr="009750D5">
        <w:tc>
          <w:tcPr>
            <w:tcW w:w="3320" w:type="dxa"/>
            <w:shd w:val="clear" w:color="auto" w:fill="auto"/>
          </w:tcPr>
          <w:p w:rsidR="00304A61" w:rsidRPr="005F3338" w:rsidRDefault="00304A61" w:rsidP="009750D5">
            <w:pPr>
              <w:tabs>
                <w:tab w:val="center" w:pos="1470"/>
                <w:tab w:val="right" w:pos="294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6"/>
                <w:sz w:val="24"/>
                <w:szCs w:val="24"/>
              </w:rPr>
              <w:object w:dxaOrig="800" w:dyaOrig="440">
                <v:shape id="_x0000_i1153" type="#_x0000_t75" style="width:39.85pt;height:21.85pt" o:ole="">
                  <v:imagedata r:id="rId87" o:title=""/>
                </v:shape>
                <o:OLEObject Type="Embed" ProgID="Equation.DSMT4" ShapeID="_x0000_i1153" DrawAspect="Content" ObjectID="_1808545163" r:id="rId88"/>
              </w:object>
            </w: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r>
      <w:tr w:rsidR="00304A61" w:rsidRPr="005F3338" w:rsidTr="009750D5">
        <w:tc>
          <w:tcPr>
            <w:tcW w:w="3320" w:type="dxa"/>
            <w:shd w:val="clear" w:color="auto" w:fill="auto"/>
          </w:tcPr>
          <w:p w:rsidR="00304A61" w:rsidRPr="005F3338" w:rsidRDefault="00304A61" w:rsidP="009750D5">
            <w:pPr>
              <w:tabs>
                <w:tab w:val="center" w:pos="1420"/>
                <w:tab w:val="right" w:pos="284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6"/>
                <w:sz w:val="24"/>
                <w:szCs w:val="24"/>
              </w:rPr>
              <w:object w:dxaOrig="800" w:dyaOrig="440">
                <v:shape id="_x0000_i1154" type="#_x0000_t75" style="width:39.85pt;height:21.85pt" o:ole="">
                  <v:imagedata r:id="rId89" o:title=""/>
                </v:shape>
                <o:OLEObject Type="Embed" ProgID="Equation.DSMT4" ShapeID="_x0000_i1154" DrawAspect="Content" ObjectID="_1808545164" r:id="rId90"/>
              </w:object>
            </w: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r>
    </w:tbl>
    <w:p w:rsidR="00304A61" w:rsidRPr="005F3338" w:rsidRDefault="00304A61" w:rsidP="00304A61">
      <w:pPr>
        <w:tabs>
          <w:tab w:val="left" w:pos="426"/>
        </w:tabs>
        <w:spacing w:before="40" w:after="40" w:line="264" w:lineRule="auto"/>
        <w:jc w:val="both"/>
        <w:rPr>
          <w:rFonts w:eastAsia="Times New Roman"/>
          <w:i/>
          <w:iCs/>
          <w:color w:val="auto"/>
          <w:sz w:val="24"/>
          <w:szCs w:val="24"/>
        </w:rPr>
      </w:pPr>
      <w:r w:rsidRPr="005F3338">
        <w:rPr>
          <w:rFonts w:eastAsia="Times New Roman"/>
          <w:i/>
          <w:iCs/>
          <w:color w:val="auto"/>
          <w:sz w:val="24"/>
          <w:szCs w:val="24"/>
        </w:rPr>
        <w:t>HD.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321"/>
        <w:gridCol w:w="3321"/>
      </w:tblGrid>
      <w:tr w:rsidR="00304A61" w:rsidRPr="005F3338" w:rsidTr="009750D5">
        <w:tc>
          <w:tcPr>
            <w:tcW w:w="3320" w:type="dxa"/>
            <w:tcBorders>
              <w:tl2br w:val="single" w:sz="4" w:space="0" w:color="auto"/>
            </w:tcBorders>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r w:rsidRPr="005F3338">
              <w:rPr>
                <w:rFonts w:eastAsia="Times New Roman"/>
                <w:color w:val="auto"/>
                <w:sz w:val="24"/>
                <w:szCs w:val="24"/>
                <w:lang w:val="vi-VN"/>
              </w:rPr>
              <w:t>Nếu A và B là hai biến cố bất kì</w:t>
            </w:r>
          </w:p>
        </w:tc>
        <w:tc>
          <w:tcPr>
            <w:tcW w:w="3321" w:type="dxa"/>
            <w:shd w:val="clear" w:color="auto" w:fill="auto"/>
          </w:tcPr>
          <w:p w:rsidR="00304A61" w:rsidRPr="005F3338" w:rsidRDefault="00304A61" w:rsidP="009750D5">
            <w:pPr>
              <w:tabs>
                <w:tab w:val="left" w:pos="426"/>
              </w:tabs>
              <w:spacing w:before="40" w:after="40" w:line="264" w:lineRule="auto"/>
              <w:jc w:val="both"/>
              <w:rPr>
                <w:rFonts w:eastAsia="Times New Roman"/>
                <w:color w:val="auto"/>
                <w:sz w:val="24"/>
                <w:szCs w:val="24"/>
                <w:lang w:val="vi-VN"/>
              </w:rPr>
            </w:pPr>
            <w:r w:rsidRPr="005F3338">
              <w:rPr>
                <w:rFonts w:eastAsia="Times New Roman"/>
                <w:color w:val="auto"/>
                <w:sz w:val="24"/>
                <w:szCs w:val="24"/>
                <w:lang w:val="vi-VN"/>
              </w:rPr>
              <w:t>Nếu A và B là hai biến cố độc lập</w:t>
            </w:r>
          </w:p>
        </w:tc>
      </w:tr>
      <w:tr w:rsidR="00304A61" w:rsidRPr="005F3338" w:rsidTr="009750D5">
        <w:tc>
          <w:tcPr>
            <w:tcW w:w="3320" w:type="dxa"/>
            <w:shd w:val="clear" w:color="auto" w:fill="auto"/>
          </w:tcPr>
          <w:p w:rsidR="00304A61" w:rsidRPr="005F3338" w:rsidRDefault="00304A61" w:rsidP="009750D5">
            <w:pPr>
              <w:tabs>
                <w:tab w:val="center" w:pos="1410"/>
                <w:tab w:val="right" w:pos="282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4"/>
                <w:sz w:val="24"/>
                <w:szCs w:val="24"/>
              </w:rPr>
              <w:object w:dxaOrig="800" w:dyaOrig="400">
                <v:shape id="_x0000_i1155" type="#_x0000_t75" style="width:39.85pt;height:19.9pt" o:ole="">
                  <v:imagedata r:id="rId91" o:title=""/>
                </v:shape>
                <o:OLEObject Type="Embed" ProgID="Equation.DSMT4" ShapeID="_x0000_i1155" DrawAspect="Content" ObjectID="_1808545165" r:id="rId92"/>
              </w:object>
            </w:r>
          </w:p>
        </w:tc>
        <w:tc>
          <w:tcPr>
            <w:tcW w:w="3321" w:type="dxa"/>
            <w:shd w:val="clear" w:color="auto" w:fill="auto"/>
          </w:tcPr>
          <w:p w:rsidR="00304A61" w:rsidRPr="005F3338" w:rsidRDefault="00304A61" w:rsidP="009750D5">
            <w:pPr>
              <w:tabs>
                <w:tab w:val="center" w:pos="1410"/>
                <w:tab w:val="right" w:pos="282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32"/>
                <w:sz w:val="24"/>
                <w:szCs w:val="24"/>
              </w:rPr>
              <w:object w:dxaOrig="800" w:dyaOrig="740">
                <v:shape id="_x0000_i1156" type="#_x0000_t75" style="width:39.85pt;height:36.75pt" o:ole="">
                  <v:imagedata r:id="rId93" o:title=""/>
                </v:shape>
                <o:OLEObject Type="Embed" ProgID="Equation.DSMT4" ShapeID="_x0000_i1156" DrawAspect="Content" ObjectID="_1808545166" r:id="rId94"/>
              </w:object>
            </w:r>
          </w:p>
        </w:tc>
        <w:tc>
          <w:tcPr>
            <w:tcW w:w="3321" w:type="dxa"/>
            <w:shd w:val="clear" w:color="auto" w:fill="auto"/>
          </w:tcPr>
          <w:p w:rsidR="00304A61" w:rsidRPr="005F3338" w:rsidRDefault="00304A61" w:rsidP="009750D5">
            <w:pPr>
              <w:tabs>
                <w:tab w:val="center" w:pos="1390"/>
                <w:tab w:val="right" w:pos="278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4"/>
                <w:sz w:val="24"/>
                <w:szCs w:val="24"/>
              </w:rPr>
              <w:object w:dxaOrig="620" w:dyaOrig="400">
                <v:shape id="_x0000_i1157" type="#_x0000_t75" style="width:31.4pt;height:19.9pt" o:ole="">
                  <v:imagedata r:id="rId95" o:title=""/>
                </v:shape>
                <o:OLEObject Type="Embed" ProgID="Equation.DSMT4" ShapeID="_x0000_i1157" DrawAspect="Content" ObjectID="_1808545167" r:id="rId96"/>
              </w:object>
            </w:r>
          </w:p>
        </w:tc>
      </w:tr>
      <w:tr w:rsidR="00304A61" w:rsidRPr="005F3338" w:rsidTr="009750D5">
        <w:tc>
          <w:tcPr>
            <w:tcW w:w="3320" w:type="dxa"/>
            <w:shd w:val="clear" w:color="auto" w:fill="auto"/>
          </w:tcPr>
          <w:p w:rsidR="00304A61" w:rsidRPr="005F3338" w:rsidRDefault="00304A61" w:rsidP="009750D5">
            <w:pPr>
              <w:tabs>
                <w:tab w:val="center" w:pos="1410"/>
                <w:tab w:val="right" w:pos="282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0"/>
                <w:sz w:val="24"/>
                <w:szCs w:val="24"/>
              </w:rPr>
              <w:object w:dxaOrig="859" w:dyaOrig="320">
                <v:shape id="_x0000_i1158" type="#_x0000_t75" style="width:43.3pt;height:16.1pt" o:ole="">
                  <v:imagedata r:id="rId97" o:title=""/>
                </v:shape>
                <o:OLEObject Type="Embed" ProgID="Equation.DSMT4" ShapeID="_x0000_i1158" DrawAspect="Content" ObjectID="_1808545168" r:id="rId98"/>
              </w:object>
            </w:r>
          </w:p>
        </w:tc>
        <w:tc>
          <w:tcPr>
            <w:tcW w:w="3321" w:type="dxa"/>
            <w:shd w:val="clear" w:color="auto" w:fill="auto"/>
          </w:tcPr>
          <w:p w:rsidR="00304A61" w:rsidRPr="005F3338" w:rsidRDefault="00304A61" w:rsidP="009750D5">
            <w:pPr>
              <w:tabs>
                <w:tab w:val="center" w:pos="1410"/>
                <w:tab w:val="right" w:pos="282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32"/>
                <w:sz w:val="24"/>
                <w:szCs w:val="24"/>
              </w:rPr>
              <w:object w:dxaOrig="800" w:dyaOrig="740">
                <v:shape id="_x0000_i1159" type="#_x0000_t75" style="width:39.85pt;height:36.75pt" o:ole="">
                  <v:imagedata r:id="rId99" o:title=""/>
                </v:shape>
                <o:OLEObject Type="Embed" ProgID="Equation.DSMT4" ShapeID="_x0000_i1159" DrawAspect="Content" ObjectID="_1808545169" r:id="rId100"/>
              </w:object>
            </w:r>
          </w:p>
        </w:tc>
        <w:tc>
          <w:tcPr>
            <w:tcW w:w="3321" w:type="dxa"/>
            <w:shd w:val="clear" w:color="auto" w:fill="auto"/>
          </w:tcPr>
          <w:p w:rsidR="00304A61" w:rsidRPr="005F3338" w:rsidRDefault="00304A61" w:rsidP="009750D5">
            <w:pPr>
              <w:tabs>
                <w:tab w:val="center" w:pos="1400"/>
                <w:tab w:val="right" w:pos="280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4"/>
                <w:sz w:val="24"/>
                <w:szCs w:val="24"/>
              </w:rPr>
              <w:object w:dxaOrig="620" w:dyaOrig="400">
                <v:shape id="_x0000_i1160" type="#_x0000_t75" style="width:31.4pt;height:19.9pt" o:ole="">
                  <v:imagedata r:id="rId101" o:title=""/>
                </v:shape>
                <o:OLEObject Type="Embed" ProgID="Equation.DSMT4" ShapeID="_x0000_i1160" DrawAspect="Content" ObjectID="_1808545170" r:id="rId102"/>
              </w:object>
            </w:r>
          </w:p>
        </w:tc>
      </w:tr>
      <w:tr w:rsidR="00304A61" w:rsidRPr="005F3338" w:rsidTr="009750D5">
        <w:tc>
          <w:tcPr>
            <w:tcW w:w="3320" w:type="dxa"/>
            <w:shd w:val="clear" w:color="auto" w:fill="auto"/>
          </w:tcPr>
          <w:p w:rsidR="00304A61" w:rsidRPr="005F3338" w:rsidRDefault="00304A61" w:rsidP="009750D5">
            <w:pPr>
              <w:tabs>
                <w:tab w:val="center" w:pos="1400"/>
                <w:tab w:val="right" w:pos="280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6"/>
                <w:sz w:val="24"/>
                <w:szCs w:val="24"/>
              </w:rPr>
              <w:object w:dxaOrig="800" w:dyaOrig="440">
                <v:shape id="_x0000_i1161" type="#_x0000_t75" style="width:39.85pt;height:21.85pt" o:ole="">
                  <v:imagedata r:id="rId103" o:title=""/>
                </v:shape>
                <o:OLEObject Type="Embed" ProgID="Equation.DSMT4" ShapeID="_x0000_i1161" DrawAspect="Content" ObjectID="_1808545171" r:id="rId104"/>
              </w:object>
            </w:r>
          </w:p>
        </w:tc>
        <w:tc>
          <w:tcPr>
            <w:tcW w:w="3321" w:type="dxa"/>
            <w:shd w:val="clear" w:color="auto" w:fill="auto"/>
          </w:tcPr>
          <w:p w:rsidR="00304A61" w:rsidRPr="005F3338" w:rsidRDefault="00304A61" w:rsidP="009750D5">
            <w:pPr>
              <w:tabs>
                <w:tab w:val="center" w:pos="1410"/>
                <w:tab w:val="right" w:pos="282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32"/>
                <w:sz w:val="24"/>
                <w:szCs w:val="24"/>
              </w:rPr>
              <w:object w:dxaOrig="800" w:dyaOrig="800">
                <v:shape id="_x0000_i1162" type="#_x0000_t75" style="width:39.85pt;height:39.85pt" o:ole="">
                  <v:imagedata r:id="rId105" o:title=""/>
                </v:shape>
                <o:OLEObject Type="Embed" ProgID="Equation.DSMT4" ShapeID="_x0000_i1162" DrawAspect="Content" ObjectID="_1808545172" r:id="rId106"/>
              </w:object>
            </w:r>
          </w:p>
        </w:tc>
        <w:tc>
          <w:tcPr>
            <w:tcW w:w="3321" w:type="dxa"/>
            <w:shd w:val="clear" w:color="auto" w:fill="auto"/>
          </w:tcPr>
          <w:p w:rsidR="00304A61" w:rsidRPr="005F3338" w:rsidRDefault="00304A61" w:rsidP="009750D5">
            <w:pPr>
              <w:tabs>
                <w:tab w:val="center" w:pos="1400"/>
                <w:tab w:val="right" w:pos="280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6"/>
                <w:sz w:val="24"/>
                <w:szCs w:val="24"/>
              </w:rPr>
              <w:object w:dxaOrig="620" w:dyaOrig="440">
                <v:shape id="_x0000_i1163" type="#_x0000_t75" style="width:31.4pt;height:21.85pt" o:ole="">
                  <v:imagedata r:id="rId107" o:title=""/>
                </v:shape>
                <o:OLEObject Type="Embed" ProgID="Equation.DSMT4" ShapeID="_x0000_i1163" DrawAspect="Content" ObjectID="_1808545173" r:id="rId108"/>
              </w:object>
            </w:r>
          </w:p>
        </w:tc>
      </w:tr>
      <w:tr w:rsidR="00304A61" w:rsidRPr="005F3338" w:rsidTr="009750D5">
        <w:tc>
          <w:tcPr>
            <w:tcW w:w="3320" w:type="dxa"/>
            <w:shd w:val="clear" w:color="auto" w:fill="auto"/>
          </w:tcPr>
          <w:p w:rsidR="00304A61" w:rsidRPr="005F3338" w:rsidRDefault="00304A61" w:rsidP="009750D5">
            <w:pPr>
              <w:tabs>
                <w:tab w:val="center" w:pos="1350"/>
                <w:tab w:val="right" w:pos="270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16"/>
                <w:sz w:val="24"/>
                <w:szCs w:val="24"/>
              </w:rPr>
              <w:object w:dxaOrig="800" w:dyaOrig="440">
                <v:shape id="_x0000_i1164" type="#_x0000_t75" style="width:39.85pt;height:21.85pt" o:ole="">
                  <v:imagedata r:id="rId109" o:title=""/>
                </v:shape>
                <o:OLEObject Type="Embed" ProgID="Equation.DSMT4" ShapeID="_x0000_i1164" DrawAspect="Content" ObjectID="_1808545174" r:id="rId110"/>
              </w:object>
            </w:r>
          </w:p>
        </w:tc>
        <w:tc>
          <w:tcPr>
            <w:tcW w:w="3321" w:type="dxa"/>
            <w:shd w:val="clear" w:color="auto" w:fill="auto"/>
          </w:tcPr>
          <w:p w:rsidR="00304A61" w:rsidRPr="005F3338" w:rsidRDefault="00304A61" w:rsidP="009750D5">
            <w:pPr>
              <w:tabs>
                <w:tab w:val="center" w:pos="1380"/>
                <w:tab w:val="right" w:pos="2760"/>
              </w:tabs>
              <w:spacing w:before="40" w:after="40" w:line="264" w:lineRule="auto"/>
              <w:jc w:val="both"/>
              <w:rPr>
                <w:rFonts w:eastAsia="Times New Roman"/>
                <w:color w:val="auto"/>
                <w:sz w:val="24"/>
                <w:szCs w:val="24"/>
                <w:lang w:val="vi-VN"/>
              </w:rPr>
            </w:pPr>
            <w:r w:rsidRPr="005F3338">
              <w:rPr>
                <w:rFonts w:eastAsia="Times New Roman"/>
                <w:color w:val="auto"/>
                <w:sz w:val="24"/>
                <w:szCs w:val="24"/>
              </w:rPr>
              <w:tab/>
            </w:r>
            <w:r w:rsidRPr="005F3338">
              <w:rPr>
                <w:rFonts w:eastAsia="Times New Roman"/>
                <w:color w:val="auto"/>
                <w:position w:val="-34"/>
                <w:sz w:val="24"/>
                <w:szCs w:val="24"/>
              </w:rPr>
              <w:object w:dxaOrig="820" w:dyaOrig="800">
                <v:shape id="_x0000_i1165" type="#_x0000_t75" style="width:40.6pt;height:39.85pt" o:ole="">
                  <v:imagedata r:id="rId111" o:title=""/>
                </v:shape>
                <o:OLEObject Type="Embed" ProgID="Equation.DSMT4" ShapeID="_x0000_i1165" DrawAspect="Content" ObjectID="_1808545175" r:id="rId112"/>
              </w:object>
            </w:r>
          </w:p>
        </w:tc>
        <w:tc>
          <w:tcPr>
            <w:tcW w:w="3321" w:type="dxa"/>
            <w:shd w:val="clear" w:color="auto" w:fill="auto"/>
          </w:tcPr>
          <w:p w:rsidR="00304A61" w:rsidRPr="005F3338" w:rsidRDefault="00304A61" w:rsidP="009750D5">
            <w:pPr>
              <w:tabs>
                <w:tab w:val="center" w:pos="1400"/>
                <w:tab w:val="right" w:pos="2800"/>
              </w:tabs>
              <w:spacing w:before="40" w:after="40" w:line="264" w:lineRule="auto"/>
              <w:jc w:val="both"/>
              <w:rPr>
                <w:rFonts w:eastAsia="Times New Roman"/>
                <w:color w:val="auto"/>
                <w:sz w:val="24"/>
                <w:szCs w:val="24"/>
                <w:lang w:val="vi-VN"/>
              </w:rPr>
            </w:pPr>
            <w:bookmarkStart w:id="2" w:name="MTBlankEqn"/>
            <w:r w:rsidRPr="005F3338">
              <w:rPr>
                <w:rFonts w:eastAsia="Times New Roman"/>
                <w:color w:val="auto"/>
                <w:sz w:val="24"/>
                <w:szCs w:val="24"/>
              </w:rPr>
              <w:tab/>
            </w:r>
            <w:bookmarkEnd w:id="2"/>
            <w:r w:rsidRPr="005F3338">
              <w:rPr>
                <w:rFonts w:eastAsia="Times New Roman"/>
                <w:color w:val="auto"/>
                <w:position w:val="-14"/>
                <w:sz w:val="24"/>
                <w:szCs w:val="24"/>
              </w:rPr>
              <w:object w:dxaOrig="620" w:dyaOrig="400">
                <v:shape id="_x0000_i1166" type="#_x0000_t75" style="width:31.4pt;height:19.9pt" o:ole="">
                  <v:imagedata r:id="rId113" o:title=""/>
                </v:shape>
                <o:OLEObject Type="Embed" ProgID="Equation.DSMT4" ShapeID="_x0000_i1166" DrawAspect="Content" ObjectID="_1808545176" r:id="rId114"/>
              </w:object>
            </w:r>
          </w:p>
        </w:tc>
      </w:tr>
    </w:tbl>
    <w:p w:rsidR="00304A61" w:rsidRPr="005F3338" w:rsidRDefault="00304A61" w:rsidP="00304A61">
      <w:pPr>
        <w:keepNext/>
        <w:keepLines/>
        <w:spacing w:before="240" w:after="0" w:line="264" w:lineRule="auto"/>
        <w:jc w:val="center"/>
        <w:outlineLvl w:val="4"/>
        <w:rPr>
          <w:rFonts w:eastAsia="Times New Roman"/>
          <w:b/>
          <w:color w:val="007A37"/>
          <w:sz w:val="24"/>
          <w:szCs w:val="24"/>
        </w:rPr>
      </w:pPr>
      <w:r w:rsidRPr="005F3338">
        <w:rPr>
          <w:rFonts w:eastAsia="Times New Roman"/>
          <w:b/>
          <w:color w:val="007A37"/>
          <w:sz w:val="24"/>
          <w:szCs w:val="24"/>
        </w:rPr>
        <w:t>PHỤ LỤC. Phiếu học tập số 2</w:t>
      </w:r>
    </w:p>
    <w:p w:rsidR="00304A61" w:rsidRPr="005F3338" w:rsidRDefault="00304A61" w:rsidP="00304A61">
      <w:pPr>
        <w:tabs>
          <w:tab w:val="left" w:pos="426"/>
        </w:tabs>
        <w:spacing w:before="40" w:after="40" w:line="264" w:lineRule="auto"/>
        <w:jc w:val="both"/>
        <w:rPr>
          <w:rFonts w:eastAsia="Times New Roman"/>
          <w:color w:val="auto"/>
          <w:sz w:val="24"/>
          <w:szCs w:val="24"/>
        </w:rPr>
      </w:pPr>
      <w:r w:rsidRPr="005F3338">
        <w:rPr>
          <w:rFonts w:eastAsia="Times New Roman"/>
          <w:b/>
          <w:bCs/>
          <w:color w:val="auto"/>
          <w:sz w:val="24"/>
          <w:szCs w:val="24"/>
        </w:rPr>
        <w:t xml:space="preserve">Đề bài: </w:t>
      </w:r>
      <w:r w:rsidRPr="005F3338">
        <w:rPr>
          <w:rFonts w:eastAsia="Times New Roman"/>
          <w:color w:val="auto"/>
          <w:sz w:val="24"/>
          <w:szCs w:val="24"/>
        </w:rPr>
        <w:t>Có ba chiếc hộp. Hộp I có chứa ba viên bi: 1 viên bi màu đỏ, 1 viên bi màu xanh và 1 viên bi màu vàng. Hộp II chứa hai viên bi: 1 viên bi màu xanh và 1 viên bi màu vàng. Hộp III chứa hai viên bi: 1 viên bi màu đỏ và 1 viên bi màu xanh. Từ mỗi hộp ta lấy ngẫu nhiên một viên bi.</w:t>
      </w:r>
    </w:p>
    <w:p w:rsidR="00304A61" w:rsidRPr="005F3338" w:rsidRDefault="00304A61" w:rsidP="00304A61">
      <w:pPr>
        <w:tabs>
          <w:tab w:val="left" w:pos="426"/>
        </w:tabs>
        <w:spacing w:before="40" w:after="40" w:line="264" w:lineRule="auto"/>
        <w:jc w:val="both"/>
        <w:rPr>
          <w:rFonts w:eastAsia="Times New Roman"/>
          <w:color w:val="auto"/>
          <w:sz w:val="24"/>
          <w:szCs w:val="24"/>
        </w:rPr>
      </w:pPr>
      <w:r w:rsidRPr="005F3338">
        <w:rPr>
          <w:rFonts w:eastAsia="Times New Roman"/>
          <w:color w:val="auto"/>
          <w:sz w:val="24"/>
          <w:szCs w:val="24"/>
        </w:rPr>
        <w:t>Vẽ sơ đồ hình cây để mô tả các phần tử của không gian mẫu.</w:t>
      </w:r>
    </w:p>
    <w:p w:rsidR="00304A61" w:rsidRPr="005F3338" w:rsidRDefault="00304A61" w:rsidP="00304A61">
      <w:pPr>
        <w:tabs>
          <w:tab w:val="left" w:pos="426"/>
        </w:tabs>
        <w:spacing w:before="40" w:after="40" w:line="264" w:lineRule="auto"/>
        <w:jc w:val="both"/>
        <w:rPr>
          <w:rFonts w:eastAsia="Times New Roman"/>
          <w:i/>
          <w:iCs/>
          <w:color w:val="auto"/>
          <w:sz w:val="24"/>
          <w:szCs w:val="24"/>
        </w:rPr>
      </w:pPr>
      <w:r w:rsidRPr="005F3338">
        <w:rPr>
          <w:rFonts w:eastAsia="Times New Roman"/>
          <w:i/>
          <w:iCs/>
          <w:color w:val="auto"/>
          <w:sz w:val="24"/>
          <w:szCs w:val="24"/>
        </w:rPr>
        <w:t>HD.</w:t>
      </w:r>
    </w:p>
    <w:p w:rsidR="00304A61" w:rsidRPr="005F3338" w:rsidRDefault="00304A61" w:rsidP="00304A61">
      <w:pPr>
        <w:tabs>
          <w:tab w:val="left" w:pos="426"/>
        </w:tabs>
        <w:spacing w:before="40" w:after="40" w:line="264" w:lineRule="auto"/>
        <w:jc w:val="center"/>
        <w:rPr>
          <w:rFonts w:eastAsia="Times New Roman"/>
          <w:color w:val="auto"/>
          <w:sz w:val="24"/>
          <w:szCs w:val="24"/>
        </w:rPr>
      </w:pPr>
      <w:r w:rsidRPr="005F3338">
        <w:rPr>
          <w:rFonts w:eastAsia="Times New Roman"/>
          <w:noProof/>
          <w:color w:val="auto"/>
          <w:sz w:val="24"/>
          <w:szCs w:val="24"/>
        </w:rPr>
        <w:lastRenderedPageBreak/>
        <w:drawing>
          <wp:inline distT="0" distB="0" distL="0" distR="0">
            <wp:extent cx="3876675" cy="1962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3876675" cy="1962150"/>
                    </a:xfrm>
                    <a:prstGeom prst="rect">
                      <a:avLst/>
                    </a:prstGeom>
                    <a:noFill/>
                    <a:ln>
                      <a:noFill/>
                    </a:ln>
                  </pic:spPr>
                </pic:pic>
              </a:graphicData>
            </a:graphic>
          </wp:inline>
        </w:drawing>
      </w:r>
    </w:p>
    <w:p w:rsidR="00304A61" w:rsidRPr="005F3338" w:rsidRDefault="00304A61" w:rsidP="00304A61">
      <w:pPr>
        <w:keepNext/>
        <w:keepLines/>
        <w:spacing w:before="240" w:after="0" w:line="264" w:lineRule="auto"/>
        <w:jc w:val="center"/>
        <w:outlineLvl w:val="4"/>
        <w:rPr>
          <w:rFonts w:eastAsia="Times New Roman"/>
          <w:b/>
          <w:color w:val="007A37"/>
          <w:sz w:val="24"/>
          <w:szCs w:val="24"/>
        </w:rPr>
      </w:pPr>
      <w:r w:rsidRPr="005F3338">
        <w:rPr>
          <w:rFonts w:eastAsia="Times New Roman"/>
          <w:b/>
          <w:color w:val="007A37"/>
          <w:sz w:val="24"/>
          <w:szCs w:val="24"/>
        </w:rPr>
        <w:t>PHỤ LỤC. Phiếu học tập số 3</w:t>
      </w:r>
    </w:p>
    <w:p w:rsidR="00304A61" w:rsidRPr="005F3338" w:rsidRDefault="00304A61" w:rsidP="00304A61">
      <w:pPr>
        <w:tabs>
          <w:tab w:val="left" w:pos="426"/>
        </w:tabs>
        <w:spacing w:before="40" w:after="40" w:line="264" w:lineRule="auto"/>
        <w:jc w:val="both"/>
        <w:rPr>
          <w:rFonts w:eastAsia="Times New Roman"/>
          <w:b/>
          <w:bCs/>
          <w:color w:val="auto"/>
          <w:sz w:val="24"/>
          <w:szCs w:val="24"/>
        </w:rPr>
      </w:pPr>
      <w:r w:rsidRPr="005F3338">
        <w:rPr>
          <w:rFonts w:eastAsia="Times New Roman"/>
          <w:b/>
          <w:bCs/>
          <w:color w:val="auto"/>
          <w:sz w:val="24"/>
          <w:szCs w:val="24"/>
        </w:rPr>
        <w:t>Điền vào chỗ trống để hoàn thiện sơ đồ tư duy sau.</w:t>
      </w:r>
    </w:p>
    <w:p w:rsidR="00304A61" w:rsidRPr="005F3338" w:rsidRDefault="00304A61" w:rsidP="00304A61">
      <w:pPr>
        <w:keepNext/>
        <w:keepLines/>
        <w:spacing w:before="240" w:after="0" w:line="264" w:lineRule="auto"/>
        <w:jc w:val="center"/>
        <w:outlineLvl w:val="4"/>
        <w:rPr>
          <w:rFonts w:eastAsia="Times New Roman"/>
          <w:b/>
          <w:color w:val="007A37"/>
          <w:sz w:val="24"/>
          <w:szCs w:val="24"/>
        </w:rPr>
      </w:pPr>
      <w:r w:rsidRPr="005F3338">
        <w:rPr>
          <w:rFonts w:eastAsia="Times New Roman"/>
          <w:b/>
          <w:color w:val="007A37"/>
          <w:sz w:val="24"/>
          <w:szCs w:val="24"/>
        </w:rPr>
        <w:t>ĐÁP ÁN/LỜI GIẢI/HƯỚNG DẪN CÁC BÀI TẬP TRONG SGK</w:t>
      </w:r>
    </w:p>
    <w:p w:rsidR="00304A61" w:rsidRPr="005F3338" w:rsidRDefault="00304A61" w:rsidP="00304A61">
      <w:pPr>
        <w:keepNext/>
        <w:keepLines/>
        <w:spacing w:before="240" w:after="0" w:line="264" w:lineRule="auto"/>
        <w:jc w:val="center"/>
        <w:outlineLvl w:val="4"/>
        <w:rPr>
          <w:rFonts w:eastAsia="Times New Roman"/>
          <w:b/>
          <w:color w:val="007A37"/>
          <w:sz w:val="24"/>
          <w:szCs w:val="24"/>
        </w:rPr>
      </w:pPr>
    </w:p>
    <w:p w:rsidR="00304A61" w:rsidRPr="005F3338" w:rsidRDefault="00304A61" w:rsidP="00304A61">
      <w:pPr>
        <w:spacing w:before="60" w:after="60" w:line="264" w:lineRule="auto"/>
        <w:jc w:val="both"/>
        <w:rPr>
          <w:rFonts w:eastAsia="Times New Roman"/>
          <w:color w:val="auto"/>
          <w:sz w:val="24"/>
          <w:szCs w:val="24"/>
          <w:lang w:val="vi-VN"/>
        </w:rPr>
      </w:pPr>
      <w:r w:rsidRPr="005F3338">
        <w:rPr>
          <w:rFonts w:eastAsia="Times New Roman"/>
          <w:b/>
          <w:bCs/>
          <w:color w:val="auto"/>
          <w:sz w:val="24"/>
          <w:szCs w:val="24"/>
          <w:lang w:val="vi-VN"/>
        </w:rPr>
        <w:t xml:space="preserve">6.4. </w:t>
      </w:r>
      <w:r w:rsidRPr="005F3338">
        <w:rPr>
          <w:rFonts w:eastAsia="Times New Roman"/>
          <w:color w:val="auto"/>
          <w:sz w:val="24"/>
          <w:szCs w:val="24"/>
          <w:lang w:val="vi-VN"/>
        </w:rPr>
        <w:t xml:space="preserve">Gọi </w:t>
      </w:r>
      <w:r w:rsidRPr="005F3338">
        <w:rPr>
          <w:rFonts w:eastAsia="Times New Roman"/>
          <w:i/>
          <w:iCs/>
          <w:color w:val="auto"/>
          <w:sz w:val="24"/>
          <w:szCs w:val="24"/>
          <w:lang w:val="vi-VN"/>
        </w:rPr>
        <w:t>A</w:t>
      </w:r>
      <w:r w:rsidRPr="005F3338">
        <w:rPr>
          <w:rFonts w:eastAsia="Times New Roman"/>
          <w:color w:val="auto"/>
          <w:sz w:val="24"/>
          <w:szCs w:val="24"/>
          <w:lang w:val="vi-VN"/>
        </w:rPr>
        <w:t xml:space="preserve"> là biến cố: “tổng số chấm</w:t>
      </w:r>
      <w:r w:rsidRPr="005F3338" w:rsidDel="00610DED">
        <w:rPr>
          <w:rFonts w:eastAsia="Times New Roman"/>
          <w:color w:val="auto"/>
          <w:sz w:val="24"/>
          <w:szCs w:val="24"/>
          <w:lang w:val="vi-VN"/>
        </w:rPr>
        <w:t xml:space="preserve"> </w:t>
      </w:r>
      <w:r w:rsidRPr="005F3338">
        <w:rPr>
          <w:rFonts w:eastAsia="Times New Roman"/>
          <w:color w:val="auto"/>
          <w:sz w:val="24"/>
          <w:szCs w:val="24"/>
          <w:lang w:val="vi-VN"/>
        </w:rPr>
        <w:t>xuất hiện trên hai con xúc xắc đó không nhỏ hơn 10”</w:t>
      </w:r>
    </w:p>
    <w:p w:rsidR="00304A61" w:rsidRPr="005F3338" w:rsidRDefault="00304A61" w:rsidP="00304A61">
      <w:pPr>
        <w:spacing w:before="60" w:after="60" w:line="264" w:lineRule="auto"/>
        <w:jc w:val="both"/>
        <w:rPr>
          <w:rFonts w:eastAsia="Times New Roman"/>
          <w:color w:val="auto"/>
          <w:sz w:val="24"/>
          <w:szCs w:val="24"/>
        </w:rPr>
      </w:pPr>
      <w:r w:rsidRPr="005F3338">
        <w:rPr>
          <w:rFonts w:eastAsia="Times New Roman"/>
          <w:i/>
          <w:iCs/>
          <w:color w:val="auto"/>
          <w:sz w:val="24"/>
          <w:szCs w:val="24"/>
        </w:rPr>
        <w:t>B</w:t>
      </w:r>
      <w:r w:rsidRPr="005F3338">
        <w:rPr>
          <w:rFonts w:eastAsia="Times New Roman"/>
          <w:color w:val="auto"/>
          <w:sz w:val="24"/>
          <w:szCs w:val="24"/>
        </w:rPr>
        <w:t xml:space="preserve"> là biến cố: “ít nhất một con xúc xắc xuất hiện mặt 5 chấm”. Cần tính </w:t>
      </w:r>
      <w:r w:rsidRPr="005F3338">
        <w:rPr>
          <w:rFonts w:eastAsia="Times New Roman"/>
          <w:color w:val="auto"/>
          <w:position w:val="-10"/>
          <w:sz w:val="24"/>
          <w:szCs w:val="24"/>
        </w:rPr>
        <w:object w:dxaOrig="900" w:dyaOrig="320">
          <v:shape id="_x0000_i1168" type="#_x0000_t75" style="width:45.2pt;height:16.1pt" o:ole="">
            <v:imagedata r:id="rId116" o:title=""/>
          </v:shape>
          <o:OLEObject Type="Embed" ProgID="Equation.DSMT4" ShapeID="_x0000_i1168" DrawAspect="Content" ObjectID="_1808545177" r:id="rId117"/>
        </w:object>
      </w:r>
    </w:p>
    <w:p w:rsidR="00304A61" w:rsidRPr="005F3338" w:rsidRDefault="00304A61" w:rsidP="00304A61">
      <w:pPr>
        <w:tabs>
          <w:tab w:val="center" w:pos="4680"/>
          <w:tab w:val="right" w:pos="9080"/>
        </w:tabs>
        <w:spacing w:before="60" w:after="60" w:line="264" w:lineRule="auto"/>
        <w:jc w:val="both"/>
        <w:rPr>
          <w:rFonts w:eastAsia="Times New Roman"/>
          <w:color w:val="auto"/>
          <w:sz w:val="24"/>
          <w:szCs w:val="24"/>
        </w:rPr>
      </w:pPr>
      <w:r w:rsidRPr="005F3338">
        <w:rPr>
          <w:rFonts w:eastAsia="Times New Roman"/>
          <w:color w:val="auto"/>
          <w:position w:val="-24"/>
          <w:sz w:val="24"/>
          <w:szCs w:val="24"/>
        </w:rPr>
        <w:object w:dxaOrig="4819" w:dyaOrig="620">
          <v:shape id="_x0000_i1169" type="#_x0000_t75" style="width:240.9pt;height:31.4pt" o:ole="">
            <v:imagedata r:id="rId118" o:title=""/>
          </v:shape>
          <o:OLEObject Type="Embed" ProgID="Equation.DSMT4" ShapeID="_x0000_i1169" DrawAspect="Content" ObjectID="_1808545178" r:id="rId119"/>
        </w:object>
      </w:r>
      <w:r w:rsidRPr="005F3338">
        <w:rPr>
          <w:rFonts w:eastAsia="Times New Roman"/>
          <w:color w:val="auto"/>
          <w:position w:val="-24"/>
          <w:sz w:val="24"/>
          <w:szCs w:val="24"/>
        </w:rPr>
        <w:object w:dxaOrig="3060" w:dyaOrig="620">
          <v:shape id="_x0000_i1170" type="#_x0000_t75" style="width:152.8pt;height:31.4pt" o:ole="">
            <v:imagedata r:id="rId120" o:title=""/>
          </v:shape>
          <o:OLEObject Type="Embed" ProgID="Equation.DSMT4" ShapeID="_x0000_i1170" DrawAspect="Content" ObjectID="_1808545179" r:id="rId121"/>
        </w:object>
      </w:r>
    </w:p>
    <w:p w:rsidR="00304A61" w:rsidRPr="005F3338" w:rsidRDefault="00304A61" w:rsidP="00304A61">
      <w:pPr>
        <w:spacing w:before="60" w:after="60" w:line="264" w:lineRule="auto"/>
        <w:jc w:val="both"/>
        <w:rPr>
          <w:rFonts w:eastAsia="Times New Roman"/>
          <w:color w:val="auto"/>
          <w:position w:val="-30"/>
          <w:sz w:val="24"/>
          <w:szCs w:val="24"/>
        </w:rPr>
      </w:pPr>
      <w:r w:rsidRPr="005F3338">
        <w:rPr>
          <w:rFonts w:eastAsia="Times New Roman"/>
          <w:color w:val="auto"/>
          <w:sz w:val="24"/>
          <w:szCs w:val="24"/>
        </w:rPr>
        <w:t xml:space="preserve">Vậy </w:t>
      </w:r>
      <w:r w:rsidRPr="005F3338">
        <w:rPr>
          <w:rFonts w:eastAsia="Times New Roman"/>
          <w:color w:val="auto"/>
          <w:position w:val="-32"/>
          <w:sz w:val="24"/>
          <w:szCs w:val="24"/>
        </w:rPr>
        <w:object w:dxaOrig="2299" w:dyaOrig="740">
          <v:shape id="_x0000_i1171" type="#_x0000_t75" style="width:115.3pt;height:36.75pt" o:ole="">
            <v:imagedata r:id="rId122" o:title=""/>
          </v:shape>
          <o:OLEObject Type="Embed" ProgID="Equation.DSMT4" ShapeID="_x0000_i1171" DrawAspect="Content" ObjectID="_1808545180" r:id="rId123"/>
        </w:object>
      </w:r>
      <w:r w:rsidRPr="005F3338">
        <w:rPr>
          <w:rFonts w:eastAsia="Times New Roman"/>
          <w:color w:val="auto"/>
          <w:sz w:val="24"/>
          <w:szCs w:val="24"/>
        </w:rPr>
        <w:t>.</w:t>
      </w:r>
    </w:p>
    <w:p w:rsidR="00304A61" w:rsidRPr="005F3338" w:rsidRDefault="00304A61" w:rsidP="00304A61">
      <w:pPr>
        <w:rPr>
          <w:sz w:val="24"/>
          <w:szCs w:val="24"/>
        </w:rPr>
      </w:pPr>
      <w:r w:rsidRPr="005F3338">
        <w:rPr>
          <w:rFonts w:eastAsia="Times New Roman"/>
          <w:b/>
          <w:color w:val="auto"/>
          <w:spacing w:val="-4"/>
          <w:sz w:val="24"/>
          <w:szCs w:val="24"/>
          <w:lang w:val="vi-VN"/>
        </w:rPr>
        <w:t xml:space="preserve">6.5. </w:t>
      </w:r>
      <w:r w:rsidRPr="005F3338">
        <w:rPr>
          <w:rFonts w:eastAsia="Times New Roman"/>
          <w:color w:val="auto"/>
          <w:sz w:val="24"/>
          <w:szCs w:val="24"/>
        </w:rPr>
        <w:t xml:space="preserve"> </w:t>
      </w:r>
      <w:r w:rsidRPr="005F3338">
        <w:rPr>
          <w:sz w:val="24"/>
          <w:szCs w:val="24"/>
        </w:rPr>
        <w:t xml:space="preserve">Cho hai biến cố A, B với </w:t>
      </w:r>
      <w:r w:rsidRPr="005F3338">
        <w:rPr>
          <w:position w:val="-10"/>
          <w:sz w:val="24"/>
          <w:szCs w:val="24"/>
        </w:rPr>
        <w:object w:dxaOrig="1120" w:dyaOrig="320">
          <v:shape id="_x0000_i1172" type="#_x0000_t75" style="width:55.9pt;height:16.1pt" o:ole="">
            <v:imagedata r:id="rId124" o:title=""/>
          </v:shape>
          <o:OLEObject Type="Embed" ProgID="Equation.DSMT4" ShapeID="_x0000_i1172" DrawAspect="Content" ObjectID="_1808545181" r:id="rId125"/>
        </w:object>
      </w:r>
      <w:r w:rsidRPr="005F3338">
        <w:rPr>
          <w:sz w:val="24"/>
          <w:szCs w:val="24"/>
        </w:rPr>
        <w:t xml:space="preserve">; </w:t>
      </w:r>
      <w:r w:rsidR="00C16588" w:rsidRPr="005F3338">
        <w:rPr>
          <w:position w:val="-10"/>
          <w:sz w:val="24"/>
          <w:szCs w:val="24"/>
        </w:rPr>
        <w:object w:dxaOrig="1420" w:dyaOrig="320">
          <v:shape id="_x0000_i2574" type="#_x0000_t75" style="width:70.85pt;height:16.1pt" o:ole="">
            <v:imagedata r:id="rId126" o:title=""/>
          </v:shape>
          <o:OLEObject Type="Embed" ProgID="Equation.DSMT4" ShapeID="_x0000_i2574" DrawAspect="Content" ObjectID="_1808545182" r:id="rId127"/>
        </w:object>
      </w:r>
      <w:r w:rsidRPr="005F3338">
        <w:rPr>
          <w:sz w:val="24"/>
          <w:szCs w:val="24"/>
        </w:rPr>
        <w:t xml:space="preserve"> và </w:t>
      </w:r>
      <w:r w:rsidR="00C16588" w:rsidRPr="005F3338">
        <w:rPr>
          <w:position w:val="-10"/>
          <w:sz w:val="24"/>
          <w:szCs w:val="24"/>
        </w:rPr>
        <w:object w:dxaOrig="1420" w:dyaOrig="380">
          <v:shape id="_x0000_i2576" type="#_x0000_t75" style="width:70.85pt;height:18.75pt" o:ole="">
            <v:imagedata r:id="rId128" o:title=""/>
          </v:shape>
          <o:OLEObject Type="Embed" ProgID="Equation.DSMT4" ShapeID="_x0000_i2576" DrawAspect="Content" ObjectID="_1808545183" r:id="rId129"/>
        </w:object>
      </w:r>
      <w:r w:rsidRPr="005F3338">
        <w:rPr>
          <w:sz w:val="24"/>
          <w:szCs w:val="24"/>
        </w:rPr>
        <w:t xml:space="preserve">.Tính </w:t>
      </w:r>
      <w:r w:rsidRPr="005F3338">
        <w:rPr>
          <w:position w:val="-10"/>
          <w:sz w:val="24"/>
          <w:szCs w:val="24"/>
        </w:rPr>
        <w:object w:dxaOrig="560" w:dyaOrig="320">
          <v:shape id="_x0000_i1175" type="#_x0000_t75" style="width:27.95pt;height:16.1pt" o:ole="">
            <v:imagedata r:id="rId130" o:title=""/>
          </v:shape>
          <o:OLEObject Type="Embed" ProgID="Equation.DSMT4" ShapeID="_x0000_i1175" DrawAspect="Content" ObjectID="_1808545184" r:id="rId131"/>
        </w:object>
      </w:r>
      <w:r w:rsidRPr="005F3338">
        <w:rPr>
          <w:sz w:val="24"/>
          <w:szCs w:val="24"/>
        </w:rPr>
        <w:t>?</w:t>
      </w: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p w:rsidR="00304A61" w:rsidRPr="005F3338" w:rsidRDefault="00304A61" w:rsidP="00304A61">
      <w:pPr>
        <w:spacing w:before="60" w:after="60" w:line="264" w:lineRule="auto"/>
        <w:jc w:val="both"/>
        <w:rPr>
          <w:sz w:val="24"/>
          <w:szCs w:val="24"/>
        </w:rPr>
      </w:pPr>
    </w:p>
    <w:sectPr w:rsidR="00304A61" w:rsidRPr="005F3338" w:rsidSect="007D5BF3">
      <w:pgSz w:w="11901" w:h="16840"/>
      <w:pgMar w:top="426" w:right="709"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91822"/>
    <w:multiLevelType w:val="hybridMultilevel"/>
    <w:tmpl w:val="6EECCA5E"/>
    <w:lvl w:ilvl="0" w:tplc="E5E28A8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61"/>
    <w:rsid w:val="002629CF"/>
    <w:rsid w:val="00304A61"/>
    <w:rsid w:val="003F636C"/>
    <w:rsid w:val="00C16588"/>
    <w:rsid w:val="00C43974"/>
    <w:rsid w:val="00DD5FD8"/>
    <w:rsid w:val="00E91170"/>
    <w:rsid w:val="00FC0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5103"/>
  <w15:chartTrackingRefBased/>
  <w15:docId w15:val="{A6971737-2C90-41F8-978B-DFB52365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A61"/>
    <w:pPr>
      <w:spacing w:before="120" w:after="120" w:line="240" w:lineRule="auto"/>
    </w:pPr>
    <w:rPr>
      <w:rFonts w:ascii="Times New Roman" w:eastAsia="Calibri" w:hAnsi="Times New Roman" w:cs="Times New Roman"/>
      <w:color w:val="000000"/>
      <w:sz w:val="28"/>
      <w:szCs w:val="18"/>
    </w:rPr>
  </w:style>
  <w:style w:type="paragraph" w:styleId="Heading2">
    <w:name w:val="heading 2"/>
    <w:basedOn w:val="Normal"/>
    <w:next w:val="Normal"/>
    <w:link w:val="Heading2Char"/>
    <w:uiPriority w:val="9"/>
    <w:unhideWhenUsed/>
    <w:qFormat/>
    <w:rsid w:val="00304A61"/>
    <w:pPr>
      <w:spacing w:after="0" w:line="264" w:lineRule="auto"/>
      <w:jc w:val="center"/>
      <w:outlineLvl w:val="1"/>
    </w:pPr>
    <w:rPr>
      <w:rFonts w:ascii="Cambria" w:eastAsia="SimSun" w:hAnsi="Cambria" w:cs="Arial"/>
      <w:b/>
      <w:bCs/>
      <w:color w:val="auto"/>
      <w:sz w:val="32"/>
      <w:szCs w:val="28"/>
    </w:rPr>
  </w:style>
  <w:style w:type="paragraph" w:styleId="Heading3">
    <w:name w:val="heading 3"/>
    <w:basedOn w:val="Normal"/>
    <w:next w:val="Normal"/>
    <w:link w:val="Heading3Char"/>
    <w:uiPriority w:val="9"/>
    <w:qFormat/>
    <w:rsid w:val="00304A61"/>
    <w:pPr>
      <w:spacing w:before="240" w:after="0" w:line="288" w:lineRule="auto"/>
      <w:jc w:val="both"/>
      <w:outlineLvl w:val="2"/>
    </w:pPr>
    <w:rPr>
      <w:rFonts w:eastAsia="Times New Roman"/>
      <w:b/>
      <w:iCs/>
      <w:color w:val="auto"/>
      <w:sz w:val="24"/>
      <w:szCs w:val="22"/>
    </w:rPr>
  </w:style>
  <w:style w:type="paragraph" w:styleId="Heading4">
    <w:name w:val="heading 4"/>
    <w:basedOn w:val="Normal"/>
    <w:next w:val="Normal"/>
    <w:link w:val="Heading4Char"/>
    <w:uiPriority w:val="9"/>
    <w:unhideWhenUsed/>
    <w:qFormat/>
    <w:rsid w:val="00304A61"/>
    <w:pPr>
      <w:spacing w:after="0"/>
      <w:jc w:val="both"/>
      <w:outlineLvl w:val="3"/>
    </w:pPr>
    <w:rPr>
      <w:rFonts w:eastAsia="Times New Roman"/>
      <w:b/>
      <w:i/>
      <w:iCs/>
      <w:color w:val="7030A0"/>
      <w:sz w:val="24"/>
      <w:szCs w:val="22"/>
    </w:rPr>
  </w:style>
  <w:style w:type="paragraph" w:styleId="Heading5">
    <w:name w:val="heading 5"/>
    <w:basedOn w:val="Normal"/>
    <w:next w:val="Normal"/>
    <w:link w:val="Heading5Char"/>
    <w:uiPriority w:val="9"/>
    <w:unhideWhenUsed/>
    <w:qFormat/>
    <w:rsid w:val="00304A61"/>
    <w:pPr>
      <w:keepNext/>
      <w:keepLines/>
      <w:spacing w:before="40" w:after="0" w:line="276" w:lineRule="auto"/>
      <w:outlineLvl w:val="4"/>
    </w:pPr>
    <w:rPr>
      <w:rFonts w:ascii="Cambria" w:eastAsia="SimSun" w:hAnsi="Cambria"/>
      <w:color w:val="365F9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A61"/>
    <w:rPr>
      <w:rFonts w:ascii="Cambria" w:eastAsia="SimSun" w:hAnsi="Cambria" w:cs="Arial"/>
      <w:b/>
      <w:bCs/>
      <w:sz w:val="32"/>
      <w:szCs w:val="28"/>
    </w:rPr>
  </w:style>
  <w:style w:type="character" w:customStyle="1" w:styleId="Heading3Char">
    <w:name w:val="Heading 3 Char"/>
    <w:basedOn w:val="DefaultParagraphFont"/>
    <w:link w:val="Heading3"/>
    <w:uiPriority w:val="9"/>
    <w:rsid w:val="00304A61"/>
    <w:rPr>
      <w:rFonts w:ascii="Times New Roman" w:eastAsia="Times New Roman" w:hAnsi="Times New Roman" w:cs="Times New Roman"/>
      <w:b/>
      <w:iCs/>
      <w:sz w:val="24"/>
    </w:rPr>
  </w:style>
  <w:style w:type="character" w:customStyle="1" w:styleId="Heading4Char">
    <w:name w:val="Heading 4 Char"/>
    <w:basedOn w:val="DefaultParagraphFont"/>
    <w:link w:val="Heading4"/>
    <w:uiPriority w:val="9"/>
    <w:rsid w:val="00304A61"/>
    <w:rPr>
      <w:rFonts w:ascii="Times New Roman" w:eastAsia="Times New Roman" w:hAnsi="Times New Roman" w:cs="Times New Roman"/>
      <w:b/>
      <w:i/>
      <w:iCs/>
      <w:color w:val="7030A0"/>
      <w:sz w:val="24"/>
    </w:rPr>
  </w:style>
  <w:style w:type="character" w:customStyle="1" w:styleId="Heading5Char">
    <w:name w:val="Heading 5 Char"/>
    <w:basedOn w:val="DefaultParagraphFont"/>
    <w:link w:val="Heading5"/>
    <w:uiPriority w:val="9"/>
    <w:rsid w:val="00304A61"/>
    <w:rPr>
      <w:rFonts w:ascii="Cambria" w:eastAsia="SimSun" w:hAnsi="Cambria" w:cs="Times New Roman"/>
      <w:color w:val="365F91"/>
      <w:sz w:val="28"/>
    </w:rPr>
  </w:style>
  <w:style w:type="paragraph" w:styleId="BalloonText">
    <w:name w:val="Balloon Text"/>
    <w:basedOn w:val="Normal"/>
    <w:link w:val="BalloonTextChar"/>
    <w:uiPriority w:val="99"/>
    <w:unhideWhenUsed/>
    <w:qFormat/>
    <w:rsid w:val="00304A6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qFormat/>
    <w:rsid w:val="00304A61"/>
    <w:rPr>
      <w:rFonts w:ascii="Segoe UI" w:eastAsia="Calibri" w:hAnsi="Segoe UI" w:cs="Segoe UI"/>
      <w:color w:val="000000"/>
      <w:sz w:val="18"/>
      <w:szCs w:val="18"/>
    </w:rPr>
  </w:style>
  <w:style w:type="character" w:styleId="FootnoteReference">
    <w:name w:val="footnote reference"/>
    <w:uiPriority w:val="99"/>
    <w:unhideWhenUsed/>
    <w:rsid w:val="00304A61"/>
    <w:rPr>
      <w:vertAlign w:val="superscript"/>
    </w:rPr>
  </w:style>
  <w:style w:type="paragraph" w:styleId="FootnoteText">
    <w:name w:val="footnote text"/>
    <w:basedOn w:val="Normal"/>
    <w:link w:val="FootnoteTextChar"/>
    <w:uiPriority w:val="99"/>
    <w:unhideWhenUsed/>
    <w:qFormat/>
    <w:rsid w:val="00304A61"/>
    <w:pPr>
      <w:spacing w:before="0" w:after="0"/>
    </w:pPr>
    <w:rPr>
      <w:sz w:val="20"/>
      <w:szCs w:val="20"/>
    </w:rPr>
  </w:style>
  <w:style w:type="character" w:customStyle="1" w:styleId="FootnoteTextChar">
    <w:name w:val="Footnote Text Char"/>
    <w:basedOn w:val="DefaultParagraphFont"/>
    <w:link w:val="FootnoteText"/>
    <w:uiPriority w:val="99"/>
    <w:rsid w:val="00304A61"/>
    <w:rPr>
      <w:rFonts w:ascii="Times New Roman" w:eastAsia="Calibri" w:hAnsi="Times New Roman" w:cs="Times New Roman"/>
      <w:color w:val="000000"/>
      <w:sz w:val="20"/>
      <w:szCs w:val="20"/>
    </w:rPr>
  </w:style>
  <w:style w:type="paragraph" w:styleId="Header">
    <w:name w:val="header"/>
    <w:basedOn w:val="Normal"/>
    <w:link w:val="HeaderChar"/>
    <w:uiPriority w:val="99"/>
    <w:unhideWhenUsed/>
    <w:qFormat/>
    <w:rsid w:val="00304A61"/>
    <w:pPr>
      <w:tabs>
        <w:tab w:val="center" w:pos="4680"/>
        <w:tab w:val="right" w:pos="9360"/>
      </w:tabs>
      <w:spacing w:before="0" w:after="0"/>
    </w:pPr>
  </w:style>
  <w:style w:type="character" w:customStyle="1" w:styleId="HeaderChar">
    <w:name w:val="Header Char"/>
    <w:basedOn w:val="DefaultParagraphFont"/>
    <w:link w:val="Header"/>
    <w:uiPriority w:val="99"/>
    <w:rsid w:val="00304A61"/>
    <w:rPr>
      <w:rFonts w:ascii="Times New Roman" w:eastAsia="Calibri" w:hAnsi="Times New Roman" w:cs="Times New Roman"/>
      <w:color w:val="000000"/>
      <w:sz w:val="28"/>
      <w:szCs w:val="18"/>
    </w:rPr>
  </w:style>
  <w:style w:type="character" w:styleId="PageNumber">
    <w:name w:val="page number"/>
    <w:uiPriority w:val="99"/>
    <w:unhideWhenUsed/>
    <w:rsid w:val="00304A61"/>
  </w:style>
  <w:style w:type="table" w:styleId="TableGrid">
    <w:name w:val="Table Grid"/>
    <w:basedOn w:val="TableNormal"/>
    <w:uiPriority w:val="39"/>
    <w:qFormat/>
    <w:rsid w:val="00304A61"/>
    <w:pPr>
      <w:spacing w:after="0" w:line="240" w:lineRule="auto"/>
    </w:pPr>
    <w:rPr>
      <w:rFonts w:ascii="Times New Roman" w:eastAsia="Calibri"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04A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04A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04A61"/>
  </w:style>
  <w:style w:type="character" w:styleId="CommentReference">
    <w:name w:val="annotation reference"/>
    <w:uiPriority w:val="99"/>
    <w:semiHidden/>
    <w:unhideWhenUsed/>
    <w:rsid w:val="00304A61"/>
    <w:rPr>
      <w:sz w:val="16"/>
      <w:szCs w:val="16"/>
    </w:rPr>
  </w:style>
  <w:style w:type="paragraph" w:styleId="CommentText">
    <w:name w:val="annotation text"/>
    <w:basedOn w:val="Normal"/>
    <w:link w:val="CommentTextChar"/>
    <w:uiPriority w:val="99"/>
    <w:semiHidden/>
    <w:unhideWhenUsed/>
    <w:rsid w:val="00304A61"/>
    <w:pPr>
      <w:spacing w:before="0" w:after="200"/>
    </w:pPr>
    <w:rPr>
      <w:color w:val="auto"/>
      <w:sz w:val="20"/>
      <w:szCs w:val="20"/>
    </w:rPr>
  </w:style>
  <w:style w:type="character" w:customStyle="1" w:styleId="CommentTextChar">
    <w:name w:val="Comment Text Char"/>
    <w:basedOn w:val="DefaultParagraphFont"/>
    <w:link w:val="CommentText"/>
    <w:uiPriority w:val="99"/>
    <w:semiHidden/>
    <w:rsid w:val="00304A6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04A61"/>
    <w:rPr>
      <w:b/>
      <w:bCs/>
    </w:rPr>
  </w:style>
  <w:style w:type="character" w:customStyle="1" w:styleId="CommentSubjectChar">
    <w:name w:val="Comment Subject Char"/>
    <w:basedOn w:val="CommentTextChar"/>
    <w:link w:val="CommentSubject"/>
    <w:uiPriority w:val="99"/>
    <w:semiHidden/>
    <w:rsid w:val="00304A61"/>
    <w:rPr>
      <w:rFonts w:ascii="Times New Roman" w:eastAsia="Calibri" w:hAnsi="Times New Roman" w:cs="Times New Roman"/>
      <w:b/>
      <w:bCs/>
      <w:sz w:val="20"/>
      <w:szCs w:val="20"/>
    </w:rPr>
  </w:style>
  <w:style w:type="paragraph" w:customStyle="1" w:styleId="MTDisplayEquation">
    <w:name w:val="MTDisplayEquation"/>
    <w:basedOn w:val="Normal"/>
    <w:next w:val="Normal"/>
    <w:link w:val="MTDisplayEquationChar"/>
    <w:rsid w:val="00304A61"/>
    <w:pPr>
      <w:tabs>
        <w:tab w:val="center" w:pos="4680"/>
        <w:tab w:val="right" w:pos="9360"/>
      </w:tabs>
      <w:spacing w:before="40" w:after="40" w:line="276" w:lineRule="auto"/>
    </w:pPr>
    <w:rPr>
      <w:rFonts w:eastAsia="Times New Roman"/>
      <w:kern w:val="24"/>
      <w:szCs w:val="24"/>
      <w:lang w:val="vi-VN"/>
    </w:rPr>
  </w:style>
  <w:style w:type="character" w:customStyle="1" w:styleId="MTDisplayEquationChar">
    <w:name w:val="MTDisplayEquation Char"/>
    <w:link w:val="MTDisplayEquation"/>
    <w:rsid w:val="00304A61"/>
    <w:rPr>
      <w:rFonts w:ascii="Times New Roman" w:eastAsia="Times New Roman" w:hAnsi="Times New Roman" w:cs="Times New Roman"/>
      <w:color w:val="000000"/>
      <w:kern w:val="24"/>
      <w:sz w:val="28"/>
      <w:szCs w:val="24"/>
      <w:lang w:val="vi-VN"/>
    </w:rPr>
  </w:style>
  <w:style w:type="paragraph" w:styleId="ListParagraph">
    <w:name w:val="List Paragraph"/>
    <w:aliases w:val="List Paragraph_FS,Câu dẫn,List Paragraph1,List Paragraph3,HPL01,chuẩn không cần chỉnh"/>
    <w:basedOn w:val="Normal"/>
    <w:link w:val="ListParagraphChar"/>
    <w:uiPriority w:val="34"/>
    <w:qFormat/>
    <w:rsid w:val="00304A61"/>
    <w:pPr>
      <w:spacing w:before="0" w:after="200" w:line="276" w:lineRule="auto"/>
      <w:ind w:left="720"/>
    </w:pPr>
    <w:rPr>
      <w:rFonts w:ascii="Calibri" w:hAnsi="Calibri" w:cs="Calibri"/>
      <w:color w:val="auto"/>
      <w:sz w:val="22"/>
      <w:szCs w:val="22"/>
    </w:rPr>
  </w:style>
  <w:style w:type="character" w:customStyle="1" w:styleId="ListParagraphChar">
    <w:name w:val="List Paragraph Char"/>
    <w:aliases w:val="List Paragraph_FS Char,Câu dẫn Char,List Paragraph1 Char,List Paragraph3 Char,HPL01 Char,chuẩn không cần chỉnh Char"/>
    <w:link w:val="ListParagraph"/>
    <w:uiPriority w:val="34"/>
    <w:qFormat/>
    <w:locked/>
    <w:rsid w:val="00304A61"/>
    <w:rPr>
      <w:rFonts w:ascii="Calibri" w:eastAsia="Calibri" w:hAnsi="Calibri" w:cs="Calibri"/>
    </w:rPr>
  </w:style>
  <w:style w:type="paragraph" w:styleId="NormalWeb">
    <w:name w:val="Normal (Web)"/>
    <w:basedOn w:val="Normal"/>
    <w:link w:val="NormalWebChar"/>
    <w:rsid w:val="00304A61"/>
    <w:pPr>
      <w:spacing w:before="100" w:beforeAutospacing="1" w:after="100" w:afterAutospacing="1"/>
    </w:pPr>
    <w:rPr>
      <w:rFonts w:ascii="VNI-Times" w:hAnsi="VNI-Times"/>
      <w:color w:val="auto"/>
      <w:sz w:val="24"/>
      <w:szCs w:val="24"/>
    </w:rPr>
  </w:style>
  <w:style w:type="character" w:customStyle="1" w:styleId="NormalWebChar">
    <w:name w:val="Normal (Web) Char"/>
    <w:link w:val="NormalWeb"/>
    <w:rsid w:val="00304A61"/>
    <w:rPr>
      <w:rFonts w:ascii="VNI-Times" w:eastAsia="Calibri"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oleObject" Target="embeddings/oleObject21.bin"/><Relationship Id="rId63" Type="http://schemas.openxmlformats.org/officeDocument/2006/relationships/image" Target="media/image28.wmf"/><Relationship Id="rId84" Type="http://schemas.openxmlformats.org/officeDocument/2006/relationships/oleObject" Target="embeddings/oleObject42.bin"/><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image" Target="media/image16.wmf"/><Relationship Id="rId53" Type="http://schemas.openxmlformats.org/officeDocument/2006/relationships/image" Target="media/image23.wmf"/><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oleObject" Target="embeddings/oleObject61.bin"/><Relationship Id="rId128" Type="http://schemas.openxmlformats.org/officeDocument/2006/relationships/image" Target="media/image61.wmf"/><Relationship Id="rId5" Type="http://schemas.openxmlformats.org/officeDocument/2006/relationships/image" Target="media/image1.wmf"/><Relationship Id="rId90" Type="http://schemas.openxmlformats.org/officeDocument/2006/relationships/oleObject" Target="embeddings/oleObject45.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image" Target="media/image56.wmf"/><Relationship Id="rId80" Type="http://schemas.openxmlformats.org/officeDocument/2006/relationships/oleObject" Target="embeddings/oleObject40.bin"/><Relationship Id="rId85" Type="http://schemas.openxmlformats.org/officeDocument/2006/relationships/image" Target="media/image39.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image" Target="media/image59.wmf"/><Relationship Id="rId129" Type="http://schemas.openxmlformats.org/officeDocument/2006/relationships/oleObject" Target="embeddings/oleObject64.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1.wmf"/><Relationship Id="rId114" Type="http://schemas.openxmlformats.org/officeDocument/2006/relationships/oleObject" Target="embeddings/oleObject57.bin"/><Relationship Id="rId119" Type="http://schemas.openxmlformats.org/officeDocument/2006/relationships/oleObject" Target="embeddings/oleObject59.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image" Target="media/image62.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image" Target="media/image15.wmf"/><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image" Target="media/image57.wmf"/><Relationship Id="rId125" Type="http://schemas.openxmlformats.org/officeDocument/2006/relationships/oleObject" Target="embeddings/oleObject62.bin"/><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4.png"/><Relationship Id="rId131" Type="http://schemas.openxmlformats.org/officeDocument/2006/relationships/oleObject" Target="embeddings/oleObject65.bin"/><Relationship Id="rId61" Type="http://schemas.openxmlformats.org/officeDocument/2006/relationships/image" Target="media/image27.wmf"/><Relationship Id="rId82"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image" Target="media/image60.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0.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30.wmf"/><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6.bin"/><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1360</Words>
  <Characters>7757</Characters>
  <Application>Microsoft Office Word</Application>
  <DocSecurity>0</DocSecurity>
  <Lines>64</Lines>
  <Paragraphs>18</Paragraphs>
  <ScaleCrop>false</ScaleCrop>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iFix</dc:creator>
  <cp:keywords/>
  <dc:description/>
  <cp:lastModifiedBy>iFix</cp:lastModifiedBy>
  <cp:revision>6</cp:revision>
  <dcterms:created xsi:type="dcterms:W3CDTF">2025-05-12T01:34:00Z</dcterms:created>
  <dcterms:modified xsi:type="dcterms:W3CDTF">2025-05-12T01:41:00Z</dcterms:modified>
</cp:coreProperties>
</file>