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3E1" w:rsidRDefault="000E13E1" w:rsidP="000E13E1">
      <w:pPr>
        <w:spacing w:after="0" w:line="240" w:lineRule="auto"/>
        <w:rPr>
          <w:rFonts w:asciiTheme="majorHAnsi" w:eastAsia="Times New Roman" w:hAnsiTheme="majorHAnsi" w:cstheme="majorHAnsi"/>
          <w:b/>
          <w:bCs/>
          <w:color w:val="00B050"/>
          <w:sz w:val="24"/>
          <w:szCs w:val="24"/>
          <w:lang w:val="en-US" w:eastAsia="vi-VN"/>
        </w:rPr>
      </w:pPr>
      <w:r>
        <w:rPr>
          <w:rFonts w:asciiTheme="majorHAnsi" w:eastAsia="Times New Roman" w:hAnsiTheme="majorHAnsi" w:cstheme="majorHAnsi"/>
          <w:b/>
          <w:bCs/>
          <w:color w:val="00B050"/>
          <w:sz w:val="24"/>
          <w:szCs w:val="24"/>
          <w:lang w:val="en-US" w:eastAsia="vi-VN"/>
        </w:rPr>
        <w:t>Ngày soạn: 3/12/2023                                                                                                                   Tiết: 28</w:t>
      </w:r>
      <w:proofErr w:type="gramStart"/>
      <w:r>
        <w:rPr>
          <w:rFonts w:asciiTheme="majorHAnsi" w:eastAsia="Times New Roman" w:hAnsiTheme="majorHAnsi" w:cstheme="majorHAnsi"/>
          <w:b/>
          <w:bCs/>
          <w:color w:val="00B050"/>
          <w:sz w:val="24"/>
          <w:szCs w:val="24"/>
          <w:lang w:val="en-US" w:eastAsia="vi-VN"/>
        </w:rPr>
        <w:t>,29</w:t>
      </w:r>
      <w:proofErr w:type="gramEnd"/>
    </w:p>
    <w:p w:rsidR="000E13E1" w:rsidRPr="00E96BAE" w:rsidRDefault="000E13E1" w:rsidP="000E13E1">
      <w:pPr>
        <w:spacing w:after="0" w:line="240" w:lineRule="auto"/>
        <w:jc w:val="center"/>
        <w:rPr>
          <w:rFonts w:asciiTheme="majorHAnsi" w:eastAsia="Times New Roman" w:hAnsiTheme="majorHAnsi" w:cstheme="majorHAnsi"/>
          <w:b/>
          <w:bCs/>
          <w:color w:val="FF0000"/>
          <w:sz w:val="24"/>
          <w:szCs w:val="24"/>
          <w:lang w:eastAsia="vi-VN"/>
        </w:rPr>
      </w:pPr>
      <w:r>
        <w:rPr>
          <w:rFonts w:asciiTheme="majorHAnsi" w:eastAsia="Times New Roman" w:hAnsiTheme="majorHAnsi" w:cstheme="majorHAnsi"/>
          <w:b/>
          <w:bCs/>
          <w:color w:val="00B050"/>
          <w:sz w:val="24"/>
          <w:szCs w:val="24"/>
          <w:lang w:val="en-US" w:eastAsia="vi-VN"/>
        </w:rPr>
        <w:t>BÀI 10</w:t>
      </w:r>
      <w:r w:rsidRPr="00E96BAE">
        <w:rPr>
          <w:rFonts w:asciiTheme="majorHAnsi" w:eastAsia="Times New Roman" w:hAnsiTheme="majorHAnsi" w:cstheme="majorHAnsi"/>
          <w:b/>
          <w:bCs/>
          <w:color w:val="00B050"/>
          <w:sz w:val="24"/>
          <w:szCs w:val="24"/>
          <w:lang w:eastAsia="vi-VN"/>
        </w:rPr>
        <w:t xml:space="preserve">: </w:t>
      </w:r>
      <w:r w:rsidRPr="00E96BAE">
        <w:rPr>
          <w:rFonts w:asciiTheme="majorHAnsi" w:eastAsia="Times New Roman" w:hAnsiTheme="majorHAnsi" w:cstheme="majorHAnsi"/>
          <w:b/>
          <w:bCs/>
          <w:color w:val="FF0000"/>
          <w:sz w:val="24"/>
          <w:szCs w:val="24"/>
          <w:lang w:eastAsia="vi-VN"/>
        </w:rPr>
        <w:t xml:space="preserve">BÀI TIẾT VÀ </w:t>
      </w:r>
      <w:proofErr w:type="gramStart"/>
      <w:r w:rsidRPr="00E96BAE">
        <w:rPr>
          <w:rFonts w:asciiTheme="majorHAnsi" w:eastAsia="Times New Roman" w:hAnsiTheme="majorHAnsi" w:cstheme="majorHAnsi"/>
          <w:b/>
          <w:bCs/>
          <w:color w:val="FF0000"/>
          <w:sz w:val="24"/>
          <w:szCs w:val="24"/>
          <w:lang w:eastAsia="vi-VN"/>
        </w:rPr>
        <w:t>CÂN</w:t>
      </w:r>
      <w:proofErr w:type="gramEnd"/>
      <w:r w:rsidRPr="00E96BAE">
        <w:rPr>
          <w:rFonts w:asciiTheme="majorHAnsi" w:eastAsia="Times New Roman" w:hAnsiTheme="majorHAnsi" w:cstheme="majorHAnsi"/>
          <w:b/>
          <w:bCs/>
          <w:color w:val="FF0000"/>
          <w:sz w:val="24"/>
          <w:szCs w:val="24"/>
          <w:lang w:eastAsia="vi-VN"/>
        </w:rPr>
        <w:t xml:space="preserve"> BẰNG NỘI MÔI</w:t>
      </w:r>
    </w:p>
    <w:p w:rsidR="000E13E1" w:rsidRPr="00E96BAE" w:rsidRDefault="000E13E1" w:rsidP="000E13E1">
      <w:pPr>
        <w:spacing w:after="0" w:line="240" w:lineRule="auto"/>
        <w:jc w:val="center"/>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000000"/>
          <w:sz w:val="24"/>
          <w:szCs w:val="24"/>
          <w:lang w:eastAsia="vi-VN"/>
        </w:rPr>
        <w:t xml:space="preserve">Môn học: </w:t>
      </w:r>
      <w:r w:rsidRPr="00E96BAE">
        <w:rPr>
          <w:rFonts w:asciiTheme="majorHAnsi" w:eastAsia="Times New Roman" w:hAnsiTheme="majorHAnsi" w:cstheme="majorHAnsi"/>
          <w:b/>
          <w:bCs/>
          <w:color w:val="00B050"/>
          <w:sz w:val="24"/>
          <w:szCs w:val="24"/>
          <w:lang w:eastAsia="vi-VN"/>
        </w:rPr>
        <w:t>Sinh học</w:t>
      </w:r>
      <w:r w:rsidRPr="00E96BAE">
        <w:rPr>
          <w:rFonts w:asciiTheme="majorHAnsi" w:eastAsia="Times New Roman" w:hAnsiTheme="majorHAnsi" w:cstheme="majorHAnsi"/>
          <w:b/>
          <w:bCs/>
          <w:color w:val="000000"/>
          <w:sz w:val="24"/>
          <w:szCs w:val="24"/>
          <w:lang w:eastAsia="vi-VN"/>
        </w:rPr>
        <w:t xml:space="preserve">; Lớp </w:t>
      </w:r>
      <w:r w:rsidRPr="00E96BAE">
        <w:rPr>
          <w:rFonts w:asciiTheme="majorHAnsi" w:eastAsia="Times New Roman" w:hAnsiTheme="majorHAnsi" w:cstheme="majorHAnsi"/>
          <w:b/>
          <w:bCs/>
          <w:color w:val="00B050"/>
          <w:sz w:val="24"/>
          <w:szCs w:val="24"/>
          <w:lang w:eastAsia="vi-VN"/>
        </w:rPr>
        <w:t>11</w:t>
      </w:r>
    </w:p>
    <w:p w:rsidR="000E13E1" w:rsidRPr="00E96BAE" w:rsidRDefault="000E13E1" w:rsidP="000E13E1">
      <w:pPr>
        <w:spacing w:after="0" w:line="240" w:lineRule="auto"/>
        <w:jc w:val="center"/>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000000"/>
          <w:sz w:val="24"/>
          <w:szCs w:val="24"/>
          <w:lang w:eastAsia="vi-VN"/>
        </w:rPr>
        <w:t xml:space="preserve">Thời gian thực hiện: </w:t>
      </w:r>
      <w:r>
        <w:rPr>
          <w:rFonts w:asciiTheme="majorHAnsi" w:eastAsia="Times New Roman" w:hAnsiTheme="majorHAnsi" w:cstheme="majorHAnsi"/>
          <w:b/>
          <w:bCs/>
          <w:color w:val="000000"/>
          <w:sz w:val="24"/>
          <w:szCs w:val="24"/>
          <w:lang w:val="en-US" w:eastAsia="vi-VN"/>
        </w:rPr>
        <w:t xml:space="preserve">2 </w:t>
      </w:r>
      <w:r w:rsidRPr="00E96BAE">
        <w:rPr>
          <w:rFonts w:asciiTheme="majorHAnsi" w:eastAsia="Times New Roman" w:hAnsiTheme="majorHAnsi" w:cstheme="majorHAnsi"/>
          <w:b/>
          <w:bCs/>
          <w:color w:val="00B050"/>
          <w:sz w:val="24"/>
          <w:szCs w:val="24"/>
          <w:lang w:eastAsia="vi-VN"/>
        </w:rPr>
        <w:t>tiết</w:t>
      </w:r>
    </w:p>
    <w:p w:rsidR="000E13E1" w:rsidRPr="00E96BAE" w:rsidRDefault="000E13E1" w:rsidP="000E13E1">
      <w:pPr>
        <w:spacing w:after="0" w:line="240" w:lineRule="auto"/>
        <w:jc w:val="center"/>
        <w:rPr>
          <w:rFonts w:asciiTheme="majorHAnsi" w:eastAsia="Times New Roman" w:hAnsiTheme="majorHAnsi" w:cstheme="majorHAnsi"/>
          <w:sz w:val="24"/>
          <w:szCs w:val="24"/>
          <w:lang w:eastAsia="vi-VN"/>
        </w:rPr>
      </w:pPr>
    </w:p>
    <w:p w:rsidR="000E13E1" w:rsidRPr="00E96BAE" w:rsidRDefault="000E13E1" w:rsidP="000E13E1">
      <w:pPr>
        <w:spacing w:after="0" w:line="240" w:lineRule="auto"/>
        <w:jc w:val="both"/>
        <w:rPr>
          <w:rFonts w:asciiTheme="majorHAnsi" w:eastAsia="Times New Roman" w:hAnsiTheme="majorHAnsi" w:cstheme="majorHAnsi"/>
          <w:b/>
          <w:bCs/>
          <w:color w:val="FF0000"/>
          <w:sz w:val="24"/>
          <w:szCs w:val="24"/>
          <w:lang w:eastAsia="vi-VN"/>
        </w:rPr>
      </w:pP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FF0000"/>
          <w:sz w:val="24"/>
          <w:szCs w:val="24"/>
          <w:lang w:eastAsia="vi-VN"/>
        </w:rPr>
        <w:t>I. MỤC TIÊU</w:t>
      </w:r>
    </w:p>
    <w:p w:rsidR="000E13E1" w:rsidRPr="00E96BAE" w:rsidRDefault="000E13E1" w:rsidP="000E13E1">
      <w:pPr>
        <w:spacing w:after="0" w:line="240" w:lineRule="auto"/>
        <w:jc w:val="both"/>
        <w:rPr>
          <w:rFonts w:asciiTheme="majorHAnsi" w:eastAsia="Times New Roman" w:hAnsiTheme="majorHAnsi" w:cstheme="majorHAnsi"/>
          <w:b/>
          <w:bCs/>
          <w:color w:val="0000FF"/>
          <w:sz w:val="24"/>
          <w:szCs w:val="24"/>
          <w:lang w:eastAsia="vi-VN"/>
        </w:rPr>
      </w:pPr>
      <w:r w:rsidRPr="00E96BAE">
        <w:rPr>
          <w:rFonts w:asciiTheme="majorHAnsi" w:eastAsia="Times New Roman" w:hAnsiTheme="majorHAnsi" w:cstheme="majorHAnsi"/>
          <w:b/>
          <w:bCs/>
          <w:color w:val="0000FF"/>
          <w:sz w:val="24"/>
          <w:szCs w:val="24"/>
          <w:lang w:eastAsia="vi-VN"/>
        </w:rPr>
        <w:t>1. Về kiến thức</w:t>
      </w:r>
    </w:p>
    <w:p w:rsidR="000E13E1" w:rsidRPr="00E96BAE" w:rsidRDefault="000E13E1" w:rsidP="000E13E1">
      <w:pPr>
        <w:pStyle w:val="Vnbnnidung0"/>
        <w:widowControl w:val="0"/>
        <w:numPr>
          <w:ilvl w:val="0"/>
          <w:numId w:val="11"/>
        </w:numPr>
        <w:tabs>
          <w:tab w:val="left" w:pos="142"/>
          <w:tab w:val="left" w:pos="556"/>
        </w:tabs>
        <w:spacing w:after="0" w:line="240" w:lineRule="auto"/>
        <w:jc w:val="both"/>
        <w:rPr>
          <w:rFonts w:asciiTheme="majorHAnsi" w:eastAsiaTheme="minorHAnsi" w:hAnsiTheme="majorHAnsi" w:cstheme="majorHAnsi"/>
          <w:sz w:val="24"/>
          <w:szCs w:val="24"/>
        </w:rPr>
      </w:pPr>
      <w:r w:rsidRPr="00E96BAE">
        <w:rPr>
          <w:rFonts w:asciiTheme="majorHAnsi" w:eastAsiaTheme="minorHAnsi" w:hAnsiTheme="majorHAnsi" w:cstheme="majorHAnsi"/>
          <w:sz w:val="24"/>
          <w:szCs w:val="24"/>
        </w:rPr>
        <w:t>Phát biểu được khái niệm bài tiết. Trình bày được vai trò của bài tiết.</w:t>
      </w:r>
    </w:p>
    <w:p w:rsidR="000E13E1" w:rsidRPr="00E96BAE" w:rsidRDefault="000E13E1" w:rsidP="000E13E1">
      <w:pPr>
        <w:pStyle w:val="Vnbnnidung0"/>
        <w:widowControl w:val="0"/>
        <w:numPr>
          <w:ilvl w:val="0"/>
          <w:numId w:val="11"/>
        </w:numPr>
        <w:tabs>
          <w:tab w:val="left" w:pos="142"/>
          <w:tab w:val="left" w:pos="556"/>
        </w:tabs>
        <w:spacing w:after="0" w:line="240" w:lineRule="auto"/>
        <w:jc w:val="both"/>
        <w:rPr>
          <w:rFonts w:asciiTheme="majorHAnsi" w:eastAsiaTheme="minorHAnsi" w:hAnsiTheme="majorHAnsi" w:cstheme="majorHAnsi"/>
          <w:sz w:val="24"/>
          <w:szCs w:val="24"/>
        </w:rPr>
      </w:pPr>
      <w:bookmarkStart w:id="0" w:name="bookmark803"/>
      <w:bookmarkEnd w:id="0"/>
      <w:r w:rsidRPr="00E96BAE">
        <w:rPr>
          <w:rFonts w:asciiTheme="majorHAnsi" w:eastAsiaTheme="minorHAnsi" w:hAnsiTheme="majorHAnsi" w:cstheme="majorHAnsi"/>
          <w:sz w:val="24"/>
          <w:szCs w:val="24"/>
        </w:rPr>
        <w:t>Trình bày được vai trò của thận trong bài tiết và cân bằng nội môi.</w:t>
      </w:r>
    </w:p>
    <w:p w:rsidR="000E13E1" w:rsidRPr="00E96BAE" w:rsidRDefault="000E13E1" w:rsidP="000E13E1">
      <w:pPr>
        <w:pStyle w:val="Vnbnnidung0"/>
        <w:widowControl w:val="0"/>
        <w:numPr>
          <w:ilvl w:val="0"/>
          <w:numId w:val="11"/>
        </w:numPr>
        <w:tabs>
          <w:tab w:val="left" w:pos="142"/>
          <w:tab w:val="left" w:pos="556"/>
        </w:tabs>
        <w:spacing w:after="0" w:line="240" w:lineRule="auto"/>
        <w:jc w:val="both"/>
        <w:rPr>
          <w:rFonts w:asciiTheme="majorHAnsi" w:eastAsiaTheme="minorHAnsi" w:hAnsiTheme="majorHAnsi" w:cstheme="majorHAnsi"/>
          <w:sz w:val="24"/>
          <w:szCs w:val="24"/>
        </w:rPr>
      </w:pPr>
      <w:bookmarkStart w:id="1" w:name="bookmark804"/>
      <w:bookmarkEnd w:id="1"/>
      <w:r w:rsidRPr="00E96BAE">
        <w:rPr>
          <w:rFonts w:asciiTheme="majorHAnsi" w:eastAsiaTheme="minorHAnsi" w:hAnsiTheme="majorHAnsi" w:cstheme="majorHAnsi"/>
          <w:sz w:val="24"/>
          <w:szCs w:val="24"/>
        </w:rPr>
        <w:t>Nêu được các khái niệm: nội môi, cân bằng động.</w:t>
      </w:r>
    </w:p>
    <w:p w:rsidR="000E13E1" w:rsidRPr="00E96BAE" w:rsidRDefault="000E13E1" w:rsidP="000E13E1">
      <w:pPr>
        <w:pStyle w:val="Vnbnnidung0"/>
        <w:widowControl w:val="0"/>
        <w:numPr>
          <w:ilvl w:val="0"/>
          <w:numId w:val="11"/>
        </w:numPr>
        <w:tabs>
          <w:tab w:val="left" w:pos="142"/>
          <w:tab w:val="left" w:pos="556"/>
        </w:tabs>
        <w:spacing w:after="0" w:line="240" w:lineRule="auto"/>
        <w:jc w:val="both"/>
        <w:rPr>
          <w:rFonts w:asciiTheme="majorHAnsi" w:eastAsiaTheme="minorHAnsi" w:hAnsiTheme="majorHAnsi" w:cstheme="majorHAnsi"/>
          <w:sz w:val="24"/>
          <w:szCs w:val="24"/>
        </w:rPr>
      </w:pPr>
      <w:bookmarkStart w:id="2" w:name="bookmark805"/>
      <w:bookmarkEnd w:id="2"/>
      <w:r w:rsidRPr="00E96BAE">
        <w:rPr>
          <w:rFonts w:asciiTheme="majorHAnsi" w:eastAsiaTheme="minorHAnsi" w:hAnsiTheme="majorHAnsi" w:cstheme="majorHAnsi"/>
          <w:sz w:val="24"/>
          <w:szCs w:val="24"/>
        </w:rPr>
        <w:t>Giải thích được cơ chê' điều hoà nội môi.</w:t>
      </w:r>
    </w:p>
    <w:p w:rsidR="000E13E1" w:rsidRPr="00E96BAE" w:rsidRDefault="000E13E1" w:rsidP="000E13E1">
      <w:pPr>
        <w:pStyle w:val="Vnbnnidung0"/>
        <w:widowControl w:val="0"/>
        <w:numPr>
          <w:ilvl w:val="0"/>
          <w:numId w:val="11"/>
        </w:numPr>
        <w:tabs>
          <w:tab w:val="left" w:pos="142"/>
          <w:tab w:val="left" w:pos="556"/>
        </w:tabs>
        <w:spacing w:after="0" w:line="240" w:lineRule="auto"/>
        <w:jc w:val="both"/>
        <w:rPr>
          <w:rFonts w:asciiTheme="majorHAnsi" w:eastAsiaTheme="minorHAnsi" w:hAnsiTheme="majorHAnsi" w:cstheme="majorHAnsi"/>
          <w:sz w:val="24"/>
          <w:szCs w:val="24"/>
        </w:rPr>
      </w:pPr>
      <w:bookmarkStart w:id="3" w:name="bookmark806"/>
      <w:bookmarkEnd w:id="3"/>
      <w:r w:rsidRPr="00E96BAE">
        <w:rPr>
          <w:rFonts w:asciiTheme="majorHAnsi" w:eastAsiaTheme="minorHAnsi" w:hAnsiTheme="majorHAnsi" w:cstheme="majorHAnsi"/>
          <w:sz w:val="24"/>
          <w:szCs w:val="24"/>
        </w:rPr>
        <w:t>Kể được tên một sô' cơ quan tham gia điều hoà cân bằng nội môi.</w:t>
      </w:r>
    </w:p>
    <w:p w:rsidR="000E13E1" w:rsidRPr="00E96BAE" w:rsidRDefault="000E13E1" w:rsidP="000E13E1">
      <w:pPr>
        <w:pStyle w:val="Vnbnnidung0"/>
        <w:widowControl w:val="0"/>
        <w:numPr>
          <w:ilvl w:val="0"/>
          <w:numId w:val="11"/>
        </w:numPr>
        <w:tabs>
          <w:tab w:val="left" w:pos="142"/>
          <w:tab w:val="left" w:pos="556"/>
        </w:tabs>
        <w:spacing w:after="0" w:line="240" w:lineRule="auto"/>
        <w:jc w:val="both"/>
        <w:rPr>
          <w:rFonts w:asciiTheme="majorHAnsi" w:eastAsiaTheme="minorHAnsi" w:hAnsiTheme="majorHAnsi" w:cstheme="majorHAnsi"/>
          <w:sz w:val="24"/>
          <w:szCs w:val="24"/>
        </w:rPr>
      </w:pPr>
      <w:bookmarkStart w:id="4" w:name="bookmark807"/>
      <w:bookmarkEnd w:id="4"/>
      <w:r w:rsidRPr="00E96BAE">
        <w:rPr>
          <w:rFonts w:asciiTheme="majorHAnsi" w:eastAsiaTheme="minorHAnsi" w:hAnsiTheme="majorHAnsi" w:cstheme="majorHAnsi"/>
          <w:sz w:val="24"/>
          <w:szCs w:val="24"/>
        </w:rPr>
        <w:t>Nêu được tầm quan trọng của việc xét nghiệm định kì các chỉ sô' sinh hoá liên quan đến cân bằng nội môi. Giải thích được các kết quả xét nghiệm.</w:t>
      </w:r>
    </w:p>
    <w:p w:rsidR="000E13E1" w:rsidRPr="00E96BAE" w:rsidRDefault="000E13E1" w:rsidP="000E13E1">
      <w:pPr>
        <w:pStyle w:val="Vnbnnidung0"/>
        <w:widowControl w:val="0"/>
        <w:numPr>
          <w:ilvl w:val="0"/>
          <w:numId w:val="11"/>
        </w:numPr>
        <w:tabs>
          <w:tab w:val="left" w:pos="142"/>
          <w:tab w:val="left" w:pos="556"/>
        </w:tabs>
        <w:spacing w:after="0" w:line="240" w:lineRule="auto"/>
        <w:jc w:val="both"/>
        <w:rPr>
          <w:rFonts w:asciiTheme="majorHAnsi" w:eastAsiaTheme="minorHAnsi" w:hAnsiTheme="majorHAnsi" w:cstheme="majorHAnsi"/>
          <w:sz w:val="24"/>
          <w:szCs w:val="24"/>
        </w:rPr>
      </w:pPr>
      <w:r w:rsidRPr="00E96BAE">
        <w:rPr>
          <w:rFonts w:asciiTheme="majorHAnsi" w:eastAsiaTheme="minorHAnsi" w:hAnsiTheme="majorHAnsi" w:cstheme="majorHAnsi"/>
          <w:sz w:val="24"/>
          <w:szCs w:val="24"/>
        </w:rPr>
        <w:t>Vận dụng được kiến thức bài tiết để phòng và chống được một sô' bệnh liên quan đến thận và bài tiết.</w:t>
      </w:r>
    </w:p>
    <w:p w:rsidR="000E13E1" w:rsidRPr="00E96BAE" w:rsidRDefault="000E13E1" w:rsidP="000E13E1">
      <w:pPr>
        <w:tabs>
          <w:tab w:val="left" w:pos="142"/>
        </w:tabs>
        <w:spacing w:after="0" w:line="240" w:lineRule="auto"/>
        <w:jc w:val="both"/>
        <w:rPr>
          <w:rFonts w:asciiTheme="majorHAnsi" w:hAnsiTheme="majorHAnsi" w:cstheme="majorHAnsi"/>
          <w:sz w:val="24"/>
          <w:szCs w:val="24"/>
          <w:lang w:val="en-US"/>
        </w:rPr>
      </w:pPr>
      <w:r w:rsidRPr="00E96BAE">
        <w:rPr>
          <w:rFonts w:asciiTheme="majorHAnsi" w:hAnsiTheme="majorHAnsi" w:cstheme="majorHAnsi"/>
          <w:sz w:val="24"/>
          <w:szCs w:val="24"/>
          <w:lang w:val="en-US"/>
        </w:rPr>
        <w:t xml:space="preserve">- </w:t>
      </w:r>
      <w:r w:rsidRPr="00E96BAE">
        <w:rPr>
          <w:rFonts w:asciiTheme="majorHAnsi" w:hAnsiTheme="majorHAnsi" w:cstheme="majorHAnsi"/>
          <w:sz w:val="24"/>
          <w:szCs w:val="24"/>
        </w:rPr>
        <w:t>Trình bày được các biện pháp bảo vệ thận</w:t>
      </w:r>
      <w:r w:rsidRPr="00E96BAE">
        <w:rPr>
          <w:rFonts w:asciiTheme="majorHAnsi" w:hAnsiTheme="majorHAnsi" w:cstheme="majorHAnsi"/>
          <w:sz w:val="24"/>
          <w:szCs w:val="24"/>
          <w:lang w:val="en-US"/>
        </w:rPr>
        <w:t>.</w:t>
      </w:r>
    </w:p>
    <w:p w:rsidR="000E13E1" w:rsidRPr="00E96BAE" w:rsidRDefault="000E13E1" w:rsidP="000E13E1">
      <w:pPr>
        <w:spacing w:after="0" w:line="240" w:lineRule="auto"/>
        <w:jc w:val="both"/>
        <w:rPr>
          <w:rFonts w:asciiTheme="majorHAnsi" w:eastAsia="Times New Roman" w:hAnsiTheme="majorHAnsi" w:cstheme="majorHAnsi"/>
          <w:b/>
          <w:bCs/>
          <w:color w:val="0000FF"/>
          <w:sz w:val="24"/>
          <w:szCs w:val="24"/>
          <w:lang w:eastAsia="vi-VN"/>
        </w:rPr>
      </w:pPr>
      <w:r w:rsidRPr="00E96BAE">
        <w:rPr>
          <w:rFonts w:asciiTheme="majorHAnsi" w:eastAsia="Times New Roman" w:hAnsiTheme="majorHAnsi" w:cstheme="majorHAnsi"/>
          <w:b/>
          <w:bCs/>
          <w:color w:val="0000FF"/>
          <w:sz w:val="24"/>
          <w:szCs w:val="24"/>
          <w:lang w:eastAsia="vi-VN"/>
        </w:rPr>
        <w:t>2. Về năng lực</w:t>
      </w:r>
    </w:p>
    <w:p w:rsidR="000E13E1" w:rsidRPr="00E96BAE" w:rsidRDefault="000E13E1" w:rsidP="000E13E1">
      <w:pPr>
        <w:tabs>
          <w:tab w:val="left" w:pos="1274"/>
        </w:tabs>
        <w:spacing w:after="0" w:line="240" w:lineRule="auto"/>
        <w:jc w:val="both"/>
        <w:rPr>
          <w:rFonts w:asciiTheme="majorHAnsi" w:hAnsiTheme="majorHAnsi" w:cstheme="majorHAnsi"/>
          <w:sz w:val="24"/>
          <w:szCs w:val="24"/>
        </w:rPr>
      </w:pPr>
      <w:r w:rsidRPr="00E96BAE">
        <w:rPr>
          <w:rFonts w:asciiTheme="majorHAnsi" w:hAnsiTheme="majorHAnsi" w:cstheme="majorHAnsi"/>
          <w:i/>
          <w:iCs/>
          <w:sz w:val="24"/>
          <w:szCs w:val="24"/>
        </w:rPr>
        <w:t>- Nhận thức Sinh học:</w:t>
      </w:r>
      <w:r w:rsidRPr="00E96BAE">
        <w:rPr>
          <w:rFonts w:asciiTheme="majorHAnsi" w:hAnsiTheme="majorHAnsi" w:cstheme="majorHAnsi"/>
          <w:sz w:val="24"/>
          <w:szCs w:val="24"/>
        </w:rPr>
        <w:t>nêu được khái niệm bài tiết và trình bày vai trò của bài tiết; Trình bày được vai trò của thận trong bài tiết và cân bằng nội môi; Nêu đuợc khái niệm: nội môi, cân bằng nội môi và giải thích được cơ chế chung điều hoà nội môi; Nêu được một số cơ quan tham gia điều hoà cân bằng nội môi và một số hằng số nội môi.</w:t>
      </w:r>
    </w:p>
    <w:p w:rsidR="000E13E1" w:rsidRPr="00E96BAE" w:rsidRDefault="000E13E1" w:rsidP="000E13E1">
      <w:pPr>
        <w:tabs>
          <w:tab w:val="left" w:pos="1274"/>
        </w:tabs>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xml:space="preserve">- </w:t>
      </w:r>
      <w:r w:rsidRPr="00E96BAE">
        <w:rPr>
          <w:rFonts w:asciiTheme="majorHAnsi" w:hAnsiTheme="majorHAnsi" w:cstheme="majorHAnsi"/>
          <w:i/>
          <w:iCs/>
          <w:sz w:val="24"/>
          <w:szCs w:val="24"/>
        </w:rPr>
        <w:t>Tìm hiểu thế giới sống:</w:t>
      </w:r>
      <w:r w:rsidRPr="00E96BAE">
        <w:rPr>
          <w:rFonts w:asciiTheme="majorHAnsi" w:hAnsiTheme="majorHAnsi" w:cstheme="majorHAnsi"/>
          <w:sz w:val="24"/>
          <w:szCs w:val="24"/>
        </w:rPr>
        <w:t>nêu được các biện pháp bảo vệ thận và các biện pháp phòng tránh một số bệnh liên quan đến thận và bài tiết như suy thận, sỏi thận, ..</w:t>
      </w:r>
    </w:p>
    <w:p w:rsidR="000E13E1" w:rsidRPr="00E96BAE" w:rsidRDefault="000E13E1" w:rsidP="000E13E1">
      <w:pPr>
        <w:tabs>
          <w:tab w:val="left" w:pos="1274"/>
        </w:tabs>
        <w:spacing w:after="0" w:line="240" w:lineRule="auto"/>
        <w:jc w:val="both"/>
        <w:rPr>
          <w:rFonts w:asciiTheme="majorHAnsi" w:hAnsiTheme="majorHAnsi" w:cstheme="majorHAnsi"/>
          <w:sz w:val="24"/>
          <w:szCs w:val="24"/>
        </w:rPr>
      </w:pPr>
      <w:r w:rsidRPr="00E96BAE">
        <w:rPr>
          <w:rFonts w:asciiTheme="majorHAnsi" w:hAnsiTheme="majorHAnsi" w:cstheme="majorHAnsi"/>
          <w:i/>
          <w:iCs/>
          <w:sz w:val="24"/>
          <w:szCs w:val="24"/>
        </w:rPr>
        <w:t>- Vận dụng:</w:t>
      </w:r>
      <w:r w:rsidRPr="00E96BAE">
        <w:rPr>
          <w:rFonts w:asciiTheme="majorHAnsi" w:hAnsiTheme="majorHAnsi" w:cstheme="majorHAnsi"/>
          <w:sz w:val="24"/>
          <w:szCs w:val="24"/>
        </w:rPr>
        <w:t>thực hiện xét nghiệm định kì các chỉ số sinh hoá liên quan đến cân bằng nội môi và giải thích được kết quả xét nghiệm.</w:t>
      </w:r>
    </w:p>
    <w:p w:rsidR="000E13E1" w:rsidRPr="00E96BAE" w:rsidRDefault="000E13E1" w:rsidP="000E13E1">
      <w:pPr>
        <w:tabs>
          <w:tab w:val="left" w:pos="1274"/>
        </w:tabs>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xml:space="preserve">- </w:t>
      </w:r>
      <w:r w:rsidRPr="00E96BAE">
        <w:rPr>
          <w:rFonts w:asciiTheme="majorHAnsi" w:hAnsiTheme="majorHAnsi" w:cstheme="majorHAnsi"/>
          <w:i/>
          <w:iCs/>
          <w:sz w:val="24"/>
          <w:szCs w:val="24"/>
        </w:rPr>
        <w:t>Tự chủ và tự học:</w:t>
      </w:r>
      <w:r w:rsidRPr="00E96BAE">
        <w:rPr>
          <w:rFonts w:asciiTheme="majorHAnsi" w:hAnsiTheme="majorHAnsi" w:cstheme="majorHAnsi"/>
          <w:sz w:val="24"/>
          <w:szCs w:val="24"/>
        </w:rPr>
        <w:t>Tự nghiên cứu bài học, tự tìm hiểu thông tin về các cơ quan bài tiết trong cơ thể.</w:t>
      </w:r>
    </w:p>
    <w:p w:rsidR="000E13E1" w:rsidRPr="00E96BAE" w:rsidRDefault="000E13E1" w:rsidP="000E13E1">
      <w:pPr>
        <w:tabs>
          <w:tab w:val="left" w:pos="1274"/>
        </w:tabs>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xml:space="preserve">- </w:t>
      </w:r>
      <w:r w:rsidRPr="00E96BAE">
        <w:rPr>
          <w:rFonts w:asciiTheme="majorHAnsi" w:hAnsiTheme="majorHAnsi" w:cstheme="majorHAnsi"/>
          <w:i/>
          <w:iCs/>
          <w:sz w:val="24"/>
          <w:szCs w:val="24"/>
        </w:rPr>
        <w:t>Giao tiếp và hợp tác:</w:t>
      </w:r>
      <w:r w:rsidRPr="00E96BAE">
        <w:rPr>
          <w:rFonts w:asciiTheme="majorHAnsi" w:hAnsiTheme="majorHAnsi" w:cstheme="majorHAnsi"/>
          <w:sz w:val="24"/>
          <w:szCs w:val="24"/>
        </w:rPr>
        <w:t xml:space="preserve"> Phân công và thực hiện được các nhiệm vụ trong nhóm.</w:t>
      </w:r>
    </w:p>
    <w:p w:rsidR="000E13E1" w:rsidRPr="00E96BAE" w:rsidRDefault="000E13E1" w:rsidP="000E13E1">
      <w:pPr>
        <w:tabs>
          <w:tab w:val="left" w:pos="1274"/>
        </w:tabs>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xml:space="preserve">- </w:t>
      </w:r>
      <w:r w:rsidRPr="00E96BAE">
        <w:rPr>
          <w:rFonts w:asciiTheme="majorHAnsi" w:hAnsiTheme="majorHAnsi" w:cstheme="majorHAnsi"/>
          <w:i/>
          <w:iCs/>
          <w:sz w:val="24"/>
          <w:szCs w:val="24"/>
        </w:rPr>
        <w:t>Giải quyết vấn đề và sáng tạo:</w:t>
      </w:r>
      <w:r w:rsidRPr="00E96BAE">
        <w:rPr>
          <w:rFonts w:asciiTheme="majorHAnsi" w:hAnsiTheme="majorHAnsi" w:cstheme="majorHAnsi"/>
          <w:sz w:val="24"/>
          <w:szCs w:val="24"/>
        </w:rPr>
        <w:t>Chủ động đề xuất các biện pháp tăng cường sức khỏe cho bản thân, gia đình, cộng đồng, vật nuôi.</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0000FF"/>
          <w:sz w:val="24"/>
          <w:szCs w:val="24"/>
          <w:lang w:eastAsia="vi-VN"/>
        </w:rPr>
        <w:t>3. Về phẩm chất</w:t>
      </w:r>
    </w:p>
    <w:p w:rsidR="000E13E1" w:rsidRPr="00E96BAE" w:rsidRDefault="000E13E1" w:rsidP="000E13E1">
      <w:pPr>
        <w:tabs>
          <w:tab w:val="left" w:pos="1274"/>
        </w:tabs>
        <w:spacing w:after="0" w:line="240" w:lineRule="auto"/>
        <w:ind w:left="192"/>
        <w:jc w:val="both"/>
        <w:rPr>
          <w:rFonts w:asciiTheme="majorHAnsi" w:hAnsiTheme="majorHAnsi" w:cstheme="majorHAnsi"/>
          <w:sz w:val="24"/>
          <w:szCs w:val="24"/>
        </w:rPr>
      </w:pPr>
      <w:r w:rsidRPr="00E96BAE">
        <w:rPr>
          <w:rFonts w:asciiTheme="majorHAnsi" w:hAnsiTheme="majorHAnsi" w:cstheme="majorHAnsi"/>
          <w:sz w:val="24"/>
          <w:szCs w:val="24"/>
        </w:rPr>
        <w:t xml:space="preserve">- </w:t>
      </w:r>
      <w:r w:rsidRPr="00E96BAE">
        <w:rPr>
          <w:rFonts w:asciiTheme="majorHAnsi" w:hAnsiTheme="majorHAnsi" w:cstheme="majorHAnsi"/>
          <w:i/>
          <w:iCs/>
          <w:sz w:val="24"/>
          <w:szCs w:val="24"/>
        </w:rPr>
        <w:t>Nhân ái:</w:t>
      </w:r>
      <w:r w:rsidRPr="00E96BAE">
        <w:rPr>
          <w:rFonts w:asciiTheme="majorHAnsi" w:hAnsiTheme="majorHAnsi" w:cstheme="majorHAnsi"/>
          <w:sz w:val="24"/>
          <w:szCs w:val="24"/>
        </w:rPr>
        <w:t>Tích cực nghiên cứu tài liệu, thường xuyên theo dõi việc thực hiện các nhiệm vụ được phân công.</w:t>
      </w:r>
    </w:p>
    <w:p w:rsidR="000E13E1" w:rsidRPr="00E96BAE" w:rsidRDefault="000E13E1" w:rsidP="000E13E1">
      <w:pPr>
        <w:tabs>
          <w:tab w:val="left" w:pos="1274"/>
        </w:tabs>
        <w:spacing w:after="0" w:line="240" w:lineRule="auto"/>
        <w:ind w:left="192"/>
        <w:jc w:val="both"/>
        <w:rPr>
          <w:rFonts w:asciiTheme="majorHAnsi" w:hAnsiTheme="majorHAnsi" w:cstheme="majorHAnsi"/>
          <w:sz w:val="24"/>
          <w:szCs w:val="24"/>
        </w:rPr>
      </w:pPr>
      <w:r w:rsidRPr="00E96BAE">
        <w:rPr>
          <w:rFonts w:asciiTheme="majorHAnsi" w:hAnsiTheme="majorHAnsi" w:cstheme="majorHAnsi"/>
          <w:sz w:val="24"/>
          <w:szCs w:val="24"/>
        </w:rPr>
        <w:t xml:space="preserve">- </w:t>
      </w:r>
      <w:r w:rsidRPr="00E96BAE">
        <w:rPr>
          <w:rFonts w:asciiTheme="majorHAnsi" w:hAnsiTheme="majorHAnsi" w:cstheme="majorHAnsi"/>
          <w:i/>
          <w:iCs/>
          <w:sz w:val="24"/>
          <w:szCs w:val="24"/>
        </w:rPr>
        <w:t>Trung thực:</w:t>
      </w:r>
      <w:r w:rsidRPr="00E96BAE">
        <w:rPr>
          <w:rFonts w:asciiTheme="majorHAnsi" w:hAnsiTheme="majorHAnsi" w:cstheme="majorHAnsi"/>
          <w:sz w:val="24"/>
          <w:szCs w:val="24"/>
        </w:rPr>
        <w:t xml:space="preserve"> Trong kiểm tra, đánh giá để tự hoàn thiện bản thân.</w:t>
      </w:r>
    </w:p>
    <w:p w:rsidR="000E13E1" w:rsidRPr="00E96BAE" w:rsidRDefault="000E13E1" w:rsidP="000E13E1">
      <w:pPr>
        <w:tabs>
          <w:tab w:val="left" w:pos="1274"/>
        </w:tabs>
        <w:spacing w:after="0" w:line="240" w:lineRule="auto"/>
        <w:ind w:left="192"/>
        <w:jc w:val="both"/>
        <w:rPr>
          <w:rFonts w:asciiTheme="majorHAnsi" w:hAnsiTheme="majorHAnsi" w:cstheme="majorHAnsi"/>
          <w:sz w:val="24"/>
          <w:szCs w:val="24"/>
        </w:rPr>
      </w:pPr>
      <w:r w:rsidRPr="00E96BAE">
        <w:rPr>
          <w:rFonts w:asciiTheme="majorHAnsi" w:hAnsiTheme="majorHAnsi" w:cstheme="majorHAnsi"/>
          <w:sz w:val="24"/>
          <w:szCs w:val="24"/>
        </w:rPr>
        <w:t xml:space="preserve">- </w:t>
      </w:r>
      <w:r w:rsidRPr="00E96BAE">
        <w:rPr>
          <w:rFonts w:asciiTheme="majorHAnsi" w:hAnsiTheme="majorHAnsi" w:cstheme="majorHAnsi"/>
          <w:i/>
          <w:iCs/>
          <w:sz w:val="24"/>
          <w:szCs w:val="24"/>
        </w:rPr>
        <w:t>Trách nhiệm:</w:t>
      </w:r>
    </w:p>
    <w:p w:rsidR="000E13E1" w:rsidRPr="00E96BAE" w:rsidRDefault="000E13E1" w:rsidP="000E13E1">
      <w:pPr>
        <w:spacing w:after="0" w:line="240" w:lineRule="auto"/>
        <w:ind w:firstLine="192"/>
        <w:jc w:val="both"/>
        <w:rPr>
          <w:rFonts w:asciiTheme="majorHAnsi" w:hAnsiTheme="majorHAnsi" w:cstheme="majorHAnsi"/>
          <w:sz w:val="24"/>
          <w:szCs w:val="24"/>
        </w:rPr>
      </w:pPr>
      <w:r w:rsidRPr="00E96BAE">
        <w:rPr>
          <w:rFonts w:asciiTheme="majorHAnsi" w:hAnsiTheme="majorHAnsi" w:cstheme="majorHAnsi"/>
          <w:sz w:val="24"/>
          <w:szCs w:val="24"/>
        </w:rPr>
        <w:t>+ Tự giác hoàn thành các nhiệm vụ được giao.</w:t>
      </w:r>
    </w:p>
    <w:p w:rsidR="000E13E1" w:rsidRPr="00E96BAE" w:rsidRDefault="000E13E1" w:rsidP="000E13E1">
      <w:pPr>
        <w:spacing w:after="0" w:line="240" w:lineRule="auto"/>
        <w:ind w:firstLine="192"/>
        <w:jc w:val="both"/>
        <w:rPr>
          <w:rFonts w:asciiTheme="majorHAnsi" w:hAnsiTheme="majorHAnsi" w:cstheme="majorHAnsi"/>
          <w:sz w:val="24"/>
          <w:szCs w:val="24"/>
        </w:rPr>
      </w:pPr>
      <w:r w:rsidRPr="00E96BAE">
        <w:rPr>
          <w:rFonts w:asciiTheme="majorHAnsi" w:hAnsiTheme="majorHAnsi" w:cstheme="majorHAnsi"/>
          <w:sz w:val="24"/>
          <w:szCs w:val="24"/>
        </w:rPr>
        <w:t>+ Tăng cường luyện tập thể thao, ăn uống khoa học,xét nghiệm định kỳ,…để có hệ bài tiếtkhỏe mạnh và bảo vệ sức khỏe cho bản thân, gia đình và cộng đồng.</w:t>
      </w:r>
    </w:p>
    <w:p w:rsidR="000E13E1" w:rsidRPr="001D2B62" w:rsidRDefault="000E13E1" w:rsidP="000E13E1">
      <w:pPr>
        <w:spacing w:after="0" w:line="240" w:lineRule="auto"/>
        <w:jc w:val="both"/>
        <w:rPr>
          <w:rFonts w:asciiTheme="majorHAnsi" w:eastAsia="Times New Roman" w:hAnsiTheme="majorHAnsi" w:cstheme="majorHAnsi"/>
          <w:color w:val="FF0000"/>
          <w:sz w:val="24"/>
          <w:szCs w:val="24"/>
          <w:lang w:eastAsia="vi-VN"/>
        </w:rPr>
      </w:pPr>
      <w:r w:rsidRPr="001D2B62">
        <w:rPr>
          <w:rFonts w:asciiTheme="majorHAnsi" w:eastAsia="Times New Roman" w:hAnsiTheme="majorHAnsi" w:cstheme="majorHAnsi"/>
          <w:b/>
          <w:bCs/>
          <w:color w:val="FF0000"/>
          <w:sz w:val="24"/>
          <w:szCs w:val="24"/>
          <w:lang w:eastAsia="vi-VN"/>
        </w:rPr>
        <w:t>II. THIẾT BỊ DẠY HỌC VÀ HỌC LIỆU</w:t>
      </w:r>
    </w:p>
    <w:p w:rsidR="000E13E1" w:rsidRPr="001D2B62" w:rsidRDefault="000E13E1" w:rsidP="000E13E1">
      <w:pPr>
        <w:spacing w:after="0" w:line="240" w:lineRule="auto"/>
        <w:jc w:val="both"/>
        <w:rPr>
          <w:rFonts w:asciiTheme="majorHAnsi" w:eastAsia="Times New Roman" w:hAnsiTheme="majorHAnsi" w:cstheme="majorHAnsi"/>
          <w:color w:val="FF0000"/>
          <w:sz w:val="24"/>
          <w:szCs w:val="24"/>
          <w:lang w:val="en-US" w:eastAsia="vi-VN"/>
        </w:rPr>
      </w:pPr>
      <w:r w:rsidRPr="001D2B62">
        <w:rPr>
          <w:rFonts w:asciiTheme="majorHAnsi" w:eastAsia="Times New Roman" w:hAnsiTheme="majorHAnsi" w:cstheme="majorHAnsi"/>
          <w:b/>
          <w:bCs/>
          <w:color w:val="FF0000"/>
          <w:sz w:val="24"/>
          <w:szCs w:val="24"/>
          <w:lang w:eastAsia="vi-VN"/>
        </w:rPr>
        <w:t>1. Giáo viên</w:t>
      </w:r>
      <w:r w:rsidRPr="001D2B62">
        <w:rPr>
          <w:rFonts w:asciiTheme="majorHAnsi" w:eastAsia="Times New Roman" w:hAnsiTheme="majorHAnsi" w:cstheme="majorHAnsi"/>
          <w:b/>
          <w:bCs/>
          <w:color w:val="FF0000"/>
          <w:sz w:val="24"/>
          <w:szCs w:val="24"/>
          <w:lang w:val="en-US" w:eastAsia="vi-VN"/>
        </w:rPr>
        <w:t xml:space="preserve"> và cán bộ thư viện</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rPr>
      </w:pPr>
      <w:r w:rsidRPr="001D2B62">
        <w:rPr>
          <w:rFonts w:asciiTheme="majorHAnsi" w:eastAsia="Times New Roman" w:hAnsiTheme="majorHAnsi" w:cstheme="majorHAnsi"/>
          <w:color w:val="FF0000"/>
          <w:sz w:val="24"/>
          <w:szCs w:val="24"/>
          <w:lang w:eastAsia="vi-VN"/>
        </w:rPr>
        <w:t xml:space="preserve">- </w:t>
      </w:r>
      <w:r w:rsidRPr="001D2B62">
        <w:rPr>
          <w:rFonts w:asciiTheme="majorHAnsi" w:hAnsiTheme="majorHAnsi" w:cstheme="majorHAnsi"/>
          <w:color w:val="FF0000"/>
          <w:sz w:val="24"/>
          <w:szCs w:val="24"/>
        </w:rPr>
        <w:t>Giấy A0, bút dạ.</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rPr>
        <w:t>- Phi</w:t>
      </w:r>
      <w:r w:rsidRPr="001D2B62">
        <w:rPr>
          <w:rFonts w:asciiTheme="majorHAnsi" w:hAnsiTheme="majorHAnsi" w:cstheme="majorHAnsi"/>
          <w:color w:val="FF0000"/>
          <w:sz w:val="24"/>
          <w:szCs w:val="24"/>
          <w:lang w:val="en-US"/>
        </w:rPr>
        <w:t xml:space="preserve">ếu học tập. </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rPr>
        <w:t>- Các tài liệu hỗ trợ hoạt động dạy học</w:t>
      </w:r>
      <w:r w:rsidRPr="001D2B62">
        <w:rPr>
          <w:rFonts w:asciiTheme="majorHAnsi" w:hAnsiTheme="majorHAnsi" w:cstheme="majorHAnsi"/>
          <w:color w:val="FF0000"/>
          <w:sz w:val="24"/>
          <w:szCs w:val="24"/>
          <w:lang w:val="en-US"/>
        </w:rPr>
        <w:t xml:space="preserve">:   </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lang w:val="en-US"/>
        </w:rPr>
        <w:t xml:space="preserve">    + Sách sinh học 11- Cánh Diều </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lang w:val="en-US"/>
        </w:rPr>
        <w:t xml:space="preserve">    + Sách bài tập sinh học 11- Cánh Diều </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lang w:val="en-US"/>
        </w:rPr>
        <w:t xml:space="preserve">    + Sách giáo viên </w:t>
      </w:r>
      <w:bookmarkStart w:id="5" w:name="_GoBack"/>
      <w:bookmarkEnd w:id="5"/>
      <w:r w:rsidRPr="001D2B62">
        <w:rPr>
          <w:rFonts w:asciiTheme="majorHAnsi" w:hAnsiTheme="majorHAnsi" w:cstheme="majorHAnsi"/>
          <w:color w:val="FF0000"/>
          <w:sz w:val="24"/>
          <w:szCs w:val="24"/>
          <w:lang w:val="en-US"/>
        </w:rPr>
        <w:t xml:space="preserve">sinh học 11- Cánh Diều </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lang w:val="en-US"/>
        </w:rPr>
        <w:t xml:space="preserve">    + Sách bồi dưỡng HS giỏi sinh học 11</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lang w:val="en-US"/>
        </w:rPr>
        <w:t xml:space="preserve">    + Tài liệu chuyên sinh học THPT</w:t>
      </w:r>
    </w:p>
    <w:p w:rsidR="000E13E1" w:rsidRPr="001D2B62" w:rsidRDefault="000E13E1" w:rsidP="000E13E1">
      <w:pPr>
        <w:tabs>
          <w:tab w:val="left" w:pos="1274"/>
        </w:tabs>
        <w:spacing w:after="0" w:line="240" w:lineRule="auto"/>
        <w:ind w:left="192"/>
        <w:jc w:val="both"/>
        <w:rPr>
          <w:rFonts w:asciiTheme="majorHAnsi" w:hAnsiTheme="majorHAnsi" w:cstheme="majorHAnsi"/>
          <w:color w:val="FF0000"/>
          <w:sz w:val="24"/>
          <w:szCs w:val="24"/>
          <w:lang w:val="en-US"/>
        </w:rPr>
      </w:pPr>
      <w:r w:rsidRPr="001D2B62">
        <w:rPr>
          <w:rFonts w:asciiTheme="majorHAnsi" w:hAnsiTheme="majorHAnsi" w:cstheme="majorHAnsi"/>
          <w:color w:val="FF0000"/>
          <w:sz w:val="24"/>
          <w:szCs w:val="24"/>
          <w:lang w:val="en-US"/>
        </w:rPr>
        <w:t>-Các tranh ảnh liên quan đến chủ đề bài học</w:t>
      </w:r>
    </w:p>
    <w:p w:rsidR="000E13E1" w:rsidRPr="001D50E1" w:rsidRDefault="000E13E1" w:rsidP="000E13E1">
      <w:pPr>
        <w:tabs>
          <w:tab w:val="left" w:pos="1274"/>
        </w:tabs>
        <w:spacing w:after="0" w:line="240" w:lineRule="auto"/>
        <w:ind w:left="192"/>
        <w:jc w:val="both"/>
        <w:rPr>
          <w:rFonts w:asciiTheme="majorHAnsi" w:hAnsiTheme="majorHAnsi" w:cstheme="majorHAnsi"/>
          <w:sz w:val="24"/>
          <w:szCs w:val="24"/>
          <w:lang w:val="en-US"/>
        </w:rPr>
      </w:pPr>
    </w:p>
    <w:p w:rsidR="000E13E1" w:rsidRPr="001D50E1" w:rsidRDefault="000E13E1" w:rsidP="000E13E1">
      <w:pPr>
        <w:tabs>
          <w:tab w:val="left" w:pos="1274"/>
        </w:tabs>
        <w:spacing w:after="0" w:line="240" w:lineRule="auto"/>
        <w:ind w:left="192"/>
        <w:jc w:val="both"/>
        <w:rPr>
          <w:rFonts w:asciiTheme="majorHAnsi" w:hAnsiTheme="majorHAnsi" w:cstheme="majorHAnsi"/>
          <w:sz w:val="24"/>
          <w:szCs w:val="24"/>
          <w:lang w:val="en-US"/>
        </w:rPr>
      </w:pPr>
    </w:p>
    <w:tbl>
      <w:tblPr>
        <w:tblStyle w:val="TableGrid"/>
        <w:tblW w:w="0" w:type="auto"/>
        <w:tblLook w:val="04A0" w:firstRow="1" w:lastRow="0" w:firstColumn="1" w:lastColumn="0" w:noHBand="0" w:noVBand="1"/>
      </w:tblPr>
      <w:tblGrid>
        <w:gridCol w:w="5479"/>
        <w:gridCol w:w="5367"/>
      </w:tblGrid>
      <w:tr w:rsidR="000E13E1" w:rsidRPr="00E96BAE" w:rsidTr="005B6CF8">
        <w:trPr>
          <w:trHeight w:val="3174"/>
        </w:trPr>
        <w:tc>
          <w:tcPr>
            <w:tcW w:w="4137" w:type="dxa"/>
            <w:vMerge w:val="restart"/>
          </w:tcPr>
          <w:p w:rsidR="000E13E1" w:rsidRPr="00E96BAE" w:rsidRDefault="000E13E1" w:rsidP="005B6CF8">
            <w:pPr>
              <w:jc w:val="both"/>
              <w:rPr>
                <w:rFonts w:asciiTheme="majorHAnsi" w:hAnsiTheme="majorHAnsi" w:cstheme="majorHAnsi"/>
                <w:sz w:val="24"/>
                <w:szCs w:val="24"/>
              </w:rPr>
            </w:pPr>
            <w:r>
              <w:rPr>
                <w:rFonts w:asciiTheme="majorHAnsi" w:hAnsiTheme="majorHAnsi" w:cstheme="majorHAnsi"/>
                <w:noProof/>
                <w:sz w:val="24"/>
                <w:szCs w:val="24"/>
                <w:lang w:val="en-US"/>
              </w:rPr>
              <w:lastRenderedPageBreak/>
              <w:drawing>
                <wp:inline distT="0" distB="0" distL="0" distR="0">
                  <wp:extent cx="3448050" cy="2258676"/>
                  <wp:effectExtent l="0" t="0" r="0" b="8890"/>
                  <wp:docPr id="28272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9444" cy="2266140"/>
                          </a:xfrm>
                          <a:prstGeom prst="rect">
                            <a:avLst/>
                          </a:prstGeom>
                          <a:noFill/>
                          <a:ln>
                            <a:noFill/>
                          </a:ln>
                        </pic:spPr>
                      </pic:pic>
                    </a:graphicData>
                  </a:graphic>
                </wp:inline>
              </w:drawing>
            </w:r>
          </w:p>
        </w:tc>
        <w:tc>
          <w:tcPr>
            <w:tcW w:w="2163" w:type="dxa"/>
          </w:tcPr>
          <w:p w:rsidR="000E13E1" w:rsidRPr="00E96BAE" w:rsidRDefault="000E13E1" w:rsidP="005B6CF8">
            <w:pPr>
              <w:jc w:val="both"/>
              <w:rPr>
                <w:rFonts w:asciiTheme="majorHAnsi" w:hAnsiTheme="majorHAnsi" w:cstheme="majorHAnsi"/>
                <w:sz w:val="24"/>
                <w:szCs w:val="24"/>
              </w:rPr>
            </w:pPr>
            <w:r w:rsidRPr="00E96BAE">
              <w:rPr>
                <w:rFonts w:asciiTheme="majorHAnsi" w:hAnsiTheme="majorHAnsi" w:cstheme="majorHAnsi"/>
                <w:noProof/>
                <w:sz w:val="24"/>
                <w:szCs w:val="24"/>
                <w:lang w:val="en-US"/>
              </w:rPr>
              <w:drawing>
                <wp:inline distT="0" distB="0" distL="0" distR="0">
                  <wp:extent cx="3374707"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1930" cy="1704521"/>
                          </a:xfrm>
                          <a:prstGeom prst="rect">
                            <a:avLst/>
                          </a:prstGeom>
                          <a:noFill/>
                          <a:ln>
                            <a:noFill/>
                          </a:ln>
                        </pic:spPr>
                      </pic:pic>
                    </a:graphicData>
                  </a:graphic>
                </wp:inline>
              </w:drawing>
            </w:r>
          </w:p>
        </w:tc>
      </w:tr>
      <w:tr w:rsidR="000E13E1" w:rsidRPr="00E96BAE" w:rsidTr="005B6CF8">
        <w:trPr>
          <w:trHeight w:val="128"/>
        </w:trPr>
        <w:tc>
          <w:tcPr>
            <w:tcW w:w="4137" w:type="dxa"/>
            <w:vMerge/>
          </w:tcPr>
          <w:p w:rsidR="000E13E1" w:rsidRPr="00E96BAE" w:rsidRDefault="000E13E1" w:rsidP="005B6CF8">
            <w:pPr>
              <w:jc w:val="both"/>
              <w:rPr>
                <w:rFonts w:asciiTheme="majorHAnsi" w:hAnsiTheme="majorHAnsi" w:cstheme="majorHAnsi"/>
                <w:noProof/>
                <w:sz w:val="24"/>
                <w:szCs w:val="24"/>
              </w:rPr>
            </w:pPr>
          </w:p>
        </w:tc>
        <w:tc>
          <w:tcPr>
            <w:tcW w:w="2163" w:type="dxa"/>
          </w:tcPr>
          <w:p w:rsidR="000E13E1" w:rsidRPr="00E96BAE" w:rsidRDefault="000E13E1" w:rsidP="005B6CF8">
            <w:pPr>
              <w:jc w:val="both"/>
              <w:rPr>
                <w:rFonts w:asciiTheme="majorHAnsi" w:hAnsiTheme="majorHAnsi" w:cstheme="majorHAnsi"/>
                <w:noProof/>
                <w:sz w:val="24"/>
                <w:szCs w:val="24"/>
              </w:rPr>
            </w:pPr>
          </w:p>
        </w:tc>
      </w:tr>
      <w:tr w:rsidR="000E13E1" w:rsidRPr="00E96BAE" w:rsidTr="005B6CF8">
        <w:trPr>
          <w:trHeight w:val="4468"/>
        </w:trPr>
        <w:tc>
          <w:tcPr>
            <w:tcW w:w="4137" w:type="dxa"/>
          </w:tcPr>
          <w:p w:rsidR="000E13E1" w:rsidRPr="00E96BAE" w:rsidRDefault="000E13E1" w:rsidP="005B6CF8">
            <w:pPr>
              <w:jc w:val="both"/>
              <w:rPr>
                <w:rFonts w:asciiTheme="majorHAnsi" w:hAnsiTheme="majorHAnsi" w:cstheme="majorHAnsi"/>
                <w:noProof/>
                <w:sz w:val="24"/>
                <w:szCs w:val="24"/>
              </w:rPr>
            </w:pPr>
            <w:r>
              <w:rPr>
                <w:noProof/>
                <w:lang w:val="en-US"/>
              </w:rPr>
              <w:drawing>
                <wp:inline distT="0" distB="0" distL="0" distR="0">
                  <wp:extent cx="3239203" cy="2190750"/>
                  <wp:effectExtent l="0" t="0" r="0" b="0"/>
                  <wp:docPr id="586544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816" cy="2195223"/>
                          </a:xfrm>
                          <a:prstGeom prst="rect">
                            <a:avLst/>
                          </a:prstGeom>
                          <a:noFill/>
                          <a:ln>
                            <a:noFill/>
                          </a:ln>
                        </pic:spPr>
                      </pic:pic>
                    </a:graphicData>
                  </a:graphic>
                </wp:inline>
              </w:drawing>
            </w:r>
          </w:p>
        </w:tc>
        <w:tc>
          <w:tcPr>
            <w:tcW w:w="2163" w:type="dxa"/>
          </w:tcPr>
          <w:p w:rsidR="000E13E1" w:rsidRPr="00E96BAE" w:rsidRDefault="000E13E1" w:rsidP="005B6CF8">
            <w:pPr>
              <w:jc w:val="both"/>
              <w:rPr>
                <w:rFonts w:asciiTheme="majorHAnsi" w:hAnsiTheme="majorHAnsi" w:cstheme="majorHAnsi"/>
                <w:noProof/>
                <w:sz w:val="24"/>
                <w:szCs w:val="24"/>
              </w:rPr>
            </w:pPr>
            <w:r>
              <w:rPr>
                <w:noProof/>
                <w:lang w:val="en-US"/>
              </w:rPr>
              <w:drawing>
                <wp:inline distT="0" distB="0" distL="0" distR="0">
                  <wp:extent cx="3057525" cy="3836894"/>
                  <wp:effectExtent l="0" t="0" r="0" b="0"/>
                  <wp:docPr id="50806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441" cy="3848083"/>
                          </a:xfrm>
                          <a:prstGeom prst="rect">
                            <a:avLst/>
                          </a:prstGeom>
                          <a:noFill/>
                          <a:ln>
                            <a:noFill/>
                          </a:ln>
                        </pic:spPr>
                      </pic:pic>
                    </a:graphicData>
                  </a:graphic>
                </wp:inline>
              </w:drawing>
            </w:r>
          </w:p>
        </w:tc>
      </w:tr>
      <w:tr w:rsidR="000E13E1" w:rsidRPr="00E96BAE" w:rsidTr="005B6CF8">
        <w:trPr>
          <w:trHeight w:val="4810"/>
        </w:trPr>
        <w:tc>
          <w:tcPr>
            <w:tcW w:w="4137" w:type="dxa"/>
          </w:tcPr>
          <w:p w:rsidR="000E13E1" w:rsidRPr="00E96BAE" w:rsidRDefault="000E13E1" w:rsidP="005B6CF8">
            <w:pPr>
              <w:tabs>
                <w:tab w:val="left" w:pos="3111"/>
              </w:tabs>
              <w:jc w:val="both"/>
              <w:rPr>
                <w:rFonts w:asciiTheme="majorHAnsi" w:hAnsiTheme="majorHAnsi" w:cstheme="majorHAnsi"/>
                <w:sz w:val="24"/>
                <w:szCs w:val="24"/>
              </w:rPr>
            </w:pPr>
            <w:r>
              <w:rPr>
                <w:noProof/>
                <w:lang w:val="en-US"/>
              </w:rPr>
              <w:drawing>
                <wp:inline distT="0" distB="0" distL="0" distR="0">
                  <wp:extent cx="3162300" cy="2405704"/>
                  <wp:effectExtent l="0" t="0" r="0" b="0"/>
                  <wp:docPr id="399034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0057" cy="2411605"/>
                          </a:xfrm>
                          <a:prstGeom prst="rect">
                            <a:avLst/>
                          </a:prstGeom>
                          <a:noFill/>
                          <a:ln>
                            <a:noFill/>
                          </a:ln>
                        </pic:spPr>
                      </pic:pic>
                    </a:graphicData>
                  </a:graphic>
                </wp:inline>
              </w:drawing>
            </w:r>
          </w:p>
        </w:tc>
        <w:tc>
          <w:tcPr>
            <w:tcW w:w="2163" w:type="dxa"/>
          </w:tcPr>
          <w:p w:rsidR="000E13E1" w:rsidRPr="00E96BAE" w:rsidRDefault="000E13E1" w:rsidP="005B6CF8">
            <w:pPr>
              <w:jc w:val="both"/>
              <w:rPr>
                <w:rFonts w:asciiTheme="majorHAnsi" w:hAnsiTheme="majorHAnsi" w:cstheme="majorHAnsi"/>
                <w:noProof/>
                <w:sz w:val="24"/>
                <w:szCs w:val="24"/>
              </w:rPr>
            </w:pPr>
            <w:r>
              <w:rPr>
                <w:noProof/>
                <w:lang w:val="en-US"/>
              </w:rPr>
              <w:drawing>
                <wp:inline distT="0" distB="0" distL="0" distR="0">
                  <wp:extent cx="3286125" cy="3031644"/>
                  <wp:effectExtent l="0" t="0" r="0" b="0"/>
                  <wp:docPr id="97313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2735" cy="3037742"/>
                          </a:xfrm>
                          <a:prstGeom prst="rect">
                            <a:avLst/>
                          </a:prstGeom>
                          <a:noFill/>
                          <a:ln>
                            <a:noFill/>
                          </a:ln>
                        </pic:spPr>
                      </pic:pic>
                    </a:graphicData>
                  </a:graphic>
                </wp:inline>
              </w:drawing>
            </w:r>
          </w:p>
        </w:tc>
      </w:tr>
      <w:tr w:rsidR="000E13E1" w:rsidRPr="00E96BAE" w:rsidTr="005B6CF8">
        <w:trPr>
          <w:trHeight w:val="4810"/>
        </w:trPr>
        <w:tc>
          <w:tcPr>
            <w:tcW w:w="4137" w:type="dxa"/>
          </w:tcPr>
          <w:p w:rsidR="000E13E1" w:rsidRDefault="000E13E1" w:rsidP="005B6CF8">
            <w:pPr>
              <w:tabs>
                <w:tab w:val="left" w:pos="3111"/>
              </w:tabs>
              <w:jc w:val="center"/>
              <w:rPr>
                <w:noProof/>
              </w:rPr>
            </w:pPr>
            <w:r>
              <w:rPr>
                <w:noProof/>
                <w:lang w:val="en-US"/>
              </w:rPr>
              <w:lastRenderedPageBreak/>
              <w:drawing>
                <wp:inline distT="0" distB="0" distL="0" distR="0">
                  <wp:extent cx="2688772" cy="3779432"/>
                  <wp:effectExtent l="0" t="0" r="0" b="0"/>
                  <wp:docPr id="2103102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3011" cy="3785390"/>
                          </a:xfrm>
                          <a:prstGeom prst="rect">
                            <a:avLst/>
                          </a:prstGeom>
                          <a:noFill/>
                          <a:ln>
                            <a:noFill/>
                          </a:ln>
                        </pic:spPr>
                      </pic:pic>
                    </a:graphicData>
                  </a:graphic>
                </wp:inline>
              </w:drawing>
            </w:r>
          </w:p>
        </w:tc>
        <w:tc>
          <w:tcPr>
            <w:tcW w:w="2163" w:type="dxa"/>
          </w:tcPr>
          <w:p w:rsidR="000E13E1" w:rsidRDefault="000E13E1" w:rsidP="005B6CF8">
            <w:pPr>
              <w:jc w:val="both"/>
              <w:rPr>
                <w:noProof/>
              </w:rPr>
            </w:pPr>
          </w:p>
        </w:tc>
      </w:tr>
    </w:tbl>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Đoạn phim giới thiệu về cân bằng nội môi trong cơ thể:</w:t>
      </w:r>
    </w:p>
    <w:p w:rsidR="000E13E1" w:rsidRPr="00E96BAE" w:rsidRDefault="001D2B62" w:rsidP="000E13E1">
      <w:pPr>
        <w:spacing w:after="0" w:line="240" w:lineRule="auto"/>
        <w:jc w:val="both"/>
        <w:rPr>
          <w:rFonts w:asciiTheme="majorHAnsi" w:hAnsiTheme="majorHAnsi" w:cstheme="majorHAnsi"/>
          <w:sz w:val="24"/>
          <w:szCs w:val="24"/>
        </w:rPr>
      </w:pPr>
      <w:hyperlink r:id="rId13" w:history="1">
        <w:r w:rsidR="000E13E1" w:rsidRPr="00E96BAE">
          <w:rPr>
            <w:rStyle w:val="Hyperlink"/>
            <w:rFonts w:asciiTheme="majorHAnsi" w:hAnsiTheme="majorHAnsi" w:cstheme="majorHAnsi"/>
            <w:sz w:val="24"/>
            <w:szCs w:val="24"/>
          </w:rPr>
          <w:t>https://www.youtube.com/watch?v=g3yTRR1nG-c</w:t>
        </w:r>
      </w:hyperlink>
    </w:p>
    <w:p w:rsidR="000E13E1" w:rsidRPr="00E96BAE" w:rsidRDefault="000E13E1" w:rsidP="000E13E1">
      <w:pPr>
        <w:spacing w:after="0" w:line="240" w:lineRule="auto"/>
        <w:ind w:right="-90"/>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0000FF"/>
          <w:sz w:val="24"/>
          <w:szCs w:val="24"/>
          <w:lang w:eastAsia="vi-VN"/>
        </w:rPr>
        <w:t>2. Học sinh</w:t>
      </w:r>
    </w:p>
    <w:p w:rsidR="000E13E1" w:rsidRPr="00E96BAE" w:rsidRDefault="000E13E1" w:rsidP="000E13E1">
      <w:pPr>
        <w:tabs>
          <w:tab w:val="left" w:pos="1274"/>
        </w:tabs>
        <w:spacing w:after="0" w:line="240" w:lineRule="auto"/>
        <w:ind w:left="192"/>
        <w:jc w:val="both"/>
        <w:rPr>
          <w:rFonts w:asciiTheme="majorHAnsi" w:hAnsiTheme="majorHAnsi" w:cstheme="majorHAnsi"/>
          <w:sz w:val="24"/>
          <w:szCs w:val="24"/>
        </w:rPr>
      </w:pPr>
      <w:r w:rsidRPr="00E96BAE">
        <w:rPr>
          <w:rFonts w:asciiTheme="majorHAnsi" w:hAnsiTheme="majorHAnsi" w:cstheme="majorHAnsi"/>
          <w:sz w:val="24"/>
          <w:szCs w:val="24"/>
        </w:rPr>
        <w:t>- Nghiên cứu trước nội dung bài.</w:t>
      </w:r>
    </w:p>
    <w:p w:rsidR="000E13E1" w:rsidRPr="00E96BAE" w:rsidRDefault="000E13E1" w:rsidP="000E13E1">
      <w:pPr>
        <w:tabs>
          <w:tab w:val="left" w:pos="1274"/>
        </w:tabs>
        <w:spacing w:after="0" w:line="240" w:lineRule="auto"/>
        <w:ind w:left="192"/>
        <w:jc w:val="both"/>
        <w:rPr>
          <w:rFonts w:asciiTheme="majorHAnsi" w:hAnsiTheme="majorHAnsi" w:cstheme="majorHAnsi"/>
          <w:sz w:val="24"/>
          <w:szCs w:val="24"/>
        </w:rPr>
      </w:pPr>
      <w:r w:rsidRPr="00E96BAE">
        <w:rPr>
          <w:rFonts w:asciiTheme="majorHAnsi" w:hAnsiTheme="majorHAnsi" w:cstheme="majorHAnsi"/>
          <w:sz w:val="24"/>
          <w:szCs w:val="24"/>
        </w:rPr>
        <w:t>- Mô hình hệ bài tiết người: thận và quá trình tạo nước tiểu từ các vật liệu đơn giản.</w:t>
      </w:r>
    </w:p>
    <w:p w:rsidR="000E13E1" w:rsidRPr="00E96BAE" w:rsidRDefault="000E13E1" w:rsidP="000E13E1">
      <w:pPr>
        <w:tabs>
          <w:tab w:val="left" w:pos="1274"/>
        </w:tabs>
        <w:spacing w:after="0" w:line="240" w:lineRule="auto"/>
        <w:ind w:left="192"/>
        <w:jc w:val="both"/>
        <w:rPr>
          <w:rFonts w:asciiTheme="majorHAnsi" w:hAnsiTheme="majorHAnsi" w:cstheme="majorHAnsi"/>
          <w:sz w:val="24"/>
          <w:szCs w:val="24"/>
        </w:rPr>
      </w:pPr>
      <w:r w:rsidRPr="00E96BAE">
        <w:rPr>
          <w:rFonts w:asciiTheme="majorHAnsi" w:hAnsiTheme="majorHAnsi" w:cstheme="majorHAnsi"/>
          <w:sz w:val="24"/>
          <w:szCs w:val="24"/>
        </w:rPr>
        <w:t>- Bài báo cáo MS powerpoint về vận dụng thực tiễn để bảo vệ thận, bệnh nội tiết và tầm quan trọng của việc nhận xét định kỳ.</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FF0000"/>
          <w:sz w:val="24"/>
          <w:szCs w:val="24"/>
          <w:lang w:eastAsia="vi-VN"/>
        </w:rPr>
        <w:t>III. TIẾN TRÌNH DẠY HỌC</w:t>
      </w:r>
    </w:p>
    <w:p w:rsidR="000E13E1" w:rsidRPr="00DE12CF" w:rsidRDefault="000E13E1" w:rsidP="000E13E1">
      <w:pPr>
        <w:spacing w:after="0" w:line="240" w:lineRule="auto"/>
        <w:jc w:val="both"/>
        <w:rPr>
          <w:rFonts w:asciiTheme="majorHAnsi" w:eastAsia="Times New Roman" w:hAnsiTheme="majorHAnsi" w:cstheme="majorHAnsi"/>
          <w:sz w:val="24"/>
          <w:szCs w:val="24"/>
          <w:lang w:val="en-US" w:eastAsia="vi-VN"/>
        </w:rPr>
      </w:pPr>
      <w:r w:rsidRPr="00E96BAE">
        <w:rPr>
          <w:rFonts w:asciiTheme="majorHAnsi" w:eastAsia="Times New Roman" w:hAnsiTheme="majorHAnsi" w:cstheme="majorHAnsi"/>
          <w:b/>
          <w:bCs/>
          <w:color w:val="0000FF"/>
          <w:sz w:val="24"/>
          <w:szCs w:val="24"/>
          <w:lang w:eastAsia="vi-VN"/>
        </w:rPr>
        <w:t>1. KHỞI ĐỘNG</w:t>
      </w:r>
      <w:r>
        <w:rPr>
          <w:rFonts w:asciiTheme="majorHAnsi" w:eastAsia="Times New Roman" w:hAnsiTheme="majorHAnsi" w:cstheme="majorHAnsi"/>
          <w:b/>
          <w:bCs/>
          <w:color w:val="0000FF"/>
          <w:sz w:val="24"/>
          <w:szCs w:val="24"/>
          <w:lang w:val="en-US" w:eastAsia="vi-VN"/>
        </w:rPr>
        <w:t xml:space="preserve"> ( 5’)</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a. Mục tiêu</w:t>
      </w:r>
    </w:p>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Tạo tâm thế vui vẻ, thoải mái cho học sinh.</w:t>
      </w:r>
    </w:p>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Làm bộc lộ những hiểu biết, quan niệm sẵn có của học sinh.</w:t>
      </w:r>
    </w:p>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Học sinh huy động được những kiến thức kĩ năng kinh nghiệm của bản thân có liên quan đến bài học mới, kích thích mong muốn tìm hiểu bài học mới.</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b. Nội dung:</w:t>
      </w:r>
    </w:p>
    <w:p w:rsidR="000E13E1" w:rsidRPr="00E96BAE" w:rsidRDefault="000E13E1" w:rsidP="000E13E1">
      <w:pPr>
        <w:spacing w:after="0" w:line="240" w:lineRule="auto"/>
        <w:jc w:val="both"/>
        <w:rPr>
          <w:rFonts w:asciiTheme="majorHAnsi" w:hAnsiTheme="majorHAnsi" w:cstheme="majorHAnsi"/>
          <w:bCs/>
          <w:sz w:val="24"/>
          <w:szCs w:val="24"/>
          <w:lang w:val="en-US"/>
        </w:rPr>
      </w:pPr>
      <w:r w:rsidRPr="00E96BAE">
        <w:rPr>
          <w:rFonts w:asciiTheme="majorHAnsi" w:hAnsiTheme="majorHAnsi" w:cstheme="majorHAnsi"/>
          <w:bCs/>
          <w:sz w:val="24"/>
          <w:szCs w:val="24"/>
        </w:rPr>
        <w:t xml:space="preserve">GV nêu tình huống: </w:t>
      </w:r>
      <w:r w:rsidRPr="00E96BAE">
        <w:rPr>
          <w:rFonts w:asciiTheme="majorHAnsi" w:hAnsiTheme="majorHAnsi" w:cstheme="majorHAnsi"/>
          <w:bCs/>
          <w:sz w:val="24"/>
          <w:szCs w:val="24"/>
          <w:lang w:val="en-US"/>
        </w:rPr>
        <w:t>(chọn 1 trong 2 tùy lớp)</w:t>
      </w:r>
    </w:p>
    <w:p w:rsidR="000E13E1" w:rsidRPr="00E96BAE" w:rsidRDefault="000E13E1" w:rsidP="000E13E1">
      <w:pPr>
        <w:pStyle w:val="Vnbnnidung60"/>
        <w:spacing w:before="0" w:after="0" w:line="240" w:lineRule="auto"/>
        <w:ind w:left="0" w:firstLine="0"/>
        <w:jc w:val="both"/>
        <w:rPr>
          <w:rFonts w:asciiTheme="majorHAnsi" w:eastAsiaTheme="minorHAnsi" w:hAnsiTheme="majorHAnsi" w:cstheme="majorHAnsi"/>
          <w:bCs/>
          <w:i w:val="0"/>
          <w:iCs w:val="0"/>
          <w:color w:val="auto"/>
          <w:w w:val="100"/>
          <w:sz w:val="24"/>
          <w:szCs w:val="24"/>
        </w:rPr>
      </w:pPr>
      <w:r w:rsidRPr="00E96BAE">
        <w:rPr>
          <w:rFonts w:asciiTheme="majorHAnsi" w:eastAsiaTheme="minorHAnsi" w:hAnsiTheme="majorHAnsi" w:cstheme="majorHAnsi"/>
          <w:bCs/>
          <w:i w:val="0"/>
          <w:iCs w:val="0"/>
          <w:color w:val="auto"/>
          <w:w w:val="100"/>
          <w:sz w:val="24"/>
          <w:szCs w:val="24"/>
        </w:rPr>
        <w:t xml:space="preserve">TH 1: </w:t>
      </w:r>
      <w:r w:rsidRPr="00E96BAE">
        <w:rPr>
          <w:rFonts w:asciiTheme="majorHAnsi" w:eastAsiaTheme="minorHAnsi" w:hAnsiTheme="majorHAnsi" w:cstheme="majorHAnsi"/>
          <w:bCs/>
          <w:color w:val="auto"/>
          <w:w w:val="100"/>
          <w:sz w:val="24"/>
          <w:szCs w:val="24"/>
        </w:rPr>
        <w:t xml:space="preserve">“ở người, khi </w:t>
      </w:r>
      <w:proofErr w:type="gramStart"/>
      <w:r w:rsidRPr="00E96BAE">
        <w:rPr>
          <w:rFonts w:asciiTheme="majorHAnsi" w:eastAsiaTheme="minorHAnsi" w:hAnsiTheme="majorHAnsi" w:cstheme="majorHAnsi"/>
          <w:bCs/>
          <w:color w:val="auto"/>
          <w:w w:val="100"/>
          <w:sz w:val="24"/>
          <w:szCs w:val="24"/>
        </w:rPr>
        <w:t>ăn</w:t>
      </w:r>
      <w:proofErr w:type="gramEnd"/>
      <w:r w:rsidRPr="00E96BAE">
        <w:rPr>
          <w:rFonts w:asciiTheme="majorHAnsi" w:eastAsiaTheme="minorHAnsi" w:hAnsiTheme="majorHAnsi" w:cstheme="majorHAnsi"/>
          <w:bCs/>
          <w:color w:val="auto"/>
          <w:w w:val="100"/>
          <w:sz w:val="24"/>
          <w:szCs w:val="24"/>
        </w:rPr>
        <w:t xml:space="preserve"> mặn sẽ có cảm giác khát nước nhiều hơn so với bình thường. </w:t>
      </w:r>
      <w:proofErr w:type="gramStart"/>
      <w:r w:rsidRPr="00E96BAE">
        <w:rPr>
          <w:rFonts w:asciiTheme="majorHAnsi" w:eastAsiaTheme="minorHAnsi" w:hAnsiTheme="majorHAnsi" w:cstheme="majorHAnsi"/>
          <w:bCs/>
          <w:color w:val="auto"/>
          <w:w w:val="100"/>
          <w:sz w:val="24"/>
          <w:szCs w:val="24"/>
        </w:rPr>
        <w:t>Hiện tượng này được giải thích như thế nào?”</w:t>
      </w:r>
      <w:proofErr w:type="gramEnd"/>
    </w:p>
    <w:p w:rsidR="000E13E1" w:rsidRPr="00E96BAE" w:rsidRDefault="000E13E1" w:rsidP="000E13E1">
      <w:pPr>
        <w:spacing w:after="0" w:line="240" w:lineRule="auto"/>
        <w:jc w:val="both"/>
        <w:rPr>
          <w:rFonts w:asciiTheme="majorHAnsi" w:hAnsiTheme="majorHAnsi" w:cstheme="majorHAnsi"/>
          <w:bCs/>
          <w:sz w:val="24"/>
          <w:szCs w:val="24"/>
        </w:rPr>
      </w:pPr>
      <w:r w:rsidRPr="00E96BAE">
        <w:rPr>
          <w:rFonts w:asciiTheme="majorHAnsi" w:hAnsiTheme="majorHAnsi" w:cstheme="majorHAnsi"/>
          <w:bCs/>
          <w:sz w:val="24"/>
          <w:szCs w:val="24"/>
          <w:lang w:val="en-US"/>
        </w:rPr>
        <w:t>TH 2</w:t>
      </w:r>
      <w:proofErr w:type="gramStart"/>
      <w:r w:rsidRPr="00E96BAE">
        <w:rPr>
          <w:rFonts w:asciiTheme="majorHAnsi" w:hAnsiTheme="majorHAnsi" w:cstheme="majorHAnsi"/>
          <w:bCs/>
          <w:sz w:val="24"/>
          <w:szCs w:val="24"/>
          <w:lang w:val="en-US"/>
        </w:rPr>
        <w:t>.</w:t>
      </w:r>
      <w:r w:rsidRPr="00E96BAE">
        <w:rPr>
          <w:rFonts w:asciiTheme="majorHAnsi" w:hAnsiTheme="majorHAnsi" w:cstheme="majorHAnsi"/>
          <w:bCs/>
          <w:i/>
          <w:iCs/>
          <w:sz w:val="24"/>
          <w:szCs w:val="24"/>
        </w:rPr>
        <w:t>“</w:t>
      </w:r>
      <w:proofErr w:type="gramEnd"/>
      <w:r w:rsidRPr="00E96BAE">
        <w:rPr>
          <w:rFonts w:asciiTheme="majorHAnsi" w:hAnsiTheme="majorHAnsi" w:cstheme="majorHAnsi"/>
          <w:bCs/>
          <w:i/>
          <w:iCs/>
          <w:sz w:val="24"/>
          <w:szCs w:val="24"/>
        </w:rPr>
        <w:t xml:space="preserve"> Điều gì sẽ xảy ra với cơ thể nếu như các chất độc hại và các chất dư thừa không được thải ra bên ngoài mà lại tích tụ trong cơ thể?</w:t>
      </w:r>
    </w:p>
    <w:p w:rsidR="000E13E1" w:rsidRPr="00E96BAE" w:rsidRDefault="000E13E1" w:rsidP="000E13E1">
      <w:pPr>
        <w:spacing w:after="0" w:line="240" w:lineRule="auto"/>
        <w:jc w:val="both"/>
        <w:rPr>
          <w:rFonts w:asciiTheme="majorHAnsi" w:hAnsiTheme="majorHAnsi" w:cstheme="majorHAnsi"/>
          <w:bCs/>
          <w:sz w:val="24"/>
          <w:szCs w:val="24"/>
        </w:rPr>
      </w:pPr>
      <w:r w:rsidRPr="00E96BAE">
        <w:rPr>
          <w:rFonts w:asciiTheme="majorHAnsi" w:hAnsiTheme="majorHAnsi" w:cstheme="majorHAnsi"/>
          <w:bCs/>
          <w:sz w:val="24"/>
          <w:szCs w:val="24"/>
        </w:rPr>
        <w:t xml:space="preserve">HS thảo luận cặp đôi theo kỹ thuật Think – pair – </w:t>
      </w:r>
      <w:r w:rsidRPr="00E96BAE">
        <w:rPr>
          <w:rFonts w:asciiTheme="majorHAnsi" w:hAnsiTheme="majorHAnsi" w:cstheme="majorHAnsi"/>
          <w:bCs/>
          <w:sz w:val="24"/>
          <w:szCs w:val="24"/>
          <w:lang w:val="en-US"/>
        </w:rPr>
        <w:t xml:space="preserve">share. </w:t>
      </w:r>
      <w:proofErr w:type="gramStart"/>
      <w:r w:rsidRPr="00E96BAE">
        <w:rPr>
          <w:rFonts w:asciiTheme="majorHAnsi" w:hAnsiTheme="majorHAnsi" w:cstheme="majorHAnsi"/>
          <w:bCs/>
          <w:sz w:val="24"/>
          <w:szCs w:val="24"/>
          <w:lang w:val="en-US"/>
        </w:rPr>
        <w:t>Sau 1 phút, đại diện các cặp đôi trình bày trước tập thể kết quả thảo luận.</w:t>
      </w:r>
      <w:proofErr w:type="gramEnd"/>
    </w:p>
    <w:p w:rsidR="000E13E1" w:rsidRPr="00E96BAE" w:rsidRDefault="000E13E1" w:rsidP="000E13E1">
      <w:pPr>
        <w:spacing w:after="0" w:line="240" w:lineRule="auto"/>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b/>
          <w:bCs/>
          <w:i/>
          <w:iCs/>
          <w:color w:val="00B050"/>
          <w:sz w:val="24"/>
          <w:szCs w:val="24"/>
          <w:lang w:eastAsia="vi-VN"/>
        </w:rPr>
        <w:t xml:space="preserve">c. Sản phẩm: </w:t>
      </w:r>
      <w:r w:rsidRPr="00E96BAE">
        <w:rPr>
          <w:rFonts w:asciiTheme="majorHAnsi" w:hAnsiTheme="majorHAnsi" w:cstheme="majorHAnsi"/>
          <w:sz w:val="24"/>
          <w:szCs w:val="24"/>
        </w:rPr>
        <w:t xml:space="preserve">HS trả lời được: </w:t>
      </w:r>
    </w:p>
    <w:p w:rsidR="000E13E1" w:rsidRPr="00E96BAE" w:rsidRDefault="000E13E1" w:rsidP="000E13E1">
      <w:pPr>
        <w:spacing w:after="0" w:line="240" w:lineRule="auto"/>
        <w:jc w:val="both"/>
        <w:rPr>
          <w:rFonts w:asciiTheme="majorHAnsi" w:eastAsia="Times New Roman" w:hAnsiTheme="majorHAnsi" w:cstheme="majorHAnsi"/>
          <w:sz w:val="24"/>
          <w:szCs w:val="24"/>
          <w:lang w:val="en-US" w:eastAsia="vi-VN"/>
        </w:rPr>
      </w:pPr>
      <w:r w:rsidRPr="00E96BAE">
        <w:rPr>
          <w:rFonts w:asciiTheme="majorHAnsi" w:eastAsia="Times New Roman" w:hAnsiTheme="majorHAnsi" w:cstheme="majorHAnsi"/>
          <w:sz w:val="24"/>
          <w:szCs w:val="24"/>
          <w:lang w:val="en-US" w:eastAsia="vi-VN"/>
        </w:rPr>
        <w:t>TH1</w:t>
      </w:r>
      <w:proofErr w:type="gramStart"/>
      <w:r w:rsidRPr="00E96BAE">
        <w:rPr>
          <w:rFonts w:asciiTheme="majorHAnsi" w:eastAsia="Times New Roman" w:hAnsiTheme="majorHAnsi" w:cstheme="majorHAnsi"/>
          <w:sz w:val="24"/>
          <w:szCs w:val="24"/>
          <w:lang w:val="en-US" w:eastAsia="vi-VN"/>
        </w:rPr>
        <w:t>:</w:t>
      </w:r>
      <w:r w:rsidRPr="00E96BAE">
        <w:rPr>
          <w:rFonts w:asciiTheme="majorHAnsi" w:eastAsia="Times New Roman" w:hAnsiTheme="majorHAnsi" w:cstheme="majorHAnsi"/>
          <w:sz w:val="24"/>
          <w:szCs w:val="24"/>
          <w:lang w:eastAsia="vi-VN"/>
        </w:rPr>
        <w:t>Khi</w:t>
      </w:r>
      <w:proofErr w:type="gramEnd"/>
      <w:r w:rsidRPr="00E96BAE">
        <w:rPr>
          <w:rFonts w:asciiTheme="majorHAnsi" w:eastAsia="Times New Roman" w:hAnsiTheme="majorHAnsi" w:cstheme="majorHAnsi"/>
          <w:sz w:val="24"/>
          <w:szCs w:val="24"/>
          <w:lang w:eastAsia="vi-VN"/>
        </w:rPr>
        <w:t xml:space="preserve"> bị chạm vào, con cuốn chiếu sẽ có phản ứng cuộn tròn cơ thể lại để tự vệ</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val="en-US" w:eastAsia="vi-VN"/>
        </w:rPr>
        <w:t xml:space="preserve">Th2: </w:t>
      </w:r>
      <w:r w:rsidRPr="00E96BAE">
        <w:rPr>
          <w:rFonts w:asciiTheme="majorHAnsi" w:eastAsia="Times New Roman" w:hAnsiTheme="majorHAnsi" w:cstheme="majorHAnsi"/>
          <w:sz w:val="24"/>
          <w:szCs w:val="24"/>
          <w:lang w:eastAsia="vi-VN"/>
        </w:rPr>
        <w:t>Nếu các chất độc hại và chất dư thừa không được thải ra khỏi cơ thể, chúng sẽ tích tụ và gây ra sự cố nghiêm trọng trong cơ thể. Điều này có thể dẫn đến các vấn đề sức khỏe nghiêm trọng và thậm chí có thể gây tử vong.Ví dụ: tích tụ chất độc hại trong gan có thể dẫn đến viêm gan, xơ gan, ung thư gan và các vấn đề khác liên quan đến gan. Tích tụ chất độc hại trong thận có thể gây ra bệnh thận, suy thận, và đôi khi cần phải thay thế thận.Các chất độc hại và chất dư thừa khác nhau cũng có thể tích tụ trong các bộ phận khác của cơ thể và gây ra các vấn đề khác nhau. Chẳng hạn, tích tụ chất độc hại trong não có thể gây ra các vấn đề về trí nhớ và khả năng tập trung.</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d. Tổ chức thực hiện</w:t>
      </w:r>
    </w:p>
    <w:p w:rsidR="000E13E1" w:rsidRPr="00E96BAE" w:rsidRDefault="000E13E1" w:rsidP="000E13E1">
      <w:pPr>
        <w:spacing w:after="0" w:line="240" w:lineRule="auto"/>
        <w:jc w:val="both"/>
        <w:rPr>
          <w:rFonts w:asciiTheme="majorHAnsi" w:eastAsia="Times New Roman" w:hAnsiTheme="majorHAnsi" w:cstheme="majorHAnsi"/>
          <w:b/>
          <w:bCs/>
          <w:i/>
          <w:iCs/>
          <w:color w:val="FF0000"/>
          <w:sz w:val="24"/>
          <w:szCs w:val="24"/>
          <w:lang w:eastAsia="vi-VN"/>
        </w:rPr>
      </w:pPr>
      <w:r w:rsidRPr="00E96BAE">
        <w:rPr>
          <w:rFonts w:asciiTheme="majorHAnsi" w:eastAsia="Times New Roman" w:hAnsiTheme="majorHAnsi" w:cstheme="majorHAnsi"/>
          <w:b/>
          <w:bCs/>
          <w:i/>
          <w:iCs/>
          <w:color w:val="FF0000"/>
          <w:sz w:val="24"/>
          <w:szCs w:val="24"/>
          <w:lang w:eastAsia="vi-VN"/>
        </w:rPr>
        <w:t>Bước 1. Chuyển giao nhiệm vụ: </w:t>
      </w:r>
    </w:p>
    <w:p w:rsidR="000E13E1" w:rsidRDefault="000E13E1" w:rsidP="000E13E1">
      <w:pPr>
        <w:spacing w:after="0" w:line="240" w:lineRule="auto"/>
        <w:jc w:val="both"/>
        <w:rPr>
          <w:rFonts w:asciiTheme="majorHAnsi" w:hAnsiTheme="majorHAnsi" w:cstheme="majorHAnsi"/>
          <w:bCs/>
          <w:sz w:val="24"/>
          <w:szCs w:val="24"/>
        </w:rPr>
      </w:pPr>
      <w:r w:rsidRPr="00E96BAE">
        <w:rPr>
          <w:rFonts w:asciiTheme="majorHAnsi" w:hAnsiTheme="majorHAnsi" w:cstheme="majorHAnsi"/>
          <w:bCs/>
          <w:sz w:val="24"/>
          <w:szCs w:val="24"/>
        </w:rPr>
        <w:lastRenderedPageBreak/>
        <w:t>GV nêu tình huống</w:t>
      </w:r>
    </w:p>
    <w:p w:rsidR="000E13E1" w:rsidRDefault="000E13E1" w:rsidP="000E13E1">
      <w:pPr>
        <w:spacing w:after="0" w:line="240" w:lineRule="auto"/>
        <w:jc w:val="both"/>
        <w:rPr>
          <w:rFonts w:asciiTheme="majorHAnsi" w:hAnsiTheme="majorHAnsi" w:cstheme="majorHAnsi"/>
          <w:bCs/>
          <w:sz w:val="24"/>
          <w:szCs w:val="24"/>
          <w:lang w:val="en-US"/>
        </w:rPr>
      </w:pPr>
      <w:r>
        <w:rPr>
          <w:rFonts w:asciiTheme="majorHAnsi" w:hAnsiTheme="majorHAnsi" w:cstheme="majorHAnsi"/>
          <w:bCs/>
          <w:sz w:val="24"/>
          <w:szCs w:val="24"/>
          <w:lang w:val="en-US"/>
        </w:rPr>
        <w:t xml:space="preserve">TH1: </w:t>
      </w:r>
      <w:proofErr w:type="gramStart"/>
      <w:r w:rsidRPr="00E96BAE">
        <w:rPr>
          <w:rFonts w:asciiTheme="majorHAnsi" w:hAnsiTheme="majorHAnsi" w:cstheme="majorHAnsi"/>
          <w:bCs/>
          <w:i/>
          <w:iCs/>
          <w:sz w:val="24"/>
          <w:szCs w:val="24"/>
        </w:rPr>
        <w:t>“ Điều</w:t>
      </w:r>
      <w:proofErr w:type="gramEnd"/>
      <w:r w:rsidRPr="00E96BAE">
        <w:rPr>
          <w:rFonts w:asciiTheme="majorHAnsi" w:hAnsiTheme="majorHAnsi" w:cstheme="majorHAnsi"/>
          <w:bCs/>
          <w:i/>
          <w:iCs/>
          <w:sz w:val="24"/>
          <w:szCs w:val="24"/>
        </w:rPr>
        <w:t xml:space="preserve"> gì sẽ xảy ra với cơ thể nếu như các chất độc hại và các chất dư thừa không được thải ra bên ngoài mà lại tích tụ trong cơ thể?</w:t>
      </w:r>
    </w:p>
    <w:p w:rsidR="000E13E1" w:rsidRPr="00E96BAE" w:rsidRDefault="000E13E1" w:rsidP="000E13E1">
      <w:pPr>
        <w:spacing w:after="0" w:line="240" w:lineRule="auto"/>
        <w:jc w:val="both"/>
        <w:rPr>
          <w:rFonts w:asciiTheme="majorHAnsi" w:hAnsiTheme="majorHAnsi" w:cstheme="majorHAnsi"/>
          <w:bCs/>
          <w:sz w:val="24"/>
          <w:szCs w:val="24"/>
        </w:rPr>
      </w:pPr>
      <w:r>
        <w:rPr>
          <w:rFonts w:asciiTheme="majorHAnsi" w:hAnsiTheme="majorHAnsi" w:cstheme="majorHAnsi"/>
          <w:bCs/>
          <w:sz w:val="24"/>
          <w:szCs w:val="24"/>
          <w:lang w:val="en-US"/>
        </w:rPr>
        <w:t>TH 2</w:t>
      </w:r>
      <w:r w:rsidRPr="00E96BAE">
        <w:rPr>
          <w:rFonts w:asciiTheme="majorHAnsi" w:hAnsiTheme="majorHAnsi" w:cstheme="majorHAnsi"/>
          <w:bCs/>
          <w:sz w:val="24"/>
          <w:szCs w:val="24"/>
        </w:rPr>
        <w:t xml:space="preserve">: </w:t>
      </w:r>
      <w:proofErr w:type="gramStart"/>
      <w:r w:rsidRPr="00E96BAE">
        <w:rPr>
          <w:rFonts w:asciiTheme="majorHAnsi" w:hAnsiTheme="majorHAnsi" w:cstheme="majorHAnsi"/>
          <w:bCs/>
          <w:i/>
          <w:iCs/>
          <w:sz w:val="24"/>
          <w:szCs w:val="24"/>
        </w:rPr>
        <w:t>“ Điều</w:t>
      </w:r>
      <w:proofErr w:type="gramEnd"/>
      <w:r w:rsidRPr="00E96BAE">
        <w:rPr>
          <w:rFonts w:asciiTheme="majorHAnsi" w:hAnsiTheme="majorHAnsi" w:cstheme="majorHAnsi"/>
          <w:bCs/>
          <w:i/>
          <w:iCs/>
          <w:sz w:val="24"/>
          <w:szCs w:val="24"/>
        </w:rPr>
        <w:t xml:space="preserve"> gì sẽ xảy ra với cơ thể nếu như các chất độc hại và các chất dư thừa không được thải ra bên ngoài mà lại tích tụ trong cơ thể?</w:t>
      </w:r>
    </w:p>
    <w:p w:rsidR="000E13E1" w:rsidRPr="00E96BAE" w:rsidRDefault="000E13E1" w:rsidP="000E13E1">
      <w:pPr>
        <w:spacing w:after="0" w:line="240" w:lineRule="auto"/>
        <w:jc w:val="both"/>
        <w:rPr>
          <w:rFonts w:asciiTheme="majorHAnsi" w:hAnsiTheme="majorHAnsi" w:cstheme="majorHAnsi"/>
          <w:bCs/>
          <w:sz w:val="24"/>
          <w:szCs w:val="24"/>
          <w:lang w:val="en-US"/>
        </w:rPr>
      </w:pPr>
      <w:r w:rsidRPr="00E96BAE">
        <w:rPr>
          <w:rFonts w:asciiTheme="majorHAnsi" w:hAnsiTheme="majorHAnsi" w:cstheme="majorHAnsi"/>
          <w:bCs/>
          <w:sz w:val="24"/>
          <w:szCs w:val="24"/>
        </w:rPr>
        <w:t xml:space="preserve">HS thảo luận cặp đôi theo kỹ thuật Think – pair – </w:t>
      </w:r>
      <w:r w:rsidRPr="00E96BAE">
        <w:rPr>
          <w:rFonts w:asciiTheme="majorHAnsi" w:hAnsiTheme="majorHAnsi" w:cstheme="majorHAnsi"/>
          <w:bCs/>
          <w:sz w:val="24"/>
          <w:szCs w:val="24"/>
          <w:lang w:val="en-US"/>
        </w:rPr>
        <w:t xml:space="preserve">share. </w:t>
      </w:r>
      <w:proofErr w:type="gramStart"/>
      <w:r w:rsidRPr="00E96BAE">
        <w:rPr>
          <w:rFonts w:asciiTheme="majorHAnsi" w:hAnsiTheme="majorHAnsi" w:cstheme="majorHAnsi"/>
          <w:bCs/>
          <w:sz w:val="24"/>
          <w:szCs w:val="24"/>
          <w:lang w:val="en-US"/>
        </w:rPr>
        <w:t>Sau 1 phút, đại diện các cặp đôi trình bày trước tập thể kết quả thảo luận.</w:t>
      </w:r>
      <w:proofErr w:type="gramEnd"/>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2. Thực hiện nhiệm vụ: </w:t>
      </w:r>
    </w:p>
    <w:p w:rsidR="000E13E1" w:rsidRPr="00E96BAE" w:rsidRDefault="000E13E1" w:rsidP="000E13E1">
      <w:pPr>
        <w:spacing w:after="0" w:line="240" w:lineRule="auto"/>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color w:val="000000"/>
          <w:sz w:val="24"/>
          <w:szCs w:val="24"/>
          <w:lang w:eastAsia="vi-VN"/>
        </w:rPr>
        <w:t>+ Học sinh làm việc cặp đôi, chia sẽ các tình huống có thể xảy ra.</w:t>
      </w:r>
    </w:p>
    <w:p w:rsidR="000E13E1" w:rsidRPr="00E96BAE" w:rsidRDefault="000E13E1" w:rsidP="000E13E1">
      <w:pPr>
        <w:spacing w:after="0" w:line="240" w:lineRule="auto"/>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color w:val="000000"/>
          <w:sz w:val="24"/>
          <w:szCs w:val="24"/>
          <w:lang w:eastAsia="vi-VN"/>
        </w:rPr>
        <w:t>+ GV giám sát, hỗ trợ các nhóm thực hiện nhiệm vụ.</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3.  Báo cáo kết quả: </w:t>
      </w:r>
    </w:p>
    <w:p w:rsidR="000E13E1" w:rsidRPr="00E96BAE" w:rsidRDefault="000E13E1" w:rsidP="000E13E1">
      <w:pPr>
        <w:spacing w:after="0" w:line="240" w:lineRule="auto"/>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color w:val="000000"/>
          <w:sz w:val="24"/>
          <w:szCs w:val="24"/>
          <w:lang w:eastAsia="vi-VN"/>
        </w:rPr>
        <w:t>+ Học sinh: hoạt động nhóm, trao đổi sản phẩm học tập của mình.</w:t>
      </w:r>
    </w:p>
    <w:p w:rsidR="000E13E1" w:rsidRPr="00E96BAE" w:rsidRDefault="000E13E1" w:rsidP="000E13E1">
      <w:pPr>
        <w:spacing w:after="0" w:line="240" w:lineRule="auto"/>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color w:val="000000"/>
          <w:sz w:val="24"/>
          <w:szCs w:val="24"/>
          <w:lang w:eastAsia="vi-VN"/>
        </w:rPr>
        <w:t>+ GV: gọi đại diện các nhóm chia sẻ trước lớp, HS lắng nghe và nhận xét.</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4. Kết luận, nhận định</w:t>
      </w:r>
      <w:r w:rsidRPr="00E96BAE">
        <w:rPr>
          <w:rFonts w:asciiTheme="majorHAnsi" w:eastAsia="Times New Roman" w:hAnsiTheme="majorHAnsi" w:cstheme="majorHAnsi"/>
          <w:b/>
          <w:bCs/>
          <w:i/>
          <w:iCs/>
          <w:color w:val="000000"/>
          <w:sz w:val="24"/>
          <w:szCs w:val="24"/>
          <w:lang w:eastAsia="vi-VN"/>
        </w:rPr>
        <w:t>:</w:t>
      </w:r>
      <w:r w:rsidRPr="00E96BAE">
        <w:rPr>
          <w:rFonts w:asciiTheme="majorHAnsi" w:eastAsia="Times New Roman" w:hAnsiTheme="majorHAnsi" w:cstheme="majorHAnsi"/>
          <w:color w:val="000000"/>
          <w:sz w:val="24"/>
          <w:szCs w:val="24"/>
          <w:lang w:eastAsia="vi-VN"/>
        </w:rPr>
        <w:t> </w:t>
      </w:r>
    </w:p>
    <w:p w:rsidR="000E13E1" w:rsidRPr="00E96BAE" w:rsidRDefault="000E13E1" w:rsidP="000E13E1">
      <w:pPr>
        <w:tabs>
          <w:tab w:val="left" w:pos="1274"/>
        </w:tabs>
        <w:spacing w:after="0" w:line="240" w:lineRule="auto"/>
        <w:ind w:left="192"/>
        <w:jc w:val="both"/>
        <w:rPr>
          <w:rFonts w:asciiTheme="majorHAnsi" w:hAnsiTheme="majorHAnsi" w:cstheme="majorHAnsi"/>
          <w:sz w:val="24"/>
          <w:szCs w:val="24"/>
        </w:rPr>
      </w:pPr>
      <w:r w:rsidRPr="00E96BAE">
        <w:rPr>
          <w:rFonts w:asciiTheme="majorHAnsi" w:hAnsiTheme="majorHAnsi" w:cstheme="majorHAnsi"/>
          <w:sz w:val="24"/>
          <w:szCs w:val="24"/>
        </w:rPr>
        <w:t>GV nhận xét kết quả thực hiện nhiệm vụ của HS và dựa vào vai trò hệ bài tiết để dẫn dắt vào bài mới.</w:t>
      </w:r>
    </w:p>
    <w:p w:rsidR="000E13E1" w:rsidRDefault="000E13E1" w:rsidP="000E13E1">
      <w:pPr>
        <w:spacing w:after="0" w:line="240" w:lineRule="auto"/>
        <w:jc w:val="both"/>
        <w:rPr>
          <w:rFonts w:asciiTheme="majorHAnsi" w:eastAsia="Times New Roman" w:hAnsiTheme="majorHAnsi" w:cstheme="majorHAnsi"/>
          <w:b/>
          <w:bCs/>
          <w:color w:val="0000FF"/>
          <w:sz w:val="24"/>
          <w:szCs w:val="24"/>
          <w:lang w:eastAsia="vi-VN"/>
        </w:rPr>
      </w:pP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0000FF"/>
          <w:sz w:val="24"/>
          <w:szCs w:val="24"/>
          <w:lang w:eastAsia="vi-VN"/>
        </w:rPr>
        <w:t>2. HÌNH THÀNH KIẾN THỨC </w:t>
      </w:r>
    </w:p>
    <w:p w:rsidR="000E13E1" w:rsidRPr="00803D9C" w:rsidRDefault="000E13E1" w:rsidP="000E13E1">
      <w:pPr>
        <w:spacing w:after="0" w:line="240" w:lineRule="auto"/>
        <w:jc w:val="both"/>
        <w:rPr>
          <w:rFonts w:asciiTheme="majorHAnsi" w:eastAsia="Times New Roman" w:hAnsiTheme="majorHAnsi" w:cstheme="majorHAnsi"/>
          <w:sz w:val="24"/>
          <w:szCs w:val="24"/>
          <w:lang w:val="en-US" w:eastAsia="vi-VN"/>
        </w:rPr>
      </w:pPr>
      <w:r w:rsidRPr="00E96BAE">
        <w:rPr>
          <w:rFonts w:asciiTheme="majorHAnsi" w:eastAsia="Times New Roman" w:hAnsiTheme="majorHAnsi" w:cstheme="majorHAnsi"/>
          <w:b/>
          <w:bCs/>
          <w:color w:val="C00000"/>
          <w:sz w:val="24"/>
          <w:szCs w:val="24"/>
          <w:lang w:eastAsia="vi-VN"/>
        </w:rPr>
        <w:t xml:space="preserve">* </w:t>
      </w:r>
      <w:r w:rsidRPr="00E96BAE">
        <w:rPr>
          <w:rFonts w:asciiTheme="majorHAnsi" w:eastAsia="Times New Roman" w:hAnsiTheme="majorHAnsi" w:cstheme="majorHAnsi"/>
          <w:b/>
          <w:bCs/>
          <w:color w:val="C00000"/>
          <w:sz w:val="24"/>
          <w:szCs w:val="24"/>
          <w:u w:val="single"/>
          <w:lang w:eastAsia="vi-VN"/>
        </w:rPr>
        <w:t>Hoạt động 1</w:t>
      </w:r>
      <w:r w:rsidRPr="00E96BAE">
        <w:rPr>
          <w:rFonts w:asciiTheme="majorHAnsi" w:eastAsia="Times New Roman" w:hAnsiTheme="majorHAnsi" w:cstheme="majorHAnsi"/>
          <w:b/>
          <w:bCs/>
          <w:color w:val="C00000"/>
          <w:sz w:val="24"/>
          <w:szCs w:val="24"/>
          <w:lang w:eastAsia="vi-VN"/>
        </w:rPr>
        <w:t xml:space="preserve">: </w:t>
      </w:r>
      <w:r w:rsidRPr="00E96BAE">
        <w:rPr>
          <w:rFonts w:asciiTheme="majorHAnsi" w:eastAsia="Times New Roman" w:hAnsiTheme="majorHAnsi" w:cstheme="majorHAnsi"/>
          <w:b/>
          <w:bCs/>
          <w:color w:val="C00000"/>
          <w:sz w:val="24"/>
          <w:szCs w:val="24"/>
          <w:lang w:eastAsia="vi-VN"/>
        </w:rPr>
        <w:tab/>
      </w:r>
      <w:r>
        <w:rPr>
          <w:rFonts w:asciiTheme="majorHAnsi" w:eastAsia="Times New Roman" w:hAnsiTheme="majorHAnsi" w:cstheme="majorHAnsi"/>
          <w:b/>
          <w:bCs/>
          <w:color w:val="C00000"/>
          <w:sz w:val="24"/>
          <w:szCs w:val="24"/>
          <w:lang w:val="en-US" w:eastAsia="vi-VN"/>
        </w:rPr>
        <w:t>I. BÀI TIẾT (40’)</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a. Mục tiêu:</w:t>
      </w:r>
    </w:p>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Phát biểu được khái niệm bài tiết và trình bày vai trò của bài tiết.</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b. Nội dung:</w:t>
      </w:r>
    </w:p>
    <w:p w:rsidR="000E13E1" w:rsidRDefault="000E13E1" w:rsidP="000E13E1">
      <w:pPr>
        <w:tabs>
          <w:tab w:val="left" w:pos="1274"/>
        </w:tabs>
        <w:spacing w:after="0" w:line="240" w:lineRule="auto"/>
        <w:ind w:left="192"/>
        <w:jc w:val="both"/>
        <w:rPr>
          <w:rFonts w:asciiTheme="majorHAnsi" w:hAnsiTheme="majorHAnsi" w:cstheme="majorHAnsi"/>
          <w:sz w:val="24"/>
          <w:szCs w:val="24"/>
          <w:lang w:val="en-US"/>
        </w:rPr>
      </w:pPr>
      <w:r w:rsidRPr="00E96BAE">
        <w:rPr>
          <w:rFonts w:asciiTheme="majorHAnsi" w:hAnsiTheme="majorHAnsi" w:cstheme="majorHAnsi"/>
          <w:sz w:val="24"/>
          <w:szCs w:val="24"/>
        </w:rPr>
        <w:t xml:space="preserve">GV cho HS nghiên cứu thông tin mục I SGK và hình để </w:t>
      </w:r>
      <w:r>
        <w:rPr>
          <w:rFonts w:asciiTheme="majorHAnsi" w:hAnsiTheme="majorHAnsi" w:cstheme="majorHAnsi"/>
          <w:sz w:val="24"/>
          <w:szCs w:val="24"/>
          <w:lang w:val="en-US"/>
        </w:rPr>
        <w:t>hoàn thành phiếu học tập số 1</w:t>
      </w:r>
    </w:p>
    <w:p w:rsidR="000E13E1" w:rsidRDefault="000E13E1" w:rsidP="000E13E1">
      <w:pPr>
        <w:tabs>
          <w:tab w:val="left" w:pos="1274"/>
        </w:tabs>
        <w:spacing w:after="0" w:line="240" w:lineRule="auto"/>
        <w:ind w:left="192"/>
        <w:jc w:val="both"/>
        <w:rPr>
          <w:rFonts w:asciiTheme="majorHAnsi" w:hAnsiTheme="majorHAnsi" w:cstheme="majorHAnsi"/>
          <w:sz w:val="24"/>
          <w:szCs w:val="24"/>
          <w:lang w:val="en-US"/>
        </w:rPr>
      </w:pPr>
    </w:p>
    <w:tbl>
      <w:tblPr>
        <w:tblStyle w:val="TableGrid"/>
        <w:tblW w:w="10348" w:type="dxa"/>
        <w:tblInd w:w="279" w:type="dxa"/>
        <w:tblLayout w:type="fixed"/>
        <w:tblLook w:val="04A0" w:firstRow="1" w:lastRow="0" w:firstColumn="1" w:lastColumn="0" w:noHBand="0" w:noVBand="1"/>
      </w:tblPr>
      <w:tblGrid>
        <w:gridCol w:w="709"/>
        <w:gridCol w:w="9639"/>
      </w:tblGrid>
      <w:tr w:rsidR="000E13E1" w:rsidRPr="00190299" w:rsidTr="005B6CF8">
        <w:tc>
          <w:tcPr>
            <w:tcW w:w="10348" w:type="dxa"/>
            <w:gridSpan w:val="2"/>
            <w:vAlign w:val="center"/>
          </w:tcPr>
          <w:p w:rsidR="000E13E1" w:rsidRPr="00803D9C"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t>I. BÀI TIẾT</w:t>
            </w:r>
          </w:p>
          <w:p w:rsidR="000E13E1" w:rsidRPr="00190299" w:rsidRDefault="000E13E1" w:rsidP="005B6CF8">
            <w:pPr>
              <w:jc w:val="both"/>
              <w:rPr>
                <w:rFonts w:asciiTheme="majorHAnsi" w:eastAsia="Times New Roman" w:hAnsiTheme="majorHAnsi" w:cstheme="majorHAnsi"/>
                <w:b/>
                <w:bCs/>
                <w:sz w:val="24"/>
                <w:szCs w:val="24"/>
                <w:highlight w:val="yellow"/>
                <w:lang w:val="en-US" w:eastAsia="vi-VN"/>
              </w:rPr>
            </w:pPr>
            <w:r w:rsidRPr="00803D9C">
              <w:rPr>
                <w:rFonts w:asciiTheme="majorHAnsi" w:eastAsia="Times New Roman" w:hAnsiTheme="majorHAnsi" w:cstheme="majorHAnsi"/>
                <w:b/>
                <w:bCs/>
                <w:i/>
                <w:iCs/>
                <w:color w:val="FF0000"/>
                <w:sz w:val="24"/>
                <w:szCs w:val="24"/>
                <w:lang w:eastAsia="vi-VN"/>
              </w:rPr>
              <w:t>1. Khái niệm và vai trò của bài tiết</w:t>
            </w:r>
          </w:p>
        </w:tc>
      </w:tr>
      <w:tr w:rsidR="000E13E1" w:rsidRPr="00190299" w:rsidTr="005B6CF8">
        <w:tc>
          <w:tcPr>
            <w:tcW w:w="709" w:type="dxa"/>
            <w:vMerge w:val="restart"/>
            <w:vAlign w:val="center"/>
          </w:tcPr>
          <w:p w:rsidR="000E13E1" w:rsidRPr="00221C9D" w:rsidRDefault="000E13E1" w:rsidP="005B6CF8">
            <w:pPr>
              <w:ind w:left="-84" w:right="-82"/>
              <w:jc w:val="center"/>
              <w:rPr>
                <w:rFonts w:asciiTheme="majorHAnsi" w:eastAsia="Times New Roman" w:hAnsiTheme="majorHAnsi" w:cstheme="majorHAnsi"/>
                <w:color w:val="000000"/>
                <w:sz w:val="24"/>
                <w:szCs w:val="24"/>
              </w:rPr>
            </w:pPr>
            <w:r w:rsidRPr="00221C9D">
              <w:rPr>
                <w:rFonts w:asciiTheme="majorHAnsi" w:eastAsia="Times New Roman" w:hAnsiTheme="majorHAnsi" w:cstheme="majorHAnsi"/>
                <w:b/>
                <w:bCs/>
                <w:color w:val="000000"/>
                <w:sz w:val="24"/>
                <w:szCs w:val="24"/>
              </w:rPr>
              <w:t>CH1</w:t>
            </w:r>
          </w:p>
        </w:tc>
        <w:tc>
          <w:tcPr>
            <w:tcW w:w="9639" w:type="dxa"/>
          </w:tcPr>
          <w:p w:rsidR="000E13E1" w:rsidRPr="00803D9C"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b/>
                <w:bCs/>
                <w:sz w:val="24"/>
                <w:szCs w:val="24"/>
                <w:highlight w:val="yellow"/>
                <w:lang w:val="en-US" w:eastAsia="vi-VN"/>
              </w:rPr>
              <w:t>1.</w:t>
            </w:r>
            <w:r w:rsidRPr="00803D9C">
              <w:rPr>
                <w:rFonts w:asciiTheme="majorHAnsi" w:eastAsia="Times New Roman" w:hAnsiTheme="majorHAnsi" w:cstheme="majorHAnsi"/>
                <w:sz w:val="24"/>
                <w:szCs w:val="24"/>
                <w:lang w:eastAsia="vi-VN"/>
              </w:rPr>
              <w:t>Hãy kể tên các sản phẩm thải của cơ thể và tên cơ quan chủ yếu bài tiết chất đó bằng cách hoàn thành bảng sau:</w:t>
            </w:r>
          </w:p>
          <w:p w:rsidR="000E13E1" w:rsidRPr="00803D9C" w:rsidRDefault="000E13E1" w:rsidP="005B6CF8">
            <w:pPr>
              <w:jc w:val="center"/>
              <w:rPr>
                <w:rFonts w:asciiTheme="majorHAnsi" w:eastAsia="Times New Roman" w:hAnsiTheme="majorHAnsi" w:cstheme="majorHAnsi"/>
                <w:sz w:val="24"/>
                <w:szCs w:val="24"/>
                <w:lang w:eastAsia="vi-VN"/>
              </w:rPr>
            </w:pPr>
            <w:r>
              <w:rPr>
                <w:rFonts w:asciiTheme="majorHAnsi" w:eastAsia="Times New Roman" w:hAnsiTheme="majorHAnsi" w:cstheme="majorHAnsi"/>
                <w:noProof/>
                <w:sz w:val="24"/>
                <w:szCs w:val="24"/>
                <w:lang w:val="en-US"/>
              </w:rPr>
              <w:drawing>
                <wp:inline distT="0" distB="0" distL="0" distR="0">
                  <wp:extent cx="1971675" cy="714375"/>
                  <wp:effectExtent l="19050" t="0" r="9525" b="0"/>
                  <wp:docPr id="13" name="Picture 1" descr="Hãy kể tên các sản phẩm thải của cơ thể và tên cơ quan chủ yếu bài tiết chất đó bằng cách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kể tên các sản phẩm thải của cơ thể và tên cơ quan chủ yếu bài tiết chất đó bằng cách hoàn thành bảng sau:"/>
                          <pic:cNvPicPr>
                            <a:picLocks noChangeAspect="1" noChangeArrowheads="1"/>
                          </pic:cNvPicPr>
                        </pic:nvPicPr>
                        <pic:blipFill>
                          <a:blip r:embed="rId14"/>
                          <a:srcRect/>
                          <a:stretch>
                            <a:fillRect/>
                          </a:stretch>
                        </pic:blipFill>
                        <pic:spPr bwMode="auto">
                          <a:xfrm>
                            <a:off x="0" y="0"/>
                            <a:ext cx="1971675" cy="714375"/>
                          </a:xfrm>
                          <a:prstGeom prst="rect">
                            <a:avLst/>
                          </a:prstGeom>
                          <a:noFill/>
                          <a:ln w="9525">
                            <a:noFill/>
                            <a:miter lim="800000"/>
                            <a:headEnd/>
                            <a:tailEnd/>
                          </a:ln>
                        </pic:spPr>
                      </pic:pic>
                    </a:graphicData>
                  </a:graphic>
                </wp:inline>
              </w:drawing>
            </w:r>
          </w:p>
        </w:tc>
      </w:tr>
      <w:tr w:rsidR="000E13E1" w:rsidTr="005B6CF8">
        <w:tc>
          <w:tcPr>
            <w:tcW w:w="709" w:type="dxa"/>
            <w:vMerge/>
          </w:tcPr>
          <w:p w:rsidR="000E13E1" w:rsidRPr="00221C9D" w:rsidRDefault="000E13E1" w:rsidP="005B6CF8">
            <w:pPr>
              <w:ind w:left="-84" w:right="-82"/>
              <w:jc w:val="both"/>
              <w:rPr>
                <w:rFonts w:asciiTheme="majorHAnsi" w:eastAsia="Times New Roman" w:hAnsiTheme="majorHAnsi" w:cstheme="majorHAnsi"/>
                <w:b/>
                <w:bCs/>
                <w:color w:val="000000"/>
                <w:sz w:val="24"/>
                <w:szCs w:val="24"/>
              </w:rPr>
            </w:pPr>
          </w:p>
        </w:tc>
        <w:tc>
          <w:tcPr>
            <w:tcW w:w="9639" w:type="dxa"/>
          </w:tcPr>
          <w:p w:rsidR="000E13E1" w:rsidRPr="00190299" w:rsidRDefault="000E13E1" w:rsidP="005B6CF8">
            <w:pPr>
              <w:jc w:val="both"/>
              <w:rPr>
                <w:rFonts w:asciiTheme="majorHAnsi" w:eastAsia="Times New Roman" w:hAnsiTheme="majorHAnsi" w:cstheme="majorHAnsi"/>
                <w:b/>
                <w:bCs/>
                <w:sz w:val="24"/>
                <w:szCs w:val="24"/>
                <w:highlight w:val="yellow"/>
                <w:lang w:val="en-US" w:eastAsia="vi-VN"/>
              </w:rPr>
            </w:pPr>
            <w:r w:rsidRPr="00190299">
              <w:rPr>
                <w:rFonts w:asciiTheme="majorHAnsi" w:eastAsia="Times New Roman" w:hAnsiTheme="majorHAnsi" w:cstheme="majorHAnsi"/>
                <w:b/>
                <w:bCs/>
                <w:sz w:val="24"/>
                <w:szCs w:val="24"/>
                <w:highlight w:val="yellow"/>
                <w:lang w:val="en-US" w:eastAsia="vi-VN"/>
              </w:rPr>
              <w:t>2.</w:t>
            </w:r>
          </w:p>
          <w:p w:rsidR="000E13E1" w:rsidRPr="00E96BAE" w:rsidRDefault="000E13E1" w:rsidP="005B6CF8">
            <w:pPr>
              <w:jc w:val="both"/>
              <w:rPr>
                <w:rFonts w:asciiTheme="majorHAnsi" w:eastAsia="Times New Roman" w:hAnsiTheme="majorHAnsi" w:cstheme="majorHAnsi"/>
                <w:i/>
                <w:iCs/>
                <w:sz w:val="24"/>
                <w:szCs w:val="24"/>
                <w:lang w:eastAsia="vi-VN"/>
              </w:rPr>
            </w:pPr>
            <w:r w:rsidRPr="00E96BAE">
              <w:rPr>
                <w:rFonts w:asciiTheme="majorHAnsi" w:eastAsia="Times New Roman" w:hAnsiTheme="majorHAnsi" w:cstheme="majorHAnsi"/>
                <w:i/>
                <w:iCs/>
                <w:sz w:val="24"/>
                <w:szCs w:val="24"/>
                <w:lang w:eastAsia="vi-VN"/>
              </w:rPr>
              <w:t>+ Nêu khái niệm bài tiết là gì?</w:t>
            </w:r>
          </w:p>
          <w:p w:rsidR="000E13E1" w:rsidRPr="00E96BAE" w:rsidRDefault="000E13E1" w:rsidP="005B6CF8">
            <w:pPr>
              <w:jc w:val="both"/>
              <w:rPr>
                <w:rFonts w:asciiTheme="majorHAnsi" w:eastAsia="Times New Roman" w:hAnsiTheme="majorHAnsi" w:cstheme="majorHAnsi"/>
                <w:i/>
                <w:iCs/>
                <w:sz w:val="24"/>
                <w:szCs w:val="24"/>
                <w:lang w:eastAsia="vi-VN"/>
              </w:rPr>
            </w:pPr>
            <w:r w:rsidRPr="00E96BAE">
              <w:rPr>
                <w:rFonts w:asciiTheme="majorHAnsi" w:eastAsia="Times New Roman" w:hAnsiTheme="majorHAnsi" w:cstheme="majorHAnsi"/>
                <w:i/>
                <w:iCs/>
                <w:sz w:val="24"/>
                <w:szCs w:val="24"/>
                <w:lang w:eastAsia="vi-VN"/>
              </w:rPr>
              <w:t>+ Kể tên một số chất bài tiết. Chất đó được cơ quan nào bài tiết?</w:t>
            </w:r>
          </w:p>
          <w:p w:rsidR="000E13E1" w:rsidRPr="00190299" w:rsidRDefault="000E13E1" w:rsidP="005B6CF8">
            <w:pPr>
              <w:jc w:val="both"/>
              <w:rPr>
                <w:rFonts w:asciiTheme="majorHAnsi" w:eastAsia="Times New Roman" w:hAnsiTheme="majorHAnsi" w:cstheme="majorHAnsi"/>
                <w:i/>
                <w:iCs/>
                <w:sz w:val="24"/>
                <w:szCs w:val="24"/>
                <w:lang w:eastAsia="vi-VN"/>
              </w:rPr>
            </w:pPr>
            <w:r w:rsidRPr="00E96BAE">
              <w:rPr>
                <w:rFonts w:asciiTheme="majorHAnsi" w:eastAsia="Times New Roman" w:hAnsiTheme="majorHAnsi" w:cstheme="majorHAnsi"/>
                <w:i/>
                <w:iCs/>
                <w:sz w:val="24"/>
                <w:szCs w:val="24"/>
                <w:lang w:eastAsia="vi-VN"/>
              </w:rPr>
              <w:t>+ Vai trò của bài tiết đối với cơ thể?</w:t>
            </w:r>
          </w:p>
        </w:tc>
      </w:tr>
      <w:tr w:rsidR="000E13E1" w:rsidRPr="00190299" w:rsidTr="005B6CF8">
        <w:tc>
          <w:tcPr>
            <w:tcW w:w="10348" w:type="dxa"/>
            <w:gridSpan w:val="2"/>
            <w:vAlign w:val="center"/>
          </w:tcPr>
          <w:p w:rsidR="000E13E1" w:rsidRPr="00190299" w:rsidRDefault="000E13E1" w:rsidP="005B6CF8">
            <w:pPr>
              <w:pStyle w:val="Heading3"/>
              <w:shd w:val="clear" w:color="auto" w:fill="FFFFFF"/>
              <w:tabs>
                <w:tab w:val="left" w:pos="142"/>
              </w:tabs>
              <w:spacing w:before="0"/>
              <w:jc w:val="both"/>
              <w:outlineLvl w:val="2"/>
              <w:rPr>
                <w:rFonts w:eastAsia="Times New Roman" w:cstheme="majorHAnsi"/>
                <w:b/>
                <w:bCs/>
                <w:color w:val="auto"/>
                <w:highlight w:val="yellow"/>
                <w:lang w:eastAsia="vi-VN"/>
              </w:rPr>
            </w:pPr>
            <w:r>
              <w:rPr>
                <w:rFonts w:eastAsia="Times New Roman" w:cstheme="majorHAnsi"/>
                <w:b/>
                <w:bCs/>
                <w:i/>
                <w:iCs/>
                <w:color w:val="FF0000"/>
                <w:lang w:eastAsia="vi-VN"/>
              </w:rPr>
              <w:t xml:space="preserve">2. </w:t>
            </w:r>
            <w:r w:rsidRPr="00803D9C">
              <w:rPr>
                <w:rFonts w:eastAsia="Times New Roman" w:cstheme="majorHAnsi"/>
                <w:b/>
                <w:bCs/>
                <w:i/>
                <w:iCs/>
                <w:color w:val="FF0000"/>
                <w:lang w:eastAsia="vi-VN"/>
              </w:rPr>
              <w:t>Thận và vai trò của thận</w:t>
            </w:r>
          </w:p>
        </w:tc>
      </w:tr>
      <w:tr w:rsidR="000E13E1" w:rsidRPr="00190299" w:rsidTr="005B6CF8">
        <w:tc>
          <w:tcPr>
            <w:tcW w:w="709" w:type="dxa"/>
            <w:vAlign w:val="center"/>
          </w:tcPr>
          <w:p w:rsidR="000E13E1" w:rsidRPr="00190299"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CH2</w:t>
            </w:r>
          </w:p>
        </w:tc>
        <w:tc>
          <w:tcPr>
            <w:tcW w:w="9639" w:type="dxa"/>
          </w:tcPr>
          <w:p w:rsidR="000E13E1" w:rsidRPr="00654ED7" w:rsidRDefault="000E13E1" w:rsidP="005B6CF8">
            <w:pPr>
              <w:pStyle w:val="Heading3"/>
              <w:shd w:val="clear" w:color="auto" w:fill="FFFFFF"/>
              <w:tabs>
                <w:tab w:val="left" w:pos="142"/>
              </w:tabs>
              <w:spacing w:before="0"/>
              <w:jc w:val="both"/>
              <w:outlineLvl w:val="2"/>
              <w:rPr>
                <w:rFonts w:eastAsia="Times New Roman" w:cstheme="majorHAnsi"/>
                <w:lang w:eastAsia="vi-VN"/>
              </w:rPr>
            </w:pPr>
            <w:r w:rsidRPr="001E3565">
              <w:rPr>
                <w:rFonts w:ascii="Times New Roman" w:hAnsi="Times New Roman" w:cs="Times New Roman"/>
                <w:color w:val="333333"/>
                <w:shd w:val="clear" w:color="auto" w:fill="FFFFFF"/>
              </w:rPr>
              <w:t>Quan sát Hình 13.1, hãy cho biết thận có vai trò như thế nào trong quá trình bài tiết nước tiểu.</w:t>
            </w:r>
          </w:p>
        </w:tc>
      </w:tr>
      <w:tr w:rsidR="000E13E1" w:rsidRPr="008F4CF9" w:rsidTr="005B6CF8">
        <w:tc>
          <w:tcPr>
            <w:tcW w:w="709"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CH3</w:t>
            </w:r>
          </w:p>
        </w:tc>
        <w:tc>
          <w:tcPr>
            <w:tcW w:w="9639" w:type="dxa"/>
          </w:tcPr>
          <w:p w:rsidR="000E13E1" w:rsidRPr="008F4CF9"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Nêu các giai đoạn hình thành và bài tiết nước tiểu</w:t>
            </w:r>
          </w:p>
        </w:tc>
      </w:tr>
      <w:tr w:rsidR="000E13E1" w:rsidRPr="008F4CF9" w:rsidTr="005B6CF8">
        <w:tc>
          <w:tcPr>
            <w:tcW w:w="709"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CH4</w:t>
            </w:r>
          </w:p>
        </w:tc>
        <w:tc>
          <w:tcPr>
            <w:tcW w:w="9639" w:type="dxa"/>
          </w:tcPr>
          <w:p w:rsidR="000E13E1" w:rsidRPr="008F4CF9"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r w:rsidRPr="008F4CF9">
              <w:rPr>
                <w:rFonts w:ascii="Times New Roman" w:hAnsi="Times New Roman" w:cs="Times New Roman"/>
                <w:color w:val="333333"/>
                <w:shd w:val="clear" w:color="auto" w:fill="FFFFFF"/>
              </w:rPr>
              <w:t>Quan sát hình 10.2, nêu vai trò của thận trong điều hòa thể tích máu, huyết áp máu</w:t>
            </w:r>
          </w:p>
        </w:tc>
      </w:tr>
      <w:tr w:rsidR="000E13E1" w:rsidRPr="008F4CF9" w:rsidTr="005B6CF8">
        <w:tc>
          <w:tcPr>
            <w:tcW w:w="709"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CH5</w:t>
            </w:r>
          </w:p>
        </w:tc>
        <w:tc>
          <w:tcPr>
            <w:tcW w:w="9639" w:type="dxa"/>
          </w:tcPr>
          <w:p w:rsidR="000E13E1" w:rsidRPr="008F4CF9" w:rsidRDefault="000E13E1" w:rsidP="005B6CF8">
            <w:pPr>
              <w:tabs>
                <w:tab w:val="left" w:pos="142"/>
              </w:tabs>
              <w:rPr>
                <w:rFonts w:ascii="Times New Roman" w:hAnsi="Times New Roman" w:cs="Times New Roman"/>
                <w:color w:val="333333"/>
                <w:sz w:val="24"/>
                <w:szCs w:val="24"/>
                <w:shd w:val="clear" w:color="auto" w:fill="FFFFFF"/>
              </w:rPr>
            </w:pPr>
            <w:r w:rsidRPr="008F4CF9">
              <w:rPr>
                <w:rFonts w:ascii="Times New Roman" w:hAnsi="Times New Roman" w:cs="Times New Roman"/>
                <w:color w:val="333333"/>
                <w:sz w:val="24"/>
                <w:szCs w:val="24"/>
                <w:shd w:val="clear" w:color="auto" w:fill="FFFFFF"/>
              </w:rPr>
              <w:t>Quan sát hình 10.3, nêu vai trò của thận trong điều hòa áp suất thẩm thấu máu.</w:t>
            </w:r>
          </w:p>
        </w:tc>
      </w:tr>
      <w:tr w:rsidR="000E13E1" w:rsidRPr="008F4CF9" w:rsidTr="005B6CF8">
        <w:tc>
          <w:tcPr>
            <w:tcW w:w="10348" w:type="dxa"/>
            <w:gridSpan w:val="2"/>
            <w:vAlign w:val="center"/>
          </w:tcPr>
          <w:p w:rsidR="000E13E1" w:rsidRPr="001068C2" w:rsidRDefault="000E13E1" w:rsidP="005B6CF8">
            <w:pPr>
              <w:jc w:val="both"/>
              <w:rPr>
                <w:rFonts w:asciiTheme="majorHAnsi" w:eastAsia="Times New Roman" w:hAnsiTheme="majorHAnsi" w:cstheme="majorHAnsi"/>
                <w:b/>
                <w:bCs/>
                <w:i/>
                <w:iCs/>
                <w:color w:val="FF0000"/>
                <w:sz w:val="24"/>
                <w:szCs w:val="24"/>
                <w:lang w:val="en-US" w:eastAsia="vi-VN"/>
              </w:rPr>
            </w:pPr>
            <w:r w:rsidRPr="00C570B6">
              <w:rPr>
                <w:rFonts w:asciiTheme="majorHAnsi" w:eastAsia="Times New Roman" w:hAnsiTheme="majorHAnsi" w:cstheme="majorHAnsi"/>
                <w:b/>
                <w:bCs/>
                <w:i/>
                <w:iCs/>
                <w:color w:val="FF0000"/>
                <w:sz w:val="24"/>
                <w:szCs w:val="24"/>
              </w:rPr>
              <w:t>3</w:t>
            </w:r>
            <w:r w:rsidRPr="00C570B6">
              <w:rPr>
                <w:rFonts w:asciiTheme="majorHAnsi" w:eastAsia="Times New Roman" w:hAnsiTheme="majorHAnsi" w:cstheme="majorHAnsi"/>
                <w:b/>
                <w:bCs/>
                <w:i/>
                <w:iCs/>
                <w:color w:val="FF0000"/>
                <w:sz w:val="24"/>
                <w:szCs w:val="24"/>
                <w:lang w:val="en-US" w:eastAsia="vi-VN"/>
              </w:rPr>
              <w:t xml:space="preserve">. </w:t>
            </w:r>
            <w:r w:rsidRPr="00C570B6">
              <w:rPr>
                <w:rFonts w:asciiTheme="majorHAnsi" w:eastAsia="Times New Roman" w:hAnsiTheme="majorHAnsi" w:cstheme="majorHAnsi"/>
                <w:b/>
                <w:bCs/>
                <w:i/>
                <w:iCs/>
                <w:color w:val="FF0000"/>
                <w:sz w:val="24"/>
                <w:szCs w:val="24"/>
                <w:lang w:val="en-US"/>
              </w:rPr>
              <w:t>Một số bệnh liên quan đến bài tiết</w:t>
            </w:r>
          </w:p>
        </w:tc>
      </w:tr>
      <w:tr w:rsidR="000E13E1" w:rsidRPr="008F4CF9" w:rsidTr="005B6CF8">
        <w:tc>
          <w:tcPr>
            <w:tcW w:w="709" w:type="dxa"/>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CH6</w:t>
            </w:r>
          </w:p>
        </w:tc>
        <w:tc>
          <w:tcPr>
            <w:tcW w:w="9639" w:type="dxa"/>
          </w:tcPr>
          <w:p w:rsidR="000E13E1" w:rsidRPr="00C570B6" w:rsidRDefault="000E13E1" w:rsidP="005B6CF8">
            <w:pPr>
              <w:tabs>
                <w:tab w:val="left" w:pos="142"/>
              </w:tabs>
              <w:jc w:val="both"/>
              <w:rPr>
                <w:rFonts w:ascii="Times New Roman" w:hAnsi="Times New Roman" w:cs="Times New Roman"/>
                <w:color w:val="333333"/>
                <w:sz w:val="24"/>
                <w:szCs w:val="24"/>
                <w:shd w:val="clear" w:color="auto" w:fill="FFFFFF"/>
              </w:rPr>
            </w:pPr>
            <w:r w:rsidRPr="00C570B6">
              <w:rPr>
                <w:rFonts w:ascii="Times New Roman" w:hAnsi="Times New Roman" w:cs="Times New Roman"/>
                <w:color w:val="333333"/>
                <w:sz w:val="24"/>
                <w:szCs w:val="24"/>
                <w:shd w:val="clear" w:color="auto" w:fill="FFFFFF"/>
              </w:rPr>
              <w:t>Nêu những biện pháp giúp phòng tránh bệnh sỏi thận, nhiễm trùng đường tiết niệu.</w:t>
            </w:r>
          </w:p>
        </w:tc>
      </w:tr>
    </w:tbl>
    <w:p w:rsidR="000E13E1" w:rsidRPr="00893049" w:rsidRDefault="000E13E1" w:rsidP="000E13E1">
      <w:pPr>
        <w:tabs>
          <w:tab w:val="left" w:pos="1274"/>
        </w:tabs>
        <w:spacing w:after="0" w:line="240" w:lineRule="auto"/>
        <w:ind w:left="192"/>
        <w:jc w:val="both"/>
        <w:rPr>
          <w:rFonts w:asciiTheme="majorHAnsi" w:hAnsiTheme="majorHAnsi" w:cstheme="majorHAnsi"/>
          <w:sz w:val="24"/>
          <w:szCs w:val="24"/>
          <w:lang w:val="en-US"/>
        </w:rPr>
      </w:pPr>
    </w:p>
    <w:p w:rsidR="000E13E1" w:rsidRDefault="000E13E1" w:rsidP="000E13E1">
      <w:pPr>
        <w:spacing w:after="0" w:line="240" w:lineRule="auto"/>
        <w:jc w:val="both"/>
        <w:rPr>
          <w:rFonts w:asciiTheme="majorHAnsi" w:eastAsia="Times New Roman" w:hAnsiTheme="majorHAnsi" w:cstheme="majorHAnsi"/>
          <w:sz w:val="24"/>
          <w:szCs w:val="24"/>
          <w:lang w:val="en-US" w:eastAsia="vi-VN"/>
        </w:rPr>
      </w:pPr>
      <w:r w:rsidRPr="00E96BAE">
        <w:rPr>
          <w:rFonts w:asciiTheme="majorHAnsi" w:eastAsia="Times New Roman" w:hAnsiTheme="majorHAnsi" w:cstheme="majorHAnsi"/>
          <w:b/>
          <w:bCs/>
          <w:i/>
          <w:iCs/>
          <w:color w:val="00B050"/>
          <w:sz w:val="24"/>
          <w:szCs w:val="24"/>
          <w:lang w:eastAsia="vi-VN"/>
        </w:rPr>
        <w:t xml:space="preserve">c. Sản phẩm: </w:t>
      </w:r>
      <w:r>
        <w:rPr>
          <w:rFonts w:asciiTheme="majorHAnsi" w:eastAsia="Times New Roman" w:hAnsiTheme="majorHAnsi" w:cstheme="majorHAnsi"/>
          <w:sz w:val="24"/>
          <w:szCs w:val="24"/>
          <w:lang w:val="en-US" w:eastAsia="vi-VN"/>
        </w:rPr>
        <w:t>dự kiến sản phẩm</w:t>
      </w:r>
    </w:p>
    <w:p w:rsidR="000E13E1" w:rsidRDefault="000E13E1" w:rsidP="000E13E1">
      <w:pPr>
        <w:spacing w:after="0" w:line="240" w:lineRule="auto"/>
        <w:jc w:val="both"/>
        <w:rPr>
          <w:rFonts w:asciiTheme="majorHAnsi" w:eastAsia="Times New Roman" w:hAnsiTheme="majorHAnsi" w:cstheme="majorHAnsi"/>
          <w:sz w:val="24"/>
          <w:szCs w:val="24"/>
          <w:lang w:val="en-US" w:eastAsia="vi-VN"/>
        </w:rPr>
      </w:pPr>
    </w:p>
    <w:tbl>
      <w:tblPr>
        <w:tblStyle w:val="TableGrid"/>
        <w:tblW w:w="10348" w:type="dxa"/>
        <w:tblInd w:w="279" w:type="dxa"/>
        <w:tblLayout w:type="fixed"/>
        <w:tblLook w:val="04A0" w:firstRow="1" w:lastRow="0" w:firstColumn="1" w:lastColumn="0" w:noHBand="0" w:noVBand="1"/>
      </w:tblPr>
      <w:tblGrid>
        <w:gridCol w:w="709"/>
        <w:gridCol w:w="9639"/>
      </w:tblGrid>
      <w:tr w:rsidR="000E13E1" w:rsidRPr="00190299" w:rsidTr="005B6CF8">
        <w:tc>
          <w:tcPr>
            <w:tcW w:w="10348" w:type="dxa"/>
            <w:gridSpan w:val="2"/>
            <w:vAlign w:val="center"/>
          </w:tcPr>
          <w:p w:rsidR="000E13E1" w:rsidRPr="00803D9C"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t>I. BÀI TIẾT</w:t>
            </w:r>
          </w:p>
          <w:p w:rsidR="000E13E1" w:rsidRPr="00190299" w:rsidRDefault="000E13E1" w:rsidP="005B6CF8">
            <w:pPr>
              <w:jc w:val="both"/>
              <w:rPr>
                <w:rFonts w:asciiTheme="majorHAnsi" w:eastAsia="Times New Roman" w:hAnsiTheme="majorHAnsi" w:cstheme="majorHAnsi"/>
                <w:b/>
                <w:bCs/>
                <w:sz w:val="24"/>
                <w:szCs w:val="24"/>
                <w:highlight w:val="yellow"/>
                <w:lang w:val="en-US" w:eastAsia="vi-VN"/>
              </w:rPr>
            </w:pPr>
            <w:r w:rsidRPr="00803D9C">
              <w:rPr>
                <w:rFonts w:asciiTheme="majorHAnsi" w:eastAsia="Times New Roman" w:hAnsiTheme="majorHAnsi" w:cstheme="majorHAnsi"/>
                <w:b/>
                <w:bCs/>
                <w:i/>
                <w:iCs/>
                <w:color w:val="FF0000"/>
                <w:sz w:val="24"/>
                <w:szCs w:val="24"/>
                <w:lang w:eastAsia="vi-VN"/>
              </w:rPr>
              <w:t>1. Khái niệm và vai trò của bài tiết</w:t>
            </w:r>
          </w:p>
        </w:tc>
      </w:tr>
      <w:tr w:rsidR="000E13E1" w:rsidRPr="00190299" w:rsidTr="005B6CF8">
        <w:tc>
          <w:tcPr>
            <w:tcW w:w="709" w:type="dxa"/>
            <w:vMerge w:val="restart"/>
            <w:vAlign w:val="center"/>
          </w:tcPr>
          <w:p w:rsidR="000E13E1" w:rsidRPr="00221C9D" w:rsidRDefault="000E13E1" w:rsidP="005B6CF8">
            <w:pPr>
              <w:ind w:left="-84" w:right="-82"/>
              <w:jc w:val="center"/>
              <w:rPr>
                <w:rFonts w:asciiTheme="majorHAnsi" w:eastAsia="Times New Roman" w:hAnsiTheme="majorHAnsi" w:cstheme="majorHAnsi"/>
                <w:color w:val="000000"/>
                <w:sz w:val="24"/>
                <w:szCs w:val="24"/>
              </w:rPr>
            </w:pPr>
            <w:r w:rsidRPr="00221C9D">
              <w:rPr>
                <w:rFonts w:asciiTheme="majorHAnsi" w:eastAsia="Times New Roman" w:hAnsiTheme="majorHAnsi" w:cstheme="majorHAnsi"/>
                <w:b/>
                <w:bCs/>
                <w:color w:val="000000"/>
                <w:sz w:val="24"/>
                <w:szCs w:val="24"/>
              </w:rPr>
              <w:t>CH1</w:t>
            </w:r>
          </w:p>
        </w:tc>
        <w:tc>
          <w:tcPr>
            <w:tcW w:w="9639" w:type="dxa"/>
          </w:tcPr>
          <w:p w:rsidR="000E13E1" w:rsidRPr="00803D9C"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b/>
                <w:bCs/>
                <w:sz w:val="24"/>
                <w:szCs w:val="24"/>
                <w:highlight w:val="yellow"/>
                <w:lang w:val="en-US" w:eastAsia="vi-VN"/>
              </w:rPr>
              <w:t>1.</w:t>
            </w:r>
          </w:p>
          <w:tbl>
            <w:tblPr>
              <w:tblW w:w="52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28"/>
              <w:gridCol w:w="2745"/>
            </w:tblGrid>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Sản phẩm thải</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Cơ quan bài tiết</w:t>
                  </w:r>
                </w:p>
              </w:tc>
            </w:tr>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CO2</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Phổi</w:t>
                  </w:r>
                </w:p>
              </w:tc>
            </w:tr>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Mồ hôi</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Da</w:t>
                  </w:r>
                </w:p>
              </w:tc>
            </w:tr>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lastRenderedPageBreak/>
                    <w:t>Nước tiểu</w:t>
                  </w:r>
                </w:p>
              </w:tc>
              <w:tc>
                <w:tcPr>
                  <w:tcW w:w="27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Thận</w:t>
                  </w:r>
                </w:p>
              </w:tc>
            </w:tr>
          </w:tbl>
          <w:p w:rsidR="000E13E1" w:rsidRPr="00190299" w:rsidRDefault="000E13E1" w:rsidP="005B6CF8">
            <w:pPr>
              <w:jc w:val="both"/>
              <w:rPr>
                <w:rFonts w:asciiTheme="majorHAnsi" w:eastAsia="Times New Roman" w:hAnsiTheme="majorHAnsi" w:cstheme="majorHAnsi"/>
                <w:b/>
                <w:bCs/>
                <w:sz w:val="24"/>
                <w:szCs w:val="24"/>
                <w:highlight w:val="yellow"/>
                <w:lang w:val="en-US" w:eastAsia="vi-VN"/>
              </w:rPr>
            </w:pPr>
          </w:p>
        </w:tc>
      </w:tr>
      <w:tr w:rsidR="000E13E1" w:rsidTr="005B6CF8">
        <w:tc>
          <w:tcPr>
            <w:tcW w:w="709" w:type="dxa"/>
            <w:vMerge/>
          </w:tcPr>
          <w:p w:rsidR="000E13E1" w:rsidRPr="00221C9D" w:rsidRDefault="000E13E1" w:rsidP="005B6CF8">
            <w:pPr>
              <w:ind w:left="-84" w:right="-82"/>
              <w:jc w:val="both"/>
              <w:rPr>
                <w:rFonts w:asciiTheme="majorHAnsi" w:eastAsia="Times New Roman" w:hAnsiTheme="majorHAnsi" w:cstheme="majorHAnsi"/>
                <w:b/>
                <w:bCs/>
                <w:color w:val="000000"/>
                <w:sz w:val="24"/>
                <w:szCs w:val="24"/>
              </w:rPr>
            </w:pPr>
          </w:p>
        </w:tc>
        <w:tc>
          <w:tcPr>
            <w:tcW w:w="9639" w:type="dxa"/>
          </w:tcPr>
          <w:p w:rsidR="000E13E1" w:rsidRPr="00190299" w:rsidRDefault="000E13E1" w:rsidP="005B6CF8">
            <w:pPr>
              <w:jc w:val="both"/>
              <w:rPr>
                <w:rFonts w:asciiTheme="majorHAnsi" w:eastAsia="Times New Roman" w:hAnsiTheme="majorHAnsi" w:cstheme="majorHAnsi"/>
                <w:b/>
                <w:bCs/>
                <w:sz w:val="24"/>
                <w:szCs w:val="24"/>
                <w:lang w:val="en-US" w:eastAsia="vi-VN"/>
              </w:rPr>
            </w:pPr>
            <w:r>
              <w:rPr>
                <w:rFonts w:asciiTheme="majorHAnsi" w:eastAsia="Times New Roman" w:hAnsiTheme="majorHAnsi" w:cstheme="majorHAnsi"/>
                <w:b/>
                <w:bCs/>
                <w:sz w:val="24"/>
                <w:szCs w:val="24"/>
                <w:highlight w:val="yellow"/>
                <w:lang w:val="en-US" w:eastAsia="vi-VN"/>
              </w:rPr>
              <w:t>2</w:t>
            </w:r>
            <w:r w:rsidRPr="00190299">
              <w:rPr>
                <w:rFonts w:asciiTheme="majorHAnsi" w:eastAsia="Times New Roman" w:hAnsiTheme="majorHAnsi" w:cstheme="majorHAnsi"/>
                <w:b/>
                <w:bCs/>
                <w:sz w:val="24"/>
                <w:szCs w:val="24"/>
                <w:highlight w:val="yellow"/>
                <w:lang w:val="en-US" w:eastAsia="vi-VN"/>
              </w:rPr>
              <w:t>.</w:t>
            </w:r>
          </w:p>
          <w:p w:rsidR="000E13E1" w:rsidRPr="00E96BAE" w:rsidRDefault="000E13E1" w:rsidP="005B6CF8">
            <w:pPr>
              <w:jc w:val="both"/>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val="en-US" w:eastAsia="vi-VN"/>
              </w:rPr>
              <w:t>+</w:t>
            </w:r>
            <w:r w:rsidRPr="00E96BAE">
              <w:rPr>
                <w:rFonts w:asciiTheme="majorHAnsi" w:eastAsia="Times New Roman" w:hAnsiTheme="majorHAnsi" w:cstheme="majorHAnsi"/>
                <w:sz w:val="24"/>
                <w:szCs w:val="24"/>
                <w:lang w:eastAsia="vi-VN"/>
              </w:rPr>
              <w:t xml:space="preserve"> Bài tiết là quá trình loại bỏ ra khỏi cơ thể các chất sinh ra từ quá trình chuyển hoá mà cơ thể không sử dụng, các chất độc hại và các chất dư thừa.</w:t>
            </w:r>
          </w:p>
          <w:p w:rsidR="000E13E1" w:rsidRPr="00E96BAE" w:rsidRDefault="000E13E1" w:rsidP="005B6CF8">
            <w:pPr>
              <w:jc w:val="both"/>
              <w:rPr>
                <w:rFonts w:asciiTheme="majorHAnsi" w:eastAsia="Times New Roman" w:hAnsiTheme="majorHAnsi" w:cstheme="majorHAnsi"/>
                <w:sz w:val="24"/>
                <w:szCs w:val="24"/>
                <w:lang w:eastAsia="vi-VN"/>
              </w:rPr>
            </w:pPr>
            <w:proofErr w:type="gramStart"/>
            <w:r>
              <w:rPr>
                <w:rFonts w:asciiTheme="majorHAnsi" w:eastAsia="Times New Roman" w:hAnsiTheme="majorHAnsi" w:cstheme="majorHAnsi"/>
                <w:sz w:val="24"/>
                <w:szCs w:val="24"/>
                <w:lang w:val="en-US" w:eastAsia="vi-VN"/>
              </w:rPr>
              <w:t xml:space="preserve">+ </w:t>
            </w:r>
            <w:r w:rsidRPr="00E96BAE">
              <w:rPr>
                <w:rFonts w:asciiTheme="majorHAnsi" w:eastAsia="Times New Roman" w:hAnsiTheme="majorHAnsi" w:cstheme="majorHAnsi"/>
                <w:sz w:val="24"/>
                <w:szCs w:val="24"/>
                <w:lang w:eastAsia="vi-VN"/>
              </w:rPr>
              <w:t xml:space="preserve"> Các</w:t>
            </w:r>
            <w:proofErr w:type="gramEnd"/>
            <w:r w:rsidRPr="00E96BAE">
              <w:rPr>
                <w:rFonts w:asciiTheme="majorHAnsi" w:eastAsia="Times New Roman" w:hAnsiTheme="majorHAnsi" w:cstheme="majorHAnsi"/>
                <w:sz w:val="24"/>
                <w:szCs w:val="24"/>
                <w:lang w:eastAsia="vi-VN"/>
              </w:rPr>
              <w:t xml:space="preserve"> chất bài tiết như: CO</w:t>
            </w:r>
            <w:r w:rsidRPr="00E96BAE">
              <w:rPr>
                <w:rFonts w:asciiTheme="majorHAnsi" w:eastAsia="Times New Roman" w:hAnsiTheme="majorHAnsi" w:cstheme="majorHAnsi"/>
                <w:sz w:val="24"/>
                <w:szCs w:val="24"/>
                <w:vertAlign w:val="subscript"/>
                <w:lang w:eastAsia="vi-VN"/>
              </w:rPr>
              <w:t>2</w:t>
            </w:r>
            <w:r w:rsidRPr="00E96BAE">
              <w:rPr>
                <w:rFonts w:asciiTheme="majorHAnsi" w:eastAsia="Times New Roman" w:hAnsiTheme="majorHAnsi" w:cstheme="majorHAnsi"/>
                <w:sz w:val="24"/>
                <w:szCs w:val="24"/>
                <w:lang w:eastAsia="vi-VN"/>
              </w:rPr>
              <w:t xml:space="preserve"> thải ra từ phổi; nước tiểu thải ra từ thận; mồ hôi thải qua da; biliburin thải ra từ hệ tiêu hóa;…</w:t>
            </w:r>
          </w:p>
          <w:p w:rsidR="000E13E1" w:rsidRDefault="000E13E1" w:rsidP="005B6CF8">
            <w:pPr>
              <w:jc w:val="both"/>
              <w:rPr>
                <w:rFonts w:asciiTheme="majorHAnsi" w:eastAsia="Times New Roman" w:hAnsiTheme="majorHAnsi" w:cstheme="majorHAnsi"/>
                <w:b/>
                <w:bCs/>
                <w:sz w:val="24"/>
                <w:szCs w:val="24"/>
                <w:highlight w:val="yellow"/>
                <w:lang w:val="en-US" w:eastAsia="vi-VN"/>
              </w:rPr>
            </w:pPr>
            <w:proofErr w:type="gramStart"/>
            <w:r>
              <w:rPr>
                <w:rFonts w:asciiTheme="majorHAnsi" w:eastAsia="Times New Roman" w:hAnsiTheme="majorHAnsi" w:cstheme="majorHAnsi"/>
                <w:sz w:val="24"/>
                <w:szCs w:val="24"/>
                <w:lang w:val="en-US" w:eastAsia="vi-VN"/>
              </w:rPr>
              <w:t xml:space="preserve">+ </w:t>
            </w:r>
            <w:r w:rsidRPr="00E96BAE">
              <w:rPr>
                <w:rFonts w:asciiTheme="majorHAnsi" w:eastAsia="Times New Roman" w:hAnsiTheme="majorHAnsi" w:cstheme="majorHAnsi"/>
                <w:sz w:val="24"/>
                <w:szCs w:val="24"/>
                <w:lang w:eastAsia="vi-VN"/>
              </w:rPr>
              <w:t xml:space="preserve"> Nhờ</w:t>
            </w:r>
            <w:proofErr w:type="gramEnd"/>
            <w:r w:rsidRPr="00E96BAE">
              <w:rPr>
                <w:rFonts w:asciiTheme="majorHAnsi" w:eastAsia="Times New Roman" w:hAnsiTheme="majorHAnsi" w:cstheme="majorHAnsi"/>
                <w:sz w:val="24"/>
                <w:szCs w:val="24"/>
                <w:lang w:eastAsia="vi-VN"/>
              </w:rPr>
              <w:t xml:space="preserve"> có bài tiết, các chất sinh ra từ quá trình chuyển hoá, các chất độc hại, các chất dư thừa bị đào thải ra khỏi cơ thể. Nếu các chất này tích tụ lại trong cơ thể sẽ gây mất cân bằng nội môi, gây tổn thương tế bào, cơ quan, dẫn đến bệnh tật hoặc tử vong. </w:t>
            </w:r>
          </w:p>
        </w:tc>
      </w:tr>
      <w:tr w:rsidR="000E13E1" w:rsidRPr="00190299" w:rsidTr="005B6CF8">
        <w:tc>
          <w:tcPr>
            <w:tcW w:w="10348" w:type="dxa"/>
            <w:gridSpan w:val="2"/>
            <w:vAlign w:val="center"/>
          </w:tcPr>
          <w:p w:rsidR="000E13E1" w:rsidRPr="00190299" w:rsidRDefault="000E13E1" w:rsidP="005B6CF8">
            <w:pPr>
              <w:jc w:val="both"/>
              <w:rPr>
                <w:rFonts w:asciiTheme="majorHAnsi" w:eastAsia="Times New Roman" w:hAnsiTheme="majorHAnsi" w:cstheme="majorHAnsi"/>
                <w:b/>
                <w:bCs/>
                <w:highlight w:val="yellow"/>
                <w:lang w:eastAsia="vi-VN"/>
              </w:rPr>
            </w:pPr>
            <w:r>
              <w:rPr>
                <w:rFonts w:asciiTheme="majorHAnsi" w:eastAsia="Times New Roman" w:hAnsiTheme="majorHAnsi" w:cstheme="majorHAnsi"/>
                <w:b/>
                <w:bCs/>
                <w:i/>
                <w:iCs/>
                <w:color w:val="FF0000"/>
                <w:sz w:val="24"/>
                <w:szCs w:val="24"/>
                <w:lang w:val="en-US" w:eastAsia="vi-VN"/>
              </w:rPr>
              <w:t xml:space="preserve">2. </w:t>
            </w:r>
            <w:r w:rsidRPr="00803D9C">
              <w:rPr>
                <w:rFonts w:asciiTheme="majorHAnsi" w:eastAsia="Times New Roman" w:hAnsiTheme="majorHAnsi" w:cstheme="majorHAnsi"/>
                <w:b/>
                <w:bCs/>
                <w:i/>
                <w:iCs/>
                <w:color w:val="FF0000"/>
                <w:sz w:val="24"/>
                <w:szCs w:val="24"/>
                <w:lang w:eastAsia="vi-VN"/>
              </w:rPr>
              <w:t>Thận và vai trò của thận</w:t>
            </w:r>
          </w:p>
        </w:tc>
      </w:tr>
      <w:tr w:rsidR="000E13E1" w:rsidRPr="00190299" w:rsidTr="005B6CF8">
        <w:tc>
          <w:tcPr>
            <w:tcW w:w="709" w:type="dxa"/>
            <w:vAlign w:val="center"/>
          </w:tcPr>
          <w:p w:rsidR="000E13E1" w:rsidRPr="00190299"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CH2</w:t>
            </w:r>
          </w:p>
        </w:tc>
        <w:tc>
          <w:tcPr>
            <w:tcW w:w="9639" w:type="dxa"/>
          </w:tcPr>
          <w:p w:rsidR="000E13E1" w:rsidRPr="00190299" w:rsidRDefault="000E13E1" w:rsidP="005B6CF8">
            <w:pPr>
              <w:jc w:val="both"/>
              <w:rPr>
                <w:rFonts w:asciiTheme="majorHAnsi" w:eastAsia="Times New Roman" w:hAnsiTheme="majorHAnsi" w:cstheme="majorHAnsi"/>
                <w:b/>
                <w:bCs/>
                <w:sz w:val="24"/>
                <w:szCs w:val="24"/>
                <w:lang w:val="en-US" w:eastAsia="vi-VN"/>
              </w:rPr>
            </w:pPr>
            <w:r w:rsidRPr="00190299">
              <w:rPr>
                <w:rFonts w:asciiTheme="majorHAnsi" w:eastAsia="Times New Roman" w:hAnsiTheme="majorHAnsi" w:cstheme="majorHAnsi"/>
                <w:b/>
                <w:bCs/>
                <w:sz w:val="24"/>
                <w:szCs w:val="24"/>
                <w:lang w:val="en-US" w:eastAsia="vi-VN"/>
              </w:rPr>
              <w:t>Thận và vai trò của thận:</w:t>
            </w:r>
          </w:p>
          <w:p w:rsidR="000E13E1" w:rsidRPr="00190299"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Ở người, mỗi quả thận được cấu tạo từ khoảng một triệu đơn vị chức năng gọi là nephron.</w:t>
            </w:r>
          </w:p>
          <w:p w:rsidR="000E13E1" w:rsidRPr="00190299"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Mỗi nephron gồm quản cầu thận có chức năng lọc máu</w:t>
            </w:r>
          </w:p>
          <w:p w:rsidR="000E13E1" w:rsidRPr="00190299" w:rsidRDefault="000E13E1" w:rsidP="005B6CF8">
            <w:pPr>
              <w:jc w:val="both"/>
              <w:rPr>
                <w:rFonts w:asciiTheme="majorHAnsi" w:eastAsia="Times New Roman" w:hAnsiTheme="majorHAnsi" w:cstheme="majorHAnsi"/>
                <w:b/>
                <w:bCs/>
                <w:highlight w:val="yellow"/>
                <w:lang w:eastAsia="vi-VN"/>
              </w:rPr>
            </w:pPr>
            <w:r w:rsidRPr="00190299">
              <w:rPr>
                <w:rFonts w:asciiTheme="majorHAnsi" w:eastAsia="Times New Roman" w:hAnsiTheme="majorHAnsi" w:cstheme="majorHAnsi"/>
                <w:sz w:val="24"/>
                <w:szCs w:val="24"/>
                <w:lang w:eastAsia="vi-VN"/>
              </w:rPr>
              <w:t>- Các tế bào ở thành ống thận (Ống lượn gần, quai Henle và ống lượn xa) có chức năng tái hấp thu các chất cần thiết từ dịch lọc trả về máu, tiết các chất độc vào dịch lọc và dẫn nước tiểu đến bàng quang trước khi thải ra ngoài</w:t>
            </w:r>
          </w:p>
        </w:tc>
      </w:tr>
      <w:tr w:rsidR="000E13E1" w:rsidRPr="008F4CF9" w:rsidTr="005B6CF8">
        <w:tc>
          <w:tcPr>
            <w:tcW w:w="709"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CH3</w:t>
            </w:r>
          </w:p>
        </w:tc>
        <w:tc>
          <w:tcPr>
            <w:tcW w:w="9639" w:type="dxa"/>
          </w:tcPr>
          <w:p w:rsidR="000E13E1" w:rsidRPr="00190299" w:rsidRDefault="000E13E1" w:rsidP="005B6CF8">
            <w:pPr>
              <w:jc w:val="both"/>
              <w:rPr>
                <w:rFonts w:asciiTheme="majorHAnsi" w:eastAsia="Times New Roman" w:hAnsiTheme="majorHAnsi" w:cstheme="majorHAnsi"/>
                <w:b/>
                <w:bCs/>
                <w:sz w:val="24"/>
                <w:szCs w:val="24"/>
                <w:lang w:eastAsia="vi-VN"/>
              </w:rPr>
            </w:pPr>
            <w:r>
              <w:rPr>
                <w:rFonts w:asciiTheme="majorHAnsi" w:eastAsia="Times New Roman" w:hAnsiTheme="majorHAnsi" w:cstheme="majorHAnsi"/>
                <w:b/>
                <w:bCs/>
                <w:sz w:val="24"/>
                <w:szCs w:val="24"/>
                <w:lang w:val="en-US" w:eastAsia="vi-VN"/>
              </w:rPr>
              <w:t>Vai trò của thận trong</w:t>
            </w:r>
            <w:r w:rsidRPr="00190299">
              <w:rPr>
                <w:rFonts w:asciiTheme="majorHAnsi" w:eastAsia="Times New Roman" w:hAnsiTheme="majorHAnsi" w:cstheme="majorHAnsi"/>
                <w:b/>
                <w:bCs/>
                <w:sz w:val="24"/>
                <w:szCs w:val="24"/>
                <w:lang w:eastAsia="vi-VN"/>
              </w:rPr>
              <w:t xml:space="preserve"> bài tiết nước tiểu </w:t>
            </w:r>
          </w:p>
          <w:p w:rsidR="000E13E1" w:rsidRPr="00190299"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xml:space="preserve">– Lọc máu ở cầu thận để tạo thành nước tiểu đầu (dịch lọc). </w:t>
            </w:r>
          </w:p>
          <w:p w:rsidR="000E13E1" w:rsidRPr="00190299"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xml:space="preserve">– Tái hấp thu các chất cần thiết cho cơ thể. </w:t>
            </w:r>
          </w:p>
          <w:p w:rsidR="000E13E1" w:rsidRPr="00190299"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xml:space="preserve">– Tiết các ion thừa, chất độc hại vào dịch lọc hình thành nước tiểu chính thức. </w:t>
            </w:r>
          </w:p>
          <w:p w:rsidR="000E13E1" w:rsidRPr="008F4CF9" w:rsidRDefault="000E13E1" w:rsidP="005B6CF8">
            <w:pPr>
              <w:tabs>
                <w:tab w:val="left" w:leader="dot" w:pos="5232"/>
              </w:tabs>
              <w:jc w:val="both"/>
              <w:rPr>
                <w:rFonts w:ascii="Times New Roman" w:hAnsi="Times New Roman" w:cs="Times New Roman"/>
                <w:color w:val="333333"/>
                <w:sz w:val="24"/>
                <w:szCs w:val="24"/>
                <w:shd w:val="clear" w:color="auto" w:fill="FFFFFF"/>
              </w:rPr>
            </w:pPr>
            <w:r w:rsidRPr="00190299">
              <w:rPr>
                <w:rFonts w:asciiTheme="majorHAnsi" w:eastAsia="Times New Roman" w:hAnsiTheme="majorHAnsi" w:cstheme="majorHAnsi"/>
                <w:sz w:val="24"/>
                <w:szCs w:val="24"/>
                <w:lang w:eastAsia="vi-VN"/>
              </w:rPr>
              <w:t>–Nước tiểu theo ống dẫn nước tiểu xuống bàng quang để thảira ngoài.</w:t>
            </w:r>
          </w:p>
        </w:tc>
      </w:tr>
      <w:tr w:rsidR="000E13E1" w:rsidRPr="008F4CF9" w:rsidTr="005B6CF8">
        <w:tc>
          <w:tcPr>
            <w:tcW w:w="709"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CH4</w:t>
            </w:r>
          </w:p>
        </w:tc>
        <w:tc>
          <w:tcPr>
            <w:tcW w:w="9639" w:type="dxa"/>
          </w:tcPr>
          <w:p w:rsidR="000E13E1" w:rsidRPr="008F4CF9" w:rsidRDefault="000E13E1" w:rsidP="005B6CF8">
            <w:pPr>
              <w:tabs>
                <w:tab w:val="left" w:leader="dot" w:pos="5232"/>
              </w:tabs>
              <w:jc w:val="both"/>
              <w:rPr>
                <w:rFonts w:ascii="Times New Roman" w:hAnsi="Times New Roman" w:cs="Times New Roman"/>
                <w:color w:val="333333"/>
                <w:sz w:val="24"/>
                <w:szCs w:val="24"/>
                <w:shd w:val="clear" w:color="auto" w:fill="FFFFFF"/>
              </w:rPr>
            </w:pPr>
            <w:r w:rsidRPr="008F4CF9">
              <w:rPr>
                <w:rFonts w:ascii="Times New Roman" w:hAnsi="Times New Roman" w:cs="Times New Roman"/>
                <w:color w:val="333333"/>
                <w:sz w:val="24"/>
                <w:szCs w:val="24"/>
                <w:shd w:val="clear" w:color="auto" w:fill="FFFFFF"/>
              </w:rPr>
              <w:t>Vai trò của thận trong điều hòa thể tích máu, huyết áp máu: Khi huyết áp giảm hoặc thể tích máu giảm (ví dụ như khi cơ thể bị mất máu, mất nước) sẽ kích thích thận tăng tiết renin. Renin kích thích tạo angiotensin II. Angiotensin II kích thích co động mạch tới thận, giảm lượng nước tiểu tạo thành. Ngoài ra, angiotensin II còn kích thích tuyến thượng thận tiết hormone aldosterone, aldosterone kích thích tăng tái hấp thụ Na+ và nước ở ống lượn xa, làm giảm lượng nước tiểu. Kết quả là thể tích máu, huyết áp tăng về mức bình thường.</w:t>
            </w:r>
          </w:p>
        </w:tc>
      </w:tr>
      <w:tr w:rsidR="000E13E1" w:rsidRPr="008F4CF9" w:rsidTr="005B6CF8">
        <w:tc>
          <w:tcPr>
            <w:tcW w:w="709"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CH5</w:t>
            </w:r>
          </w:p>
        </w:tc>
        <w:tc>
          <w:tcPr>
            <w:tcW w:w="9639" w:type="dxa"/>
          </w:tcPr>
          <w:p w:rsidR="000E13E1" w:rsidRPr="008F4CF9" w:rsidRDefault="000E13E1" w:rsidP="005B6CF8">
            <w:pPr>
              <w:tabs>
                <w:tab w:val="left" w:leader="dot" w:pos="5232"/>
              </w:tabs>
              <w:jc w:val="both"/>
              <w:rPr>
                <w:rFonts w:ascii="Times New Roman" w:hAnsi="Times New Roman" w:cs="Times New Roman"/>
                <w:color w:val="333333"/>
                <w:sz w:val="24"/>
                <w:szCs w:val="24"/>
                <w:shd w:val="clear" w:color="auto" w:fill="FFFFFF"/>
              </w:rPr>
            </w:pPr>
            <w:r w:rsidRPr="008F4CF9">
              <w:rPr>
                <w:rFonts w:ascii="Times New Roman" w:hAnsi="Times New Roman" w:cs="Times New Roman"/>
                <w:color w:val="333333"/>
                <w:sz w:val="24"/>
                <w:szCs w:val="24"/>
                <w:shd w:val="clear" w:color="auto" w:fill="FFFFFF"/>
              </w:rPr>
              <w:t>Vai trò của thận trong điều hòa áp suất thẩm thấu máu: Áp suất thẩm thấu máu tăng (ví dụ như khi ăn mặn, tăng glucose máu, cơ thể mất nước) sẽ kích thích tiết hormone ADH. ADH kích thích tăng tái hấp thụ nước ở ống lượn xa và ống góp, làm giảm lượng nước tiểu và tăng lượng nước trong máu, từ đó, làm giảm áp suất thẩm thấu của máu.</w:t>
            </w:r>
          </w:p>
        </w:tc>
      </w:tr>
      <w:tr w:rsidR="000E13E1" w:rsidRPr="008F4CF9" w:rsidTr="005B6CF8">
        <w:tc>
          <w:tcPr>
            <w:tcW w:w="10348" w:type="dxa"/>
            <w:gridSpan w:val="2"/>
            <w:vAlign w:val="center"/>
          </w:tcPr>
          <w:p w:rsidR="000E13E1" w:rsidRPr="001068C2" w:rsidRDefault="000E13E1" w:rsidP="005B6CF8">
            <w:pPr>
              <w:jc w:val="both"/>
              <w:rPr>
                <w:rFonts w:asciiTheme="majorHAnsi" w:eastAsia="Times New Roman" w:hAnsiTheme="majorHAnsi" w:cstheme="majorHAnsi"/>
                <w:b/>
                <w:bCs/>
                <w:i/>
                <w:iCs/>
                <w:color w:val="FF0000"/>
                <w:sz w:val="24"/>
                <w:szCs w:val="24"/>
                <w:lang w:val="en-US" w:eastAsia="vi-VN"/>
              </w:rPr>
            </w:pPr>
            <w:r w:rsidRPr="00C570B6">
              <w:rPr>
                <w:rFonts w:asciiTheme="majorHAnsi" w:eastAsia="Times New Roman" w:hAnsiTheme="majorHAnsi" w:cstheme="majorHAnsi"/>
                <w:b/>
                <w:bCs/>
                <w:i/>
                <w:iCs/>
                <w:color w:val="FF0000"/>
                <w:sz w:val="24"/>
                <w:szCs w:val="24"/>
              </w:rPr>
              <w:t>3</w:t>
            </w:r>
            <w:r w:rsidRPr="00C570B6">
              <w:rPr>
                <w:rFonts w:asciiTheme="majorHAnsi" w:eastAsia="Times New Roman" w:hAnsiTheme="majorHAnsi" w:cstheme="majorHAnsi"/>
                <w:b/>
                <w:bCs/>
                <w:i/>
                <w:iCs/>
                <w:color w:val="FF0000"/>
                <w:sz w:val="24"/>
                <w:szCs w:val="24"/>
                <w:lang w:val="en-US" w:eastAsia="vi-VN"/>
              </w:rPr>
              <w:t xml:space="preserve">. </w:t>
            </w:r>
            <w:r w:rsidRPr="00C570B6">
              <w:rPr>
                <w:rFonts w:asciiTheme="majorHAnsi" w:eastAsia="Times New Roman" w:hAnsiTheme="majorHAnsi" w:cstheme="majorHAnsi"/>
                <w:b/>
                <w:bCs/>
                <w:i/>
                <w:iCs/>
                <w:color w:val="FF0000"/>
                <w:sz w:val="24"/>
                <w:szCs w:val="24"/>
                <w:lang w:val="en-US"/>
              </w:rPr>
              <w:t>Một số bệnh liên quan đến bài tiết</w:t>
            </w:r>
          </w:p>
        </w:tc>
      </w:tr>
      <w:tr w:rsidR="000E13E1" w:rsidRPr="008F4CF9" w:rsidTr="005B6CF8">
        <w:tc>
          <w:tcPr>
            <w:tcW w:w="709" w:type="dxa"/>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CH6</w:t>
            </w:r>
          </w:p>
        </w:tc>
        <w:tc>
          <w:tcPr>
            <w:tcW w:w="9639" w:type="dxa"/>
          </w:tcPr>
          <w:p w:rsidR="000E13E1" w:rsidRPr="00C570B6" w:rsidRDefault="000E13E1" w:rsidP="000E13E1">
            <w:pPr>
              <w:numPr>
                <w:ilvl w:val="0"/>
                <w:numId w:val="18"/>
              </w:numPr>
              <w:shd w:val="clear" w:color="auto" w:fill="FFFFFF"/>
              <w:tabs>
                <w:tab w:val="left" w:pos="142"/>
                <w:tab w:val="left" w:pos="361"/>
              </w:tabs>
              <w:ind w:left="0" w:firstLine="0"/>
              <w:jc w:val="both"/>
              <w:rPr>
                <w:rFonts w:ascii="Times New Roman" w:hAnsi="Times New Roman" w:cs="Times New Roman"/>
                <w:color w:val="333333"/>
                <w:sz w:val="24"/>
                <w:szCs w:val="24"/>
                <w:shd w:val="clear" w:color="auto" w:fill="FFFFFF"/>
              </w:rPr>
            </w:pPr>
            <w:r w:rsidRPr="00C570B6">
              <w:rPr>
                <w:rFonts w:ascii="Times New Roman" w:hAnsi="Times New Roman" w:cs="Times New Roman"/>
                <w:color w:val="333333"/>
                <w:sz w:val="24"/>
                <w:szCs w:val="24"/>
                <w:shd w:val="clear" w:color="auto" w:fill="FFFFFF"/>
              </w:rPr>
              <w:t>Một số biện pháp giúp phòng tránh bệnh sỏi thận: uống đủ nước; không ăn quá nhiều protein, quá chua, quá nhiều đường hoặc quá nhiều thực phẩm chứa chất tạo sỏi (rau chân vịt, khoai lang, hạt điều, hạnh nhân,… chứa nhiều oxalat); tránh bổ sung vitamin C liều cao; không nhịn tiểu lâu; đối với những người có nguy cơ mắc sỏi thận, có thể uống bổ sung một số loại thuốc phòng ngừa theo chỉ dẫn của bác sĩ;…</w:t>
            </w:r>
          </w:p>
          <w:p w:rsidR="000E13E1" w:rsidRPr="008F4CF9" w:rsidRDefault="000E13E1" w:rsidP="000E13E1">
            <w:pPr>
              <w:numPr>
                <w:ilvl w:val="0"/>
                <w:numId w:val="18"/>
              </w:numPr>
              <w:shd w:val="clear" w:color="auto" w:fill="FFFFFF"/>
              <w:tabs>
                <w:tab w:val="left" w:pos="142"/>
                <w:tab w:val="left" w:pos="361"/>
              </w:tabs>
              <w:ind w:left="0" w:firstLine="0"/>
              <w:jc w:val="both"/>
              <w:rPr>
                <w:rFonts w:ascii="Times New Roman" w:hAnsi="Times New Roman" w:cs="Times New Roman"/>
                <w:color w:val="333333"/>
                <w:sz w:val="24"/>
                <w:szCs w:val="24"/>
                <w:shd w:val="clear" w:color="auto" w:fill="FFFFFF"/>
              </w:rPr>
            </w:pPr>
            <w:r w:rsidRPr="00C570B6">
              <w:rPr>
                <w:rFonts w:ascii="Times New Roman" w:hAnsi="Times New Roman" w:cs="Times New Roman"/>
                <w:color w:val="333333"/>
                <w:sz w:val="24"/>
                <w:szCs w:val="24"/>
                <w:shd w:val="clear" w:color="auto" w:fill="FFFFFF"/>
              </w:rPr>
              <w:t>Một số biện pháp giúp phòng tránh bệnh nhiễm trùng đường tiết niệu: uống đủ nước; vệ sinh sạch sẽ và đúng cách bộ phận bên ngoài của đường tiết niệu hằng ngày; tình dục an toàn; tránh mặc các loại quần áo, đồ lót quá chật, làm bằng chất liệu khó thoát mồ hôi; tránh tiếp xúc với các chất gây kích thích niệu đạo như nằm trong bồn tắm hòa xà phòng, chất khử mùi tại chỗ,…; không nhịn tiểu;…</w:t>
            </w:r>
          </w:p>
        </w:tc>
      </w:tr>
    </w:tbl>
    <w:p w:rsidR="000E13E1" w:rsidRDefault="000E13E1" w:rsidP="000E13E1">
      <w:pPr>
        <w:spacing w:after="0" w:line="240" w:lineRule="auto"/>
        <w:jc w:val="both"/>
        <w:rPr>
          <w:rFonts w:asciiTheme="majorHAnsi" w:eastAsia="Times New Roman" w:hAnsiTheme="majorHAnsi" w:cstheme="majorHAnsi"/>
          <w:sz w:val="24"/>
          <w:szCs w:val="24"/>
          <w:lang w:val="en-US" w:eastAsia="vi-VN"/>
        </w:rPr>
      </w:pP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 Tổ chức thực hiện:</w:t>
      </w:r>
    </w:p>
    <w:p w:rsidR="000E13E1" w:rsidRDefault="000E13E1" w:rsidP="000E13E1">
      <w:pPr>
        <w:spacing w:after="0" w:line="240" w:lineRule="auto"/>
        <w:ind w:firstLine="284"/>
        <w:jc w:val="both"/>
        <w:rPr>
          <w:rFonts w:asciiTheme="majorHAnsi" w:eastAsia="Times New Roman" w:hAnsiTheme="majorHAnsi" w:cstheme="majorHAnsi"/>
          <w:b/>
          <w:bCs/>
          <w:i/>
          <w:iCs/>
          <w:color w:val="FF0000"/>
          <w:sz w:val="24"/>
          <w:szCs w:val="24"/>
          <w:lang w:eastAsia="vi-VN"/>
        </w:rPr>
      </w:pPr>
      <w:r w:rsidRPr="00E96BAE">
        <w:rPr>
          <w:rFonts w:asciiTheme="majorHAnsi" w:eastAsia="Times New Roman" w:hAnsiTheme="majorHAnsi" w:cstheme="majorHAnsi"/>
          <w:b/>
          <w:bCs/>
          <w:i/>
          <w:iCs/>
          <w:color w:val="FF0000"/>
          <w:sz w:val="24"/>
          <w:szCs w:val="24"/>
          <w:lang w:eastAsia="vi-VN"/>
        </w:rPr>
        <w:t>Bước 1. Chuyển giao nhiệm vụ: </w:t>
      </w:r>
    </w:p>
    <w:p w:rsidR="000E13E1" w:rsidRDefault="000E13E1" w:rsidP="000E13E1">
      <w:pPr>
        <w:spacing w:after="0" w:line="240" w:lineRule="auto"/>
        <w:ind w:firstLine="284"/>
        <w:jc w:val="both"/>
        <w:rPr>
          <w:rFonts w:ascii="Times New Roman" w:eastAsia="Times New Roman" w:hAnsi="Times New Roman"/>
          <w:color w:val="000000"/>
          <w:sz w:val="24"/>
          <w:szCs w:val="24"/>
          <w:lang w:val="en-US"/>
        </w:rPr>
      </w:pPr>
      <w:r w:rsidRPr="0086440A">
        <w:rPr>
          <w:rFonts w:ascii="Times New Roman" w:eastAsia="Times New Roman" w:hAnsi="Times New Roman"/>
          <w:color w:val="000000"/>
          <w:sz w:val="24"/>
          <w:szCs w:val="24"/>
          <w:highlight w:val="white"/>
        </w:rPr>
        <w:t xml:space="preserve">GV yêu cầu HS đọc thông tin mục </w:t>
      </w:r>
      <w:r>
        <w:rPr>
          <w:rFonts w:ascii="Times New Roman" w:eastAsia="Times New Roman" w:hAnsi="Times New Roman"/>
          <w:color w:val="000000"/>
          <w:sz w:val="24"/>
          <w:szCs w:val="24"/>
          <w:highlight w:val="white"/>
        </w:rPr>
        <w:t>I</w:t>
      </w:r>
      <w:r w:rsidRPr="0086440A">
        <w:rPr>
          <w:rFonts w:ascii="Times New Roman" w:eastAsia="Times New Roman" w:hAnsi="Times New Roman"/>
          <w:color w:val="000000"/>
          <w:sz w:val="24"/>
          <w:szCs w:val="24"/>
          <w:highlight w:val="white"/>
        </w:rPr>
        <w:t xml:space="preserve">(SGK) </w:t>
      </w:r>
      <w:r>
        <w:rPr>
          <w:rFonts w:ascii="Times New Roman" w:eastAsia="Times New Roman" w:hAnsi="Times New Roman"/>
          <w:color w:val="000000"/>
          <w:sz w:val="24"/>
          <w:szCs w:val="24"/>
          <w:highlight w:val="white"/>
          <w:lang w:val="en-US"/>
        </w:rPr>
        <w:t>/hình ảnh/video/…</w:t>
      </w:r>
      <w:r w:rsidRPr="0086440A">
        <w:rPr>
          <w:rFonts w:ascii="Times New Roman" w:eastAsia="Times New Roman" w:hAnsi="Times New Roman"/>
          <w:color w:val="000000"/>
          <w:sz w:val="24"/>
          <w:szCs w:val="24"/>
        </w:rPr>
        <w:t>để hoàn thành phiếu học tập số</w:t>
      </w:r>
      <w:r>
        <w:rPr>
          <w:rFonts w:ascii="Times New Roman" w:eastAsia="Times New Roman" w:hAnsi="Times New Roman"/>
          <w:color w:val="000000"/>
          <w:sz w:val="24"/>
          <w:szCs w:val="24"/>
          <w:lang w:val="en-US"/>
        </w:rPr>
        <w:t>1</w:t>
      </w:r>
    </w:p>
    <w:p w:rsidR="000E13E1" w:rsidRDefault="000E13E1" w:rsidP="000E13E1">
      <w:pPr>
        <w:spacing w:after="0" w:line="240" w:lineRule="auto"/>
        <w:ind w:firstLine="426"/>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Pr="0086440A">
        <w:rPr>
          <w:rFonts w:ascii="Times New Roman" w:eastAsia="Times New Roman" w:hAnsi="Times New Roman"/>
          <w:color w:val="000000"/>
          <w:sz w:val="24"/>
          <w:szCs w:val="24"/>
        </w:rPr>
        <w:t>GV phát cho mỗi nhóm một tờ giấy A0</w:t>
      </w:r>
      <w:r>
        <w:rPr>
          <w:rFonts w:ascii="Times New Roman" w:eastAsia="Times New Roman" w:hAnsi="Times New Roman"/>
          <w:color w:val="000000"/>
          <w:sz w:val="24"/>
          <w:szCs w:val="24"/>
        </w:rPr>
        <w:t xml:space="preserve">/A4 </w:t>
      </w:r>
      <w:r w:rsidRPr="00325CB2">
        <w:rPr>
          <w:rFonts w:ascii="Times New Roman" w:eastAsia="Times New Roman" w:hAnsi="Times New Roman"/>
          <w:i/>
          <w:iCs/>
          <w:color w:val="000000"/>
          <w:sz w:val="24"/>
          <w:szCs w:val="24"/>
        </w:rPr>
        <w:t>(nếu lớp học có máy chiếu/màn hình tivi thì viết lên giấy A4 chụp vô ĐT/máy tính rồi chiếu trực tiếp lên)</w:t>
      </w:r>
      <w:r w:rsidRPr="0086440A">
        <w:rPr>
          <w:rFonts w:ascii="Times New Roman" w:eastAsia="Times New Roman" w:hAnsi="Times New Roman"/>
          <w:color w:val="000000"/>
          <w:sz w:val="24"/>
          <w:szCs w:val="24"/>
        </w:rPr>
        <w:t>, sử dụng kĩ thuật khăn trải bàn để hướng dẫn HS thảo luận về các câu hỏi</w:t>
      </w:r>
      <w:r>
        <w:rPr>
          <w:rFonts w:ascii="Times New Roman" w:eastAsia="Times New Roman" w:hAnsi="Times New Roman"/>
          <w:color w:val="000000"/>
          <w:sz w:val="24"/>
          <w:szCs w:val="24"/>
        </w:rPr>
        <w:t xml:space="preserve"> theo </w:t>
      </w:r>
      <w:proofErr w:type="gramStart"/>
      <w:r>
        <w:rPr>
          <w:rFonts w:ascii="Times New Roman" w:eastAsia="Times New Roman" w:hAnsi="Times New Roman"/>
          <w:color w:val="000000"/>
          <w:sz w:val="24"/>
          <w:szCs w:val="24"/>
        </w:rPr>
        <w:t xml:space="preserve">PHT </w:t>
      </w:r>
      <w:r>
        <w:rPr>
          <w:rFonts w:ascii="Times New Roman" w:eastAsia="Times New Roman" w:hAnsi="Times New Roman"/>
          <w:color w:val="000000"/>
          <w:sz w:val="24"/>
          <w:szCs w:val="24"/>
          <w:lang w:val="en-US"/>
        </w:rPr>
        <w:t xml:space="preserve"> số</w:t>
      </w:r>
      <w:proofErr w:type="gramEnd"/>
      <w:r>
        <w:rPr>
          <w:rFonts w:ascii="Times New Roman" w:eastAsia="Times New Roman" w:hAnsi="Times New Roman"/>
          <w:color w:val="000000"/>
          <w:sz w:val="24"/>
          <w:szCs w:val="24"/>
          <w:lang w:val="en-US"/>
        </w:rPr>
        <w:t xml:space="preserve"> 1</w:t>
      </w:r>
    </w:p>
    <w:p w:rsidR="000E13E1" w:rsidRPr="00195686" w:rsidRDefault="000E13E1" w:rsidP="000E13E1">
      <w:pPr>
        <w:spacing w:after="0" w:line="240" w:lineRule="auto"/>
        <w:ind w:firstLine="426"/>
        <w:jc w:val="both"/>
        <w:rPr>
          <w:rFonts w:ascii="Times New Roman" w:eastAsia="Times New Roman" w:hAnsi="Times New Roman"/>
          <w:i/>
          <w:color w:val="000000"/>
          <w:sz w:val="24"/>
          <w:szCs w:val="24"/>
          <w:lang w:val="en-US"/>
        </w:rPr>
      </w:pPr>
      <w:r>
        <w:rPr>
          <w:rFonts w:ascii="Times New Roman" w:hAnsi="Times New Roman"/>
          <w:sz w:val="24"/>
          <w:szCs w:val="24"/>
          <w:lang w:val="en-US"/>
        </w:rPr>
        <w:t xml:space="preserve">+ </w:t>
      </w:r>
      <w:r w:rsidRPr="0086440A">
        <w:rPr>
          <w:rFonts w:ascii="Times New Roman" w:hAnsi="Times New Roman"/>
          <w:sz w:val="24"/>
          <w:szCs w:val="24"/>
        </w:rPr>
        <w:t xml:space="preserve">Hoạt động nhóm </w:t>
      </w:r>
      <w:r>
        <w:rPr>
          <w:rFonts w:ascii="Times New Roman" w:hAnsi="Times New Roman"/>
          <w:sz w:val="24"/>
          <w:szCs w:val="24"/>
          <w:lang w:val="en-US"/>
        </w:rPr>
        <w:t>6-8</w:t>
      </w:r>
      <w:r w:rsidRPr="0086440A">
        <w:rPr>
          <w:rFonts w:ascii="Times New Roman" w:hAnsi="Times New Roman"/>
          <w:sz w:val="24"/>
          <w:szCs w:val="24"/>
        </w:rPr>
        <w:t xml:space="preserve">, </w:t>
      </w:r>
    </w:p>
    <w:tbl>
      <w:tblPr>
        <w:tblStyle w:val="TableGrid"/>
        <w:tblW w:w="10774" w:type="dxa"/>
        <w:tblInd w:w="137" w:type="dxa"/>
        <w:tblLayout w:type="fixed"/>
        <w:tblLook w:val="04A0" w:firstRow="1" w:lastRow="0" w:firstColumn="1" w:lastColumn="0" w:noHBand="0" w:noVBand="1"/>
      </w:tblPr>
      <w:tblGrid>
        <w:gridCol w:w="621"/>
        <w:gridCol w:w="4644"/>
        <w:gridCol w:w="5509"/>
      </w:tblGrid>
      <w:tr w:rsidR="000E13E1" w:rsidRPr="00221C9D" w:rsidTr="005B6CF8">
        <w:tc>
          <w:tcPr>
            <w:tcW w:w="10631" w:type="dxa"/>
            <w:gridSpan w:val="3"/>
          </w:tcPr>
          <w:p w:rsidR="000E13E1" w:rsidRPr="00221C9D" w:rsidRDefault="000E13E1" w:rsidP="005B6CF8">
            <w:pPr>
              <w:jc w:val="center"/>
              <w:rPr>
                <w:rFonts w:asciiTheme="majorHAnsi" w:eastAsia="Times New Roman" w:hAnsiTheme="majorHAnsi" w:cstheme="majorHAnsi"/>
                <w:b/>
                <w:color w:val="000000"/>
                <w:sz w:val="24"/>
                <w:szCs w:val="24"/>
                <w:highlight w:val="white"/>
              </w:rPr>
            </w:pPr>
            <w:r w:rsidRPr="00221C9D">
              <w:rPr>
                <w:rFonts w:asciiTheme="majorHAnsi" w:eastAsia="Times New Roman" w:hAnsiTheme="majorHAnsi" w:cstheme="majorHAnsi"/>
                <w:b/>
                <w:color w:val="000000"/>
                <w:sz w:val="24"/>
                <w:szCs w:val="24"/>
                <w:highlight w:val="white"/>
              </w:rPr>
              <w:t>PHIẾU HỌC TẬP SỐ 1</w:t>
            </w:r>
          </w:p>
          <w:p w:rsidR="000E13E1" w:rsidRPr="00221C9D" w:rsidRDefault="000E13E1" w:rsidP="005B6CF8">
            <w:pPr>
              <w:jc w:val="center"/>
              <w:rPr>
                <w:rFonts w:asciiTheme="majorHAnsi" w:eastAsia="Times New Roman" w:hAnsiTheme="majorHAnsi" w:cstheme="majorHAnsi"/>
                <w:i/>
                <w:color w:val="000000"/>
                <w:sz w:val="24"/>
                <w:szCs w:val="24"/>
                <w:highlight w:val="white"/>
              </w:rPr>
            </w:pPr>
            <w:r w:rsidRPr="00221C9D">
              <w:rPr>
                <w:rFonts w:asciiTheme="majorHAnsi" w:eastAsia="Times New Roman" w:hAnsiTheme="majorHAnsi" w:cstheme="majorHAnsi"/>
                <w:i/>
                <w:color w:val="000000"/>
                <w:sz w:val="24"/>
                <w:szCs w:val="24"/>
                <w:highlight w:val="white"/>
              </w:rPr>
              <w:t>(Thời gian:phút)</w:t>
            </w:r>
          </w:p>
          <w:p w:rsidR="000E13E1" w:rsidRPr="00221C9D" w:rsidRDefault="000E13E1" w:rsidP="005B6CF8">
            <w:pPr>
              <w:jc w:val="center"/>
              <w:rPr>
                <w:rFonts w:asciiTheme="majorHAnsi" w:eastAsia="Times New Roman" w:hAnsiTheme="majorHAnsi" w:cstheme="majorHAnsi"/>
                <w:b/>
                <w:i/>
                <w:color w:val="000000"/>
                <w:sz w:val="24"/>
                <w:szCs w:val="24"/>
                <w:highlight w:val="white"/>
              </w:rPr>
            </w:pPr>
            <w:r w:rsidRPr="00221C9D">
              <w:rPr>
                <w:rFonts w:asciiTheme="majorHAnsi" w:eastAsia="Times New Roman" w:hAnsiTheme="majorHAnsi" w:cstheme="majorHAnsi"/>
                <w:b/>
                <w:i/>
                <w:color w:val="000000"/>
                <w:sz w:val="24"/>
                <w:szCs w:val="24"/>
                <w:highlight w:val="white"/>
              </w:rPr>
              <w:t>Nhóm:…</w:t>
            </w:r>
          </w:p>
          <w:p w:rsidR="000E13E1" w:rsidRPr="00221C9D" w:rsidRDefault="000E13E1" w:rsidP="005B6CF8">
            <w:pPr>
              <w:jc w:val="center"/>
              <w:rPr>
                <w:rFonts w:asciiTheme="majorHAnsi" w:eastAsia="Times New Roman" w:hAnsiTheme="majorHAnsi" w:cstheme="majorHAnsi"/>
                <w:b/>
                <w:color w:val="000000"/>
                <w:sz w:val="24"/>
                <w:szCs w:val="24"/>
                <w:highlight w:val="white"/>
              </w:rPr>
            </w:pPr>
            <w:r w:rsidRPr="00221C9D">
              <w:rPr>
                <w:rFonts w:asciiTheme="majorHAnsi" w:eastAsia="Times New Roman" w:hAnsiTheme="majorHAnsi" w:cstheme="majorHAnsi"/>
                <w:i/>
                <w:color w:val="000000"/>
                <w:sz w:val="24"/>
                <w:szCs w:val="24"/>
                <w:highlight w:val="white"/>
              </w:rPr>
              <w:lastRenderedPageBreak/>
              <w:t>Dựa vào nội dung mục I (SGK), thảo luận và trả lời các câu hỏi sau:</w:t>
            </w:r>
          </w:p>
        </w:tc>
      </w:tr>
      <w:tr w:rsidR="000E13E1" w:rsidRPr="00221C9D" w:rsidTr="005B6CF8">
        <w:tc>
          <w:tcPr>
            <w:tcW w:w="10631" w:type="dxa"/>
            <w:gridSpan w:val="3"/>
          </w:tcPr>
          <w:p w:rsidR="000E13E1" w:rsidRPr="00803D9C"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lastRenderedPageBreak/>
              <w:t xml:space="preserve">I. </w:t>
            </w:r>
            <w:bookmarkStart w:id="6" w:name="bookmark810"/>
            <w:bookmarkStart w:id="7" w:name="bookmark811"/>
            <w:bookmarkStart w:id="8" w:name="bookmark813"/>
            <w:r w:rsidRPr="00803D9C">
              <w:rPr>
                <w:rFonts w:asciiTheme="majorHAnsi" w:eastAsia="Times New Roman" w:hAnsiTheme="majorHAnsi" w:cstheme="majorHAnsi"/>
                <w:b/>
                <w:bCs/>
                <w:color w:val="FF0000"/>
                <w:sz w:val="24"/>
                <w:szCs w:val="24"/>
                <w:lang w:eastAsia="vi-VN"/>
              </w:rPr>
              <w:t>BÀI TIẾT</w:t>
            </w:r>
            <w:bookmarkEnd w:id="6"/>
            <w:bookmarkEnd w:id="7"/>
            <w:bookmarkEnd w:id="8"/>
          </w:p>
          <w:p w:rsidR="000E13E1" w:rsidRPr="00803D9C" w:rsidRDefault="000E13E1" w:rsidP="005B6CF8">
            <w:pPr>
              <w:jc w:val="both"/>
              <w:rPr>
                <w:rFonts w:asciiTheme="majorHAnsi" w:eastAsia="Times New Roman" w:hAnsiTheme="majorHAnsi" w:cstheme="majorHAnsi"/>
                <w:b/>
                <w:bCs/>
                <w:i/>
                <w:iCs/>
                <w:color w:val="FF0000"/>
                <w:sz w:val="24"/>
                <w:szCs w:val="24"/>
                <w:lang w:eastAsia="vi-VN"/>
              </w:rPr>
            </w:pPr>
            <w:r w:rsidRPr="00803D9C">
              <w:rPr>
                <w:rFonts w:asciiTheme="majorHAnsi" w:eastAsia="Times New Roman" w:hAnsiTheme="majorHAnsi" w:cstheme="majorHAnsi"/>
                <w:b/>
                <w:bCs/>
                <w:i/>
                <w:iCs/>
                <w:color w:val="FF0000"/>
                <w:sz w:val="24"/>
                <w:szCs w:val="24"/>
                <w:lang w:eastAsia="vi-VN"/>
              </w:rPr>
              <w:t xml:space="preserve">1. </w:t>
            </w:r>
            <w:bookmarkStart w:id="9" w:name="bookmark814"/>
            <w:bookmarkStart w:id="10" w:name="bookmark815"/>
            <w:bookmarkStart w:id="11" w:name="bookmark817"/>
            <w:r w:rsidRPr="00803D9C">
              <w:rPr>
                <w:rFonts w:asciiTheme="majorHAnsi" w:eastAsia="Times New Roman" w:hAnsiTheme="majorHAnsi" w:cstheme="majorHAnsi"/>
                <w:b/>
                <w:bCs/>
                <w:i/>
                <w:iCs/>
                <w:color w:val="FF0000"/>
                <w:sz w:val="24"/>
                <w:szCs w:val="24"/>
                <w:lang w:eastAsia="vi-VN"/>
              </w:rPr>
              <w:t>Khái niệm và vai trò của bài tiết</w:t>
            </w:r>
            <w:bookmarkEnd w:id="9"/>
            <w:bookmarkEnd w:id="10"/>
            <w:bookmarkEnd w:id="11"/>
          </w:p>
        </w:tc>
      </w:tr>
      <w:tr w:rsidR="000E13E1" w:rsidRPr="00221C9D" w:rsidTr="005B6CF8">
        <w:tc>
          <w:tcPr>
            <w:tcW w:w="613" w:type="dxa"/>
            <w:vMerge w:val="restart"/>
            <w:vAlign w:val="center"/>
          </w:tcPr>
          <w:p w:rsidR="000E13E1" w:rsidRPr="00221C9D" w:rsidRDefault="000E13E1" w:rsidP="005B6CF8">
            <w:pPr>
              <w:ind w:left="-84" w:right="-82"/>
              <w:jc w:val="center"/>
              <w:rPr>
                <w:rFonts w:asciiTheme="majorHAnsi" w:eastAsia="Times New Roman" w:hAnsiTheme="majorHAnsi" w:cstheme="majorHAnsi"/>
                <w:color w:val="000000"/>
                <w:sz w:val="24"/>
                <w:szCs w:val="24"/>
              </w:rPr>
            </w:pPr>
            <w:r w:rsidRPr="00221C9D">
              <w:rPr>
                <w:rFonts w:asciiTheme="majorHAnsi" w:eastAsia="Times New Roman" w:hAnsiTheme="majorHAnsi" w:cstheme="majorHAnsi"/>
                <w:b/>
                <w:bCs/>
                <w:color w:val="000000"/>
                <w:sz w:val="24"/>
                <w:szCs w:val="24"/>
              </w:rPr>
              <w:t>CH1</w:t>
            </w:r>
          </w:p>
        </w:tc>
        <w:tc>
          <w:tcPr>
            <w:tcW w:w="4582" w:type="dxa"/>
          </w:tcPr>
          <w:p w:rsidR="000E13E1" w:rsidRPr="00803D9C"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b/>
                <w:bCs/>
                <w:sz w:val="24"/>
                <w:szCs w:val="24"/>
                <w:highlight w:val="yellow"/>
                <w:lang w:val="en-US" w:eastAsia="vi-VN"/>
              </w:rPr>
              <w:t>1.</w:t>
            </w:r>
            <w:r w:rsidRPr="00803D9C">
              <w:rPr>
                <w:rFonts w:asciiTheme="majorHAnsi" w:eastAsia="Times New Roman" w:hAnsiTheme="majorHAnsi" w:cstheme="majorHAnsi"/>
                <w:sz w:val="24"/>
                <w:szCs w:val="24"/>
                <w:lang w:eastAsia="vi-VN"/>
              </w:rPr>
              <w:t>Hãy kể tên các sản phẩm thải của cơ thể và tên cơ quan chủ yếu bài tiết chất đó bằng cách hoàn thành bảng sau:</w:t>
            </w:r>
          </w:p>
          <w:p w:rsidR="000E13E1" w:rsidRPr="00803D9C" w:rsidRDefault="000E13E1" w:rsidP="005B6CF8">
            <w:pPr>
              <w:jc w:val="both"/>
              <w:rPr>
                <w:rFonts w:asciiTheme="majorHAnsi" w:eastAsia="Times New Roman" w:hAnsiTheme="majorHAnsi" w:cstheme="majorHAnsi"/>
                <w:sz w:val="24"/>
                <w:szCs w:val="24"/>
                <w:lang w:eastAsia="vi-VN"/>
              </w:rPr>
            </w:pPr>
            <w:r>
              <w:rPr>
                <w:rFonts w:asciiTheme="majorHAnsi" w:eastAsia="Times New Roman" w:hAnsiTheme="majorHAnsi" w:cstheme="majorHAnsi"/>
                <w:noProof/>
                <w:sz w:val="24"/>
                <w:szCs w:val="24"/>
                <w:lang w:val="en-US"/>
              </w:rPr>
              <w:drawing>
                <wp:inline distT="0" distB="0" distL="0" distR="0">
                  <wp:extent cx="1971675" cy="952500"/>
                  <wp:effectExtent l="19050" t="0" r="9525" b="0"/>
                  <wp:docPr id="11" name="Picture 2" descr="Hãy kể tên các sản phẩm thải của cơ thể và tên cơ quan chủ yếu bài tiết chất đó bằng cách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kể tên các sản phẩm thải của cơ thể và tên cơ quan chủ yếu bài tiết chất đó bằng cách hoàn thành bảng sau:"/>
                          <pic:cNvPicPr>
                            <a:picLocks noChangeAspect="1" noChangeArrowheads="1"/>
                          </pic:cNvPicPr>
                        </pic:nvPicPr>
                        <pic:blipFill>
                          <a:blip r:embed="rId14"/>
                          <a:srcRect/>
                          <a:stretch>
                            <a:fillRect/>
                          </a:stretch>
                        </pic:blipFill>
                        <pic:spPr bwMode="auto">
                          <a:xfrm>
                            <a:off x="0" y="0"/>
                            <a:ext cx="1971675" cy="952500"/>
                          </a:xfrm>
                          <a:prstGeom prst="rect">
                            <a:avLst/>
                          </a:prstGeom>
                          <a:noFill/>
                          <a:ln w="9525">
                            <a:noFill/>
                            <a:miter lim="800000"/>
                            <a:headEnd/>
                            <a:tailEnd/>
                          </a:ln>
                        </pic:spPr>
                      </pic:pic>
                    </a:graphicData>
                  </a:graphic>
                </wp:inline>
              </w:drawing>
            </w:r>
          </w:p>
        </w:tc>
        <w:tc>
          <w:tcPr>
            <w:tcW w:w="5436" w:type="dxa"/>
          </w:tcPr>
          <w:p w:rsidR="000E13E1" w:rsidRPr="00190299" w:rsidRDefault="000E13E1" w:rsidP="005B6CF8">
            <w:pPr>
              <w:jc w:val="both"/>
              <w:rPr>
                <w:rFonts w:asciiTheme="majorHAnsi" w:eastAsia="Times New Roman" w:hAnsiTheme="majorHAnsi" w:cstheme="majorHAnsi"/>
                <w:b/>
                <w:bCs/>
                <w:sz w:val="24"/>
                <w:szCs w:val="24"/>
                <w:lang w:val="en-US" w:eastAsia="vi-VN"/>
              </w:rPr>
            </w:pPr>
            <w:r w:rsidRPr="00190299">
              <w:rPr>
                <w:rFonts w:asciiTheme="majorHAnsi" w:eastAsia="Times New Roman" w:hAnsiTheme="majorHAnsi" w:cstheme="majorHAnsi"/>
                <w:b/>
                <w:bCs/>
                <w:sz w:val="24"/>
                <w:szCs w:val="24"/>
                <w:highlight w:val="yellow"/>
                <w:lang w:val="en-US" w:eastAsia="vi-VN"/>
              </w:rPr>
              <w:t>1.</w:t>
            </w:r>
          </w:p>
          <w:tbl>
            <w:tblPr>
              <w:tblW w:w="532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28"/>
              <w:gridCol w:w="2797"/>
            </w:tblGrid>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Sản phẩm thải</w:t>
                  </w:r>
                </w:p>
              </w:tc>
              <w:tc>
                <w:tcPr>
                  <w:tcW w:w="2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r w:rsidRPr="00803D9C">
                    <w:rPr>
                      <w:rFonts w:asciiTheme="majorHAnsi" w:eastAsia="Times New Roman" w:hAnsiTheme="majorHAnsi" w:cstheme="majorHAnsi"/>
                      <w:sz w:val="24"/>
                      <w:szCs w:val="24"/>
                      <w:lang w:eastAsia="vi-VN"/>
                    </w:rPr>
                    <w:t>Cơ quan bài tiết</w:t>
                  </w:r>
                </w:p>
              </w:tc>
            </w:tr>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p>
              </w:tc>
              <w:tc>
                <w:tcPr>
                  <w:tcW w:w="2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p>
              </w:tc>
            </w:tr>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p>
              </w:tc>
              <w:tc>
                <w:tcPr>
                  <w:tcW w:w="2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p>
              </w:tc>
            </w:tr>
            <w:tr w:rsidR="000E13E1" w:rsidRPr="00803D9C" w:rsidTr="005B6CF8">
              <w:tc>
                <w:tcPr>
                  <w:tcW w:w="25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p>
              </w:tc>
              <w:tc>
                <w:tcPr>
                  <w:tcW w:w="2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803D9C" w:rsidRDefault="000E13E1" w:rsidP="005B6CF8">
                  <w:pPr>
                    <w:spacing w:after="0" w:line="240" w:lineRule="auto"/>
                    <w:jc w:val="both"/>
                    <w:rPr>
                      <w:rFonts w:asciiTheme="majorHAnsi" w:eastAsia="Times New Roman" w:hAnsiTheme="majorHAnsi" w:cstheme="majorHAnsi"/>
                      <w:sz w:val="24"/>
                      <w:szCs w:val="24"/>
                      <w:lang w:eastAsia="vi-VN"/>
                    </w:rPr>
                  </w:pPr>
                </w:p>
              </w:tc>
            </w:tr>
          </w:tbl>
          <w:p w:rsidR="000E13E1" w:rsidRPr="00803D9C" w:rsidRDefault="000E13E1" w:rsidP="005B6CF8">
            <w:pPr>
              <w:tabs>
                <w:tab w:val="left" w:leader="dot" w:pos="5103"/>
                <w:tab w:val="left" w:leader="dot" w:pos="10206"/>
              </w:tabs>
              <w:ind w:hanging="13"/>
              <w:jc w:val="both"/>
              <w:rPr>
                <w:rFonts w:asciiTheme="majorHAnsi" w:eastAsia="Times New Roman" w:hAnsiTheme="majorHAnsi" w:cstheme="majorHAnsi"/>
                <w:sz w:val="24"/>
                <w:szCs w:val="24"/>
                <w:lang w:eastAsia="vi-VN"/>
              </w:rPr>
            </w:pPr>
          </w:p>
        </w:tc>
      </w:tr>
      <w:tr w:rsidR="000E13E1" w:rsidRPr="00221C9D" w:rsidTr="005B6CF8">
        <w:tc>
          <w:tcPr>
            <w:tcW w:w="613" w:type="dxa"/>
            <w:vMerge/>
          </w:tcPr>
          <w:p w:rsidR="000E13E1" w:rsidRPr="00221C9D" w:rsidRDefault="000E13E1" w:rsidP="005B6CF8">
            <w:pPr>
              <w:ind w:left="-84" w:right="-82"/>
              <w:jc w:val="both"/>
              <w:rPr>
                <w:rFonts w:asciiTheme="majorHAnsi" w:eastAsia="Times New Roman" w:hAnsiTheme="majorHAnsi" w:cstheme="majorHAnsi"/>
                <w:b/>
                <w:bCs/>
                <w:color w:val="000000"/>
                <w:sz w:val="24"/>
                <w:szCs w:val="24"/>
              </w:rPr>
            </w:pPr>
          </w:p>
        </w:tc>
        <w:tc>
          <w:tcPr>
            <w:tcW w:w="4582" w:type="dxa"/>
          </w:tcPr>
          <w:p w:rsidR="000E13E1" w:rsidRPr="00190299" w:rsidRDefault="000E13E1" w:rsidP="005B6CF8">
            <w:pPr>
              <w:jc w:val="both"/>
              <w:rPr>
                <w:rFonts w:asciiTheme="majorHAnsi" w:eastAsia="Times New Roman" w:hAnsiTheme="majorHAnsi" w:cstheme="majorHAnsi"/>
                <w:b/>
                <w:bCs/>
                <w:sz w:val="24"/>
                <w:szCs w:val="24"/>
                <w:highlight w:val="yellow"/>
                <w:lang w:val="en-US" w:eastAsia="vi-VN"/>
              </w:rPr>
            </w:pPr>
            <w:r w:rsidRPr="00190299">
              <w:rPr>
                <w:rFonts w:asciiTheme="majorHAnsi" w:eastAsia="Times New Roman" w:hAnsiTheme="majorHAnsi" w:cstheme="majorHAnsi"/>
                <w:b/>
                <w:bCs/>
                <w:sz w:val="24"/>
                <w:szCs w:val="24"/>
                <w:highlight w:val="yellow"/>
                <w:lang w:val="en-US" w:eastAsia="vi-VN"/>
              </w:rPr>
              <w:t>2.</w:t>
            </w:r>
          </w:p>
          <w:p w:rsidR="000E13E1" w:rsidRPr="00E96BAE" w:rsidRDefault="000E13E1" w:rsidP="005B6CF8">
            <w:pPr>
              <w:jc w:val="both"/>
              <w:rPr>
                <w:rFonts w:asciiTheme="majorHAnsi" w:eastAsia="Times New Roman" w:hAnsiTheme="majorHAnsi" w:cstheme="majorHAnsi"/>
                <w:i/>
                <w:iCs/>
                <w:sz w:val="24"/>
                <w:szCs w:val="24"/>
                <w:lang w:eastAsia="vi-VN"/>
              </w:rPr>
            </w:pPr>
            <w:r w:rsidRPr="00E96BAE">
              <w:rPr>
                <w:rFonts w:asciiTheme="majorHAnsi" w:eastAsia="Times New Roman" w:hAnsiTheme="majorHAnsi" w:cstheme="majorHAnsi"/>
                <w:i/>
                <w:iCs/>
                <w:sz w:val="24"/>
                <w:szCs w:val="24"/>
                <w:lang w:eastAsia="vi-VN"/>
              </w:rPr>
              <w:t>+ Nêu khái niệm bài tiết là gì?</w:t>
            </w:r>
          </w:p>
          <w:p w:rsidR="000E13E1" w:rsidRPr="00E96BAE" w:rsidRDefault="000E13E1" w:rsidP="005B6CF8">
            <w:pPr>
              <w:jc w:val="both"/>
              <w:rPr>
                <w:rFonts w:asciiTheme="majorHAnsi" w:eastAsia="Times New Roman" w:hAnsiTheme="majorHAnsi" w:cstheme="majorHAnsi"/>
                <w:i/>
                <w:iCs/>
                <w:sz w:val="24"/>
                <w:szCs w:val="24"/>
                <w:lang w:eastAsia="vi-VN"/>
              </w:rPr>
            </w:pPr>
            <w:r w:rsidRPr="00E96BAE">
              <w:rPr>
                <w:rFonts w:asciiTheme="majorHAnsi" w:eastAsia="Times New Roman" w:hAnsiTheme="majorHAnsi" w:cstheme="majorHAnsi"/>
                <w:i/>
                <w:iCs/>
                <w:sz w:val="24"/>
                <w:szCs w:val="24"/>
                <w:lang w:eastAsia="vi-VN"/>
              </w:rPr>
              <w:t>+ Kể tên một số chất bài tiết. Chất đó được cơ quan nào bài tiết?</w:t>
            </w:r>
          </w:p>
          <w:p w:rsidR="000E13E1" w:rsidRPr="00190299" w:rsidRDefault="000E13E1" w:rsidP="005B6CF8">
            <w:pPr>
              <w:jc w:val="both"/>
              <w:rPr>
                <w:rFonts w:asciiTheme="majorHAnsi" w:eastAsia="Times New Roman" w:hAnsiTheme="majorHAnsi" w:cstheme="majorHAnsi"/>
                <w:i/>
                <w:iCs/>
                <w:sz w:val="24"/>
                <w:szCs w:val="24"/>
                <w:lang w:eastAsia="vi-VN"/>
              </w:rPr>
            </w:pPr>
            <w:r w:rsidRPr="00E96BAE">
              <w:rPr>
                <w:rFonts w:asciiTheme="majorHAnsi" w:eastAsia="Times New Roman" w:hAnsiTheme="majorHAnsi" w:cstheme="majorHAnsi"/>
                <w:i/>
                <w:iCs/>
                <w:sz w:val="24"/>
                <w:szCs w:val="24"/>
                <w:lang w:eastAsia="vi-VN"/>
              </w:rPr>
              <w:t>+ Vai trò của bài tiết đối với cơ thể?</w:t>
            </w:r>
          </w:p>
        </w:tc>
        <w:tc>
          <w:tcPr>
            <w:tcW w:w="5436" w:type="dxa"/>
          </w:tcPr>
          <w:p w:rsidR="000E13E1" w:rsidRPr="00190299" w:rsidRDefault="000E13E1" w:rsidP="005B6CF8">
            <w:pPr>
              <w:jc w:val="both"/>
              <w:rPr>
                <w:rFonts w:asciiTheme="majorHAnsi" w:eastAsia="Times New Roman" w:hAnsiTheme="majorHAnsi" w:cstheme="majorHAnsi"/>
                <w:b/>
                <w:bCs/>
                <w:sz w:val="24"/>
                <w:szCs w:val="24"/>
                <w:lang w:val="en-US" w:eastAsia="vi-VN"/>
              </w:rPr>
            </w:pPr>
            <w:r>
              <w:rPr>
                <w:rFonts w:asciiTheme="majorHAnsi" w:eastAsia="Times New Roman" w:hAnsiTheme="majorHAnsi" w:cstheme="majorHAnsi"/>
                <w:b/>
                <w:bCs/>
                <w:sz w:val="24"/>
                <w:szCs w:val="24"/>
                <w:highlight w:val="yellow"/>
                <w:lang w:val="en-US" w:eastAsia="vi-VN"/>
              </w:rPr>
              <w:t>2</w:t>
            </w:r>
            <w:r w:rsidRPr="00190299">
              <w:rPr>
                <w:rFonts w:asciiTheme="majorHAnsi" w:eastAsia="Times New Roman" w:hAnsiTheme="majorHAnsi" w:cstheme="majorHAnsi"/>
                <w:b/>
                <w:bCs/>
                <w:sz w:val="24"/>
                <w:szCs w:val="24"/>
                <w:highlight w:val="yellow"/>
                <w:lang w:val="en-US" w:eastAsia="vi-VN"/>
              </w:rPr>
              <w:t>.</w:t>
            </w:r>
          </w:p>
          <w:p w:rsidR="000E13E1" w:rsidRDefault="000E13E1" w:rsidP="005B6CF8">
            <w:pPr>
              <w:jc w:val="both"/>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val="en-US" w:eastAsia="vi-VN"/>
              </w:rPr>
              <w:t>+</w:t>
            </w:r>
            <w:r w:rsidRPr="00E96BAE">
              <w:rPr>
                <w:rFonts w:asciiTheme="majorHAnsi" w:eastAsia="Times New Roman" w:hAnsiTheme="majorHAnsi" w:cstheme="majorHAnsi"/>
                <w:sz w:val="24"/>
                <w:szCs w:val="24"/>
                <w:lang w:eastAsia="vi-VN"/>
              </w:rPr>
              <w:t xml:space="preserve"> Bài tiết là </w:t>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Pr="00E96BAE"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jc w:val="both"/>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val="en-US" w:eastAsia="vi-VN"/>
              </w:rPr>
              <w:t xml:space="preserve">+ </w:t>
            </w:r>
            <w:r w:rsidRPr="00E96BAE">
              <w:rPr>
                <w:rFonts w:asciiTheme="majorHAnsi" w:eastAsia="Times New Roman" w:hAnsiTheme="majorHAnsi" w:cstheme="majorHAnsi"/>
                <w:sz w:val="24"/>
                <w:szCs w:val="24"/>
                <w:lang w:eastAsia="vi-VN"/>
              </w:rPr>
              <w:t xml:space="preserve"> Các chất bài tiết như: </w:t>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sidRPr="00E96BAE">
              <w:rPr>
                <w:rFonts w:asciiTheme="majorHAnsi" w:eastAsia="Times New Roman" w:hAnsiTheme="majorHAnsi" w:cstheme="majorHAnsi"/>
                <w:i/>
                <w:iCs/>
                <w:sz w:val="24"/>
                <w:szCs w:val="24"/>
                <w:lang w:eastAsia="vi-VN"/>
              </w:rPr>
              <w:t>Vai trò của bài tiết</w:t>
            </w: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Pr="00803D9C"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tc>
      </w:tr>
      <w:tr w:rsidR="000E13E1" w:rsidRPr="00221C9D" w:rsidTr="005B6CF8">
        <w:trPr>
          <w:trHeight w:val="270"/>
        </w:trPr>
        <w:tc>
          <w:tcPr>
            <w:tcW w:w="10631" w:type="dxa"/>
            <w:gridSpan w:val="3"/>
          </w:tcPr>
          <w:p w:rsidR="000E13E1" w:rsidRPr="002577AD" w:rsidRDefault="000E13E1" w:rsidP="005B6CF8">
            <w:pPr>
              <w:jc w:val="both"/>
              <w:rPr>
                <w:rFonts w:asciiTheme="majorHAnsi" w:eastAsia="Times New Roman" w:hAnsiTheme="majorHAnsi" w:cstheme="majorHAnsi"/>
                <w:sz w:val="24"/>
                <w:szCs w:val="24"/>
                <w:lang w:val="en-US" w:eastAsia="vi-VN"/>
              </w:rPr>
            </w:pPr>
            <w:bookmarkStart w:id="12" w:name="bookmark818"/>
            <w:bookmarkStart w:id="13" w:name="bookmark819"/>
            <w:bookmarkStart w:id="14" w:name="bookmark821"/>
            <w:r>
              <w:rPr>
                <w:rFonts w:asciiTheme="majorHAnsi" w:eastAsia="Times New Roman" w:hAnsiTheme="majorHAnsi" w:cstheme="majorHAnsi"/>
                <w:b/>
                <w:bCs/>
                <w:i/>
                <w:iCs/>
                <w:color w:val="FF0000"/>
                <w:sz w:val="24"/>
                <w:szCs w:val="24"/>
                <w:lang w:val="en-US" w:eastAsia="vi-VN"/>
              </w:rPr>
              <w:t xml:space="preserve">2. </w:t>
            </w:r>
            <w:r w:rsidRPr="00803D9C">
              <w:rPr>
                <w:rFonts w:asciiTheme="majorHAnsi" w:eastAsia="Times New Roman" w:hAnsiTheme="majorHAnsi" w:cstheme="majorHAnsi"/>
                <w:b/>
                <w:bCs/>
                <w:i/>
                <w:iCs/>
                <w:color w:val="FF0000"/>
                <w:sz w:val="24"/>
                <w:szCs w:val="24"/>
                <w:lang w:eastAsia="vi-VN"/>
              </w:rPr>
              <w:t>Thận và vai trò của thận</w:t>
            </w:r>
            <w:bookmarkEnd w:id="12"/>
            <w:bookmarkEnd w:id="13"/>
            <w:bookmarkEnd w:id="14"/>
          </w:p>
        </w:tc>
      </w:tr>
      <w:tr w:rsidR="000E13E1" w:rsidRPr="00221C9D" w:rsidTr="005B6CF8">
        <w:tc>
          <w:tcPr>
            <w:tcW w:w="613" w:type="dxa"/>
            <w:vAlign w:val="center"/>
          </w:tcPr>
          <w:p w:rsidR="000E13E1" w:rsidRPr="00190299"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CH2</w:t>
            </w:r>
          </w:p>
        </w:tc>
        <w:tc>
          <w:tcPr>
            <w:tcW w:w="4582" w:type="dxa"/>
          </w:tcPr>
          <w:p w:rsidR="000E13E1" w:rsidRPr="001E3565"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proofErr w:type="gramStart"/>
            <w:r w:rsidRPr="00190299">
              <w:rPr>
                <w:rFonts w:eastAsia="Times New Roman" w:cstheme="majorHAnsi"/>
                <w:b/>
                <w:bCs/>
                <w:color w:val="auto"/>
                <w:highlight w:val="yellow"/>
                <w:lang w:eastAsia="vi-VN"/>
              </w:rPr>
              <w:t>1.</w:t>
            </w:r>
            <w:r w:rsidRPr="001E3565">
              <w:rPr>
                <w:rFonts w:ascii="Times New Roman" w:hAnsi="Times New Roman" w:cs="Times New Roman"/>
                <w:color w:val="333333"/>
                <w:shd w:val="clear" w:color="auto" w:fill="FFFFFF"/>
              </w:rPr>
              <w:t>Quan</w:t>
            </w:r>
            <w:proofErr w:type="gramEnd"/>
            <w:r w:rsidRPr="001E3565">
              <w:rPr>
                <w:rFonts w:ascii="Times New Roman" w:hAnsi="Times New Roman" w:cs="Times New Roman"/>
                <w:color w:val="333333"/>
                <w:shd w:val="clear" w:color="auto" w:fill="FFFFFF"/>
              </w:rPr>
              <w:t xml:space="preserve"> sát Hình 13.1, hãy cho biết thận có vai trò như thế nào trong quá trình bài tiết nước tiểu.</w:t>
            </w:r>
          </w:p>
          <w:p w:rsidR="000E13E1" w:rsidRPr="00654ED7" w:rsidRDefault="000E13E1" w:rsidP="005B6CF8">
            <w:pPr>
              <w:ind w:firstLine="284"/>
              <w:jc w:val="both"/>
              <w:rPr>
                <w:rFonts w:asciiTheme="majorHAnsi" w:eastAsia="Times New Roman" w:hAnsiTheme="majorHAnsi" w:cstheme="majorHAnsi"/>
                <w:sz w:val="24"/>
                <w:szCs w:val="24"/>
                <w:lang w:val="en-US" w:eastAsia="vi-VN"/>
              </w:rPr>
            </w:pPr>
            <w:r w:rsidRPr="001E3565">
              <w:rPr>
                <w:noProof/>
                <w:lang w:val="en-US"/>
              </w:rPr>
              <w:drawing>
                <wp:inline distT="0" distB="0" distL="0" distR="0">
                  <wp:extent cx="2592070" cy="1279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070" cy="1279525"/>
                          </a:xfrm>
                          <a:prstGeom prst="rect">
                            <a:avLst/>
                          </a:prstGeom>
                          <a:noFill/>
                          <a:ln>
                            <a:noFill/>
                          </a:ln>
                        </pic:spPr>
                      </pic:pic>
                    </a:graphicData>
                  </a:graphic>
                </wp:inline>
              </w:drawing>
            </w:r>
          </w:p>
        </w:tc>
        <w:tc>
          <w:tcPr>
            <w:tcW w:w="5436" w:type="dxa"/>
          </w:tcPr>
          <w:p w:rsidR="000E13E1" w:rsidRPr="00190299" w:rsidRDefault="000E13E1" w:rsidP="005B6CF8">
            <w:pPr>
              <w:jc w:val="both"/>
              <w:rPr>
                <w:rFonts w:asciiTheme="majorHAnsi" w:eastAsia="Times New Roman" w:hAnsiTheme="majorHAnsi" w:cstheme="majorHAnsi"/>
                <w:b/>
                <w:bCs/>
                <w:sz w:val="24"/>
                <w:szCs w:val="24"/>
                <w:lang w:val="en-US" w:eastAsia="vi-VN"/>
              </w:rPr>
            </w:pPr>
            <w:r w:rsidRPr="00190299">
              <w:rPr>
                <w:rFonts w:asciiTheme="majorHAnsi" w:eastAsia="Times New Roman" w:hAnsiTheme="majorHAnsi" w:cstheme="majorHAnsi"/>
                <w:b/>
                <w:bCs/>
                <w:highlight w:val="yellow"/>
                <w:lang w:eastAsia="vi-VN"/>
              </w:rPr>
              <w:t>1.</w:t>
            </w:r>
            <w:r w:rsidRPr="00190299">
              <w:rPr>
                <w:rFonts w:asciiTheme="majorHAnsi" w:eastAsia="Times New Roman" w:hAnsiTheme="majorHAnsi" w:cstheme="majorHAnsi"/>
                <w:b/>
                <w:bCs/>
                <w:sz w:val="24"/>
                <w:szCs w:val="24"/>
                <w:lang w:val="en-US" w:eastAsia="vi-VN"/>
              </w:rPr>
              <w:t>Thận và vai trò của thận:</w:t>
            </w:r>
          </w:p>
          <w:p w:rsidR="000E13E1" w:rsidRDefault="000E13E1" w:rsidP="005B6CF8">
            <w:pPr>
              <w:jc w:val="both"/>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xml:space="preserve">- Ở người, mỗi quả thận được cấu tạo </w:t>
            </w: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Mỗi nephron</w:t>
            </w:r>
            <w:r>
              <w:rPr>
                <w:rFonts w:asciiTheme="majorHAnsi" w:eastAsia="Times New Roman" w:hAnsiTheme="majorHAnsi" w:cstheme="majorHAnsi"/>
                <w:sz w:val="24"/>
                <w:szCs w:val="24"/>
                <w:lang w:val="en-US" w:eastAsia="vi-VN"/>
              </w:rPr>
              <w:t xml:space="preserve"> có chức năng</w:t>
            </w: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sidRPr="00190299">
              <w:rPr>
                <w:rFonts w:asciiTheme="majorHAnsi" w:eastAsia="Times New Roman" w:hAnsiTheme="majorHAnsi" w:cstheme="majorHAnsi"/>
                <w:sz w:val="24"/>
                <w:szCs w:val="24"/>
                <w:lang w:eastAsia="vi-VN"/>
              </w:rPr>
              <w:t>- Các tế bào ở thành ống thận (Ống lượn gần, quai Henle và ống lượn xa) có chức năng</w:t>
            </w: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Pr="00190299"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Pr="00190299" w:rsidRDefault="000E13E1" w:rsidP="005B6CF8">
            <w:pPr>
              <w:jc w:val="both"/>
              <w:rPr>
                <w:rFonts w:asciiTheme="majorHAnsi" w:eastAsia="Times New Roman" w:hAnsiTheme="majorHAnsi" w:cstheme="majorHAnsi"/>
                <w:sz w:val="24"/>
                <w:szCs w:val="24"/>
                <w:lang w:eastAsia="vi-VN"/>
              </w:rPr>
            </w:pPr>
          </w:p>
        </w:tc>
      </w:tr>
      <w:tr w:rsidR="000E13E1" w:rsidRPr="00221C9D" w:rsidTr="005B6CF8">
        <w:tc>
          <w:tcPr>
            <w:tcW w:w="613"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CH3</w:t>
            </w:r>
          </w:p>
        </w:tc>
        <w:tc>
          <w:tcPr>
            <w:tcW w:w="4582" w:type="dxa"/>
          </w:tcPr>
          <w:p w:rsidR="000E13E1" w:rsidRPr="008F4CF9"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Nêu các diai đoạn hình thành và bài tiết nước tiểu</w:t>
            </w:r>
          </w:p>
        </w:tc>
        <w:tc>
          <w:tcPr>
            <w:tcW w:w="5436" w:type="dxa"/>
          </w:tcPr>
          <w:p w:rsidR="000E13E1" w:rsidRPr="00190299" w:rsidRDefault="000E13E1" w:rsidP="005B6CF8">
            <w:pPr>
              <w:jc w:val="both"/>
              <w:rPr>
                <w:rFonts w:asciiTheme="majorHAnsi" w:eastAsia="Times New Roman" w:hAnsiTheme="majorHAnsi" w:cstheme="majorHAnsi"/>
                <w:b/>
                <w:bCs/>
                <w:sz w:val="24"/>
                <w:szCs w:val="24"/>
                <w:lang w:eastAsia="vi-VN"/>
              </w:rPr>
            </w:pPr>
            <w:r>
              <w:rPr>
                <w:rFonts w:asciiTheme="majorHAnsi" w:eastAsia="Times New Roman" w:hAnsiTheme="majorHAnsi" w:cstheme="majorHAnsi"/>
                <w:b/>
                <w:bCs/>
                <w:sz w:val="24"/>
                <w:szCs w:val="24"/>
                <w:lang w:val="en-US" w:eastAsia="vi-VN"/>
              </w:rPr>
              <w:t>Vai trò của thận trong</w:t>
            </w:r>
            <w:r w:rsidRPr="00190299">
              <w:rPr>
                <w:rFonts w:asciiTheme="majorHAnsi" w:eastAsia="Times New Roman" w:hAnsiTheme="majorHAnsi" w:cstheme="majorHAnsi"/>
                <w:b/>
                <w:bCs/>
                <w:sz w:val="24"/>
                <w:szCs w:val="24"/>
                <w:lang w:eastAsia="vi-VN"/>
              </w:rPr>
              <w:t xml:space="preserve"> bài tiết nước tiểu </w:t>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Pr="008F4CF9" w:rsidRDefault="000E13E1" w:rsidP="005B6CF8">
            <w:pPr>
              <w:tabs>
                <w:tab w:val="left" w:leader="dot" w:pos="5232"/>
              </w:tabs>
              <w:jc w:val="both"/>
              <w:rPr>
                <w:rFonts w:ascii="Times New Roman" w:hAnsi="Times New Roman" w:cs="Times New Roman"/>
                <w:color w:val="333333"/>
                <w:sz w:val="24"/>
                <w:szCs w:val="24"/>
                <w:shd w:val="clear" w:color="auto" w:fill="FFFFFF"/>
              </w:rPr>
            </w:pPr>
            <w:r>
              <w:rPr>
                <w:rFonts w:asciiTheme="majorHAnsi" w:eastAsia="Times New Roman" w:hAnsiTheme="majorHAnsi" w:cstheme="majorHAnsi"/>
                <w:sz w:val="24"/>
                <w:szCs w:val="24"/>
                <w:lang w:eastAsia="vi-VN"/>
              </w:rPr>
              <w:tab/>
            </w:r>
          </w:p>
        </w:tc>
      </w:tr>
      <w:tr w:rsidR="000E13E1" w:rsidRPr="00221C9D" w:rsidTr="005B6CF8">
        <w:tc>
          <w:tcPr>
            <w:tcW w:w="613"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CH4</w:t>
            </w:r>
          </w:p>
        </w:tc>
        <w:tc>
          <w:tcPr>
            <w:tcW w:w="4582" w:type="dxa"/>
          </w:tcPr>
          <w:p w:rsidR="000E13E1" w:rsidRPr="008F4CF9"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proofErr w:type="gramStart"/>
            <w:r w:rsidRPr="008F4CF9">
              <w:rPr>
                <w:rFonts w:ascii="Times New Roman" w:hAnsi="Times New Roman" w:cs="Times New Roman"/>
                <w:color w:val="333333"/>
                <w:shd w:val="clear" w:color="auto" w:fill="FFFFFF"/>
              </w:rPr>
              <w:t>Quan sát hình 10.2, nêu vai trò của thận trong điều hòa thể tích máu, huyết áp máu.</w:t>
            </w:r>
            <w:proofErr w:type="gramEnd"/>
          </w:p>
          <w:p w:rsidR="000E13E1" w:rsidRPr="008F4CF9" w:rsidRDefault="000E13E1" w:rsidP="005B6CF8">
            <w:pPr>
              <w:tabs>
                <w:tab w:val="left" w:pos="142"/>
              </w:tabs>
              <w:rPr>
                <w:rFonts w:ascii="Times New Roman" w:hAnsi="Times New Roman" w:cs="Times New Roman"/>
                <w:color w:val="333333"/>
                <w:sz w:val="24"/>
                <w:szCs w:val="24"/>
                <w:shd w:val="clear" w:color="auto" w:fill="FFFFFF"/>
              </w:rPr>
            </w:pPr>
            <w:r w:rsidRPr="008F4CF9">
              <w:rPr>
                <w:rFonts w:ascii="Times New Roman" w:hAnsi="Times New Roman" w:cs="Times New Roman"/>
                <w:noProof/>
                <w:sz w:val="24"/>
                <w:szCs w:val="24"/>
                <w:lang w:val="en-US"/>
              </w:rPr>
              <w:drawing>
                <wp:inline distT="0" distB="0" distL="0" distR="0">
                  <wp:extent cx="2743329" cy="185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4877" cy="1855246"/>
                          </a:xfrm>
                          <a:prstGeom prst="rect">
                            <a:avLst/>
                          </a:prstGeom>
                          <a:noFill/>
                          <a:ln>
                            <a:noFill/>
                          </a:ln>
                        </pic:spPr>
                      </pic:pic>
                    </a:graphicData>
                  </a:graphic>
                </wp:inline>
              </w:drawing>
            </w:r>
          </w:p>
        </w:tc>
        <w:tc>
          <w:tcPr>
            <w:tcW w:w="5436" w:type="dxa"/>
          </w:tcPr>
          <w:p w:rsidR="000E13E1" w:rsidRPr="001068C2" w:rsidRDefault="000E13E1" w:rsidP="005B6CF8">
            <w:pPr>
              <w:tabs>
                <w:tab w:val="left" w:leader="dot" w:pos="5232"/>
              </w:tabs>
              <w:jc w:val="both"/>
              <w:rPr>
                <w:rFonts w:ascii="Times New Roman" w:hAnsi="Times New Roman" w:cs="Times New Roman"/>
                <w:b/>
                <w:bCs/>
                <w:i/>
                <w:iCs/>
                <w:color w:val="0070C0"/>
                <w:sz w:val="24"/>
                <w:szCs w:val="24"/>
                <w:shd w:val="clear" w:color="auto" w:fill="FFFFFF"/>
                <w:lang w:val="en-US"/>
              </w:rPr>
            </w:pPr>
            <w:r w:rsidRPr="001068C2">
              <w:rPr>
                <w:rFonts w:ascii="Times New Roman" w:hAnsi="Times New Roman" w:cs="Times New Roman"/>
                <w:b/>
                <w:bCs/>
                <w:i/>
                <w:iCs/>
                <w:color w:val="0070C0"/>
                <w:sz w:val="24"/>
                <w:szCs w:val="24"/>
                <w:shd w:val="clear" w:color="auto" w:fill="FFFFFF"/>
                <w:lang w:val="en-US"/>
              </w:rPr>
              <w:t xml:space="preserve">Dựa vào hình, thông tin SGK xác định </w:t>
            </w:r>
          </w:p>
          <w:p w:rsidR="000E13E1" w:rsidRPr="00C36A2A"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sidRPr="008F4CF9">
              <w:rPr>
                <w:rFonts w:ascii="Times New Roman" w:hAnsi="Times New Roman" w:cs="Times New Roman"/>
                <w:color w:val="333333"/>
                <w:sz w:val="24"/>
                <w:szCs w:val="24"/>
                <w:shd w:val="clear" w:color="auto" w:fill="FFFFFF"/>
              </w:rPr>
              <w:t xml:space="preserve">Khi huyết áp giảm hoặc thể tích máu giảm </w:t>
            </w:r>
            <w:r>
              <w:rPr>
                <w:rFonts w:ascii="Times New Roman" w:hAnsi="Times New Roman" w:cs="Times New Roman"/>
                <w:color w:val="333333"/>
                <w:sz w:val="24"/>
                <w:szCs w:val="24"/>
                <w:shd w:val="clear" w:color="auto" w:fill="FFFFFF"/>
                <w:lang w:val="en-US"/>
              </w:rPr>
              <w:t xml:space="preserve">thì thận sẽ điều hòa bằng cách nào để </w:t>
            </w:r>
            <w:r w:rsidRPr="008F4CF9">
              <w:rPr>
                <w:rFonts w:ascii="Times New Roman" w:hAnsi="Times New Roman" w:cs="Times New Roman"/>
                <w:color w:val="333333"/>
                <w:sz w:val="24"/>
                <w:szCs w:val="24"/>
                <w:shd w:val="clear" w:color="auto" w:fill="FFFFFF"/>
              </w:rPr>
              <w:t xml:space="preserve"> thể tích máu, huyết áp tăng về mức bình thường</w:t>
            </w:r>
            <w:r>
              <w:rPr>
                <w:rFonts w:ascii="Times New Roman" w:hAnsi="Times New Roman" w:cs="Times New Roman"/>
                <w:color w:val="333333"/>
                <w:sz w:val="24"/>
                <w:szCs w:val="24"/>
                <w:shd w:val="clear" w:color="auto" w:fill="FFFFFF"/>
                <w:lang w:val="en-US"/>
              </w:rPr>
              <w:t>?</w:t>
            </w:r>
          </w:p>
        </w:tc>
      </w:tr>
      <w:tr w:rsidR="000E13E1" w:rsidRPr="00221C9D" w:rsidTr="005B6CF8">
        <w:tc>
          <w:tcPr>
            <w:tcW w:w="613"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lang w:val="en-US"/>
              </w:rPr>
              <w:t>CH5</w:t>
            </w:r>
          </w:p>
        </w:tc>
        <w:tc>
          <w:tcPr>
            <w:tcW w:w="4582" w:type="dxa"/>
          </w:tcPr>
          <w:p w:rsidR="000E13E1" w:rsidRPr="008F4CF9" w:rsidRDefault="000E13E1" w:rsidP="005B6CF8">
            <w:pPr>
              <w:tabs>
                <w:tab w:val="left" w:pos="142"/>
              </w:tabs>
              <w:rPr>
                <w:rFonts w:ascii="Times New Roman" w:hAnsi="Times New Roman" w:cs="Times New Roman"/>
                <w:color w:val="333333"/>
                <w:sz w:val="24"/>
                <w:szCs w:val="24"/>
                <w:shd w:val="clear" w:color="auto" w:fill="FFFFFF"/>
              </w:rPr>
            </w:pPr>
            <w:r w:rsidRPr="008F4CF9">
              <w:rPr>
                <w:rFonts w:ascii="Times New Roman" w:hAnsi="Times New Roman" w:cs="Times New Roman"/>
                <w:color w:val="333333"/>
                <w:sz w:val="24"/>
                <w:szCs w:val="24"/>
                <w:shd w:val="clear" w:color="auto" w:fill="FFFFFF"/>
              </w:rPr>
              <w:t>Quan sát hình 10.3, nêu vai trò của thận trong điều hòa áp suất thẩm thấu máu.</w:t>
            </w:r>
          </w:p>
          <w:p w:rsidR="000E13E1" w:rsidRPr="008F4CF9" w:rsidRDefault="000E13E1" w:rsidP="005B6CF8">
            <w:pPr>
              <w:tabs>
                <w:tab w:val="left" w:pos="142"/>
              </w:tabs>
              <w:rPr>
                <w:rFonts w:ascii="Times New Roman" w:hAnsi="Times New Roman" w:cs="Times New Roman"/>
                <w:color w:val="333333"/>
                <w:sz w:val="24"/>
                <w:szCs w:val="24"/>
                <w:shd w:val="clear" w:color="auto" w:fill="FFFFFF"/>
              </w:rPr>
            </w:pPr>
            <w:r w:rsidRPr="008F4CF9">
              <w:rPr>
                <w:rFonts w:ascii="Times New Roman" w:hAnsi="Times New Roman" w:cs="Times New Roman"/>
                <w:noProof/>
                <w:sz w:val="24"/>
                <w:szCs w:val="24"/>
                <w:lang w:val="en-US"/>
              </w:rPr>
              <w:lastRenderedPageBreak/>
              <w:drawing>
                <wp:inline distT="0" distB="0" distL="0" distR="0">
                  <wp:extent cx="2592070" cy="3256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0" cy="3256280"/>
                          </a:xfrm>
                          <a:prstGeom prst="rect">
                            <a:avLst/>
                          </a:prstGeom>
                          <a:noFill/>
                          <a:ln>
                            <a:noFill/>
                          </a:ln>
                        </pic:spPr>
                      </pic:pic>
                    </a:graphicData>
                  </a:graphic>
                </wp:inline>
              </w:drawing>
            </w:r>
          </w:p>
        </w:tc>
        <w:tc>
          <w:tcPr>
            <w:tcW w:w="5436" w:type="dxa"/>
          </w:tcPr>
          <w:p w:rsidR="000E13E1"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lastRenderedPageBreak/>
              <w:t xml:space="preserve">Dựa vào hình, thông tin SGK xác định </w:t>
            </w:r>
          </w:p>
          <w:p w:rsidR="000E13E1"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Khi á</w:t>
            </w:r>
            <w:r w:rsidRPr="008F4CF9">
              <w:rPr>
                <w:rFonts w:ascii="Times New Roman" w:hAnsi="Times New Roman" w:cs="Times New Roman"/>
                <w:color w:val="333333"/>
                <w:sz w:val="24"/>
                <w:szCs w:val="24"/>
                <w:shd w:val="clear" w:color="auto" w:fill="FFFFFF"/>
              </w:rPr>
              <w:t xml:space="preserve">p suất thẩm thấu máu tăng (ví dụ như khi ăn </w:t>
            </w:r>
            <w:r w:rsidRPr="008F4CF9">
              <w:rPr>
                <w:rFonts w:ascii="Times New Roman" w:hAnsi="Times New Roman" w:cs="Times New Roman"/>
                <w:color w:val="333333"/>
                <w:sz w:val="24"/>
                <w:szCs w:val="24"/>
                <w:shd w:val="clear" w:color="auto" w:fill="FFFFFF"/>
              </w:rPr>
              <w:lastRenderedPageBreak/>
              <w:t xml:space="preserve">mặn, tăng glucose máu, cơ thể mất nước) </w:t>
            </w:r>
            <w:r>
              <w:rPr>
                <w:rFonts w:ascii="Times New Roman" w:hAnsi="Times New Roman" w:cs="Times New Roman"/>
                <w:color w:val="333333"/>
                <w:sz w:val="24"/>
                <w:szCs w:val="24"/>
                <w:shd w:val="clear" w:color="auto" w:fill="FFFFFF"/>
                <w:lang w:val="en-US"/>
              </w:rPr>
              <w:t>thì:</w:t>
            </w:r>
          </w:p>
          <w:p w:rsidR="000E13E1"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 Bộ phận nào sẽ tiếp nhận?</w:t>
            </w:r>
          </w:p>
          <w:p w:rsidR="000E13E1"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 Nơi nào tiết hormone để điều tiết?</w:t>
            </w:r>
          </w:p>
          <w:p w:rsidR="000E13E1"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 Hormone này có tác dung gì lên thận?</w:t>
            </w:r>
          </w:p>
          <w:p w:rsidR="000E13E1"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 Loại hormone này tác động làm cho thân điều tiết như thế nào?</w:t>
            </w:r>
          </w:p>
          <w:p w:rsidR="000E13E1" w:rsidRPr="00C36A2A" w:rsidRDefault="000E13E1" w:rsidP="005B6CF8">
            <w:pPr>
              <w:tabs>
                <w:tab w:val="left" w:leader="dot" w:pos="5232"/>
              </w:tabs>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 </w:t>
            </w:r>
            <w:proofErr w:type="gramStart"/>
            <w:r>
              <w:rPr>
                <w:rFonts w:ascii="Times New Roman" w:hAnsi="Times New Roman" w:cs="Times New Roman"/>
                <w:color w:val="333333"/>
                <w:sz w:val="24"/>
                <w:szCs w:val="24"/>
                <w:shd w:val="clear" w:color="auto" w:fill="FFFFFF"/>
                <w:lang w:val="en-US"/>
              </w:rPr>
              <w:t>kết</w:t>
            </w:r>
            <w:proofErr w:type="gramEnd"/>
            <w:r>
              <w:rPr>
                <w:rFonts w:ascii="Times New Roman" w:hAnsi="Times New Roman" w:cs="Times New Roman"/>
                <w:color w:val="333333"/>
                <w:sz w:val="24"/>
                <w:szCs w:val="24"/>
                <w:shd w:val="clear" w:color="auto" w:fill="FFFFFF"/>
                <w:lang w:val="en-US"/>
              </w:rPr>
              <w:t xml:space="preserve"> quả điều gì xảy ra?</w:t>
            </w:r>
          </w:p>
          <w:p w:rsidR="000E13E1" w:rsidRPr="008F4CF9" w:rsidRDefault="000E13E1" w:rsidP="005B6CF8">
            <w:pPr>
              <w:tabs>
                <w:tab w:val="left" w:leader="dot" w:pos="5232"/>
              </w:tabs>
              <w:jc w:val="both"/>
              <w:rPr>
                <w:rFonts w:ascii="Times New Roman" w:hAnsi="Times New Roman" w:cs="Times New Roman"/>
                <w:color w:val="333333"/>
                <w:sz w:val="24"/>
                <w:szCs w:val="24"/>
                <w:shd w:val="clear" w:color="auto" w:fill="FFFFFF"/>
              </w:rPr>
            </w:pPr>
          </w:p>
        </w:tc>
      </w:tr>
      <w:tr w:rsidR="000E13E1" w:rsidRPr="00221C9D" w:rsidTr="005B6CF8">
        <w:tc>
          <w:tcPr>
            <w:tcW w:w="10631" w:type="dxa"/>
            <w:gridSpan w:val="3"/>
            <w:vAlign w:val="center"/>
          </w:tcPr>
          <w:p w:rsidR="000E13E1" w:rsidRPr="008F4CF9" w:rsidRDefault="000E13E1" w:rsidP="005B6CF8">
            <w:pPr>
              <w:tabs>
                <w:tab w:val="left" w:leader="dot" w:pos="5232"/>
              </w:tabs>
              <w:jc w:val="both"/>
              <w:rPr>
                <w:rFonts w:ascii="Times New Roman" w:hAnsi="Times New Roman" w:cs="Times New Roman"/>
                <w:color w:val="333333"/>
                <w:sz w:val="24"/>
                <w:szCs w:val="24"/>
                <w:shd w:val="clear" w:color="auto" w:fill="FFFFFF"/>
              </w:rPr>
            </w:pPr>
            <w:bookmarkStart w:id="15" w:name="bookmark633"/>
            <w:bookmarkStart w:id="16" w:name="bookmark634"/>
            <w:bookmarkStart w:id="17" w:name="bookmark636"/>
            <w:r w:rsidRPr="00C570B6">
              <w:rPr>
                <w:rFonts w:asciiTheme="majorHAnsi" w:eastAsia="Times New Roman" w:hAnsiTheme="majorHAnsi" w:cstheme="majorHAnsi"/>
                <w:b/>
                <w:bCs/>
                <w:i/>
                <w:iCs/>
                <w:color w:val="FF0000"/>
                <w:sz w:val="24"/>
                <w:szCs w:val="24"/>
              </w:rPr>
              <w:lastRenderedPageBreak/>
              <w:t>3</w:t>
            </w:r>
            <w:r w:rsidRPr="00C570B6">
              <w:rPr>
                <w:rFonts w:asciiTheme="majorHAnsi" w:eastAsia="Times New Roman" w:hAnsiTheme="majorHAnsi" w:cstheme="majorHAnsi"/>
                <w:b/>
                <w:bCs/>
                <w:i/>
                <w:iCs/>
                <w:color w:val="FF0000"/>
                <w:sz w:val="24"/>
                <w:szCs w:val="24"/>
                <w:lang w:val="en-US" w:eastAsia="vi-VN"/>
              </w:rPr>
              <w:t xml:space="preserve">. </w:t>
            </w:r>
            <w:r w:rsidRPr="00C570B6">
              <w:rPr>
                <w:rFonts w:asciiTheme="majorHAnsi" w:eastAsia="Times New Roman" w:hAnsiTheme="majorHAnsi" w:cstheme="majorHAnsi"/>
                <w:b/>
                <w:bCs/>
                <w:i/>
                <w:iCs/>
                <w:color w:val="FF0000"/>
                <w:sz w:val="24"/>
                <w:szCs w:val="24"/>
                <w:lang w:val="en-US"/>
              </w:rPr>
              <w:t>Một số bệnh liên quan đến bài tiết</w:t>
            </w:r>
            <w:bookmarkEnd w:id="15"/>
            <w:bookmarkEnd w:id="16"/>
            <w:bookmarkEnd w:id="17"/>
          </w:p>
        </w:tc>
      </w:tr>
      <w:tr w:rsidR="000E13E1" w:rsidRPr="00221C9D" w:rsidTr="005B6CF8">
        <w:tc>
          <w:tcPr>
            <w:tcW w:w="613" w:type="dxa"/>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CH6</w:t>
            </w:r>
          </w:p>
        </w:tc>
        <w:tc>
          <w:tcPr>
            <w:tcW w:w="4582" w:type="dxa"/>
          </w:tcPr>
          <w:p w:rsidR="000E13E1" w:rsidRPr="00C570B6" w:rsidRDefault="000E13E1" w:rsidP="005B6CF8">
            <w:pPr>
              <w:tabs>
                <w:tab w:val="left" w:pos="142"/>
              </w:tabs>
              <w:jc w:val="both"/>
              <w:rPr>
                <w:rFonts w:ascii="Times New Roman" w:hAnsi="Times New Roman" w:cs="Times New Roman"/>
                <w:color w:val="333333"/>
                <w:sz w:val="24"/>
                <w:szCs w:val="24"/>
                <w:shd w:val="clear" w:color="auto" w:fill="FFFFFF"/>
              </w:rPr>
            </w:pPr>
            <w:r w:rsidRPr="00C570B6">
              <w:rPr>
                <w:rFonts w:ascii="Times New Roman" w:hAnsi="Times New Roman" w:cs="Times New Roman"/>
                <w:color w:val="333333"/>
                <w:sz w:val="24"/>
                <w:szCs w:val="24"/>
                <w:shd w:val="clear" w:color="auto" w:fill="FFFFFF"/>
              </w:rPr>
              <w:t>Nêu những biện pháp giúp phòng tránh bệnh sỏi thận, nhiễm trùng đường tiết niệu.</w:t>
            </w:r>
          </w:p>
        </w:tc>
        <w:tc>
          <w:tcPr>
            <w:tcW w:w="5436" w:type="dxa"/>
          </w:tcPr>
          <w:p w:rsidR="000E13E1" w:rsidRPr="00AE5864" w:rsidRDefault="000E13E1" w:rsidP="000E13E1">
            <w:pPr>
              <w:numPr>
                <w:ilvl w:val="0"/>
                <w:numId w:val="18"/>
              </w:numPr>
              <w:shd w:val="clear" w:color="auto" w:fill="FFFFFF"/>
              <w:tabs>
                <w:tab w:val="left" w:pos="142"/>
                <w:tab w:val="left" w:pos="361"/>
              </w:tabs>
              <w:ind w:left="0" w:firstLine="0"/>
              <w:jc w:val="both"/>
              <w:rPr>
                <w:rFonts w:ascii="Times New Roman" w:hAnsi="Times New Roman" w:cs="Times New Roman"/>
                <w:b/>
                <w:bCs/>
                <w:i/>
                <w:iCs/>
                <w:color w:val="333333"/>
                <w:sz w:val="24"/>
                <w:szCs w:val="24"/>
                <w:shd w:val="clear" w:color="auto" w:fill="FFFFFF"/>
              </w:rPr>
            </w:pPr>
            <w:r w:rsidRPr="00AE5864">
              <w:rPr>
                <w:rFonts w:ascii="Times New Roman" w:hAnsi="Times New Roman" w:cs="Times New Roman"/>
                <w:b/>
                <w:bCs/>
                <w:i/>
                <w:iCs/>
                <w:color w:val="333333"/>
                <w:sz w:val="24"/>
                <w:szCs w:val="24"/>
                <w:shd w:val="clear" w:color="auto" w:fill="FFFFFF"/>
              </w:rPr>
              <w:t>Đọc sách/mạng/ … để trả lời câu hỏi</w:t>
            </w:r>
          </w:p>
          <w:p w:rsidR="000E13E1" w:rsidRPr="00AE5864" w:rsidRDefault="000E13E1" w:rsidP="000E13E1">
            <w:pPr>
              <w:numPr>
                <w:ilvl w:val="0"/>
                <w:numId w:val="18"/>
              </w:numPr>
              <w:shd w:val="clear" w:color="auto" w:fill="FFFFFF"/>
              <w:tabs>
                <w:tab w:val="left" w:pos="142"/>
                <w:tab w:val="left" w:pos="361"/>
              </w:tabs>
              <w:ind w:left="0" w:firstLine="0"/>
              <w:jc w:val="both"/>
              <w:rPr>
                <w:rFonts w:ascii="Times New Roman" w:hAnsi="Times New Roman" w:cs="Times New Roman"/>
                <w:b/>
                <w:bCs/>
                <w:i/>
                <w:iCs/>
                <w:color w:val="333333"/>
                <w:sz w:val="24"/>
                <w:szCs w:val="24"/>
                <w:shd w:val="clear" w:color="auto" w:fill="FFFFFF"/>
              </w:rPr>
            </w:pPr>
            <w:r w:rsidRPr="00AE5864">
              <w:rPr>
                <w:rFonts w:ascii="Times New Roman" w:hAnsi="Times New Roman" w:cs="Times New Roman"/>
                <w:b/>
                <w:bCs/>
                <w:i/>
                <w:iCs/>
                <w:color w:val="333333"/>
                <w:sz w:val="24"/>
                <w:szCs w:val="24"/>
                <w:shd w:val="clear" w:color="auto" w:fill="FFFFFF"/>
              </w:rPr>
              <w:t>Một số biện pháp giúp phòng tránh bệnh sỏi thận?</w:t>
            </w:r>
          </w:p>
          <w:p w:rsidR="000E13E1" w:rsidRPr="00AE5864" w:rsidRDefault="000E13E1" w:rsidP="005B6CF8">
            <w:pPr>
              <w:shd w:val="clear" w:color="auto" w:fill="FFFFFF"/>
              <w:tabs>
                <w:tab w:val="left" w:pos="142"/>
                <w:tab w:val="left" w:pos="361"/>
              </w:tabs>
              <w:jc w:val="both"/>
              <w:rPr>
                <w:rFonts w:ascii="Times New Roman" w:hAnsi="Times New Roman" w:cs="Times New Roman"/>
                <w:i/>
                <w:iCs/>
                <w:color w:val="333333"/>
                <w:sz w:val="24"/>
                <w:szCs w:val="24"/>
                <w:shd w:val="clear" w:color="auto" w:fill="FFFFFF"/>
              </w:rPr>
            </w:pPr>
            <w:r w:rsidRPr="00AE5864">
              <w:rPr>
                <w:rFonts w:ascii="Times New Roman" w:hAnsi="Times New Roman" w:cs="Times New Roman"/>
                <w:i/>
                <w:iCs/>
                <w:color w:val="333333"/>
                <w:sz w:val="24"/>
                <w:szCs w:val="24"/>
                <w:shd w:val="clear" w:color="auto" w:fill="FFFFFF"/>
              </w:rPr>
              <w:tab/>
              <w:t>+ Chế độ uống?</w:t>
            </w:r>
          </w:p>
          <w:p w:rsidR="000E13E1" w:rsidRPr="00AE5864" w:rsidRDefault="000E13E1" w:rsidP="005B6CF8">
            <w:pPr>
              <w:shd w:val="clear" w:color="auto" w:fill="FFFFFF"/>
              <w:tabs>
                <w:tab w:val="left" w:pos="142"/>
                <w:tab w:val="left" w:pos="361"/>
              </w:tabs>
              <w:jc w:val="both"/>
              <w:rPr>
                <w:rFonts w:ascii="Times New Roman" w:hAnsi="Times New Roman" w:cs="Times New Roman"/>
                <w:i/>
                <w:iCs/>
                <w:color w:val="333333"/>
                <w:sz w:val="24"/>
                <w:szCs w:val="24"/>
                <w:shd w:val="clear" w:color="auto" w:fill="FFFFFF"/>
              </w:rPr>
            </w:pPr>
            <w:r w:rsidRPr="00AE5864">
              <w:rPr>
                <w:rFonts w:ascii="Times New Roman" w:hAnsi="Times New Roman" w:cs="Times New Roman"/>
                <w:i/>
                <w:iCs/>
                <w:color w:val="333333"/>
                <w:sz w:val="24"/>
                <w:szCs w:val="24"/>
                <w:shd w:val="clear" w:color="auto" w:fill="FFFFFF"/>
              </w:rPr>
              <w:tab/>
              <w:t>+ Chế độ ăn?</w:t>
            </w:r>
          </w:p>
          <w:p w:rsidR="000E13E1" w:rsidRPr="00AE5864" w:rsidRDefault="000E13E1" w:rsidP="005B6CF8">
            <w:pPr>
              <w:shd w:val="clear" w:color="auto" w:fill="FFFFFF"/>
              <w:tabs>
                <w:tab w:val="left" w:pos="142"/>
                <w:tab w:val="left" w:pos="361"/>
              </w:tabs>
              <w:jc w:val="both"/>
              <w:rPr>
                <w:rFonts w:ascii="Times New Roman" w:hAnsi="Times New Roman" w:cs="Times New Roman"/>
                <w:i/>
                <w:iCs/>
                <w:color w:val="333333"/>
                <w:sz w:val="24"/>
                <w:szCs w:val="24"/>
                <w:shd w:val="clear" w:color="auto" w:fill="FFFFFF"/>
              </w:rPr>
            </w:pPr>
            <w:r w:rsidRPr="00AE5864">
              <w:rPr>
                <w:rFonts w:ascii="Times New Roman" w:hAnsi="Times New Roman" w:cs="Times New Roman"/>
                <w:i/>
                <w:iCs/>
                <w:color w:val="333333"/>
                <w:sz w:val="24"/>
                <w:szCs w:val="24"/>
                <w:shd w:val="clear" w:color="auto" w:fill="FFFFFF"/>
              </w:rPr>
              <w:tab/>
              <w:t>+ Chế độ hoạt động?</w:t>
            </w:r>
          </w:p>
          <w:p w:rsidR="000E13E1" w:rsidRPr="00AE5864" w:rsidRDefault="000E13E1" w:rsidP="005B6CF8">
            <w:pPr>
              <w:shd w:val="clear" w:color="auto" w:fill="FFFFFF"/>
              <w:tabs>
                <w:tab w:val="left" w:pos="142"/>
                <w:tab w:val="left" w:pos="361"/>
              </w:tabs>
              <w:jc w:val="both"/>
              <w:rPr>
                <w:rFonts w:ascii="Times New Roman" w:hAnsi="Times New Roman" w:cs="Times New Roman"/>
                <w:b/>
                <w:bCs/>
                <w:i/>
                <w:iCs/>
                <w:color w:val="333333"/>
                <w:sz w:val="24"/>
                <w:szCs w:val="24"/>
                <w:shd w:val="clear" w:color="auto" w:fill="FFFFFF"/>
              </w:rPr>
            </w:pPr>
            <w:r w:rsidRPr="00AE5864">
              <w:rPr>
                <w:rFonts w:ascii="Times New Roman" w:hAnsi="Times New Roman" w:cs="Times New Roman"/>
                <w:b/>
                <w:bCs/>
                <w:i/>
                <w:iCs/>
                <w:color w:val="333333"/>
                <w:sz w:val="24"/>
                <w:szCs w:val="24"/>
                <w:shd w:val="clear" w:color="auto" w:fill="FFFFFF"/>
              </w:rPr>
              <w:tab/>
            </w:r>
          </w:p>
          <w:p w:rsidR="000E13E1" w:rsidRPr="00AE5864" w:rsidRDefault="000E13E1" w:rsidP="005B6CF8">
            <w:pPr>
              <w:shd w:val="clear" w:color="auto" w:fill="FFFFFF"/>
              <w:tabs>
                <w:tab w:val="left" w:pos="142"/>
                <w:tab w:val="left" w:pos="361"/>
              </w:tabs>
              <w:jc w:val="both"/>
              <w:rPr>
                <w:rFonts w:ascii="Times New Roman" w:hAnsi="Times New Roman" w:cs="Times New Roman"/>
                <w:b/>
                <w:bCs/>
                <w:i/>
                <w:iCs/>
                <w:color w:val="333333"/>
                <w:sz w:val="24"/>
                <w:szCs w:val="24"/>
                <w:shd w:val="clear" w:color="auto" w:fill="FFFFFF"/>
              </w:rPr>
            </w:pPr>
          </w:p>
          <w:p w:rsidR="000E13E1" w:rsidRPr="00AE5864" w:rsidRDefault="000E13E1" w:rsidP="000E13E1">
            <w:pPr>
              <w:numPr>
                <w:ilvl w:val="0"/>
                <w:numId w:val="18"/>
              </w:numPr>
              <w:shd w:val="clear" w:color="auto" w:fill="FFFFFF"/>
              <w:tabs>
                <w:tab w:val="left" w:pos="142"/>
                <w:tab w:val="left" w:pos="361"/>
              </w:tabs>
              <w:ind w:left="0" w:firstLine="0"/>
              <w:jc w:val="both"/>
              <w:rPr>
                <w:rFonts w:ascii="Times New Roman" w:hAnsi="Times New Roman" w:cs="Times New Roman"/>
                <w:b/>
                <w:bCs/>
                <w:i/>
                <w:iCs/>
                <w:color w:val="333333"/>
                <w:sz w:val="24"/>
                <w:szCs w:val="24"/>
                <w:shd w:val="clear" w:color="auto" w:fill="FFFFFF"/>
              </w:rPr>
            </w:pPr>
            <w:r w:rsidRPr="00AE5864">
              <w:rPr>
                <w:rFonts w:ascii="Times New Roman" w:hAnsi="Times New Roman" w:cs="Times New Roman"/>
                <w:b/>
                <w:bCs/>
                <w:i/>
                <w:iCs/>
                <w:color w:val="333333"/>
                <w:sz w:val="24"/>
                <w:szCs w:val="24"/>
                <w:shd w:val="clear" w:color="auto" w:fill="FFFFFF"/>
              </w:rPr>
              <w:t>Một số biện pháp giúp phòng tránh bệnh nhiễm trùng đường tiết niệu?</w:t>
            </w:r>
          </w:p>
          <w:p w:rsidR="000E13E1" w:rsidRPr="00AE5864" w:rsidRDefault="000E13E1" w:rsidP="005B6CF8">
            <w:pPr>
              <w:shd w:val="clear" w:color="auto" w:fill="FFFFFF"/>
              <w:tabs>
                <w:tab w:val="left" w:pos="142"/>
                <w:tab w:val="left" w:pos="361"/>
              </w:tabs>
              <w:jc w:val="both"/>
              <w:rPr>
                <w:rFonts w:ascii="Times New Roman" w:hAnsi="Times New Roman" w:cs="Times New Roman"/>
                <w:i/>
                <w:iCs/>
                <w:color w:val="333333"/>
                <w:sz w:val="24"/>
                <w:szCs w:val="24"/>
                <w:shd w:val="clear" w:color="auto" w:fill="FFFFFF"/>
              </w:rPr>
            </w:pPr>
            <w:r w:rsidRPr="00AE5864">
              <w:rPr>
                <w:rFonts w:ascii="Times New Roman" w:hAnsi="Times New Roman" w:cs="Times New Roman"/>
                <w:i/>
                <w:iCs/>
                <w:color w:val="333333"/>
                <w:sz w:val="24"/>
                <w:szCs w:val="24"/>
                <w:shd w:val="clear" w:color="auto" w:fill="FFFFFF"/>
              </w:rPr>
              <w:tab/>
              <w:t>+ Chế độ uống?</w:t>
            </w:r>
          </w:p>
          <w:p w:rsidR="000E13E1" w:rsidRPr="00AE5864" w:rsidRDefault="000E13E1" w:rsidP="005B6CF8">
            <w:pPr>
              <w:shd w:val="clear" w:color="auto" w:fill="FFFFFF"/>
              <w:tabs>
                <w:tab w:val="left" w:pos="142"/>
                <w:tab w:val="left" w:pos="361"/>
              </w:tabs>
              <w:jc w:val="both"/>
              <w:rPr>
                <w:rFonts w:ascii="Times New Roman" w:hAnsi="Times New Roman" w:cs="Times New Roman"/>
                <w:i/>
                <w:iCs/>
                <w:color w:val="333333"/>
                <w:sz w:val="24"/>
                <w:szCs w:val="24"/>
                <w:shd w:val="clear" w:color="auto" w:fill="FFFFFF"/>
              </w:rPr>
            </w:pPr>
            <w:r w:rsidRPr="00AE5864">
              <w:rPr>
                <w:rFonts w:ascii="Times New Roman" w:hAnsi="Times New Roman" w:cs="Times New Roman"/>
                <w:i/>
                <w:iCs/>
                <w:color w:val="333333"/>
                <w:sz w:val="24"/>
                <w:szCs w:val="24"/>
                <w:shd w:val="clear" w:color="auto" w:fill="FFFFFF"/>
              </w:rPr>
              <w:tab/>
              <w:t>+ Chế độ ăn?</w:t>
            </w:r>
          </w:p>
          <w:p w:rsidR="000E13E1" w:rsidRPr="00AE5864" w:rsidRDefault="000E13E1" w:rsidP="005B6CF8">
            <w:pPr>
              <w:shd w:val="clear" w:color="auto" w:fill="FFFFFF"/>
              <w:tabs>
                <w:tab w:val="left" w:pos="142"/>
                <w:tab w:val="left" w:pos="361"/>
              </w:tabs>
              <w:jc w:val="both"/>
              <w:rPr>
                <w:rFonts w:ascii="Times New Roman" w:hAnsi="Times New Roman" w:cs="Times New Roman"/>
                <w:b/>
                <w:bCs/>
                <w:i/>
                <w:iCs/>
                <w:color w:val="333333"/>
                <w:sz w:val="24"/>
                <w:szCs w:val="24"/>
                <w:shd w:val="clear" w:color="auto" w:fill="FFFFFF"/>
              </w:rPr>
            </w:pPr>
            <w:r w:rsidRPr="00AE5864">
              <w:rPr>
                <w:rFonts w:ascii="Times New Roman" w:hAnsi="Times New Roman" w:cs="Times New Roman"/>
                <w:i/>
                <w:iCs/>
                <w:color w:val="333333"/>
                <w:sz w:val="24"/>
                <w:szCs w:val="24"/>
                <w:shd w:val="clear" w:color="auto" w:fill="FFFFFF"/>
              </w:rPr>
              <w:tab/>
              <w:t>+ Chế độ hoạt động, sinh hoạt, vệ sinh?</w:t>
            </w:r>
          </w:p>
        </w:tc>
      </w:tr>
    </w:tbl>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p>
    <w:p w:rsidR="000E13E1" w:rsidRPr="00030CE1" w:rsidRDefault="000E13E1" w:rsidP="000E13E1">
      <w:pPr>
        <w:spacing w:after="0" w:line="240" w:lineRule="auto"/>
        <w:jc w:val="both"/>
        <w:rPr>
          <w:rFonts w:ascii="Times New Roman" w:eastAsia="Times New Roman" w:hAnsi="Times New Roman" w:cs="Times New Roman"/>
          <w:sz w:val="24"/>
          <w:szCs w:val="24"/>
          <w:lang w:eastAsia="vi-VN"/>
        </w:rPr>
      </w:pPr>
      <w:r w:rsidRPr="00030CE1">
        <w:rPr>
          <w:rFonts w:ascii="Times New Roman" w:eastAsia="Times New Roman" w:hAnsi="Times New Roman" w:cs="Times New Roman"/>
          <w:b/>
          <w:bCs/>
          <w:i/>
          <w:iCs/>
          <w:color w:val="FF0000"/>
          <w:sz w:val="24"/>
          <w:szCs w:val="24"/>
          <w:lang w:eastAsia="vi-VN"/>
        </w:rPr>
        <w:t>Bước 2. Thực hiện nhiệm vụ: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Các nhóm đọc nhanh thông tin SGK và trả lời nhanh câu hỏi của GV</w:t>
      </w:r>
      <w:r>
        <w:rPr>
          <w:rFonts w:ascii="Times New Roman" w:eastAsia="Times New Roman" w:hAnsi="Times New Roman"/>
          <w:color w:val="000000"/>
          <w:sz w:val="24"/>
          <w:szCs w:val="24"/>
        </w:rPr>
        <w:t xml:space="preserve"> theo PHT </w:t>
      </w:r>
      <w:r>
        <w:rPr>
          <w:rFonts w:ascii="Times New Roman" w:eastAsia="Times New Roman" w:hAnsi="Times New Roman"/>
          <w:color w:val="000000"/>
          <w:sz w:val="24"/>
          <w:szCs w:val="24"/>
          <w:lang w:val="en-US"/>
        </w:rPr>
        <w:t>1</w:t>
      </w:r>
      <w:r w:rsidRPr="0086440A">
        <w:rPr>
          <w:rFonts w:ascii="Times New Roman" w:eastAsia="Times New Roman" w:hAnsi="Times New Roman"/>
          <w:color w:val="000000"/>
          <w:sz w:val="24"/>
          <w:szCs w:val="24"/>
        </w:rPr>
        <w:t xml:space="preserve">.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xml:space="preserve">- Các thành viên trong nhóm làm việc cá nhân, ghi ý kiến của mình vào một góc của tờ giấy </w:t>
      </w:r>
      <w:r>
        <w:rPr>
          <w:rFonts w:ascii="Times New Roman" w:eastAsia="Times New Roman" w:hAnsi="Times New Roman"/>
          <w:color w:val="000000"/>
          <w:sz w:val="24"/>
          <w:szCs w:val="24"/>
        </w:rPr>
        <w:t>A4/</w:t>
      </w:r>
      <w:r w:rsidRPr="0086440A">
        <w:rPr>
          <w:rFonts w:ascii="Times New Roman" w:eastAsia="Times New Roman" w:hAnsi="Times New Roman"/>
          <w:color w:val="000000"/>
          <w:sz w:val="24"/>
          <w:szCs w:val="24"/>
        </w:rPr>
        <w:t xml:space="preserve">A0, sau đó, cả nhóm thống trao đổi, thống nhất ý kiến và viết đáp án vào phiếu học tập.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xml:space="preserve">- GV hướng dẫn, theo dõi, hỗ trợ HS nếu cần thiết. </w:t>
      </w:r>
    </w:p>
    <w:p w:rsidR="000E13E1" w:rsidRPr="00030CE1" w:rsidRDefault="000E13E1" w:rsidP="000E13E1">
      <w:pPr>
        <w:spacing w:after="0" w:line="240" w:lineRule="auto"/>
        <w:jc w:val="both"/>
        <w:rPr>
          <w:rFonts w:ascii="Times New Roman" w:eastAsia="Times New Roman" w:hAnsi="Times New Roman" w:cs="Times New Roman"/>
          <w:sz w:val="24"/>
          <w:szCs w:val="24"/>
          <w:lang w:eastAsia="vi-VN"/>
        </w:rPr>
      </w:pPr>
      <w:r w:rsidRPr="00030CE1">
        <w:rPr>
          <w:rFonts w:ascii="Times New Roman" w:eastAsia="Times New Roman" w:hAnsi="Times New Roman" w:cs="Times New Roman"/>
          <w:b/>
          <w:bCs/>
          <w:i/>
          <w:iCs/>
          <w:color w:val="FF0000"/>
          <w:sz w:val="24"/>
          <w:szCs w:val="24"/>
          <w:lang w:eastAsia="vi-VN"/>
        </w:rPr>
        <w:t>Bước 3.  Báo cáo kết quả: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bookmarkStart w:id="18" w:name="_Hlk133305183"/>
      <w:r w:rsidRPr="0086440A">
        <w:rPr>
          <w:rFonts w:ascii="Times New Roman" w:eastAsia="Times New Roman" w:hAnsi="Times New Roman"/>
          <w:color w:val="000000"/>
          <w:sz w:val="24"/>
          <w:szCs w:val="24"/>
        </w:rPr>
        <w:t>- Các nhóm dán phiếu thảo luận lên bảng</w:t>
      </w:r>
      <w:r>
        <w:rPr>
          <w:rFonts w:ascii="Times New Roman" w:eastAsia="Times New Roman" w:hAnsi="Times New Roman"/>
          <w:color w:val="000000"/>
          <w:sz w:val="24"/>
          <w:szCs w:val="24"/>
        </w:rPr>
        <w:t>/chụp giấy A4 vô điện thoại/máy tính để chiếu lên màn hình  TV/máy chiếu rồi mỗi nhóm đại diện 1-2 HS lên thuyết trình và trình diễn</w:t>
      </w:r>
      <w:r w:rsidRPr="0086440A">
        <w:rPr>
          <w:rFonts w:ascii="Times New Roman" w:eastAsia="Times New Roman" w:hAnsi="Times New Roman"/>
          <w:color w:val="000000"/>
          <w:sz w:val="24"/>
          <w:szCs w:val="24"/>
        </w:rPr>
        <w:t>.</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xml:space="preserve">- GV yêu cầu HS nhận xét sản phẩm lẫn nhau. </w:t>
      </w:r>
    </w:p>
    <w:bookmarkEnd w:id="18"/>
    <w:p w:rsidR="000E13E1" w:rsidRPr="00030CE1" w:rsidRDefault="000E13E1" w:rsidP="000E13E1">
      <w:pPr>
        <w:spacing w:after="0" w:line="240" w:lineRule="auto"/>
        <w:jc w:val="both"/>
        <w:rPr>
          <w:rFonts w:ascii="Times New Roman" w:eastAsia="Times New Roman" w:hAnsi="Times New Roman" w:cs="Times New Roman"/>
          <w:color w:val="000000"/>
          <w:sz w:val="24"/>
          <w:szCs w:val="24"/>
          <w:lang w:eastAsia="vi-VN"/>
        </w:rPr>
      </w:pPr>
      <w:r w:rsidRPr="00030CE1">
        <w:rPr>
          <w:rFonts w:ascii="Times New Roman" w:eastAsia="Times New Roman" w:hAnsi="Times New Roman" w:cs="Times New Roman"/>
          <w:b/>
          <w:bCs/>
          <w:i/>
          <w:iCs/>
          <w:color w:val="FF0000"/>
          <w:sz w:val="24"/>
          <w:szCs w:val="24"/>
          <w:lang w:eastAsia="vi-VN"/>
        </w:rPr>
        <w:t>Bước 4. Kết luận, nhận định</w:t>
      </w:r>
      <w:r w:rsidRPr="00030CE1">
        <w:rPr>
          <w:rFonts w:ascii="Times New Roman" w:eastAsia="Times New Roman" w:hAnsi="Times New Roman" w:cs="Times New Roman"/>
          <w:b/>
          <w:bCs/>
          <w:i/>
          <w:iCs/>
          <w:color w:val="000000"/>
          <w:sz w:val="24"/>
          <w:szCs w:val="24"/>
          <w:lang w:eastAsia="vi-VN"/>
        </w:rPr>
        <w:t>:</w:t>
      </w:r>
      <w:r w:rsidRPr="00030CE1">
        <w:rPr>
          <w:rFonts w:ascii="Times New Roman" w:eastAsia="Times New Roman" w:hAnsi="Times New Roman" w:cs="Times New Roman"/>
          <w:color w:val="000000"/>
          <w:sz w:val="24"/>
          <w:szCs w:val="24"/>
          <w:lang w:eastAsia="vi-VN"/>
        </w:rPr>
        <w:t> </w:t>
      </w:r>
    </w:p>
    <w:p w:rsidR="000E13E1" w:rsidRDefault="000E13E1" w:rsidP="000E13E1">
      <w:pPr>
        <w:spacing w:after="0" w:line="240" w:lineRule="auto"/>
        <w:ind w:right="-279" w:firstLine="392"/>
        <w:rPr>
          <w:rFonts w:ascii="Times New Roman" w:hAnsi="Times New Roman"/>
          <w:sz w:val="24"/>
          <w:szCs w:val="24"/>
        </w:rPr>
      </w:pPr>
      <w:r w:rsidRPr="0086440A">
        <w:rPr>
          <w:rFonts w:ascii="Times New Roman" w:hAnsi="Times New Roman"/>
          <w:sz w:val="24"/>
          <w:szCs w:val="24"/>
        </w:rPr>
        <w:t>GV nhận xét hoạt động và nội dung trình bày của các nhóm và đưa ra đáp án chính xác.</w:t>
      </w:r>
    </w:p>
    <w:p w:rsidR="000E13E1" w:rsidRDefault="000E13E1" w:rsidP="000E13E1">
      <w:pPr>
        <w:spacing w:after="0" w:line="240" w:lineRule="auto"/>
        <w:ind w:right="-279" w:firstLine="392"/>
        <w:rPr>
          <w:rFonts w:ascii="Times New Roman" w:hAnsi="Times New Roman"/>
          <w:sz w:val="24"/>
          <w:szCs w:val="24"/>
        </w:rPr>
      </w:pPr>
    </w:p>
    <w:p w:rsidR="000E13E1" w:rsidRPr="00505F3F" w:rsidRDefault="000E13E1" w:rsidP="000E13E1">
      <w:pPr>
        <w:shd w:val="clear" w:color="auto" w:fill="FDE9D9" w:themeFill="accent6" w:themeFillTint="33"/>
        <w:spacing w:after="0" w:line="240" w:lineRule="auto"/>
        <w:ind w:right="-279" w:firstLine="392"/>
        <w:rPr>
          <w:rFonts w:ascii="Times New Roman" w:hAnsi="Times New Roman" w:cs="Times New Roman"/>
          <w:b/>
          <w:bCs/>
          <w:color w:val="00B050"/>
          <w:sz w:val="30"/>
          <w:szCs w:val="30"/>
          <w:lang w:val="en-US"/>
        </w:rPr>
      </w:pPr>
      <w:r w:rsidRPr="00505F3F">
        <w:rPr>
          <w:rFonts w:ascii="Times New Roman" w:hAnsi="Times New Roman" w:cs="Times New Roman"/>
          <w:b/>
          <w:bCs/>
          <w:color w:val="00B050"/>
          <w:sz w:val="30"/>
          <w:szCs w:val="30"/>
          <w:lang w:val="en-US"/>
        </w:rPr>
        <w:t>KIẾN THỨC GHI NHỚ</w:t>
      </w:r>
    </w:p>
    <w:tbl>
      <w:tblPr>
        <w:tblStyle w:val="TableGrid"/>
        <w:tblW w:w="10768" w:type="dxa"/>
        <w:shd w:val="clear" w:color="auto" w:fill="C6D9F1" w:themeFill="text2" w:themeFillTint="33"/>
        <w:tblLook w:val="04A0" w:firstRow="1" w:lastRow="0" w:firstColumn="1" w:lastColumn="0" w:noHBand="0" w:noVBand="1"/>
      </w:tblPr>
      <w:tblGrid>
        <w:gridCol w:w="10768"/>
      </w:tblGrid>
      <w:tr w:rsidR="000E13E1" w:rsidRPr="00221C9D" w:rsidTr="005B6CF8">
        <w:tc>
          <w:tcPr>
            <w:tcW w:w="10768" w:type="dxa"/>
            <w:shd w:val="clear" w:color="auto" w:fill="auto"/>
          </w:tcPr>
          <w:p w:rsidR="000E13E1" w:rsidRPr="00803D9C"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t>I. BÀI TIẾT</w:t>
            </w:r>
          </w:p>
          <w:p w:rsidR="000E13E1" w:rsidRDefault="000E13E1" w:rsidP="005B6CF8">
            <w:pPr>
              <w:jc w:val="both"/>
              <w:rPr>
                <w:rFonts w:asciiTheme="majorHAnsi" w:eastAsia="Times New Roman" w:hAnsiTheme="majorHAnsi" w:cstheme="majorHAnsi"/>
                <w:b/>
                <w:bCs/>
                <w:i/>
                <w:iCs/>
                <w:color w:val="FF0000"/>
                <w:sz w:val="24"/>
                <w:szCs w:val="24"/>
                <w:lang w:eastAsia="vi-VN"/>
              </w:rPr>
            </w:pPr>
            <w:r w:rsidRPr="00803D9C">
              <w:rPr>
                <w:rFonts w:asciiTheme="majorHAnsi" w:eastAsia="Times New Roman" w:hAnsiTheme="majorHAnsi" w:cstheme="majorHAnsi"/>
                <w:b/>
                <w:bCs/>
                <w:i/>
                <w:iCs/>
                <w:color w:val="FF0000"/>
                <w:sz w:val="24"/>
                <w:szCs w:val="24"/>
                <w:lang w:eastAsia="vi-VN"/>
              </w:rPr>
              <w:t>1. Khái niệm và vai trò của bài tiết</w:t>
            </w:r>
          </w:p>
          <w:p w:rsidR="000E13E1" w:rsidRPr="00E96BAE" w:rsidRDefault="000E13E1" w:rsidP="005B6CF8">
            <w:pPr>
              <w:jc w:val="both"/>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val="en-US" w:eastAsia="vi-VN"/>
              </w:rPr>
              <w:t>+</w:t>
            </w:r>
            <w:r w:rsidRPr="00E96BAE">
              <w:rPr>
                <w:rFonts w:asciiTheme="majorHAnsi" w:eastAsia="Times New Roman" w:hAnsiTheme="majorHAnsi" w:cstheme="majorHAnsi"/>
                <w:sz w:val="24"/>
                <w:szCs w:val="24"/>
                <w:lang w:eastAsia="vi-VN"/>
              </w:rPr>
              <w:t xml:space="preserve"> Bài tiết là quá trình loại bỏ ra khỏi cơ thể các chất sinh ra từ quá trình chuyển hoá mà cơ thể không sử dụng, các chất độc hại và các chất dư thừa.</w:t>
            </w:r>
          </w:p>
          <w:p w:rsidR="000E13E1" w:rsidRPr="00E96BAE" w:rsidRDefault="000E13E1" w:rsidP="005B6CF8">
            <w:pPr>
              <w:jc w:val="both"/>
              <w:rPr>
                <w:rFonts w:asciiTheme="majorHAnsi" w:eastAsia="Times New Roman" w:hAnsiTheme="majorHAnsi" w:cstheme="majorHAnsi"/>
                <w:sz w:val="24"/>
                <w:szCs w:val="24"/>
                <w:lang w:eastAsia="vi-VN"/>
              </w:rPr>
            </w:pPr>
            <w:proofErr w:type="gramStart"/>
            <w:r>
              <w:rPr>
                <w:rFonts w:asciiTheme="majorHAnsi" w:eastAsia="Times New Roman" w:hAnsiTheme="majorHAnsi" w:cstheme="majorHAnsi"/>
                <w:sz w:val="24"/>
                <w:szCs w:val="24"/>
                <w:lang w:val="en-US" w:eastAsia="vi-VN"/>
              </w:rPr>
              <w:t xml:space="preserve">+ </w:t>
            </w:r>
            <w:r w:rsidRPr="00E96BAE">
              <w:rPr>
                <w:rFonts w:asciiTheme="majorHAnsi" w:eastAsia="Times New Roman" w:hAnsiTheme="majorHAnsi" w:cstheme="majorHAnsi"/>
                <w:sz w:val="24"/>
                <w:szCs w:val="24"/>
                <w:lang w:eastAsia="vi-VN"/>
              </w:rPr>
              <w:t xml:space="preserve"> Các</w:t>
            </w:r>
            <w:proofErr w:type="gramEnd"/>
            <w:r w:rsidRPr="00E96BAE">
              <w:rPr>
                <w:rFonts w:asciiTheme="majorHAnsi" w:eastAsia="Times New Roman" w:hAnsiTheme="majorHAnsi" w:cstheme="majorHAnsi"/>
                <w:sz w:val="24"/>
                <w:szCs w:val="24"/>
                <w:lang w:eastAsia="vi-VN"/>
              </w:rPr>
              <w:t xml:space="preserve"> chất bài tiết như: CO</w:t>
            </w:r>
            <w:r w:rsidRPr="00E96BAE">
              <w:rPr>
                <w:rFonts w:asciiTheme="majorHAnsi" w:eastAsia="Times New Roman" w:hAnsiTheme="majorHAnsi" w:cstheme="majorHAnsi"/>
                <w:sz w:val="24"/>
                <w:szCs w:val="24"/>
                <w:vertAlign w:val="subscript"/>
                <w:lang w:eastAsia="vi-VN"/>
              </w:rPr>
              <w:t>2</w:t>
            </w:r>
            <w:r w:rsidRPr="00E96BAE">
              <w:rPr>
                <w:rFonts w:asciiTheme="majorHAnsi" w:eastAsia="Times New Roman" w:hAnsiTheme="majorHAnsi" w:cstheme="majorHAnsi"/>
                <w:sz w:val="24"/>
                <w:szCs w:val="24"/>
                <w:lang w:eastAsia="vi-VN"/>
              </w:rPr>
              <w:t xml:space="preserve"> thải ra từ phổi; nước tiểu thải ra từ thận; mồ hôi thải qua da; biliburin thải ra từ hệ tiêu hóa;…</w:t>
            </w:r>
          </w:p>
          <w:p w:rsidR="000E13E1" w:rsidRDefault="000E13E1" w:rsidP="005B6CF8">
            <w:pPr>
              <w:jc w:val="both"/>
              <w:rPr>
                <w:rFonts w:asciiTheme="majorHAnsi" w:eastAsia="Times New Roman" w:hAnsiTheme="majorHAnsi" w:cstheme="majorHAnsi"/>
                <w:sz w:val="24"/>
                <w:szCs w:val="24"/>
                <w:lang w:eastAsia="vi-VN"/>
              </w:rPr>
            </w:pPr>
            <w:proofErr w:type="gramStart"/>
            <w:r>
              <w:rPr>
                <w:rFonts w:asciiTheme="majorHAnsi" w:eastAsia="Times New Roman" w:hAnsiTheme="majorHAnsi" w:cstheme="majorHAnsi"/>
                <w:sz w:val="24"/>
                <w:szCs w:val="24"/>
                <w:lang w:val="en-US" w:eastAsia="vi-VN"/>
              </w:rPr>
              <w:t xml:space="preserve">+ </w:t>
            </w:r>
            <w:r w:rsidRPr="00E96BAE">
              <w:rPr>
                <w:rFonts w:asciiTheme="majorHAnsi" w:eastAsia="Times New Roman" w:hAnsiTheme="majorHAnsi" w:cstheme="majorHAnsi"/>
                <w:sz w:val="24"/>
                <w:szCs w:val="24"/>
                <w:lang w:eastAsia="vi-VN"/>
              </w:rPr>
              <w:t xml:space="preserve"> Nhờ</w:t>
            </w:r>
            <w:proofErr w:type="gramEnd"/>
            <w:r w:rsidRPr="00E96BAE">
              <w:rPr>
                <w:rFonts w:asciiTheme="majorHAnsi" w:eastAsia="Times New Roman" w:hAnsiTheme="majorHAnsi" w:cstheme="majorHAnsi"/>
                <w:sz w:val="24"/>
                <w:szCs w:val="24"/>
                <w:lang w:eastAsia="vi-VN"/>
              </w:rPr>
              <w:t xml:space="preserve"> có bài tiết, các chất sinh ra từ quá trình chuyển hoá, các chất độc hại, các chất dư thừa bị đào thải ra khỏi cơ thể. Nếu các chất này tích tụ lại trong cơ thể sẽ gây mất cân bằng nội môi, gây tổn thương tế bào, cơ quan, dẫn đến bệnh tật hoặc tử vong. </w:t>
            </w:r>
          </w:p>
          <w:p w:rsidR="000E13E1" w:rsidRPr="00893049" w:rsidRDefault="000E13E1" w:rsidP="005B6CF8">
            <w:pPr>
              <w:jc w:val="both"/>
              <w:rPr>
                <w:rFonts w:asciiTheme="majorHAnsi" w:eastAsia="Times New Roman" w:hAnsiTheme="majorHAnsi" w:cstheme="majorHAnsi"/>
                <w:b/>
                <w:bCs/>
                <w:sz w:val="24"/>
                <w:szCs w:val="24"/>
                <w:lang w:val="en-US" w:eastAsia="vi-VN"/>
              </w:rPr>
            </w:pPr>
            <w:r w:rsidRPr="00893049">
              <w:rPr>
                <w:rFonts w:asciiTheme="majorHAnsi" w:eastAsia="Times New Roman" w:hAnsiTheme="majorHAnsi" w:cstheme="majorHAnsi"/>
                <w:b/>
                <w:bCs/>
                <w:sz w:val="24"/>
                <w:szCs w:val="24"/>
                <w:lang w:val="en-US" w:eastAsia="vi-VN"/>
              </w:rPr>
              <w:lastRenderedPageBreak/>
              <w:t>Vai trò:</w:t>
            </w:r>
          </w:p>
          <w:p w:rsidR="000E13E1" w:rsidRDefault="000E13E1" w:rsidP="005B6CF8">
            <w:pPr>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 xml:space="preserve"> Nhờ có bài tiết, các chất sinh ra từ quá trình chuyển hoá, các chất độc hại, các chất dư thừa bị đào thải ra khỏi cơ thể. </w:t>
            </w:r>
          </w:p>
          <w:p w:rsidR="000E13E1" w:rsidRDefault="000E13E1" w:rsidP="005B6CF8">
            <w:pPr>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Nếu các chất này tích tụ lại trong cơ thể sẽ gây mất cân bằng nội môi, gây tổn thương tế bào, cơ quan, dẫn đến bệnh tật hoặc tử vong.</w:t>
            </w:r>
          </w:p>
          <w:p w:rsidR="000E13E1" w:rsidRDefault="000E13E1" w:rsidP="005B6CF8">
            <w:pPr>
              <w:jc w:val="both"/>
              <w:rPr>
                <w:rFonts w:asciiTheme="majorHAnsi" w:eastAsia="Times New Roman" w:hAnsiTheme="majorHAnsi" w:cstheme="majorHAnsi"/>
                <w:b/>
                <w:bCs/>
                <w:i/>
                <w:iCs/>
                <w:color w:val="FF0000"/>
                <w:sz w:val="24"/>
                <w:szCs w:val="24"/>
                <w:lang w:eastAsia="vi-VN"/>
              </w:rPr>
            </w:pPr>
            <w:r>
              <w:rPr>
                <w:rFonts w:asciiTheme="majorHAnsi" w:eastAsia="Times New Roman" w:hAnsiTheme="majorHAnsi" w:cstheme="majorHAnsi"/>
                <w:b/>
                <w:bCs/>
                <w:i/>
                <w:iCs/>
                <w:color w:val="FF0000"/>
                <w:sz w:val="24"/>
                <w:szCs w:val="24"/>
                <w:lang w:val="en-US" w:eastAsia="vi-VN"/>
              </w:rPr>
              <w:t xml:space="preserve">2. </w:t>
            </w:r>
            <w:r w:rsidRPr="00803D9C">
              <w:rPr>
                <w:rFonts w:asciiTheme="majorHAnsi" w:eastAsia="Times New Roman" w:hAnsiTheme="majorHAnsi" w:cstheme="majorHAnsi"/>
                <w:b/>
                <w:bCs/>
                <w:i/>
                <w:iCs/>
                <w:color w:val="FF0000"/>
                <w:sz w:val="24"/>
                <w:szCs w:val="24"/>
                <w:lang w:eastAsia="vi-VN"/>
              </w:rPr>
              <w:t>Thận và vai trò của thận</w:t>
            </w:r>
          </w:p>
          <w:p w:rsidR="000E13E1" w:rsidRPr="00190299" w:rsidRDefault="000E13E1" w:rsidP="005B6CF8">
            <w:pPr>
              <w:jc w:val="both"/>
              <w:rPr>
                <w:rFonts w:asciiTheme="majorHAnsi" w:eastAsia="Times New Roman" w:hAnsiTheme="majorHAnsi" w:cstheme="majorHAnsi"/>
                <w:b/>
                <w:bCs/>
                <w:sz w:val="24"/>
                <w:szCs w:val="24"/>
                <w:lang w:val="en-US" w:eastAsia="vi-VN"/>
              </w:rPr>
            </w:pPr>
            <w:r>
              <w:rPr>
                <w:rFonts w:asciiTheme="majorHAnsi" w:eastAsia="Times New Roman" w:hAnsiTheme="majorHAnsi" w:cstheme="majorHAnsi"/>
                <w:b/>
                <w:bCs/>
                <w:highlight w:val="yellow"/>
                <w:lang w:val="en-US" w:eastAsia="vi-VN"/>
              </w:rPr>
              <w:t>2.</w:t>
            </w:r>
            <w:r w:rsidRPr="00190299">
              <w:rPr>
                <w:rFonts w:asciiTheme="majorHAnsi" w:eastAsia="Times New Roman" w:hAnsiTheme="majorHAnsi" w:cstheme="majorHAnsi"/>
                <w:b/>
                <w:bCs/>
                <w:highlight w:val="yellow"/>
                <w:lang w:eastAsia="vi-VN"/>
              </w:rPr>
              <w:t>1.</w:t>
            </w:r>
            <w:r w:rsidRPr="00190299">
              <w:rPr>
                <w:rFonts w:asciiTheme="majorHAnsi" w:eastAsia="Times New Roman" w:hAnsiTheme="majorHAnsi" w:cstheme="majorHAnsi"/>
                <w:b/>
                <w:bCs/>
                <w:sz w:val="24"/>
                <w:szCs w:val="24"/>
                <w:lang w:val="en-US" w:eastAsia="vi-VN"/>
              </w:rPr>
              <w:t>Thận và vai trò của thận:</w:t>
            </w:r>
          </w:p>
          <w:p w:rsidR="000E13E1" w:rsidRPr="00E96BAE"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 Ở người, 2 quả thận thuộc hệ tiết niệu làm chức năng lọc máu tạo nước tiểu.</w:t>
            </w:r>
          </w:p>
          <w:p w:rsidR="000E13E1" w:rsidRPr="00E96BAE"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 xml:space="preserve">- Mỗi thận được cấu tạo bởi khoảng 1 triệu nephron. </w:t>
            </w:r>
          </w:p>
          <w:p w:rsidR="000E13E1" w:rsidRPr="00E96BAE"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 xml:space="preserve">- Mỗi nephron được cấu tạo từ cầu thận và ống </w:t>
            </w:r>
            <w:proofErr w:type="gramStart"/>
            <w:r w:rsidRPr="00E96BAE">
              <w:rPr>
                <w:rFonts w:asciiTheme="majorHAnsi" w:eastAsia="Times New Roman" w:hAnsiTheme="majorHAnsi" w:cstheme="majorHAnsi"/>
                <w:color w:val="002060"/>
                <w:sz w:val="24"/>
                <w:szCs w:val="24"/>
                <w:lang w:val="en-SG" w:eastAsia="vi-VN"/>
              </w:rPr>
              <w:t>thận</w:t>
            </w:r>
            <w:r w:rsidRPr="00190299">
              <w:rPr>
                <w:rFonts w:asciiTheme="majorHAnsi" w:eastAsia="Times New Roman" w:hAnsiTheme="majorHAnsi" w:cstheme="majorHAnsi"/>
                <w:sz w:val="24"/>
                <w:szCs w:val="24"/>
                <w:lang w:eastAsia="vi-VN"/>
              </w:rPr>
              <w:t>(</w:t>
            </w:r>
            <w:proofErr w:type="gramEnd"/>
            <w:r w:rsidRPr="00190299">
              <w:rPr>
                <w:rFonts w:asciiTheme="majorHAnsi" w:eastAsia="Times New Roman" w:hAnsiTheme="majorHAnsi" w:cstheme="majorHAnsi"/>
                <w:sz w:val="24"/>
                <w:szCs w:val="24"/>
                <w:lang w:eastAsia="vi-VN"/>
              </w:rPr>
              <w:t>Ống lượn gần, quai Henle và ống lượn xa)</w:t>
            </w:r>
            <w:r w:rsidRPr="00E96BAE">
              <w:rPr>
                <w:rFonts w:asciiTheme="majorHAnsi" w:eastAsia="Times New Roman" w:hAnsiTheme="majorHAnsi" w:cstheme="majorHAnsi"/>
                <w:color w:val="002060"/>
                <w:sz w:val="24"/>
                <w:szCs w:val="24"/>
                <w:lang w:val="en-SG" w:eastAsia="vi-VN"/>
              </w:rPr>
              <w:t xml:space="preserve">. </w:t>
            </w:r>
          </w:p>
          <w:p w:rsidR="000E13E1"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 xml:space="preserve">- Mỗi ống góp thu nhận nước tiểu từ một số nephron, hấp thụ bớt nước và chuyển nước tiểu chính thức vào bể thận, sau đó qua niệu quản vào bàng quang </w:t>
            </w:r>
            <w:r w:rsidRPr="00190299">
              <w:rPr>
                <w:rFonts w:asciiTheme="majorHAnsi" w:eastAsia="Times New Roman" w:hAnsiTheme="majorHAnsi" w:cstheme="majorHAnsi"/>
                <w:sz w:val="24"/>
                <w:szCs w:val="24"/>
                <w:lang w:eastAsia="vi-VN"/>
              </w:rPr>
              <w:t>trước khi thải ra ngoài</w:t>
            </w:r>
          </w:p>
          <w:p w:rsidR="000E13E1" w:rsidRPr="00E96BAE" w:rsidRDefault="000E13E1" w:rsidP="005B6CF8">
            <w:pPr>
              <w:jc w:val="both"/>
              <w:rPr>
                <w:rFonts w:asciiTheme="majorHAnsi" w:eastAsia="Times New Roman" w:hAnsiTheme="majorHAnsi" w:cstheme="majorHAnsi"/>
                <w:b/>
                <w:bCs/>
                <w:color w:val="FF0000"/>
                <w:sz w:val="24"/>
                <w:szCs w:val="24"/>
                <w:lang w:val="en-SG" w:eastAsia="vi-VN"/>
              </w:rPr>
            </w:pPr>
            <w:r w:rsidRPr="00E96BAE">
              <w:rPr>
                <w:rFonts w:asciiTheme="majorHAnsi" w:eastAsia="Times New Roman" w:hAnsiTheme="majorHAnsi" w:cstheme="majorHAnsi"/>
                <w:b/>
                <w:bCs/>
                <w:color w:val="FF0000"/>
                <w:sz w:val="24"/>
                <w:szCs w:val="24"/>
                <w:lang w:val="en-SG" w:eastAsia="vi-VN"/>
              </w:rPr>
              <w:t>2</w:t>
            </w:r>
            <w:r>
              <w:rPr>
                <w:rFonts w:asciiTheme="majorHAnsi" w:eastAsia="Times New Roman" w:hAnsiTheme="majorHAnsi" w:cstheme="majorHAnsi"/>
                <w:b/>
                <w:bCs/>
                <w:color w:val="FF0000"/>
                <w:sz w:val="24"/>
                <w:szCs w:val="24"/>
                <w:lang w:val="en-SG" w:eastAsia="vi-VN"/>
              </w:rPr>
              <w:t>.2</w:t>
            </w:r>
            <w:r w:rsidRPr="00E96BAE">
              <w:rPr>
                <w:rFonts w:asciiTheme="majorHAnsi" w:eastAsia="Times New Roman" w:hAnsiTheme="majorHAnsi" w:cstheme="majorHAnsi"/>
                <w:b/>
                <w:bCs/>
                <w:color w:val="FF0000"/>
                <w:sz w:val="24"/>
                <w:szCs w:val="24"/>
                <w:lang w:val="en-SG" w:eastAsia="vi-VN"/>
              </w:rPr>
              <w:t xml:space="preserve">. </w:t>
            </w:r>
            <w:r>
              <w:rPr>
                <w:rFonts w:asciiTheme="majorHAnsi" w:eastAsia="Times New Roman" w:hAnsiTheme="majorHAnsi" w:cstheme="majorHAnsi"/>
                <w:b/>
                <w:bCs/>
                <w:color w:val="FF0000"/>
                <w:sz w:val="24"/>
                <w:szCs w:val="24"/>
                <w:lang w:val="en-SG" w:eastAsia="vi-VN"/>
              </w:rPr>
              <w:t xml:space="preserve">Vai trò của thận trong bài tiết </w:t>
            </w:r>
          </w:p>
          <w:p w:rsidR="000E13E1" w:rsidRPr="00E96BAE"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b/>
                <w:bCs/>
                <w:color w:val="002060"/>
                <w:sz w:val="24"/>
                <w:szCs w:val="24"/>
                <w:lang w:val="en-SG" w:eastAsia="vi-VN"/>
              </w:rPr>
              <w:t>Giai đoạn 1</w:t>
            </w:r>
            <w:proofErr w:type="gramStart"/>
            <w:r w:rsidRPr="00E96BAE">
              <w:rPr>
                <w:rFonts w:asciiTheme="majorHAnsi" w:eastAsia="Times New Roman" w:hAnsiTheme="majorHAnsi" w:cstheme="majorHAnsi"/>
                <w:b/>
                <w:bCs/>
                <w:color w:val="002060"/>
                <w:sz w:val="24"/>
                <w:szCs w:val="24"/>
                <w:lang w:val="en-SG" w:eastAsia="vi-VN"/>
              </w:rPr>
              <w:t>:</w:t>
            </w:r>
            <w:r w:rsidRPr="00190299">
              <w:rPr>
                <w:rFonts w:asciiTheme="majorHAnsi" w:eastAsia="Times New Roman" w:hAnsiTheme="majorHAnsi" w:cstheme="majorHAnsi"/>
                <w:sz w:val="24"/>
                <w:szCs w:val="24"/>
                <w:lang w:eastAsia="vi-VN"/>
              </w:rPr>
              <w:t>Lọc</w:t>
            </w:r>
            <w:proofErr w:type="gramEnd"/>
            <w:r w:rsidRPr="00190299">
              <w:rPr>
                <w:rFonts w:asciiTheme="majorHAnsi" w:eastAsia="Times New Roman" w:hAnsiTheme="majorHAnsi" w:cstheme="majorHAnsi"/>
                <w:sz w:val="24"/>
                <w:szCs w:val="24"/>
                <w:lang w:eastAsia="vi-VN"/>
              </w:rPr>
              <w:t xml:space="preserve"> máu ở cầu thận để tạo thành nước tiểu đầu (dịch lọc).</w:t>
            </w:r>
          </w:p>
          <w:p w:rsidR="000E13E1" w:rsidRPr="00E96BAE"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Huyết áp đẩy nước và các chất hoà tan từ máu qua lỗ lọc vào lòng nang Bowman, tạo ra dịch lọc cầu thận.</w:t>
            </w:r>
          </w:p>
          <w:p w:rsidR="000E13E1" w:rsidRPr="00E96BAE" w:rsidRDefault="000E13E1" w:rsidP="005B6CF8">
            <w:pPr>
              <w:jc w:val="both"/>
              <w:rPr>
                <w:rFonts w:asciiTheme="majorHAnsi" w:eastAsia="Times New Roman" w:hAnsiTheme="majorHAnsi" w:cstheme="majorHAnsi"/>
                <w:b/>
                <w:bCs/>
                <w:color w:val="002060"/>
                <w:sz w:val="24"/>
                <w:szCs w:val="24"/>
                <w:lang w:val="en-SG" w:eastAsia="vi-VN"/>
              </w:rPr>
            </w:pPr>
            <w:r w:rsidRPr="00E96BAE">
              <w:rPr>
                <w:rFonts w:asciiTheme="majorHAnsi" w:eastAsia="Times New Roman" w:hAnsiTheme="majorHAnsi" w:cstheme="majorHAnsi"/>
                <w:b/>
                <w:bCs/>
                <w:color w:val="002060"/>
                <w:sz w:val="24"/>
                <w:szCs w:val="24"/>
                <w:lang w:val="en-SG" w:eastAsia="vi-VN"/>
              </w:rPr>
              <w:t xml:space="preserve">Giai đoạn 2: </w:t>
            </w:r>
            <w:r w:rsidRPr="00190299">
              <w:rPr>
                <w:rFonts w:asciiTheme="majorHAnsi" w:eastAsia="Times New Roman" w:hAnsiTheme="majorHAnsi" w:cstheme="majorHAnsi"/>
                <w:sz w:val="24"/>
                <w:szCs w:val="24"/>
                <w:lang w:eastAsia="vi-VN"/>
              </w:rPr>
              <w:t>Tái hấp thu các chất cần thiết cho cơ thể.</w:t>
            </w:r>
          </w:p>
          <w:p w:rsidR="000E13E1" w:rsidRPr="00E96BAE"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Nước, các chất dinh dưỡng, các ion cần thiết như Na</w:t>
            </w:r>
            <w:r w:rsidRPr="00E96BAE">
              <w:rPr>
                <w:rFonts w:asciiTheme="majorHAnsi" w:eastAsia="Times New Roman" w:hAnsiTheme="majorHAnsi" w:cstheme="majorHAnsi"/>
                <w:color w:val="002060"/>
                <w:sz w:val="24"/>
                <w:szCs w:val="24"/>
                <w:vertAlign w:val="superscript"/>
                <w:lang w:val="en-SG" w:eastAsia="vi-VN"/>
              </w:rPr>
              <w:t>+</w:t>
            </w:r>
            <w:r w:rsidRPr="00E96BAE">
              <w:rPr>
                <w:rFonts w:asciiTheme="majorHAnsi" w:eastAsia="Times New Roman" w:hAnsiTheme="majorHAnsi" w:cstheme="majorHAnsi"/>
                <w:color w:val="002060"/>
                <w:sz w:val="24"/>
                <w:szCs w:val="24"/>
                <w:lang w:val="en-SG" w:eastAsia="vi-VN"/>
              </w:rPr>
              <w:t>, HCO</w:t>
            </w:r>
            <w:r w:rsidRPr="00E96BAE">
              <w:rPr>
                <w:rFonts w:asciiTheme="majorHAnsi" w:eastAsia="Times New Roman" w:hAnsiTheme="majorHAnsi" w:cstheme="majorHAnsi"/>
                <w:color w:val="002060"/>
                <w:sz w:val="24"/>
                <w:szCs w:val="24"/>
                <w:vertAlign w:val="superscript"/>
                <w:lang w:val="en-SG" w:eastAsia="vi-VN"/>
              </w:rPr>
              <w:t>-</w:t>
            </w:r>
            <w:r w:rsidRPr="00E96BAE">
              <w:rPr>
                <w:rFonts w:asciiTheme="majorHAnsi" w:eastAsia="Times New Roman" w:hAnsiTheme="majorHAnsi" w:cstheme="majorHAnsi"/>
                <w:color w:val="002060"/>
                <w:sz w:val="24"/>
                <w:szCs w:val="24"/>
                <w:lang w:val="en-SG" w:eastAsia="vi-VN"/>
              </w:rPr>
              <w:t>,... trong dịch lọc được các tế bào ống thân hấp thụ trả về máu.</w:t>
            </w:r>
          </w:p>
          <w:p w:rsidR="000E13E1" w:rsidRPr="00E96BAE" w:rsidRDefault="000E13E1" w:rsidP="005B6CF8">
            <w:pPr>
              <w:jc w:val="both"/>
              <w:rPr>
                <w:rFonts w:asciiTheme="majorHAnsi" w:eastAsia="Times New Roman" w:hAnsiTheme="majorHAnsi" w:cstheme="majorHAnsi"/>
                <w:b/>
                <w:bCs/>
                <w:color w:val="002060"/>
                <w:sz w:val="24"/>
                <w:szCs w:val="24"/>
                <w:lang w:val="en-SG" w:eastAsia="vi-VN"/>
              </w:rPr>
            </w:pPr>
            <w:r w:rsidRPr="00E96BAE">
              <w:rPr>
                <w:rFonts w:asciiTheme="majorHAnsi" w:eastAsia="Times New Roman" w:hAnsiTheme="majorHAnsi" w:cstheme="majorHAnsi"/>
                <w:b/>
                <w:bCs/>
                <w:color w:val="002060"/>
                <w:sz w:val="24"/>
                <w:szCs w:val="24"/>
                <w:lang w:val="en-SG" w:eastAsia="vi-VN"/>
              </w:rPr>
              <w:t xml:space="preserve">Giai đoạn 3: </w:t>
            </w:r>
            <w:r w:rsidRPr="00190299">
              <w:rPr>
                <w:rFonts w:asciiTheme="majorHAnsi" w:eastAsia="Times New Roman" w:hAnsiTheme="majorHAnsi" w:cstheme="majorHAnsi"/>
                <w:sz w:val="24"/>
                <w:szCs w:val="24"/>
                <w:lang w:eastAsia="vi-VN"/>
              </w:rPr>
              <w:t>Tiết các ion thừa, chất độc hại vào dịch lọc hình thành nước tiểu chính thức.</w:t>
            </w:r>
          </w:p>
          <w:p w:rsidR="000E13E1" w:rsidRPr="00E96BAE"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 xml:space="preserve"> Chất độc, một số ion dư thừa H+, K+,... được các tế bào thành ống thận tiết vào dịch lọc.</w:t>
            </w:r>
          </w:p>
          <w:p w:rsidR="000E13E1"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b/>
                <w:bCs/>
                <w:color w:val="002060"/>
                <w:sz w:val="24"/>
                <w:szCs w:val="24"/>
                <w:lang w:val="en-SG" w:eastAsia="vi-VN"/>
              </w:rPr>
              <w:t>Giai đoạn 4</w:t>
            </w:r>
            <w:proofErr w:type="gramStart"/>
            <w:r w:rsidRPr="00E96BAE">
              <w:rPr>
                <w:rFonts w:asciiTheme="majorHAnsi" w:eastAsia="Times New Roman" w:hAnsiTheme="majorHAnsi" w:cstheme="majorHAnsi"/>
                <w:b/>
                <w:bCs/>
                <w:color w:val="002060"/>
                <w:sz w:val="24"/>
                <w:szCs w:val="24"/>
                <w:lang w:val="en-SG" w:eastAsia="vi-VN"/>
              </w:rPr>
              <w:t>:</w:t>
            </w:r>
            <w:r w:rsidRPr="00190299">
              <w:rPr>
                <w:rFonts w:asciiTheme="majorHAnsi" w:eastAsia="Times New Roman" w:hAnsiTheme="majorHAnsi" w:cstheme="majorHAnsi"/>
                <w:sz w:val="24"/>
                <w:szCs w:val="24"/>
                <w:lang w:eastAsia="vi-VN"/>
              </w:rPr>
              <w:t>Nước</w:t>
            </w:r>
            <w:proofErr w:type="gramEnd"/>
            <w:r w:rsidRPr="00190299">
              <w:rPr>
                <w:rFonts w:asciiTheme="majorHAnsi" w:eastAsia="Times New Roman" w:hAnsiTheme="majorHAnsi" w:cstheme="majorHAnsi"/>
                <w:sz w:val="24"/>
                <w:szCs w:val="24"/>
                <w:lang w:eastAsia="vi-VN"/>
              </w:rPr>
              <w:t xml:space="preserve"> tiểu theo ống dẫn nước tiểu xuống bàng quang để thảira ngoài.</w:t>
            </w:r>
          </w:p>
          <w:p w:rsidR="000E13E1" w:rsidRDefault="000E13E1" w:rsidP="005B6CF8">
            <w:pPr>
              <w:jc w:val="both"/>
              <w:rPr>
                <w:rFonts w:asciiTheme="majorHAnsi" w:eastAsia="Times New Roman" w:hAnsiTheme="majorHAnsi" w:cstheme="majorHAnsi"/>
                <w:color w:val="002060"/>
                <w:sz w:val="24"/>
                <w:szCs w:val="24"/>
                <w:lang w:val="en-SG" w:eastAsia="vi-VN"/>
              </w:rPr>
            </w:pPr>
            <w:r w:rsidRPr="00E96BAE">
              <w:rPr>
                <w:rFonts w:asciiTheme="majorHAnsi" w:eastAsia="Times New Roman" w:hAnsiTheme="majorHAnsi" w:cstheme="majorHAnsi"/>
                <w:color w:val="002060"/>
                <w:sz w:val="24"/>
                <w:szCs w:val="24"/>
                <w:lang w:val="en-SG" w:eastAsia="vi-VN"/>
              </w:rPr>
              <w:t>Nước tiểu được ống góp hấp thụ bớt nước và chảy vào bễ thận, qua niệu quản vào lưu trữ ở bàng quang trước khi được thải ra ngoài.</w:t>
            </w:r>
          </w:p>
          <w:p w:rsidR="000E13E1" w:rsidRPr="00E96BAE" w:rsidRDefault="000E13E1" w:rsidP="005B6CF8">
            <w:pPr>
              <w:jc w:val="both"/>
              <w:rPr>
                <w:rFonts w:asciiTheme="majorHAnsi" w:eastAsia="Times New Roman" w:hAnsiTheme="majorHAnsi" w:cstheme="majorHAnsi"/>
                <w:b/>
                <w:bCs/>
                <w:color w:val="FF0000"/>
                <w:sz w:val="24"/>
                <w:szCs w:val="24"/>
                <w:lang w:val="en-SG" w:eastAsia="vi-VN"/>
              </w:rPr>
            </w:pPr>
            <w:r w:rsidRPr="00E96BAE">
              <w:rPr>
                <w:rFonts w:asciiTheme="majorHAnsi" w:eastAsia="Times New Roman" w:hAnsiTheme="majorHAnsi" w:cstheme="majorHAnsi"/>
                <w:b/>
                <w:bCs/>
                <w:color w:val="FF0000"/>
                <w:sz w:val="24"/>
                <w:szCs w:val="24"/>
                <w:lang w:val="en-SG" w:eastAsia="vi-VN"/>
              </w:rPr>
              <w:t>2</w:t>
            </w:r>
            <w:r>
              <w:rPr>
                <w:rFonts w:asciiTheme="majorHAnsi" w:eastAsia="Times New Roman" w:hAnsiTheme="majorHAnsi" w:cstheme="majorHAnsi"/>
                <w:b/>
                <w:bCs/>
                <w:color w:val="FF0000"/>
                <w:sz w:val="24"/>
                <w:szCs w:val="24"/>
                <w:lang w:val="en-SG" w:eastAsia="vi-VN"/>
              </w:rPr>
              <w:t>.3</w:t>
            </w:r>
            <w:r w:rsidRPr="00E96BAE">
              <w:rPr>
                <w:rFonts w:asciiTheme="majorHAnsi" w:eastAsia="Times New Roman" w:hAnsiTheme="majorHAnsi" w:cstheme="majorHAnsi"/>
                <w:b/>
                <w:bCs/>
                <w:color w:val="FF0000"/>
                <w:sz w:val="24"/>
                <w:szCs w:val="24"/>
                <w:lang w:val="en-SG" w:eastAsia="vi-VN"/>
              </w:rPr>
              <w:t xml:space="preserve">. </w:t>
            </w:r>
            <w:r>
              <w:rPr>
                <w:rFonts w:asciiTheme="majorHAnsi" w:eastAsia="Times New Roman" w:hAnsiTheme="majorHAnsi" w:cstheme="majorHAnsi"/>
                <w:b/>
                <w:bCs/>
                <w:color w:val="FF0000"/>
                <w:sz w:val="24"/>
                <w:szCs w:val="24"/>
                <w:lang w:val="en-SG" w:eastAsia="vi-VN"/>
              </w:rPr>
              <w:t xml:space="preserve">Vai trò của thận trong cân bằng nội môi </w:t>
            </w:r>
          </w:p>
          <w:p w:rsidR="000E13E1" w:rsidRPr="00505F3F" w:rsidRDefault="000E13E1" w:rsidP="005B6CF8">
            <w:pPr>
              <w:jc w:val="both"/>
              <w:rPr>
                <w:rFonts w:asciiTheme="majorHAnsi" w:eastAsia="Times New Roman" w:hAnsiTheme="majorHAnsi" w:cstheme="majorHAnsi"/>
                <w:color w:val="002060"/>
                <w:sz w:val="24"/>
                <w:szCs w:val="24"/>
                <w:lang w:val="en-SG" w:eastAsia="vi-VN"/>
              </w:rPr>
            </w:pPr>
            <w:r>
              <w:rPr>
                <w:rFonts w:asciiTheme="majorHAnsi" w:eastAsia="Times New Roman" w:hAnsiTheme="majorHAnsi" w:cstheme="majorHAnsi"/>
                <w:color w:val="002060"/>
                <w:sz w:val="24"/>
                <w:szCs w:val="24"/>
                <w:lang w:val="en-SG" w:eastAsia="vi-VN"/>
              </w:rPr>
              <w:tab/>
            </w:r>
            <w:r w:rsidRPr="00505F3F">
              <w:rPr>
                <w:rFonts w:asciiTheme="majorHAnsi" w:eastAsia="Times New Roman" w:hAnsiTheme="majorHAnsi" w:cstheme="majorHAnsi"/>
                <w:color w:val="002060"/>
                <w:sz w:val="24"/>
                <w:szCs w:val="24"/>
                <w:lang w:val="en-SG" w:eastAsia="vi-VN"/>
              </w:rPr>
              <w:t>+ Vai trò của thận trong điều hòa thể tích máu, huyết áp máu: Khi huyết áp giảm hoặc thể tích máu giảm (ví dụ như khi cơ thể bị mất máu, mất nước) sẽ kích thích thận tăng tiết renin. Renin kích thích tạo angiotensin II. Angiotensin II kích thích co động mạch tới thận, giảm lượng nước tiểu tạo thành. Ngoài ra, angiotensin II còn kích thích tuyến thượng thận tiết hormone aldosterone, aldosterone kích thích tăng tái hấp thụ Na+ và nước ở ống lượn xa, làm giảm lượng nước tiểu. Kết quả là thể tích máu, huyết áp tăng về mức bình thường.</w:t>
            </w:r>
          </w:p>
          <w:p w:rsidR="000E13E1" w:rsidRDefault="000E13E1" w:rsidP="005B6CF8">
            <w:pPr>
              <w:jc w:val="both"/>
              <w:rPr>
                <w:rFonts w:asciiTheme="majorHAnsi" w:eastAsia="Times New Roman" w:hAnsiTheme="majorHAnsi" w:cstheme="majorHAnsi"/>
                <w:color w:val="002060"/>
                <w:sz w:val="24"/>
                <w:szCs w:val="24"/>
                <w:lang w:val="en-SG" w:eastAsia="vi-VN"/>
              </w:rPr>
            </w:pPr>
            <w:r>
              <w:rPr>
                <w:rFonts w:asciiTheme="majorHAnsi" w:eastAsia="Times New Roman" w:hAnsiTheme="majorHAnsi" w:cstheme="majorHAnsi"/>
                <w:b/>
                <w:bCs/>
                <w:i/>
                <w:iCs/>
                <w:color w:val="FF0000"/>
                <w:sz w:val="24"/>
                <w:szCs w:val="24"/>
                <w:lang w:val="en-US" w:eastAsia="vi-VN"/>
              </w:rPr>
              <w:tab/>
            </w:r>
            <w:r w:rsidRPr="00505F3F">
              <w:rPr>
                <w:rFonts w:asciiTheme="majorHAnsi" w:eastAsia="Times New Roman" w:hAnsiTheme="majorHAnsi" w:cstheme="majorHAnsi"/>
                <w:color w:val="002060"/>
                <w:sz w:val="24"/>
                <w:szCs w:val="24"/>
                <w:lang w:val="en-SG" w:eastAsia="vi-VN"/>
              </w:rPr>
              <w:t xml:space="preserve">+ Vai trò của thận trong điều hòa áp suất thẩm thấu máu: Áp suất thẩm thấu máu tăng (ví dụ như khi </w:t>
            </w:r>
            <w:proofErr w:type="gramStart"/>
            <w:r w:rsidRPr="00505F3F">
              <w:rPr>
                <w:rFonts w:asciiTheme="majorHAnsi" w:eastAsia="Times New Roman" w:hAnsiTheme="majorHAnsi" w:cstheme="majorHAnsi"/>
                <w:color w:val="002060"/>
                <w:sz w:val="24"/>
                <w:szCs w:val="24"/>
                <w:lang w:val="en-SG" w:eastAsia="vi-VN"/>
              </w:rPr>
              <w:t>ăn</w:t>
            </w:r>
            <w:proofErr w:type="gramEnd"/>
            <w:r w:rsidRPr="00505F3F">
              <w:rPr>
                <w:rFonts w:asciiTheme="majorHAnsi" w:eastAsia="Times New Roman" w:hAnsiTheme="majorHAnsi" w:cstheme="majorHAnsi"/>
                <w:color w:val="002060"/>
                <w:sz w:val="24"/>
                <w:szCs w:val="24"/>
                <w:lang w:val="en-SG" w:eastAsia="vi-VN"/>
              </w:rPr>
              <w:t xml:space="preserve"> mặn, tăng glucose máu, cơ thể mất nước) sẽ kích thích tiết hormone ADH. ADH kích thích tăng tái hấp thụ nước ở ống lượn xa và ống góp, làm giảm lượng nước tiểu và tăng lượng nước trong máu, từ đó, làm giảm áp suất thẩm thấu của máu.</w:t>
            </w:r>
          </w:p>
          <w:p w:rsidR="000E13E1" w:rsidRDefault="000E13E1" w:rsidP="005B6CF8">
            <w:pPr>
              <w:jc w:val="both"/>
              <w:rPr>
                <w:rFonts w:asciiTheme="majorHAnsi" w:eastAsia="Times New Roman" w:hAnsiTheme="majorHAnsi" w:cstheme="majorHAnsi"/>
                <w:i/>
                <w:iCs/>
                <w:color w:val="002060"/>
                <w:sz w:val="24"/>
                <w:szCs w:val="24"/>
                <w:lang w:val="en-US" w:eastAsia="vi-VN"/>
              </w:rPr>
            </w:pPr>
          </w:p>
          <w:p w:rsidR="000E13E1" w:rsidRDefault="000E13E1" w:rsidP="005B6CF8">
            <w:pPr>
              <w:jc w:val="both"/>
              <w:rPr>
                <w:rFonts w:asciiTheme="majorHAnsi" w:eastAsia="Times New Roman" w:hAnsiTheme="majorHAnsi" w:cstheme="majorHAnsi"/>
                <w:b/>
                <w:bCs/>
                <w:i/>
                <w:iCs/>
                <w:color w:val="FF0000"/>
                <w:sz w:val="24"/>
                <w:szCs w:val="24"/>
                <w:lang w:val="en-US"/>
              </w:rPr>
            </w:pPr>
            <w:r w:rsidRPr="00C570B6">
              <w:rPr>
                <w:rFonts w:asciiTheme="majorHAnsi" w:eastAsia="Times New Roman" w:hAnsiTheme="majorHAnsi" w:cstheme="majorHAnsi"/>
                <w:b/>
                <w:bCs/>
                <w:i/>
                <w:iCs/>
                <w:color w:val="FF0000"/>
                <w:sz w:val="24"/>
                <w:szCs w:val="24"/>
              </w:rPr>
              <w:t>3</w:t>
            </w:r>
            <w:r w:rsidRPr="00C570B6">
              <w:rPr>
                <w:rFonts w:asciiTheme="majorHAnsi" w:eastAsia="Times New Roman" w:hAnsiTheme="majorHAnsi" w:cstheme="majorHAnsi"/>
                <w:b/>
                <w:bCs/>
                <w:i/>
                <w:iCs/>
                <w:color w:val="FF0000"/>
                <w:sz w:val="24"/>
                <w:szCs w:val="24"/>
                <w:lang w:val="en-US" w:eastAsia="vi-VN"/>
              </w:rPr>
              <w:t xml:space="preserve">. </w:t>
            </w:r>
            <w:r w:rsidRPr="00C570B6">
              <w:rPr>
                <w:rFonts w:asciiTheme="majorHAnsi" w:eastAsia="Times New Roman" w:hAnsiTheme="majorHAnsi" w:cstheme="majorHAnsi"/>
                <w:b/>
                <w:bCs/>
                <w:i/>
                <w:iCs/>
                <w:color w:val="FF0000"/>
                <w:sz w:val="24"/>
                <w:szCs w:val="24"/>
                <w:lang w:val="en-US"/>
              </w:rPr>
              <w:t>Một số bệnh liên quan đến bài tiết</w:t>
            </w:r>
          </w:p>
          <w:p w:rsidR="000E13E1" w:rsidRPr="00505F3F" w:rsidRDefault="000E13E1" w:rsidP="005B6CF8">
            <w:pPr>
              <w:shd w:val="clear" w:color="auto" w:fill="FFFFFF"/>
              <w:ind w:firstLine="602"/>
              <w:jc w:val="both"/>
              <w:rPr>
                <w:rFonts w:ascii="Times New Roman" w:hAnsi="Times New Roman" w:cs="Times New Roman"/>
                <w:color w:val="002060"/>
                <w:sz w:val="24"/>
                <w:szCs w:val="24"/>
                <w:shd w:val="clear" w:color="auto" w:fill="FFFFFF"/>
              </w:rPr>
            </w:pPr>
            <w:r w:rsidRPr="00505F3F">
              <w:rPr>
                <w:rFonts w:ascii="Times New Roman" w:hAnsi="Times New Roman" w:cs="Times New Roman"/>
                <w:color w:val="002060"/>
                <w:sz w:val="24"/>
                <w:szCs w:val="24"/>
                <w:shd w:val="clear" w:color="auto" w:fill="FFFFFF"/>
                <w:lang w:val="en-US"/>
              </w:rPr>
              <w:t xml:space="preserve">+ </w:t>
            </w:r>
            <w:r w:rsidRPr="00505F3F">
              <w:rPr>
                <w:rFonts w:ascii="Times New Roman" w:hAnsi="Times New Roman" w:cs="Times New Roman"/>
                <w:color w:val="002060"/>
                <w:sz w:val="24"/>
                <w:szCs w:val="24"/>
                <w:shd w:val="clear" w:color="auto" w:fill="FFFFFF"/>
              </w:rPr>
              <w:t>Một số biện pháp giúp phòng tránh bệnh sỏi thận: uống đủ nước; không ăn quá nhiều protein, quá chua, quá nhiều đường hoặc quá nhiều thực phẩm chứa chất tạo sỏi (rau chân vịt, khoai lang, hạt điều, hạnh nhân,… chứa nhiều oxalat); tránh bổ sung vitamin C liều cao; không nhịn tiểu lâu; đối với những người có nguy cơ mắc sỏi thận, có thể uống bổ sung một số loại thuốc phòng ngừa theo chỉ dẫn của bác sĩ;…</w:t>
            </w:r>
          </w:p>
          <w:p w:rsidR="000E13E1" w:rsidRPr="00893049" w:rsidRDefault="000E13E1" w:rsidP="005B6CF8">
            <w:pPr>
              <w:ind w:firstLine="602"/>
              <w:jc w:val="both"/>
              <w:rPr>
                <w:rFonts w:asciiTheme="majorHAnsi" w:eastAsia="Times New Roman" w:hAnsiTheme="majorHAnsi" w:cstheme="majorHAnsi"/>
                <w:b/>
                <w:bCs/>
                <w:i/>
                <w:iCs/>
                <w:color w:val="FF0000"/>
                <w:sz w:val="24"/>
                <w:szCs w:val="24"/>
                <w:lang w:val="en-US" w:eastAsia="vi-VN"/>
              </w:rPr>
            </w:pPr>
            <w:r w:rsidRPr="00505F3F">
              <w:rPr>
                <w:rFonts w:ascii="Times New Roman" w:hAnsi="Times New Roman" w:cs="Times New Roman"/>
                <w:color w:val="002060"/>
                <w:sz w:val="24"/>
                <w:szCs w:val="24"/>
                <w:shd w:val="clear" w:color="auto" w:fill="FFFFFF"/>
                <w:lang w:val="en-US"/>
              </w:rPr>
              <w:t xml:space="preserve">+ </w:t>
            </w:r>
            <w:r w:rsidRPr="00505F3F">
              <w:rPr>
                <w:rFonts w:ascii="Times New Roman" w:hAnsi="Times New Roman" w:cs="Times New Roman"/>
                <w:color w:val="002060"/>
                <w:sz w:val="24"/>
                <w:szCs w:val="24"/>
                <w:shd w:val="clear" w:color="auto" w:fill="FFFFFF"/>
              </w:rPr>
              <w:t>Một số biện pháp giúp phòng tránh bệnh nhiễm trùng đường tiết niệu: uống đủ nước; vệ sinh sạch sẽ và đúng cách bộ phận bên ngoài của đường tiết niệu hằng ngày; tình dục an toàn; tránh mặc các loại quần áo, đồ lót quá chật, làm bằng chất liệu khó thoát mồ hôi; tránh tiếp xúc với các chất gây kích thích niệu đạo như nằm trong bồn tắm hòa xà phòng, chất khử mùi tại chỗ,…; không nhịn tiểu;…</w:t>
            </w:r>
          </w:p>
        </w:tc>
      </w:tr>
    </w:tbl>
    <w:p w:rsidR="000E13E1" w:rsidRDefault="000E13E1" w:rsidP="000E13E1">
      <w:pPr>
        <w:spacing w:after="0" w:line="240" w:lineRule="auto"/>
        <w:jc w:val="both"/>
        <w:rPr>
          <w:rFonts w:asciiTheme="majorHAnsi" w:eastAsia="Times New Roman" w:hAnsiTheme="majorHAnsi" w:cstheme="majorHAnsi"/>
          <w:b/>
          <w:bCs/>
          <w:i/>
          <w:iCs/>
          <w:color w:val="00B050"/>
          <w:sz w:val="24"/>
          <w:szCs w:val="24"/>
          <w:lang w:eastAsia="vi-VN"/>
        </w:rPr>
      </w:pPr>
    </w:p>
    <w:p w:rsidR="000E13E1" w:rsidRPr="00E96BAE" w:rsidRDefault="000E13E1" w:rsidP="000E13E1">
      <w:pPr>
        <w:spacing w:after="0" w:line="240" w:lineRule="auto"/>
        <w:jc w:val="both"/>
        <w:rPr>
          <w:rFonts w:asciiTheme="majorHAnsi" w:eastAsia="Times New Roman" w:hAnsiTheme="majorHAnsi" w:cstheme="majorHAnsi"/>
          <w:b/>
          <w:bCs/>
          <w:i/>
          <w:iCs/>
          <w:color w:val="00B050"/>
          <w:sz w:val="24"/>
          <w:szCs w:val="24"/>
          <w:lang w:eastAsia="vi-VN"/>
        </w:rPr>
      </w:pPr>
      <w:r w:rsidRPr="00E96BAE">
        <w:rPr>
          <w:rFonts w:asciiTheme="majorHAnsi" w:eastAsia="Times New Roman" w:hAnsiTheme="majorHAnsi" w:cstheme="majorHAnsi"/>
          <w:b/>
          <w:bCs/>
          <w:i/>
          <w:iCs/>
          <w:color w:val="00B050"/>
          <w:sz w:val="24"/>
          <w:szCs w:val="24"/>
          <w:lang w:eastAsia="vi-VN"/>
        </w:rPr>
        <w:t>…………………………………………………</w:t>
      </w:r>
      <w:r w:rsidRPr="00DE12CF">
        <w:rPr>
          <w:rFonts w:asciiTheme="majorHAnsi" w:eastAsia="Times New Roman" w:hAnsiTheme="majorHAnsi" w:cstheme="majorHAnsi"/>
          <w:b/>
          <w:bCs/>
          <w:iCs/>
          <w:color w:val="00B050"/>
          <w:sz w:val="24"/>
          <w:szCs w:val="24"/>
          <w:lang w:val="en-US" w:eastAsia="vi-VN"/>
        </w:rPr>
        <w:t>HẾT TIẾT 28</w:t>
      </w:r>
      <w:r w:rsidRPr="00E96BAE">
        <w:rPr>
          <w:rFonts w:asciiTheme="majorHAnsi" w:eastAsia="Times New Roman" w:hAnsiTheme="majorHAnsi" w:cstheme="majorHAnsi"/>
          <w:b/>
          <w:bCs/>
          <w:i/>
          <w:iCs/>
          <w:color w:val="00B050"/>
          <w:sz w:val="24"/>
          <w:szCs w:val="24"/>
          <w:lang w:eastAsia="vi-VN"/>
        </w:rPr>
        <w:t>…………………………………………………</w:t>
      </w:r>
    </w:p>
    <w:p w:rsidR="000E13E1" w:rsidRPr="00DE12CF" w:rsidRDefault="000E13E1" w:rsidP="000E13E1">
      <w:pPr>
        <w:spacing w:after="0" w:line="240" w:lineRule="auto"/>
        <w:jc w:val="both"/>
        <w:rPr>
          <w:rFonts w:asciiTheme="majorHAnsi" w:eastAsia="Times New Roman" w:hAnsiTheme="majorHAnsi" w:cstheme="majorHAnsi"/>
          <w:sz w:val="24"/>
          <w:szCs w:val="24"/>
          <w:lang w:val="en-US" w:eastAsia="vi-VN"/>
        </w:rPr>
      </w:pPr>
      <w:r w:rsidRPr="00E96BAE">
        <w:rPr>
          <w:rFonts w:asciiTheme="majorHAnsi" w:eastAsia="Times New Roman" w:hAnsiTheme="majorHAnsi" w:cstheme="majorHAnsi"/>
          <w:b/>
          <w:bCs/>
          <w:color w:val="C00000"/>
          <w:sz w:val="24"/>
          <w:szCs w:val="24"/>
          <w:lang w:eastAsia="vi-VN"/>
        </w:rPr>
        <w:t xml:space="preserve">* </w:t>
      </w:r>
      <w:r w:rsidRPr="00E96BAE">
        <w:rPr>
          <w:rFonts w:asciiTheme="majorHAnsi" w:eastAsia="Times New Roman" w:hAnsiTheme="majorHAnsi" w:cstheme="majorHAnsi"/>
          <w:b/>
          <w:bCs/>
          <w:color w:val="C00000"/>
          <w:sz w:val="24"/>
          <w:szCs w:val="24"/>
          <w:u w:val="single"/>
          <w:lang w:eastAsia="vi-VN"/>
        </w:rPr>
        <w:t>Hoạt động 3</w:t>
      </w:r>
      <w:r w:rsidRPr="00E96BAE">
        <w:rPr>
          <w:rFonts w:asciiTheme="majorHAnsi" w:eastAsia="Times New Roman" w:hAnsiTheme="majorHAnsi" w:cstheme="majorHAnsi"/>
          <w:b/>
          <w:bCs/>
          <w:color w:val="C00000"/>
          <w:sz w:val="24"/>
          <w:szCs w:val="24"/>
          <w:lang w:eastAsia="vi-VN"/>
        </w:rPr>
        <w:t xml:space="preserve">:  </w:t>
      </w:r>
      <w:r>
        <w:rPr>
          <w:rFonts w:asciiTheme="majorHAnsi" w:eastAsia="Times New Roman" w:hAnsiTheme="majorHAnsi" w:cstheme="majorHAnsi"/>
          <w:b/>
          <w:bCs/>
          <w:color w:val="C00000"/>
          <w:sz w:val="24"/>
          <w:szCs w:val="24"/>
          <w:lang w:val="en-US" w:eastAsia="vi-VN"/>
        </w:rPr>
        <w:t xml:space="preserve">II. </w:t>
      </w:r>
      <w:r w:rsidRPr="00E96BAE">
        <w:rPr>
          <w:rFonts w:asciiTheme="majorHAnsi" w:eastAsia="Times New Roman" w:hAnsiTheme="majorHAnsi" w:cstheme="majorHAnsi"/>
          <w:b/>
          <w:bCs/>
          <w:color w:val="C00000"/>
          <w:sz w:val="24"/>
          <w:szCs w:val="24"/>
          <w:lang w:eastAsia="vi-VN"/>
        </w:rPr>
        <w:t>CÂN BẰNG NỘI MÔI</w:t>
      </w:r>
      <w:r>
        <w:rPr>
          <w:rFonts w:asciiTheme="majorHAnsi" w:eastAsia="Times New Roman" w:hAnsiTheme="majorHAnsi" w:cstheme="majorHAnsi"/>
          <w:b/>
          <w:bCs/>
          <w:color w:val="C00000"/>
          <w:sz w:val="24"/>
          <w:szCs w:val="24"/>
          <w:lang w:val="en-US" w:eastAsia="vi-VN"/>
        </w:rPr>
        <w:t xml:space="preserve"> (35’)</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a. Mục tiêu:</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 Nêu được khái niệm: nội môi, cân bằng nội môi và giải thích được cơ chế chung điều hoà nội môi.</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 Nêu được một số cơ quan tham gia điều hoà cân bằng nội môi và một số hằng số nội môi.</w:t>
      </w:r>
    </w:p>
    <w:p w:rsidR="000E13E1" w:rsidRPr="00E96BAE" w:rsidRDefault="000E13E1" w:rsidP="000E13E1">
      <w:pPr>
        <w:spacing w:after="0" w:line="240" w:lineRule="auto"/>
        <w:jc w:val="both"/>
        <w:rPr>
          <w:rFonts w:asciiTheme="majorHAnsi" w:eastAsia="Times New Roman" w:hAnsiTheme="majorHAnsi" w:cstheme="majorHAnsi"/>
          <w:b/>
          <w:bCs/>
          <w:i/>
          <w:iCs/>
          <w:color w:val="00B050"/>
          <w:sz w:val="24"/>
          <w:szCs w:val="24"/>
          <w:lang w:eastAsia="vi-VN"/>
        </w:rPr>
      </w:pPr>
      <w:r w:rsidRPr="00E96BAE">
        <w:rPr>
          <w:rFonts w:asciiTheme="majorHAnsi" w:eastAsia="Times New Roman" w:hAnsiTheme="majorHAnsi" w:cstheme="majorHAnsi"/>
          <w:b/>
          <w:bCs/>
          <w:i/>
          <w:iCs/>
          <w:color w:val="00B050"/>
          <w:sz w:val="24"/>
          <w:szCs w:val="24"/>
          <w:lang w:eastAsia="vi-VN"/>
        </w:rPr>
        <w:t>b. Nội dung:</w:t>
      </w:r>
    </w:p>
    <w:p w:rsidR="000E13E1"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GV chia lớp thành 4 nhóm, thảo luận theo kỹ thuật khăn trải bàn các nhiệm vụ theo nhóm</w:t>
      </w:r>
      <w:r>
        <w:rPr>
          <w:rFonts w:asciiTheme="majorHAnsi" w:hAnsiTheme="majorHAnsi" w:cstheme="majorHAnsi"/>
          <w:sz w:val="24"/>
          <w:szCs w:val="24"/>
          <w:lang w:val="en-US"/>
        </w:rPr>
        <w:t>ở PHT số 2</w:t>
      </w:r>
      <w:r w:rsidRPr="00E96BAE">
        <w:rPr>
          <w:rFonts w:asciiTheme="majorHAnsi" w:hAnsiTheme="majorHAnsi" w:cstheme="majorHAnsi"/>
          <w:sz w:val="24"/>
          <w:szCs w:val="24"/>
        </w:rPr>
        <w:t>.</w:t>
      </w:r>
    </w:p>
    <w:tbl>
      <w:tblPr>
        <w:tblStyle w:val="TableGrid"/>
        <w:tblW w:w="10627" w:type="dxa"/>
        <w:tblLook w:val="04A0" w:firstRow="1" w:lastRow="0" w:firstColumn="1" w:lastColumn="0" w:noHBand="0" w:noVBand="1"/>
      </w:tblPr>
      <w:tblGrid>
        <w:gridCol w:w="613"/>
        <w:gridCol w:w="10014"/>
      </w:tblGrid>
      <w:tr w:rsidR="000E13E1" w:rsidRPr="002C52A5" w:rsidTr="005B6CF8">
        <w:tc>
          <w:tcPr>
            <w:tcW w:w="10627" w:type="dxa"/>
            <w:gridSpan w:val="2"/>
          </w:tcPr>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t>I</w:t>
            </w:r>
            <w:r w:rsidRPr="002C52A5">
              <w:rPr>
                <w:rFonts w:asciiTheme="majorHAnsi" w:eastAsia="Times New Roman" w:hAnsiTheme="majorHAnsi" w:cstheme="majorHAnsi"/>
                <w:b/>
                <w:bCs/>
                <w:color w:val="FF0000"/>
                <w:sz w:val="24"/>
                <w:szCs w:val="24"/>
                <w:lang w:eastAsia="vi-VN"/>
              </w:rPr>
              <w:t>I. CÂN BẰNG NỘI MÔI</w:t>
            </w:r>
          </w:p>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2C52A5">
              <w:rPr>
                <w:rFonts w:asciiTheme="majorHAnsi" w:eastAsia="Times New Roman" w:hAnsiTheme="majorHAnsi" w:cstheme="majorHAnsi"/>
                <w:b/>
                <w:bCs/>
                <w:color w:val="FF0000"/>
                <w:sz w:val="24"/>
                <w:szCs w:val="24"/>
                <w:lang w:eastAsia="vi-VN"/>
              </w:rPr>
              <w:lastRenderedPageBreak/>
              <w:t>1. Khái niệm nội môi và cân bằng nội môỉ</w:t>
            </w:r>
          </w:p>
        </w:tc>
      </w:tr>
      <w:tr w:rsidR="000E13E1" w:rsidRPr="002C52A5" w:rsidTr="005B6CF8">
        <w:tc>
          <w:tcPr>
            <w:tcW w:w="613" w:type="dxa"/>
            <w:vMerge w:val="restart"/>
            <w:vAlign w:val="center"/>
          </w:tcPr>
          <w:p w:rsidR="000E13E1" w:rsidRPr="00221C9D" w:rsidRDefault="000E13E1" w:rsidP="005B6CF8">
            <w:pPr>
              <w:ind w:left="-84" w:right="-82"/>
              <w:jc w:val="center"/>
              <w:rPr>
                <w:rFonts w:asciiTheme="majorHAnsi" w:eastAsia="Times New Roman" w:hAnsiTheme="majorHAnsi" w:cstheme="majorHAnsi"/>
                <w:color w:val="000000"/>
                <w:sz w:val="24"/>
                <w:szCs w:val="24"/>
              </w:rPr>
            </w:pPr>
            <w:r w:rsidRPr="00221C9D">
              <w:rPr>
                <w:rFonts w:asciiTheme="majorHAnsi" w:eastAsia="Times New Roman" w:hAnsiTheme="majorHAnsi" w:cstheme="majorHAnsi"/>
                <w:b/>
                <w:bCs/>
                <w:color w:val="000000"/>
                <w:sz w:val="24"/>
                <w:szCs w:val="24"/>
              </w:rPr>
              <w:lastRenderedPageBreak/>
              <w:t>CH1</w:t>
            </w:r>
          </w:p>
        </w:tc>
        <w:tc>
          <w:tcPr>
            <w:tcW w:w="10014" w:type="dxa"/>
          </w:tcPr>
          <w:p w:rsidR="000E13E1" w:rsidRPr="007917B4" w:rsidRDefault="000E13E1" w:rsidP="005B6CF8">
            <w:pPr>
              <w:jc w:val="both"/>
              <w:rPr>
                <w:rFonts w:asciiTheme="majorHAnsi" w:hAnsiTheme="majorHAnsi" w:cstheme="majorHAnsi"/>
                <w:b/>
                <w:bCs/>
                <w:sz w:val="24"/>
                <w:szCs w:val="24"/>
                <w:lang w:val="en-US"/>
              </w:rPr>
            </w:pPr>
            <w:r w:rsidRPr="007917B4">
              <w:rPr>
                <w:rFonts w:asciiTheme="majorHAnsi" w:hAnsiTheme="majorHAnsi" w:cstheme="majorHAnsi"/>
                <w:b/>
                <w:bCs/>
                <w:sz w:val="24"/>
                <w:szCs w:val="24"/>
                <w:highlight w:val="yellow"/>
                <w:lang w:val="en-US"/>
              </w:rPr>
              <w:t>1.1.</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Nội môi là gì?</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Cân bằng nội môi là gì? Vì sao cân bằng nội môi là cân bằng động</w:t>
            </w:r>
          </w:p>
        </w:tc>
      </w:tr>
      <w:tr w:rsidR="000E13E1" w:rsidRPr="002C52A5"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2C52A5" w:rsidRDefault="000E13E1" w:rsidP="005B6CF8">
            <w:pPr>
              <w:jc w:val="both"/>
              <w:rPr>
                <w:rFonts w:asciiTheme="majorHAnsi" w:hAnsiTheme="majorHAnsi" w:cstheme="majorHAnsi"/>
                <w:sz w:val="24"/>
                <w:szCs w:val="24"/>
              </w:rPr>
            </w:pPr>
            <w:r w:rsidRPr="007917B4">
              <w:rPr>
                <w:rFonts w:asciiTheme="majorHAnsi" w:hAnsiTheme="majorHAnsi" w:cstheme="majorHAnsi"/>
                <w:b/>
                <w:bCs/>
                <w:sz w:val="24"/>
                <w:szCs w:val="24"/>
                <w:highlight w:val="yellow"/>
                <w:lang w:val="en-US"/>
              </w:rPr>
              <w:t>1.</w:t>
            </w: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r w:rsidRPr="002C52A5">
              <w:rPr>
                <w:rFonts w:asciiTheme="majorHAnsi" w:hAnsiTheme="majorHAnsi" w:cstheme="majorHAnsi"/>
                <w:sz w:val="24"/>
                <w:szCs w:val="24"/>
              </w:rPr>
              <w:t>Cho biết vai trò của duy trì cân bằng nội môi đối với cơ thể</w:t>
            </w:r>
          </w:p>
        </w:tc>
      </w:tr>
      <w:tr w:rsidR="000E13E1" w:rsidRPr="002C52A5" w:rsidTr="005B6CF8">
        <w:tc>
          <w:tcPr>
            <w:tcW w:w="10627" w:type="dxa"/>
            <w:gridSpan w:val="2"/>
            <w:vAlign w:val="center"/>
          </w:tcPr>
          <w:p w:rsidR="000E13E1" w:rsidRPr="002C52A5" w:rsidRDefault="000E13E1" w:rsidP="005B6CF8">
            <w:pPr>
              <w:jc w:val="both"/>
              <w:rPr>
                <w:rFonts w:asciiTheme="majorHAnsi" w:hAnsiTheme="majorHAnsi" w:cstheme="majorHAnsi"/>
                <w:sz w:val="24"/>
                <w:szCs w:val="24"/>
              </w:rPr>
            </w:pPr>
            <w:r w:rsidRPr="002C52A5">
              <w:rPr>
                <w:rFonts w:asciiTheme="majorHAnsi" w:eastAsia="Times New Roman" w:hAnsiTheme="majorHAnsi" w:cstheme="majorHAnsi"/>
                <w:b/>
                <w:bCs/>
                <w:color w:val="FF0000"/>
                <w:sz w:val="24"/>
                <w:szCs w:val="24"/>
                <w:lang w:eastAsia="vi-VN"/>
              </w:rPr>
              <w:t>2. Cơ chế điều hoà cân bằng nội môi</w:t>
            </w:r>
          </w:p>
        </w:tc>
      </w:tr>
      <w:tr w:rsidR="000E13E1" w:rsidTr="005B6CF8">
        <w:tc>
          <w:tcPr>
            <w:tcW w:w="613" w:type="dxa"/>
            <w:vMerge w:val="restart"/>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CH2</w:t>
            </w:r>
          </w:p>
        </w:tc>
        <w:tc>
          <w:tcPr>
            <w:tcW w:w="10014" w:type="dxa"/>
          </w:tcPr>
          <w:p w:rsidR="000E13E1" w:rsidRDefault="000E13E1" w:rsidP="005B6CF8">
            <w:pPr>
              <w:pStyle w:val="Heading3"/>
              <w:shd w:val="clear" w:color="auto" w:fill="FFFFFF"/>
              <w:tabs>
                <w:tab w:val="left" w:pos="142"/>
              </w:tabs>
              <w:spacing w:before="0"/>
              <w:jc w:val="both"/>
              <w:outlineLvl w:val="2"/>
              <w:rPr>
                <w:rFonts w:cstheme="majorHAnsi"/>
                <w:b/>
                <w:bCs/>
                <w:highlight w:val="yellow"/>
              </w:rPr>
            </w:pPr>
            <w:r>
              <w:rPr>
                <w:rFonts w:ascii="Times New Roman" w:hAnsi="Times New Roman" w:cs="Times New Roman"/>
                <w:color w:val="333333"/>
                <w:shd w:val="clear" w:color="auto" w:fill="FFFFFF"/>
              </w:rPr>
              <w:t xml:space="preserve">2.1. </w:t>
            </w:r>
            <w:r w:rsidRPr="001D1BF0">
              <w:rPr>
                <w:rFonts w:ascii="Times New Roman" w:hAnsi="Times New Roman" w:cs="Times New Roman"/>
                <w:color w:val="333333"/>
                <w:shd w:val="clear" w:color="auto" w:fill="FFFFFF"/>
              </w:rPr>
              <w:t>Quan sát hình 10.4 và cho biết những cơ quan nào có ảnh hưởng đến thành phần nội môi.</w:t>
            </w:r>
          </w:p>
        </w:tc>
      </w:tr>
      <w:tr w:rsidR="000E13E1" w:rsidRPr="001D1BF0" w:rsidTr="005B6CF8">
        <w:tc>
          <w:tcPr>
            <w:tcW w:w="613" w:type="dxa"/>
            <w:vMerge/>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p>
        </w:tc>
        <w:tc>
          <w:tcPr>
            <w:tcW w:w="10014" w:type="dxa"/>
          </w:tcPr>
          <w:p w:rsidR="000E13E1" w:rsidRPr="001D1BF0"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2.2. </w:t>
            </w:r>
            <w:r w:rsidRPr="001D1BF0">
              <w:rPr>
                <w:rFonts w:ascii="Times New Roman" w:hAnsi="Times New Roman" w:cs="Times New Roman"/>
                <w:color w:val="333333"/>
                <w:shd w:val="clear" w:color="auto" w:fill="FFFFFF"/>
              </w:rPr>
              <w:t>Nêu các cơ quan tham gia bài tiết và sản phẩm bài tiết ở động vật.</w:t>
            </w:r>
          </w:p>
        </w:tc>
      </w:tr>
      <w:tr w:rsidR="000E13E1" w:rsidRPr="002C52A5" w:rsidTr="005B6CF8">
        <w:tc>
          <w:tcPr>
            <w:tcW w:w="613" w:type="dxa"/>
            <w:vMerge/>
            <w:vAlign w:val="center"/>
          </w:tcPr>
          <w:p w:rsidR="000E13E1" w:rsidRPr="007917B4" w:rsidRDefault="000E13E1" w:rsidP="005B6CF8">
            <w:pPr>
              <w:ind w:left="-84" w:right="-82"/>
              <w:jc w:val="center"/>
              <w:rPr>
                <w:rFonts w:asciiTheme="majorHAnsi" w:eastAsia="Times New Roman" w:hAnsiTheme="majorHAnsi" w:cstheme="majorHAnsi"/>
                <w:b/>
                <w:bCs/>
                <w:color w:val="000000"/>
                <w:sz w:val="24"/>
                <w:szCs w:val="24"/>
                <w:lang w:val="en-US"/>
              </w:rPr>
            </w:pPr>
          </w:p>
        </w:tc>
        <w:tc>
          <w:tcPr>
            <w:tcW w:w="10014" w:type="dxa"/>
          </w:tcPr>
          <w:p w:rsidR="000E13E1" w:rsidRPr="002C52A5" w:rsidRDefault="000E13E1" w:rsidP="005B6CF8">
            <w:pPr>
              <w:jc w:val="both"/>
              <w:rPr>
                <w:rFonts w:asciiTheme="majorHAnsi" w:hAnsiTheme="majorHAnsi" w:cstheme="majorHAnsi"/>
                <w:sz w:val="24"/>
                <w:szCs w:val="24"/>
              </w:rPr>
            </w:pP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r>
              <w:rPr>
                <w:rFonts w:asciiTheme="majorHAnsi" w:hAnsiTheme="majorHAnsi" w:cstheme="majorHAnsi"/>
                <w:b/>
                <w:bCs/>
                <w:sz w:val="24"/>
                <w:szCs w:val="24"/>
                <w:highlight w:val="yellow"/>
                <w:lang w:val="en-US"/>
              </w:rPr>
              <w:t>3</w:t>
            </w:r>
            <w:proofErr w:type="gramStart"/>
            <w:r w:rsidRPr="007917B4">
              <w:rPr>
                <w:rFonts w:asciiTheme="majorHAnsi" w:hAnsiTheme="majorHAnsi" w:cstheme="majorHAnsi"/>
                <w:b/>
                <w:bCs/>
                <w:sz w:val="24"/>
                <w:szCs w:val="24"/>
                <w:highlight w:val="yellow"/>
                <w:lang w:val="en-US"/>
              </w:rPr>
              <w:t>.</w:t>
            </w:r>
            <w:r w:rsidRPr="002C52A5">
              <w:rPr>
                <w:rFonts w:asciiTheme="majorHAnsi" w:hAnsiTheme="majorHAnsi" w:cstheme="majorHAnsi"/>
                <w:sz w:val="24"/>
                <w:szCs w:val="24"/>
              </w:rPr>
              <w:t>Trình</w:t>
            </w:r>
            <w:proofErr w:type="gramEnd"/>
            <w:r w:rsidRPr="002C52A5">
              <w:rPr>
                <w:rFonts w:asciiTheme="majorHAnsi" w:hAnsiTheme="majorHAnsi" w:cstheme="majorHAnsi"/>
                <w:sz w:val="24"/>
                <w:szCs w:val="24"/>
              </w:rPr>
              <w:t xml:space="preserve"> bày vai trò của các bộ phận trong quá trình điều hòa cân bằng nội môi bằng cách hoàn thành bảng bên dưới.</w:t>
            </w:r>
          </w:p>
          <w:p w:rsidR="000E13E1" w:rsidRPr="002C52A5" w:rsidRDefault="000E13E1" w:rsidP="005B6CF8">
            <w:pPr>
              <w:jc w:val="center"/>
              <w:rPr>
                <w:rFonts w:asciiTheme="majorHAnsi" w:hAnsiTheme="majorHAnsi" w:cstheme="majorHAnsi"/>
                <w:sz w:val="24"/>
                <w:szCs w:val="24"/>
              </w:rPr>
            </w:pPr>
            <w:r>
              <w:rPr>
                <w:noProof/>
                <w:lang w:val="en-US"/>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1625600" cy="723900"/>
                  <wp:effectExtent l="19050" t="0" r="0" b="0"/>
                  <wp:wrapSquare wrapText="bothSides"/>
                  <wp:docPr id="15" name="Picture 2" descr="Trình bày vai trò của các bộ phận trong quá trình điều hòa cân bằng nội môi bằng cách hoàn thành bảng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vai trò của các bộ phận trong quá trình điều hòa cân bằng nội môi bằng cách hoàn thành bảng bên dưới."/>
                          <pic:cNvPicPr>
                            <a:picLocks noChangeAspect="1" noChangeArrowheads="1"/>
                          </pic:cNvPicPr>
                        </pic:nvPicPr>
                        <pic:blipFill>
                          <a:blip r:embed="rId18"/>
                          <a:srcRect/>
                          <a:stretch>
                            <a:fillRect/>
                          </a:stretch>
                        </pic:blipFill>
                        <pic:spPr bwMode="auto">
                          <a:xfrm>
                            <a:off x="0" y="0"/>
                            <a:ext cx="1625600" cy="723900"/>
                          </a:xfrm>
                          <a:prstGeom prst="rect">
                            <a:avLst/>
                          </a:prstGeom>
                          <a:noFill/>
                        </pic:spPr>
                      </pic:pic>
                    </a:graphicData>
                  </a:graphic>
                </wp:anchor>
              </w:drawing>
            </w:r>
          </w:p>
        </w:tc>
      </w:tr>
      <w:tr w:rsidR="000E13E1" w:rsidRPr="002C52A5" w:rsidTr="005B6CF8">
        <w:tc>
          <w:tcPr>
            <w:tcW w:w="10627" w:type="dxa"/>
            <w:gridSpan w:val="2"/>
            <w:vAlign w:val="center"/>
          </w:tcPr>
          <w:p w:rsidR="000E13E1" w:rsidRPr="002C52A5" w:rsidRDefault="000E13E1" w:rsidP="005B6CF8">
            <w:pPr>
              <w:jc w:val="both"/>
              <w:rPr>
                <w:rFonts w:asciiTheme="majorHAnsi" w:hAnsiTheme="majorHAnsi" w:cstheme="majorHAnsi"/>
                <w:sz w:val="24"/>
                <w:szCs w:val="24"/>
              </w:rPr>
            </w:pPr>
            <w:r w:rsidRPr="002C52A5">
              <w:rPr>
                <w:rFonts w:asciiTheme="majorHAnsi" w:eastAsia="Times New Roman" w:hAnsiTheme="majorHAnsi" w:cstheme="majorHAnsi"/>
                <w:b/>
                <w:bCs/>
                <w:color w:val="FF0000"/>
                <w:sz w:val="24"/>
                <w:szCs w:val="24"/>
                <w:lang w:eastAsia="vi-VN"/>
              </w:rPr>
              <w:t>3. Điều hoà cân bằng nội môi</w:t>
            </w:r>
          </w:p>
        </w:tc>
      </w:tr>
      <w:tr w:rsidR="000E13E1" w:rsidRPr="00823A5F" w:rsidTr="005B6CF8">
        <w:tc>
          <w:tcPr>
            <w:tcW w:w="613" w:type="dxa"/>
            <w:vMerge w:val="restart"/>
            <w:vAlign w:val="center"/>
          </w:tcPr>
          <w:p w:rsidR="000E13E1" w:rsidRPr="002C52A5" w:rsidRDefault="000E13E1" w:rsidP="005B6CF8">
            <w:pPr>
              <w:ind w:left="-84" w:right="-82"/>
              <w:jc w:val="center"/>
              <w:rPr>
                <w:rFonts w:asciiTheme="majorHAnsi" w:eastAsia="Times New Roman" w:hAnsiTheme="majorHAnsi" w:cstheme="majorHAnsi"/>
                <w:b/>
                <w:bCs/>
                <w:color w:val="000000"/>
                <w:sz w:val="24"/>
                <w:szCs w:val="24"/>
                <w:lang w:val="en-US"/>
              </w:rPr>
            </w:pPr>
            <w:r w:rsidRPr="00221C9D">
              <w:rPr>
                <w:rFonts w:asciiTheme="majorHAnsi" w:eastAsia="Times New Roman" w:hAnsiTheme="majorHAnsi" w:cstheme="majorHAnsi"/>
                <w:b/>
                <w:bCs/>
                <w:color w:val="000000"/>
                <w:sz w:val="24"/>
                <w:szCs w:val="24"/>
              </w:rPr>
              <w:t>CH</w:t>
            </w:r>
            <w:r>
              <w:rPr>
                <w:rFonts w:asciiTheme="majorHAnsi" w:eastAsia="Times New Roman" w:hAnsiTheme="majorHAnsi" w:cstheme="majorHAnsi"/>
                <w:b/>
                <w:bCs/>
                <w:color w:val="000000"/>
                <w:sz w:val="24"/>
                <w:szCs w:val="24"/>
                <w:lang w:val="en-US"/>
              </w:rPr>
              <w:t>3</w:t>
            </w:r>
          </w:p>
        </w:tc>
        <w:tc>
          <w:tcPr>
            <w:tcW w:w="10014" w:type="dxa"/>
          </w:tcPr>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3.1. Điều hoà áp su</w:t>
            </w:r>
            <w:r>
              <w:rPr>
                <w:rFonts w:asciiTheme="majorHAnsi" w:eastAsia="Times New Roman" w:hAnsiTheme="majorHAnsi" w:cstheme="majorHAnsi"/>
                <w:b/>
                <w:bCs/>
                <w:color w:val="FF0000"/>
                <w:sz w:val="24"/>
                <w:szCs w:val="24"/>
                <w:lang w:val="en-US" w:eastAsia="vi-VN"/>
              </w:rPr>
              <w:t>ấ</w:t>
            </w:r>
            <w:r w:rsidRPr="00823A5F">
              <w:rPr>
                <w:rFonts w:asciiTheme="majorHAnsi" w:eastAsia="Times New Roman" w:hAnsiTheme="majorHAnsi" w:cstheme="majorHAnsi"/>
                <w:b/>
                <w:bCs/>
                <w:color w:val="FF0000"/>
                <w:sz w:val="24"/>
                <w:szCs w:val="24"/>
                <w:lang w:eastAsia="vi-VN"/>
              </w:rPr>
              <w:t>t thẩm thấu</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Quan sát Hình 13.3, hãy:</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a, Mô tả cơ chế điều hòa hàm lượng nước khi cơ thể bị mất nước.</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b, Trong trường hợp hàm lượng nước trong cơ thể tăng thì cơ chế điều hòa sẽ diễn ra như thế nào?</w:t>
            </w:r>
          </w:p>
          <w:p w:rsidR="000E13E1" w:rsidRPr="00823A5F"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lang w:val="en-US"/>
              </w:rPr>
            </w:pPr>
            <w:r w:rsidRPr="001E3565">
              <w:rPr>
                <w:color w:val="333333"/>
              </w:rPr>
              <w:t>c, Nêu vai trò của thận trong điều hòa cân bằng nội môi.</w:t>
            </w:r>
          </w:p>
        </w:tc>
      </w:tr>
      <w:tr w:rsidR="000E13E1" w:rsidRPr="002C52A5"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3.2. Điều hoà hàm lượng đường</w:t>
            </w:r>
          </w:p>
          <w:p w:rsidR="000E13E1" w:rsidRPr="002C52A5"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r w:rsidRPr="001D1BF0">
              <w:rPr>
                <w:color w:val="333333"/>
              </w:rPr>
              <w:t>Quan sát hình 10.6, trình bày cơ chế điều hòa nồng độ glucose máu.</w:t>
            </w:r>
          </w:p>
        </w:tc>
      </w:tr>
      <w:tr w:rsidR="000E13E1" w:rsidRPr="00823A5F"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3.3. Điều hoà pH nội môi</w:t>
            </w:r>
          </w:p>
          <w:p w:rsidR="000E13E1" w:rsidRPr="007917B4" w:rsidRDefault="000E13E1" w:rsidP="005B6CF8">
            <w:pPr>
              <w:pStyle w:val="NormalWeb"/>
              <w:shd w:val="clear" w:color="auto" w:fill="FFFFFF"/>
              <w:spacing w:before="0" w:beforeAutospacing="0" w:after="0" w:afterAutospacing="0"/>
              <w:jc w:val="both"/>
              <w:rPr>
                <w:color w:val="333333"/>
                <w:lang w:val="en-US"/>
              </w:rPr>
            </w:pPr>
            <w:r w:rsidRPr="00823A5F">
              <w:rPr>
                <w:rFonts w:asciiTheme="majorHAnsi" w:hAnsiTheme="majorHAnsi" w:cstheme="majorHAnsi"/>
                <w:b/>
                <w:bCs/>
                <w:color w:val="FF0000"/>
              </w:rPr>
              <w:t>3.3.</w:t>
            </w:r>
            <w:r>
              <w:rPr>
                <w:rFonts w:asciiTheme="majorHAnsi" w:hAnsiTheme="majorHAnsi" w:cstheme="majorHAnsi"/>
                <w:b/>
                <w:bCs/>
                <w:color w:val="FF0000"/>
                <w:lang w:val="en-US"/>
              </w:rPr>
              <w:t xml:space="preserve"> a</w:t>
            </w:r>
          </w:p>
          <w:p w:rsidR="000E13E1"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xml:space="preserve">+ </w:t>
            </w:r>
            <w:proofErr w:type="gramStart"/>
            <w:r>
              <w:rPr>
                <w:rFonts w:ascii="Times New Roman" w:hAnsi="Times New Roman" w:cs="Times New Roman"/>
                <w:color w:val="333333"/>
                <w:shd w:val="clear" w:color="auto" w:fill="FFFFFF"/>
                <w:lang w:val="en-US"/>
              </w:rPr>
              <w:t>pH</w:t>
            </w:r>
            <w:proofErr w:type="gramEnd"/>
            <w:r>
              <w:rPr>
                <w:rFonts w:ascii="Times New Roman" w:hAnsi="Times New Roman" w:cs="Times New Roman"/>
                <w:color w:val="333333"/>
                <w:shd w:val="clear" w:color="auto" w:fill="FFFFFF"/>
                <w:lang w:val="en-US"/>
              </w:rPr>
              <w:t xml:space="preserve"> người bao nhiêu?</w:t>
            </w:r>
          </w:p>
          <w:p w:rsidR="000E13E1"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xml:space="preserve">+ </w:t>
            </w:r>
            <w:proofErr w:type="gramStart"/>
            <w:r>
              <w:rPr>
                <w:rFonts w:ascii="Times New Roman" w:hAnsi="Times New Roman" w:cs="Times New Roman"/>
                <w:color w:val="333333"/>
                <w:shd w:val="clear" w:color="auto" w:fill="FFFFFF"/>
                <w:lang w:val="en-US"/>
              </w:rPr>
              <w:t>pH</w:t>
            </w:r>
            <w:proofErr w:type="gramEnd"/>
            <w:r>
              <w:rPr>
                <w:rFonts w:ascii="Times New Roman" w:hAnsi="Times New Roman" w:cs="Times New Roman"/>
                <w:color w:val="333333"/>
                <w:shd w:val="clear" w:color="auto" w:fill="FFFFFF"/>
                <w:lang w:val="en-US"/>
              </w:rPr>
              <w:t xml:space="preserve"> máu được quyết định bởi yếu tố nào?</w:t>
            </w:r>
          </w:p>
          <w:p w:rsidR="000E13E1"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Hệ đệm nào điều hòa pH máu?</w:t>
            </w:r>
          </w:p>
          <w:p w:rsidR="000E13E1" w:rsidRPr="00823A5F"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Nếu pH máu thay đổi gây ảnh hưởng?</w:t>
            </w:r>
          </w:p>
        </w:tc>
      </w:tr>
      <w:tr w:rsidR="000E13E1" w:rsidRPr="002C52A5"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7917B4" w:rsidRDefault="000E13E1" w:rsidP="005B6CF8">
            <w:pPr>
              <w:pStyle w:val="NormalWeb"/>
              <w:shd w:val="clear" w:color="auto" w:fill="FFFFFF"/>
              <w:spacing w:before="0" w:beforeAutospacing="0" w:after="0" w:afterAutospacing="0"/>
              <w:jc w:val="both"/>
              <w:rPr>
                <w:color w:val="333333"/>
                <w:lang w:val="en-US"/>
              </w:rPr>
            </w:pPr>
            <w:r w:rsidRPr="00823A5F">
              <w:rPr>
                <w:rFonts w:asciiTheme="majorHAnsi" w:hAnsiTheme="majorHAnsi" w:cstheme="majorHAnsi"/>
                <w:b/>
                <w:bCs/>
                <w:color w:val="FF0000"/>
              </w:rPr>
              <w:t>3.3.</w:t>
            </w:r>
            <w:r>
              <w:rPr>
                <w:rFonts w:asciiTheme="majorHAnsi" w:hAnsiTheme="majorHAnsi" w:cstheme="majorHAnsi"/>
                <w:b/>
                <w:bCs/>
                <w:color w:val="FF0000"/>
                <w:lang w:val="en-US"/>
              </w:rPr>
              <w:t xml:space="preserve"> b</w:t>
            </w:r>
          </w:p>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1E3565">
              <w:rPr>
                <w:rFonts w:ascii="Times New Roman" w:hAnsi="Times New Roman" w:cs="Times New Roman"/>
                <w:color w:val="333333"/>
                <w:shd w:val="clear" w:color="auto" w:fill="FFFFFF"/>
              </w:rPr>
              <w:t>Thận có vai trò như thế nào trong việc duy trì cân bằng nội môi</w:t>
            </w:r>
          </w:p>
        </w:tc>
      </w:tr>
    </w:tbl>
    <w:p w:rsidR="000E13E1" w:rsidRPr="00E96BAE" w:rsidRDefault="000E13E1" w:rsidP="000E13E1">
      <w:pPr>
        <w:spacing w:after="0" w:line="240" w:lineRule="auto"/>
        <w:jc w:val="both"/>
        <w:rPr>
          <w:rFonts w:asciiTheme="majorHAnsi" w:hAnsiTheme="majorHAnsi" w:cstheme="majorHAnsi"/>
          <w:sz w:val="24"/>
          <w:szCs w:val="24"/>
        </w:rPr>
      </w:pPr>
    </w:p>
    <w:p w:rsidR="000E13E1" w:rsidRPr="00E96BAE" w:rsidRDefault="000E13E1" w:rsidP="000E13E1">
      <w:pPr>
        <w:spacing w:after="0" w:line="240" w:lineRule="auto"/>
        <w:jc w:val="both"/>
        <w:rPr>
          <w:rFonts w:asciiTheme="majorHAnsi" w:eastAsia="Times New Roman" w:hAnsiTheme="majorHAnsi" w:cstheme="majorHAnsi"/>
          <w:b/>
          <w:bCs/>
          <w:i/>
          <w:iCs/>
          <w:color w:val="00B050"/>
          <w:sz w:val="24"/>
          <w:szCs w:val="24"/>
          <w:lang w:eastAsia="vi-VN"/>
        </w:rPr>
      </w:pPr>
      <w:r w:rsidRPr="00E96BAE">
        <w:rPr>
          <w:rFonts w:asciiTheme="majorHAnsi" w:eastAsia="Times New Roman" w:hAnsiTheme="majorHAnsi" w:cstheme="majorHAnsi"/>
          <w:b/>
          <w:bCs/>
          <w:i/>
          <w:iCs/>
          <w:color w:val="00B050"/>
          <w:sz w:val="24"/>
          <w:szCs w:val="24"/>
          <w:lang w:eastAsia="vi-VN"/>
        </w:rPr>
        <w:t xml:space="preserve">c. Sản phẩm: </w:t>
      </w:r>
    </w:p>
    <w:p w:rsidR="000E13E1" w:rsidRDefault="000E13E1" w:rsidP="000E13E1">
      <w:pPr>
        <w:spacing w:after="0" w:line="240" w:lineRule="auto"/>
        <w:jc w:val="both"/>
        <w:rPr>
          <w:rFonts w:asciiTheme="majorHAnsi" w:hAnsiTheme="majorHAnsi" w:cstheme="majorHAnsi"/>
          <w:sz w:val="24"/>
          <w:szCs w:val="24"/>
        </w:rPr>
      </w:pPr>
    </w:p>
    <w:tbl>
      <w:tblPr>
        <w:tblStyle w:val="TableGrid"/>
        <w:tblW w:w="10627" w:type="dxa"/>
        <w:tblLook w:val="04A0" w:firstRow="1" w:lastRow="0" w:firstColumn="1" w:lastColumn="0" w:noHBand="0" w:noVBand="1"/>
      </w:tblPr>
      <w:tblGrid>
        <w:gridCol w:w="613"/>
        <w:gridCol w:w="10014"/>
      </w:tblGrid>
      <w:tr w:rsidR="000E13E1" w:rsidRPr="00803D9C" w:rsidTr="005B6CF8">
        <w:tc>
          <w:tcPr>
            <w:tcW w:w="613" w:type="dxa"/>
          </w:tcPr>
          <w:p w:rsidR="000E13E1" w:rsidRPr="002C52A5" w:rsidRDefault="000E13E1" w:rsidP="005B6CF8">
            <w:pPr>
              <w:jc w:val="both"/>
              <w:rPr>
                <w:rFonts w:asciiTheme="majorHAnsi" w:eastAsia="Times New Roman" w:hAnsiTheme="majorHAnsi" w:cstheme="majorHAnsi"/>
                <w:b/>
                <w:bCs/>
                <w:color w:val="FF0000"/>
                <w:sz w:val="24"/>
                <w:szCs w:val="24"/>
                <w:lang w:eastAsia="vi-VN"/>
              </w:rPr>
            </w:pPr>
          </w:p>
        </w:tc>
        <w:tc>
          <w:tcPr>
            <w:tcW w:w="10014" w:type="dxa"/>
          </w:tcPr>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t>I</w:t>
            </w:r>
            <w:r w:rsidRPr="002C52A5">
              <w:rPr>
                <w:rFonts w:asciiTheme="majorHAnsi" w:eastAsia="Times New Roman" w:hAnsiTheme="majorHAnsi" w:cstheme="majorHAnsi"/>
                <w:b/>
                <w:bCs/>
                <w:color w:val="FF0000"/>
                <w:sz w:val="24"/>
                <w:szCs w:val="24"/>
                <w:lang w:eastAsia="vi-VN"/>
              </w:rPr>
              <w:t>I. CÂN BẰNG NỘI MÔI</w:t>
            </w:r>
          </w:p>
          <w:p w:rsidR="000E13E1" w:rsidRPr="00803D9C" w:rsidRDefault="000E13E1" w:rsidP="005B6CF8">
            <w:pPr>
              <w:jc w:val="both"/>
              <w:rPr>
                <w:rFonts w:asciiTheme="majorHAnsi" w:eastAsia="Times New Roman" w:hAnsiTheme="majorHAnsi" w:cstheme="majorHAnsi"/>
                <w:b/>
                <w:bCs/>
                <w:color w:val="FF0000"/>
                <w:sz w:val="24"/>
                <w:szCs w:val="24"/>
                <w:lang w:eastAsia="vi-VN"/>
              </w:rPr>
            </w:pPr>
            <w:r w:rsidRPr="002C52A5">
              <w:rPr>
                <w:rFonts w:asciiTheme="majorHAnsi" w:eastAsia="Times New Roman" w:hAnsiTheme="majorHAnsi" w:cstheme="majorHAnsi"/>
                <w:b/>
                <w:bCs/>
                <w:color w:val="FF0000"/>
                <w:sz w:val="24"/>
                <w:szCs w:val="24"/>
                <w:lang w:eastAsia="vi-VN"/>
              </w:rPr>
              <w:t>1. Khái niệm nội môi và cân bằng nội môỉ</w:t>
            </w:r>
          </w:p>
        </w:tc>
      </w:tr>
      <w:tr w:rsidR="000E13E1" w:rsidRPr="007917B4" w:rsidTr="005B6CF8">
        <w:tc>
          <w:tcPr>
            <w:tcW w:w="613" w:type="dxa"/>
            <w:vMerge w:val="restart"/>
            <w:vAlign w:val="center"/>
          </w:tcPr>
          <w:p w:rsidR="000E13E1" w:rsidRPr="00221C9D" w:rsidRDefault="000E13E1" w:rsidP="005B6CF8">
            <w:pPr>
              <w:ind w:left="-84" w:right="-82"/>
              <w:jc w:val="center"/>
              <w:rPr>
                <w:rFonts w:asciiTheme="majorHAnsi" w:eastAsia="Times New Roman" w:hAnsiTheme="majorHAnsi" w:cstheme="majorHAnsi"/>
                <w:color w:val="000000"/>
                <w:sz w:val="24"/>
                <w:szCs w:val="24"/>
              </w:rPr>
            </w:pPr>
            <w:r w:rsidRPr="00221C9D">
              <w:rPr>
                <w:rFonts w:asciiTheme="majorHAnsi" w:eastAsia="Times New Roman" w:hAnsiTheme="majorHAnsi" w:cstheme="majorHAnsi"/>
                <w:b/>
                <w:bCs/>
                <w:color w:val="000000"/>
                <w:sz w:val="24"/>
                <w:szCs w:val="24"/>
              </w:rPr>
              <w:t>CH1</w:t>
            </w:r>
          </w:p>
        </w:tc>
        <w:tc>
          <w:tcPr>
            <w:tcW w:w="10014" w:type="dxa"/>
          </w:tcPr>
          <w:p w:rsidR="000E13E1" w:rsidRPr="007917B4" w:rsidRDefault="000E13E1" w:rsidP="005B6CF8">
            <w:pPr>
              <w:jc w:val="both"/>
              <w:rPr>
                <w:rFonts w:asciiTheme="majorHAnsi" w:hAnsiTheme="majorHAnsi" w:cstheme="majorHAnsi"/>
                <w:b/>
                <w:bCs/>
                <w:sz w:val="24"/>
                <w:szCs w:val="24"/>
                <w:lang w:val="en-US"/>
              </w:rPr>
            </w:pPr>
            <w:r w:rsidRPr="007917B4">
              <w:rPr>
                <w:rFonts w:asciiTheme="majorHAnsi" w:hAnsiTheme="majorHAnsi" w:cstheme="majorHAnsi"/>
                <w:b/>
                <w:bCs/>
                <w:sz w:val="24"/>
                <w:szCs w:val="24"/>
                <w:highlight w:val="yellow"/>
                <w:lang w:val="en-US"/>
              </w:rPr>
              <w:t>1.1.</w:t>
            </w:r>
          </w:p>
          <w:p w:rsidR="000E13E1" w:rsidRPr="00E96BAE"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w:t>
            </w:r>
            <w:r w:rsidRPr="00E96BAE">
              <w:rPr>
                <w:rFonts w:asciiTheme="majorHAnsi" w:hAnsiTheme="majorHAnsi" w:cstheme="majorHAnsi"/>
                <w:sz w:val="24"/>
                <w:szCs w:val="24"/>
              </w:rPr>
              <w:t xml:space="preserve"> Nội môi là là môi trường bên trong cơ thể được tạo bởi máu, bạch huyết và dịch mô.</w:t>
            </w:r>
          </w:p>
          <w:p w:rsidR="000E13E1" w:rsidRPr="00E96BAE"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w:t>
            </w:r>
            <w:r w:rsidRPr="00E96BAE">
              <w:rPr>
                <w:rFonts w:asciiTheme="majorHAnsi" w:hAnsiTheme="majorHAnsi" w:cstheme="majorHAnsi"/>
                <w:sz w:val="24"/>
                <w:szCs w:val="24"/>
              </w:rPr>
              <w:t xml:space="preserve"> Cân bằng nội môi là là trạng thái trong đó các điều kiện lí, hoá của môi trường trong cơ thể duy trì ổn định đảm bảo cho các tế bào, cơ quan hoạt động bình thường.</w:t>
            </w:r>
          </w:p>
          <w:p w:rsidR="000E13E1" w:rsidRPr="00E96BAE" w:rsidRDefault="000E13E1" w:rsidP="005B6CF8">
            <w:pPr>
              <w:jc w:val="both"/>
              <w:rPr>
                <w:rFonts w:asciiTheme="majorHAnsi" w:hAnsiTheme="majorHAnsi" w:cstheme="majorHAnsi"/>
                <w:sz w:val="24"/>
                <w:szCs w:val="24"/>
              </w:rPr>
            </w:pPr>
            <w:r>
              <w:rPr>
                <w:rFonts w:asciiTheme="majorHAnsi" w:hAnsiTheme="majorHAnsi" w:cstheme="majorHAnsi"/>
                <w:sz w:val="24"/>
                <w:szCs w:val="24"/>
              </w:rPr>
              <w:tab/>
            </w:r>
            <w:r w:rsidRPr="00E96BAE">
              <w:rPr>
                <w:rFonts w:asciiTheme="majorHAnsi" w:hAnsiTheme="majorHAnsi" w:cstheme="majorHAnsi"/>
                <w:sz w:val="24"/>
                <w:szCs w:val="24"/>
              </w:rPr>
              <w:t>Cân bằng nội môi là trạng thái cân bằng động nghĩa là các chỉ số của môi trường trong cơ thể có xu hướng thay đổi và dao động xung quanh một khoảng giá trị xác định. Do ảnh hưởng từ sự thay đổi liên tục của các kích thích bên ngoài hoặc bên trong cơ thể.</w:t>
            </w:r>
          </w:p>
          <w:p w:rsidR="000E13E1" w:rsidRPr="007917B4" w:rsidRDefault="000E13E1" w:rsidP="005B6CF8">
            <w:pPr>
              <w:jc w:val="both"/>
              <w:rPr>
                <w:rFonts w:asciiTheme="majorHAnsi" w:hAnsiTheme="majorHAnsi" w:cstheme="majorHAnsi"/>
                <w:b/>
                <w:bCs/>
                <w:sz w:val="24"/>
                <w:szCs w:val="24"/>
                <w:highlight w:val="yellow"/>
                <w:lang w:val="en-US"/>
              </w:rPr>
            </w:pPr>
            <w:r>
              <w:rPr>
                <w:rFonts w:asciiTheme="majorHAnsi" w:hAnsiTheme="majorHAnsi" w:cstheme="majorHAnsi"/>
                <w:sz w:val="24"/>
                <w:szCs w:val="24"/>
              </w:rPr>
              <w:tab/>
            </w:r>
            <w:r w:rsidRPr="00E96BAE">
              <w:rPr>
                <w:rFonts w:asciiTheme="majorHAnsi" w:hAnsiTheme="majorHAnsi" w:cstheme="majorHAnsi"/>
                <w:sz w:val="24"/>
                <w:szCs w:val="24"/>
              </w:rPr>
              <w:t>Ví dụ: Nồng độ glucose trong máu người luôn dao động trong khoảng 3,9 - 6,4 mmol/L</w:t>
            </w:r>
          </w:p>
        </w:tc>
      </w:tr>
      <w:tr w:rsidR="000E13E1" w:rsidRPr="007917B4"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7917B4" w:rsidRDefault="000E13E1" w:rsidP="005B6CF8">
            <w:pPr>
              <w:jc w:val="both"/>
              <w:rPr>
                <w:rFonts w:asciiTheme="majorHAnsi" w:hAnsiTheme="majorHAnsi" w:cstheme="majorHAnsi"/>
                <w:b/>
                <w:bCs/>
                <w:sz w:val="24"/>
                <w:szCs w:val="24"/>
                <w:lang w:val="en-US"/>
              </w:rPr>
            </w:pPr>
            <w:r w:rsidRPr="007917B4">
              <w:rPr>
                <w:rFonts w:asciiTheme="majorHAnsi" w:hAnsiTheme="majorHAnsi" w:cstheme="majorHAnsi"/>
                <w:b/>
                <w:bCs/>
                <w:sz w:val="24"/>
                <w:szCs w:val="24"/>
                <w:highlight w:val="yellow"/>
                <w:lang w:val="en-US"/>
              </w:rPr>
              <w:t>1.</w:t>
            </w: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Sự ổn định về các điều kiện lí hoá của môi trường trong đảm bảo cho các tế bào, cơ quan trong cơ thể hoạt động bình thường.→đảm bảo cho động vật tồn tại và phát triển.</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Khi điều kiện lí hoá của môi trường bị biến động →không duy trì được sự ổn định  →rối loạn hoạt động của các tế bào hoặc các cơ quan → bệnh lí hoặc tử vong.</w:t>
            </w:r>
          </w:p>
          <w:p w:rsidR="000E13E1" w:rsidRPr="007917B4" w:rsidRDefault="000E13E1" w:rsidP="005B6CF8">
            <w:pPr>
              <w:jc w:val="both"/>
              <w:rPr>
                <w:rFonts w:asciiTheme="majorHAnsi" w:hAnsiTheme="majorHAnsi" w:cstheme="majorHAnsi"/>
                <w:b/>
                <w:bCs/>
                <w:sz w:val="24"/>
                <w:szCs w:val="24"/>
                <w:highlight w:val="yellow"/>
                <w:lang w:val="en-US"/>
              </w:rPr>
            </w:pPr>
            <w:r w:rsidRPr="002C52A5">
              <w:rPr>
                <w:rFonts w:asciiTheme="majorHAnsi" w:hAnsiTheme="majorHAnsi" w:cstheme="majorHAnsi"/>
                <w:sz w:val="24"/>
                <w:szCs w:val="24"/>
              </w:rPr>
              <w:t>Để duy trì được sự ổn định của cơ thể cần các cơ chế duy trì cân bằng nội môi</w:t>
            </w:r>
          </w:p>
        </w:tc>
      </w:tr>
      <w:tr w:rsidR="000E13E1" w:rsidRPr="002C52A5" w:rsidTr="005B6CF8">
        <w:tc>
          <w:tcPr>
            <w:tcW w:w="613"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2C52A5" w:rsidRDefault="000E13E1" w:rsidP="005B6CF8">
            <w:pPr>
              <w:jc w:val="both"/>
              <w:rPr>
                <w:rFonts w:asciiTheme="majorHAnsi" w:hAnsiTheme="majorHAnsi" w:cstheme="majorHAnsi"/>
                <w:sz w:val="24"/>
                <w:szCs w:val="24"/>
              </w:rPr>
            </w:pPr>
            <w:r w:rsidRPr="002C52A5">
              <w:rPr>
                <w:rFonts w:asciiTheme="majorHAnsi" w:eastAsia="Times New Roman" w:hAnsiTheme="majorHAnsi" w:cstheme="majorHAnsi"/>
                <w:b/>
                <w:bCs/>
                <w:color w:val="FF0000"/>
                <w:sz w:val="24"/>
                <w:szCs w:val="24"/>
                <w:lang w:eastAsia="vi-VN"/>
              </w:rPr>
              <w:t>2. Cơ chế điều hoà cân bằng nội môi</w:t>
            </w:r>
          </w:p>
        </w:tc>
      </w:tr>
      <w:tr w:rsidR="000E13E1" w:rsidTr="005B6CF8">
        <w:tc>
          <w:tcPr>
            <w:tcW w:w="613" w:type="dxa"/>
            <w:vMerge w:val="restart"/>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CH2</w:t>
            </w:r>
          </w:p>
        </w:tc>
        <w:tc>
          <w:tcPr>
            <w:tcW w:w="10014" w:type="dxa"/>
          </w:tcPr>
          <w:p w:rsidR="000E13E1" w:rsidRDefault="000E13E1" w:rsidP="005B6CF8">
            <w:pPr>
              <w:jc w:val="both"/>
              <w:rPr>
                <w:rFonts w:asciiTheme="majorHAnsi" w:hAnsiTheme="majorHAnsi" w:cstheme="majorHAnsi"/>
                <w:b/>
                <w:bCs/>
                <w:sz w:val="24"/>
                <w:szCs w:val="24"/>
                <w:highlight w:val="yellow"/>
                <w:lang w:val="en-US"/>
              </w:rPr>
            </w:pPr>
            <w:r>
              <w:rPr>
                <w:rFonts w:asciiTheme="majorHAnsi" w:hAnsiTheme="majorHAnsi" w:cstheme="majorHAnsi"/>
                <w:sz w:val="24"/>
                <w:szCs w:val="24"/>
                <w:lang w:val="en-US"/>
              </w:rPr>
              <w:t xml:space="preserve">2.1. </w:t>
            </w:r>
            <w:r w:rsidRPr="00774715">
              <w:rPr>
                <w:rFonts w:asciiTheme="majorHAnsi" w:hAnsiTheme="majorHAnsi" w:cstheme="majorHAnsi"/>
                <w:sz w:val="24"/>
                <w:szCs w:val="24"/>
              </w:rPr>
              <w:t>Những cơ quan có ảnh hưởng đến thành phần nội môi: Hầu hết các mô, cơ quan trong cơ thể đều có ảnh hưởng đến thành phần nội môi, tuy nhiên, thận, gan, phổi là những cơ quan có ảnh hưởng hàng đầu.</w:t>
            </w:r>
          </w:p>
        </w:tc>
      </w:tr>
      <w:tr w:rsidR="000E13E1" w:rsidRPr="00774715" w:rsidTr="005B6CF8">
        <w:tc>
          <w:tcPr>
            <w:tcW w:w="613" w:type="dxa"/>
            <w:vMerge/>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p>
        </w:tc>
        <w:tc>
          <w:tcPr>
            <w:tcW w:w="10014" w:type="dxa"/>
          </w:tcPr>
          <w:p w:rsidR="000E13E1" w:rsidRPr="00774715" w:rsidRDefault="000E13E1" w:rsidP="005B6CF8">
            <w:pPr>
              <w:jc w:val="both"/>
              <w:rPr>
                <w:rFonts w:asciiTheme="majorHAnsi" w:hAnsiTheme="majorHAnsi" w:cstheme="majorHAnsi"/>
                <w:sz w:val="24"/>
                <w:szCs w:val="24"/>
              </w:rPr>
            </w:pPr>
            <w:r>
              <w:rPr>
                <w:rFonts w:asciiTheme="majorHAnsi" w:hAnsiTheme="majorHAnsi" w:cstheme="majorHAnsi"/>
                <w:sz w:val="24"/>
                <w:szCs w:val="24"/>
                <w:lang w:val="en-US"/>
              </w:rPr>
              <w:t xml:space="preserve">2.2. </w:t>
            </w:r>
            <w:r w:rsidRPr="00774715">
              <w:rPr>
                <w:rFonts w:asciiTheme="majorHAnsi" w:hAnsiTheme="majorHAnsi" w:cstheme="majorHAnsi"/>
                <w:sz w:val="24"/>
                <w:szCs w:val="24"/>
              </w:rPr>
              <w:t>Các cơ quan tham gia bài tiết và sản phẩm bài tiết ở động vật:</w:t>
            </w:r>
          </w:p>
          <w:tbl>
            <w:tblPr>
              <w:tblW w:w="97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14"/>
              <w:gridCol w:w="7938"/>
            </w:tblGrid>
            <w:tr w:rsidR="000E13E1" w:rsidRPr="00774715" w:rsidTr="005B6CF8">
              <w:tc>
                <w:tcPr>
                  <w:tcW w:w="18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Cơ quan bài tiết</w:t>
                  </w:r>
                </w:p>
              </w:tc>
              <w:tc>
                <w:tcPr>
                  <w:tcW w:w="79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Sản phẩm bài tiết</w:t>
                  </w:r>
                </w:p>
              </w:tc>
            </w:tr>
            <w:tr w:rsidR="000E13E1" w:rsidRPr="00774715" w:rsidTr="005B6CF8">
              <w:tc>
                <w:tcPr>
                  <w:tcW w:w="18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lastRenderedPageBreak/>
                    <w:t>Da</w:t>
                  </w:r>
                </w:p>
              </w:tc>
              <w:tc>
                <w:tcPr>
                  <w:tcW w:w="79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Mồ hôi (nước, urea, muối,…).</w:t>
                  </w:r>
                </w:p>
              </w:tc>
            </w:tr>
            <w:tr w:rsidR="000E13E1" w:rsidRPr="00774715" w:rsidTr="005B6CF8">
              <w:tc>
                <w:tcPr>
                  <w:tcW w:w="18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Gan</w:t>
                  </w:r>
                </w:p>
              </w:tc>
              <w:tc>
                <w:tcPr>
                  <w:tcW w:w="79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Sản phẩm khử các chất độc và bilirubin (sản phẩm phân giải của hồng cầu).</w:t>
                  </w:r>
                </w:p>
              </w:tc>
            </w:tr>
            <w:tr w:rsidR="000E13E1" w:rsidRPr="00774715" w:rsidTr="005B6CF8">
              <w:tc>
                <w:tcPr>
                  <w:tcW w:w="18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Phổi</w:t>
                  </w:r>
                </w:p>
              </w:tc>
              <w:tc>
                <w:tcPr>
                  <w:tcW w:w="79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Khí CO2, hơi nước.</w:t>
                  </w:r>
                </w:p>
              </w:tc>
            </w:tr>
            <w:tr w:rsidR="000E13E1" w:rsidRPr="00774715" w:rsidTr="005B6CF8">
              <w:tc>
                <w:tcPr>
                  <w:tcW w:w="181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Thận</w:t>
                  </w:r>
                </w:p>
              </w:tc>
              <w:tc>
                <w:tcPr>
                  <w:tcW w:w="79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Nước tiểu (nước, urea, chất thừa, chất thải,…).</w:t>
                  </w:r>
                </w:p>
              </w:tc>
            </w:tr>
          </w:tbl>
          <w:p w:rsidR="000E13E1" w:rsidRPr="00774715" w:rsidRDefault="000E13E1" w:rsidP="005B6CF8">
            <w:pPr>
              <w:jc w:val="both"/>
              <w:rPr>
                <w:rFonts w:asciiTheme="majorHAnsi" w:hAnsiTheme="majorHAnsi" w:cstheme="majorHAnsi"/>
                <w:sz w:val="24"/>
                <w:szCs w:val="24"/>
              </w:rPr>
            </w:pPr>
          </w:p>
        </w:tc>
      </w:tr>
      <w:tr w:rsidR="000E13E1" w:rsidTr="005B6CF8">
        <w:tc>
          <w:tcPr>
            <w:tcW w:w="613" w:type="dxa"/>
            <w:vMerge/>
            <w:vAlign w:val="center"/>
          </w:tcPr>
          <w:p w:rsidR="000E13E1" w:rsidRPr="007917B4" w:rsidRDefault="000E13E1" w:rsidP="005B6CF8">
            <w:pPr>
              <w:ind w:left="-84" w:right="-82"/>
              <w:jc w:val="center"/>
              <w:rPr>
                <w:rFonts w:asciiTheme="majorHAnsi" w:eastAsia="Times New Roman" w:hAnsiTheme="majorHAnsi" w:cstheme="majorHAnsi"/>
                <w:b/>
                <w:bCs/>
                <w:color w:val="000000"/>
                <w:sz w:val="24"/>
                <w:szCs w:val="24"/>
                <w:lang w:val="en-US"/>
              </w:rPr>
            </w:pPr>
          </w:p>
        </w:tc>
        <w:tc>
          <w:tcPr>
            <w:tcW w:w="10014" w:type="dxa"/>
          </w:tcPr>
          <w:p w:rsidR="000E13E1" w:rsidRPr="007917B4" w:rsidRDefault="000E13E1" w:rsidP="005B6CF8">
            <w:pPr>
              <w:jc w:val="both"/>
              <w:rPr>
                <w:rFonts w:asciiTheme="majorHAnsi" w:hAnsiTheme="majorHAnsi" w:cstheme="majorHAnsi"/>
                <w:b/>
                <w:bCs/>
                <w:sz w:val="24"/>
                <w:szCs w:val="24"/>
                <w:lang w:val="en-US"/>
              </w:rPr>
            </w:pP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r>
              <w:rPr>
                <w:rFonts w:asciiTheme="majorHAnsi" w:hAnsiTheme="majorHAnsi" w:cstheme="majorHAnsi"/>
                <w:b/>
                <w:bCs/>
                <w:sz w:val="24"/>
                <w:szCs w:val="24"/>
                <w:highlight w:val="yellow"/>
                <w:lang w:val="en-US"/>
              </w:rPr>
              <w:t>3</w:t>
            </w:r>
            <w:r w:rsidRPr="007917B4">
              <w:rPr>
                <w:rFonts w:asciiTheme="majorHAnsi" w:hAnsiTheme="majorHAnsi" w:cstheme="majorHAnsi"/>
                <w:b/>
                <w:bCs/>
                <w:sz w:val="24"/>
                <w:szCs w:val="24"/>
                <w:highlight w:val="yellow"/>
                <w:lang w:val="en-US"/>
              </w:rPr>
              <w:t>.</w:t>
            </w:r>
          </w:p>
          <w:tbl>
            <w:tblPr>
              <w:tblW w:w="97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2"/>
              <w:gridCol w:w="2261"/>
              <w:gridCol w:w="6379"/>
            </w:tblGrid>
            <w:tr w:rsidR="000E13E1" w:rsidRPr="0077471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Bộ phận</w:t>
                  </w:r>
                </w:p>
              </w:tc>
              <w:tc>
                <w:tcPr>
                  <w:tcW w:w="22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Cơ quan</w:t>
                  </w:r>
                </w:p>
              </w:tc>
              <w:tc>
                <w:tcPr>
                  <w:tcW w:w="63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Vai trò</w:t>
                  </w:r>
                </w:p>
              </w:tc>
            </w:tr>
            <w:tr w:rsidR="000E13E1" w:rsidRPr="0077471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Tiếp nhận kích thích</w:t>
                  </w:r>
                </w:p>
              </w:tc>
              <w:tc>
                <w:tcPr>
                  <w:tcW w:w="22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Thụ thể, cơ quan thụ cảm</w:t>
                  </w:r>
                </w:p>
              </w:tc>
              <w:tc>
                <w:tcPr>
                  <w:tcW w:w="63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Tiếp nhận kích thích từ môi trường (trong, ngoài)</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Hình thành xung thần kinh truyền về bộ phận điều khiển</w:t>
                  </w:r>
                </w:p>
              </w:tc>
            </w:tr>
            <w:tr w:rsidR="000E13E1" w:rsidRPr="0077471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Điều khiển</w:t>
                  </w:r>
                </w:p>
              </w:tc>
              <w:tc>
                <w:tcPr>
                  <w:tcW w:w="22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Trung ương thần kinh hoặc tuyến nội tiết</w:t>
                  </w:r>
                </w:p>
              </w:tc>
              <w:tc>
                <w:tcPr>
                  <w:tcW w:w="63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Tiếp nhận xung thần kinh từ bộ phận kích thích truyền tới</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Xử lí thông tin</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Gửi đi các tín hiệu thần kinh hoặc hoocmon đến cơ quan hoạt động và điều khiển hoạt động của bộ phận thực hiện</w:t>
                  </w:r>
                </w:p>
              </w:tc>
            </w:tr>
            <w:tr w:rsidR="000E13E1" w:rsidRPr="0077471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Thực hiện</w:t>
                  </w:r>
                </w:p>
              </w:tc>
              <w:tc>
                <w:tcPr>
                  <w:tcW w:w="22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Thận, gan, phổi, tim, mạch máu</w:t>
                  </w:r>
                </w:p>
              </w:tc>
              <w:tc>
                <w:tcPr>
                  <w:tcW w:w="63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Nhận tín hiệu thần kinh từ cơ quan điều khiển à tăng hoặc giảm hoạt động à biến đổi các điều kiện lí hóa của môi trường à đưa môi trường trở về trạng thái cân bằng, ổn định.</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Tác động ngược lại bộ phận tiếp nhận kích thích (liên hệ ngược)</w:t>
                  </w:r>
                </w:p>
              </w:tc>
            </w:tr>
          </w:tbl>
          <w:p w:rsidR="000E13E1" w:rsidRDefault="000E13E1" w:rsidP="005B6CF8">
            <w:pPr>
              <w:jc w:val="both"/>
              <w:rPr>
                <w:rFonts w:asciiTheme="majorHAnsi" w:hAnsiTheme="majorHAnsi" w:cstheme="majorHAnsi"/>
                <w:b/>
                <w:bCs/>
                <w:sz w:val="24"/>
                <w:szCs w:val="24"/>
                <w:highlight w:val="yellow"/>
                <w:lang w:val="en-US"/>
              </w:rPr>
            </w:pPr>
          </w:p>
        </w:tc>
      </w:tr>
      <w:tr w:rsidR="000E13E1" w:rsidRPr="001E3565" w:rsidTr="005B6CF8">
        <w:tc>
          <w:tcPr>
            <w:tcW w:w="613"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1E3565" w:rsidRDefault="000E13E1" w:rsidP="005B6CF8">
            <w:pPr>
              <w:shd w:val="clear" w:color="auto" w:fill="FFFFFF"/>
              <w:jc w:val="both"/>
              <w:rPr>
                <w:color w:val="333333"/>
              </w:rPr>
            </w:pPr>
          </w:p>
        </w:tc>
      </w:tr>
      <w:tr w:rsidR="000E13E1" w:rsidRPr="00823A5F" w:rsidTr="005B6CF8">
        <w:tc>
          <w:tcPr>
            <w:tcW w:w="613" w:type="dxa"/>
            <w:vMerge w:val="restart"/>
            <w:vAlign w:val="center"/>
          </w:tcPr>
          <w:p w:rsidR="000E13E1" w:rsidRPr="002C52A5" w:rsidRDefault="000E13E1" w:rsidP="005B6CF8">
            <w:pPr>
              <w:ind w:left="-84" w:right="-82"/>
              <w:jc w:val="center"/>
              <w:rPr>
                <w:rFonts w:asciiTheme="majorHAnsi" w:eastAsia="Times New Roman" w:hAnsiTheme="majorHAnsi" w:cstheme="majorHAnsi"/>
                <w:b/>
                <w:bCs/>
                <w:color w:val="000000"/>
                <w:sz w:val="24"/>
                <w:szCs w:val="24"/>
                <w:lang w:val="en-US"/>
              </w:rPr>
            </w:pPr>
            <w:r w:rsidRPr="00221C9D">
              <w:rPr>
                <w:rFonts w:asciiTheme="majorHAnsi" w:eastAsia="Times New Roman" w:hAnsiTheme="majorHAnsi" w:cstheme="majorHAnsi"/>
                <w:b/>
                <w:bCs/>
                <w:color w:val="000000"/>
                <w:sz w:val="24"/>
                <w:szCs w:val="24"/>
              </w:rPr>
              <w:t>CH</w:t>
            </w:r>
            <w:r>
              <w:rPr>
                <w:rFonts w:asciiTheme="majorHAnsi" w:eastAsia="Times New Roman" w:hAnsiTheme="majorHAnsi" w:cstheme="majorHAnsi"/>
                <w:b/>
                <w:bCs/>
                <w:color w:val="000000"/>
                <w:sz w:val="24"/>
                <w:szCs w:val="24"/>
                <w:lang w:val="en-US"/>
              </w:rPr>
              <w:t>3</w:t>
            </w:r>
          </w:p>
        </w:tc>
        <w:tc>
          <w:tcPr>
            <w:tcW w:w="10014" w:type="dxa"/>
          </w:tcPr>
          <w:p w:rsidR="000E13E1"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r w:rsidRPr="00823A5F">
              <w:rPr>
                <w:rFonts w:asciiTheme="majorHAnsi" w:hAnsiTheme="majorHAnsi" w:cstheme="majorHAnsi"/>
                <w:b/>
                <w:bCs/>
                <w:color w:val="FF0000"/>
              </w:rPr>
              <w:t xml:space="preserve">3.1. </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a, Khi cơ thể mất nước → áp suất thẩm thấu tăng → kích thích trung khu điều hòa trao đổi nước → gây cảm giác khát</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b, Hàm lượng nước trong cơ thể tăng → áp suất thẩm thấu trong máu cân bằng</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c, Thận tham có khả năng tái hấp thụ hoặc thải bớt nước và các chất hoà tan trong máu.</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 Khi áp suất thẩm thấu trong máu tăng do ăn mặn, đổ nhiều mồ hôi… → thận tăng cường tái hấp thu nước, đồng thời động vật có cảm giác khát nước → uống nước → giúp cân bằng áp suất thẩm thấu.</w:t>
            </w:r>
          </w:p>
          <w:p w:rsidR="000E13E1" w:rsidRPr="00823A5F"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r w:rsidRPr="001E3565">
              <w:rPr>
                <w:color w:val="333333"/>
              </w:rPr>
              <w:t>- Khi áp suất thẩm thấu trong máu giảm → thận tăng thải nước → duy trì áp suất thẩm thấu.</w:t>
            </w:r>
          </w:p>
        </w:tc>
      </w:tr>
      <w:tr w:rsidR="000E13E1" w:rsidRPr="00823A5F"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1D1BF0" w:rsidRDefault="000E13E1" w:rsidP="005B6CF8">
            <w:pPr>
              <w:pStyle w:val="NormalWeb"/>
              <w:shd w:val="clear" w:color="auto" w:fill="FFFFFF"/>
              <w:tabs>
                <w:tab w:val="left" w:pos="361"/>
              </w:tabs>
              <w:spacing w:before="0" w:beforeAutospacing="0" w:after="0" w:afterAutospacing="0"/>
              <w:jc w:val="both"/>
              <w:rPr>
                <w:color w:val="333333"/>
                <w:shd w:val="clear" w:color="auto" w:fill="FFFFFF"/>
              </w:rPr>
            </w:pPr>
            <w:r w:rsidRPr="001D1BF0">
              <w:rPr>
                <w:color w:val="333333"/>
                <w:shd w:val="clear" w:color="auto" w:fill="FFFFFF"/>
              </w:rPr>
              <w:t>Cơ chế điều hòa nồng độ glucose máu:</w:t>
            </w:r>
          </w:p>
          <w:p w:rsidR="000E13E1" w:rsidRPr="001D1BF0" w:rsidRDefault="000E13E1" w:rsidP="005B6CF8">
            <w:pPr>
              <w:pStyle w:val="NormalWeb"/>
              <w:shd w:val="clear" w:color="auto" w:fill="FFFFFF"/>
              <w:tabs>
                <w:tab w:val="left" w:pos="361"/>
              </w:tabs>
              <w:spacing w:before="0" w:beforeAutospacing="0" w:after="0" w:afterAutospacing="0"/>
              <w:jc w:val="both"/>
              <w:rPr>
                <w:color w:val="333333"/>
                <w:shd w:val="clear" w:color="auto" w:fill="FFFFFF"/>
              </w:rPr>
            </w:pPr>
            <w:r w:rsidRPr="001D1BF0">
              <w:rPr>
                <w:color w:val="333333"/>
                <w:shd w:val="clear" w:color="auto" w:fill="FFFFFF"/>
              </w:rPr>
              <w:t>Khi nồng độ glucose trong máu tăng quá mức bình thường (sau bữa ăn), tế bào β của tuyến tụy sẽ tăng tiết hormone insulin. Hormone insulin kích thích đưa glucose vào các tế bào cơ thể, đồng thời, kích thích gan tăng nhận và chuyển glucose thành dạng glycogen dự trữ. Kết quả là nồng độ glucose trong máu giảm về mức bình thường.</w:t>
            </w:r>
          </w:p>
          <w:p w:rsidR="000E13E1" w:rsidRPr="001D1BF0" w:rsidRDefault="000E13E1" w:rsidP="005B6CF8">
            <w:pPr>
              <w:pStyle w:val="NormalWeb"/>
              <w:shd w:val="clear" w:color="auto" w:fill="FFFFFF"/>
              <w:tabs>
                <w:tab w:val="left" w:pos="361"/>
              </w:tabs>
              <w:spacing w:before="0" w:beforeAutospacing="0" w:after="0" w:afterAutospacing="0"/>
              <w:jc w:val="both"/>
              <w:rPr>
                <w:color w:val="333333"/>
                <w:shd w:val="clear" w:color="auto" w:fill="FFFFFF"/>
              </w:rPr>
            </w:pPr>
            <w:r w:rsidRPr="001D1BF0">
              <w:rPr>
                <w:color w:val="333333"/>
                <w:shd w:val="clear" w:color="auto" w:fill="FFFFFF"/>
              </w:rPr>
              <w:t>Khi nồng độ glucose trong máu giảm quá mức bình thường (xa bữa ăn), tế bào α tuyến tụy sẽ tăng tiết hormone glucagon. Hormone glucagon kích thích gan chuyển hóa glycogen thành glucose đưa vào máu. Kết quả dẫn đến nồng độ glucose máu tăng lên về mức bình thường.</w:t>
            </w:r>
          </w:p>
          <w:p w:rsidR="000E13E1" w:rsidRPr="00823A5F"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p>
        </w:tc>
      </w:tr>
      <w:tr w:rsidR="000E13E1" w:rsidRPr="00823A5F"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lang w:val="en-US"/>
              </w:rPr>
            </w:pPr>
            <w:r w:rsidRPr="00823A5F">
              <w:rPr>
                <w:rFonts w:asciiTheme="majorHAnsi" w:hAnsiTheme="majorHAnsi" w:cstheme="majorHAnsi"/>
                <w:b/>
                <w:bCs/>
                <w:color w:val="FF0000"/>
              </w:rPr>
              <w:t>3.3.</w:t>
            </w:r>
            <w:r>
              <w:rPr>
                <w:rFonts w:asciiTheme="majorHAnsi" w:hAnsiTheme="majorHAnsi" w:cstheme="majorHAnsi"/>
                <w:b/>
                <w:bCs/>
                <w:color w:val="FF0000"/>
                <w:lang w:val="en-US"/>
              </w:rPr>
              <w:t xml:space="preserve"> a</w:t>
            </w:r>
          </w:p>
          <w:tbl>
            <w:tblPr>
              <w:tblStyle w:val="TableGrid"/>
              <w:tblW w:w="0" w:type="auto"/>
              <w:tblLook w:val="04A0" w:firstRow="1" w:lastRow="0" w:firstColumn="1" w:lastColumn="0" w:noHBand="0" w:noVBand="1"/>
            </w:tblPr>
            <w:tblGrid>
              <w:gridCol w:w="2896"/>
              <w:gridCol w:w="6855"/>
            </w:tblGrid>
            <w:tr w:rsidR="000E13E1" w:rsidTr="005B6CF8">
              <w:trPr>
                <w:trHeight w:val="431"/>
              </w:trPr>
              <w:tc>
                <w:tcPr>
                  <w:tcW w:w="2896" w:type="dxa"/>
                </w:tcPr>
                <w:p w:rsidR="000E13E1" w:rsidRDefault="000E13E1" w:rsidP="005B6CF8">
                  <w:pPr>
                    <w:pStyle w:val="NormalWeb"/>
                    <w:shd w:val="clear" w:color="auto" w:fill="FFFFFF"/>
                    <w:spacing w:before="0" w:beforeAutospacing="0" w:after="0" w:afterAutospacing="0"/>
                    <w:jc w:val="both"/>
                    <w:rPr>
                      <w:color w:val="333333"/>
                    </w:rPr>
                  </w:pPr>
                  <w:r w:rsidRPr="00823A5F">
                    <w:rPr>
                      <w:color w:val="333333"/>
                    </w:rPr>
                    <w:t>+ pH người</w:t>
                  </w:r>
                </w:p>
              </w:tc>
              <w:tc>
                <w:tcPr>
                  <w:tcW w:w="6855" w:type="dxa"/>
                </w:tcPr>
                <w:p w:rsidR="000E13E1" w:rsidRDefault="000E13E1" w:rsidP="005B6CF8">
                  <w:pPr>
                    <w:pStyle w:val="NormalWeb"/>
                    <w:shd w:val="clear" w:color="auto" w:fill="FFFFFF"/>
                    <w:spacing w:before="0" w:beforeAutospacing="0" w:after="0" w:afterAutospacing="0"/>
                    <w:jc w:val="both"/>
                    <w:rPr>
                      <w:color w:val="333333"/>
                    </w:rPr>
                  </w:pPr>
                  <w:r>
                    <w:rPr>
                      <w:color w:val="4B494A"/>
                    </w:rPr>
                    <w:t>7,35 - 7,45</w:t>
                  </w:r>
                </w:p>
              </w:tc>
            </w:tr>
            <w:tr w:rsidR="000E13E1" w:rsidTr="005B6CF8">
              <w:trPr>
                <w:trHeight w:val="122"/>
              </w:trPr>
              <w:tc>
                <w:tcPr>
                  <w:tcW w:w="2896" w:type="dxa"/>
                </w:tcPr>
                <w:p w:rsidR="000E13E1" w:rsidRPr="00823A5F" w:rsidRDefault="000E13E1" w:rsidP="005B6CF8">
                  <w:pPr>
                    <w:pStyle w:val="NormalWeb"/>
                    <w:shd w:val="clear" w:color="auto" w:fill="FFFFFF"/>
                    <w:spacing w:before="0" w:beforeAutospacing="0" w:after="0" w:afterAutospacing="0"/>
                    <w:jc w:val="both"/>
                    <w:rPr>
                      <w:color w:val="333333"/>
                    </w:rPr>
                  </w:pPr>
                  <w:r w:rsidRPr="00823A5F">
                    <w:rPr>
                      <w:color w:val="333333"/>
                    </w:rPr>
                    <w:t xml:space="preserve">+ pH máu được quyết định </w:t>
                  </w:r>
                </w:p>
              </w:tc>
              <w:tc>
                <w:tcPr>
                  <w:tcW w:w="6855" w:type="dxa"/>
                </w:tcPr>
                <w:p w:rsidR="000E13E1" w:rsidRPr="00823A5F" w:rsidRDefault="000E13E1" w:rsidP="005B6CF8">
                  <w:pPr>
                    <w:pStyle w:val="NormalWeb"/>
                    <w:shd w:val="clear" w:color="auto" w:fill="FFFFFF"/>
                    <w:spacing w:before="0" w:beforeAutospacing="0" w:after="0" w:afterAutospacing="0"/>
                    <w:jc w:val="both"/>
                    <w:rPr>
                      <w:color w:val="333333"/>
                      <w:lang w:val="en-US"/>
                    </w:rPr>
                  </w:pPr>
                  <w:r>
                    <w:rPr>
                      <w:color w:val="333333"/>
                    </w:rPr>
                    <w:tab/>
                  </w:r>
                  <w:r>
                    <w:t xml:space="preserve">nổng </w:t>
                  </w:r>
                  <w:r>
                    <w:rPr>
                      <w:color w:val="4B494A"/>
                    </w:rPr>
                    <w:t xml:space="preserve">độ </w:t>
                  </w:r>
                  <w:r>
                    <w:t>H</w:t>
                  </w:r>
                  <w:r>
                    <w:rPr>
                      <w:vertAlign w:val="superscript"/>
                    </w:rPr>
                    <w:t>+</w:t>
                  </w:r>
                  <w:r>
                    <w:rPr>
                      <w:color w:val="4B494A"/>
                    </w:rPr>
                    <w:t>và OH</w:t>
                  </w:r>
                  <w:r w:rsidRPr="00823A5F">
                    <w:rPr>
                      <w:color w:val="4B494A"/>
                      <w:vertAlign w:val="superscript"/>
                      <w:lang w:val="en-US"/>
                    </w:rPr>
                    <w:t>-</w:t>
                  </w:r>
                </w:p>
              </w:tc>
            </w:tr>
            <w:tr w:rsidR="000E13E1" w:rsidTr="005B6CF8">
              <w:trPr>
                <w:trHeight w:val="395"/>
              </w:trPr>
              <w:tc>
                <w:tcPr>
                  <w:tcW w:w="2896" w:type="dxa"/>
                </w:tcPr>
                <w:p w:rsidR="000E13E1" w:rsidRPr="00823A5F" w:rsidRDefault="000E13E1" w:rsidP="005B6CF8">
                  <w:pPr>
                    <w:pStyle w:val="NormalWeb"/>
                    <w:shd w:val="clear" w:color="auto" w:fill="FFFFFF"/>
                    <w:spacing w:before="0" w:beforeAutospacing="0" w:after="0" w:afterAutospacing="0"/>
                    <w:jc w:val="both"/>
                    <w:rPr>
                      <w:color w:val="333333"/>
                    </w:rPr>
                  </w:pPr>
                  <w:r w:rsidRPr="00823A5F">
                    <w:rPr>
                      <w:color w:val="333333"/>
                    </w:rPr>
                    <w:t>+ Hệ đệm nào điều hòa pH máu</w:t>
                  </w:r>
                </w:p>
              </w:tc>
              <w:tc>
                <w:tcPr>
                  <w:tcW w:w="6855" w:type="dxa"/>
                </w:tcPr>
                <w:p w:rsidR="000E13E1" w:rsidRPr="005B174B" w:rsidRDefault="000E13E1" w:rsidP="005B6CF8">
                  <w:pPr>
                    <w:pStyle w:val="Vnbnnidung0"/>
                    <w:spacing w:after="0" w:line="310" w:lineRule="auto"/>
                    <w:rPr>
                      <w:rFonts w:asciiTheme="majorHAnsi" w:hAnsiTheme="majorHAnsi" w:cstheme="majorHAnsi"/>
                      <w:sz w:val="24"/>
                      <w:szCs w:val="24"/>
                    </w:rPr>
                  </w:pPr>
                  <w:r w:rsidRPr="005B174B">
                    <w:rPr>
                      <w:rFonts w:asciiTheme="majorHAnsi" w:hAnsiTheme="majorHAnsi" w:cstheme="majorHAnsi"/>
                      <w:color w:val="4B494A"/>
                      <w:sz w:val="24"/>
                      <w:szCs w:val="24"/>
                    </w:rPr>
                    <w:t xml:space="preserve">hệ đệm bicarbonate </w:t>
                  </w:r>
                  <w:r w:rsidRPr="005B174B">
                    <w:rPr>
                      <w:rFonts w:asciiTheme="majorHAnsi" w:hAnsiTheme="majorHAnsi" w:cstheme="majorHAnsi"/>
                      <w:sz w:val="24"/>
                      <w:szCs w:val="24"/>
                    </w:rPr>
                    <w:t>(H</w:t>
                  </w:r>
                  <w:r w:rsidRPr="005B174B">
                    <w:rPr>
                      <w:rFonts w:asciiTheme="majorHAnsi" w:hAnsiTheme="majorHAnsi" w:cstheme="majorHAnsi"/>
                      <w:sz w:val="24"/>
                      <w:szCs w:val="24"/>
                      <w:vertAlign w:val="subscript"/>
                    </w:rPr>
                    <w:t>2</w:t>
                  </w:r>
                  <w:r w:rsidRPr="005B174B">
                    <w:rPr>
                      <w:rFonts w:asciiTheme="majorHAnsi" w:hAnsiTheme="majorHAnsi" w:cstheme="majorHAnsi"/>
                      <w:sz w:val="24"/>
                      <w:szCs w:val="24"/>
                    </w:rPr>
                    <w:t>CO</w:t>
                  </w:r>
                  <w:r w:rsidRPr="005B174B">
                    <w:rPr>
                      <w:rFonts w:asciiTheme="majorHAnsi" w:hAnsiTheme="majorHAnsi" w:cstheme="majorHAnsi"/>
                      <w:sz w:val="24"/>
                      <w:szCs w:val="24"/>
                      <w:vertAlign w:val="subscript"/>
                    </w:rPr>
                    <w:t>3</w:t>
                  </w:r>
                  <w:r w:rsidRPr="005B174B">
                    <w:rPr>
                      <w:rFonts w:asciiTheme="majorHAnsi" w:hAnsiTheme="majorHAnsi" w:cstheme="majorHAnsi"/>
                      <w:sz w:val="24"/>
                      <w:szCs w:val="24"/>
                    </w:rPr>
                    <w:t>/NaHCO</w:t>
                  </w:r>
                  <w:r w:rsidRPr="005B174B">
                    <w:rPr>
                      <w:rFonts w:asciiTheme="majorHAnsi" w:hAnsiTheme="majorHAnsi" w:cstheme="majorHAnsi"/>
                      <w:sz w:val="24"/>
                      <w:szCs w:val="24"/>
                      <w:vertAlign w:val="subscript"/>
                    </w:rPr>
                    <w:t>3</w:t>
                  </w:r>
                  <w:r w:rsidRPr="005B174B">
                    <w:rPr>
                      <w:rFonts w:asciiTheme="majorHAnsi" w:hAnsiTheme="majorHAnsi" w:cstheme="majorHAnsi"/>
                      <w:sz w:val="24"/>
                      <w:szCs w:val="24"/>
                    </w:rPr>
                    <w:t>),</w:t>
                  </w:r>
                </w:p>
                <w:p w:rsidR="000E13E1" w:rsidRDefault="000E13E1" w:rsidP="005B6CF8">
                  <w:pPr>
                    <w:pStyle w:val="NormalWeb"/>
                    <w:shd w:val="clear" w:color="auto" w:fill="FFFFFF"/>
                    <w:spacing w:before="0" w:beforeAutospacing="0" w:after="0" w:afterAutospacing="0"/>
                    <w:jc w:val="both"/>
                    <w:rPr>
                      <w:color w:val="333333"/>
                    </w:rPr>
                  </w:pPr>
                  <w:r w:rsidRPr="005B174B">
                    <w:rPr>
                      <w:rFonts w:asciiTheme="majorHAnsi" w:hAnsiTheme="majorHAnsi" w:cstheme="majorHAnsi"/>
                    </w:rPr>
                    <w:t xml:space="preserve">hệ đệm </w:t>
                  </w:r>
                  <w:r w:rsidRPr="005B174B">
                    <w:rPr>
                      <w:rFonts w:asciiTheme="majorHAnsi" w:hAnsiTheme="majorHAnsi" w:cstheme="majorHAnsi"/>
                      <w:color w:val="4B494A"/>
                    </w:rPr>
                    <w:t>phosphate (Na</w:t>
                  </w:r>
                  <w:r w:rsidRPr="005B174B">
                    <w:rPr>
                      <w:rFonts w:asciiTheme="majorHAnsi" w:hAnsiTheme="majorHAnsi" w:cstheme="majorHAnsi"/>
                      <w:color w:val="4B494A"/>
                      <w:vertAlign w:val="subscript"/>
                    </w:rPr>
                    <w:t>2</w:t>
                  </w:r>
                  <w:r w:rsidRPr="005B174B">
                    <w:rPr>
                      <w:rFonts w:asciiTheme="majorHAnsi" w:hAnsiTheme="majorHAnsi" w:cstheme="majorHAnsi"/>
                      <w:color w:val="4B494A"/>
                    </w:rPr>
                    <w:t>HPO</w:t>
                  </w:r>
                  <w:r w:rsidRPr="005B174B">
                    <w:rPr>
                      <w:rFonts w:asciiTheme="majorHAnsi" w:hAnsiTheme="majorHAnsi" w:cstheme="majorHAnsi"/>
                      <w:color w:val="4B494A"/>
                      <w:vertAlign w:val="subscript"/>
                    </w:rPr>
                    <w:t>4</w:t>
                  </w:r>
                  <w:r w:rsidRPr="005B174B">
                    <w:rPr>
                      <w:rFonts w:asciiTheme="majorHAnsi" w:hAnsiTheme="majorHAnsi" w:cstheme="majorHAnsi"/>
                      <w:color w:val="4B494A"/>
                    </w:rPr>
                    <w:t>/NaH</w:t>
                  </w:r>
                  <w:r w:rsidRPr="005B174B">
                    <w:rPr>
                      <w:rFonts w:asciiTheme="majorHAnsi" w:hAnsiTheme="majorHAnsi" w:cstheme="majorHAnsi"/>
                      <w:color w:val="4B494A"/>
                      <w:vertAlign w:val="subscript"/>
                    </w:rPr>
                    <w:t>2</w:t>
                  </w:r>
                  <w:r w:rsidRPr="005B174B">
                    <w:rPr>
                      <w:rFonts w:asciiTheme="majorHAnsi" w:hAnsiTheme="majorHAnsi" w:cstheme="majorHAnsi"/>
                      <w:color w:val="4B494A"/>
                    </w:rPr>
                    <w:t>PO</w:t>
                  </w:r>
                  <w:r w:rsidRPr="005B174B">
                    <w:rPr>
                      <w:rFonts w:asciiTheme="majorHAnsi" w:hAnsiTheme="majorHAnsi" w:cstheme="majorHAnsi"/>
                      <w:color w:val="4B494A"/>
                      <w:vertAlign w:val="subscript"/>
                    </w:rPr>
                    <w:t>4</w:t>
                  </w:r>
                  <w:r w:rsidRPr="005B174B">
                    <w:rPr>
                      <w:rFonts w:asciiTheme="majorHAnsi" w:hAnsiTheme="majorHAnsi" w:cstheme="majorHAnsi"/>
                      <w:color w:val="4B494A"/>
                    </w:rPr>
                    <w:t>) và hệ đệm proteinate.</w:t>
                  </w:r>
                </w:p>
              </w:tc>
            </w:tr>
            <w:tr w:rsidR="000E13E1" w:rsidTr="005B6CF8">
              <w:trPr>
                <w:trHeight w:val="50"/>
              </w:trPr>
              <w:tc>
                <w:tcPr>
                  <w:tcW w:w="2896" w:type="dxa"/>
                </w:tcPr>
                <w:p w:rsidR="000E13E1" w:rsidRPr="00823A5F" w:rsidRDefault="000E13E1" w:rsidP="005B6CF8">
                  <w:pPr>
                    <w:pStyle w:val="NormalWeb"/>
                    <w:shd w:val="clear" w:color="auto" w:fill="FFFFFF"/>
                    <w:spacing w:before="0" w:beforeAutospacing="0" w:after="0" w:afterAutospacing="0"/>
                    <w:jc w:val="both"/>
                    <w:rPr>
                      <w:color w:val="333333"/>
                    </w:rPr>
                  </w:pPr>
                  <w:r w:rsidRPr="00823A5F">
                    <w:rPr>
                      <w:color w:val="333333"/>
                    </w:rPr>
                    <w:t>+ Nếu pH máu thay đổi</w:t>
                  </w:r>
                </w:p>
              </w:tc>
              <w:tc>
                <w:tcPr>
                  <w:tcW w:w="6855" w:type="dxa"/>
                </w:tcPr>
                <w:p w:rsidR="000E13E1" w:rsidRDefault="000E13E1" w:rsidP="005B6CF8">
                  <w:pPr>
                    <w:pStyle w:val="NormalWeb"/>
                    <w:shd w:val="clear" w:color="auto" w:fill="FFFFFF"/>
                    <w:spacing w:before="0" w:beforeAutospacing="0" w:after="0" w:afterAutospacing="0"/>
                    <w:jc w:val="both"/>
                    <w:rPr>
                      <w:color w:val="333333"/>
                    </w:rPr>
                  </w:pPr>
                  <w:r>
                    <w:t xml:space="preserve">Có thể gây </w:t>
                  </w:r>
                  <w:r>
                    <w:rPr>
                      <w:color w:val="4B494A"/>
                    </w:rPr>
                    <w:t xml:space="preserve">ra những biến đổi </w:t>
                  </w:r>
                  <w:r>
                    <w:t xml:space="preserve">lớn hoặc </w:t>
                  </w:r>
                  <w:r>
                    <w:rPr>
                      <w:color w:val="4B494A"/>
                    </w:rPr>
                    <w:t xml:space="preserve">rối </w:t>
                  </w:r>
                  <w:r>
                    <w:t xml:space="preserve">loạn </w:t>
                  </w:r>
                  <w:r>
                    <w:rPr>
                      <w:color w:val="4B494A"/>
                    </w:rPr>
                    <w:t xml:space="preserve">hoạt động </w:t>
                  </w:r>
                  <w:r>
                    <w:t xml:space="preserve">của </w:t>
                  </w:r>
                  <w:r>
                    <w:rPr>
                      <w:color w:val="4B494A"/>
                    </w:rPr>
                    <w:t xml:space="preserve">tê' </w:t>
                  </w:r>
                  <w:r>
                    <w:t xml:space="preserve">bào, co </w:t>
                  </w:r>
                  <w:r>
                    <w:rPr>
                      <w:color w:val="4B494A"/>
                    </w:rPr>
                    <w:t xml:space="preserve">quan, thậm chí </w:t>
                  </w:r>
                  <w:r>
                    <w:t>gây tử vong</w:t>
                  </w:r>
                </w:p>
              </w:tc>
            </w:tr>
          </w:tbl>
          <w:p w:rsidR="000E13E1" w:rsidRPr="00823A5F"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p>
        </w:tc>
      </w:tr>
      <w:tr w:rsidR="000E13E1" w:rsidRPr="00C8657C"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10014" w:type="dxa"/>
          </w:tcPr>
          <w:p w:rsidR="000E13E1" w:rsidRPr="00C8657C" w:rsidRDefault="000E13E1" w:rsidP="005B6CF8">
            <w:pPr>
              <w:jc w:val="both"/>
              <w:rPr>
                <w:rFonts w:asciiTheme="majorHAnsi" w:hAnsiTheme="majorHAnsi" w:cstheme="majorHAnsi"/>
                <w:b/>
                <w:bCs/>
                <w:color w:val="FF0000"/>
                <w:sz w:val="24"/>
                <w:szCs w:val="24"/>
              </w:rPr>
            </w:pPr>
            <w:r w:rsidRPr="00C8657C">
              <w:rPr>
                <w:rFonts w:asciiTheme="majorHAnsi" w:hAnsiTheme="majorHAnsi" w:cstheme="majorHAnsi"/>
                <w:b/>
                <w:bCs/>
                <w:color w:val="FF0000"/>
                <w:sz w:val="24"/>
                <w:szCs w:val="24"/>
              </w:rPr>
              <w:t>3.3. b</w:t>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Chức năng của thận trong cân bằng nội môi: thận điều hòa áp suất thẩm thấu của máu nhờ vào điều hòa lượng nước và nồng độ các chất hòa tan trong máu.</w:t>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 xml:space="preserve">- Khi áp suất thẩm thấu của máu tăng cao (ăn mặn, mất nhiều mồ hôi,…) thận tăng cường tái hấp </w:t>
            </w:r>
            <w:r w:rsidRPr="00C8657C">
              <w:rPr>
                <w:rFonts w:asciiTheme="majorHAnsi" w:hAnsiTheme="majorHAnsi" w:cstheme="majorHAnsi"/>
                <w:sz w:val="24"/>
                <w:szCs w:val="24"/>
              </w:rPr>
              <w:lastRenderedPageBreak/>
              <w:t>thụ nước để trả về máu.</w:t>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 Khi áp suất thẩm thấu của máu giảm (uống dư thừa nước) thận tăng thải nước.</w:t>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 Thận thải các chất độc đối với cơ thể (ure, creatin,…).</w:t>
            </w:r>
          </w:p>
        </w:tc>
      </w:tr>
    </w:tbl>
    <w:p w:rsidR="000E13E1" w:rsidRPr="00E96BAE" w:rsidRDefault="000E13E1" w:rsidP="000E13E1">
      <w:pPr>
        <w:spacing w:after="0" w:line="240" w:lineRule="auto"/>
        <w:jc w:val="both"/>
        <w:rPr>
          <w:rFonts w:asciiTheme="majorHAnsi" w:hAnsiTheme="majorHAnsi" w:cstheme="majorHAnsi"/>
          <w:sz w:val="24"/>
          <w:szCs w:val="24"/>
        </w:rPr>
      </w:pPr>
    </w:p>
    <w:p w:rsidR="000E13E1" w:rsidRPr="00E96BAE" w:rsidRDefault="000E13E1" w:rsidP="000E13E1">
      <w:pPr>
        <w:spacing w:after="0" w:line="240" w:lineRule="auto"/>
        <w:jc w:val="both"/>
        <w:rPr>
          <w:rFonts w:asciiTheme="majorHAnsi" w:eastAsia="Times New Roman" w:hAnsiTheme="majorHAnsi" w:cstheme="majorHAnsi"/>
          <w:b/>
          <w:bCs/>
          <w:i/>
          <w:iCs/>
          <w:color w:val="00B050"/>
          <w:sz w:val="24"/>
          <w:szCs w:val="24"/>
          <w:lang w:eastAsia="vi-VN"/>
        </w:rPr>
      </w:pPr>
      <w:r w:rsidRPr="00E96BAE">
        <w:rPr>
          <w:rFonts w:asciiTheme="majorHAnsi" w:eastAsia="Times New Roman" w:hAnsiTheme="majorHAnsi" w:cstheme="majorHAnsi"/>
          <w:b/>
          <w:bCs/>
          <w:i/>
          <w:iCs/>
          <w:color w:val="00B050"/>
          <w:sz w:val="24"/>
          <w:szCs w:val="24"/>
          <w:lang w:eastAsia="vi-VN"/>
        </w:rPr>
        <w:t>b. Tổ chức thực hiện:</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1. Chuyển giao nhiệm vụ: </w:t>
      </w:r>
    </w:p>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GV chia lớp thành 4 nhóm, thảo luận theo kỹ thuật khăn trải bàn các nhiệm vụ sau:</w:t>
      </w:r>
    </w:p>
    <w:p w:rsidR="000E13E1" w:rsidRPr="0081282C" w:rsidRDefault="000E13E1" w:rsidP="000E13E1">
      <w:pPr>
        <w:spacing w:after="0" w:line="240" w:lineRule="auto"/>
        <w:jc w:val="both"/>
        <w:rPr>
          <w:rFonts w:asciiTheme="majorHAnsi" w:hAnsiTheme="majorHAnsi" w:cstheme="majorHAnsi"/>
          <w:sz w:val="24"/>
          <w:szCs w:val="24"/>
          <w:lang w:val="en-US"/>
        </w:rPr>
      </w:pPr>
      <w:r w:rsidRPr="00E96BAE">
        <w:rPr>
          <w:rFonts w:asciiTheme="majorHAnsi" w:hAnsiTheme="majorHAnsi" w:cstheme="majorHAnsi"/>
          <w:sz w:val="24"/>
          <w:szCs w:val="24"/>
        </w:rPr>
        <w:t>Theo dõi đoạn phim giới thiệu về cân bằng nội môi trong cơ thể</w:t>
      </w:r>
      <w:r>
        <w:rPr>
          <w:rFonts w:asciiTheme="majorHAnsi" w:hAnsiTheme="majorHAnsi" w:cstheme="majorHAnsi"/>
          <w:sz w:val="24"/>
          <w:szCs w:val="24"/>
          <w:lang w:val="en-US"/>
        </w:rPr>
        <w:t xml:space="preserve"> và nội dung SGK/hình ảnh để trả lời phiếu HT số 2</w:t>
      </w:r>
    </w:p>
    <w:p w:rsidR="000E13E1" w:rsidRDefault="001D2B62" w:rsidP="000E13E1">
      <w:pPr>
        <w:spacing w:after="0" w:line="240" w:lineRule="auto"/>
        <w:jc w:val="center"/>
        <w:rPr>
          <w:rStyle w:val="Hyperlink"/>
          <w:rFonts w:asciiTheme="majorHAnsi" w:hAnsiTheme="majorHAnsi" w:cstheme="majorHAnsi"/>
          <w:sz w:val="24"/>
          <w:szCs w:val="24"/>
        </w:rPr>
      </w:pPr>
      <w:hyperlink r:id="rId19" w:history="1">
        <w:r w:rsidR="000E13E1" w:rsidRPr="00E96BAE">
          <w:rPr>
            <w:rStyle w:val="Hyperlink"/>
            <w:rFonts w:asciiTheme="majorHAnsi" w:hAnsiTheme="majorHAnsi" w:cstheme="majorHAnsi"/>
            <w:sz w:val="24"/>
            <w:szCs w:val="24"/>
          </w:rPr>
          <w:t>https://www.youtube.com/watch?v=g3yTRR1nG-c</w:t>
        </w:r>
      </w:hyperlink>
    </w:p>
    <w:p w:rsidR="000E13E1" w:rsidRDefault="000E13E1" w:rsidP="000E13E1">
      <w:pPr>
        <w:spacing w:after="0" w:line="240" w:lineRule="auto"/>
        <w:ind w:firstLine="426"/>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Pr="0086440A">
        <w:rPr>
          <w:rFonts w:ascii="Times New Roman" w:eastAsia="Times New Roman" w:hAnsi="Times New Roman"/>
          <w:color w:val="000000"/>
          <w:sz w:val="24"/>
          <w:szCs w:val="24"/>
        </w:rPr>
        <w:t>GV phát cho mỗi nhóm một tờ giấy A0</w:t>
      </w:r>
      <w:r>
        <w:rPr>
          <w:rFonts w:ascii="Times New Roman" w:eastAsia="Times New Roman" w:hAnsi="Times New Roman"/>
          <w:color w:val="000000"/>
          <w:sz w:val="24"/>
          <w:szCs w:val="24"/>
        </w:rPr>
        <w:t xml:space="preserve">/A4 </w:t>
      </w:r>
      <w:r w:rsidRPr="00325CB2">
        <w:rPr>
          <w:rFonts w:ascii="Times New Roman" w:eastAsia="Times New Roman" w:hAnsi="Times New Roman"/>
          <w:i/>
          <w:iCs/>
          <w:color w:val="000000"/>
          <w:sz w:val="24"/>
          <w:szCs w:val="24"/>
        </w:rPr>
        <w:t>(nếu lớp học có máy chiếu/màn hình tivi thì viết lên giấy A4 chụp vô ĐT/máy tính rồi chiếu trực tiếp lên)</w:t>
      </w:r>
      <w:r w:rsidRPr="0086440A">
        <w:rPr>
          <w:rFonts w:ascii="Times New Roman" w:eastAsia="Times New Roman" w:hAnsi="Times New Roman"/>
          <w:color w:val="000000"/>
          <w:sz w:val="24"/>
          <w:szCs w:val="24"/>
        </w:rPr>
        <w:t>, sử dụng kĩ thuật khăn trải bàn để hướng dẫn HS thảo luận về các câu hỏi</w:t>
      </w:r>
      <w:r>
        <w:rPr>
          <w:rFonts w:ascii="Times New Roman" w:eastAsia="Times New Roman" w:hAnsi="Times New Roman"/>
          <w:color w:val="000000"/>
          <w:sz w:val="24"/>
          <w:szCs w:val="24"/>
        </w:rPr>
        <w:t xml:space="preserve"> theo </w:t>
      </w:r>
      <w:proofErr w:type="gramStart"/>
      <w:r>
        <w:rPr>
          <w:rFonts w:ascii="Times New Roman" w:eastAsia="Times New Roman" w:hAnsi="Times New Roman"/>
          <w:color w:val="000000"/>
          <w:sz w:val="24"/>
          <w:szCs w:val="24"/>
        </w:rPr>
        <w:t xml:space="preserve">PHT </w:t>
      </w:r>
      <w:r>
        <w:rPr>
          <w:rFonts w:ascii="Times New Roman" w:eastAsia="Times New Roman" w:hAnsi="Times New Roman"/>
          <w:color w:val="000000"/>
          <w:sz w:val="24"/>
          <w:szCs w:val="24"/>
          <w:lang w:val="en-US"/>
        </w:rPr>
        <w:t xml:space="preserve"> số</w:t>
      </w:r>
      <w:proofErr w:type="gramEnd"/>
      <w:r>
        <w:rPr>
          <w:rFonts w:ascii="Times New Roman" w:eastAsia="Times New Roman" w:hAnsi="Times New Roman"/>
          <w:color w:val="000000"/>
          <w:sz w:val="24"/>
          <w:szCs w:val="24"/>
          <w:lang w:val="en-US"/>
        </w:rPr>
        <w:t xml:space="preserve"> 2</w:t>
      </w:r>
    </w:p>
    <w:p w:rsidR="000E13E1" w:rsidRPr="00E96BAE" w:rsidRDefault="000E13E1" w:rsidP="000E13E1">
      <w:pPr>
        <w:spacing w:after="0" w:line="240" w:lineRule="auto"/>
        <w:ind w:firstLine="426"/>
        <w:jc w:val="both"/>
        <w:rPr>
          <w:rFonts w:asciiTheme="majorHAnsi" w:hAnsiTheme="majorHAnsi" w:cstheme="majorHAnsi"/>
          <w:sz w:val="24"/>
          <w:szCs w:val="24"/>
        </w:rPr>
      </w:pPr>
      <w:r>
        <w:rPr>
          <w:rFonts w:ascii="Times New Roman" w:hAnsi="Times New Roman"/>
          <w:sz w:val="24"/>
          <w:szCs w:val="24"/>
          <w:lang w:val="en-US"/>
        </w:rPr>
        <w:t xml:space="preserve">+ </w:t>
      </w:r>
      <w:r w:rsidRPr="0086440A">
        <w:rPr>
          <w:rFonts w:ascii="Times New Roman" w:hAnsi="Times New Roman"/>
          <w:sz w:val="24"/>
          <w:szCs w:val="24"/>
        </w:rPr>
        <w:t xml:space="preserve">Hoạt động nhóm </w:t>
      </w:r>
      <w:r>
        <w:rPr>
          <w:rFonts w:ascii="Times New Roman" w:hAnsi="Times New Roman"/>
          <w:sz w:val="24"/>
          <w:szCs w:val="24"/>
          <w:lang w:val="en-US"/>
        </w:rPr>
        <w:t>6-8</w:t>
      </w:r>
    </w:p>
    <w:tbl>
      <w:tblPr>
        <w:tblStyle w:val="TableGrid"/>
        <w:tblW w:w="10627" w:type="dxa"/>
        <w:tblLook w:val="04A0" w:firstRow="1" w:lastRow="0" w:firstColumn="1" w:lastColumn="0" w:noHBand="0" w:noVBand="1"/>
      </w:tblPr>
      <w:tblGrid>
        <w:gridCol w:w="613"/>
        <w:gridCol w:w="4298"/>
        <w:gridCol w:w="5716"/>
      </w:tblGrid>
      <w:tr w:rsidR="000E13E1" w:rsidRPr="00221C9D" w:rsidTr="005B6CF8">
        <w:tc>
          <w:tcPr>
            <w:tcW w:w="10627" w:type="dxa"/>
            <w:gridSpan w:val="3"/>
          </w:tcPr>
          <w:p w:rsidR="000E13E1" w:rsidRPr="002C52A5" w:rsidRDefault="000E13E1" w:rsidP="005B6CF8">
            <w:pPr>
              <w:jc w:val="center"/>
              <w:rPr>
                <w:rFonts w:asciiTheme="majorHAnsi" w:eastAsia="Times New Roman" w:hAnsiTheme="majorHAnsi" w:cstheme="majorHAnsi"/>
                <w:b/>
                <w:color w:val="000000"/>
                <w:sz w:val="24"/>
                <w:szCs w:val="24"/>
                <w:highlight w:val="white"/>
                <w:lang w:val="en-US"/>
              </w:rPr>
            </w:pPr>
            <w:r w:rsidRPr="00221C9D">
              <w:rPr>
                <w:rFonts w:asciiTheme="majorHAnsi" w:eastAsia="Times New Roman" w:hAnsiTheme="majorHAnsi" w:cstheme="majorHAnsi"/>
                <w:b/>
                <w:color w:val="000000"/>
                <w:sz w:val="24"/>
                <w:szCs w:val="24"/>
                <w:highlight w:val="white"/>
              </w:rPr>
              <w:t xml:space="preserve">PHIẾU HỌC TẬP SỐ </w:t>
            </w:r>
            <w:r>
              <w:rPr>
                <w:rFonts w:asciiTheme="majorHAnsi" w:eastAsia="Times New Roman" w:hAnsiTheme="majorHAnsi" w:cstheme="majorHAnsi"/>
                <w:b/>
                <w:color w:val="000000"/>
                <w:sz w:val="24"/>
                <w:szCs w:val="24"/>
                <w:highlight w:val="white"/>
                <w:lang w:val="en-US"/>
              </w:rPr>
              <w:t>2</w:t>
            </w:r>
          </w:p>
          <w:p w:rsidR="000E13E1" w:rsidRPr="00221C9D" w:rsidRDefault="000E13E1" w:rsidP="005B6CF8">
            <w:pPr>
              <w:jc w:val="center"/>
              <w:rPr>
                <w:rFonts w:asciiTheme="majorHAnsi" w:eastAsia="Times New Roman" w:hAnsiTheme="majorHAnsi" w:cstheme="majorHAnsi"/>
                <w:i/>
                <w:color w:val="000000"/>
                <w:sz w:val="24"/>
                <w:szCs w:val="24"/>
                <w:highlight w:val="white"/>
              </w:rPr>
            </w:pPr>
            <w:r w:rsidRPr="00221C9D">
              <w:rPr>
                <w:rFonts w:asciiTheme="majorHAnsi" w:eastAsia="Times New Roman" w:hAnsiTheme="majorHAnsi" w:cstheme="majorHAnsi"/>
                <w:i/>
                <w:color w:val="000000"/>
                <w:sz w:val="24"/>
                <w:szCs w:val="24"/>
                <w:highlight w:val="white"/>
              </w:rPr>
              <w:t>(Thời gian:phút)</w:t>
            </w:r>
          </w:p>
          <w:p w:rsidR="000E13E1" w:rsidRPr="00221C9D" w:rsidRDefault="000E13E1" w:rsidP="005B6CF8">
            <w:pPr>
              <w:jc w:val="center"/>
              <w:rPr>
                <w:rFonts w:asciiTheme="majorHAnsi" w:eastAsia="Times New Roman" w:hAnsiTheme="majorHAnsi" w:cstheme="majorHAnsi"/>
                <w:b/>
                <w:i/>
                <w:color w:val="000000"/>
                <w:sz w:val="24"/>
                <w:szCs w:val="24"/>
                <w:highlight w:val="white"/>
              </w:rPr>
            </w:pPr>
            <w:r w:rsidRPr="00221C9D">
              <w:rPr>
                <w:rFonts w:asciiTheme="majorHAnsi" w:eastAsia="Times New Roman" w:hAnsiTheme="majorHAnsi" w:cstheme="majorHAnsi"/>
                <w:b/>
                <w:i/>
                <w:color w:val="000000"/>
                <w:sz w:val="24"/>
                <w:szCs w:val="24"/>
                <w:highlight w:val="white"/>
              </w:rPr>
              <w:t>Nhóm:…</w:t>
            </w:r>
          </w:p>
          <w:p w:rsidR="000E13E1" w:rsidRPr="00221C9D" w:rsidRDefault="000E13E1" w:rsidP="005B6CF8">
            <w:pPr>
              <w:jc w:val="center"/>
              <w:rPr>
                <w:rFonts w:asciiTheme="majorHAnsi" w:eastAsia="Times New Roman" w:hAnsiTheme="majorHAnsi" w:cstheme="majorHAnsi"/>
                <w:b/>
                <w:color w:val="000000"/>
                <w:sz w:val="24"/>
                <w:szCs w:val="24"/>
                <w:highlight w:val="white"/>
              </w:rPr>
            </w:pPr>
            <w:r w:rsidRPr="00221C9D">
              <w:rPr>
                <w:rFonts w:asciiTheme="majorHAnsi" w:eastAsia="Times New Roman" w:hAnsiTheme="majorHAnsi" w:cstheme="majorHAnsi"/>
                <w:i/>
                <w:color w:val="000000"/>
                <w:sz w:val="24"/>
                <w:szCs w:val="24"/>
                <w:highlight w:val="white"/>
              </w:rPr>
              <w:t xml:space="preserve">Dựa vào nội dung mục </w:t>
            </w:r>
            <w:r>
              <w:rPr>
                <w:rFonts w:asciiTheme="majorHAnsi" w:eastAsia="Times New Roman" w:hAnsiTheme="majorHAnsi" w:cstheme="majorHAnsi"/>
                <w:i/>
                <w:color w:val="000000"/>
                <w:sz w:val="24"/>
                <w:szCs w:val="24"/>
                <w:highlight w:val="white"/>
                <w:lang w:val="en-US"/>
              </w:rPr>
              <w:t>I</w:t>
            </w:r>
            <w:r w:rsidRPr="00221C9D">
              <w:rPr>
                <w:rFonts w:asciiTheme="majorHAnsi" w:eastAsia="Times New Roman" w:hAnsiTheme="majorHAnsi" w:cstheme="majorHAnsi"/>
                <w:i/>
                <w:color w:val="000000"/>
                <w:sz w:val="24"/>
                <w:szCs w:val="24"/>
                <w:highlight w:val="white"/>
              </w:rPr>
              <w:t>I (SGK)</w:t>
            </w:r>
            <w:r>
              <w:rPr>
                <w:rFonts w:asciiTheme="majorHAnsi" w:eastAsia="Times New Roman" w:hAnsiTheme="majorHAnsi" w:cstheme="majorHAnsi"/>
                <w:i/>
                <w:color w:val="000000"/>
                <w:sz w:val="24"/>
                <w:szCs w:val="24"/>
                <w:highlight w:val="white"/>
              </w:rPr>
              <w:t>/</w:t>
            </w:r>
            <w:r>
              <w:rPr>
                <w:rFonts w:asciiTheme="majorHAnsi" w:eastAsia="Times New Roman" w:hAnsiTheme="majorHAnsi" w:cstheme="majorHAnsi"/>
                <w:i/>
                <w:color w:val="000000"/>
                <w:sz w:val="24"/>
                <w:szCs w:val="24"/>
                <w:highlight w:val="white"/>
                <w:lang w:val="en-US"/>
              </w:rPr>
              <w:t>hình/video để</w:t>
            </w:r>
            <w:r w:rsidRPr="00221C9D">
              <w:rPr>
                <w:rFonts w:asciiTheme="majorHAnsi" w:eastAsia="Times New Roman" w:hAnsiTheme="majorHAnsi" w:cstheme="majorHAnsi"/>
                <w:i/>
                <w:color w:val="000000"/>
                <w:sz w:val="24"/>
                <w:szCs w:val="24"/>
                <w:highlight w:val="white"/>
              </w:rPr>
              <w:t xml:space="preserve"> thảo luận và trả lời các câu hỏi sau:</w:t>
            </w:r>
          </w:p>
        </w:tc>
      </w:tr>
      <w:tr w:rsidR="000E13E1" w:rsidRPr="00803D9C" w:rsidTr="005B6CF8">
        <w:tc>
          <w:tcPr>
            <w:tcW w:w="10627" w:type="dxa"/>
            <w:gridSpan w:val="3"/>
          </w:tcPr>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t>I</w:t>
            </w:r>
            <w:r w:rsidRPr="002C52A5">
              <w:rPr>
                <w:rFonts w:asciiTheme="majorHAnsi" w:eastAsia="Times New Roman" w:hAnsiTheme="majorHAnsi" w:cstheme="majorHAnsi"/>
                <w:b/>
                <w:bCs/>
                <w:color w:val="FF0000"/>
                <w:sz w:val="24"/>
                <w:szCs w:val="24"/>
                <w:lang w:eastAsia="vi-VN"/>
              </w:rPr>
              <w:t>I. CÂN BẰNG NỘI MÔI</w:t>
            </w:r>
          </w:p>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2C52A5">
              <w:rPr>
                <w:rFonts w:asciiTheme="majorHAnsi" w:eastAsia="Times New Roman" w:hAnsiTheme="majorHAnsi" w:cstheme="majorHAnsi"/>
                <w:b/>
                <w:bCs/>
                <w:color w:val="FF0000"/>
                <w:sz w:val="24"/>
                <w:szCs w:val="24"/>
                <w:lang w:eastAsia="vi-VN"/>
              </w:rPr>
              <w:t>1. Khái niệm nội môi và cân bằng nội môỉ</w:t>
            </w:r>
          </w:p>
        </w:tc>
      </w:tr>
      <w:tr w:rsidR="000E13E1" w:rsidRPr="00803D9C" w:rsidTr="005B6CF8">
        <w:tc>
          <w:tcPr>
            <w:tcW w:w="613" w:type="dxa"/>
            <w:vMerge w:val="restart"/>
            <w:vAlign w:val="center"/>
          </w:tcPr>
          <w:p w:rsidR="000E13E1" w:rsidRPr="00221C9D" w:rsidRDefault="000E13E1" w:rsidP="005B6CF8">
            <w:pPr>
              <w:ind w:left="-84" w:right="-82"/>
              <w:jc w:val="center"/>
              <w:rPr>
                <w:rFonts w:asciiTheme="majorHAnsi" w:eastAsia="Times New Roman" w:hAnsiTheme="majorHAnsi" w:cstheme="majorHAnsi"/>
                <w:color w:val="000000"/>
                <w:sz w:val="24"/>
                <w:szCs w:val="24"/>
              </w:rPr>
            </w:pPr>
            <w:r w:rsidRPr="00221C9D">
              <w:rPr>
                <w:rFonts w:asciiTheme="majorHAnsi" w:eastAsia="Times New Roman" w:hAnsiTheme="majorHAnsi" w:cstheme="majorHAnsi"/>
                <w:b/>
                <w:bCs/>
                <w:color w:val="000000"/>
                <w:sz w:val="24"/>
                <w:szCs w:val="24"/>
              </w:rPr>
              <w:t>CH1</w:t>
            </w:r>
          </w:p>
        </w:tc>
        <w:tc>
          <w:tcPr>
            <w:tcW w:w="4298" w:type="dxa"/>
          </w:tcPr>
          <w:p w:rsidR="000E13E1" w:rsidRPr="007917B4" w:rsidRDefault="000E13E1" w:rsidP="005B6CF8">
            <w:pPr>
              <w:jc w:val="both"/>
              <w:rPr>
                <w:rFonts w:asciiTheme="majorHAnsi" w:hAnsiTheme="majorHAnsi" w:cstheme="majorHAnsi"/>
                <w:b/>
                <w:bCs/>
                <w:sz w:val="24"/>
                <w:szCs w:val="24"/>
                <w:lang w:val="en-US"/>
              </w:rPr>
            </w:pPr>
            <w:r w:rsidRPr="007917B4">
              <w:rPr>
                <w:rFonts w:asciiTheme="majorHAnsi" w:hAnsiTheme="majorHAnsi" w:cstheme="majorHAnsi"/>
                <w:b/>
                <w:bCs/>
                <w:sz w:val="24"/>
                <w:szCs w:val="24"/>
                <w:highlight w:val="yellow"/>
                <w:lang w:val="en-US"/>
              </w:rPr>
              <w:t>1.1.</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Nội môi là gì?</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Cân bằng nội môi là gì? Vì sao cân bằng nội môi là cân bằng động</w:t>
            </w:r>
          </w:p>
        </w:tc>
        <w:tc>
          <w:tcPr>
            <w:tcW w:w="5716" w:type="dxa"/>
          </w:tcPr>
          <w:p w:rsidR="000E13E1" w:rsidRPr="007917B4" w:rsidRDefault="000E13E1" w:rsidP="005B6CF8">
            <w:pPr>
              <w:jc w:val="both"/>
              <w:rPr>
                <w:rFonts w:asciiTheme="majorHAnsi" w:hAnsiTheme="majorHAnsi" w:cstheme="majorHAnsi"/>
                <w:b/>
                <w:bCs/>
                <w:sz w:val="24"/>
                <w:szCs w:val="24"/>
                <w:lang w:val="en-US"/>
              </w:rPr>
            </w:pPr>
            <w:r w:rsidRPr="007917B4">
              <w:rPr>
                <w:rFonts w:asciiTheme="majorHAnsi" w:hAnsiTheme="majorHAnsi" w:cstheme="majorHAnsi"/>
                <w:b/>
                <w:bCs/>
                <w:sz w:val="24"/>
                <w:szCs w:val="24"/>
                <w:highlight w:val="yellow"/>
                <w:lang w:val="en-US"/>
              </w:rPr>
              <w:t>1.1.</w:t>
            </w:r>
          </w:p>
          <w:p w:rsidR="000E13E1" w:rsidRDefault="000E13E1" w:rsidP="005B6CF8">
            <w:pPr>
              <w:jc w:val="both"/>
              <w:rPr>
                <w:rFonts w:asciiTheme="majorHAnsi" w:hAnsiTheme="majorHAnsi" w:cstheme="majorHAnsi"/>
                <w:sz w:val="24"/>
                <w:szCs w:val="24"/>
                <w:lang w:val="en-US"/>
              </w:rPr>
            </w:pPr>
            <w:r w:rsidRPr="002C52A5">
              <w:rPr>
                <w:rFonts w:asciiTheme="majorHAnsi" w:hAnsiTheme="majorHAnsi" w:cstheme="majorHAnsi"/>
                <w:sz w:val="24"/>
                <w:szCs w:val="24"/>
              </w:rPr>
              <w:t>*</w:t>
            </w:r>
            <w:r w:rsidRPr="00E96BAE">
              <w:rPr>
                <w:rFonts w:asciiTheme="majorHAnsi" w:hAnsiTheme="majorHAnsi" w:cstheme="majorHAnsi"/>
                <w:sz w:val="24"/>
                <w:szCs w:val="24"/>
              </w:rPr>
              <w:t xml:space="preserve"> Nội môi là</w:t>
            </w:r>
          </w:p>
          <w:p w:rsidR="000E13E1" w:rsidRPr="0024072A"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w:t>
            </w:r>
            <w:r w:rsidRPr="00E96BAE">
              <w:rPr>
                <w:rFonts w:asciiTheme="majorHAnsi" w:hAnsiTheme="majorHAnsi" w:cstheme="majorHAnsi"/>
                <w:sz w:val="24"/>
                <w:szCs w:val="24"/>
              </w:rPr>
              <w:t xml:space="preserve"> Cân bằng nội môi </w:t>
            </w:r>
          </w:p>
          <w:p w:rsidR="000E13E1" w:rsidRDefault="000E13E1" w:rsidP="005B6CF8">
            <w:pPr>
              <w:tabs>
                <w:tab w:val="left" w:leader="dot" w:pos="5232"/>
              </w:tabs>
              <w:rPr>
                <w:rFonts w:asciiTheme="majorHAnsi" w:eastAsia="Times New Roman" w:hAnsiTheme="majorHAnsi" w:cstheme="majorHAnsi"/>
                <w:sz w:val="24"/>
                <w:szCs w:val="24"/>
                <w:lang w:eastAsia="vi-VN"/>
              </w:rPr>
            </w:pPr>
            <w:r w:rsidRPr="0024072A">
              <w:rPr>
                <w:rFonts w:asciiTheme="majorHAnsi" w:eastAsia="Times New Roman" w:hAnsiTheme="majorHAnsi" w:cstheme="majorHAnsi"/>
                <w:sz w:val="24"/>
                <w:szCs w:val="24"/>
                <w:lang w:eastAsia="vi-VN"/>
              </w:rPr>
              <w:tab/>
            </w:r>
            <w:r w:rsidRPr="0024072A">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Pr="0024072A" w:rsidRDefault="000E13E1" w:rsidP="005B6CF8">
            <w:pPr>
              <w:tabs>
                <w:tab w:val="left" w:leader="dot" w:pos="5232"/>
              </w:tabs>
              <w:rPr>
                <w:rFonts w:asciiTheme="majorHAnsi" w:eastAsia="Times New Roman" w:hAnsiTheme="majorHAnsi" w:cstheme="majorHAnsi"/>
                <w:sz w:val="24"/>
                <w:szCs w:val="24"/>
                <w:lang w:eastAsia="vi-VN"/>
              </w:rPr>
            </w:pPr>
            <w:r>
              <w:rPr>
                <w:rFonts w:asciiTheme="majorHAnsi" w:eastAsia="Times New Roman" w:hAnsiTheme="majorHAnsi" w:cstheme="majorHAnsi"/>
                <w:sz w:val="24"/>
                <w:szCs w:val="24"/>
                <w:lang w:eastAsia="vi-VN"/>
              </w:rPr>
              <w:tab/>
            </w:r>
          </w:p>
          <w:p w:rsidR="000E13E1" w:rsidRDefault="000E13E1" w:rsidP="005B6CF8">
            <w:pPr>
              <w:jc w:val="both"/>
              <w:rPr>
                <w:rFonts w:asciiTheme="majorHAnsi" w:hAnsiTheme="majorHAnsi" w:cstheme="majorHAnsi"/>
                <w:sz w:val="24"/>
                <w:szCs w:val="24"/>
              </w:rPr>
            </w:pPr>
            <w:r>
              <w:rPr>
                <w:rFonts w:asciiTheme="majorHAnsi" w:hAnsiTheme="majorHAnsi" w:cstheme="majorHAnsi"/>
                <w:sz w:val="24"/>
                <w:szCs w:val="24"/>
              </w:rPr>
              <w:tab/>
            </w:r>
            <w:r w:rsidRPr="00E96BAE">
              <w:rPr>
                <w:rFonts w:asciiTheme="majorHAnsi" w:hAnsiTheme="majorHAnsi" w:cstheme="majorHAnsi"/>
                <w:sz w:val="24"/>
                <w:szCs w:val="24"/>
              </w:rPr>
              <w:t xml:space="preserve">Ví dụ: </w:t>
            </w:r>
          </w:p>
          <w:p w:rsidR="000E13E1" w:rsidRPr="002C52A5" w:rsidRDefault="000E13E1" w:rsidP="005B6CF8">
            <w:pPr>
              <w:tabs>
                <w:tab w:val="left" w:leader="dot" w:pos="5232"/>
              </w:tabs>
              <w:rPr>
                <w:rFonts w:asciiTheme="majorHAnsi" w:hAnsiTheme="majorHAnsi" w:cstheme="majorHAnsi"/>
                <w:sz w:val="24"/>
                <w:szCs w:val="24"/>
              </w:rPr>
            </w:pPr>
            <w:r>
              <w:rPr>
                <w:rFonts w:asciiTheme="majorHAnsi" w:hAnsiTheme="majorHAnsi" w:cstheme="majorHAnsi"/>
                <w:sz w:val="24"/>
                <w:szCs w:val="24"/>
              </w:rPr>
              <w:tab/>
            </w:r>
          </w:p>
        </w:tc>
      </w:tr>
      <w:tr w:rsidR="000E13E1" w:rsidRPr="00803D9C"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4298" w:type="dxa"/>
          </w:tcPr>
          <w:p w:rsidR="000E13E1" w:rsidRPr="007917B4" w:rsidRDefault="000E13E1" w:rsidP="005B6CF8">
            <w:pPr>
              <w:jc w:val="both"/>
              <w:rPr>
                <w:rFonts w:asciiTheme="majorHAnsi" w:hAnsiTheme="majorHAnsi" w:cstheme="majorHAnsi"/>
                <w:b/>
                <w:bCs/>
                <w:sz w:val="24"/>
                <w:szCs w:val="24"/>
                <w:lang w:val="en-US"/>
              </w:rPr>
            </w:pPr>
            <w:r w:rsidRPr="007917B4">
              <w:rPr>
                <w:rFonts w:asciiTheme="majorHAnsi" w:hAnsiTheme="majorHAnsi" w:cstheme="majorHAnsi"/>
                <w:b/>
                <w:bCs/>
                <w:sz w:val="24"/>
                <w:szCs w:val="24"/>
                <w:highlight w:val="yellow"/>
                <w:lang w:val="en-US"/>
              </w:rPr>
              <w:t>1.</w:t>
            </w: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Cho biết vai trò của duy trì cân bằng nội môi đối với cơ thể</w:t>
            </w:r>
          </w:p>
        </w:tc>
        <w:tc>
          <w:tcPr>
            <w:tcW w:w="5716" w:type="dxa"/>
          </w:tcPr>
          <w:p w:rsidR="000E13E1" w:rsidRPr="007917B4" w:rsidRDefault="000E13E1" w:rsidP="005B6CF8">
            <w:pPr>
              <w:jc w:val="both"/>
              <w:rPr>
                <w:rFonts w:asciiTheme="majorHAnsi" w:hAnsiTheme="majorHAnsi" w:cstheme="majorHAnsi"/>
                <w:b/>
                <w:bCs/>
                <w:sz w:val="24"/>
                <w:szCs w:val="24"/>
                <w:lang w:val="en-US"/>
              </w:rPr>
            </w:pPr>
            <w:r w:rsidRPr="007917B4">
              <w:rPr>
                <w:rFonts w:asciiTheme="majorHAnsi" w:hAnsiTheme="majorHAnsi" w:cstheme="majorHAnsi"/>
                <w:b/>
                <w:bCs/>
                <w:sz w:val="24"/>
                <w:szCs w:val="24"/>
                <w:highlight w:val="yellow"/>
                <w:lang w:val="en-US"/>
              </w:rPr>
              <w:t>1.</w:t>
            </w: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p>
          <w:p w:rsidR="000E13E1" w:rsidRDefault="000E13E1" w:rsidP="005B6CF8">
            <w:pPr>
              <w:tabs>
                <w:tab w:val="left" w:leader="dot" w:pos="5232"/>
              </w:tabs>
              <w:rPr>
                <w:rFonts w:asciiTheme="majorHAnsi" w:hAnsiTheme="majorHAnsi" w:cstheme="majorHAnsi"/>
                <w:sz w:val="24"/>
                <w:szCs w:val="24"/>
              </w:rPr>
            </w:pPr>
            <w:r>
              <w:rPr>
                <w:rFonts w:asciiTheme="majorHAnsi" w:hAnsiTheme="majorHAnsi" w:cstheme="majorHAnsi"/>
                <w:sz w:val="24"/>
                <w:szCs w:val="24"/>
              </w:rPr>
              <w:tab/>
            </w:r>
          </w:p>
          <w:p w:rsidR="000E13E1" w:rsidRDefault="000E13E1" w:rsidP="005B6CF8">
            <w:pPr>
              <w:tabs>
                <w:tab w:val="left" w:leader="dot" w:pos="5232"/>
              </w:tabs>
              <w:rPr>
                <w:rFonts w:asciiTheme="majorHAnsi" w:hAnsiTheme="majorHAnsi" w:cstheme="majorHAnsi"/>
                <w:sz w:val="24"/>
                <w:szCs w:val="24"/>
              </w:rPr>
            </w:pPr>
            <w:r>
              <w:rPr>
                <w:rFonts w:asciiTheme="majorHAnsi" w:hAnsiTheme="majorHAnsi" w:cstheme="majorHAnsi"/>
                <w:sz w:val="24"/>
                <w:szCs w:val="24"/>
              </w:rPr>
              <w:tab/>
            </w:r>
          </w:p>
          <w:p w:rsidR="000E13E1" w:rsidRDefault="000E13E1" w:rsidP="005B6CF8">
            <w:pPr>
              <w:tabs>
                <w:tab w:val="left" w:leader="dot" w:pos="5232"/>
              </w:tabs>
              <w:rPr>
                <w:rFonts w:asciiTheme="majorHAnsi" w:hAnsiTheme="majorHAnsi" w:cstheme="majorHAnsi"/>
                <w:sz w:val="24"/>
                <w:szCs w:val="24"/>
              </w:rPr>
            </w:pPr>
            <w:r>
              <w:rPr>
                <w:rFonts w:asciiTheme="majorHAnsi" w:hAnsiTheme="majorHAnsi" w:cstheme="majorHAnsi"/>
                <w:sz w:val="24"/>
                <w:szCs w:val="24"/>
              </w:rPr>
              <w:tab/>
            </w:r>
          </w:p>
          <w:p w:rsidR="000E13E1" w:rsidRDefault="000E13E1" w:rsidP="005B6CF8">
            <w:pPr>
              <w:tabs>
                <w:tab w:val="left" w:leader="dot" w:pos="5232"/>
              </w:tabs>
              <w:rPr>
                <w:rFonts w:asciiTheme="majorHAnsi" w:hAnsiTheme="majorHAnsi" w:cstheme="majorHAnsi"/>
                <w:sz w:val="24"/>
                <w:szCs w:val="24"/>
              </w:rPr>
            </w:pPr>
            <w:r>
              <w:rPr>
                <w:rFonts w:asciiTheme="majorHAnsi" w:hAnsiTheme="majorHAnsi" w:cstheme="majorHAnsi"/>
                <w:sz w:val="24"/>
                <w:szCs w:val="24"/>
              </w:rPr>
              <w:tab/>
            </w:r>
          </w:p>
          <w:p w:rsidR="000E13E1" w:rsidRPr="002C52A5" w:rsidRDefault="000E13E1" w:rsidP="005B6CF8">
            <w:pPr>
              <w:jc w:val="both"/>
              <w:rPr>
                <w:rFonts w:asciiTheme="majorHAnsi" w:hAnsiTheme="majorHAnsi" w:cstheme="majorHAnsi"/>
                <w:sz w:val="24"/>
                <w:szCs w:val="24"/>
              </w:rPr>
            </w:pPr>
          </w:p>
        </w:tc>
      </w:tr>
      <w:tr w:rsidR="000E13E1" w:rsidRPr="00803D9C" w:rsidTr="005B6CF8">
        <w:tc>
          <w:tcPr>
            <w:tcW w:w="613"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4298" w:type="dxa"/>
          </w:tcPr>
          <w:p w:rsidR="000E13E1" w:rsidRPr="002C52A5" w:rsidRDefault="000E13E1" w:rsidP="005B6CF8">
            <w:pPr>
              <w:jc w:val="both"/>
              <w:rPr>
                <w:rFonts w:asciiTheme="majorHAnsi" w:hAnsiTheme="majorHAnsi" w:cstheme="majorHAnsi"/>
                <w:sz w:val="24"/>
                <w:szCs w:val="24"/>
              </w:rPr>
            </w:pPr>
            <w:r w:rsidRPr="002C52A5">
              <w:rPr>
                <w:rFonts w:asciiTheme="majorHAnsi" w:eastAsia="Times New Roman" w:hAnsiTheme="majorHAnsi" w:cstheme="majorHAnsi"/>
                <w:b/>
                <w:bCs/>
                <w:color w:val="FF0000"/>
                <w:sz w:val="24"/>
                <w:szCs w:val="24"/>
                <w:lang w:eastAsia="vi-VN"/>
              </w:rPr>
              <w:t>2. Cơ chế điều hoà cân bằng nội môi</w:t>
            </w:r>
          </w:p>
        </w:tc>
        <w:tc>
          <w:tcPr>
            <w:tcW w:w="5716" w:type="dxa"/>
          </w:tcPr>
          <w:p w:rsidR="000E13E1" w:rsidRPr="002C52A5" w:rsidRDefault="000E13E1" w:rsidP="005B6CF8">
            <w:pPr>
              <w:jc w:val="both"/>
              <w:rPr>
                <w:rFonts w:asciiTheme="majorHAnsi" w:hAnsiTheme="majorHAnsi" w:cstheme="majorHAnsi"/>
                <w:sz w:val="24"/>
                <w:szCs w:val="24"/>
              </w:rPr>
            </w:pPr>
          </w:p>
        </w:tc>
      </w:tr>
      <w:tr w:rsidR="000E13E1" w:rsidRPr="00803D9C" w:rsidTr="005B6CF8">
        <w:tc>
          <w:tcPr>
            <w:tcW w:w="613" w:type="dxa"/>
            <w:vMerge w:val="restart"/>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r>
              <w:rPr>
                <w:rFonts w:asciiTheme="majorHAnsi" w:eastAsia="Times New Roman" w:hAnsiTheme="majorHAnsi" w:cstheme="majorHAnsi"/>
                <w:b/>
                <w:bCs/>
                <w:color w:val="000000"/>
                <w:sz w:val="24"/>
                <w:szCs w:val="24"/>
                <w:lang w:val="en-US"/>
              </w:rPr>
              <w:t>CH2</w:t>
            </w:r>
          </w:p>
        </w:tc>
        <w:tc>
          <w:tcPr>
            <w:tcW w:w="4298" w:type="dxa"/>
          </w:tcPr>
          <w:p w:rsidR="000E13E1" w:rsidRPr="001D1BF0"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2.1. </w:t>
            </w:r>
            <w:r w:rsidRPr="001D1BF0">
              <w:rPr>
                <w:rFonts w:ascii="Times New Roman" w:hAnsi="Times New Roman" w:cs="Times New Roman"/>
                <w:color w:val="333333"/>
                <w:shd w:val="clear" w:color="auto" w:fill="FFFFFF"/>
              </w:rPr>
              <w:t>Quan sát hình 10.4 và cho biết những cơ quan nào có ảnh hưởng đến thành phần nội môi.</w:t>
            </w:r>
          </w:p>
          <w:p w:rsidR="000E13E1" w:rsidRDefault="000E13E1" w:rsidP="005B6CF8">
            <w:pPr>
              <w:jc w:val="both"/>
              <w:rPr>
                <w:rFonts w:asciiTheme="majorHAnsi" w:hAnsiTheme="majorHAnsi" w:cstheme="majorHAnsi"/>
                <w:b/>
                <w:bCs/>
                <w:sz w:val="24"/>
                <w:szCs w:val="24"/>
                <w:highlight w:val="yellow"/>
                <w:lang w:val="en-US"/>
              </w:rPr>
            </w:pPr>
            <w:r w:rsidRPr="001D1BF0">
              <w:rPr>
                <w:noProof/>
                <w:lang w:val="en-US"/>
              </w:rPr>
              <w:drawing>
                <wp:inline distT="0" distB="0" distL="0" distR="0">
                  <wp:extent cx="2592070" cy="1972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070" cy="1972945"/>
                          </a:xfrm>
                          <a:prstGeom prst="rect">
                            <a:avLst/>
                          </a:prstGeom>
                          <a:noFill/>
                          <a:ln>
                            <a:noFill/>
                          </a:ln>
                        </pic:spPr>
                      </pic:pic>
                    </a:graphicData>
                  </a:graphic>
                </wp:inline>
              </w:drawing>
            </w:r>
          </w:p>
        </w:tc>
        <w:tc>
          <w:tcPr>
            <w:tcW w:w="5716" w:type="dxa"/>
          </w:tcPr>
          <w:p w:rsidR="000E13E1" w:rsidRDefault="000E13E1" w:rsidP="005B6CF8">
            <w:pPr>
              <w:tabs>
                <w:tab w:val="left" w:leader="dot" w:pos="5232"/>
              </w:tabs>
              <w:rPr>
                <w:rFonts w:asciiTheme="majorHAnsi" w:hAnsiTheme="majorHAnsi" w:cstheme="majorHAnsi"/>
                <w:sz w:val="24"/>
                <w:szCs w:val="24"/>
                <w:lang w:val="en-US"/>
              </w:rPr>
            </w:pPr>
            <w:r>
              <w:rPr>
                <w:rFonts w:asciiTheme="majorHAnsi" w:hAnsiTheme="majorHAnsi" w:cstheme="majorHAnsi"/>
                <w:sz w:val="24"/>
                <w:szCs w:val="24"/>
                <w:lang w:val="en-US"/>
              </w:rPr>
              <w:t xml:space="preserve">2.1. </w:t>
            </w:r>
            <w:r w:rsidRPr="00774715">
              <w:rPr>
                <w:rFonts w:asciiTheme="majorHAnsi" w:hAnsiTheme="majorHAnsi" w:cstheme="majorHAnsi"/>
                <w:sz w:val="24"/>
                <w:szCs w:val="24"/>
              </w:rPr>
              <w:t>Những cơ quan có ảnh hưởng đến thành phần nội môi</w:t>
            </w:r>
            <w:r>
              <w:rPr>
                <w:rFonts w:asciiTheme="majorHAnsi" w:hAnsiTheme="majorHAnsi" w:cstheme="majorHAnsi"/>
                <w:sz w:val="24"/>
                <w:szCs w:val="24"/>
                <w:lang w:val="en-US"/>
              </w:rPr>
              <w:t>?</w:t>
            </w:r>
          </w:p>
          <w:p w:rsidR="000E13E1" w:rsidRDefault="000E13E1" w:rsidP="005B6CF8">
            <w:pPr>
              <w:tabs>
                <w:tab w:val="left" w:leader="dot" w:pos="5232"/>
              </w:tabs>
              <w:rPr>
                <w:rFonts w:asciiTheme="majorHAnsi" w:hAnsiTheme="majorHAnsi" w:cstheme="majorHAnsi"/>
                <w:sz w:val="24"/>
                <w:szCs w:val="24"/>
              </w:rPr>
            </w:pPr>
            <w:r>
              <w:rPr>
                <w:rFonts w:asciiTheme="majorHAnsi" w:hAnsiTheme="majorHAnsi" w:cstheme="majorHAnsi"/>
                <w:sz w:val="24"/>
                <w:szCs w:val="24"/>
              </w:rPr>
              <w:tab/>
            </w:r>
          </w:p>
          <w:p w:rsidR="000E13E1" w:rsidRDefault="000E13E1" w:rsidP="005B6CF8">
            <w:pPr>
              <w:jc w:val="both"/>
              <w:rPr>
                <w:rFonts w:asciiTheme="majorHAnsi" w:hAnsiTheme="majorHAnsi" w:cstheme="majorHAnsi"/>
                <w:sz w:val="24"/>
                <w:szCs w:val="24"/>
              </w:rPr>
            </w:pPr>
          </w:p>
          <w:p w:rsidR="000E13E1" w:rsidRDefault="000E13E1" w:rsidP="005B6CF8">
            <w:pPr>
              <w:jc w:val="both"/>
              <w:rPr>
                <w:rFonts w:asciiTheme="majorHAnsi" w:hAnsiTheme="majorHAnsi" w:cstheme="majorHAnsi"/>
                <w:sz w:val="24"/>
                <w:szCs w:val="24"/>
                <w:lang w:val="en-US"/>
              </w:rPr>
            </w:pPr>
            <w:r w:rsidRPr="00774715">
              <w:rPr>
                <w:rFonts w:asciiTheme="majorHAnsi" w:hAnsiTheme="majorHAnsi" w:cstheme="majorHAnsi"/>
                <w:sz w:val="24"/>
                <w:szCs w:val="24"/>
              </w:rPr>
              <w:t>Tuy nhiên những cơ quan có ảnh hưởng hàng đầu</w:t>
            </w:r>
            <w:r>
              <w:rPr>
                <w:rFonts w:asciiTheme="majorHAnsi" w:hAnsiTheme="majorHAnsi" w:cstheme="majorHAnsi"/>
                <w:sz w:val="24"/>
                <w:szCs w:val="24"/>
                <w:lang w:val="en-US"/>
              </w:rPr>
              <w:t>?</w:t>
            </w:r>
          </w:p>
          <w:p w:rsidR="000E13E1" w:rsidRDefault="000E13E1" w:rsidP="005B6CF8">
            <w:pPr>
              <w:tabs>
                <w:tab w:val="left" w:leader="dot" w:pos="5232"/>
              </w:tabs>
              <w:rPr>
                <w:rFonts w:asciiTheme="majorHAnsi" w:hAnsiTheme="majorHAnsi" w:cstheme="majorHAnsi"/>
                <w:sz w:val="24"/>
                <w:szCs w:val="24"/>
              </w:rPr>
            </w:pPr>
            <w:r>
              <w:rPr>
                <w:rFonts w:asciiTheme="majorHAnsi" w:hAnsiTheme="majorHAnsi" w:cstheme="majorHAnsi"/>
                <w:sz w:val="24"/>
                <w:szCs w:val="24"/>
              </w:rPr>
              <w:tab/>
            </w:r>
          </w:p>
          <w:p w:rsidR="000E13E1" w:rsidRPr="00774715" w:rsidRDefault="000E13E1" w:rsidP="005B6CF8">
            <w:pPr>
              <w:jc w:val="both"/>
              <w:rPr>
                <w:rFonts w:asciiTheme="majorHAnsi" w:hAnsiTheme="majorHAnsi" w:cstheme="majorHAnsi"/>
                <w:b/>
                <w:bCs/>
                <w:sz w:val="24"/>
                <w:szCs w:val="24"/>
                <w:highlight w:val="yellow"/>
                <w:lang w:val="en-US"/>
              </w:rPr>
            </w:pPr>
          </w:p>
        </w:tc>
      </w:tr>
      <w:tr w:rsidR="000E13E1" w:rsidRPr="00803D9C" w:rsidTr="005B6CF8">
        <w:tc>
          <w:tcPr>
            <w:tcW w:w="613" w:type="dxa"/>
            <w:vMerge/>
            <w:vAlign w:val="center"/>
          </w:tcPr>
          <w:p w:rsidR="000E13E1" w:rsidRDefault="000E13E1" w:rsidP="005B6CF8">
            <w:pPr>
              <w:ind w:left="-84" w:right="-82"/>
              <w:jc w:val="center"/>
              <w:rPr>
                <w:rFonts w:asciiTheme="majorHAnsi" w:eastAsia="Times New Roman" w:hAnsiTheme="majorHAnsi" w:cstheme="majorHAnsi"/>
                <w:b/>
                <w:bCs/>
                <w:color w:val="000000"/>
                <w:sz w:val="24"/>
                <w:szCs w:val="24"/>
                <w:lang w:val="en-US"/>
              </w:rPr>
            </w:pPr>
          </w:p>
        </w:tc>
        <w:tc>
          <w:tcPr>
            <w:tcW w:w="4298" w:type="dxa"/>
          </w:tcPr>
          <w:p w:rsidR="000E13E1" w:rsidRPr="001D1BF0" w:rsidRDefault="000E13E1" w:rsidP="005B6CF8">
            <w:pPr>
              <w:pStyle w:val="Heading3"/>
              <w:shd w:val="clear" w:color="auto" w:fill="FFFFFF"/>
              <w:tabs>
                <w:tab w:val="left" w:pos="142"/>
              </w:tabs>
              <w:spacing w:before="0"/>
              <w:jc w:val="both"/>
              <w:outlineLvl w:val="2"/>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2.2. </w:t>
            </w:r>
            <w:r w:rsidRPr="001D1BF0">
              <w:rPr>
                <w:rFonts w:ascii="Times New Roman" w:hAnsi="Times New Roman" w:cs="Times New Roman"/>
                <w:color w:val="333333"/>
                <w:shd w:val="clear" w:color="auto" w:fill="FFFFFF"/>
              </w:rPr>
              <w:t>Nêu các cơ quan tham gia bài tiết và sản phẩm bài tiết ở động vật.</w:t>
            </w:r>
          </w:p>
        </w:tc>
        <w:tc>
          <w:tcPr>
            <w:tcW w:w="5716" w:type="dxa"/>
          </w:tcPr>
          <w:p w:rsidR="000E13E1" w:rsidRPr="00774715" w:rsidRDefault="000E13E1" w:rsidP="005B6CF8">
            <w:pPr>
              <w:jc w:val="both"/>
              <w:rPr>
                <w:rFonts w:asciiTheme="majorHAnsi" w:hAnsiTheme="majorHAnsi" w:cstheme="majorHAnsi"/>
                <w:sz w:val="24"/>
                <w:szCs w:val="24"/>
              </w:rPr>
            </w:pPr>
            <w:r>
              <w:rPr>
                <w:rFonts w:asciiTheme="majorHAnsi" w:hAnsiTheme="majorHAnsi" w:cstheme="majorHAnsi"/>
                <w:sz w:val="24"/>
                <w:szCs w:val="24"/>
                <w:lang w:val="en-US"/>
              </w:rPr>
              <w:t xml:space="preserve">2.2. </w:t>
            </w:r>
            <w:r w:rsidRPr="00774715">
              <w:rPr>
                <w:rFonts w:asciiTheme="majorHAnsi" w:hAnsiTheme="majorHAnsi" w:cstheme="majorHAnsi"/>
                <w:sz w:val="24"/>
                <w:szCs w:val="24"/>
              </w:rPr>
              <w:t xml:space="preserve">Các cơ quan tham gia bài tiết và sản phẩm bài tiết </w:t>
            </w:r>
            <w:r w:rsidRPr="00774715">
              <w:rPr>
                <w:rFonts w:asciiTheme="majorHAnsi" w:hAnsiTheme="majorHAnsi" w:cstheme="majorHAnsi"/>
                <w:sz w:val="24"/>
                <w:szCs w:val="24"/>
              </w:rPr>
              <w:lastRenderedPageBreak/>
              <w:t>ở động vật:</w:t>
            </w:r>
          </w:p>
          <w:tbl>
            <w:tblPr>
              <w:tblW w:w="51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58"/>
              <w:gridCol w:w="3960"/>
            </w:tblGrid>
            <w:tr w:rsidR="000E13E1" w:rsidRPr="00774715" w:rsidTr="005B6CF8">
              <w:tc>
                <w:tcPr>
                  <w:tcW w:w="11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Cơ quan bài tiết</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center"/>
                    <w:rPr>
                      <w:rFonts w:asciiTheme="majorHAnsi" w:hAnsiTheme="majorHAnsi" w:cstheme="majorHAnsi"/>
                      <w:sz w:val="24"/>
                      <w:szCs w:val="24"/>
                    </w:rPr>
                  </w:pPr>
                  <w:r w:rsidRPr="00774715">
                    <w:rPr>
                      <w:rFonts w:asciiTheme="majorHAnsi" w:hAnsiTheme="majorHAnsi" w:cstheme="majorHAnsi"/>
                      <w:sz w:val="24"/>
                      <w:szCs w:val="24"/>
                    </w:rPr>
                    <w:t>Sản phẩm bài tiết</w:t>
                  </w:r>
                </w:p>
              </w:tc>
            </w:tr>
            <w:tr w:rsidR="000E13E1" w:rsidRPr="00774715" w:rsidTr="005B6CF8">
              <w:tc>
                <w:tcPr>
                  <w:tcW w:w="11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Da</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Bài tiết sản </w:t>
                  </w:r>
                  <w:proofErr w:type="gramStart"/>
                  <w:r>
                    <w:rPr>
                      <w:rFonts w:asciiTheme="majorHAnsi" w:hAnsiTheme="majorHAnsi" w:cstheme="majorHAnsi"/>
                      <w:sz w:val="24"/>
                      <w:szCs w:val="24"/>
                      <w:lang w:val="en-US"/>
                    </w:rPr>
                    <w:t>phẩm  nào</w:t>
                  </w:r>
                  <w:proofErr w:type="gramEnd"/>
                  <w:r>
                    <w:rPr>
                      <w:rFonts w:asciiTheme="majorHAnsi" w:hAnsiTheme="majorHAnsi" w:cstheme="majorHAnsi"/>
                      <w:sz w:val="24"/>
                      <w:szCs w:val="24"/>
                      <w:lang w:val="en-US"/>
                    </w:rPr>
                    <w:t>?</w:t>
                  </w:r>
                </w:p>
              </w:tc>
            </w:tr>
            <w:tr w:rsidR="000E13E1" w:rsidRPr="00774715" w:rsidTr="005B6CF8">
              <w:tc>
                <w:tcPr>
                  <w:tcW w:w="11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Gan</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lang w:val="en-US"/>
                    </w:rPr>
                  </w:pPr>
                  <w:r w:rsidRPr="00774715">
                    <w:rPr>
                      <w:rFonts w:asciiTheme="majorHAnsi" w:hAnsiTheme="majorHAnsi" w:cstheme="majorHAnsi"/>
                      <w:sz w:val="24"/>
                      <w:szCs w:val="24"/>
                    </w:rPr>
                    <w:t xml:space="preserve">Khử các chất độc </w:t>
                  </w:r>
                  <w:r>
                    <w:rPr>
                      <w:rFonts w:asciiTheme="majorHAnsi" w:hAnsiTheme="majorHAnsi" w:cstheme="majorHAnsi"/>
                      <w:sz w:val="24"/>
                      <w:szCs w:val="24"/>
                      <w:lang w:val="en-US"/>
                    </w:rPr>
                    <w:t>nào?</w:t>
                  </w:r>
                </w:p>
              </w:tc>
            </w:tr>
            <w:tr w:rsidR="000E13E1" w:rsidRPr="00774715" w:rsidTr="005B6CF8">
              <w:tc>
                <w:tcPr>
                  <w:tcW w:w="11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Phổi</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Đào thải SP?</w:t>
                  </w:r>
                </w:p>
              </w:tc>
            </w:tr>
            <w:tr w:rsidR="000E13E1" w:rsidRPr="00774715" w:rsidTr="005B6CF8">
              <w:tc>
                <w:tcPr>
                  <w:tcW w:w="11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rPr>
                  </w:pPr>
                  <w:r w:rsidRPr="00774715">
                    <w:rPr>
                      <w:rFonts w:asciiTheme="majorHAnsi" w:hAnsiTheme="majorHAnsi" w:cstheme="majorHAnsi"/>
                      <w:sz w:val="24"/>
                      <w:szCs w:val="24"/>
                    </w:rPr>
                    <w:t>Thận</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E13E1" w:rsidRPr="00774715" w:rsidRDefault="000E13E1" w:rsidP="005B6CF8">
                  <w:pPr>
                    <w:spacing w:after="0"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Đào thải các sản phẩm nào?</w:t>
                  </w:r>
                </w:p>
              </w:tc>
            </w:tr>
          </w:tbl>
          <w:p w:rsidR="000E13E1" w:rsidRPr="00774715" w:rsidRDefault="000E13E1" w:rsidP="005B6CF8">
            <w:pPr>
              <w:jc w:val="both"/>
              <w:rPr>
                <w:rFonts w:asciiTheme="majorHAnsi" w:hAnsiTheme="majorHAnsi" w:cstheme="majorHAnsi"/>
                <w:sz w:val="24"/>
                <w:szCs w:val="24"/>
              </w:rPr>
            </w:pPr>
          </w:p>
        </w:tc>
      </w:tr>
      <w:tr w:rsidR="000E13E1" w:rsidRPr="00803D9C" w:rsidTr="005B6CF8">
        <w:tc>
          <w:tcPr>
            <w:tcW w:w="613" w:type="dxa"/>
            <w:vMerge/>
            <w:vAlign w:val="center"/>
          </w:tcPr>
          <w:p w:rsidR="000E13E1" w:rsidRPr="007917B4" w:rsidRDefault="000E13E1" w:rsidP="005B6CF8">
            <w:pPr>
              <w:ind w:left="-84" w:right="-82"/>
              <w:jc w:val="center"/>
              <w:rPr>
                <w:rFonts w:asciiTheme="majorHAnsi" w:eastAsia="Times New Roman" w:hAnsiTheme="majorHAnsi" w:cstheme="majorHAnsi"/>
                <w:b/>
                <w:bCs/>
                <w:color w:val="000000"/>
                <w:sz w:val="24"/>
                <w:szCs w:val="24"/>
                <w:lang w:val="en-US"/>
              </w:rPr>
            </w:pPr>
          </w:p>
        </w:tc>
        <w:tc>
          <w:tcPr>
            <w:tcW w:w="4298" w:type="dxa"/>
          </w:tcPr>
          <w:p w:rsidR="000E13E1" w:rsidRPr="007917B4" w:rsidRDefault="000E13E1" w:rsidP="005B6CF8">
            <w:pPr>
              <w:jc w:val="both"/>
              <w:rPr>
                <w:rFonts w:asciiTheme="majorHAnsi" w:hAnsiTheme="majorHAnsi" w:cstheme="majorHAnsi"/>
                <w:b/>
                <w:bCs/>
                <w:sz w:val="24"/>
                <w:szCs w:val="24"/>
                <w:lang w:val="en-US"/>
              </w:rPr>
            </w:pP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r>
              <w:rPr>
                <w:rFonts w:asciiTheme="majorHAnsi" w:hAnsiTheme="majorHAnsi" w:cstheme="majorHAnsi"/>
                <w:b/>
                <w:bCs/>
                <w:sz w:val="24"/>
                <w:szCs w:val="24"/>
                <w:highlight w:val="yellow"/>
                <w:lang w:val="en-US"/>
              </w:rPr>
              <w:t>3</w:t>
            </w:r>
            <w:r w:rsidRPr="007917B4">
              <w:rPr>
                <w:rFonts w:asciiTheme="majorHAnsi" w:hAnsiTheme="majorHAnsi" w:cstheme="majorHAnsi"/>
                <w:b/>
                <w:bCs/>
                <w:sz w:val="24"/>
                <w:szCs w:val="24"/>
                <w:highlight w:val="yellow"/>
                <w:lang w:val="en-US"/>
              </w:rPr>
              <w:t>.</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Trình bày vai trò của các bộ phận trong quá trình điều hòa cân bằng nội môi bằng cách hoàn thành bảng bên dưới.</w:t>
            </w:r>
          </w:p>
          <w:p w:rsidR="000E13E1" w:rsidRPr="002C52A5" w:rsidRDefault="000E13E1" w:rsidP="005B6CF8">
            <w:pPr>
              <w:jc w:val="both"/>
              <w:rPr>
                <w:rFonts w:asciiTheme="majorHAnsi" w:hAnsiTheme="majorHAnsi" w:cstheme="majorHAnsi"/>
                <w:sz w:val="24"/>
                <w:szCs w:val="24"/>
              </w:rPr>
            </w:pPr>
            <w:r>
              <w:rPr>
                <w:rFonts w:asciiTheme="majorHAnsi" w:hAnsiTheme="majorHAnsi" w:cstheme="majorHAnsi"/>
                <w:noProof/>
                <w:sz w:val="24"/>
                <w:szCs w:val="24"/>
                <w:lang w:val="en-US"/>
              </w:rPr>
              <w:drawing>
                <wp:inline distT="0" distB="0" distL="0" distR="0">
                  <wp:extent cx="1857375" cy="828675"/>
                  <wp:effectExtent l="19050" t="0" r="9525" b="0"/>
                  <wp:docPr id="5" name="Picture 3" descr="Trình bày vai trò của các bộ phận trong quá trình điều hòa cân bằng nội môi bằng cách hoàn thành bảng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vai trò của các bộ phận trong quá trình điều hòa cân bằng nội môi bằng cách hoàn thành bảng bên dưới."/>
                          <pic:cNvPicPr>
                            <a:picLocks noChangeAspect="1" noChangeArrowheads="1"/>
                          </pic:cNvPicPr>
                        </pic:nvPicPr>
                        <pic:blipFill>
                          <a:blip r:embed="rId18"/>
                          <a:srcRect/>
                          <a:stretch>
                            <a:fillRect/>
                          </a:stretch>
                        </pic:blipFill>
                        <pic:spPr bwMode="auto">
                          <a:xfrm>
                            <a:off x="0" y="0"/>
                            <a:ext cx="1857375" cy="828675"/>
                          </a:xfrm>
                          <a:prstGeom prst="rect">
                            <a:avLst/>
                          </a:prstGeom>
                          <a:noFill/>
                          <a:ln w="9525">
                            <a:noFill/>
                            <a:miter lim="800000"/>
                            <a:headEnd/>
                            <a:tailEnd/>
                          </a:ln>
                        </pic:spPr>
                      </pic:pic>
                    </a:graphicData>
                  </a:graphic>
                </wp:inline>
              </w:drawing>
            </w:r>
          </w:p>
          <w:p w:rsidR="000E13E1" w:rsidRPr="002C52A5" w:rsidRDefault="000E13E1" w:rsidP="005B6CF8">
            <w:pPr>
              <w:jc w:val="both"/>
              <w:rPr>
                <w:rFonts w:asciiTheme="majorHAnsi" w:hAnsiTheme="majorHAnsi" w:cstheme="majorHAnsi"/>
                <w:sz w:val="24"/>
                <w:szCs w:val="24"/>
              </w:rPr>
            </w:pPr>
          </w:p>
        </w:tc>
        <w:tc>
          <w:tcPr>
            <w:tcW w:w="5716" w:type="dxa"/>
          </w:tcPr>
          <w:p w:rsidR="000E13E1" w:rsidRPr="007917B4" w:rsidRDefault="000E13E1" w:rsidP="005B6CF8">
            <w:pPr>
              <w:jc w:val="both"/>
              <w:rPr>
                <w:rFonts w:asciiTheme="majorHAnsi" w:hAnsiTheme="majorHAnsi" w:cstheme="majorHAnsi"/>
                <w:b/>
                <w:bCs/>
                <w:sz w:val="24"/>
                <w:szCs w:val="24"/>
                <w:lang w:val="en-US"/>
              </w:rPr>
            </w:pPr>
            <w:r>
              <w:rPr>
                <w:rFonts w:asciiTheme="majorHAnsi" w:hAnsiTheme="majorHAnsi" w:cstheme="majorHAnsi"/>
                <w:b/>
                <w:bCs/>
                <w:sz w:val="24"/>
                <w:szCs w:val="24"/>
                <w:highlight w:val="yellow"/>
                <w:lang w:val="en-US"/>
              </w:rPr>
              <w:t>2</w:t>
            </w:r>
            <w:r w:rsidRPr="007917B4">
              <w:rPr>
                <w:rFonts w:asciiTheme="majorHAnsi" w:hAnsiTheme="majorHAnsi" w:cstheme="majorHAnsi"/>
                <w:b/>
                <w:bCs/>
                <w:sz w:val="24"/>
                <w:szCs w:val="24"/>
                <w:highlight w:val="yellow"/>
                <w:lang w:val="en-US"/>
              </w:rPr>
              <w:t>.</w:t>
            </w:r>
            <w:r>
              <w:rPr>
                <w:rFonts w:asciiTheme="majorHAnsi" w:hAnsiTheme="majorHAnsi" w:cstheme="majorHAnsi"/>
                <w:b/>
                <w:bCs/>
                <w:sz w:val="24"/>
                <w:szCs w:val="24"/>
                <w:highlight w:val="yellow"/>
                <w:lang w:val="en-US"/>
              </w:rPr>
              <w:t>3</w:t>
            </w:r>
            <w:r w:rsidRPr="007917B4">
              <w:rPr>
                <w:rFonts w:asciiTheme="majorHAnsi" w:hAnsiTheme="majorHAnsi" w:cstheme="majorHAnsi"/>
                <w:b/>
                <w:bCs/>
                <w:sz w:val="24"/>
                <w:szCs w:val="24"/>
                <w:highlight w:val="yellow"/>
                <w:lang w:val="en-US"/>
              </w:rPr>
              <w:t>.</w:t>
            </w:r>
          </w:p>
          <w:tbl>
            <w:tblPr>
              <w:tblW w:w="50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2"/>
              <w:gridCol w:w="1798"/>
              <w:gridCol w:w="2127"/>
            </w:tblGrid>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center"/>
                    <w:rPr>
                      <w:rFonts w:asciiTheme="majorHAnsi" w:hAnsiTheme="majorHAnsi" w:cstheme="majorHAnsi"/>
                      <w:sz w:val="24"/>
                      <w:szCs w:val="24"/>
                    </w:rPr>
                  </w:pPr>
                  <w:r w:rsidRPr="002C52A5">
                    <w:rPr>
                      <w:rFonts w:asciiTheme="majorHAnsi" w:hAnsiTheme="majorHAnsi" w:cstheme="majorHAnsi"/>
                      <w:sz w:val="24"/>
                      <w:szCs w:val="24"/>
                    </w:rPr>
                    <w:t>Bộ phận</w:t>
                  </w:r>
                </w:p>
              </w:tc>
              <w:tc>
                <w:tcPr>
                  <w:tcW w:w="17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center"/>
                    <w:rPr>
                      <w:rFonts w:asciiTheme="majorHAnsi" w:hAnsiTheme="majorHAnsi" w:cstheme="majorHAnsi"/>
                      <w:sz w:val="24"/>
                      <w:szCs w:val="24"/>
                    </w:rPr>
                  </w:pPr>
                  <w:r w:rsidRPr="002C52A5">
                    <w:rPr>
                      <w:rFonts w:asciiTheme="majorHAnsi" w:hAnsiTheme="majorHAnsi" w:cstheme="majorHAnsi"/>
                      <w:sz w:val="24"/>
                      <w:szCs w:val="24"/>
                    </w:rPr>
                    <w:t>Cơ quan</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center"/>
                    <w:rPr>
                      <w:rFonts w:asciiTheme="majorHAnsi" w:hAnsiTheme="majorHAnsi" w:cstheme="majorHAnsi"/>
                      <w:sz w:val="24"/>
                      <w:szCs w:val="24"/>
                    </w:rPr>
                  </w:pPr>
                  <w:r w:rsidRPr="002C52A5">
                    <w:rPr>
                      <w:rFonts w:asciiTheme="majorHAnsi" w:hAnsiTheme="majorHAnsi" w:cstheme="majorHAnsi"/>
                      <w:sz w:val="24"/>
                      <w:szCs w:val="24"/>
                    </w:rPr>
                    <w:t>Vai trò</w:t>
                  </w:r>
                </w:p>
              </w:tc>
            </w:tr>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Tiếp nhận kích thích</w:t>
                  </w:r>
                </w:p>
              </w:tc>
              <w:tc>
                <w:tcPr>
                  <w:tcW w:w="17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774715" w:rsidRDefault="000E13E1" w:rsidP="005B6CF8">
                  <w:pPr>
                    <w:spacing w:after="0" w:line="240" w:lineRule="auto"/>
                    <w:jc w:val="center"/>
                    <w:rPr>
                      <w:rFonts w:asciiTheme="majorHAnsi" w:hAnsiTheme="majorHAnsi" w:cstheme="majorHAnsi"/>
                      <w:sz w:val="24"/>
                      <w:szCs w:val="24"/>
                      <w:lang w:val="en-US"/>
                    </w:rPr>
                  </w:pPr>
                  <w:r w:rsidRPr="00725322">
                    <w:rPr>
                      <w:rFonts w:asciiTheme="majorHAnsi" w:hAnsiTheme="majorHAnsi" w:cstheme="majorHAnsi"/>
                      <w:sz w:val="24"/>
                      <w:szCs w:val="24"/>
                      <w:lang w:val="en-US"/>
                    </w:rPr>
                    <w:t>?</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2C52A5" w:rsidRDefault="000E13E1" w:rsidP="005B6CF8">
                  <w:pPr>
                    <w:spacing w:after="0" w:line="240" w:lineRule="auto"/>
                    <w:jc w:val="center"/>
                    <w:rPr>
                      <w:rFonts w:asciiTheme="majorHAnsi" w:hAnsiTheme="majorHAnsi" w:cstheme="majorHAnsi"/>
                      <w:sz w:val="24"/>
                      <w:szCs w:val="24"/>
                    </w:rPr>
                  </w:pPr>
                  <w:r w:rsidRPr="00725322">
                    <w:rPr>
                      <w:rFonts w:asciiTheme="majorHAnsi" w:hAnsiTheme="majorHAnsi" w:cstheme="majorHAnsi"/>
                      <w:sz w:val="24"/>
                      <w:szCs w:val="24"/>
                      <w:lang w:val="en-US"/>
                    </w:rPr>
                    <w:t>?</w:t>
                  </w:r>
                </w:p>
              </w:tc>
            </w:tr>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Điều khiển</w:t>
                  </w:r>
                </w:p>
              </w:tc>
              <w:tc>
                <w:tcPr>
                  <w:tcW w:w="17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2C52A5" w:rsidRDefault="000E13E1" w:rsidP="005B6CF8">
                  <w:pPr>
                    <w:spacing w:after="0" w:line="240" w:lineRule="auto"/>
                    <w:jc w:val="center"/>
                    <w:rPr>
                      <w:rFonts w:asciiTheme="majorHAnsi" w:hAnsiTheme="majorHAnsi" w:cstheme="majorHAnsi"/>
                      <w:sz w:val="24"/>
                      <w:szCs w:val="24"/>
                    </w:rPr>
                  </w:pPr>
                  <w:r w:rsidRPr="00725322">
                    <w:rPr>
                      <w:rFonts w:asciiTheme="majorHAnsi" w:hAnsiTheme="majorHAnsi" w:cstheme="majorHAnsi"/>
                      <w:sz w:val="24"/>
                      <w:szCs w:val="24"/>
                      <w:lang w:val="en-US"/>
                    </w:rPr>
                    <w:t>?</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2C52A5" w:rsidRDefault="000E13E1" w:rsidP="005B6CF8">
                  <w:pPr>
                    <w:spacing w:after="0" w:line="240" w:lineRule="auto"/>
                    <w:jc w:val="center"/>
                    <w:rPr>
                      <w:rFonts w:asciiTheme="majorHAnsi" w:hAnsiTheme="majorHAnsi" w:cstheme="majorHAnsi"/>
                      <w:sz w:val="24"/>
                      <w:szCs w:val="24"/>
                    </w:rPr>
                  </w:pPr>
                  <w:r w:rsidRPr="00725322">
                    <w:rPr>
                      <w:rFonts w:asciiTheme="majorHAnsi" w:hAnsiTheme="majorHAnsi" w:cstheme="majorHAnsi"/>
                      <w:sz w:val="24"/>
                      <w:szCs w:val="24"/>
                      <w:lang w:val="en-US"/>
                    </w:rPr>
                    <w:t>?</w:t>
                  </w:r>
                </w:p>
              </w:tc>
            </w:tr>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Thực hiện</w:t>
                  </w:r>
                </w:p>
              </w:tc>
              <w:tc>
                <w:tcPr>
                  <w:tcW w:w="17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2C52A5" w:rsidRDefault="000E13E1" w:rsidP="005B6CF8">
                  <w:pPr>
                    <w:spacing w:after="0" w:line="240" w:lineRule="auto"/>
                    <w:jc w:val="center"/>
                    <w:rPr>
                      <w:rFonts w:asciiTheme="majorHAnsi" w:hAnsiTheme="majorHAnsi" w:cstheme="majorHAnsi"/>
                      <w:sz w:val="24"/>
                      <w:szCs w:val="24"/>
                    </w:rPr>
                  </w:pPr>
                  <w:r w:rsidRPr="00725322">
                    <w:rPr>
                      <w:rFonts w:asciiTheme="majorHAnsi" w:hAnsiTheme="majorHAnsi" w:cstheme="majorHAnsi"/>
                      <w:sz w:val="24"/>
                      <w:szCs w:val="24"/>
                      <w:lang w:val="en-US"/>
                    </w:rPr>
                    <w:t>?</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E13E1" w:rsidRPr="002C52A5" w:rsidRDefault="000E13E1" w:rsidP="005B6CF8">
                  <w:pPr>
                    <w:spacing w:after="0" w:line="240" w:lineRule="auto"/>
                    <w:jc w:val="center"/>
                    <w:rPr>
                      <w:rFonts w:asciiTheme="majorHAnsi" w:hAnsiTheme="majorHAnsi" w:cstheme="majorHAnsi"/>
                      <w:sz w:val="24"/>
                      <w:szCs w:val="24"/>
                    </w:rPr>
                  </w:pPr>
                  <w:r w:rsidRPr="00725322">
                    <w:rPr>
                      <w:rFonts w:asciiTheme="majorHAnsi" w:hAnsiTheme="majorHAnsi" w:cstheme="majorHAnsi"/>
                      <w:sz w:val="24"/>
                      <w:szCs w:val="24"/>
                      <w:lang w:val="en-US"/>
                    </w:rPr>
                    <w:t>?</w:t>
                  </w:r>
                </w:p>
              </w:tc>
            </w:tr>
          </w:tbl>
          <w:p w:rsidR="000E13E1" w:rsidRPr="00190299" w:rsidRDefault="000E13E1" w:rsidP="005B6CF8">
            <w:pPr>
              <w:jc w:val="both"/>
              <w:rPr>
                <w:rFonts w:asciiTheme="majorHAnsi" w:eastAsia="Times New Roman" w:hAnsiTheme="majorHAnsi" w:cstheme="majorHAnsi"/>
                <w:b/>
                <w:bCs/>
                <w:sz w:val="24"/>
                <w:szCs w:val="24"/>
                <w:highlight w:val="yellow"/>
                <w:lang w:val="en-US" w:eastAsia="vi-VN"/>
              </w:rPr>
            </w:pPr>
          </w:p>
        </w:tc>
      </w:tr>
      <w:tr w:rsidR="000E13E1" w:rsidRPr="00803D9C" w:rsidTr="005B6CF8">
        <w:tc>
          <w:tcPr>
            <w:tcW w:w="613" w:type="dxa"/>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4298" w:type="dxa"/>
          </w:tcPr>
          <w:p w:rsidR="000E13E1" w:rsidRPr="002C52A5" w:rsidRDefault="000E13E1" w:rsidP="005B6CF8">
            <w:pPr>
              <w:jc w:val="both"/>
              <w:rPr>
                <w:rFonts w:asciiTheme="majorHAnsi" w:hAnsiTheme="majorHAnsi" w:cstheme="majorHAnsi"/>
                <w:sz w:val="24"/>
                <w:szCs w:val="24"/>
              </w:rPr>
            </w:pPr>
            <w:r w:rsidRPr="002C52A5">
              <w:rPr>
                <w:rFonts w:asciiTheme="majorHAnsi" w:eastAsia="Times New Roman" w:hAnsiTheme="majorHAnsi" w:cstheme="majorHAnsi"/>
                <w:b/>
                <w:bCs/>
                <w:color w:val="FF0000"/>
                <w:sz w:val="24"/>
                <w:szCs w:val="24"/>
                <w:lang w:eastAsia="vi-VN"/>
              </w:rPr>
              <w:t>3. Điều hoà cân bằng nội môi</w:t>
            </w:r>
          </w:p>
        </w:tc>
        <w:tc>
          <w:tcPr>
            <w:tcW w:w="5716" w:type="dxa"/>
          </w:tcPr>
          <w:p w:rsidR="000E13E1" w:rsidRPr="001E3565" w:rsidRDefault="000E13E1" w:rsidP="005B6CF8">
            <w:pPr>
              <w:shd w:val="clear" w:color="auto" w:fill="FFFFFF"/>
              <w:jc w:val="both"/>
              <w:rPr>
                <w:color w:val="333333"/>
              </w:rPr>
            </w:pPr>
          </w:p>
        </w:tc>
      </w:tr>
      <w:tr w:rsidR="000E13E1" w:rsidRPr="00803D9C" w:rsidTr="005B6CF8">
        <w:tc>
          <w:tcPr>
            <w:tcW w:w="613" w:type="dxa"/>
            <w:vMerge w:val="restart"/>
            <w:vAlign w:val="center"/>
          </w:tcPr>
          <w:p w:rsidR="000E13E1" w:rsidRPr="002C52A5" w:rsidRDefault="000E13E1" w:rsidP="005B6CF8">
            <w:pPr>
              <w:ind w:left="-84" w:right="-82"/>
              <w:jc w:val="center"/>
              <w:rPr>
                <w:rFonts w:asciiTheme="majorHAnsi" w:eastAsia="Times New Roman" w:hAnsiTheme="majorHAnsi" w:cstheme="majorHAnsi"/>
                <w:b/>
                <w:bCs/>
                <w:color w:val="000000"/>
                <w:sz w:val="24"/>
                <w:szCs w:val="24"/>
                <w:lang w:val="en-US"/>
              </w:rPr>
            </w:pPr>
            <w:r w:rsidRPr="00221C9D">
              <w:rPr>
                <w:rFonts w:asciiTheme="majorHAnsi" w:eastAsia="Times New Roman" w:hAnsiTheme="majorHAnsi" w:cstheme="majorHAnsi"/>
                <w:b/>
                <w:bCs/>
                <w:color w:val="000000"/>
                <w:sz w:val="24"/>
                <w:szCs w:val="24"/>
              </w:rPr>
              <w:t>CH</w:t>
            </w:r>
            <w:r>
              <w:rPr>
                <w:rFonts w:asciiTheme="majorHAnsi" w:eastAsia="Times New Roman" w:hAnsiTheme="majorHAnsi" w:cstheme="majorHAnsi"/>
                <w:b/>
                <w:bCs/>
                <w:color w:val="000000"/>
                <w:sz w:val="24"/>
                <w:szCs w:val="24"/>
                <w:lang w:val="en-US"/>
              </w:rPr>
              <w:t>3</w:t>
            </w:r>
          </w:p>
        </w:tc>
        <w:tc>
          <w:tcPr>
            <w:tcW w:w="4298" w:type="dxa"/>
          </w:tcPr>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3.1. Điều hoà áp su</w:t>
            </w:r>
            <w:r>
              <w:rPr>
                <w:rFonts w:asciiTheme="majorHAnsi" w:eastAsia="Times New Roman" w:hAnsiTheme="majorHAnsi" w:cstheme="majorHAnsi"/>
                <w:b/>
                <w:bCs/>
                <w:color w:val="FF0000"/>
                <w:sz w:val="24"/>
                <w:szCs w:val="24"/>
                <w:lang w:val="en-US" w:eastAsia="vi-VN"/>
              </w:rPr>
              <w:t>ấ</w:t>
            </w:r>
            <w:r w:rsidRPr="00823A5F">
              <w:rPr>
                <w:rFonts w:asciiTheme="majorHAnsi" w:eastAsia="Times New Roman" w:hAnsiTheme="majorHAnsi" w:cstheme="majorHAnsi"/>
                <w:b/>
                <w:bCs/>
                <w:color w:val="FF0000"/>
                <w:sz w:val="24"/>
                <w:szCs w:val="24"/>
                <w:lang w:eastAsia="vi-VN"/>
              </w:rPr>
              <w:t>t thẩm thấu</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Quan sát Hình 13.3, hãy:</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noProof/>
                <w:lang w:val="en-US" w:eastAsia="en-US"/>
              </w:rPr>
              <w:drawing>
                <wp:inline distT="0" distB="0" distL="0" distR="0">
                  <wp:extent cx="2592070" cy="16725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2070" cy="1672590"/>
                          </a:xfrm>
                          <a:prstGeom prst="rect">
                            <a:avLst/>
                          </a:prstGeom>
                          <a:noFill/>
                          <a:ln>
                            <a:noFill/>
                          </a:ln>
                        </pic:spPr>
                      </pic:pic>
                    </a:graphicData>
                  </a:graphic>
                </wp:inline>
              </w:drawing>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a, Mô tả cơ chế điều hòa hàm lượng nước khi cơ thể bị mất nước.</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b, Trong trường hợp hàm lượng nước trong cơ thể tăng thì cơ chế điều hòa sẽ diễn ra như thế nào?</w:t>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c, Nêu vai trò của thận trong điều hòa cân bằng nội môi.</w:t>
            </w:r>
          </w:p>
          <w:p w:rsidR="000E13E1" w:rsidRPr="00823A5F" w:rsidRDefault="000E13E1" w:rsidP="005B6CF8">
            <w:pPr>
              <w:jc w:val="both"/>
              <w:rPr>
                <w:rFonts w:asciiTheme="majorHAnsi" w:eastAsia="Times New Roman" w:hAnsiTheme="majorHAnsi" w:cstheme="majorHAnsi"/>
                <w:b/>
                <w:bCs/>
                <w:color w:val="FF0000"/>
                <w:sz w:val="24"/>
                <w:szCs w:val="24"/>
                <w:lang w:val="en-US" w:eastAsia="vi-VN"/>
              </w:rPr>
            </w:pPr>
          </w:p>
        </w:tc>
        <w:tc>
          <w:tcPr>
            <w:tcW w:w="5716" w:type="dxa"/>
          </w:tcPr>
          <w:p w:rsidR="000E13E1"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r w:rsidRPr="00823A5F">
              <w:rPr>
                <w:rFonts w:asciiTheme="majorHAnsi" w:hAnsiTheme="majorHAnsi" w:cstheme="majorHAnsi"/>
                <w:b/>
                <w:bCs/>
                <w:color w:val="FF0000"/>
              </w:rPr>
              <w:t xml:space="preserve">3.1. </w:t>
            </w:r>
          </w:p>
          <w:p w:rsidR="000E13E1" w:rsidRDefault="000E13E1" w:rsidP="005B6CF8">
            <w:pPr>
              <w:pStyle w:val="NormalWeb"/>
              <w:shd w:val="clear" w:color="auto" w:fill="FFFFFF"/>
              <w:spacing w:before="0" w:beforeAutospacing="0" w:after="0" w:afterAutospacing="0"/>
              <w:jc w:val="both"/>
              <w:rPr>
                <w:color w:val="333333"/>
              </w:rPr>
            </w:pPr>
            <w:r w:rsidRPr="001E3565">
              <w:rPr>
                <w:color w:val="333333"/>
              </w:rPr>
              <w:t>a, Khi cơ thể mất nước</w:t>
            </w:r>
          </w:p>
          <w:p w:rsidR="000E13E1" w:rsidRDefault="000E13E1" w:rsidP="005B6CF8">
            <w:pPr>
              <w:tabs>
                <w:tab w:val="left" w:leader="dot" w:pos="5232"/>
              </w:tabs>
              <w:rPr>
                <w:color w:val="333333"/>
              </w:rPr>
            </w:pPr>
            <w:r>
              <w:rPr>
                <w:color w:val="333333"/>
              </w:rPr>
              <w:tab/>
            </w:r>
          </w:p>
          <w:p w:rsidR="000E13E1" w:rsidRDefault="000E13E1" w:rsidP="005B6CF8">
            <w:pPr>
              <w:tabs>
                <w:tab w:val="left" w:leader="dot" w:pos="5232"/>
              </w:tabs>
              <w:rPr>
                <w:color w:val="333333"/>
              </w:rPr>
            </w:pPr>
            <w:r>
              <w:rPr>
                <w:color w:val="333333"/>
              </w:rPr>
              <w:tab/>
            </w:r>
          </w:p>
          <w:p w:rsidR="000E13E1" w:rsidRPr="001E3565" w:rsidRDefault="000E13E1" w:rsidP="005B6CF8">
            <w:pPr>
              <w:tabs>
                <w:tab w:val="left" w:leader="dot" w:pos="5232"/>
              </w:tabs>
              <w:rPr>
                <w:color w:val="333333"/>
              </w:rPr>
            </w:pPr>
            <w:r>
              <w:rPr>
                <w:color w:val="333333"/>
              </w:rPr>
              <w:tab/>
            </w:r>
          </w:p>
          <w:p w:rsidR="000E13E1" w:rsidRDefault="000E13E1" w:rsidP="005B6CF8">
            <w:pPr>
              <w:pStyle w:val="NormalWeb"/>
              <w:shd w:val="clear" w:color="auto" w:fill="FFFFFF"/>
              <w:spacing w:before="0" w:beforeAutospacing="0" w:after="0" w:afterAutospacing="0"/>
              <w:jc w:val="both"/>
              <w:rPr>
                <w:color w:val="333333"/>
              </w:rPr>
            </w:pPr>
            <w:r w:rsidRPr="001E3565">
              <w:rPr>
                <w:color w:val="333333"/>
              </w:rPr>
              <w:t xml:space="preserve">b, </w:t>
            </w:r>
            <w:r>
              <w:rPr>
                <w:color w:val="333333"/>
                <w:lang w:val="en-US"/>
              </w:rPr>
              <w:t>Khi h</w:t>
            </w:r>
            <w:r w:rsidRPr="001E3565">
              <w:rPr>
                <w:color w:val="333333"/>
              </w:rPr>
              <w:t>àm lượng nước trong cơ thể tăng</w:t>
            </w:r>
          </w:p>
          <w:p w:rsidR="000E13E1" w:rsidRDefault="000E13E1" w:rsidP="005B6CF8">
            <w:pPr>
              <w:tabs>
                <w:tab w:val="left" w:leader="dot" w:pos="5232"/>
              </w:tabs>
              <w:rPr>
                <w:color w:val="333333"/>
              </w:rPr>
            </w:pPr>
            <w:r>
              <w:rPr>
                <w:color w:val="333333"/>
              </w:rPr>
              <w:tab/>
            </w:r>
          </w:p>
          <w:p w:rsidR="000E13E1" w:rsidRPr="001E3565" w:rsidRDefault="000E13E1" w:rsidP="005B6CF8">
            <w:pPr>
              <w:tabs>
                <w:tab w:val="left" w:leader="dot" w:pos="5232"/>
              </w:tabs>
              <w:rPr>
                <w:color w:val="333333"/>
              </w:rPr>
            </w:pPr>
            <w:r>
              <w:rPr>
                <w:color w:val="333333"/>
              </w:rPr>
              <w:tab/>
            </w:r>
          </w:p>
          <w:p w:rsidR="000E13E1" w:rsidRPr="001E3565" w:rsidRDefault="000E13E1" w:rsidP="005B6CF8">
            <w:pPr>
              <w:pStyle w:val="NormalWeb"/>
              <w:shd w:val="clear" w:color="auto" w:fill="FFFFFF"/>
              <w:spacing w:before="0" w:beforeAutospacing="0" w:after="0" w:afterAutospacing="0"/>
              <w:jc w:val="both"/>
              <w:rPr>
                <w:color w:val="333333"/>
              </w:rPr>
            </w:pPr>
            <w:r w:rsidRPr="001E3565">
              <w:rPr>
                <w:color w:val="333333"/>
              </w:rPr>
              <w:t>c, Thận tham có khả năng tái hấp thụ hoặc thải bớt nước và các chất hoà tan trong máu.</w:t>
            </w:r>
          </w:p>
          <w:p w:rsidR="000E13E1" w:rsidRDefault="000E13E1" w:rsidP="005B6CF8">
            <w:pPr>
              <w:pStyle w:val="NormalWeb"/>
              <w:shd w:val="clear" w:color="auto" w:fill="FFFFFF"/>
              <w:spacing w:before="0" w:beforeAutospacing="0" w:after="0" w:afterAutospacing="0"/>
              <w:jc w:val="both"/>
              <w:rPr>
                <w:color w:val="333333"/>
              </w:rPr>
            </w:pPr>
            <w:r w:rsidRPr="001E3565">
              <w:rPr>
                <w:color w:val="333333"/>
              </w:rPr>
              <w:t>- Khi áp suất thẩm thấu trong máu tăng</w:t>
            </w:r>
          </w:p>
          <w:p w:rsidR="000E13E1" w:rsidRDefault="000E13E1" w:rsidP="005B6CF8">
            <w:pPr>
              <w:tabs>
                <w:tab w:val="left" w:leader="dot" w:pos="5232"/>
              </w:tabs>
              <w:rPr>
                <w:color w:val="333333"/>
              </w:rPr>
            </w:pPr>
            <w:r>
              <w:rPr>
                <w:color w:val="333333"/>
              </w:rPr>
              <w:tab/>
            </w:r>
          </w:p>
          <w:p w:rsidR="000E13E1" w:rsidRDefault="000E13E1" w:rsidP="005B6CF8">
            <w:pPr>
              <w:tabs>
                <w:tab w:val="left" w:leader="dot" w:pos="5232"/>
              </w:tabs>
              <w:rPr>
                <w:color w:val="333333"/>
              </w:rPr>
            </w:pPr>
            <w:r>
              <w:rPr>
                <w:color w:val="333333"/>
              </w:rPr>
              <w:tab/>
            </w:r>
          </w:p>
          <w:p w:rsidR="000E13E1" w:rsidRDefault="000E13E1" w:rsidP="005B6CF8">
            <w:pPr>
              <w:tabs>
                <w:tab w:val="left" w:leader="dot" w:pos="5232"/>
              </w:tabs>
              <w:rPr>
                <w:color w:val="333333"/>
              </w:rPr>
            </w:pPr>
            <w:r>
              <w:rPr>
                <w:color w:val="333333"/>
              </w:rPr>
              <w:tab/>
            </w:r>
          </w:p>
          <w:p w:rsidR="000E13E1" w:rsidRPr="001E3565" w:rsidRDefault="000E13E1" w:rsidP="005B6CF8">
            <w:pPr>
              <w:tabs>
                <w:tab w:val="left" w:leader="dot" w:pos="5232"/>
              </w:tabs>
              <w:rPr>
                <w:color w:val="333333"/>
              </w:rPr>
            </w:pPr>
            <w:r>
              <w:rPr>
                <w:color w:val="333333"/>
              </w:rPr>
              <w:tab/>
            </w:r>
          </w:p>
          <w:p w:rsidR="000E13E1" w:rsidRDefault="000E13E1" w:rsidP="005B6CF8">
            <w:pPr>
              <w:pStyle w:val="NormalWeb"/>
              <w:shd w:val="clear" w:color="auto" w:fill="FFFFFF"/>
              <w:spacing w:before="0" w:beforeAutospacing="0" w:after="0" w:afterAutospacing="0"/>
              <w:jc w:val="both"/>
              <w:rPr>
                <w:color w:val="333333"/>
              </w:rPr>
            </w:pPr>
            <w:r w:rsidRPr="001E3565">
              <w:rPr>
                <w:color w:val="333333"/>
              </w:rPr>
              <w:t>- Khi áp suất thẩm thấu trong máu giảm </w:t>
            </w:r>
          </w:p>
          <w:p w:rsidR="000E13E1" w:rsidRDefault="000E13E1" w:rsidP="005B6CF8">
            <w:pPr>
              <w:tabs>
                <w:tab w:val="left" w:leader="dot" w:pos="5232"/>
              </w:tabs>
              <w:rPr>
                <w:color w:val="333333"/>
              </w:rPr>
            </w:pPr>
            <w:r>
              <w:rPr>
                <w:color w:val="333333"/>
              </w:rPr>
              <w:tab/>
            </w:r>
          </w:p>
          <w:p w:rsidR="000E13E1" w:rsidRDefault="000E13E1" w:rsidP="005B6CF8">
            <w:pPr>
              <w:tabs>
                <w:tab w:val="left" w:leader="dot" w:pos="5232"/>
              </w:tabs>
              <w:rPr>
                <w:color w:val="333333"/>
              </w:rPr>
            </w:pPr>
            <w:r>
              <w:rPr>
                <w:color w:val="333333"/>
              </w:rPr>
              <w:tab/>
            </w:r>
          </w:p>
          <w:p w:rsidR="000E13E1" w:rsidRDefault="000E13E1" w:rsidP="005B6CF8">
            <w:pPr>
              <w:tabs>
                <w:tab w:val="left" w:leader="dot" w:pos="5232"/>
              </w:tabs>
              <w:rPr>
                <w:color w:val="333333"/>
              </w:rPr>
            </w:pPr>
            <w:r>
              <w:rPr>
                <w:color w:val="333333"/>
              </w:rPr>
              <w:tab/>
            </w:r>
          </w:p>
          <w:p w:rsidR="000E13E1" w:rsidRPr="001E3565" w:rsidRDefault="000E13E1" w:rsidP="005B6CF8">
            <w:pPr>
              <w:tabs>
                <w:tab w:val="left" w:leader="dot" w:pos="5232"/>
              </w:tabs>
              <w:rPr>
                <w:color w:val="333333"/>
              </w:rPr>
            </w:pPr>
            <w:r>
              <w:rPr>
                <w:color w:val="333333"/>
              </w:rPr>
              <w:tab/>
            </w:r>
          </w:p>
          <w:p w:rsidR="000E13E1" w:rsidRPr="00190299" w:rsidRDefault="000E13E1" w:rsidP="005B6CF8">
            <w:pPr>
              <w:jc w:val="both"/>
              <w:rPr>
                <w:rFonts w:asciiTheme="majorHAnsi" w:eastAsia="Times New Roman" w:hAnsiTheme="majorHAnsi" w:cstheme="majorHAnsi"/>
                <w:b/>
                <w:bCs/>
                <w:sz w:val="24"/>
                <w:szCs w:val="24"/>
                <w:highlight w:val="yellow"/>
                <w:lang w:val="en-US" w:eastAsia="vi-VN"/>
              </w:rPr>
            </w:pPr>
          </w:p>
        </w:tc>
      </w:tr>
      <w:tr w:rsidR="000E13E1" w:rsidRPr="00803D9C"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4298" w:type="dxa"/>
          </w:tcPr>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3.2. Điều hoà hàm lượng đường</w:t>
            </w:r>
          </w:p>
          <w:p w:rsidR="000E13E1" w:rsidRPr="001D1BF0" w:rsidRDefault="000E13E1" w:rsidP="005B6CF8">
            <w:pPr>
              <w:pStyle w:val="NormalWeb"/>
              <w:shd w:val="clear" w:color="auto" w:fill="FFFFFF"/>
              <w:spacing w:before="0" w:beforeAutospacing="0" w:after="0" w:afterAutospacing="0"/>
              <w:jc w:val="both"/>
              <w:rPr>
                <w:color w:val="333333"/>
              </w:rPr>
            </w:pPr>
            <w:r w:rsidRPr="001D1BF0">
              <w:rPr>
                <w:color w:val="333333"/>
              </w:rPr>
              <w:t>Quan sát hình 10.6, trình bày cơ chế điều hòa nồng độ glucose máu.</w:t>
            </w:r>
          </w:p>
          <w:p w:rsidR="000E13E1" w:rsidRPr="001E3565" w:rsidRDefault="000E13E1" w:rsidP="005B6CF8">
            <w:pPr>
              <w:pStyle w:val="NormalWeb"/>
              <w:shd w:val="clear" w:color="auto" w:fill="FFFFFF"/>
              <w:spacing w:before="0" w:beforeAutospacing="0" w:after="0" w:afterAutospacing="0"/>
              <w:jc w:val="both"/>
              <w:rPr>
                <w:color w:val="333333"/>
              </w:rPr>
            </w:pPr>
            <w:r w:rsidRPr="001D1BF0">
              <w:rPr>
                <w:noProof/>
                <w:lang w:val="en-US" w:eastAsia="en-US"/>
              </w:rPr>
              <w:lastRenderedPageBreak/>
              <w:drawing>
                <wp:inline distT="0" distB="0" distL="0" distR="0">
                  <wp:extent cx="2592070" cy="36436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70" cy="3643630"/>
                          </a:xfrm>
                          <a:prstGeom prst="rect">
                            <a:avLst/>
                          </a:prstGeom>
                          <a:noFill/>
                          <a:ln>
                            <a:noFill/>
                          </a:ln>
                        </pic:spPr>
                      </pic:pic>
                    </a:graphicData>
                  </a:graphic>
                </wp:inline>
              </w:drawing>
            </w:r>
          </w:p>
          <w:p w:rsidR="000E13E1" w:rsidRPr="002C52A5" w:rsidRDefault="000E13E1" w:rsidP="005B6CF8">
            <w:pPr>
              <w:jc w:val="both"/>
              <w:rPr>
                <w:rFonts w:asciiTheme="majorHAnsi" w:eastAsia="Times New Roman" w:hAnsiTheme="majorHAnsi" w:cstheme="majorHAnsi"/>
                <w:b/>
                <w:bCs/>
                <w:color w:val="FF0000"/>
                <w:sz w:val="24"/>
                <w:szCs w:val="24"/>
                <w:lang w:eastAsia="vi-VN"/>
              </w:rPr>
            </w:pPr>
          </w:p>
        </w:tc>
        <w:tc>
          <w:tcPr>
            <w:tcW w:w="5716" w:type="dxa"/>
            <w:shd w:val="clear" w:color="auto" w:fill="auto"/>
          </w:tcPr>
          <w:p w:rsidR="000E13E1" w:rsidRPr="00A31C22"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r w:rsidRPr="00A31C22">
              <w:rPr>
                <w:rFonts w:asciiTheme="majorHAnsi" w:hAnsiTheme="majorHAnsi" w:cstheme="majorHAnsi"/>
                <w:b/>
                <w:bCs/>
                <w:color w:val="FF0000"/>
              </w:rPr>
              <w:lastRenderedPageBreak/>
              <w:t>3.2.</w:t>
            </w:r>
          </w:p>
          <w:p w:rsidR="000E13E1" w:rsidRPr="00A31C22" w:rsidRDefault="000E13E1" w:rsidP="005B6CF8">
            <w:pPr>
              <w:pStyle w:val="NormalWeb"/>
              <w:shd w:val="clear" w:color="auto" w:fill="FFFFFF"/>
              <w:spacing w:before="0" w:beforeAutospacing="0" w:after="0" w:afterAutospacing="0"/>
              <w:jc w:val="both"/>
              <w:rPr>
                <w:rFonts w:asciiTheme="majorHAnsi" w:hAnsiTheme="majorHAnsi" w:cstheme="majorHAnsi"/>
                <w:b/>
                <w:bCs/>
                <w:color w:val="FF0000"/>
              </w:rPr>
            </w:pPr>
            <w:r w:rsidRPr="00A31C22">
              <w:rPr>
                <w:rFonts w:asciiTheme="majorHAnsi" w:hAnsiTheme="majorHAnsi" w:cstheme="majorHAnsi"/>
                <w:b/>
                <w:bCs/>
                <w:color w:val="FF0000"/>
                <w:lang w:val="en-US"/>
              </w:rPr>
              <w:t xml:space="preserve">- </w:t>
            </w:r>
            <w:r w:rsidRPr="00A31C22">
              <w:t>Hàm lượng đường glucose trong máu khoảng 3,9 - 6,4 mmol/L; hàm lượng này được duy trì ổn định chủ yếu nhờ hoạt động của gan</w:t>
            </w:r>
          </w:p>
          <w:p w:rsidR="000E13E1" w:rsidRPr="00A31C22" w:rsidRDefault="000E13E1" w:rsidP="005B6CF8">
            <w:pPr>
              <w:pStyle w:val="NormalWeb"/>
              <w:shd w:val="clear" w:color="auto" w:fill="FFFFFF"/>
              <w:spacing w:before="0" w:beforeAutospacing="0" w:after="0" w:afterAutospacing="0"/>
              <w:jc w:val="both"/>
              <w:rPr>
                <w:color w:val="333333"/>
              </w:rPr>
            </w:pPr>
            <w:r w:rsidRPr="00A31C22">
              <w:rPr>
                <w:color w:val="333333"/>
              </w:rPr>
              <w:t>- Sau bữa ăn, nồng độ glucôzơ trong máu tăng cao </w:t>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pStyle w:val="NormalWeb"/>
              <w:shd w:val="clear" w:color="auto" w:fill="FFFFFF"/>
              <w:spacing w:before="0" w:beforeAutospacing="0" w:after="0" w:afterAutospacing="0"/>
              <w:jc w:val="both"/>
              <w:rPr>
                <w:color w:val="333333"/>
              </w:rPr>
            </w:pPr>
            <w:r w:rsidRPr="00A31C22">
              <w:rPr>
                <w:color w:val="333333"/>
              </w:rPr>
              <w:t>- Khi đói</w:t>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tabs>
                <w:tab w:val="left" w:leader="dot" w:pos="5232"/>
              </w:tabs>
              <w:rPr>
                <w:color w:val="333333"/>
              </w:rPr>
            </w:pPr>
            <w:r w:rsidRPr="00A31C22">
              <w:rPr>
                <w:color w:val="333333"/>
              </w:rPr>
              <w:lastRenderedPageBreak/>
              <w:tab/>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pStyle w:val="NormalWeb"/>
              <w:shd w:val="clear" w:color="auto" w:fill="FFFFFF"/>
              <w:spacing w:before="0" w:beforeAutospacing="0" w:after="0" w:afterAutospacing="0"/>
              <w:jc w:val="both"/>
              <w:rPr>
                <w:color w:val="333333"/>
              </w:rPr>
            </w:pPr>
            <w:r w:rsidRPr="00A31C22">
              <w:rPr>
                <w:color w:val="333333"/>
              </w:rPr>
              <w:t xml:space="preserve">- Gan điều hòa nồng độ nhiều chất trong huyết tương như: </w:t>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tabs>
                <w:tab w:val="left" w:leader="dot" w:pos="5232"/>
              </w:tabs>
              <w:rPr>
                <w:color w:val="333333"/>
              </w:rPr>
            </w:pPr>
            <w:r w:rsidRPr="00A31C22">
              <w:rPr>
                <w:color w:val="333333"/>
              </w:rPr>
              <w:tab/>
            </w:r>
          </w:p>
          <w:p w:rsidR="000E13E1" w:rsidRPr="00A31C22" w:rsidRDefault="000E13E1" w:rsidP="005B6CF8">
            <w:pPr>
              <w:jc w:val="both"/>
              <w:rPr>
                <w:rFonts w:asciiTheme="majorHAnsi" w:eastAsia="Times New Roman" w:hAnsiTheme="majorHAnsi" w:cstheme="majorHAnsi"/>
                <w:b/>
                <w:bCs/>
                <w:sz w:val="24"/>
                <w:szCs w:val="24"/>
                <w:lang w:val="en-US" w:eastAsia="vi-VN"/>
              </w:rPr>
            </w:pPr>
          </w:p>
        </w:tc>
      </w:tr>
      <w:tr w:rsidR="000E13E1" w:rsidRPr="00803D9C"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4298" w:type="dxa"/>
          </w:tcPr>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3.3. Điều hoà pH nội môi</w:t>
            </w:r>
          </w:p>
          <w:p w:rsidR="000E13E1" w:rsidRPr="007917B4" w:rsidRDefault="000E13E1" w:rsidP="005B6CF8">
            <w:pPr>
              <w:pStyle w:val="NormalWeb"/>
              <w:shd w:val="clear" w:color="auto" w:fill="FFFFFF"/>
              <w:spacing w:before="0" w:beforeAutospacing="0" w:after="0" w:afterAutospacing="0"/>
              <w:jc w:val="both"/>
              <w:rPr>
                <w:color w:val="333333"/>
                <w:lang w:val="en-US"/>
              </w:rPr>
            </w:pPr>
            <w:r w:rsidRPr="00823A5F">
              <w:rPr>
                <w:rFonts w:asciiTheme="majorHAnsi" w:hAnsiTheme="majorHAnsi" w:cstheme="majorHAnsi"/>
                <w:b/>
                <w:bCs/>
                <w:color w:val="FF0000"/>
              </w:rPr>
              <w:t>3.3.</w:t>
            </w:r>
            <w:r>
              <w:rPr>
                <w:rFonts w:asciiTheme="majorHAnsi" w:hAnsiTheme="majorHAnsi" w:cstheme="majorHAnsi"/>
                <w:b/>
                <w:bCs/>
                <w:color w:val="FF0000"/>
                <w:lang w:val="en-US"/>
              </w:rPr>
              <w:t xml:space="preserve"> a</w:t>
            </w:r>
          </w:p>
          <w:p w:rsidR="000E13E1"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xml:space="preserve">+ </w:t>
            </w:r>
            <w:proofErr w:type="gramStart"/>
            <w:r>
              <w:rPr>
                <w:rFonts w:ascii="Times New Roman" w:hAnsi="Times New Roman" w:cs="Times New Roman"/>
                <w:color w:val="333333"/>
                <w:shd w:val="clear" w:color="auto" w:fill="FFFFFF"/>
                <w:lang w:val="en-US"/>
              </w:rPr>
              <w:t>pH</w:t>
            </w:r>
            <w:proofErr w:type="gramEnd"/>
            <w:r>
              <w:rPr>
                <w:rFonts w:ascii="Times New Roman" w:hAnsi="Times New Roman" w:cs="Times New Roman"/>
                <w:color w:val="333333"/>
                <w:shd w:val="clear" w:color="auto" w:fill="FFFFFF"/>
                <w:lang w:val="en-US"/>
              </w:rPr>
              <w:t xml:space="preserve"> người bao nhiêu?</w:t>
            </w:r>
          </w:p>
          <w:p w:rsidR="000E13E1"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xml:space="preserve">+ </w:t>
            </w:r>
            <w:proofErr w:type="gramStart"/>
            <w:r>
              <w:rPr>
                <w:rFonts w:ascii="Times New Roman" w:hAnsi="Times New Roman" w:cs="Times New Roman"/>
                <w:color w:val="333333"/>
                <w:shd w:val="clear" w:color="auto" w:fill="FFFFFF"/>
                <w:lang w:val="en-US"/>
              </w:rPr>
              <w:t>pH</w:t>
            </w:r>
            <w:proofErr w:type="gramEnd"/>
            <w:r>
              <w:rPr>
                <w:rFonts w:ascii="Times New Roman" w:hAnsi="Times New Roman" w:cs="Times New Roman"/>
                <w:color w:val="333333"/>
                <w:shd w:val="clear" w:color="auto" w:fill="FFFFFF"/>
                <w:lang w:val="en-US"/>
              </w:rPr>
              <w:t xml:space="preserve"> máu được quyết định bởi yếu tố nào?</w:t>
            </w:r>
          </w:p>
          <w:p w:rsidR="000E13E1"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Hệ đệm nào điều hòa pH máu?</w:t>
            </w:r>
          </w:p>
          <w:p w:rsidR="000E13E1" w:rsidRPr="00823A5F" w:rsidRDefault="000E13E1" w:rsidP="005B6CF8">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lang w:val="en-US"/>
              </w:rPr>
              <w:t>+ Nếu pH máu thay đổi gây ảnh hưởng?</w:t>
            </w:r>
          </w:p>
        </w:tc>
        <w:tc>
          <w:tcPr>
            <w:tcW w:w="5716" w:type="dxa"/>
          </w:tcPr>
          <w:p w:rsidR="000E13E1" w:rsidRPr="007917B4" w:rsidRDefault="000E13E1" w:rsidP="005B6CF8">
            <w:pPr>
              <w:pStyle w:val="NormalWeb"/>
              <w:shd w:val="clear" w:color="auto" w:fill="FFFFFF"/>
              <w:spacing w:before="0" w:beforeAutospacing="0" w:after="0" w:afterAutospacing="0"/>
              <w:jc w:val="both"/>
              <w:rPr>
                <w:color w:val="333333"/>
                <w:lang w:val="en-US"/>
              </w:rPr>
            </w:pPr>
            <w:r w:rsidRPr="00823A5F">
              <w:rPr>
                <w:rFonts w:asciiTheme="majorHAnsi" w:hAnsiTheme="majorHAnsi" w:cstheme="majorHAnsi"/>
                <w:b/>
                <w:bCs/>
                <w:color w:val="FF0000"/>
              </w:rPr>
              <w:t>3.3.</w:t>
            </w:r>
            <w:r>
              <w:rPr>
                <w:rFonts w:asciiTheme="majorHAnsi" w:hAnsiTheme="majorHAnsi" w:cstheme="majorHAnsi"/>
                <w:b/>
                <w:bCs/>
                <w:color w:val="FF0000"/>
                <w:lang w:val="en-US"/>
              </w:rPr>
              <w:t xml:space="preserve"> a</w:t>
            </w:r>
          </w:p>
          <w:tbl>
            <w:tblPr>
              <w:tblStyle w:val="TableGrid"/>
              <w:tblW w:w="0" w:type="auto"/>
              <w:tblLook w:val="04A0" w:firstRow="1" w:lastRow="0" w:firstColumn="1" w:lastColumn="0" w:noHBand="0" w:noVBand="1"/>
            </w:tblPr>
            <w:tblGrid>
              <w:gridCol w:w="1979"/>
              <w:gridCol w:w="3486"/>
            </w:tblGrid>
            <w:tr w:rsidR="000E13E1" w:rsidTr="005B6CF8">
              <w:tc>
                <w:tcPr>
                  <w:tcW w:w="1979" w:type="dxa"/>
                </w:tcPr>
                <w:p w:rsidR="000E13E1" w:rsidRDefault="000E13E1" w:rsidP="005B6CF8">
                  <w:pPr>
                    <w:pStyle w:val="NormalWeb"/>
                    <w:shd w:val="clear" w:color="auto" w:fill="FFFFFF"/>
                    <w:spacing w:before="0" w:beforeAutospacing="0" w:after="0" w:afterAutospacing="0"/>
                    <w:jc w:val="both"/>
                    <w:rPr>
                      <w:color w:val="333333"/>
                    </w:rPr>
                  </w:pPr>
                  <w:r w:rsidRPr="00823A5F">
                    <w:rPr>
                      <w:color w:val="333333"/>
                    </w:rPr>
                    <w:t>+ pH người</w:t>
                  </w:r>
                </w:p>
              </w:tc>
              <w:tc>
                <w:tcPr>
                  <w:tcW w:w="3486" w:type="dxa"/>
                </w:tcPr>
                <w:p w:rsidR="000E13E1" w:rsidRDefault="000E13E1" w:rsidP="005B6CF8">
                  <w:pPr>
                    <w:pStyle w:val="NormalWeb"/>
                    <w:shd w:val="clear" w:color="auto" w:fill="FFFFFF"/>
                    <w:spacing w:before="0" w:beforeAutospacing="0" w:after="0" w:afterAutospacing="0"/>
                    <w:jc w:val="center"/>
                    <w:rPr>
                      <w:color w:val="333333"/>
                    </w:rPr>
                  </w:pPr>
                  <w:r>
                    <w:rPr>
                      <w:rFonts w:asciiTheme="majorHAnsi" w:hAnsiTheme="majorHAnsi" w:cstheme="majorHAnsi"/>
                      <w:lang w:val="en-US"/>
                    </w:rPr>
                    <w:t>Khoảng pH?</w:t>
                  </w:r>
                </w:p>
              </w:tc>
            </w:tr>
            <w:tr w:rsidR="000E13E1" w:rsidTr="005B6CF8">
              <w:tc>
                <w:tcPr>
                  <w:tcW w:w="1979" w:type="dxa"/>
                </w:tcPr>
                <w:p w:rsidR="000E13E1" w:rsidRPr="00823A5F" w:rsidRDefault="000E13E1" w:rsidP="005B6CF8">
                  <w:pPr>
                    <w:pStyle w:val="NormalWeb"/>
                    <w:shd w:val="clear" w:color="auto" w:fill="FFFFFF"/>
                    <w:spacing w:before="0" w:beforeAutospacing="0" w:after="0" w:afterAutospacing="0"/>
                    <w:jc w:val="both"/>
                    <w:rPr>
                      <w:color w:val="333333"/>
                    </w:rPr>
                  </w:pPr>
                  <w:r w:rsidRPr="00823A5F">
                    <w:rPr>
                      <w:color w:val="333333"/>
                    </w:rPr>
                    <w:t xml:space="preserve">+ pH máu được quyết định </w:t>
                  </w:r>
                </w:p>
              </w:tc>
              <w:tc>
                <w:tcPr>
                  <w:tcW w:w="3486" w:type="dxa"/>
                </w:tcPr>
                <w:p w:rsidR="000E13E1" w:rsidRPr="00823A5F" w:rsidRDefault="000E13E1" w:rsidP="005B6CF8">
                  <w:pPr>
                    <w:pStyle w:val="NormalWeb"/>
                    <w:shd w:val="clear" w:color="auto" w:fill="FFFFFF"/>
                    <w:spacing w:before="0" w:beforeAutospacing="0" w:after="0" w:afterAutospacing="0"/>
                    <w:jc w:val="center"/>
                    <w:rPr>
                      <w:color w:val="333333"/>
                      <w:lang w:val="en-US"/>
                    </w:rPr>
                  </w:pPr>
                  <w:r>
                    <w:rPr>
                      <w:rFonts w:asciiTheme="majorHAnsi" w:hAnsiTheme="majorHAnsi" w:cstheme="majorHAnsi"/>
                      <w:lang w:val="en-US"/>
                    </w:rPr>
                    <w:t>Do ion nào có vai trò quyết định?</w:t>
                  </w:r>
                </w:p>
              </w:tc>
            </w:tr>
            <w:tr w:rsidR="000E13E1" w:rsidTr="005B6CF8">
              <w:tc>
                <w:tcPr>
                  <w:tcW w:w="1979" w:type="dxa"/>
                </w:tcPr>
                <w:p w:rsidR="000E13E1" w:rsidRPr="00823A5F" w:rsidRDefault="000E13E1" w:rsidP="005B6CF8">
                  <w:pPr>
                    <w:pStyle w:val="NormalWeb"/>
                    <w:shd w:val="clear" w:color="auto" w:fill="FFFFFF"/>
                    <w:spacing w:before="0" w:beforeAutospacing="0" w:after="0" w:afterAutospacing="0"/>
                    <w:jc w:val="both"/>
                    <w:rPr>
                      <w:color w:val="333333"/>
                    </w:rPr>
                  </w:pPr>
                  <w:r w:rsidRPr="00823A5F">
                    <w:rPr>
                      <w:color w:val="333333"/>
                    </w:rPr>
                    <w:t>+ Hệ đệm nào điều hòa pH máu</w:t>
                  </w:r>
                </w:p>
              </w:tc>
              <w:tc>
                <w:tcPr>
                  <w:tcW w:w="3486" w:type="dxa"/>
                </w:tcPr>
                <w:p w:rsidR="000E13E1" w:rsidRDefault="000E13E1" w:rsidP="005B6CF8">
                  <w:pPr>
                    <w:pStyle w:val="NormalWeb"/>
                    <w:shd w:val="clear" w:color="auto" w:fill="FFFFFF"/>
                    <w:spacing w:before="0" w:beforeAutospacing="0" w:after="0" w:afterAutospacing="0"/>
                    <w:jc w:val="center"/>
                    <w:rPr>
                      <w:color w:val="333333"/>
                    </w:rPr>
                  </w:pPr>
                  <w:r>
                    <w:rPr>
                      <w:rFonts w:asciiTheme="majorHAnsi" w:hAnsiTheme="majorHAnsi" w:cstheme="majorHAnsi"/>
                      <w:lang w:val="en-US"/>
                    </w:rPr>
                    <w:t>Kể tên hệ đệm có vai trò điều tiết pH máu?</w:t>
                  </w:r>
                </w:p>
              </w:tc>
            </w:tr>
            <w:tr w:rsidR="000E13E1" w:rsidTr="005B6CF8">
              <w:tc>
                <w:tcPr>
                  <w:tcW w:w="1979" w:type="dxa"/>
                </w:tcPr>
                <w:p w:rsidR="000E13E1" w:rsidRPr="00823A5F" w:rsidRDefault="000E13E1" w:rsidP="005B6CF8">
                  <w:pPr>
                    <w:pStyle w:val="NormalWeb"/>
                    <w:shd w:val="clear" w:color="auto" w:fill="FFFFFF"/>
                    <w:spacing w:before="0" w:beforeAutospacing="0" w:after="0" w:afterAutospacing="0"/>
                    <w:jc w:val="both"/>
                    <w:rPr>
                      <w:color w:val="333333"/>
                    </w:rPr>
                  </w:pPr>
                  <w:r w:rsidRPr="00823A5F">
                    <w:rPr>
                      <w:color w:val="333333"/>
                    </w:rPr>
                    <w:t>+ Nếu pH máu thay đổi</w:t>
                  </w:r>
                </w:p>
              </w:tc>
              <w:tc>
                <w:tcPr>
                  <w:tcW w:w="3486" w:type="dxa"/>
                </w:tcPr>
                <w:p w:rsidR="000E13E1" w:rsidRDefault="000E13E1" w:rsidP="005B6CF8">
                  <w:pPr>
                    <w:pStyle w:val="NormalWeb"/>
                    <w:shd w:val="clear" w:color="auto" w:fill="FFFFFF"/>
                    <w:spacing w:before="0" w:beforeAutospacing="0" w:after="0" w:afterAutospacing="0"/>
                    <w:jc w:val="center"/>
                    <w:rPr>
                      <w:color w:val="333333"/>
                    </w:rPr>
                  </w:pPr>
                  <w:r>
                    <w:rPr>
                      <w:rFonts w:asciiTheme="majorHAnsi" w:hAnsiTheme="majorHAnsi" w:cstheme="majorHAnsi"/>
                      <w:lang w:val="en-US"/>
                    </w:rPr>
                    <w:t>Có ảnh hưởng gì đến cơ thể sống?</w:t>
                  </w:r>
                </w:p>
              </w:tc>
            </w:tr>
          </w:tbl>
          <w:p w:rsidR="000E13E1" w:rsidRPr="001E3565" w:rsidRDefault="000E13E1" w:rsidP="005B6CF8">
            <w:pPr>
              <w:pStyle w:val="NormalWeb"/>
              <w:shd w:val="clear" w:color="auto" w:fill="FFFFFF"/>
              <w:spacing w:before="0" w:beforeAutospacing="0" w:after="0" w:afterAutospacing="0"/>
              <w:jc w:val="both"/>
              <w:rPr>
                <w:color w:val="333333"/>
              </w:rPr>
            </w:pPr>
          </w:p>
        </w:tc>
      </w:tr>
      <w:tr w:rsidR="000E13E1" w:rsidRPr="00803D9C" w:rsidTr="005B6CF8">
        <w:tc>
          <w:tcPr>
            <w:tcW w:w="613" w:type="dxa"/>
            <w:vMerge/>
            <w:vAlign w:val="center"/>
          </w:tcPr>
          <w:p w:rsidR="000E13E1" w:rsidRPr="00221C9D" w:rsidRDefault="000E13E1" w:rsidP="005B6CF8">
            <w:pPr>
              <w:ind w:left="-84" w:right="-82"/>
              <w:jc w:val="center"/>
              <w:rPr>
                <w:rFonts w:asciiTheme="majorHAnsi" w:eastAsia="Times New Roman" w:hAnsiTheme="majorHAnsi" w:cstheme="majorHAnsi"/>
                <w:b/>
                <w:bCs/>
                <w:color w:val="000000"/>
                <w:sz w:val="24"/>
                <w:szCs w:val="24"/>
              </w:rPr>
            </w:pPr>
          </w:p>
        </w:tc>
        <w:tc>
          <w:tcPr>
            <w:tcW w:w="4298" w:type="dxa"/>
          </w:tcPr>
          <w:p w:rsidR="000E13E1" w:rsidRPr="007917B4" w:rsidRDefault="000E13E1" w:rsidP="005B6CF8">
            <w:pPr>
              <w:pStyle w:val="NormalWeb"/>
              <w:shd w:val="clear" w:color="auto" w:fill="FFFFFF"/>
              <w:spacing w:before="0" w:beforeAutospacing="0" w:after="0" w:afterAutospacing="0"/>
              <w:jc w:val="both"/>
              <w:rPr>
                <w:color w:val="333333"/>
                <w:lang w:val="en-US"/>
              </w:rPr>
            </w:pPr>
            <w:r w:rsidRPr="00823A5F">
              <w:rPr>
                <w:rFonts w:asciiTheme="majorHAnsi" w:hAnsiTheme="majorHAnsi" w:cstheme="majorHAnsi"/>
                <w:b/>
                <w:bCs/>
                <w:color w:val="FF0000"/>
              </w:rPr>
              <w:t>3.3.</w:t>
            </w:r>
            <w:r>
              <w:rPr>
                <w:rFonts w:asciiTheme="majorHAnsi" w:hAnsiTheme="majorHAnsi" w:cstheme="majorHAnsi"/>
                <w:b/>
                <w:bCs/>
                <w:color w:val="FF0000"/>
                <w:lang w:val="en-US"/>
              </w:rPr>
              <w:t xml:space="preserve"> b</w:t>
            </w:r>
          </w:p>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1E3565">
              <w:rPr>
                <w:rFonts w:ascii="Times New Roman" w:hAnsi="Times New Roman" w:cs="Times New Roman"/>
                <w:color w:val="333333"/>
                <w:shd w:val="clear" w:color="auto" w:fill="FFFFFF"/>
              </w:rPr>
              <w:t>Thận có vai trò như thế nào trong việc duy trì cân bằng nội môi</w:t>
            </w:r>
          </w:p>
        </w:tc>
        <w:tc>
          <w:tcPr>
            <w:tcW w:w="5716" w:type="dxa"/>
          </w:tcPr>
          <w:p w:rsidR="000E13E1" w:rsidRPr="00345FFC" w:rsidRDefault="000E13E1" w:rsidP="005B6CF8">
            <w:pPr>
              <w:jc w:val="both"/>
              <w:rPr>
                <w:rFonts w:asciiTheme="majorHAnsi" w:hAnsiTheme="majorHAnsi" w:cstheme="majorHAnsi"/>
                <w:b/>
                <w:bCs/>
                <w:color w:val="FF0000"/>
                <w:sz w:val="24"/>
                <w:szCs w:val="24"/>
              </w:rPr>
            </w:pPr>
            <w:r w:rsidRPr="00C8657C">
              <w:rPr>
                <w:rFonts w:asciiTheme="majorHAnsi" w:hAnsiTheme="majorHAnsi" w:cstheme="majorHAnsi"/>
                <w:b/>
                <w:bCs/>
                <w:color w:val="FF0000"/>
                <w:sz w:val="24"/>
                <w:szCs w:val="24"/>
              </w:rPr>
              <w:t>3.3. b</w:t>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Chức năng của thận trong cân bằng nội môi:</w:t>
            </w:r>
            <w:r w:rsidRPr="00C8657C">
              <w:rPr>
                <w:rFonts w:asciiTheme="majorHAnsi" w:hAnsiTheme="majorHAnsi" w:cstheme="majorHAnsi"/>
                <w:sz w:val="24"/>
                <w:szCs w:val="24"/>
              </w:rPr>
              <w:tab/>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 xml:space="preserve">+ Khi áp suất thẩm thấu của máu tăng cao → Thận có vai trò gì? </w:t>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 Khi áp suất thẩm thấu của máu giảm → Thận có vai trò gì?</w:t>
            </w:r>
          </w:p>
          <w:p w:rsidR="000E13E1" w:rsidRPr="00C8657C" w:rsidRDefault="000E13E1" w:rsidP="005B6CF8">
            <w:pPr>
              <w:jc w:val="both"/>
              <w:rPr>
                <w:rFonts w:asciiTheme="majorHAnsi" w:hAnsiTheme="majorHAnsi" w:cstheme="majorHAnsi"/>
                <w:sz w:val="24"/>
                <w:szCs w:val="24"/>
              </w:rPr>
            </w:pPr>
            <w:r w:rsidRPr="00C8657C">
              <w:rPr>
                <w:rFonts w:asciiTheme="majorHAnsi" w:hAnsiTheme="majorHAnsi" w:cstheme="majorHAnsi"/>
                <w:sz w:val="24"/>
                <w:szCs w:val="24"/>
              </w:rPr>
              <w:t>+ Thận còn có vai trò quan trọng nào đối với cơ thể?</w:t>
            </w:r>
          </w:p>
        </w:tc>
      </w:tr>
    </w:tbl>
    <w:p w:rsidR="000E13E1" w:rsidRDefault="000E13E1" w:rsidP="000E13E1">
      <w:pPr>
        <w:spacing w:after="0" w:line="240" w:lineRule="auto"/>
        <w:jc w:val="both"/>
        <w:rPr>
          <w:rFonts w:asciiTheme="majorHAnsi" w:eastAsia="Times New Roman" w:hAnsiTheme="majorHAnsi" w:cstheme="majorHAnsi"/>
          <w:b/>
          <w:bCs/>
          <w:i/>
          <w:iCs/>
          <w:color w:val="FF0000"/>
          <w:sz w:val="24"/>
          <w:szCs w:val="24"/>
          <w:lang w:eastAsia="vi-VN"/>
        </w:rPr>
      </w:pPr>
    </w:p>
    <w:p w:rsidR="000E13E1" w:rsidRPr="00030CE1" w:rsidRDefault="000E13E1" w:rsidP="000E13E1">
      <w:pPr>
        <w:spacing w:after="0" w:line="240" w:lineRule="auto"/>
        <w:jc w:val="both"/>
        <w:rPr>
          <w:rFonts w:ascii="Times New Roman" w:eastAsia="Times New Roman" w:hAnsi="Times New Roman" w:cs="Times New Roman"/>
          <w:sz w:val="24"/>
          <w:szCs w:val="24"/>
          <w:lang w:eastAsia="vi-VN"/>
        </w:rPr>
      </w:pPr>
      <w:r w:rsidRPr="00030CE1">
        <w:rPr>
          <w:rFonts w:ascii="Times New Roman" w:eastAsia="Times New Roman" w:hAnsi="Times New Roman" w:cs="Times New Roman"/>
          <w:b/>
          <w:bCs/>
          <w:i/>
          <w:iCs/>
          <w:color w:val="FF0000"/>
          <w:sz w:val="24"/>
          <w:szCs w:val="24"/>
          <w:lang w:eastAsia="vi-VN"/>
        </w:rPr>
        <w:t>Bước 2. Thực hiện nhiệm vụ: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xml:space="preserve">- Các nhóm </w:t>
      </w:r>
      <w:r>
        <w:rPr>
          <w:rFonts w:ascii="Times New Roman" w:eastAsia="Times New Roman" w:hAnsi="Times New Roman"/>
          <w:color w:val="000000"/>
          <w:sz w:val="24"/>
          <w:szCs w:val="24"/>
          <w:lang w:val="en-US"/>
        </w:rPr>
        <w:t xml:space="preserve">xem video, </w:t>
      </w:r>
      <w:r w:rsidRPr="0086440A">
        <w:rPr>
          <w:rFonts w:ascii="Times New Roman" w:eastAsia="Times New Roman" w:hAnsi="Times New Roman"/>
          <w:color w:val="000000"/>
          <w:sz w:val="24"/>
          <w:szCs w:val="24"/>
        </w:rPr>
        <w:t>đọc nhanh thông tin SGK và trả lời nhanh câu hỏi của GV</w:t>
      </w:r>
      <w:r>
        <w:rPr>
          <w:rFonts w:ascii="Times New Roman" w:eastAsia="Times New Roman" w:hAnsi="Times New Roman"/>
          <w:color w:val="000000"/>
          <w:sz w:val="24"/>
          <w:szCs w:val="24"/>
        </w:rPr>
        <w:t xml:space="preserve"> theo PHT </w:t>
      </w:r>
      <w:r>
        <w:rPr>
          <w:rFonts w:ascii="Times New Roman" w:eastAsia="Times New Roman" w:hAnsi="Times New Roman"/>
          <w:color w:val="000000"/>
          <w:sz w:val="24"/>
          <w:szCs w:val="24"/>
          <w:lang w:val="en-US"/>
        </w:rPr>
        <w:t>2</w:t>
      </w:r>
      <w:r w:rsidRPr="0086440A">
        <w:rPr>
          <w:rFonts w:ascii="Times New Roman" w:eastAsia="Times New Roman" w:hAnsi="Times New Roman"/>
          <w:color w:val="000000"/>
          <w:sz w:val="24"/>
          <w:szCs w:val="24"/>
        </w:rPr>
        <w:t xml:space="preserve">.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xml:space="preserve">- Các thành viên trong nhóm làm việc cá nhân, ghi ý kiến của mình vào một góc của tờ giấy </w:t>
      </w:r>
      <w:r>
        <w:rPr>
          <w:rFonts w:ascii="Times New Roman" w:eastAsia="Times New Roman" w:hAnsi="Times New Roman"/>
          <w:color w:val="000000"/>
          <w:sz w:val="24"/>
          <w:szCs w:val="24"/>
        </w:rPr>
        <w:t>A4/</w:t>
      </w:r>
      <w:r w:rsidRPr="0086440A">
        <w:rPr>
          <w:rFonts w:ascii="Times New Roman" w:eastAsia="Times New Roman" w:hAnsi="Times New Roman"/>
          <w:color w:val="000000"/>
          <w:sz w:val="24"/>
          <w:szCs w:val="24"/>
        </w:rPr>
        <w:t xml:space="preserve">A0, sau đó, cả nhóm thống trao đổi, thống nhất ý kiến và viết đáp án vào phiếu học tập.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xml:space="preserve">- GV hướng dẫn, theo dõi, hỗ trợ HS nếu cần thiết. </w:t>
      </w:r>
    </w:p>
    <w:p w:rsidR="000E13E1" w:rsidRPr="00030CE1" w:rsidRDefault="000E13E1" w:rsidP="000E13E1">
      <w:pPr>
        <w:spacing w:after="0" w:line="240" w:lineRule="auto"/>
        <w:jc w:val="both"/>
        <w:rPr>
          <w:rFonts w:ascii="Times New Roman" w:eastAsia="Times New Roman" w:hAnsi="Times New Roman" w:cs="Times New Roman"/>
          <w:sz w:val="24"/>
          <w:szCs w:val="24"/>
          <w:lang w:eastAsia="vi-VN"/>
        </w:rPr>
      </w:pPr>
      <w:r w:rsidRPr="00030CE1">
        <w:rPr>
          <w:rFonts w:ascii="Times New Roman" w:eastAsia="Times New Roman" w:hAnsi="Times New Roman" w:cs="Times New Roman"/>
          <w:b/>
          <w:bCs/>
          <w:i/>
          <w:iCs/>
          <w:color w:val="FF0000"/>
          <w:sz w:val="24"/>
          <w:szCs w:val="24"/>
          <w:lang w:eastAsia="vi-VN"/>
        </w:rPr>
        <w:t>Bước 3.  Báo cáo kết quả: </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Các nhóm dán phiếu thảo luận lên bảng</w:t>
      </w:r>
      <w:r>
        <w:rPr>
          <w:rFonts w:ascii="Times New Roman" w:eastAsia="Times New Roman" w:hAnsi="Times New Roman"/>
          <w:color w:val="000000"/>
          <w:sz w:val="24"/>
          <w:szCs w:val="24"/>
        </w:rPr>
        <w:t>/chụp giấy A4 vô điện thoại/máy tính để chiếu lên màn hình  TV/máy chiếu rồi mỗi nhóm đại diện 1-2 HS lên thuyết trình và trình diễn</w:t>
      </w:r>
      <w:r w:rsidRPr="0086440A">
        <w:rPr>
          <w:rFonts w:ascii="Times New Roman" w:eastAsia="Times New Roman" w:hAnsi="Times New Roman"/>
          <w:color w:val="000000"/>
          <w:sz w:val="24"/>
          <w:szCs w:val="24"/>
        </w:rPr>
        <w:t>.</w:t>
      </w:r>
    </w:p>
    <w:p w:rsidR="000E13E1" w:rsidRPr="0086440A" w:rsidRDefault="000E13E1" w:rsidP="000E13E1">
      <w:pPr>
        <w:spacing w:after="0" w:line="240" w:lineRule="auto"/>
        <w:ind w:firstLine="720"/>
        <w:jc w:val="both"/>
        <w:rPr>
          <w:rFonts w:ascii="Times New Roman" w:eastAsia="Times New Roman" w:hAnsi="Times New Roman"/>
          <w:color w:val="000000"/>
          <w:sz w:val="24"/>
          <w:szCs w:val="24"/>
        </w:rPr>
      </w:pPr>
      <w:r w:rsidRPr="0086440A">
        <w:rPr>
          <w:rFonts w:ascii="Times New Roman" w:eastAsia="Times New Roman" w:hAnsi="Times New Roman"/>
          <w:color w:val="000000"/>
          <w:sz w:val="24"/>
          <w:szCs w:val="24"/>
        </w:rPr>
        <w:t xml:space="preserve">- GV yêu cầu HS nhận xét sản phẩm lẫn nhau. </w:t>
      </w:r>
    </w:p>
    <w:p w:rsidR="000E13E1" w:rsidRPr="00030CE1" w:rsidRDefault="000E13E1" w:rsidP="000E13E1">
      <w:pPr>
        <w:spacing w:after="0" w:line="240" w:lineRule="auto"/>
        <w:jc w:val="both"/>
        <w:rPr>
          <w:rFonts w:ascii="Times New Roman" w:eastAsia="Times New Roman" w:hAnsi="Times New Roman" w:cs="Times New Roman"/>
          <w:color w:val="000000"/>
          <w:sz w:val="24"/>
          <w:szCs w:val="24"/>
          <w:lang w:eastAsia="vi-VN"/>
        </w:rPr>
      </w:pPr>
      <w:r w:rsidRPr="00030CE1">
        <w:rPr>
          <w:rFonts w:ascii="Times New Roman" w:eastAsia="Times New Roman" w:hAnsi="Times New Roman" w:cs="Times New Roman"/>
          <w:b/>
          <w:bCs/>
          <w:i/>
          <w:iCs/>
          <w:color w:val="FF0000"/>
          <w:sz w:val="24"/>
          <w:szCs w:val="24"/>
          <w:lang w:eastAsia="vi-VN"/>
        </w:rPr>
        <w:t>Bước 4. Kết luận, nhận định</w:t>
      </w:r>
      <w:r w:rsidRPr="00030CE1">
        <w:rPr>
          <w:rFonts w:ascii="Times New Roman" w:eastAsia="Times New Roman" w:hAnsi="Times New Roman" w:cs="Times New Roman"/>
          <w:b/>
          <w:bCs/>
          <w:i/>
          <w:iCs/>
          <w:color w:val="000000"/>
          <w:sz w:val="24"/>
          <w:szCs w:val="24"/>
          <w:lang w:eastAsia="vi-VN"/>
        </w:rPr>
        <w:t>:</w:t>
      </w:r>
      <w:r w:rsidRPr="00030CE1">
        <w:rPr>
          <w:rFonts w:ascii="Times New Roman" w:eastAsia="Times New Roman" w:hAnsi="Times New Roman" w:cs="Times New Roman"/>
          <w:color w:val="000000"/>
          <w:sz w:val="24"/>
          <w:szCs w:val="24"/>
          <w:lang w:eastAsia="vi-VN"/>
        </w:rPr>
        <w:t> </w:t>
      </w:r>
    </w:p>
    <w:p w:rsidR="000E13E1" w:rsidRDefault="000E13E1" w:rsidP="000E13E1">
      <w:pPr>
        <w:spacing w:after="0" w:line="240" w:lineRule="auto"/>
        <w:ind w:right="-279" w:firstLine="392"/>
        <w:rPr>
          <w:rFonts w:ascii="Times New Roman" w:hAnsi="Times New Roman"/>
          <w:sz w:val="24"/>
          <w:szCs w:val="24"/>
        </w:rPr>
      </w:pPr>
      <w:r w:rsidRPr="0086440A">
        <w:rPr>
          <w:rFonts w:ascii="Times New Roman" w:hAnsi="Times New Roman"/>
          <w:sz w:val="24"/>
          <w:szCs w:val="24"/>
        </w:rPr>
        <w:t>GV nhận xét hoạt động và nội dung trình bày của các nhóm và đưa ra đáp án chính xác.</w:t>
      </w:r>
    </w:p>
    <w:p w:rsidR="000E13E1" w:rsidRPr="00F9363B" w:rsidRDefault="000E13E1" w:rsidP="000E13E1">
      <w:pPr>
        <w:shd w:val="clear" w:color="auto" w:fill="FDE9D9" w:themeFill="accent6" w:themeFillTint="33"/>
        <w:spacing w:after="0" w:line="240" w:lineRule="auto"/>
        <w:ind w:right="-279" w:firstLine="392"/>
        <w:rPr>
          <w:rFonts w:ascii="Times New Roman" w:hAnsi="Times New Roman" w:cs="Times New Roman"/>
          <w:b/>
          <w:bCs/>
          <w:color w:val="00B050"/>
          <w:sz w:val="24"/>
          <w:szCs w:val="24"/>
          <w:lang w:val="en-US"/>
        </w:rPr>
      </w:pPr>
      <w:r w:rsidRPr="00F9363B">
        <w:rPr>
          <w:rFonts w:ascii="Times New Roman" w:hAnsi="Times New Roman" w:cs="Times New Roman"/>
          <w:b/>
          <w:bCs/>
          <w:color w:val="00B050"/>
          <w:sz w:val="24"/>
          <w:szCs w:val="24"/>
          <w:lang w:val="en-US"/>
        </w:rPr>
        <w:t>KIẾN THỨC GHI NHỚ</w:t>
      </w:r>
    </w:p>
    <w:tbl>
      <w:tblPr>
        <w:tblStyle w:val="TableGrid"/>
        <w:tblW w:w="0" w:type="auto"/>
        <w:shd w:val="clear" w:color="auto" w:fill="C6D9F1" w:themeFill="text2" w:themeFillTint="33"/>
        <w:tblLook w:val="04A0" w:firstRow="1" w:lastRow="0" w:firstColumn="1" w:lastColumn="0" w:noHBand="0" w:noVBand="1"/>
      </w:tblPr>
      <w:tblGrid>
        <w:gridCol w:w="10621"/>
      </w:tblGrid>
      <w:tr w:rsidR="000E13E1" w:rsidRPr="00803D9C" w:rsidTr="005B6CF8">
        <w:tc>
          <w:tcPr>
            <w:tcW w:w="10621" w:type="dxa"/>
            <w:shd w:val="clear" w:color="auto" w:fill="auto"/>
          </w:tcPr>
          <w:p w:rsidR="000E13E1" w:rsidRPr="002C52A5" w:rsidRDefault="000E13E1" w:rsidP="005B6CF8">
            <w:pPr>
              <w:jc w:val="both"/>
              <w:rPr>
                <w:rFonts w:asciiTheme="majorHAnsi" w:eastAsia="Times New Roman" w:hAnsiTheme="majorHAnsi" w:cstheme="majorHAnsi"/>
                <w:b/>
                <w:bCs/>
                <w:color w:val="FF0000"/>
                <w:sz w:val="24"/>
                <w:szCs w:val="24"/>
                <w:lang w:eastAsia="vi-VN"/>
              </w:rPr>
            </w:pPr>
            <w:r w:rsidRPr="00803D9C">
              <w:rPr>
                <w:rFonts w:asciiTheme="majorHAnsi" w:eastAsia="Times New Roman" w:hAnsiTheme="majorHAnsi" w:cstheme="majorHAnsi"/>
                <w:b/>
                <w:bCs/>
                <w:color w:val="FF0000"/>
                <w:sz w:val="24"/>
                <w:szCs w:val="24"/>
                <w:lang w:eastAsia="vi-VN"/>
              </w:rPr>
              <w:t>I</w:t>
            </w:r>
            <w:r w:rsidRPr="002C52A5">
              <w:rPr>
                <w:rFonts w:asciiTheme="majorHAnsi" w:eastAsia="Times New Roman" w:hAnsiTheme="majorHAnsi" w:cstheme="majorHAnsi"/>
                <w:b/>
                <w:bCs/>
                <w:color w:val="FF0000"/>
                <w:sz w:val="24"/>
                <w:szCs w:val="24"/>
                <w:lang w:eastAsia="vi-VN"/>
              </w:rPr>
              <w:t>I. CÂN BẰNG NỘI MÔI</w:t>
            </w:r>
          </w:p>
          <w:p w:rsidR="000E13E1" w:rsidRDefault="000E13E1" w:rsidP="005B6CF8">
            <w:pPr>
              <w:jc w:val="both"/>
              <w:rPr>
                <w:rFonts w:asciiTheme="majorHAnsi" w:eastAsia="Times New Roman" w:hAnsiTheme="majorHAnsi" w:cstheme="majorHAnsi"/>
                <w:b/>
                <w:bCs/>
                <w:color w:val="FF0000"/>
                <w:sz w:val="24"/>
                <w:szCs w:val="24"/>
                <w:lang w:eastAsia="vi-VN"/>
              </w:rPr>
            </w:pPr>
            <w:r w:rsidRPr="002C52A5">
              <w:rPr>
                <w:rFonts w:asciiTheme="majorHAnsi" w:eastAsia="Times New Roman" w:hAnsiTheme="majorHAnsi" w:cstheme="majorHAnsi"/>
                <w:b/>
                <w:bCs/>
                <w:color w:val="FF0000"/>
                <w:sz w:val="24"/>
                <w:szCs w:val="24"/>
                <w:lang w:eastAsia="vi-VN"/>
              </w:rPr>
              <w:t>1. Khái niệm nội môi và cân bằng nội môỉ</w:t>
            </w:r>
          </w:p>
          <w:p w:rsidR="000E13E1" w:rsidRPr="007917B4" w:rsidRDefault="000E13E1" w:rsidP="005B6CF8">
            <w:pPr>
              <w:jc w:val="both"/>
              <w:rPr>
                <w:rFonts w:asciiTheme="majorHAnsi" w:hAnsiTheme="majorHAnsi" w:cstheme="majorHAnsi"/>
                <w:b/>
                <w:bCs/>
                <w:sz w:val="24"/>
                <w:szCs w:val="24"/>
                <w:lang w:val="en-US"/>
              </w:rPr>
            </w:pPr>
            <w:r>
              <w:rPr>
                <w:rFonts w:asciiTheme="majorHAnsi" w:hAnsiTheme="majorHAnsi" w:cstheme="majorHAnsi"/>
                <w:b/>
                <w:bCs/>
                <w:sz w:val="24"/>
                <w:szCs w:val="24"/>
                <w:lang w:val="en-US"/>
              </w:rPr>
              <w:t>Khái quát:</w:t>
            </w:r>
          </w:p>
          <w:p w:rsidR="000E13E1" w:rsidRPr="00E96BAE" w:rsidRDefault="000E13E1" w:rsidP="005B6CF8">
            <w:pPr>
              <w:jc w:val="both"/>
              <w:rPr>
                <w:rFonts w:asciiTheme="majorHAnsi" w:hAnsiTheme="majorHAnsi" w:cstheme="majorHAnsi"/>
                <w:sz w:val="24"/>
                <w:szCs w:val="24"/>
              </w:rPr>
            </w:pPr>
            <w:r>
              <w:rPr>
                <w:rFonts w:asciiTheme="majorHAnsi" w:hAnsiTheme="majorHAnsi" w:cstheme="majorHAnsi"/>
                <w:sz w:val="24"/>
                <w:szCs w:val="24"/>
              </w:rPr>
              <w:tab/>
            </w:r>
            <w:r w:rsidRPr="002C52A5">
              <w:rPr>
                <w:rFonts w:asciiTheme="majorHAnsi" w:hAnsiTheme="majorHAnsi" w:cstheme="majorHAnsi"/>
                <w:sz w:val="24"/>
                <w:szCs w:val="24"/>
              </w:rPr>
              <w:t>*</w:t>
            </w:r>
            <w:r w:rsidRPr="00E96BAE">
              <w:rPr>
                <w:rFonts w:asciiTheme="majorHAnsi" w:hAnsiTheme="majorHAnsi" w:cstheme="majorHAnsi"/>
                <w:sz w:val="24"/>
                <w:szCs w:val="24"/>
              </w:rPr>
              <w:t xml:space="preserve"> Nội môi là là môi trường bên trong cơ thể được tạo bởi máu, bạch huyết và dịch mô.</w:t>
            </w:r>
          </w:p>
          <w:p w:rsidR="000E13E1" w:rsidRPr="00E96BAE" w:rsidRDefault="000E13E1" w:rsidP="005B6CF8">
            <w:pPr>
              <w:jc w:val="both"/>
              <w:rPr>
                <w:rFonts w:asciiTheme="majorHAnsi" w:hAnsiTheme="majorHAnsi" w:cstheme="majorHAnsi"/>
                <w:sz w:val="24"/>
                <w:szCs w:val="24"/>
              </w:rPr>
            </w:pPr>
            <w:r>
              <w:rPr>
                <w:rFonts w:asciiTheme="majorHAnsi" w:hAnsiTheme="majorHAnsi" w:cstheme="majorHAnsi"/>
                <w:sz w:val="24"/>
                <w:szCs w:val="24"/>
              </w:rPr>
              <w:lastRenderedPageBreak/>
              <w:tab/>
            </w:r>
            <w:r w:rsidRPr="002C52A5">
              <w:rPr>
                <w:rFonts w:asciiTheme="majorHAnsi" w:hAnsiTheme="majorHAnsi" w:cstheme="majorHAnsi"/>
                <w:sz w:val="24"/>
                <w:szCs w:val="24"/>
              </w:rPr>
              <w:t>*</w:t>
            </w:r>
            <w:r w:rsidRPr="00E96BAE">
              <w:rPr>
                <w:rFonts w:asciiTheme="majorHAnsi" w:hAnsiTheme="majorHAnsi" w:cstheme="majorHAnsi"/>
                <w:sz w:val="24"/>
                <w:szCs w:val="24"/>
              </w:rPr>
              <w:t xml:space="preserve"> Cân bằng nội môi là là trạng thái trong đó các điều kiện lí, hoá của môi trường trong cơ thể duy trì ổn định đảm bảo cho các tế bào, cơ quan hoạt động bình thường.</w:t>
            </w:r>
          </w:p>
          <w:p w:rsidR="000E13E1" w:rsidRPr="00E96BAE" w:rsidRDefault="000E13E1" w:rsidP="005B6CF8">
            <w:pPr>
              <w:jc w:val="both"/>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lang w:val="en-US"/>
              </w:rPr>
              <w:t xml:space="preserve">* </w:t>
            </w:r>
            <w:r w:rsidRPr="00E96BAE">
              <w:rPr>
                <w:rFonts w:asciiTheme="majorHAnsi" w:hAnsiTheme="majorHAnsi" w:cstheme="majorHAnsi"/>
                <w:sz w:val="24"/>
                <w:szCs w:val="24"/>
              </w:rPr>
              <w:t>Cân bằng nội môi là trạng thái cân bằng động nghĩa là các chỉ số của môi trường trong cơ thể có xu hướng thay đổi và dao động xung quanh một khoảng giá trị xác định. Do ảnh hưởng từ sự thay đổi liên tục của các kích thích bên ngoài hoặc bên trong cơ thể.</w:t>
            </w:r>
          </w:p>
          <w:p w:rsidR="000E13E1" w:rsidRDefault="000E13E1" w:rsidP="005B6CF8">
            <w:pPr>
              <w:jc w:val="both"/>
              <w:rPr>
                <w:rFonts w:asciiTheme="majorHAnsi" w:eastAsia="Times New Roman" w:hAnsiTheme="majorHAnsi" w:cstheme="majorHAnsi"/>
                <w:b/>
                <w:bCs/>
                <w:color w:val="FF0000"/>
                <w:sz w:val="24"/>
                <w:szCs w:val="24"/>
                <w:lang w:eastAsia="vi-VN"/>
              </w:rPr>
            </w:pPr>
            <w:r>
              <w:rPr>
                <w:rFonts w:asciiTheme="majorHAnsi" w:hAnsiTheme="majorHAnsi" w:cstheme="majorHAnsi"/>
                <w:sz w:val="24"/>
                <w:szCs w:val="24"/>
              </w:rPr>
              <w:tab/>
            </w:r>
            <w:r w:rsidRPr="00E96BAE">
              <w:rPr>
                <w:rFonts w:asciiTheme="majorHAnsi" w:hAnsiTheme="majorHAnsi" w:cstheme="majorHAnsi"/>
                <w:sz w:val="24"/>
                <w:szCs w:val="24"/>
              </w:rPr>
              <w:t>Ví dụ: Nồng độ glucose trong máu người luôn dao động trong khoảng 3,9 - 6,4 mmol/L</w:t>
            </w:r>
          </w:p>
          <w:p w:rsidR="000E13E1" w:rsidRDefault="000E13E1" w:rsidP="005B6CF8">
            <w:pPr>
              <w:jc w:val="both"/>
              <w:rPr>
                <w:rFonts w:asciiTheme="majorHAnsi" w:eastAsia="Times New Roman" w:hAnsiTheme="majorHAnsi" w:cstheme="majorHAnsi"/>
                <w:b/>
                <w:bCs/>
                <w:color w:val="FF0000"/>
                <w:sz w:val="24"/>
                <w:szCs w:val="24"/>
                <w:lang w:val="en-US" w:eastAsia="vi-VN"/>
              </w:rPr>
            </w:pPr>
            <w:r>
              <w:rPr>
                <w:rFonts w:asciiTheme="majorHAnsi" w:eastAsia="Times New Roman" w:hAnsiTheme="majorHAnsi" w:cstheme="majorHAnsi"/>
                <w:b/>
                <w:bCs/>
                <w:color w:val="FF0000"/>
                <w:sz w:val="24"/>
                <w:szCs w:val="24"/>
                <w:lang w:val="en-US" w:eastAsia="vi-VN"/>
              </w:rPr>
              <w:t>Vai trò CBNM</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Sự ổn định về các điều kiện lí hoá của môi trường trong đảm bảo cho các tế bào, cơ quan trong cơ thể hoạt động bình thường→đảm bảo cho động vật tồn tại và phát triển.</w:t>
            </w:r>
          </w:p>
          <w:p w:rsidR="000E13E1" w:rsidRPr="002C52A5"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 Khi điều kiện lí hoá của môi trường bị biến động →không duy trì được sự ổn định  →rối loạn hoạt động của các tế bào hoặc các cơ quan → bệnh lí hoặc tử vong.</w:t>
            </w:r>
          </w:p>
          <w:p w:rsidR="000E13E1" w:rsidRPr="00B26E41" w:rsidRDefault="000E13E1" w:rsidP="005B6CF8">
            <w:pPr>
              <w:jc w:val="both"/>
              <w:rPr>
                <w:rFonts w:asciiTheme="majorHAnsi" w:hAnsiTheme="majorHAnsi" w:cstheme="majorHAnsi"/>
                <w:sz w:val="24"/>
                <w:szCs w:val="24"/>
              </w:rPr>
            </w:pPr>
            <w:r w:rsidRPr="002C52A5">
              <w:rPr>
                <w:rFonts w:asciiTheme="majorHAnsi" w:hAnsiTheme="majorHAnsi" w:cstheme="majorHAnsi"/>
                <w:sz w:val="24"/>
                <w:szCs w:val="24"/>
              </w:rPr>
              <w:t>Để duy trì được sự ổn định của cơ thể cần các cơ chế duy trì cân bằng nội môi</w:t>
            </w:r>
          </w:p>
        </w:tc>
      </w:tr>
      <w:tr w:rsidR="000E13E1" w:rsidRPr="00803D9C" w:rsidTr="005B6CF8">
        <w:tc>
          <w:tcPr>
            <w:tcW w:w="10621" w:type="dxa"/>
            <w:shd w:val="clear" w:color="auto" w:fill="auto"/>
          </w:tcPr>
          <w:p w:rsidR="000E13E1" w:rsidRDefault="000E13E1" w:rsidP="005B6CF8">
            <w:pPr>
              <w:jc w:val="both"/>
              <w:rPr>
                <w:rFonts w:asciiTheme="majorHAnsi" w:eastAsia="Times New Roman" w:hAnsiTheme="majorHAnsi" w:cstheme="majorHAnsi"/>
                <w:b/>
                <w:bCs/>
                <w:color w:val="FF0000"/>
                <w:sz w:val="24"/>
                <w:szCs w:val="24"/>
                <w:lang w:eastAsia="vi-VN"/>
              </w:rPr>
            </w:pPr>
            <w:r w:rsidRPr="002C52A5">
              <w:rPr>
                <w:rFonts w:asciiTheme="majorHAnsi" w:eastAsia="Times New Roman" w:hAnsiTheme="majorHAnsi" w:cstheme="majorHAnsi"/>
                <w:b/>
                <w:bCs/>
                <w:color w:val="FF0000"/>
                <w:sz w:val="24"/>
                <w:szCs w:val="24"/>
                <w:lang w:eastAsia="vi-VN"/>
              </w:rPr>
              <w:lastRenderedPageBreak/>
              <w:t>2. Cơ chế điều hoà cân bằng nội môi</w:t>
            </w:r>
          </w:p>
          <w:p w:rsidR="000E13E1" w:rsidRPr="00B26E41" w:rsidRDefault="000E13E1" w:rsidP="005B6CF8">
            <w:pPr>
              <w:jc w:val="both"/>
              <w:rPr>
                <w:rFonts w:asciiTheme="majorHAnsi" w:hAnsiTheme="majorHAnsi" w:cstheme="majorHAnsi"/>
                <w:sz w:val="24"/>
                <w:szCs w:val="24"/>
              </w:rPr>
            </w:pPr>
            <w:r w:rsidRPr="00B26E41">
              <w:rPr>
                <w:rFonts w:asciiTheme="majorHAnsi" w:hAnsiTheme="majorHAnsi" w:cstheme="majorHAnsi"/>
                <w:sz w:val="24"/>
                <w:szCs w:val="24"/>
              </w:rPr>
              <w:t>Hoạt động cân bằng nội môi có sự tham gia của các bộ phận:</w:t>
            </w:r>
          </w:p>
          <w:tbl>
            <w:tblPr>
              <w:tblW w:w="103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2"/>
              <w:gridCol w:w="1890"/>
              <w:gridCol w:w="7371"/>
            </w:tblGrid>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center"/>
                    <w:rPr>
                      <w:rFonts w:asciiTheme="majorHAnsi" w:hAnsiTheme="majorHAnsi" w:cstheme="majorHAnsi"/>
                      <w:sz w:val="24"/>
                      <w:szCs w:val="24"/>
                    </w:rPr>
                  </w:pPr>
                  <w:r w:rsidRPr="002C52A5">
                    <w:rPr>
                      <w:rFonts w:asciiTheme="majorHAnsi" w:hAnsiTheme="majorHAnsi" w:cstheme="majorHAnsi"/>
                      <w:sz w:val="24"/>
                      <w:szCs w:val="24"/>
                    </w:rPr>
                    <w:t>Bộ phận</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center"/>
                    <w:rPr>
                      <w:rFonts w:asciiTheme="majorHAnsi" w:hAnsiTheme="majorHAnsi" w:cstheme="majorHAnsi"/>
                      <w:sz w:val="24"/>
                      <w:szCs w:val="24"/>
                    </w:rPr>
                  </w:pPr>
                  <w:r w:rsidRPr="002C52A5">
                    <w:rPr>
                      <w:rFonts w:asciiTheme="majorHAnsi" w:hAnsiTheme="majorHAnsi" w:cstheme="majorHAnsi"/>
                      <w:sz w:val="24"/>
                      <w:szCs w:val="24"/>
                    </w:rPr>
                    <w:t>Cơ quan</w:t>
                  </w:r>
                </w:p>
              </w:tc>
              <w:tc>
                <w:tcPr>
                  <w:tcW w:w="73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center"/>
                    <w:rPr>
                      <w:rFonts w:asciiTheme="majorHAnsi" w:hAnsiTheme="majorHAnsi" w:cstheme="majorHAnsi"/>
                      <w:sz w:val="24"/>
                      <w:szCs w:val="24"/>
                    </w:rPr>
                  </w:pPr>
                  <w:r w:rsidRPr="002C52A5">
                    <w:rPr>
                      <w:rFonts w:asciiTheme="majorHAnsi" w:hAnsiTheme="majorHAnsi" w:cstheme="majorHAnsi"/>
                      <w:sz w:val="24"/>
                      <w:szCs w:val="24"/>
                    </w:rPr>
                    <w:t>Vai trò</w:t>
                  </w:r>
                </w:p>
              </w:tc>
            </w:tr>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Tiếp nhận kích thích</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Thụ thể, cơ quan thụ cảm</w:t>
                  </w:r>
                </w:p>
              </w:tc>
              <w:tc>
                <w:tcPr>
                  <w:tcW w:w="73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Tiếp nhận kích thích từ môi trường (trong, ngoài)</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Hình thành xung thần kinh truyền về bộ phận điều khiển</w:t>
                  </w:r>
                </w:p>
              </w:tc>
            </w:tr>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Điều khiển</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Trung ương thần kinh hoặc tuyến nội tiết</w:t>
                  </w:r>
                </w:p>
              </w:tc>
              <w:tc>
                <w:tcPr>
                  <w:tcW w:w="73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Tiếp nhận xung thần kinh từ bộ phận kích thích truyền tới</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Xử lí thông tin</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Gửi đi các tín hiệu thần kinh hoặc hoocmon đến cơ quan hoạt động và điều khiển hoạt động của bộ phận thực hiện</w:t>
                  </w:r>
                </w:p>
              </w:tc>
            </w:tr>
            <w:tr w:rsidR="000E13E1" w:rsidRPr="002C52A5" w:rsidTr="005B6CF8">
              <w:tc>
                <w:tcPr>
                  <w:tcW w:w="1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Thực hiện</w:t>
                  </w:r>
                </w:p>
              </w:tc>
              <w:tc>
                <w:tcPr>
                  <w:tcW w:w="18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Thận, gan, phổi, tim, mạch máu</w:t>
                  </w:r>
                </w:p>
              </w:tc>
              <w:tc>
                <w:tcPr>
                  <w:tcW w:w="73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Nhận tín hiệu thần kinh từ cơ quan điều khiển à tăng hoặc giảm hoạt động à biến đổi các điều kiện lí hóa của môi trường à đưa môi trường trở về trạng thái cân bằng, ổn định.</w:t>
                  </w:r>
                </w:p>
                <w:p w:rsidR="000E13E1" w:rsidRPr="002C52A5" w:rsidRDefault="000E13E1" w:rsidP="005B6CF8">
                  <w:pPr>
                    <w:spacing w:after="0" w:line="240" w:lineRule="auto"/>
                    <w:jc w:val="both"/>
                    <w:rPr>
                      <w:rFonts w:asciiTheme="majorHAnsi" w:hAnsiTheme="majorHAnsi" w:cstheme="majorHAnsi"/>
                      <w:sz w:val="24"/>
                      <w:szCs w:val="24"/>
                    </w:rPr>
                  </w:pPr>
                  <w:r w:rsidRPr="002C52A5">
                    <w:rPr>
                      <w:rFonts w:asciiTheme="majorHAnsi" w:hAnsiTheme="majorHAnsi" w:cstheme="majorHAnsi"/>
                      <w:sz w:val="24"/>
                      <w:szCs w:val="24"/>
                    </w:rPr>
                    <w:t>- Tác động ngược lại bộ phận tiếp nhận kích thích (liên hệ ngược)</w:t>
                  </w:r>
                </w:p>
              </w:tc>
            </w:tr>
          </w:tbl>
          <w:p w:rsidR="000E13E1" w:rsidRPr="00803D9C" w:rsidRDefault="000E13E1" w:rsidP="005B6CF8">
            <w:pPr>
              <w:jc w:val="both"/>
              <w:rPr>
                <w:rFonts w:asciiTheme="majorHAnsi" w:eastAsia="Times New Roman" w:hAnsiTheme="majorHAnsi" w:cstheme="majorHAnsi"/>
                <w:b/>
                <w:bCs/>
                <w:color w:val="FF0000"/>
                <w:sz w:val="24"/>
                <w:szCs w:val="24"/>
                <w:lang w:eastAsia="vi-VN"/>
              </w:rPr>
            </w:pPr>
          </w:p>
        </w:tc>
      </w:tr>
      <w:tr w:rsidR="000E13E1" w:rsidRPr="00803D9C" w:rsidTr="005B6CF8">
        <w:tc>
          <w:tcPr>
            <w:tcW w:w="10621" w:type="dxa"/>
            <w:shd w:val="clear" w:color="auto" w:fill="auto"/>
          </w:tcPr>
          <w:p w:rsidR="000E13E1" w:rsidRDefault="000E13E1" w:rsidP="005B6CF8">
            <w:pPr>
              <w:jc w:val="both"/>
              <w:rPr>
                <w:rFonts w:asciiTheme="majorHAnsi" w:eastAsia="Times New Roman" w:hAnsiTheme="majorHAnsi" w:cstheme="majorHAnsi"/>
                <w:b/>
                <w:bCs/>
                <w:color w:val="FF0000"/>
                <w:sz w:val="24"/>
                <w:szCs w:val="24"/>
                <w:lang w:eastAsia="vi-VN"/>
              </w:rPr>
            </w:pPr>
            <w:r w:rsidRPr="002C52A5">
              <w:rPr>
                <w:rFonts w:asciiTheme="majorHAnsi" w:eastAsia="Times New Roman" w:hAnsiTheme="majorHAnsi" w:cstheme="majorHAnsi"/>
                <w:b/>
                <w:bCs/>
                <w:color w:val="FF0000"/>
                <w:sz w:val="24"/>
                <w:szCs w:val="24"/>
                <w:lang w:eastAsia="vi-VN"/>
              </w:rPr>
              <w:t>3. Điều hoà cân bằng nội môi</w:t>
            </w:r>
          </w:p>
          <w:p w:rsidR="000E13E1"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3.1. Điều hoà áp suốt thẩm thấu</w:t>
            </w:r>
          </w:p>
          <w:p w:rsidR="000E13E1" w:rsidRPr="00B26E41" w:rsidRDefault="000E13E1" w:rsidP="005B6CF8">
            <w:pPr>
              <w:jc w:val="both"/>
              <w:rPr>
                <w:rFonts w:asciiTheme="majorHAnsi" w:hAnsiTheme="majorHAnsi" w:cstheme="majorHAnsi"/>
                <w:sz w:val="24"/>
                <w:szCs w:val="24"/>
                <w:lang w:val="en-US"/>
              </w:rPr>
            </w:pPr>
            <w:r w:rsidRPr="00B26E41">
              <w:rPr>
                <w:rFonts w:asciiTheme="majorHAnsi" w:hAnsiTheme="majorHAnsi" w:cstheme="majorHAnsi"/>
                <w:sz w:val="24"/>
                <w:szCs w:val="24"/>
              </w:rPr>
              <w:t>Vai trò của thận trong việc duy trì áp suất thẩm thấu của máu</w:t>
            </w:r>
            <w:r>
              <w:rPr>
                <w:rFonts w:asciiTheme="majorHAnsi" w:hAnsiTheme="majorHAnsi" w:cstheme="majorHAnsi"/>
                <w:sz w:val="24"/>
                <w:szCs w:val="24"/>
                <w:lang w:val="en-US"/>
              </w:rPr>
              <w:t xml:space="preserve"> thông qua điều hòa hàm lượng nước</w:t>
            </w:r>
          </w:p>
          <w:p w:rsidR="000E13E1" w:rsidRPr="001E3565" w:rsidRDefault="000E13E1" w:rsidP="005B6CF8">
            <w:pPr>
              <w:pStyle w:val="NormalWeb"/>
              <w:spacing w:before="0" w:beforeAutospacing="0" w:after="0" w:afterAutospacing="0"/>
              <w:jc w:val="both"/>
              <w:rPr>
                <w:color w:val="333333"/>
              </w:rPr>
            </w:pPr>
            <w:r w:rsidRPr="00B26E41">
              <w:rPr>
                <w:b/>
                <w:bCs/>
                <w:color w:val="333333"/>
                <w:lang w:val="en-US"/>
              </w:rPr>
              <w:t>Khi cơ thể mất nước:</w:t>
            </w:r>
            <w:r w:rsidRPr="001E3565">
              <w:rPr>
                <w:color w:val="333333"/>
              </w:rPr>
              <w:t xml:space="preserve"> Khi cơ thể mất nước → áp suất thẩm thấu tăng → kích thích trung khu điều hòa trao đổi nước → gây cảm giác khát</w:t>
            </w:r>
          </w:p>
          <w:p w:rsidR="000E13E1" w:rsidRPr="001E3565" w:rsidRDefault="000E13E1" w:rsidP="005B6CF8">
            <w:pPr>
              <w:pStyle w:val="NormalWeb"/>
              <w:spacing w:before="0" w:beforeAutospacing="0" w:after="0" w:afterAutospacing="0"/>
              <w:jc w:val="both"/>
              <w:rPr>
                <w:color w:val="333333"/>
              </w:rPr>
            </w:pPr>
            <w:r w:rsidRPr="00B26E41">
              <w:rPr>
                <w:b/>
                <w:bCs/>
                <w:color w:val="333333"/>
                <w:lang w:val="en-US"/>
              </w:rPr>
              <w:t>Khi lượng nước tăng/do uống nhiều nước:</w:t>
            </w:r>
            <w:r w:rsidRPr="001E3565">
              <w:rPr>
                <w:color w:val="333333"/>
              </w:rPr>
              <w:t xml:space="preserve"> Hàm lượng nước trong cơ thể tăng → áp suất thẩm thấu trong máu cân bằng</w:t>
            </w:r>
          </w:p>
          <w:p w:rsidR="000E13E1" w:rsidRPr="001E3565" w:rsidRDefault="000E13E1" w:rsidP="005B6CF8">
            <w:pPr>
              <w:pStyle w:val="NormalWeb"/>
              <w:spacing w:before="0" w:beforeAutospacing="0" w:after="0" w:afterAutospacing="0"/>
              <w:jc w:val="both"/>
              <w:rPr>
                <w:color w:val="333333"/>
              </w:rPr>
            </w:pPr>
            <w:r w:rsidRPr="00B26E41">
              <w:rPr>
                <w:b/>
                <w:bCs/>
                <w:color w:val="333333"/>
              </w:rPr>
              <w:t>Vai trò c</w:t>
            </w:r>
            <w:r w:rsidRPr="00B26E41">
              <w:rPr>
                <w:b/>
                <w:bCs/>
                <w:color w:val="333333"/>
                <w:lang w:val="en-US"/>
              </w:rPr>
              <w:t>ủa thận trong điều hòa:</w:t>
            </w:r>
            <w:r w:rsidRPr="001E3565">
              <w:rPr>
                <w:color w:val="333333"/>
              </w:rPr>
              <w:t> Thận tham có khả năng tái hấp thụ hoặc thải bớt nước và các chất hoà tan trong máu.</w:t>
            </w:r>
          </w:p>
          <w:p w:rsidR="000E13E1" w:rsidRPr="001E3565" w:rsidRDefault="000E13E1" w:rsidP="005B6CF8">
            <w:pPr>
              <w:pStyle w:val="NormalWeb"/>
              <w:spacing w:before="0" w:beforeAutospacing="0" w:after="0" w:afterAutospacing="0"/>
              <w:jc w:val="both"/>
              <w:rPr>
                <w:color w:val="333333"/>
              </w:rPr>
            </w:pPr>
            <w:r>
              <w:rPr>
                <w:color w:val="333333"/>
              </w:rPr>
              <w:tab/>
            </w:r>
            <w:r w:rsidRPr="001E3565">
              <w:rPr>
                <w:color w:val="333333"/>
              </w:rPr>
              <w:t>- Khi áp suất thẩm thấu trong máu tăng do ăn mặn, đổ nhiều mồ hôi… → thận tăng cường tái hấp thu nước, đồng thời động vật có cảm giác khát nước → uống nước → giúp cân bằng áp suất thẩm thấu.</w:t>
            </w:r>
          </w:p>
          <w:p w:rsidR="000E13E1" w:rsidRDefault="000E13E1" w:rsidP="005B6CF8">
            <w:pPr>
              <w:pStyle w:val="NormalWeb"/>
              <w:spacing w:before="0" w:beforeAutospacing="0" w:after="0" w:afterAutospacing="0"/>
              <w:jc w:val="both"/>
              <w:rPr>
                <w:color w:val="333333"/>
              </w:rPr>
            </w:pPr>
            <w:r>
              <w:rPr>
                <w:color w:val="333333"/>
              </w:rPr>
              <w:tab/>
            </w:r>
            <w:r w:rsidRPr="001E3565">
              <w:rPr>
                <w:color w:val="333333"/>
              </w:rPr>
              <w:t>- Khi áp suất thẩm thấu trong máu giảm → thận tăng thải nước → duy trì áp suất thẩm thấu.</w:t>
            </w:r>
          </w:p>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3.2. Điều hoà hàm lượng đường</w:t>
            </w:r>
          </w:p>
          <w:p w:rsidR="000E13E1" w:rsidRDefault="000E13E1" w:rsidP="005B6CF8">
            <w:pPr>
              <w:pStyle w:val="NormalWeb"/>
              <w:spacing w:before="0" w:beforeAutospacing="0" w:after="0" w:afterAutospacing="0"/>
              <w:jc w:val="both"/>
              <w:rPr>
                <w:rFonts w:asciiTheme="majorHAnsi" w:hAnsiTheme="majorHAnsi" w:cstheme="majorHAnsi"/>
                <w:b/>
                <w:bCs/>
                <w:color w:val="FF0000"/>
              </w:rPr>
            </w:pPr>
            <w:r>
              <w:rPr>
                <w:rFonts w:asciiTheme="majorHAnsi" w:hAnsiTheme="majorHAnsi" w:cstheme="majorHAnsi"/>
                <w:b/>
                <w:bCs/>
                <w:color w:val="FF0000"/>
                <w:lang w:val="en-US"/>
              </w:rPr>
              <w:t xml:space="preserve">- </w:t>
            </w:r>
            <w:r>
              <w:t>Hàm lượng đường glucose trong máu khoảng 3,9 - 6,4 mmol/L; hàm lượng này được duy trì ổn định chủ yếu nhờ hoạt động của gan</w:t>
            </w:r>
          </w:p>
          <w:p w:rsidR="000E13E1" w:rsidRPr="001E3565" w:rsidRDefault="000E13E1" w:rsidP="005B6CF8">
            <w:pPr>
              <w:pStyle w:val="NormalWeb"/>
              <w:spacing w:before="0" w:beforeAutospacing="0" w:after="0" w:afterAutospacing="0"/>
              <w:jc w:val="both"/>
              <w:rPr>
                <w:color w:val="333333"/>
              </w:rPr>
            </w:pPr>
            <w:r w:rsidRPr="001E3565">
              <w:rPr>
                <w:color w:val="333333"/>
              </w:rPr>
              <w:t>- Sau bữa ăn, nồng độ glucôzơ trong máu tăng cao → tuyến tụy tiết ra insulin → gan chuyển glucose thành glicogen dự trữ, đồng thời kích thích tế bào nhận và sử dụng glucose → nồng độ glucose trong máu giảm và duy trì ổn định.</w:t>
            </w:r>
          </w:p>
          <w:p w:rsidR="000E13E1" w:rsidRPr="001E3565" w:rsidRDefault="000E13E1" w:rsidP="005B6CF8">
            <w:pPr>
              <w:pStyle w:val="NormalWeb"/>
              <w:spacing w:before="0" w:beforeAutospacing="0" w:after="0" w:afterAutospacing="0"/>
              <w:jc w:val="both"/>
              <w:rPr>
                <w:color w:val="333333"/>
              </w:rPr>
            </w:pPr>
            <w:r w:rsidRPr="001E3565">
              <w:rPr>
                <w:color w:val="333333"/>
              </w:rPr>
              <w:t>- Khi đói, do các tế bào sử dụng nhiều glucose → nồng độ glucose trong máu giảm → tuyết tụy tiết ra glucagon → gan chuyển glicogen thành glucose đưa vào máu → nồng độ glucose trong máu tăng lên và duy trì ổn định</w:t>
            </w:r>
          </w:p>
          <w:p w:rsidR="000E13E1" w:rsidRPr="001E3565" w:rsidRDefault="000E13E1" w:rsidP="005B6CF8">
            <w:pPr>
              <w:pStyle w:val="NormalWeb"/>
              <w:spacing w:before="0" w:beforeAutospacing="0" w:after="0" w:afterAutospacing="0"/>
              <w:jc w:val="both"/>
              <w:rPr>
                <w:color w:val="333333"/>
              </w:rPr>
            </w:pPr>
            <w:r w:rsidRPr="001E3565">
              <w:rPr>
                <w:color w:val="333333"/>
              </w:rPr>
              <w:t>- Gan điều hòa nồng độ nhiều chất trong huyết tương như: protein, các chất tan và glucose trong máu.</w:t>
            </w:r>
          </w:p>
          <w:p w:rsidR="000E13E1" w:rsidRPr="00823A5F" w:rsidRDefault="000E13E1" w:rsidP="005B6CF8">
            <w:pPr>
              <w:jc w:val="both"/>
              <w:rPr>
                <w:rFonts w:asciiTheme="majorHAnsi" w:eastAsia="Times New Roman" w:hAnsiTheme="majorHAnsi" w:cstheme="majorHAnsi"/>
                <w:b/>
                <w:bCs/>
                <w:color w:val="FF0000"/>
                <w:sz w:val="24"/>
                <w:szCs w:val="24"/>
                <w:lang w:eastAsia="vi-VN"/>
              </w:rPr>
            </w:pPr>
            <w:r w:rsidRPr="00823A5F">
              <w:rPr>
                <w:rFonts w:asciiTheme="majorHAnsi" w:eastAsia="Times New Roman" w:hAnsiTheme="majorHAnsi" w:cstheme="majorHAnsi"/>
                <w:b/>
                <w:bCs/>
                <w:color w:val="FF0000"/>
                <w:sz w:val="24"/>
                <w:szCs w:val="24"/>
                <w:lang w:eastAsia="vi-VN"/>
              </w:rPr>
              <w:t>3.3. Điều hoà pH nội môi</w:t>
            </w:r>
          </w:p>
          <w:p w:rsidR="000E13E1" w:rsidRDefault="000E13E1" w:rsidP="005B6CF8">
            <w:pPr>
              <w:pStyle w:val="NormalWeb"/>
              <w:spacing w:before="0" w:beforeAutospacing="0" w:after="0" w:afterAutospacing="0"/>
              <w:jc w:val="both"/>
              <w:rPr>
                <w:rFonts w:asciiTheme="majorHAnsi" w:hAnsiTheme="majorHAnsi" w:cstheme="majorHAnsi"/>
                <w:b/>
                <w:bCs/>
                <w:color w:val="FF0000"/>
                <w:lang w:val="en-US"/>
              </w:rPr>
            </w:pPr>
            <w:r>
              <w:rPr>
                <w:rFonts w:asciiTheme="majorHAnsi" w:hAnsiTheme="majorHAnsi" w:cstheme="majorHAnsi"/>
                <w:b/>
                <w:bCs/>
                <w:color w:val="FF0000"/>
                <w:lang w:val="en-US"/>
              </w:rPr>
              <w:t>* Điều hòa pH nội môi:</w:t>
            </w:r>
          </w:p>
          <w:tbl>
            <w:tblPr>
              <w:tblStyle w:val="TableGrid"/>
              <w:tblW w:w="0" w:type="auto"/>
              <w:tblLook w:val="04A0" w:firstRow="1" w:lastRow="0" w:firstColumn="1" w:lastColumn="0" w:noHBand="0" w:noVBand="1"/>
            </w:tblPr>
            <w:tblGrid>
              <w:gridCol w:w="3147"/>
              <w:gridCol w:w="7229"/>
            </w:tblGrid>
            <w:tr w:rsidR="000E13E1" w:rsidTr="005B6CF8">
              <w:tc>
                <w:tcPr>
                  <w:tcW w:w="3147" w:type="dxa"/>
                </w:tcPr>
                <w:p w:rsidR="000E13E1" w:rsidRDefault="000E13E1" w:rsidP="005B6CF8">
                  <w:pPr>
                    <w:pStyle w:val="NormalWeb"/>
                    <w:spacing w:before="0" w:beforeAutospacing="0" w:after="0" w:afterAutospacing="0"/>
                    <w:jc w:val="both"/>
                    <w:rPr>
                      <w:color w:val="333333"/>
                    </w:rPr>
                  </w:pPr>
                  <w:r w:rsidRPr="00823A5F">
                    <w:rPr>
                      <w:color w:val="333333"/>
                    </w:rPr>
                    <w:t>+ pH người</w:t>
                  </w:r>
                </w:p>
              </w:tc>
              <w:tc>
                <w:tcPr>
                  <w:tcW w:w="7229" w:type="dxa"/>
                </w:tcPr>
                <w:p w:rsidR="000E13E1" w:rsidRDefault="000E13E1" w:rsidP="005B6CF8">
                  <w:pPr>
                    <w:pStyle w:val="NormalWeb"/>
                    <w:spacing w:before="0" w:beforeAutospacing="0" w:after="0" w:afterAutospacing="0"/>
                    <w:jc w:val="both"/>
                    <w:rPr>
                      <w:color w:val="333333"/>
                    </w:rPr>
                  </w:pPr>
                  <w:r>
                    <w:rPr>
                      <w:color w:val="4B494A"/>
                    </w:rPr>
                    <w:t>7,35 - 7,45</w:t>
                  </w:r>
                </w:p>
              </w:tc>
            </w:tr>
            <w:tr w:rsidR="000E13E1" w:rsidTr="005B6CF8">
              <w:tc>
                <w:tcPr>
                  <w:tcW w:w="3147" w:type="dxa"/>
                </w:tcPr>
                <w:p w:rsidR="000E13E1" w:rsidRPr="00823A5F" w:rsidRDefault="000E13E1" w:rsidP="005B6CF8">
                  <w:pPr>
                    <w:pStyle w:val="NormalWeb"/>
                    <w:spacing w:before="0" w:beforeAutospacing="0" w:after="0" w:afterAutospacing="0"/>
                    <w:jc w:val="both"/>
                    <w:rPr>
                      <w:color w:val="333333"/>
                    </w:rPr>
                  </w:pPr>
                  <w:r w:rsidRPr="00823A5F">
                    <w:rPr>
                      <w:color w:val="333333"/>
                    </w:rPr>
                    <w:lastRenderedPageBreak/>
                    <w:t xml:space="preserve">+ pH máu được quyết định </w:t>
                  </w:r>
                </w:p>
              </w:tc>
              <w:tc>
                <w:tcPr>
                  <w:tcW w:w="7229" w:type="dxa"/>
                </w:tcPr>
                <w:p w:rsidR="000E13E1" w:rsidRPr="00823A5F" w:rsidRDefault="000E13E1" w:rsidP="005B6CF8">
                  <w:pPr>
                    <w:pStyle w:val="NormalWeb"/>
                    <w:spacing w:before="0" w:beforeAutospacing="0" w:after="0" w:afterAutospacing="0"/>
                    <w:jc w:val="both"/>
                    <w:rPr>
                      <w:color w:val="333333"/>
                      <w:lang w:val="en-US"/>
                    </w:rPr>
                  </w:pPr>
                  <w:r>
                    <w:rPr>
                      <w:color w:val="333333"/>
                    </w:rPr>
                    <w:tab/>
                  </w:r>
                  <w:r>
                    <w:t xml:space="preserve">nổng </w:t>
                  </w:r>
                  <w:r>
                    <w:rPr>
                      <w:color w:val="4B494A"/>
                    </w:rPr>
                    <w:t xml:space="preserve">độ </w:t>
                  </w:r>
                  <w:r>
                    <w:t>H</w:t>
                  </w:r>
                  <w:r>
                    <w:rPr>
                      <w:vertAlign w:val="superscript"/>
                    </w:rPr>
                    <w:t>+</w:t>
                  </w:r>
                  <w:r>
                    <w:rPr>
                      <w:color w:val="4B494A"/>
                    </w:rPr>
                    <w:t>và OH</w:t>
                  </w:r>
                  <w:r w:rsidRPr="00823A5F">
                    <w:rPr>
                      <w:color w:val="4B494A"/>
                      <w:vertAlign w:val="superscript"/>
                      <w:lang w:val="en-US"/>
                    </w:rPr>
                    <w:t>-</w:t>
                  </w:r>
                </w:p>
              </w:tc>
            </w:tr>
            <w:tr w:rsidR="000E13E1" w:rsidTr="005B6CF8">
              <w:tc>
                <w:tcPr>
                  <w:tcW w:w="3147" w:type="dxa"/>
                </w:tcPr>
                <w:p w:rsidR="000E13E1" w:rsidRPr="00823A5F" w:rsidRDefault="000E13E1" w:rsidP="005B6CF8">
                  <w:pPr>
                    <w:pStyle w:val="NormalWeb"/>
                    <w:spacing w:before="0" w:beforeAutospacing="0" w:after="0" w:afterAutospacing="0"/>
                    <w:jc w:val="both"/>
                    <w:rPr>
                      <w:color w:val="333333"/>
                    </w:rPr>
                  </w:pPr>
                  <w:r w:rsidRPr="00823A5F">
                    <w:rPr>
                      <w:color w:val="333333"/>
                    </w:rPr>
                    <w:t>+ Hệ đệm nào điều hòa pH máu</w:t>
                  </w:r>
                </w:p>
              </w:tc>
              <w:tc>
                <w:tcPr>
                  <w:tcW w:w="7229" w:type="dxa"/>
                </w:tcPr>
                <w:p w:rsidR="000E13E1" w:rsidRPr="005B174B" w:rsidRDefault="000E13E1" w:rsidP="005B6CF8">
                  <w:pPr>
                    <w:pStyle w:val="Vnbnnidung0"/>
                    <w:spacing w:after="0" w:line="310" w:lineRule="auto"/>
                    <w:rPr>
                      <w:rFonts w:asciiTheme="majorHAnsi" w:hAnsiTheme="majorHAnsi" w:cstheme="majorHAnsi"/>
                      <w:sz w:val="24"/>
                      <w:szCs w:val="24"/>
                    </w:rPr>
                  </w:pPr>
                  <w:r w:rsidRPr="005B174B">
                    <w:rPr>
                      <w:rFonts w:asciiTheme="majorHAnsi" w:hAnsiTheme="majorHAnsi" w:cstheme="majorHAnsi"/>
                      <w:color w:val="4B494A"/>
                      <w:sz w:val="24"/>
                      <w:szCs w:val="24"/>
                    </w:rPr>
                    <w:t xml:space="preserve">Hệ đệm bicarbonate </w:t>
                  </w:r>
                  <w:r w:rsidRPr="005B174B">
                    <w:rPr>
                      <w:rFonts w:asciiTheme="majorHAnsi" w:hAnsiTheme="majorHAnsi" w:cstheme="majorHAnsi"/>
                      <w:sz w:val="24"/>
                      <w:szCs w:val="24"/>
                    </w:rPr>
                    <w:t>(H</w:t>
                  </w:r>
                  <w:r w:rsidRPr="005B174B">
                    <w:rPr>
                      <w:rFonts w:asciiTheme="majorHAnsi" w:hAnsiTheme="majorHAnsi" w:cstheme="majorHAnsi"/>
                      <w:sz w:val="24"/>
                      <w:szCs w:val="24"/>
                      <w:vertAlign w:val="subscript"/>
                    </w:rPr>
                    <w:t>2</w:t>
                  </w:r>
                  <w:r w:rsidRPr="005B174B">
                    <w:rPr>
                      <w:rFonts w:asciiTheme="majorHAnsi" w:hAnsiTheme="majorHAnsi" w:cstheme="majorHAnsi"/>
                      <w:sz w:val="24"/>
                      <w:szCs w:val="24"/>
                    </w:rPr>
                    <w:t>CO</w:t>
                  </w:r>
                  <w:r w:rsidRPr="005B174B">
                    <w:rPr>
                      <w:rFonts w:asciiTheme="majorHAnsi" w:hAnsiTheme="majorHAnsi" w:cstheme="majorHAnsi"/>
                      <w:sz w:val="24"/>
                      <w:szCs w:val="24"/>
                      <w:vertAlign w:val="subscript"/>
                    </w:rPr>
                    <w:t>3</w:t>
                  </w:r>
                  <w:r w:rsidRPr="005B174B">
                    <w:rPr>
                      <w:rFonts w:asciiTheme="majorHAnsi" w:hAnsiTheme="majorHAnsi" w:cstheme="majorHAnsi"/>
                      <w:sz w:val="24"/>
                      <w:szCs w:val="24"/>
                    </w:rPr>
                    <w:t>/NaHCO</w:t>
                  </w:r>
                  <w:r w:rsidRPr="005B174B">
                    <w:rPr>
                      <w:rFonts w:asciiTheme="majorHAnsi" w:hAnsiTheme="majorHAnsi" w:cstheme="majorHAnsi"/>
                      <w:sz w:val="24"/>
                      <w:szCs w:val="24"/>
                      <w:vertAlign w:val="subscript"/>
                    </w:rPr>
                    <w:t>3</w:t>
                  </w:r>
                  <w:r w:rsidRPr="005B174B">
                    <w:rPr>
                      <w:rFonts w:asciiTheme="majorHAnsi" w:hAnsiTheme="majorHAnsi" w:cstheme="majorHAnsi"/>
                      <w:sz w:val="24"/>
                      <w:szCs w:val="24"/>
                    </w:rPr>
                    <w:t>),</w:t>
                  </w:r>
                </w:p>
                <w:p w:rsidR="000E13E1" w:rsidRDefault="000E13E1" w:rsidP="005B6CF8">
                  <w:pPr>
                    <w:pStyle w:val="NormalWeb"/>
                    <w:spacing w:before="0" w:beforeAutospacing="0" w:after="0" w:afterAutospacing="0"/>
                    <w:jc w:val="both"/>
                    <w:rPr>
                      <w:color w:val="333333"/>
                    </w:rPr>
                  </w:pPr>
                  <w:r w:rsidRPr="005B174B">
                    <w:rPr>
                      <w:rFonts w:asciiTheme="majorHAnsi" w:hAnsiTheme="majorHAnsi" w:cstheme="majorHAnsi"/>
                    </w:rPr>
                    <w:t xml:space="preserve">hệ đệm </w:t>
                  </w:r>
                  <w:r w:rsidRPr="005B174B">
                    <w:rPr>
                      <w:rFonts w:asciiTheme="majorHAnsi" w:hAnsiTheme="majorHAnsi" w:cstheme="majorHAnsi"/>
                      <w:color w:val="4B494A"/>
                    </w:rPr>
                    <w:t>phosphate (Na</w:t>
                  </w:r>
                  <w:r w:rsidRPr="005B174B">
                    <w:rPr>
                      <w:rFonts w:asciiTheme="majorHAnsi" w:hAnsiTheme="majorHAnsi" w:cstheme="majorHAnsi"/>
                      <w:color w:val="4B494A"/>
                      <w:vertAlign w:val="subscript"/>
                    </w:rPr>
                    <w:t>2</w:t>
                  </w:r>
                  <w:r w:rsidRPr="005B174B">
                    <w:rPr>
                      <w:rFonts w:asciiTheme="majorHAnsi" w:hAnsiTheme="majorHAnsi" w:cstheme="majorHAnsi"/>
                      <w:color w:val="4B494A"/>
                    </w:rPr>
                    <w:t>HPO</w:t>
                  </w:r>
                  <w:r w:rsidRPr="005B174B">
                    <w:rPr>
                      <w:rFonts w:asciiTheme="majorHAnsi" w:hAnsiTheme="majorHAnsi" w:cstheme="majorHAnsi"/>
                      <w:color w:val="4B494A"/>
                      <w:vertAlign w:val="subscript"/>
                    </w:rPr>
                    <w:t>4</w:t>
                  </w:r>
                  <w:r w:rsidRPr="005B174B">
                    <w:rPr>
                      <w:rFonts w:asciiTheme="majorHAnsi" w:hAnsiTheme="majorHAnsi" w:cstheme="majorHAnsi"/>
                      <w:color w:val="4B494A"/>
                    </w:rPr>
                    <w:t>/NaH</w:t>
                  </w:r>
                  <w:r w:rsidRPr="005B174B">
                    <w:rPr>
                      <w:rFonts w:asciiTheme="majorHAnsi" w:hAnsiTheme="majorHAnsi" w:cstheme="majorHAnsi"/>
                      <w:color w:val="4B494A"/>
                      <w:vertAlign w:val="subscript"/>
                    </w:rPr>
                    <w:t>2</w:t>
                  </w:r>
                  <w:r w:rsidRPr="005B174B">
                    <w:rPr>
                      <w:rFonts w:asciiTheme="majorHAnsi" w:hAnsiTheme="majorHAnsi" w:cstheme="majorHAnsi"/>
                      <w:color w:val="4B494A"/>
                    </w:rPr>
                    <w:t>PO</w:t>
                  </w:r>
                  <w:r w:rsidRPr="005B174B">
                    <w:rPr>
                      <w:rFonts w:asciiTheme="majorHAnsi" w:hAnsiTheme="majorHAnsi" w:cstheme="majorHAnsi"/>
                      <w:color w:val="4B494A"/>
                      <w:vertAlign w:val="subscript"/>
                    </w:rPr>
                    <w:t>4</w:t>
                  </w:r>
                  <w:r w:rsidRPr="005B174B">
                    <w:rPr>
                      <w:rFonts w:asciiTheme="majorHAnsi" w:hAnsiTheme="majorHAnsi" w:cstheme="majorHAnsi"/>
                      <w:color w:val="4B494A"/>
                    </w:rPr>
                    <w:t>) và hệ đệm proteinate.</w:t>
                  </w:r>
                </w:p>
              </w:tc>
            </w:tr>
            <w:tr w:rsidR="000E13E1" w:rsidTr="005B6CF8">
              <w:tc>
                <w:tcPr>
                  <w:tcW w:w="3147" w:type="dxa"/>
                </w:tcPr>
                <w:p w:rsidR="000E13E1" w:rsidRPr="00823A5F" w:rsidRDefault="000E13E1" w:rsidP="005B6CF8">
                  <w:pPr>
                    <w:pStyle w:val="NormalWeb"/>
                    <w:spacing w:before="0" w:beforeAutospacing="0" w:after="0" w:afterAutospacing="0"/>
                    <w:jc w:val="both"/>
                    <w:rPr>
                      <w:color w:val="333333"/>
                    </w:rPr>
                  </w:pPr>
                  <w:r w:rsidRPr="00823A5F">
                    <w:rPr>
                      <w:color w:val="333333"/>
                    </w:rPr>
                    <w:t>+ Nếu pH máu thay đổi</w:t>
                  </w:r>
                </w:p>
              </w:tc>
              <w:tc>
                <w:tcPr>
                  <w:tcW w:w="7229" w:type="dxa"/>
                </w:tcPr>
                <w:p w:rsidR="000E13E1" w:rsidRDefault="000E13E1" w:rsidP="005B6CF8">
                  <w:pPr>
                    <w:pStyle w:val="NormalWeb"/>
                    <w:spacing w:before="0" w:beforeAutospacing="0" w:after="0" w:afterAutospacing="0"/>
                    <w:jc w:val="both"/>
                    <w:rPr>
                      <w:color w:val="333333"/>
                    </w:rPr>
                  </w:pPr>
                  <w:r>
                    <w:t xml:space="preserve">Có thể gây </w:t>
                  </w:r>
                  <w:r>
                    <w:rPr>
                      <w:color w:val="4B494A"/>
                    </w:rPr>
                    <w:t xml:space="preserve">ra những biến đổi </w:t>
                  </w:r>
                  <w:r>
                    <w:t xml:space="preserve">lớn hoặc </w:t>
                  </w:r>
                  <w:r>
                    <w:rPr>
                      <w:color w:val="4B494A"/>
                    </w:rPr>
                    <w:t xml:space="preserve">rối </w:t>
                  </w:r>
                  <w:r>
                    <w:t xml:space="preserve">loạn </w:t>
                  </w:r>
                  <w:r>
                    <w:rPr>
                      <w:color w:val="4B494A"/>
                    </w:rPr>
                    <w:t xml:space="preserve">hoạt động </w:t>
                  </w:r>
                  <w:r>
                    <w:t xml:space="preserve">của </w:t>
                  </w:r>
                  <w:r>
                    <w:rPr>
                      <w:color w:val="4B494A"/>
                    </w:rPr>
                    <w:t xml:space="preserve">tê' </w:t>
                  </w:r>
                  <w:r>
                    <w:t xml:space="preserve">bào, co </w:t>
                  </w:r>
                  <w:r>
                    <w:rPr>
                      <w:color w:val="4B494A"/>
                    </w:rPr>
                    <w:t xml:space="preserve">quan, thậm chí </w:t>
                  </w:r>
                  <w:r>
                    <w:t>gây tử vong</w:t>
                  </w:r>
                </w:p>
              </w:tc>
            </w:tr>
          </w:tbl>
          <w:p w:rsidR="000E13E1" w:rsidRDefault="000E13E1" w:rsidP="005B6CF8">
            <w:pPr>
              <w:pStyle w:val="NormalWeb"/>
              <w:spacing w:before="0" w:beforeAutospacing="0" w:after="0" w:afterAutospacing="0"/>
              <w:jc w:val="both"/>
              <w:rPr>
                <w:rFonts w:asciiTheme="majorHAnsi" w:hAnsiTheme="majorHAnsi" w:cstheme="majorHAnsi"/>
                <w:b/>
                <w:bCs/>
                <w:color w:val="FF0000"/>
              </w:rPr>
            </w:pPr>
            <w:r w:rsidRPr="00FD2F2F">
              <w:rPr>
                <w:rFonts w:asciiTheme="majorHAnsi" w:hAnsiTheme="majorHAnsi" w:cstheme="majorHAnsi"/>
                <w:b/>
                <w:bCs/>
                <w:color w:val="FF0000"/>
              </w:rPr>
              <w:t>Chức năng của thận trong cân bằng nội môi:</w:t>
            </w:r>
          </w:p>
          <w:p w:rsidR="000E13E1" w:rsidRPr="001E3565" w:rsidRDefault="000E13E1" w:rsidP="005B6CF8">
            <w:pPr>
              <w:pStyle w:val="NormalWeb"/>
              <w:spacing w:before="0" w:beforeAutospacing="0" w:after="0" w:afterAutospacing="0"/>
              <w:jc w:val="both"/>
              <w:rPr>
                <w:color w:val="333333"/>
              </w:rPr>
            </w:pPr>
            <w:r w:rsidRPr="001E3565">
              <w:rPr>
                <w:color w:val="333333"/>
              </w:rPr>
              <w:t>Thận điều hòa áp suất thẩm thấu của máu nhờ vào điều hòa lượng nước và nồng độ các chất hòa tan trong máu.</w:t>
            </w:r>
          </w:p>
          <w:p w:rsidR="000E13E1" w:rsidRPr="001E3565" w:rsidRDefault="000E13E1" w:rsidP="005B6CF8">
            <w:pPr>
              <w:pStyle w:val="NormalWeb"/>
              <w:spacing w:before="0" w:beforeAutospacing="0" w:after="0" w:afterAutospacing="0"/>
              <w:jc w:val="both"/>
              <w:rPr>
                <w:color w:val="333333"/>
              </w:rPr>
            </w:pPr>
            <w:r w:rsidRPr="001E3565">
              <w:rPr>
                <w:color w:val="333333"/>
              </w:rPr>
              <w:t>- Khi áp suất thẩm thấu của máu tăng cao (ăn mặn, mất nhiều mồ hôi,…) thận tăng cường tái hấp thụ nước để trả về máu.</w:t>
            </w:r>
          </w:p>
          <w:p w:rsidR="000E13E1" w:rsidRPr="001E3565" w:rsidRDefault="000E13E1" w:rsidP="005B6CF8">
            <w:pPr>
              <w:pStyle w:val="NormalWeb"/>
              <w:spacing w:before="0" w:beforeAutospacing="0" w:after="0" w:afterAutospacing="0"/>
              <w:jc w:val="both"/>
              <w:rPr>
                <w:color w:val="333333"/>
              </w:rPr>
            </w:pPr>
            <w:r w:rsidRPr="001E3565">
              <w:rPr>
                <w:color w:val="333333"/>
              </w:rPr>
              <w:t>- Khi áp suất thẩm thấu của máu giảm (uống dư thừa nước) thận tăng thải nước.</w:t>
            </w:r>
          </w:p>
          <w:p w:rsidR="000E13E1" w:rsidRPr="00FD2F2F" w:rsidRDefault="000E13E1" w:rsidP="005B6CF8">
            <w:pPr>
              <w:pStyle w:val="NormalWeb"/>
              <w:spacing w:before="0" w:beforeAutospacing="0" w:after="0" w:afterAutospacing="0"/>
              <w:jc w:val="both"/>
              <w:rPr>
                <w:rFonts w:asciiTheme="majorHAnsi" w:hAnsiTheme="majorHAnsi" w:cstheme="majorHAnsi"/>
                <w:b/>
                <w:bCs/>
                <w:color w:val="FF0000"/>
                <w:lang w:val="en-US"/>
              </w:rPr>
            </w:pPr>
            <w:r w:rsidRPr="001E3565">
              <w:rPr>
                <w:color w:val="333333"/>
              </w:rPr>
              <w:t>- Thận thải các chất độc đối với cơ thể (ure, creatin,…).</w:t>
            </w:r>
          </w:p>
        </w:tc>
      </w:tr>
    </w:tbl>
    <w:p w:rsidR="000E13E1" w:rsidRDefault="000E13E1" w:rsidP="000E13E1">
      <w:pPr>
        <w:spacing w:after="0" w:line="240" w:lineRule="auto"/>
        <w:jc w:val="both"/>
        <w:rPr>
          <w:rFonts w:asciiTheme="majorHAnsi" w:eastAsia="Times New Roman" w:hAnsiTheme="majorHAnsi" w:cstheme="majorHAnsi"/>
          <w:b/>
          <w:bCs/>
          <w:i/>
          <w:iCs/>
          <w:color w:val="00B050"/>
          <w:sz w:val="24"/>
          <w:szCs w:val="24"/>
          <w:lang w:val="en-SG" w:eastAsia="vi-VN"/>
        </w:rPr>
      </w:pPr>
    </w:p>
    <w:p w:rsidR="000E13E1" w:rsidRPr="00E96BAE" w:rsidRDefault="000E13E1" w:rsidP="000E13E1">
      <w:pPr>
        <w:spacing w:after="0" w:line="240" w:lineRule="auto"/>
        <w:jc w:val="both"/>
        <w:rPr>
          <w:rFonts w:asciiTheme="majorHAnsi" w:hAnsiTheme="majorHAnsi" w:cstheme="majorHAnsi"/>
          <w:b/>
          <w:bCs/>
          <w:sz w:val="24"/>
          <w:szCs w:val="24"/>
        </w:rPr>
      </w:pPr>
      <w:r w:rsidRPr="00E96BAE">
        <w:rPr>
          <w:rFonts w:asciiTheme="majorHAnsi" w:hAnsiTheme="majorHAnsi" w:cstheme="majorHAnsi"/>
          <w:b/>
          <w:bCs/>
          <w:sz w:val="24"/>
          <w:szCs w:val="24"/>
        </w:rPr>
        <w:t xml:space="preserve">CÔNG CỤ ĐÁNH GIÁ: </w:t>
      </w:r>
      <w:r w:rsidRPr="00E96BAE">
        <w:rPr>
          <w:rFonts w:asciiTheme="majorHAnsi" w:hAnsiTheme="majorHAnsi" w:cstheme="majorHAnsi"/>
          <w:color w:val="000000"/>
          <w:sz w:val="24"/>
          <w:szCs w:val="24"/>
          <w:lang w:eastAsia="vi-VN"/>
        </w:rPr>
        <w:t>Sản phẩm học tập là phiếu học tập và đánh giá dựa theo CCĐG Rubric (đánh giá theo tiêu chí)</w:t>
      </w:r>
    </w:p>
    <w:p w:rsidR="000E13E1" w:rsidRPr="00E96BAE" w:rsidRDefault="000E13E1" w:rsidP="000E13E1">
      <w:pPr>
        <w:pStyle w:val="BodyText"/>
        <w:spacing w:before="0"/>
        <w:ind w:left="0"/>
        <w:jc w:val="both"/>
        <w:rPr>
          <w:rFonts w:asciiTheme="majorHAnsi" w:hAnsiTheme="majorHAnsi" w:cstheme="majorHAnsi"/>
          <w:b/>
          <w:spacing w:val="-1"/>
          <w:lang w:val="sv-SE"/>
        </w:rPr>
      </w:pPr>
      <w:r w:rsidRPr="00E96BAE">
        <w:rPr>
          <w:rFonts w:asciiTheme="majorHAnsi" w:hAnsiTheme="majorHAnsi" w:cstheme="majorHAnsi"/>
          <w:b/>
          <w:spacing w:val="-1"/>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0E13E1" w:rsidRPr="00E96BAE" w:rsidTr="005B6CF8">
        <w:trPr>
          <w:jc w:val="center"/>
        </w:trPr>
        <w:tc>
          <w:tcPr>
            <w:tcW w:w="2114"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Tiêu chí</w:t>
            </w:r>
          </w:p>
        </w:tc>
        <w:tc>
          <w:tcPr>
            <w:tcW w:w="2744"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Mức 3</w:t>
            </w:r>
          </w:p>
        </w:tc>
        <w:tc>
          <w:tcPr>
            <w:tcW w:w="2398"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Mức 2</w:t>
            </w:r>
          </w:p>
        </w:tc>
        <w:tc>
          <w:tcPr>
            <w:tcW w:w="2513"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Mức 1</w:t>
            </w:r>
          </w:p>
        </w:tc>
      </w:tr>
      <w:tr w:rsidR="000E13E1" w:rsidRPr="00E96BAE" w:rsidTr="005B6CF8">
        <w:trPr>
          <w:jc w:val="center"/>
        </w:trPr>
        <w:tc>
          <w:tcPr>
            <w:tcW w:w="2114" w:type="dxa"/>
            <w:vMerge w:val="restart"/>
            <w:shd w:val="clear" w:color="auto" w:fill="auto"/>
            <w:vAlign w:val="center"/>
          </w:tcPr>
          <w:p w:rsidR="000E13E1" w:rsidRPr="00E96BAE" w:rsidRDefault="000E13E1" w:rsidP="005B6CF8">
            <w:pPr>
              <w:pStyle w:val="BodyText"/>
              <w:spacing w:before="0"/>
              <w:ind w:left="0"/>
              <w:jc w:val="both"/>
              <w:rPr>
                <w:rFonts w:asciiTheme="majorHAnsi" w:hAnsiTheme="majorHAnsi" w:cstheme="majorHAnsi"/>
                <w:i/>
                <w:spacing w:val="-1"/>
                <w:lang w:val="vi-VN"/>
              </w:rPr>
            </w:pPr>
            <w:r w:rsidRPr="00E96BAE">
              <w:rPr>
                <w:rFonts w:asciiTheme="majorHAnsi" w:hAnsiTheme="majorHAnsi" w:cstheme="majorHAnsi"/>
                <w:i/>
                <w:spacing w:val="-1"/>
                <w:lang w:val="vi-VN"/>
              </w:rPr>
              <w:t xml:space="preserve">Dựa vào sản phẩm là câu trả lời để đánh giá </w:t>
            </w:r>
          </w:p>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i/>
                <w:spacing w:val="-1"/>
              </w:rPr>
              <w:t>(5 điểm)</w:t>
            </w:r>
          </w:p>
        </w:tc>
        <w:tc>
          <w:tcPr>
            <w:tcW w:w="2744" w:type="dxa"/>
            <w:shd w:val="clear" w:color="auto" w:fill="auto"/>
          </w:tcPr>
          <w:p w:rsidR="000E13E1" w:rsidRPr="00E96BAE" w:rsidRDefault="000E13E1" w:rsidP="005B6CF8">
            <w:pPr>
              <w:pStyle w:val="BodyText"/>
              <w:spacing w:before="0"/>
              <w:ind w:left="0"/>
              <w:jc w:val="both"/>
              <w:rPr>
                <w:rFonts w:asciiTheme="majorHAnsi" w:hAnsiTheme="majorHAnsi" w:cstheme="majorHAnsi"/>
                <w:spacing w:val="-1"/>
              </w:rPr>
            </w:pPr>
            <w:r w:rsidRPr="00E96BAE">
              <w:rPr>
                <w:rFonts w:asciiTheme="majorHAnsi" w:hAnsiTheme="majorHAnsi" w:cstheme="majorHAnsi"/>
                <w:spacing w:val="-1"/>
              </w:rPr>
              <w:t>Hoàn thành nhanh và chính xác các yêu cầu.</w:t>
            </w:r>
          </w:p>
        </w:tc>
        <w:tc>
          <w:tcPr>
            <w:tcW w:w="2398" w:type="dxa"/>
            <w:shd w:val="clear" w:color="auto" w:fill="auto"/>
          </w:tcPr>
          <w:p w:rsidR="000E13E1" w:rsidRPr="00E96BAE" w:rsidRDefault="000E13E1" w:rsidP="005B6CF8">
            <w:pPr>
              <w:pStyle w:val="BodyText"/>
              <w:spacing w:before="0"/>
              <w:ind w:left="0"/>
              <w:jc w:val="both"/>
              <w:rPr>
                <w:rFonts w:asciiTheme="majorHAnsi" w:hAnsiTheme="majorHAnsi" w:cstheme="majorHAnsi"/>
                <w:spacing w:val="-1"/>
              </w:rPr>
            </w:pPr>
            <w:r w:rsidRPr="00E96BAE">
              <w:rPr>
                <w:rFonts w:asciiTheme="majorHAnsi" w:hAnsiTheme="majorHAnsi" w:cstheme="majorHAnsi"/>
                <w:spacing w:val="-1"/>
              </w:rPr>
              <w:t>Chỉ hoàn thành được những 70% nhiệm vụ.</w:t>
            </w:r>
          </w:p>
        </w:tc>
        <w:tc>
          <w:tcPr>
            <w:tcW w:w="2513" w:type="dxa"/>
            <w:shd w:val="clear" w:color="auto" w:fill="auto"/>
          </w:tcPr>
          <w:p w:rsidR="000E13E1" w:rsidRPr="00E96BAE" w:rsidRDefault="000E13E1" w:rsidP="005B6CF8">
            <w:pPr>
              <w:pStyle w:val="BodyText"/>
              <w:spacing w:before="0"/>
              <w:ind w:left="0"/>
              <w:jc w:val="both"/>
              <w:rPr>
                <w:rFonts w:asciiTheme="majorHAnsi" w:hAnsiTheme="majorHAnsi" w:cstheme="majorHAnsi"/>
                <w:spacing w:val="-1"/>
              </w:rPr>
            </w:pPr>
            <w:r w:rsidRPr="00E96BAE">
              <w:rPr>
                <w:rFonts w:asciiTheme="majorHAnsi" w:hAnsiTheme="majorHAnsi" w:cstheme="majorHAnsi"/>
                <w:spacing w:val="-1"/>
              </w:rPr>
              <w:t>Hoàn thành phiếu học tập theo hướng dẫn của giáo viên</w:t>
            </w:r>
          </w:p>
        </w:tc>
      </w:tr>
      <w:tr w:rsidR="000E13E1" w:rsidRPr="00E96BAE" w:rsidTr="005B6CF8">
        <w:trPr>
          <w:jc w:val="center"/>
        </w:trPr>
        <w:tc>
          <w:tcPr>
            <w:tcW w:w="2114" w:type="dxa"/>
            <w:vMerge/>
            <w:shd w:val="clear" w:color="auto" w:fill="auto"/>
            <w:vAlign w:val="center"/>
          </w:tcPr>
          <w:p w:rsidR="000E13E1" w:rsidRPr="00E96BAE" w:rsidRDefault="000E13E1" w:rsidP="005B6CF8">
            <w:pPr>
              <w:pStyle w:val="BodyText"/>
              <w:spacing w:before="0"/>
              <w:ind w:left="0"/>
              <w:jc w:val="both"/>
              <w:rPr>
                <w:rFonts w:asciiTheme="majorHAnsi" w:hAnsiTheme="majorHAnsi" w:cstheme="majorHAnsi"/>
                <w:spacing w:val="-1"/>
              </w:rPr>
            </w:pPr>
          </w:p>
        </w:tc>
        <w:tc>
          <w:tcPr>
            <w:tcW w:w="2744"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5 điểm</w:t>
            </w:r>
          </w:p>
        </w:tc>
        <w:tc>
          <w:tcPr>
            <w:tcW w:w="2398"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3 điểm</w:t>
            </w:r>
          </w:p>
        </w:tc>
        <w:tc>
          <w:tcPr>
            <w:tcW w:w="2513"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2 điểm</w:t>
            </w:r>
          </w:p>
        </w:tc>
      </w:tr>
      <w:tr w:rsidR="000E13E1" w:rsidRPr="00E96BAE" w:rsidTr="005B6CF8">
        <w:trPr>
          <w:jc w:val="center"/>
        </w:trPr>
        <w:tc>
          <w:tcPr>
            <w:tcW w:w="2114" w:type="dxa"/>
            <w:vMerge w:val="restart"/>
            <w:shd w:val="clear" w:color="auto" w:fill="auto"/>
            <w:vAlign w:val="center"/>
          </w:tcPr>
          <w:p w:rsidR="000E13E1" w:rsidRPr="00E96BAE" w:rsidRDefault="000E13E1" w:rsidP="005B6CF8">
            <w:pPr>
              <w:pStyle w:val="BodyText"/>
              <w:spacing w:before="0"/>
              <w:ind w:left="0"/>
              <w:jc w:val="both"/>
              <w:rPr>
                <w:rFonts w:asciiTheme="majorHAnsi" w:hAnsiTheme="majorHAnsi" w:cstheme="majorHAnsi"/>
                <w:i/>
                <w:spacing w:val="-1"/>
                <w:lang w:val="vi-VN"/>
              </w:rPr>
            </w:pPr>
            <w:r w:rsidRPr="00E96BAE">
              <w:rPr>
                <w:rFonts w:asciiTheme="majorHAnsi" w:hAnsiTheme="majorHAnsi" w:cstheme="majorHAnsi"/>
                <w:i/>
                <w:spacing w:val="-1"/>
                <w:lang w:val="vi-VN"/>
              </w:rPr>
              <w:t xml:space="preserve">Dựa trên quan sát để đánh giá </w:t>
            </w:r>
          </w:p>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i/>
                <w:spacing w:val="-1"/>
              </w:rPr>
              <w:t>(5 điểm)</w:t>
            </w:r>
          </w:p>
        </w:tc>
        <w:tc>
          <w:tcPr>
            <w:tcW w:w="2744" w:type="dxa"/>
            <w:shd w:val="clear" w:color="auto" w:fill="auto"/>
          </w:tcPr>
          <w:p w:rsidR="000E13E1" w:rsidRPr="00E96BAE" w:rsidRDefault="000E13E1" w:rsidP="005B6CF8">
            <w:pPr>
              <w:pStyle w:val="BodyText"/>
              <w:spacing w:before="0"/>
              <w:ind w:left="0"/>
              <w:jc w:val="both"/>
              <w:rPr>
                <w:rFonts w:asciiTheme="majorHAnsi" w:hAnsiTheme="majorHAnsi" w:cstheme="majorHAnsi"/>
                <w:spacing w:val="-1"/>
              </w:rPr>
            </w:pPr>
            <w:r w:rsidRPr="00E96BAE">
              <w:rPr>
                <w:rFonts w:asciiTheme="majorHAnsi" w:hAnsiTheme="majorHAnsi" w:cstheme="majorHAnsi"/>
                <w:spacing w:val="-1"/>
              </w:rPr>
              <w:t xml:space="preserve">Cá nhân học sinh tập hợp nhóm nhanh, trật tự theo đúng các tiêu chí mà giáo viên yêu cầu. </w:t>
            </w:r>
          </w:p>
        </w:tc>
        <w:tc>
          <w:tcPr>
            <w:tcW w:w="2398" w:type="dxa"/>
            <w:shd w:val="clear" w:color="auto" w:fill="auto"/>
          </w:tcPr>
          <w:p w:rsidR="000E13E1" w:rsidRPr="00E96BAE" w:rsidRDefault="000E13E1" w:rsidP="005B6CF8">
            <w:pPr>
              <w:pStyle w:val="BodyText"/>
              <w:spacing w:before="0"/>
              <w:ind w:left="0"/>
              <w:jc w:val="both"/>
              <w:rPr>
                <w:rFonts w:asciiTheme="majorHAnsi" w:hAnsiTheme="majorHAnsi" w:cstheme="majorHAnsi"/>
                <w:spacing w:val="-1"/>
              </w:rPr>
            </w:pPr>
            <w:r w:rsidRPr="00E96BAE">
              <w:rPr>
                <w:rFonts w:asciiTheme="majorHAnsi" w:hAnsiTheme="majorHAnsi" w:cstheme="majorHAnsi"/>
                <w:spacing w:val="-1"/>
              </w:rPr>
              <w:t xml:space="preserve"> Cá nhân học sinh tập hợp nhóm theo đúng các tiêu chí mà giáo viên yêu cầu.  </w:t>
            </w:r>
          </w:p>
        </w:tc>
        <w:tc>
          <w:tcPr>
            <w:tcW w:w="2513" w:type="dxa"/>
            <w:shd w:val="clear" w:color="auto" w:fill="auto"/>
          </w:tcPr>
          <w:p w:rsidR="000E13E1" w:rsidRPr="00E96BAE" w:rsidRDefault="000E13E1" w:rsidP="005B6CF8">
            <w:pPr>
              <w:pStyle w:val="BodyText"/>
              <w:spacing w:before="0"/>
              <w:ind w:left="0"/>
              <w:jc w:val="both"/>
              <w:rPr>
                <w:rFonts w:asciiTheme="majorHAnsi" w:hAnsiTheme="majorHAnsi" w:cstheme="majorHAnsi"/>
                <w:spacing w:val="-1"/>
              </w:rPr>
            </w:pPr>
            <w:r w:rsidRPr="00E96BAE">
              <w:rPr>
                <w:rFonts w:asciiTheme="majorHAnsi" w:hAnsiTheme="majorHAnsi" w:cstheme="majorHAnsi"/>
                <w:spacing w:val="-1"/>
              </w:rPr>
              <w:t>Cá nhân học sinh tập hợp nhóm cần sự hướng dẫn của giáo viên</w:t>
            </w:r>
          </w:p>
        </w:tc>
      </w:tr>
      <w:tr w:rsidR="000E13E1" w:rsidRPr="00E96BAE" w:rsidTr="005B6CF8">
        <w:trPr>
          <w:jc w:val="center"/>
        </w:trPr>
        <w:tc>
          <w:tcPr>
            <w:tcW w:w="2114" w:type="dxa"/>
            <w:vMerge/>
            <w:shd w:val="clear" w:color="auto" w:fill="auto"/>
          </w:tcPr>
          <w:p w:rsidR="000E13E1" w:rsidRPr="00E96BAE" w:rsidRDefault="000E13E1" w:rsidP="005B6CF8">
            <w:pPr>
              <w:pStyle w:val="BodyText"/>
              <w:spacing w:before="0"/>
              <w:ind w:left="0"/>
              <w:jc w:val="both"/>
              <w:rPr>
                <w:rFonts w:asciiTheme="majorHAnsi" w:hAnsiTheme="majorHAnsi" w:cstheme="majorHAnsi"/>
                <w:spacing w:val="-1"/>
              </w:rPr>
            </w:pPr>
          </w:p>
        </w:tc>
        <w:tc>
          <w:tcPr>
            <w:tcW w:w="2744"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5 điểm</w:t>
            </w:r>
          </w:p>
        </w:tc>
        <w:tc>
          <w:tcPr>
            <w:tcW w:w="2398"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3 điểm</w:t>
            </w:r>
          </w:p>
        </w:tc>
        <w:tc>
          <w:tcPr>
            <w:tcW w:w="2513" w:type="dxa"/>
            <w:shd w:val="clear" w:color="auto" w:fill="auto"/>
          </w:tcPr>
          <w:p w:rsidR="000E13E1" w:rsidRPr="00E96BAE" w:rsidRDefault="000E13E1" w:rsidP="005B6CF8">
            <w:pPr>
              <w:pStyle w:val="BodyText"/>
              <w:spacing w:before="0"/>
              <w:ind w:left="0"/>
              <w:jc w:val="both"/>
              <w:rPr>
                <w:rFonts w:asciiTheme="majorHAnsi" w:hAnsiTheme="majorHAnsi" w:cstheme="majorHAnsi"/>
                <w:b/>
                <w:spacing w:val="-1"/>
              </w:rPr>
            </w:pPr>
            <w:r w:rsidRPr="00E96BAE">
              <w:rPr>
                <w:rFonts w:asciiTheme="majorHAnsi" w:hAnsiTheme="majorHAnsi" w:cstheme="majorHAnsi"/>
                <w:b/>
                <w:spacing w:val="-1"/>
              </w:rPr>
              <w:t>2 điểm</w:t>
            </w:r>
          </w:p>
        </w:tc>
      </w:tr>
    </w:tbl>
    <w:p w:rsidR="000E13E1" w:rsidRPr="00E96BAE" w:rsidRDefault="000E13E1" w:rsidP="000E13E1">
      <w:pPr>
        <w:spacing w:after="0" w:line="240" w:lineRule="auto"/>
        <w:jc w:val="both"/>
        <w:rPr>
          <w:rFonts w:asciiTheme="majorHAnsi" w:eastAsia="Times New Roman" w:hAnsiTheme="majorHAnsi" w:cstheme="majorHAnsi"/>
          <w:b/>
          <w:bCs/>
          <w:i/>
          <w:iCs/>
          <w:color w:val="00B050"/>
          <w:sz w:val="24"/>
          <w:szCs w:val="24"/>
          <w:lang w:eastAsia="vi-VN"/>
        </w:rPr>
      </w:pPr>
      <w:r w:rsidRPr="00E96BAE">
        <w:rPr>
          <w:rFonts w:asciiTheme="majorHAnsi" w:eastAsia="Times New Roman" w:hAnsiTheme="majorHAnsi" w:cstheme="majorHAnsi"/>
          <w:b/>
          <w:bCs/>
          <w:i/>
          <w:iCs/>
          <w:color w:val="00B050"/>
          <w:sz w:val="24"/>
          <w:szCs w:val="24"/>
          <w:lang w:eastAsia="vi-VN"/>
        </w:rPr>
        <w:t>……………………………………………………………………………………………………</w:t>
      </w:r>
    </w:p>
    <w:p w:rsidR="000E13E1" w:rsidRPr="00DE12CF" w:rsidRDefault="000E13E1" w:rsidP="000E13E1">
      <w:pPr>
        <w:spacing w:after="0" w:line="240" w:lineRule="auto"/>
        <w:jc w:val="both"/>
        <w:rPr>
          <w:rFonts w:asciiTheme="majorHAnsi" w:eastAsia="Times New Roman" w:hAnsiTheme="majorHAnsi" w:cstheme="majorHAnsi"/>
          <w:sz w:val="24"/>
          <w:szCs w:val="24"/>
          <w:lang w:val="en-US" w:eastAsia="vi-VN"/>
        </w:rPr>
      </w:pPr>
      <w:r w:rsidRPr="00E96BAE">
        <w:rPr>
          <w:rFonts w:asciiTheme="majorHAnsi" w:eastAsia="Times New Roman" w:hAnsiTheme="majorHAnsi" w:cstheme="majorHAnsi"/>
          <w:b/>
          <w:bCs/>
          <w:color w:val="0000FF"/>
          <w:sz w:val="24"/>
          <w:szCs w:val="24"/>
          <w:lang w:eastAsia="vi-VN"/>
        </w:rPr>
        <w:t>3. LUYỆN TẬP</w:t>
      </w:r>
      <w:r>
        <w:rPr>
          <w:rFonts w:asciiTheme="majorHAnsi" w:eastAsia="Times New Roman" w:hAnsiTheme="majorHAnsi" w:cstheme="majorHAnsi"/>
          <w:b/>
          <w:bCs/>
          <w:color w:val="0000FF"/>
          <w:sz w:val="24"/>
          <w:szCs w:val="24"/>
          <w:lang w:val="en-US" w:eastAsia="vi-VN"/>
        </w:rPr>
        <w:t xml:space="preserve"> (10’)</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a. Mục tiêu: </w:t>
      </w:r>
    </w:p>
    <w:p w:rsidR="000E13E1" w:rsidRPr="00E96BAE" w:rsidRDefault="000E13E1" w:rsidP="000E13E1">
      <w:pPr>
        <w:pStyle w:val="BodyText"/>
        <w:spacing w:before="0"/>
        <w:ind w:left="0" w:firstLine="426"/>
        <w:jc w:val="both"/>
        <w:rPr>
          <w:rFonts w:asciiTheme="majorHAnsi" w:hAnsiTheme="majorHAnsi" w:cstheme="majorHAnsi"/>
          <w:color w:val="000000" w:themeColor="text1"/>
          <w:spacing w:val="-1"/>
          <w:lang w:val="vi-VN"/>
        </w:rPr>
      </w:pPr>
      <w:r w:rsidRPr="00E96BAE">
        <w:rPr>
          <w:rFonts w:asciiTheme="majorHAnsi" w:hAnsiTheme="majorHAnsi" w:cstheme="majorHAnsi"/>
          <w:color w:val="000000" w:themeColor="text1"/>
          <w:spacing w:val="-1"/>
          <w:lang w:val="vi-VN"/>
        </w:rPr>
        <w:t>Hệ thống hóa và củng cố lại kiến thức cơ bản về miễn dịch ở người và động vật.</w:t>
      </w:r>
    </w:p>
    <w:p w:rsidR="000E13E1" w:rsidRPr="00E96BAE" w:rsidRDefault="000E13E1" w:rsidP="000E13E1">
      <w:pPr>
        <w:pStyle w:val="Vnbnnidung0"/>
        <w:widowControl w:val="0"/>
        <w:tabs>
          <w:tab w:val="left" w:pos="215"/>
        </w:tabs>
        <w:spacing w:after="0" w:line="240" w:lineRule="auto"/>
        <w:jc w:val="both"/>
        <w:rPr>
          <w:rFonts w:asciiTheme="majorHAnsi" w:eastAsiaTheme="minorHAnsi" w:hAnsiTheme="majorHAnsi" w:cstheme="majorHAnsi"/>
          <w:sz w:val="24"/>
          <w:szCs w:val="24"/>
        </w:rPr>
      </w:pPr>
      <w:r w:rsidRPr="00E96BAE">
        <w:rPr>
          <w:rFonts w:asciiTheme="majorHAnsi" w:eastAsia="Times New Roman" w:hAnsiTheme="majorHAnsi" w:cstheme="majorHAnsi"/>
          <w:b/>
          <w:bCs/>
          <w:i/>
          <w:iCs/>
          <w:color w:val="00B050"/>
          <w:sz w:val="24"/>
          <w:szCs w:val="24"/>
          <w:lang w:eastAsia="vi-VN"/>
        </w:rPr>
        <w:t>b. Nội dung</w:t>
      </w:r>
      <w:proofErr w:type="gramStart"/>
      <w:r w:rsidRPr="00E96BAE">
        <w:rPr>
          <w:rFonts w:asciiTheme="majorHAnsi" w:eastAsia="Times New Roman" w:hAnsiTheme="majorHAnsi" w:cstheme="majorHAnsi"/>
          <w:b/>
          <w:bCs/>
          <w:i/>
          <w:iCs/>
          <w:color w:val="00B050"/>
          <w:sz w:val="24"/>
          <w:szCs w:val="24"/>
          <w:lang w:eastAsia="vi-VN"/>
        </w:rPr>
        <w:t>:</w:t>
      </w:r>
      <w:r w:rsidRPr="00E96BAE">
        <w:rPr>
          <w:rFonts w:asciiTheme="majorHAnsi" w:eastAsiaTheme="minorHAnsi" w:hAnsiTheme="majorHAnsi" w:cstheme="majorHAnsi"/>
          <w:sz w:val="24"/>
          <w:szCs w:val="24"/>
        </w:rPr>
        <w:t>-</w:t>
      </w:r>
      <w:proofErr w:type="gramEnd"/>
      <w:r w:rsidRPr="00E96BAE">
        <w:rPr>
          <w:rFonts w:asciiTheme="majorHAnsi" w:eastAsiaTheme="minorHAnsi" w:hAnsiTheme="majorHAnsi" w:cstheme="majorHAnsi"/>
          <w:sz w:val="24"/>
          <w:szCs w:val="24"/>
        </w:rPr>
        <w:t xml:space="preserve"> Giáo viên yêu cầu các nhóm vẽ sơ đồ tư duy tóm tắt nội dung bài học.</w:t>
      </w:r>
    </w:p>
    <w:p w:rsidR="000E13E1" w:rsidRPr="00E96BAE" w:rsidRDefault="000E13E1" w:rsidP="000E13E1">
      <w:pPr>
        <w:pStyle w:val="BodyText"/>
        <w:spacing w:before="0"/>
        <w:ind w:left="0"/>
        <w:jc w:val="both"/>
        <w:rPr>
          <w:rFonts w:asciiTheme="majorHAnsi" w:hAnsiTheme="majorHAnsi" w:cstheme="majorHAnsi"/>
          <w:b/>
          <w:bCs/>
          <w:i/>
          <w:iCs/>
          <w:color w:val="00B050"/>
          <w:lang w:val="vi-VN" w:eastAsia="vi-VN"/>
        </w:rPr>
      </w:pPr>
      <w:r w:rsidRPr="00E96BAE">
        <w:rPr>
          <w:rFonts w:asciiTheme="majorHAnsi" w:hAnsiTheme="majorHAnsi" w:cstheme="majorHAnsi"/>
          <w:b/>
          <w:bCs/>
          <w:i/>
          <w:iCs/>
          <w:color w:val="00B050"/>
          <w:lang w:val="vi-VN" w:eastAsia="vi-VN"/>
        </w:rPr>
        <w:t xml:space="preserve">c. Sản phẩm: </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hAnsiTheme="majorHAnsi" w:cstheme="majorHAnsi"/>
          <w:noProof/>
          <w:sz w:val="24"/>
          <w:szCs w:val="24"/>
          <w:lang w:val="en-US"/>
        </w:rPr>
        <w:drawing>
          <wp:inline distT="0" distB="0" distL="0" distR="0">
            <wp:extent cx="5996305" cy="2057400"/>
            <wp:effectExtent l="19050" t="0" r="4445" b="0"/>
            <wp:docPr id="126476347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3477" name="Picture 1" descr="Diagram&#10;&#10;Description automatically generated"/>
                    <pic:cNvPicPr/>
                  </pic:nvPicPr>
                  <pic:blipFill>
                    <a:blip r:embed="rId23"/>
                    <a:stretch>
                      <a:fillRect/>
                    </a:stretch>
                  </pic:blipFill>
                  <pic:spPr>
                    <a:xfrm>
                      <a:off x="0" y="0"/>
                      <a:ext cx="6083103" cy="2087181"/>
                    </a:xfrm>
                    <a:prstGeom prst="rect">
                      <a:avLst/>
                    </a:prstGeom>
                  </pic:spPr>
                </pic:pic>
              </a:graphicData>
            </a:graphic>
          </wp:inline>
        </w:drawing>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d. Tổ chức thực hiện:  </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1. Chuyển giao nhiệm vụ: </w:t>
      </w:r>
    </w:p>
    <w:p w:rsidR="000E13E1" w:rsidRPr="00E96BAE" w:rsidRDefault="000E13E1" w:rsidP="000E13E1">
      <w:pPr>
        <w:pStyle w:val="Vnbnnidung0"/>
        <w:widowControl w:val="0"/>
        <w:tabs>
          <w:tab w:val="left" w:pos="215"/>
        </w:tabs>
        <w:spacing w:after="0" w:line="240" w:lineRule="auto"/>
        <w:jc w:val="both"/>
        <w:rPr>
          <w:rFonts w:asciiTheme="majorHAnsi" w:eastAsiaTheme="minorHAnsi" w:hAnsiTheme="majorHAnsi" w:cstheme="majorHAnsi"/>
          <w:sz w:val="24"/>
          <w:szCs w:val="24"/>
        </w:rPr>
      </w:pPr>
      <w:r w:rsidRPr="00E96BAE">
        <w:rPr>
          <w:rFonts w:asciiTheme="majorHAnsi" w:eastAsiaTheme="minorHAnsi" w:hAnsiTheme="majorHAnsi" w:cstheme="majorHAnsi"/>
          <w:sz w:val="24"/>
          <w:szCs w:val="24"/>
        </w:rPr>
        <w:t xml:space="preserve">- Giáo viên tổ chức cho các nhóm tự sơ đồ hóa nội dung bài trên giấy Ao dưới dạng sơ đồ tư duy. </w:t>
      </w:r>
      <w:proofErr w:type="gramStart"/>
      <w:r w:rsidRPr="00E96BAE">
        <w:rPr>
          <w:rFonts w:asciiTheme="majorHAnsi" w:eastAsiaTheme="minorHAnsi" w:hAnsiTheme="majorHAnsi" w:cstheme="majorHAnsi"/>
          <w:sz w:val="24"/>
          <w:szCs w:val="24"/>
        </w:rPr>
        <w:t>Sử dụng các màu sắc khác nhau để làm nổi bật nội dung.</w:t>
      </w:r>
      <w:proofErr w:type="gramEnd"/>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2. Thực hiện nhiệm vụ: </w:t>
      </w:r>
    </w:p>
    <w:p w:rsidR="000E13E1" w:rsidRPr="00E96BAE" w:rsidRDefault="000E13E1" w:rsidP="000E13E1">
      <w:pPr>
        <w:pStyle w:val="Vnbnnidung0"/>
        <w:widowControl w:val="0"/>
        <w:tabs>
          <w:tab w:val="left" w:pos="215"/>
        </w:tabs>
        <w:spacing w:after="0" w:line="240" w:lineRule="auto"/>
        <w:ind w:left="260"/>
        <w:jc w:val="both"/>
        <w:rPr>
          <w:rFonts w:asciiTheme="majorHAnsi" w:hAnsiTheme="majorHAnsi" w:cstheme="majorHAnsi"/>
          <w:sz w:val="24"/>
          <w:szCs w:val="24"/>
        </w:rPr>
      </w:pPr>
      <w:r w:rsidRPr="00E96BAE">
        <w:rPr>
          <w:rFonts w:asciiTheme="majorHAnsi" w:hAnsiTheme="majorHAnsi" w:cstheme="majorHAnsi"/>
          <w:sz w:val="24"/>
          <w:szCs w:val="24"/>
        </w:rPr>
        <w:t>- Các nhóm thảo luận vào vẽ sơ đồ tư duy vào giấy A0.</w:t>
      </w:r>
    </w:p>
    <w:p w:rsidR="000E13E1" w:rsidRPr="00E96BAE" w:rsidRDefault="000E13E1" w:rsidP="000E13E1">
      <w:pPr>
        <w:pStyle w:val="Vnbnnidung0"/>
        <w:widowControl w:val="0"/>
        <w:tabs>
          <w:tab w:val="left" w:pos="215"/>
        </w:tabs>
        <w:spacing w:after="0" w:line="240" w:lineRule="auto"/>
        <w:ind w:left="260"/>
        <w:jc w:val="both"/>
        <w:rPr>
          <w:rFonts w:asciiTheme="majorHAnsi" w:hAnsiTheme="majorHAnsi" w:cstheme="majorHAnsi"/>
          <w:sz w:val="24"/>
          <w:szCs w:val="24"/>
        </w:rPr>
      </w:pPr>
      <w:r w:rsidRPr="00E96BAE">
        <w:rPr>
          <w:rFonts w:asciiTheme="majorHAnsi" w:hAnsiTheme="majorHAnsi" w:cstheme="majorHAnsi"/>
          <w:sz w:val="24"/>
          <w:szCs w:val="24"/>
        </w:rPr>
        <w:t>- GV quan sát các nhóm hoạt động và hỗ trợ.</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3.  Báo cáo kết quả: </w:t>
      </w:r>
    </w:p>
    <w:p w:rsidR="000E13E1" w:rsidRPr="00E96BAE" w:rsidRDefault="000E13E1" w:rsidP="000E13E1">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4"/>
          <w:szCs w:val="24"/>
        </w:rPr>
      </w:pPr>
      <w:r w:rsidRPr="00E96BAE">
        <w:rPr>
          <w:rFonts w:asciiTheme="majorHAnsi" w:hAnsiTheme="majorHAnsi" w:cstheme="majorHAnsi"/>
          <w:sz w:val="24"/>
          <w:szCs w:val="24"/>
        </w:rPr>
        <w:t>- Các nhóm treo sơ đồ tư duy lên bảng.</w:t>
      </w:r>
    </w:p>
    <w:p w:rsidR="000E13E1" w:rsidRPr="00E96BAE" w:rsidRDefault="000E13E1" w:rsidP="000E13E1">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4"/>
          <w:szCs w:val="24"/>
        </w:rPr>
      </w:pPr>
      <w:r w:rsidRPr="00E96BAE">
        <w:rPr>
          <w:rFonts w:asciiTheme="majorHAnsi" w:hAnsiTheme="majorHAnsi" w:cstheme="majorHAnsi"/>
          <w:sz w:val="24"/>
          <w:szCs w:val="24"/>
        </w:rPr>
        <w:t>- Đại diện các nhóm nhận xét, đánh giá.</w:t>
      </w:r>
    </w:p>
    <w:p w:rsidR="000E13E1" w:rsidRPr="00E96BAE" w:rsidRDefault="000E13E1" w:rsidP="000E13E1">
      <w:pPr>
        <w:spacing w:after="0" w:line="240" w:lineRule="auto"/>
        <w:ind w:firstLine="284"/>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b/>
          <w:bCs/>
          <w:i/>
          <w:iCs/>
          <w:color w:val="FF0000"/>
          <w:sz w:val="24"/>
          <w:szCs w:val="24"/>
          <w:lang w:eastAsia="vi-VN"/>
        </w:rPr>
        <w:lastRenderedPageBreak/>
        <w:t>Bước 4. Kết luận, nhận định</w:t>
      </w:r>
      <w:r w:rsidRPr="00E96BAE">
        <w:rPr>
          <w:rFonts w:asciiTheme="majorHAnsi" w:eastAsia="Times New Roman" w:hAnsiTheme="majorHAnsi" w:cstheme="majorHAnsi"/>
          <w:b/>
          <w:bCs/>
          <w:i/>
          <w:iCs/>
          <w:color w:val="000000"/>
          <w:sz w:val="24"/>
          <w:szCs w:val="24"/>
          <w:lang w:eastAsia="vi-VN"/>
        </w:rPr>
        <w:t>:</w:t>
      </w:r>
      <w:r w:rsidRPr="00E96BAE">
        <w:rPr>
          <w:rFonts w:asciiTheme="majorHAnsi" w:eastAsia="Times New Roman" w:hAnsiTheme="majorHAnsi" w:cstheme="majorHAnsi"/>
          <w:color w:val="000000"/>
          <w:sz w:val="24"/>
          <w:szCs w:val="24"/>
          <w:lang w:eastAsia="vi-VN"/>
        </w:rPr>
        <w:t> </w:t>
      </w:r>
    </w:p>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-GV nhận xét (cơ sở cuối giờ chấm điểm) và chốt kiến thức.</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color w:val="0000FF"/>
          <w:sz w:val="24"/>
          <w:szCs w:val="24"/>
          <w:lang w:eastAsia="vi-VN"/>
        </w:rPr>
        <w:t>4. VẬN DỤNG</w:t>
      </w:r>
    </w:p>
    <w:p w:rsidR="000E13E1" w:rsidRPr="00E96BAE" w:rsidRDefault="000E13E1" w:rsidP="000E13E1">
      <w:pPr>
        <w:spacing w:after="0" w:line="240" w:lineRule="auto"/>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b/>
          <w:bCs/>
          <w:i/>
          <w:iCs/>
          <w:color w:val="00B050"/>
          <w:sz w:val="24"/>
          <w:szCs w:val="24"/>
          <w:lang w:eastAsia="vi-VN"/>
        </w:rPr>
        <w:t>a. Mục tiêu</w:t>
      </w:r>
      <w:r w:rsidRPr="00E96BAE">
        <w:rPr>
          <w:rFonts w:asciiTheme="majorHAnsi" w:eastAsia="Times New Roman" w:hAnsiTheme="majorHAnsi" w:cstheme="majorHAnsi"/>
          <w:b/>
          <w:bCs/>
          <w:color w:val="000000"/>
          <w:sz w:val="24"/>
          <w:szCs w:val="24"/>
          <w:lang w:eastAsia="vi-VN"/>
        </w:rPr>
        <w:t xml:space="preserve">: </w:t>
      </w:r>
    </w:p>
    <w:p w:rsidR="000E13E1" w:rsidRPr="00E96BAE" w:rsidRDefault="000E13E1" w:rsidP="000E13E1">
      <w:pPr>
        <w:spacing w:after="0" w:line="240" w:lineRule="auto"/>
        <w:jc w:val="both"/>
        <w:rPr>
          <w:rFonts w:asciiTheme="majorHAnsi" w:hAnsiTheme="majorHAnsi" w:cstheme="majorHAnsi"/>
          <w:sz w:val="24"/>
          <w:szCs w:val="24"/>
        </w:rPr>
      </w:pPr>
      <w:r w:rsidRPr="00E96BAE">
        <w:rPr>
          <w:rFonts w:asciiTheme="majorHAnsi" w:hAnsiTheme="majorHAnsi" w:cstheme="majorHAnsi"/>
          <w:sz w:val="24"/>
          <w:szCs w:val="24"/>
        </w:rPr>
        <w:t>- Vận dụng được các kiến thức về bài tiết và cân bằng nội môi để giải thích các vấn đề trong thực tiễn</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b. Nội dung:</w:t>
      </w:r>
    </w:p>
    <w:p w:rsidR="000E13E1" w:rsidRPr="00E96BAE" w:rsidRDefault="000E13E1" w:rsidP="000E13E1">
      <w:pPr>
        <w:spacing w:after="0" w:line="240" w:lineRule="auto"/>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color w:val="000000"/>
          <w:sz w:val="24"/>
          <w:szCs w:val="24"/>
          <w:lang w:eastAsia="vi-VN"/>
        </w:rPr>
        <w:t>GV yêu cầu HS thảo luận để trả lời các câu hỏi SGK trang 86.</w:t>
      </w:r>
    </w:p>
    <w:p w:rsidR="000E13E1" w:rsidRPr="00E96BAE" w:rsidRDefault="000E13E1" w:rsidP="000E13E1">
      <w:pPr>
        <w:spacing w:after="0" w:line="240" w:lineRule="auto"/>
        <w:jc w:val="both"/>
        <w:rPr>
          <w:rFonts w:asciiTheme="majorHAnsi" w:eastAsia="Times New Roman" w:hAnsiTheme="majorHAnsi" w:cstheme="majorHAnsi"/>
          <w:b/>
          <w:bCs/>
          <w:i/>
          <w:iCs/>
          <w:color w:val="00B050"/>
          <w:sz w:val="24"/>
          <w:szCs w:val="24"/>
          <w:lang w:eastAsia="vi-VN"/>
        </w:rPr>
      </w:pPr>
      <w:r w:rsidRPr="00E96BAE">
        <w:rPr>
          <w:rFonts w:asciiTheme="majorHAnsi" w:eastAsia="Times New Roman" w:hAnsiTheme="majorHAnsi" w:cstheme="majorHAnsi"/>
          <w:b/>
          <w:bCs/>
          <w:i/>
          <w:iCs/>
          <w:color w:val="00B050"/>
          <w:sz w:val="24"/>
          <w:szCs w:val="24"/>
          <w:lang w:eastAsia="vi-VN"/>
        </w:rPr>
        <w:t xml:space="preserve">c. Sản phẩm: </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1. Nếu uống thừa nước sẽ gây loãng máu, tăng áp lực thải nước qua thận, lâu ngày dẫn đến suy thận. Nếu uống không đủ nước, cơ thể khó thải hết các chất thải độc hại qua thận, đồng thời nồng độ các chất thải trong nước tiểu tăng lên, tạo điều kiện thuận lợi cho sỏi thận hình thành.</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2. Chạy thận nhân tạo giúp cơ thể đào thải các chất độc, nước và muối ra khỏi cơ thể khi chức năng của thận bị suy giảm và không thể thực hiện được nhiệm vụ này. Chạy thận nhân tạo là một cách để điều trị suy thận, giúp người bị bệnh có thể tiếp tục sinh hoạt một cách bình thường.</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 xml:space="preserve">3. Vai trò sinh lý chủ yếu của hormone ADH là duy trì độ thẩm thấu của huyết thanh trong phạm vi bình thường. Hormon ADH làm cho nước tiểu cô đặc tương đối bằng cách tăng tái hấp thu nước ở ống thận. </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 xml:space="preserve">Càng nhiều hormone ADH được giải phóng, nước tái hấp thụ ở thận càng nhiều. Nước sẽ tái hấp thụ quá nhiều vào dòng máu và khiến nước tiểu đặc lại. </w:t>
      </w:r>
    </w:p>
    <w:p w:rsidR="000E13E1"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sz w:val="24"/>
          <w:szCs w:val="24"/>
          <w:lang w:eastAsia="vi-VN"/>
        </w:rPr>
        <w:t>Nếu có quá ít hormone ADH hoặc thận không đáp ứng với ADH thì quá nhiều nước sẽ bị mất qua thận, nước tiểu sẽ loãng hơn bình thường và máu trở nên bị cô đặc hơn. Điều này có thể gây nên sự khát quá nhiều, đi tiểu thường xuyên, mất nước và - nếu không được bù đủ nước thì natri trong máu sẽ tăng.</w:t>
      </w:r>
    </w:p>
    <w:p w:rsidR="000E13E1" w:rsidRPr="001D1BF0" w:rsidRDefault="000E13E1" w:rsidP="000E13E1">
      <w:pPr>
        <w:pStyle w:val="NormalWeb"/>
        <w:shd w:val="clear" w:color="auto" w:fill="FFFFFF"/>
        <w:tabs>
          <w:tab w:val="left" w:pos="361"/>
        </w:tabs>
        <w:spacing w:before="0" w:beforeAutospacing="0" w:after="0" w:afterAutospacing="0"/>
        <w:jc w:val="both"/>
        <w:rPr>
          <w:color w:val="333333"/>
          <w:shd w:val="clear" w:color="auto" w:fill="FFFFFF"/>
        </w:rPr>
      </w:pPr>
      <w:r>
        <w:rPr>
          <w:rFonts w:asciiTheme="majorHAnsi" w:hAnsiTheme="majorHAnsi" w:cstheme="majorHAnsi"/>
          <w:lang w:val="en-US"/>
        </w:rPr>
        <w:tab/>
      </w:r>
      <w:proofErr w:type="gramStart"/>
      <w:r>
        <w:rPr>
          <w:rFonts w:asciiTheme="majorHAnsi" w:hAnsiTheme="majorHAnsi" w:cstheme="majorHAnsi"/>
          <w:lang w:val="en-US"/>
        </w:rPr>
        <w:t xml:space="preserve">4. </w:t>
      </w:r>
      <w:r w:rsidRPr="001D1BF0">
        <w:rPr>
          <w:color w:val="333333"/>
          <w:shd w:val="clear" w:color="auto" w:fill="FFFFFF"/>
        </w:rPr>
        <w:t>Ăn</w:t>
      </w:r>
      <w:proofErr w:type="gramEnd"/>
      <w:r w:rsidRPr="001D1BF0">
        <w:rPr>
          <w:color w:val="333333"/>
          <w:shd w:val="clear" w:color="auto" w:fill="FFFFFF"/>
        </w:rPr>
        <w:t xml:space="preserve"> mặn (nhiều muối) thường xuyên sẽ tăng nguy cơ bị bệnh cao huyết áp vì:</w:t>
      </w:r>
    </w:p>
    <w:p w:rsidR="000E13E1" w:rsidRPr="001D1BF0" w:rsidRDefault="000E13E1" w:rsidP="000E13E1">
      <w:pPr>
        <w:pStyle w:val="NormalWeb"/>
        <w:shd w:val="clear" w:color="auto" w:fill="FFFFFF"/>
        <w:tabs>
          <w:tab w:val="left" w:pos="361"/>
        </w:tabs>
        <w:spacing w:before="0" w:beforeAutospacing="0" w:after="0" w:afterAutospacing="0"/>
        <w:jc w:val="both"/>
        <w:rPr>
          <w:color w:val="333333"/>
          <w:shd w:val="clear" w:color="auto" w:fill="FFFFFF"/>
        </w:rPr>
      </w:pPr>
      <w:r w:rsidRPr="001D1BF0">
        <w:rPr>
          <w:color w:val="333333"/>
          <w:shd w:val="clear" w:color="auto" w:fill="FFFFFF"/>
        </w:rPr>
        <w:t>Khi ăn mặn, áp suất thẩm thấu máu tăng kích thích giải phóng hormone ADH, dẫn tới tăng tái hấp thu nước ở ống lượn xa và ống góp, đồng nghĩa, làm giảm lượng nước tiểu và tăng lượng nước trong máu. Đồng thời, ăn mặn cũng khiến cho bạn có cảm giác khát nước nhiều hơn. Kết quả dẫn đến thể tích tuần hoàn tăng lên khiến áp lực lên mạch máu tăng. Lâu dần, áp lực này dẫn đến tình trạng bệnh lí tăng huyết áp. - Ngoài ra, muối cũng làm tăng độ nhạy của tim mạch và thận với adrenaline – một chất có khả năng làm huyết áp tăng lên.</w:t>
      </w:r>
    </w:p>
    <w:p w:rsidR="000E13E1" w:rsidRPr="001D1BF0" w:rsidRDefault="000E13E1" w:rsidP="000E13E1">
      <w:pPr>
        <w:pStyle w:val="NormalWeb"/>
        <w:shd w:val="clear" w:color="auto" w:fill="FFFFFF"/>
        <w:tabs>
          <w:tab w:val="left" w:pos="361"/>
        </w:tabs>
        <w:spacing w:before="0" w:beforeAutospacing="0" w:after="0" w:afterAutospacing="0"/>
        <w:jc w:val="both"/>
        <w:rPr>
          <w:color w:val="333333"/>
          <w:shd w:val="clear" w:color="auto" w:fill="FFFFFF"/>
        </w:rPr>
      </w:pPr>
      <w:r>
        <w:rPr>
          <w:rFonts w:asciiTheme="majorHAnsi" w:hAnsiTheme="majorHAnsi" w:cstheme="majorHAnsi"/>
          <w:lang w:val="en-US"/>
        </w:rPr>
        <w:tab/>
        <w:t xml:space="preserve">5. </w:t>
      </w:r>
      <w:r w:rsidRPr="001D1BF0">
        <w:rPr>
          <w:color w:val="333333"/>
          <w:shd w:val="clear" w:color="auto" w:fill="FFFFFF"/>
        </w:rPr>
        <w:t>Tác hại của việc thường xuyên nhịn tiểu:</w:t>
      </w:r>
    </w:p>
    <w:p w:rsidR="000E13E1" w:rsidRPr="001D1BF0" w:rsidRDefault="000E13E1" w:rsidP="000E13E1">
      <w:pPr>
        <w:pStyle w:val="NormalWeb"/>
        <w:shd w:val="clear" w:color="auto" w:fill="FFFFFF"/>
        <w:tabs>
          <w:tab w:val="left" w:pos="361"/>
        </w:tabs>
        <w:spacing w:before="0" w:beforeAutospacing="0" w:after="0" w:afterAutospacing="0"/>
        <w:jc w:val="both"/>
        <w:rPr>
          <w:color w:val="333333"/>
          <w:shd w:val="clear" w:color="auto" w:fill="FFFFFF"/>
        </w:rPr>
      </w:pPr>
      <w:r>
        <w:rPr>
          <w:color w:val="333333"/>
          <w:shd w:val="clear" w:color="auto" w:fill="FFFFFF"/>
        </w:rPr>
        <w:tab/>
      </w:r>
      <w:r w:rsidRPr="001D1BF0">
        <w:rPr>
          <w:color w:val="333333"/>
          <w:shd w:val="clear" w:color="auto" w:fill="FFFFFF"/>
        </w:rPr>
        <w:t>Làm bàng quang bị giãn ra, các cơ vòng bên ngoài cũng bị kéo căng dẫn đến khả năng giữ nước tiểu của bàng quang bị hạn chế, mất khả năng kiểm soát các cơ vòng ngoài bàng quang khiến nước tiểu rò rỉ.</w:t>
      </w:r>
    </w:p>
    <w:p w:rsidR="000E13E1" w:rsidRPr="001D1BF0" w:rsidRDefault="000E13E1" w:rsidP="000E13E1">
      <w:pPr>
        <w:pStyle w:val="NormalWeb"/>
        <w:shd w:val="clear" w:color="auto" w:fill="FFFFFF"/>
        <w:tabs>
          <w:tab w:val="left" w:pos="361"/>
        </w:tabs>
        <w:spacing w:before="0" w:beforeAutospacing="0" w:after="0" w:afterAutospacing="0"/>
        <w:jc w:val="both"/>
        <w:rPr>
          <w:color w:val="333333"/>
          <w:shd w:val="clear" w:color="auto" w:fill="FFFFFF"/>
        </w:rPr>
      </w:pPr>
      <w:r>
        <w:rPr>
          <w:color w:val="333333"/>
          <w:shd w:val="clear" w:color="auto" w:fill="FFFFFF"/>
        </w:rPr>
        <w:tab/>
      </w:r>
      <w:r w:rsidRPr="001D1BF0">
        <w:rPr>
          <w:color w:val="333333"/>
          <w:shd w:val="clear" w:color="auto" w:fill="FFFFFF"/>
        </w:rPr>
        <w:t>Có thể gây bí tiểu, thậm chí, trong tình huống nghiêm trọng khi nước tiểu ứ đọng ở bàng quang có thể chảy ngược vào thận dẫn tới suy thận và tử vong.</w:t>
      </w:r>
    </w:p>
    <w:p w:rsidR="000E13E1" w:rsidRPr="00D840B9" w:rsidRDefault="000E13E1" w:rsidP="000E13E1">
      <w:pPr>
        <w:pStyle w:val="NormalWeb"/>
        <w:shd w:val="clear" w:color="auto" w:fill="FFFFFF"/>
        <w:tabs>
          <w:tab w:val="left" w:pos="361"/>
        </w:tabs>
        <w:spacing w:before="0" w:beforeAutospacing="0" w:after="0" w:afterAutospacing="0"/>
        <w:jc w:val="both"/>
        <w:rPr>
          <w:color w:val="333333"/>
          <w:shd w:val="clear" w:color="auto" w:fill="FFFFFF"/>
        </w:rPr>
      </w:pPr>
      <w:r>
        <w:rPr>
          <w:color w:val="333333"/>
          <w:shd w:val="clear" w:color="auto" w:fill="FFFFFF"/>
        </w:rPr>
        <w:tab/>
      </w:r>
      <w:r w:rsidRPr="001D1BF0">
        <w:rPr>
          <w:color w:val="333333"/>
          <w:shd w:val="clear" w:color="auto" w:fill="FFFFFF"/>
        </w:rPr>
        <w:t>Khởi nguồn cho một chuỗi các bệnh lí tại thận và ngoài thận như nhiễm khuẩn đường tiết niệu, viêm bàng quang kẽ, sỏi thận, suy thận,…</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00B050"/>
          <w:sz w:val="24"/>
          <w:szCs w:val="24"/>
          <w:lang w:eastAsia="vi-VN"/>
        </w:rPr>
        <w:t>d . Tổ chức thực hiện: </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1. Chuyển giao nhiệm vụ: </w:t>
      </w:r>
    </w:p>
    <w:p w:rsidR="000E13E1" w:rsidRPr="00E96BAE" w:rsidRDefault="000E13E1" w:rsidP="000E13E1">
      <w:pPr>
        <w:spacing w:after="0" w:line="240" w:lineRule="auto"/>
        <w:ind w:firstLine="284"/>
        <w:jc w:val="both"/>
        <w:rPr>
          <w:rFonts w:asciiTheme="majorHAnsi" w:eastAsia="Times New Roman" w:hAnsiTheme="majorHAnsi" w:cstheme="majorHAnsi"/>
          <w:color w:val="000000"/>
          <w:sz w:val="24"/>
          <w:szCs w:val="24"/>
          <w:lang w:eastAsia="vi-VN"/>
        </w:rPr>
      </w:pPr>
      <w:r w:rsidRPr="00E96BAE">
        <w:rPr>
          <w:rFonts w:asciiTheme="majorHAnsi" w:eastAsia="Times New Roman" w:hAnsiTheme="majorHAnsi" w:cstheme="majorHAnsi"/>
          <w:color w:val="000000"/>
          <w:sz w:val="24"/>
          <w:szCs w:val="24"/>
          <w:lang w:eastAsia="vi-VN"/>
        </w:rPr>
        <w:t>GVcho HS thảo luận theo nhóm để trả lời các câu hỏi sau:</w:t>
      </w:r>
    </w:p>
    <w:p w:rsidR="000E13E1" w:rsidRPr="00E96BAE" w:rsidRDefault="000E13E1" w:rsidP="000E13E1">
      <w:pPr>
        <w:spacing w:after="0" w:line="240" w:lineRule="auto"/>
        <w:ind w:firstLine="284"/>
        <w:jc w:val="both"/>
        <w:rPr>
          <w:rFonts w:asciiTheme="majorHAnsi" w:eastAsia="Times New Roman" w:hAnsiTheme="majorHAnsi" w:cstheme="majorHAnsi"/>
          <w:i/>
          <w:iCs/>
          <w:color w:val="000000"/>
          <w:sz w:val="24"/>
          <w:szCs w:val="24"/>
          <w:lang w:eastAsia="vi-VN"/>
        </w:rPr>
      </w:pPr>
      <w:r w:rsidRPr="00E96BAE">
        <w:rPr>
          <w:rFonts w:asciiTheme="majorHAnsi" w:eastAsia="Times New Roman" w:hAnsiTheme="majorHAnsi" w:cstheme="majorHAnsi"/>
          <w:i/>
          <w:iCs/>
          <w:color w:val="000000"/>
          <w:sz w:val="24"/>
          <w:szCs w:val="24"/>
          <w:lang w:eastAsia="vi-VN"/>
        </w:rPr>
        <w:t xml:space="preserve">Câu 1: Trong cuộc sống hằng ngày, có người uống lượng nước vượt quá nhu cầu của cơ thể và có người uống lượng nước ít hơn so với nhu cầu của cơ thể. Trong hai trường hợp này, hoạt động của thận sẽ thay đổi như thế nào? Giải thích. </w:t>
      </w:r>
    </w:p>
    <w:p w:rsidR="000E13E1" w:rsidRPr="00E96BAE" w:rsidRDefault="000E13E1" w:rsidP="000E13E1">
      <w:pPr>
        <w:spacing w:after="0" w:line="240" w:lineRule="auto"/>
        <w:ind w:firstLine="284"/>
        <w:jc w:val="both"/>
        <w:rPr>
          <w:rFonts w:asciiTheme="majorHAnsi" w:eastAsia="Times New Roman" w:hAnsiTheme="majorHAnsi" w:cstheme="majorHAnsi"/>
          <w:i/>
          <w:iCs/>
          <w:color w:val="000000"/>
          <w:sz w:val="24"/>
          <w:szCs w:val="24"/>
          <w:lang w:eastAsia="vi-VN"/>
        </w:rPr>
      </w:pPr>
      <w:r w:rsidRPr="00E96BAE">
        <w:rPr>
          <w:rFonts w:asciiTheme="majorHAnsi" w:eastAsia="Times New Roman" w:hAnsiTheme="majorHAnsi" w:cstheme="majorHAnsi"/>
          <w:i/>
          <w:iCs/>
          <w:color w:val="000000"/>
          <w:sz w:val="24"/>
          <w:szCs w:val="24"/>
          <w:lang w:eastAsia="vi-VN"/>
        </w:rPr>
        <w:t>Câu 2: Tại sao những người bị bệnh suy thận nặng phải chạy thận nhân tạo?</w:t>
      </w:r>
    </w:p>
    <w:p w:rsidR="000E13E1" w:rsidRDefault="000E13E1" w:rsidP="000E13E1">
      <w:pPr>
        <w:spacing w:after="0" w:line="240" w:lineRule="auto"/>
        <w:ind w:firstLine="284"/>
        <w:jc w:val="both"/>
        <w:rPr>
          <w:rFonts w:asciiTheme="majorHAnsi" w:eastAsia="Times New Roman" w:hAnsiTheme="majorHAnsi" w:cstheme="majorHAnsi"/>
          <w:i/>
          <w:iCs/>
          <w:color w:val="000000"/>
          <w:sz w:val="24"/>
          <w:szCs w:val="24"/>
          <w:lang w:eastAsia="vi-VN"/>
        </w:rPr>
      </w:pPr>
      <w:r w:rsidRPr="00E96BAE">
        <w:rPr>
          <w:rFonts w:asciiTheme="majorHAnsi" w:eastAsia="Times New Roman" w:hAnsiTheme="majorHAnsi" w:cstheme="majorHAnsi"/>
          <w:i/>
          <w:iCs/>
          <w:color w:val="000000"/>
          <w:sz w:val="24"/>
          <w:szCs w:val="24"/>
          <w:lang w:eastAsia="vi-VN"/>
        </w:rPr>
        <w:t>Câu 3: Uống rượu ức chế tuyến yên giải phóng ADH, tại sao uống rượu gây khát nước và thải nhiều nước tiểu?</w:t>
      </w:r>
    </w:p>
    <w:p w:rsidR="000E13E1" w:rsidRPr="0023764D" w:rsidRDefault="000E13E1" w:rsidP="000E13E1">
      <w:pPr>
        <w:spacing w:after="0" w:line="240" w:lineRule="auto"/>
        <w:ind w:firstLine="284"/>
        <w:jc w:val="both"/>
        <w:rPr>
          <w:rFonts w:ascii="Times New Roman" w:hAnsi="Times New Roman" w:cs="Times New Roman"/>
          <w:i/>
          <w:iCs/>
          <w:color w:val="333333"/>
          <w:shd w:val="clear" w:color="auto" w:fill="FFFFFF"/>
        </w:rPr>
      </w:pPr>
      <w:r w:rsidRPr="0023764D">
        <w:rPr>
          <w:rFonts w:asciiTheme="majorHAnsi" w:eastAsia="Times New Roman" w:hAnsiTheme="majorHAnsi" w:cstheme="majorHAnsi"/>
          <w:i/>
          <w:iCs/>
          <w:color w:val="000000"/>
          <w:sz w:val="24"/>
          <w:szCs w:val="24"/>
          <w:lang w:eastAsia="vi-VN"/>
        </w:rPr>
        <w:t xml:space="preserve">Câu </w:t>
      </w:r>
      <w:r w:rsidRPr="0023764D">
        <w:rPr>
          <w:rFonts w:asciiTheme="majorHAnsi" w:eastAsia="Times New Roman" w:hAnsiTheme="majorHAnsi" w:cstheme="majorHAnsi"/>
          <w:i/>
          <w:iCs/>
          <w:color w:val="000000"/>
          <w:sz w:val="24"/>
          <w:szCs w:val="24"/>
          <w:lang w:val="en-US" w:eastAsia="vi-VN"/>
        </w:rPr>
        <w:t>4</w:t>
      </w:r>
      <w:r w:rsidRPr="0023764D">
        <w:rPr>
          <w:rFonts w:asciiTheme="majorHAnsi" w:eastAsia="Times New Roman" w:hAnsiTheme="majorHAnsi" w:cstheme="majorHAnsi"/>
          <w:i/>
          <w:iCs/>
          <w:color w:val="000000"/>
          <w:sz w:val="24"/>
          <w:szCs w:val="24"/>
          <w:lang w:eastAsia="vi-VN"/>
        </w:rPr>
        <w:t>:</w:t>
      </w:r>
      <w:r w:rsidRPr="0023764D">
        <w:rPr>
          <w:rFonts w:ascii="Times New Roman" w:hAnsi="Times New Roman" w:cs="Times New Roman"/>
          <w:i/>
          <w:iCs/>
          <w:color w:val="333333"/>
          <w:shd w:val="clear" w:color="auto" w:fill="FFFFFF"/>
        </w:rPr>
        <w:t>Giải thích tại sao ăn mặn (nhiều muối) thường xuyên sẽ tăng nguy cơ bị bệnh cao huyết áp.</w:t>
      </w:r>
    </w:p>
    <w:p w:rsidR="000E13E1" w:rsidRPr="0023764D" w:rsidRDefault="000E13E1" w:rsidP="000E13E1">
      <w:pPr>
        <w:spacing w:after="0" w:line="240" w:lineRule="auto"/>
        <w:ind w:firstLine="284"/>
        <w:jc w:val="both"/>
        <w:rPr>
          <w:rFonts w:ascii="Times New Roman" w:hAnsi="Times New Roman" w:cs="Times New Roman"/>
          <w:i/>
          <w:iCs/>
          <w:color w:val="333333"/>
          <w:shd w:val="clear" w:color="auto" w:fill="FFFFFF"/>
        </w:rPr>
      </w:pPr>
      <w:r w:rsidRPr="0023764D">
        <w:rPr>
          <w:rFonts w:asciiTheme="majorHAnsi" w:eastAsia="Times New Roman" w:hAnsiTheme="majorHAnsi" w:cstheme="majorHAnsi"/>
          <w:i/>
          <w:iCs/>
          <w:color w:val="000000"/>
          <w:sz w:val="24"/>
          <w:szCs w:val="24"/>
          <w:lang w:eastAsia="vi-VN"/>
        </w:rPr>
        <w:t xml:space="preserve">Câu </w:t>
      </w:r>
      <w:r w:rsidRPr="0023764D">
        <w:rPr>
          <w:rFonts w:asciiTheme="majorHAnsi" w:eastAsia="Times New Roman" w:hAnsiTheme="majorHAnsi" w:cstheme="majorHAnsi"/>
          <w:i/>
          <w:iCs/>
          <w:color w:val="000000"/>
          <w:sz w:val="24"/>
          <w:szCs w:val="24"/>
          <w:lang w:val="en-US" w:eastAsia="vi-VN"/>
        </w:rPr>
        <w:t>5</w:t>
      </w:r>
      <w:r w:rsidRPr="0023764D">
        <w:rPr>
          <w:rFonts w:asciiTheme="majorHAnsi" w:eastAsia="Times New Roman" w:hAnsiTheme="majorHAnsi" w:cstheme="majorHAnsi"/>
          <w:i/>
          <w:iCs/>
          <w:color w:val="000000"/>
          <w:sz w:val="24"/>
          <w:szCs w:val="24"/>
          <w:lang w:eastAsia="vi-VN"/>
        </w:rPr>
        <w:t>:</w:t>
      </w:r>
      <w:r w:rsidRPr="0023764D">
        <w:rPr>
          <w:rFonts w:ascii="Times New Roman" w:hAnsi="Times New Roman" w:cs="Times New Roman"/>
          <w:i/>
          <w:iCs/>
          <w:color w:val="333333"/>
          <w:shd w:val="clear" w:color="auto" w:fill="FFFFFF"/>
        </w:rPr>
        <w:t xml:space="preserve"> Việc thường xuyên nhịn tiểu có thể dẫn đến tác hại gì?</w:t>
      </w:r>
    </w:p>
    <w:p w:rsidR="000E13E1" w:rsidRPr="00D840B9" w:rsidRDefault="000E13E1" w:rsidP="000E13E1">
      <w:pPr>
        <w:spacing w:after="0" w:line="240" w:lineRule="auto"/>
        <w:ind w:firstLine="284"/>
        <w:jc w:val="both"/>
        <w:rPr>
          <w:rFonts w:asciiTheme="majorHAnsi" w:eastAsia="Times New Roman" w:hAnsiTheme="majorHAnsi" w:cstheme="majorHAnsi"/>
          <w:i/>
          <w:iCs/>
          <w:color w:val="000000"/>
          <w:sz w:val="24"/>
          <w:szCs w:val="24"/>
          <w:lang w:val="en-US" w:eastAsia="vi-VN"/>
        </w:rPr>
      </w:pP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2. Thực hiện nhiệm vụ: </w:t>
      </w:r>
    </w:p>
    <w:p w:rsidR="000E13E1" w:rsidRPr="00E96BAE" w:rsidRDefault="000E13E1" w:rsidP="000E13E1">
      <w:pPr>
        <w:spacing w:after="0" w:line="240" w:lineRule="auto"/>
        <w:ind w:firstLine="284"/>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color w:val="000000"/>
          <w:sz w:val="24"/>
          <w:szCs w:val="24"/>
          <w:lang w:eastAsia="vi-VN"/>
        </w:rPr>
        <w:t xml:space="preserve">+ </w:t>
      </w:r>
      <w:r w:rsidRPr="00E96BAE">
        <w:rPr>
          <w:rFonts w:asciiTheme="majorHAnsi" w:eastAsia="Times New Roman" w:hAnsiTheme="majorHAnsi" w:cstheme="majorHAnsi"/>
          <w:sz w:val="24"/>
          <w:szCs w:val="24"/>
          <w:lang w:eastAsia="vi-VN"/>
        </w:rPr>
        <w:t>Các nhóm liên hệ các kiến thức đã học và thực tiễn để trả lời câu hỏi.</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3.  Báo cáo kết quả: </w:t>
      </w:r>
    </w:p>
    <w:p w:rsidR="000E13E1" w:rsidRPr="00E96BAE" w:rsidRDefault="000E13E1" w:rsidP="000E13E1">
      <w:pPr>
        <w:spacing w:after="0" w:line="240" w:lineRule="auto"/>
        <w:ind w:firstLine="284"/>
        <w:jc w:val="both"/>
        <w:rPr>
          <w:rFonts w:asciiTheme="majorHAnsi" w:eastAsia="Segoe UI" w:hAnsiTheme="majorHAnsi" w:cstheme="majorHAnsi"/>
          <w:sz w:val="24"/>
          <w:szCs w:val="24"/>
        </w:rPr>
      </w:pPr>
      <w:r w:rsidRPr="00E96BAE">
        <w:rPr>
          <w:rFonts w:asciiTheme="majorHAnsi" w:eastAsia="Segoe UI" w:hAnsiTheme="majorHAnsi" w:cstheme="majorHAnsi"/>
          <w:sz w:val="24"/>
          <w:szCs w:val="24"/>
        </w:rPr>
        <w:t>+ GV bốc thăm để gọi đại diện các nhóm trả lời câu hỏi.</w:t>
      </w:r>
    </w:p>
    <w:p w:rsidR="000E13E1" w:rsidRPr="00E96BAE" w:rsidRDefault="000E13E1" w:rsidP="000E13E1">
      <w:pPr>
        <w:spacing w:after="0" w:line="240" w:lineRule="auto"/>
        <w:ind w:firstLine="284"/>
        <w:jc w:val="both"/>
        <w:rPr>
          <w:rFonts w:asciiTheme="majorHAnsi" w:eastAsia="Segoe UI" w:hAnsiTheme="majorHAnsi" w:cstheme="majorHAnsi"/>
          <w:sz w:val="24"/>
          <w:szCs w:val="24"/>
        </w:rPr>
      </w:pPr>
      <w:r w:rsidRPr="00E96BAE">
        <w:rPr>
          <w:rFonts w:asciiTheme="majorHAnsi" w:eastAsia="Segoe UI" w:hAnsiTheme="majorHAnsi" w:cstheme="majorHAnsi"/>
          <w:sz w:val="24"/>
          <w:szCs w:val="24"/>
        </w:rPr>
        <w:t>+ HS theo dõi, so sánh đối chiếu giữa các địa phương.</w:t>
      </w:r>
    </w:p>
    <w:p w:rsidR="000E13E1" w:rsidRPr="00E96BAE" w:rsidRDefault="000E13E1" w:rsidP="000E13E1">
      <w:pPr>
        <w:spacing w:after="0" w:line="240" w:lineRule="auto"/>
        <w:jc w:val="both"/>
        <w:rPr>
          <w:rFonts w:asciiTheme="majorHAnsi" w:eastAsia="Times New Roman" w:hAnsiTheme="majorHAnsi" w:cstheme="majorHAnsi"/>
          <w:sz w:val="24"/>
          <w:szCs w:val="24"/>
          <w:lang w:eastAsia="vi-VN"/>
        </w:rPr>
      </w:pPr>
      <w:r w:rsidRPr="00E96BAE">
        <w:rPr>
          <w:rFonts w:asciiTheme="majorHAnsi" w:eastAsia="Times New Roman" w:hAnsiTheme="majorHAnsi" w:cstheme="majorHAnsi"/>
          <w:b/>
          <w:bCs/>
          <w:i/>
          <w:iCs/>
          <w:color w:val="FF0000"/>
          <w:sz w:val="24"/>
          <w:szCs w:val="24"/>
          <w:lang w:eastAsia="vi-VN"/>
        </w:rPr>
        <w:t>Bước 4. Kết luận, nhận định</w:t>
      </w:r>
      <w:r w:rsidRPr="00E96BAE">
        <w:rPr>
          <w:rFonts w:asciiTheme="majorHAnsi" w:eastAsia="Times New Roman" w:hAnsiTheme="majorHAnsi" w:cstheme="majorHAnsi"/>
          <w:b/>
          <w:bCs/>
          <w:i/>
          <w:iCs/>
          <w:color w:val="000000"/>
          <w:sz w:val="24"/>
          <w:szCs w:val="24"/>
          <w:lang w:eastAsia="vi-VN"/>
        </w:rPr>
        <w:t>:</w:t>
      </w:r>
      <w:r w:rsidRPr="00E96BAE">
        <w:rPr>
          <w:rFonts w:asciiTheme="majorHAnsi" w:eastAsia="Times New Roman" w:hAnsiTheme="majorHAnsi" w:cstheme="majorHAnsi"/>
          <w:color w:val="000000"/>
          <w:sz w:val="24"/>
          <w:szCs w:val="24"/>
          <w:lang w:eastAsia="vi-VN"/>
        </w:rPr>
        <w:t> </w:t>
      </w:r>
    </w:p>
    <w:p w:rsidR="000E13E1" w:rsidRPr="00E96BAE" w:rsidRDefault="000E13E1" w:rsidP="000E13E1">
      <w:pPr>
        <w:spacing w:after="0" w:line="240" w:lineRule="auto"/>
        <w:ind w:firstLine="284"/>
        <w:jc w:val="both"/>
        <w:rPr>
          <w:rFonts w:asciiTheme="majorHAnsi" w:eastAsia="Segoe UI" w:hAnsiTheme="majorHAnsi" w:cstheme="majorHAnsi"/>
          <w:sz w:val="24"/>
          <w:szCs w:val="24"/>
        </w:rPr>
      </w:pPr>
      <w:r w:rsidRPr="00E96BAE">
        <w:rPr>
          <w:rFonts w:asciiTheme="majorHAnsi" w:eastAsia="Segoe UI" w:hAnsiTheme="majorHAnsi" w:cstheme="majorHAnsi"/>
          <w:sz w:val="24"/>
          <w:szCs w:val="24"/>
        </w:rPr>
        <w:t>+ HS nhận xét lẫn nhau.</w:t>
      </w:r>
    </w:p>
    <w:p w:rsidR="000E13E1" w:rsidRPr="00E96BAE" w:rsidRDefault="000E13E1" w:rsidP="000E13E1">
      <w:pPr>
        <w:spacing w:after="0" w:line="240" w:lineRule="auto"/>
        <w:ind w:firstLine="284"/>
        <w:jc w:val="both"/>
        <w:rPr>
          <w:rFonts w:asciiTheme="majorHAnsi" w:eastAsia="Segoe UI" w:hAnsiTheme="majorHAnsi" w:cstheme="majorHAnsi"/>
          <w:sz w:val="24"/>
          <w:szCs w:val="24"/>
        </w:rPr>
      </w:pPr>
      <w:r w:rsidRPr="00E96BAE">
        <w:rPr>
          <w:rFonts w:asciiTheme="majorHAnsi" w:eastAsia="Segoe UI" w:hAnsiTheme="majorHAnsi" w:cstheme="majorHAnsi"/>
          <w:sz w:val="24"/>
          <w:szCs w:val="24"/>
        </w:rPr>
        <w:lastRenderedPageBreak/>
        <w:t>+ GV nhận xét, bổ sung → Kết luận.</w:t>
      </w:r>
    </w:p>
    <w:p w:rsidR="000E13E1" w:rsidRDefault="000E13E1" w:rsidP="000E13E1">
      <w:pPr>
        <w:spacing w:after="0" w:line="240" w:lineRule="auto"/>
        <w:ind w:firstLine="284"/>
        <w:jc w:val="both"/>
        <w:rPr>
          <w:rFonts w:asciiTheme="majorHAnsi" w:hAnsiTheme="majorHAnsi" w:cstheme="majorHAnsi"/>
          <w:color w:val="000000"/>
          <w:sz w:val="24"/>
          <w:szCs w:val="24"/>
          <w:lang w:val="en-US" w:eastAsia="vi-VN"/>
        </w:rPr>
      </w:pPr>
      <w:r w:rsidRPr="00E96BAE">
        <w:rPr>
          <w:rFonts w:asciiTheme="majorHAnsi" w:hAnsiTheme="majorHAnsi" w:cstheme="majorHAnsi"/>
          <w:b/>
          <w:bCs/>
          <w:sz w:val="24"/>
          <w:szCs w:val="24"/>
        </w:rPr>
        <w:t xml:space="preserve">CÔNG CỤ ĐÁNH GIÁ: </w:t>
      </w:r>
      <w:r w:rsidRPr="00E96BAE">
        <w:rPr>
          <w:rFonts w:asciiTheme="majorHAnsi" w:hAnsiTheme="majorHAnsi" w:cstheme="majorHAnsi"/>
          <w:color w:val="000000"/>
          <w:sz w:val="24"/>
          <w:szCs w:val="24"/>
          <w:lang w:eastAsia="vi-VN"/>
        </w:rPr>
        <w:t>Sản phẩm học tập là câu trả lời của HS.</w:t>
      </w:r>
    </w:p>
    <w:p w:rsidR="000E13E1" w:rsidRDefault="000E13E1" w:rsidP="000E13E1">
      <w:pPr>
        <w:spacing w:after="0" w:line="240" w:lineRule="auto"/>
        <w:ind w:firstLine="284"/>
        <w:jc w:val="both"/>
        <w:rPr>
          <w:rFonts w:asciiTheme="majorHAnsi" w:hAnsiTheme="majorHAnsi" w:cstheme="majorHAnsi"/>
          <w:color w:val="000000"/>
          <w:sz w:val="24"/>
          <w:szCs w:val="24"/>
          <w:lang w:val="en-US" w:eastAsia="vi-VN"/>
        </w:rPr>
      </w:pPr>
    </w:p>
    <w:p w:rsidR="000E13E1" w:rsidRDefault="000E13E1" w:rsidP="000E13E1">
      <w:pPr>
        <w:spacing w:after="0" w:line="240" w:lineRule="auto"/>
        <w:ind w:firstLine="284"/>
        <w:jc w:val="both"/>
        <w:rPr>
          <w:rFonts w:asciiTheme="majorHAnsi" w:hAnsiTheme="majorHAnsi" w:cstheme="majorHAnsi"/>
          <w:color w:val="000000"/>
          <w:sz w:val="24"/>
          <w:szCs w:val="24"/>
          <w:lang w:val="en-US" w:eastAsia="vi-VN"/>
        </w:rPr>
      </w:pPr>
    </w:p>
    <w:p w:rsidR="000E13E1" w:rsidRDefault="000E13E1" w:rsidP="000E13E1">
      <w:pPr>
        <w:spacing w:after="0" w:line="240" w:lineRule="auto"/>
        <w:ind w:firstLine="284"/>
        <w:jc w:val="both"/>
        <w:rPr>
          <w:rFonts w:asciiTheme="majorHAnsi" w:hAnsiTheme="majorHAnsi" w:cstheme="majorHAnsi"/>
          <w:color w:val="000000"/>
          <w:sz w:val="24"/>
          <w:szCs w:val="24"/>
          <w:lang w:val="en-US" w:eastAsia="vi-VN"/>
        </w:rPr>
      </w:pPr>
    </w:p>
    <w:p w:rsidR="000E13E1" w:rsidRPr="00C82F78" w:rsidRDefault="000E13E1" w:rsidP="000E13E1">
      <w:pPr>
        <w:spacing w:after="0" w:line="240" w:lineRule="auto"/>
        <w:ind w:firstLine="284"/>
        <w:jc w:val="center"/>
        <w:rPr>
          <w:rFonts w:asciiTheme="majorHAnsi" w:eastAsia="Segoe UI" w:hAnsiTheme="majorHAnsi" w:cstheme="majorHAnsi"/>
          <w:sz w:val="24"/>
          <w:szCs w:val="24"/>
          <w:lang w:val="en-US"/>
        </w:rPr>
      </w:pPr>
      <w:r>
        <w:rPr>
          <w:rFonts w:asciiTheme="majorHAnsi" w:eastAsia="Segoe UI" w:hAnsiTheme="majorHAnsi" w:cstheme="majorHAnsi"/>
          <w:sz w:val="24"/>
          <w:szCs w:val="24"/>
          <w:lang w:val="en-US"/>
        </w:rPr>
        <w:t>MỘT SỐ HÌNH ẢNH TIẾT HỌC THƯ VIỆN (LỚP 11A5)</w:t>
      </w:r>
    </w:p>
    <w:p w:rsidR="000E13E1" w:rsidRDefault="000E13E1" w:rsidP="000E13E1">
      <w:pPr>
        <w:spacing w:after="0" w:line="240" w:lineRule="auto"/>
        <w:jc w:val="both"/>
        <w:rPr>
          <w:rFonts w:asciiTheme="majorHAnsi" w:eastAsia="Times New Roman" w:hAnsiTheme="majorHAnsi" w:cstheme="majorHAnsi"/>
          <w:noProof/>
          <w:sz w:val="24"/>
          <w:szCs w:val="24"/>
          <w:lang w:val="en-US"/>
        </w:rPr>
      </w:pPr>
      <w:r w:rsidRPr="00E96BAE">
        <w:rPr>
          <w:rFonts w:asciiTheme="majorHAnsi" w:eastAsia="Times New Roman" w:hAnsiTheme="majorHAnsi" w:cstheme="majorHAnsi"/>
          <w:sz w:val="24"/>
          <w:szCs w:val="24"/>
          <w:lang w:eastAsia="vi-VN"/>
        </w:rPr>
        <w:br/>
      </w:r>
      <w:r>
        <w:rPr>
          <w:rFonts w:asciiTheme="majorHAnsi" w:eastAsia="Times New Roman" w:hAnsiTheme="majorHAnsi" w:cstheme="majorHAnsi"/>
          <w:noProof/>
          <w:sz w:val="24"/>
          <w:szCs w:val="24"/>
          <w:lang w:val="en-US"/>
        </w:rPr>
        <w:drawing>
          <wp:inline distT="0" distB="0" distL="0" distR="0">
            <wp:extent cx="3048000" cy="2076450"/>
            <wp:effectExtent l="19050" t="0" r="0" b="0"/>
            <wp:docPr id="1" name="Picture 0" descr="z5039610860289_d2fd7a9cdf92d9644970627d1e8b7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39610860289_d2fd7a9cdf92d9644970627d1e8b7f4c.jpg"/>
                    <pic:cNvPicPr/>
                  </pic:nvPicPr>
                  <pic:blipFill>
                    <a:blip r:embed="rId24" cstate="print"/>
                    <a:stretch>
                      <a:fillRect/>
                    </a:stretch>
                  </pic:blipFill>
                  <pic:spPr>
                    <a:xfrm>
                      <a:off x="0" y="0"/>
                      <a:ext cx="3046567" cy="2075473"/>
                    </a:xfrm>
                    <a:prstGeom prst="rect">
                      <a:avLst/>
                    </a:prstGeom>
                  </pic:spPr>
                </pic:pic>
              </a:graphicData>
            </a:graphic>
          </wp:inline>
        </w:drawing>
      </w:r>
      <w:r>
        <w:rPr>
          <w:rFonts w:asciiTheme="majorHAnsi" w:eastAsia="Times New Roman" w:hAnsiTheme="majorHAnsi" w:cstheme="majorHAnsi"/>
          <w:noProof/>
          <w:sz w:val="24"/>
          <w:szCs w:val="24"/>
          <w:lang w:val="en-US"/>
        </w:rPr>
        <w:t xml:space="preserve">              </w:t>
      </w:r>
      <w:r>
        <w:rPr>
          <w:rFonts w:asciiTheme="majorHAnsi" w:eastAsia="Times New Roman" w:hAnsiTheme="majorHAnsi" w:cstheme="majorHAnsi"/>
          <w:noProof/>
          <w:sz w:val="24"/>
          <w:szCs w:val="24"/>
          <w:lang w:val="en-US"/>
        </w:rPr>
        <w:drawing>
          <wp:inline distT="0" distB="0" distL="0" distR="0">
            <wp:extent cx="2933516" cy="2076450"/>
            <wp:effectExtent l="19050" t="0" r="184" b="0"/>
            <wp:docPr id="3" name="Picture 2" descr="z5039610887816_0f7d7b3b2e4379f219d76eca269b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39610887816_0f7d7b3b2e4379f219d76eca269b6591.jpg"/>
                    <pic:cNvPicPr/>
                  </pic:nvPicPr>
                  <pic:blipFill>
                    <a:blip r:embed="rId25" cstate="print"/>
                    <a:stretch>
                      <a:fillRect/>
                    </a:stretch>
                  </pic:blipFill>
                  <pic:spPr>
                    <a:xfrm>
                      <a:off x="0" y="0"/>
                      <a:ext cx="2932137" cy="2075474"/>
                    </a:xfrm>
                    <a:prstGeom prst="rect">
                      <a:avLst/>
                    </a:prstGeom>
                  </pic:spPr>
                </pic:pic>
              </a:graphicData>
            </a:graphic>
          </wp:inline>
        </w:drawing>
      </w:r>
    </w:p>
    <w:p w:rsidR="000E13E1" w:rsidRDefault="000E13E1" w:rsidP="000E13E1">
      <w:pPr>
        <w:spacing w:after="0" w:line="240" w:lineRule="auto"/>
        <w:jc w:val="both"/>
        <w:rPr>
          <w:rFonts w:asciiTheme="majorHAnsi" w:eastAsia="Times New Roman" w:hAnsiTheme="majorHAnsi" w:cstheme="majorHAnsi"/>
          <w:noProof/>
          <w:sz w:val="24"/>
          <w:szCs w:val="24"/>
          <w:lang w:val="en-US"/>
        </w:rPr>
      </w:pPr>
    </w:p>
    <w:p w:rsidR="000E13E1" w:rsidRDefault="000E13E1" w:rsidP="000E13E1">
      <w:pPr>
        <w:spacing w:after="0" w:line="240" w:lineRule="auto"/>
        <w:jc w:val="both"/>
        <w:rPr>
          <w:rFonts w:asciiTheme="majorHAnsi" w:eastAsia="Times New Roman" w:hAnsiTheme="majorHAnsi" w:cstheme="majorHAnsi"/>
          <w:sz w:val="24"/>
          <w:szCs w:val="24"/>
          <w:lang w:val="en-US" w:eastAsia="vi-VN"/>
        </w:rPr>
      </w:pPr>
      <w:r>
        <w:rPr>
          <w:rFonts w:asciiTheme="majorHAnsi" w:eastAsia="Times New Roman" w:hAnsiTheme="majorHAnsi" w:cstheme="majorHAnsi"/>
          <w:noProof/>
          <w:sz w:val="24"/>
          <w:szCs w:val="24"/>
          <w:lang w:val="en-US"/>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6753225" cy="3352800"/>
            <wp:effectExtent l="19050" t="0" r="9525" b="0"/>
            <wp:wrapSquare wrapText="bothSides"/>
            <wp:docPr id="4" name="Picture 3" descr="z5039610869563_b9e982be179dc6e67de4f83283b5f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39610869563_b9e982be179dc6e67de4f83283b5f56d.jpg"/>
                    <pic:cNvPicPr/>
                  </pic:nvPicPr>
                  <pic:blipFill>
                    <a:blip r:embed="rId26" cstate="print"/>
                    <a:stretch>
                      <a:fillRect/>
                    </a:stretch>
                  </pic:blipFill>
                  <pic:spPr>
                    <a:xfrm>
                      <a:off x="0" y="0"/>
                      <a:ext cx="6753225" cy="3352800"/>
                    </a:xfrm>
                    <a:prstGeom prst="rect">
                      <a:avLst/>
                    </a:prstGeom>
                  </pic:spPr>
                </pic:pic>
              </a:graphicData>
            </a:graphic>
          </wp:anchor>
        </w:drawing>
      </w:r>
      <w:r>
        <w:rPr>
          <w:rFonts w:asciiTheme="majorHAnsi" w:eastAsia="Times New Roman" w:hAnsiTheme="majorHAnsi" w:cstheme="majorHAnsi"/>
          <w:sz w:val="24"/>
          <w:szCs w:val="24"/>
          <w:lang w:eastAsia="vi-VN"/>
        </w:rPr>
        <w:br w:type="textWrapping" w:clear="all"/>
      </w:r>
      <w:r>
        <w:rPr>
          <w:rFonts w:asciiTheme="majorHAnsi" w:eastAsia="Times New Roman" w:hAnsiTheme="majorHAnsi" w:cstheme="majorHAnsi"/>
          <w:noProof/>
          <w:sz w:val="24"/>
          <w:szCs w:val="24"/>
          <w:lang w:val="en-US"/>
        </w:rPr>
        <w:drawing>
          <wp:inline distT="0" distB="0" distL="0" distR="0">
            <wp:extent cx="3124200" cy="3381375"/>
            <wp:effectExtent l="19050" t="0" r="0" b="9525"/>
            <wp:docPr id="6" name="Picture 5" descr="z5039610894398_9cebc6d9d9b22ffc4996e67a459cb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39610894398_9cebc6d9d9b22ffc4996e67a459cbf11.jpg"/>
                    <pic:cNvPicPr/>
                  </pic:nvPicPr>
                  <pic:blipFill>
                    <a:blip r:embed="rId27" cstate="print"/>
                    <a:stretch>
                      <a:fillRect/>
                    </a:stretch>
                  </pic:blipFill>
                  <pic:spPr>
                    <a:xfrm>
                      <a:off x="0" y="0"/>
                      <a:ext cx="3122731" cy="3379785"/>
                    </a:xfrm>
                    <a:prstGeom prst="rect">
                      <a:avLst/>
                    </a:prstGeom>
                  </pic:spPr>
                </pic:pic>
              </a:graphicData>
            </a:graphic>
          </wp:inline>
        </w:drawing>
      </w:r>
      <w:r>
        <w:rPr>
          <w:rFonts w:asciiTheme="majorHAnsi" w:eastAsia="Times New Roman" w:hAnsiTheme="majorHAnsi" w:cstheme="majorHAnsi"/>
          <w:sz w:val="24"/>
          <w:szCs w:val="24"/>
          <w:lang w:val="en-US" w:eastAsia="vi-VN"/>
        </w:rPr>
        <w:t xml:space="preserve">           </w:t>
      </w:r>
      <w:r>
        <w:rPr>
          <w:rFonts w:asciiTheme="majorHAnsi" w:eastAsia="Times New Roman" w:hAnsiTheme="majorHAnsi" w:cstheme="majorHAnsi"/>
          <w:noProof/>
          <w:sz w:val="24"/>
          <w:szCs w:val="24"/>
          <w:lang w:val="en-US"/>
        </w:rPr>
        <w:drawing>
          <wp:inline distT="0" distB="0" distL="0" distR="0">
            <wp:extent cx="3124200" cy="3390899"/>
            <wp:effectExtent l="19050" t="0" r="0" b="1"/>
            <wp:docPr id="7" name="Picture 6" descr="z5039610872805_a310c0306217d6e65bad8247d5151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39610872805_a310c0306217d6e65bad8247d51511d5.jpg"/>
                    <pic:cNvPicPr/>
                  </pic:nvPicPr>
                  <pic:blipFill>
                    <a:blip r:embed="rId28" cstate="print"/>
                    <a:stretch>
                      <a:fillRect/>
                    </a:stretch>
                  </pic:blipFill>
                  <pic:spPr>
                    <a:xfrm>
                      <a:off x="0" y="0"/>
                      <a:ext cx="3122731" cy="3389305"/>
                    </a:xfrm>
                    <a:prstGeom prst="rect">
                      <a:avLst/>
                    </a:prstGeom>
                  </pic:spPr>
                </pic:pic>
              </a:graphicData>
            </a:graphic>
          </wp:inline>
        </w:drawing>
      </w:r>
    </w:p>
    <w:p w:rsidR="000E13E1" w:rsidRDefault="000E13E1" w:rsidP="000E13E1">
      <w:pPr>
        <w:spacing w:after="0" w:line="240" w:lineRule="auto"/>
        <w:jc w:val="both"/>
        <w:rPr>
          <w:rFonts w:asciiTheme="majorHAnsi" w:eastAsia="Times New Roman" w:hAnsiTheme="majorHAnsi" w:cstheme="majorHAnsi"/>
          <w:sz w:val="24"/>
          <w:szCs w:val="24"/>
          <w:lang w:val="en-US" w:eastAsia="vi-VN"/>
        </w:rPr>
      </w:pPr>
    </w:p>
    <w:p w:rsidR="000E13E1" w:rsidRDefault="000E13E1" w:rsidP="000E13E1">
      <w:pPr>
        <w:spacing w:after="0" w:line="240" w:lineRule="auto"/>
        <w:jc w:val="both"/>
        <w:rPr>
          <w:rFonts w:asciiTheme="majorHAnsi" w:eastAsia="Times New Roman" w:hAnsiTheme="majorHAnsi" w:cstheme="majorHAnsi"/>
          <w:sz w:val="24"/>
          <w:szCs w:val="24"/>
          <w:lang w:val="en-US" w:eastAsia="vi-VN"/>
        </w:rPr>
      </w:pPr>
      <w:r>
        <w:rPr>
          <w:rFonts w:asciiTheme="majorHAnsi" w:eastAsia="Times New Roman" w:hAnsiTheme="majorHAnsi" w:cstheme="majorHAnsi"/>
          <w:noProof/>
          <w:sz w:val="24"/>
          <w:szCs w:val="24"/>
          <w:lang w:val="en-US"/>
        </w:rPr>
        <w:lastRenderedPageBreak/>
        <w:drawing>
          <wp:inline distT="0" distB="0" distL="0" distR="0">
            <wp:extent cx="6686550" cy="4162425"/>
            <wp:effectExtent l="19050" t="0" r="0" b="0"/>
            <wp:docPr id="10" name="Picture 9" descr="z5039610869563_b9e982be179dc6e67de4f83283b5f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39610869563_b9e982be179dc6e67de4f83283b5f56d.jpg"/>
                    <pic:cNvPicPr/>
                  </pic:nvPicPr>
                  <pic:blipFill>
                    <a:blip r:embed="rId29" cstate="print"/>
                    <a:stretch>
                      <a:fillRect/>
                    </a:stretch>
                  </pic:blipFill>
                  <pic:spPr>
                    <a:xfrm>
                      <a:off x="0" y="0"/>
                      <a:ext cx="6683406" cy="4160468"/>
                    </a:xfrm>
                    <a:prstGeom prst="rect">
                      <a:avLst/>
                    </a:prstGeom>
                  </pic:spPr>
                </pic:pic>
              </a:graphicData>
            </a:graphic>
          </wp:inline>
        </w:drawing>
      </w:r>
    </w:p>
    <w:p w:rsidR="000E13E1" w:rsidRDefault="000E13E1" w:rsidP="000E13E1">
      <w:pPr>
        <w:spacing w:after="0" w:line="240" w:lineRule="auto"/>
        <w:jc w:val="both"/>
        <w:rPr>
          <w:rFonts w:asciiTheme="majorHAnsi" w:eastAsia="Times New Roman" w:hAnsiTheme="majorHAnsi" w:cstheme="majorHAnsi"/>
          <w:sz w:val="24"/>
          <w:szCs w:val="24"/>
          <w:lang w:val="en-US" w:eastAsia="vi-VN"/>
        </w:rPr>
      </w:pPr>
    </w:p>
    <w:p w:rsidR="000E13E1" w:rsidRPr="00C82F78" w:rsidRDefault="000E13E1" w:rsidP="000E13E1">
      <w:pPr>
        <w:spacing w:after="0" w:line="240" w:lineRule="auto"/>
        <w:jc w:val="both"/>
        <w:rPr>
          <w:rFonts w:asciiTheme="majorHAnsi" w:eastAsia="Times New Roman" w:hAnsiTheme="majorHAnsi" w:cstheme="majorHAnsi"/>
          <w:sz w:val="24"/>
          <w:szCs w:val="24"/>
          <w:lang w:val="en-US" w:eastAsia="vi-VN"/>
        </w:rPr>
      </w:pPr>
      <w:r>
        <w:rPr>
          <w:rFonts w:asciiTheme="majorHAnsi" w:eastAsia="Times New Roman" w:hAnsiTheme="majorHAnsi" w:cstheme="majorHAnsi"/>
          <w:noProof/>
          <w:sz w:val="24"/>
          <w:szCs w:val="24"/>
          <w:lang w:val="en-US"/>
        </w:rPr>
        <w:drawing>
          <wp:inline distT="0" distB="0" distL="0" distR="0">
            <wp:extent cx="6750050" cy="5062855"/>
            <wp:effectExtent l="19050" t="0" r="0" b="0"/>
            <wp:docPr id="12" name="Picture 11" descr="z5039610896696_809145ad97f6aa4ea5bc829280f1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39610896696_809145ad97f6aa4ea5bc829280f19599.jpg"/>
                    <pic:cNvPicPr/>
                  </pic:nvPicPr>
                  <pic:blipFill>
                    <a:blip r:embed="rId30" cstate="print"/>
                    <a:stretch>
                      <a:fillRect/>
                    </a:stretch>
                  </pic:blipFill>
                  <pic:spPr>
                    <a:xfrm>
                      <a:off x="0" y="0"/>
                      <a:ext cx="6750050" cy="5062855"/>
                    </a:xfrm>
                    <a:prstGeom prst="rect">
                      <a:avLst/>
                    </a:prstGeom>
                  </pic:spPr>
                </pic:pic>
              </a:graphicData>
            </a:graphic>
          </wp:inline>
        </w:drawing>
      </w:r>
    </w:p>
    <w:p w:rsidR="00226B70" w:rsidRDefault="00226B70"/>
    <w:sectPr w:rsidR="00226B70" w:rsidSect="00A31C22">
      <w:pgSz w:w="11906" w:h="16838" w:code="9"/>
      <w:pgMar w:top="709" w:right="567"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5"/>
    <w:multiLevelType w:val="multilevel"/>
    <w:tmpl w:val="FFFFFFFF"/>
    <w:lvl w:ilvl="0">
      <w:start w:val="1"/>
      <w:numFmt w:val="decimal"/>
      <w:lvlText w:val="%1."/>
      <w:lvlJc w:val="left"/>
      <w:rPr>
        <w:rFonts w:ascii="Segoe UI" w:hAnsi="Segoe UI" w:cs="Segoe UI"/>
        <w:b/>
        <w:bCs/>
        <w:i w:val="0"/>
        <w:iCs w:val="0"/>
        <w:smallCaps w:val="0"/>
        <w:strike w:val="0"/>
        <w:color w:val="179956"/>
        <w:spacing w:val="0"/>
        <w:w w:val="100"/>
        <w:position w:val="0"/>
        <w:sz w:val="26"/>
        <w:szCs w:val="26"/>
        <w:u w:val="none"/>
      </w:rPr>
    </w:lvl>
    <w:lvl w:ilvl="1">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lvl w:ilvl="2">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lvl w:ilvl="3">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lvl w:ilvl="4">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lvl w:ilvl="5">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lvl w:ilvl="6">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lvl w:ilvl="7">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lvl w:ilvl="8">
      <w:start w:val="1"/>
      <w:numFmt w:val="decimal"/>
      <w:lvlText w:val="%1.%2."/>
      <w:lvlJc w:val="left"/>
      <w:rPr>
        <w:rFonts w:ascii="Times New Roman" w:hAnsi="Times New Roman" w:cs="Times New Roman"/>
        <w:b/>
        <w:bCs/>
        <w:i w:val="0"/>
        <w:iCs w:val="0"/>
        <w:smallCaps w:val="0"/>
        <w:strike w:val="0"/>
        <w:color w:val="179956"/>
        <w:spacing w:val="0"/>
        <w:w w:val="100"/>
        <w:position w:val="0"/>
        <w:sz w:val="28"/>
        <w:szCs w:val="28"/>
        <w:u w:val="none"/>
      </w:rPr>
    </w:lvl>
  </w:abstractNum>
  <w:abstractNum w:abstractNumId="1">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2967BE"/>
    <w:multiLevelType w:val="multilevel"/>
    <w:tmpl w:val="71F8B0BA"/>
    <w:lvl w:ilvl="0">
      <w:start w:val="1"/>
      <w:numFmt w:val="decimal"/>
      <w:lvlText w:val="%1."/>
      <w:lvlJc w:val="left"/>
      <w:rPr>
        <w:rFonts w:ascii="Arial" w:eastAsia="Arial" w:hAnsi="Arial" w:cs="Arial"/>
        <w:b/>
        <w:bCs/>
        <w:i w:val="0"/>
        <w:iCs w:val="0"/>
        <w:smallCaps w:val="0"/>
        <w:strike w:val="0"/>
        <w:color w:val="A5247A"/>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B31277"/>
    <w:multiLevelType w:val="hybridMultilevel"/>
    <w:tmpl w:val="28D49EC4"/>
    <w:lvl w:ilvl="0" w:tplc="8A0A3B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E6E62D5"/>
    <w:multiLevelType w:val="hybridMultilevel"/>
    <w:tmpl w:val="A3883068"/>
    <w:lvl w:ilvl="0" w:tplc="E9AE7D76">
      <w:start w:val="1"/>
      <w:numFmt w:val="decimal"/>
      <w:lvlText w:val="%1."/>
      <w:lvlJc w:val="left"/>
      <w:pPr>
        <w:ind w:left="720" w:hanging="360"/>
      </w:pPr>
      <w:rPr>
        <w:rFonts w:hint="default"/>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422F37C3"/>
    <w:multiLevelType w:val="multilevel"/>
    <w:tmpl w:val="D040E20C"/>
    <w:lvl w:ilvl="0">
      <w:start w:val="1"/>
      <w:numFmt w:val="upperRoman"/>
      <w:lvlText w:val="%1."/>
      <w:lvlJc w:val="left"/>
      <w:rPr>
        <w:rFonts w:ascii="Arial" w:eastAsia="Arial" w:hAnsi="Arial" w:cs="Arial"/>
        <w:b/>
        <w:bCs/>
        <w:i w:val="0"/>
        <w:iCs w:val="0"/>
        <w:smallCaps w:val="0"/>
        <w:strike w:val="0"/>
        <w:color w:val="F5821F"/>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3B6950"/>
    <w:multiLevelType w:val="hybridMultilevel"/>
    <w:tmpl w:val="B1F44B2E"/>
    <w:lvl w:ilvl="0" w:tplc="745C603E">
      <w:start w:val="3"/>
      <w:numFmt w:val="bullet"/>
      <w:lvlText w:val="-"/>
      <w:lvlJc w:val="left"/>
      <w:pPr>
        <w:ind w:left="644" w:hanging="360"/>
      </w:pPr>
      <w:rPr>
        <w:rFonts w:ascii="Times New Roman" w:eastAsiaTheme="minorHAnsi" w:hAnsi="Times New Roman" w:cs="Times New Roman" w:hint="default"/>
      </w:rPr>
    </w:lvl>
    <w:lvl w:ilvl="1" w:tplc="48090003" w:tentative="1">
      <w:start w:val="1"/>
      <w:numFmt w:val="bullet"/>
      <w:lvlText w:val="o"/>
      <w:lvlJc w:val="left"/>
      <w:pPr>
        <w:ind w:left="1364" w:hanging="360"/>
      </w:pPr>
      <w:rPr>
        <w:rFonts w:ascii="Courier New" w:hAnsi="Courier New" w:cs="Courier New" w:hint="default"/>
      </w:rPr>
    </w:lvl>
    <w:lvl w:ilvl="2" w:tplc="48090005" w:tentative="1">
      <w:start w:val="1"/>
      <w:numFmt w:val="bullet"/>
      <w:lvlText w:val=""/>
      <w:lvlJc w:val="left"/>
      <w:pPr>
        <w:ind w:left="2084" w:hanging="360"/>
      </w:pPr>
      <w:rPr>
        <w:rFonts w:ascii="Wingdings" w:hAnsi="Wingdings" w:hint="default"/>
      </w:rPr>
    </w:lvl>
    <w:lvl w:ilvl="3" w:tplc="48090001" w:tentative="1">
      <w:start w:val="1"/>
      <w:numFmt w:val="bullet"/>
      <w:lvlText w:val=""/>
      <w:lvlJc w:val="left"/>
      <w:pPr>
        <w:ind w:left="2804" w:hanging="360"/>
      </w:pPr>
      <w:rPr>
        <w:rFonts w:ascii="Symbol" w:hAnsi="Symbol" w:hint="default"/>
      </w:rPr>
    </w:lvl>
    <w:lvl w:ilvl="4" w:tplc="48090003" w:tentative="1">
      <w:start w:val="1"/>
      <w:numFmt w:val="bullet"/>
      <w:lvlText w:val="o"/>
      <w:lvlJc w:val="left"/>
      <w:pPr>
        <w:ind w:left="3524" w:hanging="360"/>
      </w:pPr>
      <w:rPr>
        <w:rFonts w:ascii="Courier New" w:hAnsi="Courier New" w:cs="Courier New" w:hint="default"/>
      </w:rPr>
    </w:lvl>
    <w:lvl w:ilvl="5" w:tplc="48090005" w:tentative="1">
      <w:start w:val="1"/>
      <w:numFmt w:val="bullet"/>
      <w:lvlText w:val=""/>
      <w:lvlJc w:val="left"/>
      <w:pPr>
        <w:ind w:left="4244" w:hanging="360"/>
      </w:pPr>
      <w:rPr>
        <w:rFonts w:ascii="Wingdings" w:hAnsi="Wingdings" w:hint="default"/>
      </w:rPr>
    </w:lvl>
    <w:lvl w:ilvl="6" w:tplc="48090001" w:tentative="1">
      <w:start w:val="1"/>
      <w:numFmt w:val="bullet"/>
      <w:lvlText w:val=""/>
      <w:lvlJc w:val="left"/>
      <w:pPr>
        <w:ind w:left="4964" w:hanging="360"/>
      </w:pPr>
      <w:rPr>
        <w:rFonts w:ascii="Symbol" w:hAnsi="Symbol" w:hint="default"/>
      </w:rPr>
    </w:lvl>
    <w:lvl w:ilvl="7" w:tplc="48090003" w:tentative="1">
      <w:start w:val="1"/>
      <w:numFmt w:val="bullet"/>
      <w:lvlText w:val="o"/>
      <w:lvlJc w:val="left"/>
      <w:pPr>
        <w:ind w:left="5684" w:hanging="360"/>
      </w:pPr>
      <w:rPr>
        <w:rFonts w:ascii="Courier New" w:hAnsi="Courier New" w:cs="Courier New" w:hint="default"/>
      </w:rPr>
    </w:lvl>
    <w:lvl w:ilvl="8" w:tplc="48090005" w:tentative="1">
      <w:start w:val="1"/>
      <w:numFmt w:val="bullet"/>
      <w:lvlText w:val=""/>
      <w:lvlJc w:val="left"/>
      <w:pPr>
        <w:ind w:left="6404" w:hanging="360"/>
      </w:pPr>
      <w:rPr>
        <w:rFonts w:ascii="Wingdings" w:hAnsi="Wingdings" w:hint="default"/>
      </w:rPr>
    </w:lvl>
  </w:abstractNum>
  <w:abstractNum w:abstractNumId="9">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C4523C"/>
    <w:multiLevelType w:val="multilevel"/>
    <w:tmpl w:val="FC40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A25FB2"/>
    <w:multiLevelType w:val="multilevel"/>
    <w:tmpl w:val="1B749966"/>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B1720F"/>
    <w:multiLevelType w:val="hybridMultilevel"/>
    <w:tmpl w:val="E6363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1870C4"/>
    <w:multiLevelType w:val="multilevel"/>
    <w:tmpl w:val="DF7671AA"/>
    <w:lvl w:ilvl="0">
      <w:start w:val="1"/>
      <w:numFmt w:val="upperRoman"/>
      <w:lvlText w:val="%1."/>
      <w:lvlJc w:val="left"/>
      <w:rPr>
        <w:rFonts w:ascii="Arial" w:eastAsia="Arial" w:hAnsi="Arial" w:cs="Arial"/>
        <w:b/>
        <w:bCs/>
        <w:i w:val="0"/>
        <w:iCs w:val="0"/>
        <w:smallCaps w:val="0"/>
        <w:strike w:val="0"/>
        <w:color w:val="F5821F"/>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053357"/>
    <w:multiLevelType w:val="multilevel"/>
    <w:tmpl w:val="8056F034"/>
    <w:lvl w:ilvl="0">
      <w:start w:val="1"/>
      <w:numFmt w:val="decimal"/>
      <w:lvlText w:val="%1."/>
      <w:lvlJc w:val="left"/>
      <w:rPr>
        <w:rFonts w:ascii="Arial" w:eastAsia="Arial" w:hAnsi="Arial" w:cs="Arial"/>
        <w:b/>
        <w:bCs/>
        <w:i w:val="0"/>
        <w:iCs w:val="0"/>
        <w:smallCaps w:val="0"/>
        <w:strike w:val="0"/>
        <w:color w:val="A5247A"/>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
  </w:num>
  <w:num w:numId="3">
    <w:abstractNumId w:val="1"/>
    <w:lvlOverride w:ilvl="0">
      <w:lvl w:ilvl="0">
        <w:numFmt w:val="decimal"/>
        <w:lvlText w:val="%1."/>
        <w:lvlJc w:val="left"/>
      </w:lvl>
    </w:lvlOverride>
  </w:num>
  <w:num w:numId="4">
    <w:abstractNumId w:val="3"/>
  </w:num>
  <w:num w:numId="5">
    <w:abstractNumId w:val="3"/>
    <w:lvlOverride w:ilvl="0">
      <w:lvl w:ilvl="0">
        <w:numFmt w:val="decimal"/>
        <w:lvlText w:val="%1."/>
        <w:lvlJc w:val="left"/>
      </w:lvl>
    </w:lvlOverride>
  </w:num>
  <w:num w:numId="6">
    <w:abstractNumId w:val="4"/>
  </w:num>
  <w:num w:numId="7">
    <w:abstractNumId w:val="9"/>
  </w:num>
  <w:num w:numId="8">
    <w:abstractNumId w:val="6"/>
  </w:num>
  <w:num w:numId="9">
    <w:abstractNumId w:val="8"/>
  </w:num>
  <w:num w:numId="10">
    <w:abstractNumId w:val="5"/>
  </w:num>
  <w:num w:numId="11">
    <w:abstractNumId w:val="11"/>
  </w:num>
  <w:num w:numId="12">
    <w:abstractNumId w:val="7"/>
  </w:num>
  <w:num w:numId="13">
    <w:abstractNumId w:val="2"/>
  </w:num>
  <w:num w:numId="14">
    <w:abstractNumId w:val="13"/>
  </w:num>
  <w:num w:numId="15">
    <w:abstractNumId w:val="14"/>
  </w:num>
  <w:num w:numId="16">
    <w:abstractNumId w:val="0"/>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2"/>
  </w:compat>
  <w:rsids>
    <w:rsidRoot w:val="000E13E1"/>
    <w:rsid w:val="000E13E1"/>
    <w:rsid w:val="001D2B62"/>
    <w:rsid w:val="00226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3E1"/>
    <w:rPr>
      <w:lang w:val="vi-VN"/>
    </w:rPr>
  </w:style>
  <w:style w:type="paragraph" w:styleId="Heading3">
    <w:name w:val="heading 3"/>
    <w:basedOn w:val="Normal"/>
    <w:next w:val="Normal"/>
    <w:link w:val="Heading3Char"/>
    <w:unhideWhenUsed/>
    <w:qFormat/>
    <w:rsid w:val="000E13E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E13E1"/>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0E13E1"/>
  </w:style>
  <w:style w:type="paragraph" w:styleId="NormalWeb">
    <w:name w:val="Normal (Web)"/>
    <w:basedOn w:val="Normal"/>
    <w:uiPriority w:val="99"/>
    <w:unhideWhenUsed/>
    <w:rsid w:val="000E13E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0E13E1"/>
  </w:style>
  <w:style w:type="character" w:styleId="Hyperlink">
    <w:name w:val="Hyperlink"/>
    <w:basedOn w:val="DefaultParagraphFont"/>
    <w:uiPriority w:val="99"/>
    <w:unhideWhenUsed/>
    <w:rsid w:val="000E13E1"/>
    <w:rPr>
      <w:color w:val="0000FF"/>
      <w:u w:val="single"/>
    </w:rPr>
  </w:style>
  <w:style w:type="character" w:styleId="FollowedHyperlink">
    <w:name w:val="FollowedHyperlink"/>
    <w:basedOn w:val="DefaultParagraphFont"/>
    <w:uiPriority w:val="99"/>
    <w:semiHidden/>
    <w:unhideWhenUsed/>
    <w:rsid w:val="000E13E1"/>
    <w:rPr>
      <w:color w:val="800080"/>
      <w:u w:val="single"/>
    </w:rPr>
  </w:style>
  <w:style w:type="paragraph" w:styleId="BalloonText">
    <w:name w:val="Balloon Text"/>
    <w:basedOn w:val="Normal"/>
    <w:link w:val="BalloonTextChar"/>
    <w:uiPriority w:val="99"/>
    <w:semiHidden/>
    <w:unhideWhenUsed/>
    <w:rsid w:val="000E1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3E1"/>
    <w:rPr>
      <w:rFonts w:ascii="Tahoma" w:hAnsi="Tahoma" w:cs="Tahoma"/>
      <w:sz w:val="16"/>
      <w:szCs w:val="16"/>
      <w:lang w:val="vi-VN"/>
    </w:rPr>
  </w:style>
  <w:style w:type="table" w:styleId="TableGrid">
    <w:name w:val="Table Grid"/>
    <w:basedOn w:val="TableNormal"/>
    <w:uiPriority w:val="99"/>
    <w:rsid w:val="000E13E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0E13E1"/>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0E13E1"/>
    <w:rPr>
      <w:rFonts w:ascii="Times New Roman" w:eastAsia="Times New Roman" w:hAnsi="Times New Roman" w:cs="Times New Roman"/>
      <w:sz w:val="24"/>
      <w:szCs w:val="24"/>
    </w:rPr>
  </w:style>
  <w:style w:type="character" w:styleId="Strong">
    <w:name w:val="Strong"/>
    <w:uiPriority w:val="22"/>
    <w:qFormat/>
    <w:rsid w:val="000E13E1"/>
    <w:rPr>
      <w:rFonts w:cs="Times New Roman"/>
      <w:b/>
    </w:rPr>
  </w:style>
  <w:style w:type="character" w:customStyle="1" w:styleId="Vnbnnidung">
    <w:name w:val="Văn bản nội dung_"/>
    <w:basedOn w:val="DefaultParagraphFont"/>
    <w:link w:val="Vnbnnidung0"/>
    <w:rsid w:val="000E13E1"/>
    <w:rPr>
      <w:rFonts w:ascii="Segoe UI" w:eastAsia="Segoe UI" w:hAnsi="Segoe UI" w:cs="Segoe UI"/>
      <w:sz w:val="20"/>
      <w:szCs w:val="20"/>
    </w:rPr>
  </w:style>
  <w:style w:type="paragraph" w:customStyle="1" w:styleId="Vnbnnidung0">
    <w:name w:val="Văn bản nội dung"/>
    <w:basedOn w:val="Normal"/>
    <w:link w:val="Vnbnnidung"/>
    <w:rsid w:val="000E13E1"/>
    <w:pPr>
      <w:spacing w:after="100" w:line="283" w:lineRule="auto"/>
    </w:pPr>
    <w:rPr>
      <w:rFonts w:ascii="Segoe UI" w:eastAsia="Segoe UI" w:hAnsi="Segoe UI" w:cs="Segoe UI"/>
      <w:sz w:val="20"/>
      <w:szCs w:val="20"/>
      <w:lang w:val="en-US"/>
    </w:rPr>
  </w:style>
  <w:style w:type="character" w:customStyle="1" w:styleId="Tiu1">
    <w:name w:val="Tiêu đề #1_"/>
    <w:basedOn w:val="DefaultParagraphFont"/>
    <w:link w:val="Tiu10"/>
    <w:rsid w:val="000E13E1"/>
    <w:rPr>
      <w:rFonts w:ascii="Arial" w:eastAsia="Arial" w:hAnsi="Arial" w:cs="Arial"/>
      <w:b/>
      <w:bCs/>
      <w:color w:val="C52C31"/>
      <w:sz w:val="30"/>
      <w:szCs w:val="30"/>
    </w:rPr>
  </w:style>
  <w:style w:type="paragraph" w:customStyle="1" w:styleId="Tiu10">
    <w:name w:val="Tiêu đề #1"/>
    <w:basedOn w:val="Normal"/>
    <w:link w:val="Tiu1"/>
    <w:rsid w:val="000E13E1"/>
    <w:pPr>
      <w:widowControl w:val="0"/>
      <w:spacing w:after="220" w:line="240" w:lineRule="auto"/>
      <w:ind w:hanging="1000"/>
      <w:outlineLvl w:val="0"/>
    </w:pPr>
    <w:rPr>
      <w:rFonts w:ascii="Arial" w:eastAsia="Arial" w:hAnsi="Arial" w:cs="Arial"/>
      <w:b/>
      <w:bCs/>
      <w:color w:val="C52C31"/>
      <w:sz w:val="30"/>
      <w:szCs w:val="30"/>
      <w:lang w:val="en-US"/>
    </w:rPr>
  </w:style>
  <w:style w:type="character" w:customStyle="1" w:styleId="Khc">
    <w:name w:val="Khác_"/>
    <w:basedOn w:val="DefaultParagraphFont"/>
    <w:link w:val="Khc0"/>
    <w:rsid w:val="000E13E1"/>
    <w:rPr>
      <w:rFonts w:ascii="Arial" w:eastAsia="Arial" w:hAnsi="Arial" w:cs="Arial"/>
      <w:color w:val="242222"/>
      <w:sz w:val="11"/>
      <w:szCs w:val="11"/>
    </w:rPr>
  </w:style>
  <w:style w:type="paragraph" w:customStyle="1" w:styleId="Khc0">
    <w:name w:val="Khác"/>
    <w:basedOn w:val="Normal"/>
    <w:link w:val="Khc"/>
    <w:rsid w:val="000E13E1"/>
    <w:pPr>
      <w:widowControl w:val="0"/>
      <w:spacing w:after="40" w:line="310" w:lineRule="auto"/>
    </w:pPr>
    <w:rPr>
      <w:rFonts w:ascii="Arial" w:eastAsia="Arial" w:hAnsi="Arial" w:cs="Arial"/>
      <w:color w:val="242222"/>
      <w:sz w:val="11"/>
      <w:szCs w:val="11"/>
      <w:lang w:val="en-US"/>
    </w:rPr>
  </w:style>
  <w:style w:type="paragraph" w:styleId="ListParagraph">
    <w:name w:val="List Paragraph"/>
    <w:basedOn w:val="Normal"/>
    <w:link w:val="ListParagraphChar"/>
    <w:uiPriority w:val="34"/>
    <w:qFormat/>
    <w:rsid w:val="000E13E1"/>
    <w:pPr>
      <w:ind w:left="720"/>
      <w:contextualSpacing/>
    </w:pPr>
  </w:style>
  <w:style w:type="character" w:customStyle="1" w:styleId="Vnbnnidung2">
    <w:name w:val="Văn bản nội dung (2)_"/>
    <w:basedOn w:val="DefaultParagraphFont"/>
    <w:link w:val="Vnbnnidung20"/>
    <w:rsid w:val="000E13E1"/>
    <w:rPr>
      <w:rFonts w:ascii="Arial" w:eastAsia="Arial" w:hAnsi="Arial" w:cs="Arial"/>
      <w:color w:val="242222"/>
      <w:sz w:val="9"/>
      <w:szCs w:val="9"/>
    </w:rPr>
  </w:style>
  <w:style w:type="character" w:customStyle="1" w:styleId="Tiu4">
    <w:name w:val="Tiêu đề #4_"/>
    <w:basedOn w:val="DefaultParagraphFont"/>
    <w:link w:val="Tiu40"/>
    <w:rsid w:val="000E13E1"/>
    <w:rPr>
      <w:rFonts w:ascii="Arial" w:eastAsia="Arial" w:hAnsi="Arial" w:cs="Arial"/>
      <w:b/>
      <w:bCs/>
      <w:i/>
      <w:iCs/>
      <w:sz w:val="13"/>
      <w:szCs w:val="13"/>
    </w:rPr>
  </w:style>
  <w:style w:type="paragraph" w:customStyle="1" w:styleId="Vnbnnidung20">
    <w:name w:val="Văn bản nội dung (2)"/>
    <w:basedOn w:val="Normal"/>
    <w:link w:val="Vnbnnidung2"/>
    <w:rsid w:val="000E13E1"/>
    <w:pPr>
      <w:widowControl w:val="0"/>
      <w:spacing w:after="40" w:line="324" w:lineRule="auto"/>
    </w:pPr>
    <w:rPr>
      <w:rFonts w:ascii="Arial" w:eastAsia="Arial" w:hAnsi="Arial" w:cs="Arial"/>
      <w:color w:val="242222"/>
      <w:sz w:val="9"/>
      <w:szCs w:val="9"/>
      <w:lang w:val="en-US"/>
    </w:rPr>
  </w:style>
  <w:style w:type="paragraph" w:customStyle="1" w:styleId="Tiu40">
    <w:name w:val="Tiêu đề #4"/>
    <w:basedOn w:val="Normal"/>
    <w:link w:val="Tiu4"/>
    <w:rsid w:val="000E13E1"/>
    <w:pPr>
      <w:widowControl w:val="0"/>
      <w:spacing w:after="40" w:line="262" w:lineRule="auto"/>
      <w:outlineLvl w:val="3"/>
    </w:pPr>
    <w:rPr>
      <w:rFonts w:ascii="Arial" w:eastAsia="Arial" w:hAnsi="Arial" w:cs="Arial"/>
      <w:b/>
      <w:bCs/>
      <w:i/>
      <w:iCs/>
      <w:sz w:val="13"/>
      <w:szCs w:val="13"/>
      <w:lang w:val="en-US"/>
    </w:rPr>
  </w:style>
  <w:style w:type="character" w:customStyle="1" w:styleId="UnresolvedMention">
    <w:name w:val="Unresolved Mention"/>
    <w:basedOn w:val="DefaultParagraphFont"/>
    <w:uiPriority w:val="99"/>
    <w:semiHidden/>
    <w:unhideWhenUsed/>
    <w:rsid w:val="000E13E1"/>
    <w:rPr>
      <w:color w:val="605E5C"/>
      <w:shd w:val="clear" w:color="auto" w:fill="E1DFDD"/>
    </w:rPr>
  </w:style>
  <w:style w:type="character" w:customStyle="1" w:styleId="ListParagraphChar">
    <w:name w:val="List Paragraph Char"/>
    <w:link w:val="ListParagraph"/>
    <w:uiPriority w:val="34"/>
    <w:locked/>
    <w:rsid w:val="000E13E1"/>
    <w:rPr>
      <w:lang w:val="vi-VN"/>
    </w:rPr>
  </w:style>
  <w:style w:type="character" w:customStyle="1" w:styleId="Vnbnnidung6">
    <w:name w:val="Văn bản nội dung (6)_"/>
    <w:basedOn w:val="DefaultParagraphFont"/>
    <w:link w:val="Vnbnnidung60"/>
    <w:rsid w:val="000E13E1"/>
    <w:rPr>
      <w:rFonts w:ascii="Arial" w:eastAsia="Arial" w:hAnsi="Arial" w:cs="Arial"/>
      <w:i/>
      <w:iCs/>
      <w:color w:val="636365"/>
      <w:w w:val="80"/>
      <w:sz w:val="18"/>
      <w:szCs w:val="18"/>
    </w:rPr>
  </w:style>
  <w:style w:type="paragraph" w:customStyle="1" w:styleId="Vnbnnidung60">
    <w:name w:val="Văn bản nội dung (6)"/>
    <w:basedOn w:val="Normal"/>
    <w:link w:val="Vnbnnidung6"/>
    <w:rsid w:val="000E13E1"/>
    <w:pPr>
      <w:widowControl w:val="0"/>
      <w:spacing w:before="40" w:after="40" w:line="324" w:lineRule="auto"/>
      <w:ind w:left="220" w:firstLine="420"/>
    </w:pPr>
    <w:rPr>
      <w:rFonts w:ascii="Arial" w:eastAsia="Arial" w:hAnsi="Arial" w:cs="Arial"/>
      <w:i/>
      <w:iCs/>
      <w:color w:val="636365"/>
      <w:w w:val="80"/>
      <w:sz w:val="18"/>
      <w:szCs w:val="18"/>
      <w:lang w:val="en-US"/>
    </w:rPr>
  </w:style>
  <w:style w:type="character" w:customStyle="1" w:styleId="Tiu6">
    <w:name w:val="Tiêu đề #6_"/>
    <w:basedOn w:val="DefaultParagraphFont"/>
    <w:link w:val="Tiu60"/>
    <w:uiPriority w:val="99"/>
    <w:rsid w:val="000E13E1"/>
    <w:rPr>
      <w:b/>
      <w:bCs/>
      <w:color w:val="179956"/>
      <w:sz w:val="26"/>
      <w:szCs w:val="26"/>
    </w:rPr>
  </w:style>
  <w:style w:type="paragraph" w:customStyle="1" w:styleId="Tiu60">
    <w:name w:val="Tiêu đề #6"/>
    <w:basedOn w:val="Normal"/>
    <w:link w:val="Tiu6"/>
    <w:uiPriority w:val="99"/>
    <w:rsid w:val="000E13E1"/>
    <w:pPr>
      <w:widowControl w:val="0"/>
      <w:spacing w:after="100" w:line="240" w:lineRule="auto"/>
      <w:outlineLvl w:val="5"/>
    </w:pPr>
    <w:rPr>
      <w:b/>
      <w:bCs/>
      <w:color w:val="179956"/>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g3yTRR1nG-c" TargetMode="External"/><Relationship Id="rId18" Type="http://schemas.openxmlformats.org/officeDocument/2006/relationships/image" Target="media/image12.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hyperlink" Target="https://www.youtube.com/watch?v=g3yTRR1nG-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5550</Words>
  <Characters>31637</Characters>
  <Application>Microsoft Office Word</Application>
  <DocSecurity>0</DocSecurity>
  <Lines>263</Lines>
  <Paragraphs>74</Paragraphs>
  <ScaleCrop>false</ScaleCrop>
  <Company/>
  <LinksUpToDate>false</LinksUpToDate>
  <CharactersWithSpaces>37113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2007-12-31T18:51:00Z</dcterms:created>
  <dcterms:modified xsi:type="dcterms:W3CDTF">2024-04-16T02:23:00Z</dcterms:modified>
</cp:coreProperties>
</file>