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02" w:rsidRPr="00F47FBD" w:rsidRDefault="00AD0E02" w:rsidP="00F502CB">
      <w:pPr>
        <w:jc w:val="center"/>
        <w:rPr>
          <w:rFonts w:eastAsia="Calibri" w:cs="Times New Roman"/>
          <w:b/>
          <w:bCs/>
          <w:color w:val="000000"/>
          <w:sz w:val="26"/>
          <w:szCs w:val="26"/>
        </w:rPr>
      </w:pPr>
      <w:bookmarkStart w:id="0" w:name="_GoBack"/>
      <w:bookmarkEnd w:id="0"/>
      <w:r w:rsidRPr="00F47FBD">
        <w:rPr>
          <w:rFonts w:eastAsia="Calibri" w:cs="Times New Roman"/>
          <w:b/>
          <w:color w:val="000000"/>
          <w:sz w:val="26"/>
          <w:szCs w:val="26"/>
        </w:rPr>
        <w:t>KẾ</w:t>
      </w:r>
      <w:r w:rsidRPr="00F47FBD">
        <w:rPr>
          <w:rFonts w:eastAsia="Calibri" w:cs="Times New Roman"/>
          <w:b/>
          <w:color w:val="000000"/>
          <w:sz w:val="26"/>
          <w:szCs w:val="26"/>
          <w:lang w:val="vi-VN"/>
        </w:rPr>
        <w:t xml:space="preserve"> HOẠCH BÀI DẠY</w:t>
      </w:r>
    </w:p>
    <w:p w:rsidR="00AD0E02" w:rsidRPr="00F47FBD" w:rsidRDefault="00AD0E02" w:rsidP="00AD0E02">
      <w:pPr>
        <w:jc w:val="center"/>
        <w:rPr>
          <w:rFonts w:eastAsia="Calibri" w:cs="Times New Roman"/>
          <w:bCs/>
          <w:color w:val="000000"/>
          <w:spacing w:val="-14"/>
          <w:sz w:val="12"/>
          <w:szCs w:val="26"/>
        </w:rPr>
      </w:pPr>
    </w:p>
    <w:tbl>
      <w:tblPr>
        <w:tblW w:w="0" w:type="auto"/>
        <w:tblLook w:val="04A0" w:firstRow="1" w:lastRow="0" w:firstColumn="1" w:lastColumn="0" w:noHBand="0" w:noVBand="1"/>
      </w:tblPr>
      <w:tblGrid>
        <w:gridCol w:w="3704"/>
        <w:gridCol w:w="5917"/>
      </w:tblGrid>
      <w:tr w:rsidR="00AD0E02" w:rsidRPr="00F47FBD" w:rsidTr="00FE6E47">
        <w:trPr>
          <w:trHeight w:val="696"/>
        </w:trPr>
        <w:tc>
          <w:tcPr>
            <w:tcW w:w="3794" w:type="dxa"/>
            <w:shd w:val="clear" w:color="auto" w:fill="auto"/>
          </w:tcPr>
          <w:p w:rsidR="00AD0E02" w:rsidRPr="00F47FBD" w:rsidRDefault="00AD0E02" w:rsidP="00FE6E47">
            <w:pPr>
              <w:jc w:val="both"/>
              <w:rPr>
                <w:rFonts w:eastAsia="Calibri" w:cs="Times New Roman"/>
                <w:bCs/>
                <w:color w:val="000000"/>
                <w:sz w:val="26"/>
                <w:szCs w:val="26"/>
                <w:lang w:val="vi-VN"/>
              </w:rPr>
            </w:pPr>
            <w:r>
              <w:rPr>
                <w:rFonts w:eastAsia="Calibri" w:cs="Times New Roman"/>
                <w:bCs/>
                <w:color w:val="000000"/>
                <w:sz w:val="26"/>
                <w:szCs w:val="26"/>
              </w:rPr>
              <w:t>Ngày 11 tháng 11 năm 2025</w:t>
            </w:r>
          </w:p>
          <w:p w:rsidR="00AD0E02" w:rsidRPr="00F47FBD" w:rsidRDefault="00AD0E02" w:rsidP="00FE6E47">
            <w:pPr>
              <w:jc w:val="both"/>
              <w:rPr>
                <w:rFonts w:eastAsia="Calibri" w:cs="Times New Roman"/>
                <w:b/>
                <w:bCs/>
                <w:color w:val="000000"/>
                <w:sz w:val="26"/>
                <w:szCs w:val="26"/>
                <w:lang w:val="vi-VN"/>
              </w:rPr>
            </w:pPr>
          </w:p>
        </w:tc>
        <w:tc>
          <w:tcPr>
            <w:tcW w:w="6054" w:type="dxa"/>
            <w:shd w:val="clear" w:color="auto" w:fill="auto"/>
          </w:tcPr>
          <w:p w:rsidR="00AD0E02" w:rsidRPr="00F47FBD" w:rsidRDefault="00AD0E02" w:rsidP="00FE6E47">
            <w:pPr>
              <w:rPr>
                <w:rFonts w:eastAsia="Calibri" w:cs="Times New Roman"/>
                <w:color w:val="000000"/>
                <w:sz w:val="26"/>
                <w:szCs w:val="26"/>
              </w:rPr>
            </w:pPr>
            <w:r w:rsidRPr="00F47FBD">
              <w:rPr>
                <w:rFonts w:eastAsia="Calibri" w:cs="Times New Roman"/>
                <w:color w:val="000000"/>
                <w:sz w:val="26"/>
                <w:szCs w:val="26"/>
              </w:rPr>
              <w:t>Họ</w:t>
            </w:r>
            <w:r>
              <w:rPr>
                <w:rFonts w:eastAsia="Calibri" w:cs="Times New Roman"/>
                <w:color w:val="000000"/>
                <w:sz w:val="26"/>
                <w:szCs w:val="26"/>
              </w:rPr>
              <w:t xml:space="preserve"> và tên giáo viên: Phạm Thị Diện</w:t>
            </w:r>
          </w:p>
          <w:p w:rsidR="00AD0E02" w:rsidRPr="00F47FBD" w:rsidRDefault="00AD0E02" w:rsidP="00FE6E47">
            <w:pPr>
              <w:rPr>
                <w:rFonts w:eastAsia="Calibri" w:cs="Times New Roman"/>
                <w:color w:val="000000"/>
                <w:sz w:val="26"/>
                <w:szCs w:val="26"/>
                <w:lang w:val="vi-VN"/>
              </w:rPr>
            </w:pPr>
            <w:r w:rsidRPr="00F47FBD">
              <w:rPr>
                <w:rFonts w:eastAsia="Calibri" w:cs="Times New Roman"/>
                <w:color w:val="000000"/>
                <w:sz w:val="26"/>
                <w:szCs w:val="26"/>
              </w:rPr>
              <w:t>Tổ</w:t>
            </w:r>
            <w:r>
              <w:rPr>
                <w:rFonts w:eastAsia="Calibri" w:cs="Times New Roman"/>
                <w:color w:val="000000"/>
                <w:sz w:val="26"/>
                <w:szCs w:val="26"/>
              </w:rPr>
              <w:t xml:space="preserve"> chuyên môn: Toán – GDTC – GDQP&amp;</w:t>
            </w:r>
            <w:r w:rsidRPr="00F47FBD">
              <w:rPr>
                <w:rFonts w:eastAsia="Calibri" w:cs="Times New Roman"/>
                <w:color w:val="000000"/>
                <w:sz w:val="26"/>
                <w:szCs w:val="26"/>
              </w:rPr>
              <w:t>AN</w:t>
            </w:r>
          </w:p>
        </w:tc>
      </w:tr>
    </w:tbl>
    <w:p w:rsidR="00AD0E02" w:rsidRPr="00F47FBD" w:rsidRDefault="00AD0E02" w:rsidP="00AD0E02">
      <w:pPr>
        <w:jc w:val="center"/>
        <w:rPr>
          <w:rFonts w:eastAsia="Calibri" w:cs="Times New Roman"/>
          <w:b/>
          <w:bCs/>
          <w:color w:val="000000"/>
          <w:sz w:val="14"/>
          <w:szCs w:val="26"/>
        </w:rPr>
      </w:pPr>
    </w:p>
    <w:p w:rsidR="00AD0E02" w:rsidRPr="00726E73" w:rsidRDefault="00AD0E02" w:rsidP="00AD0E02">
      <w:pPr>
        <w:keepNext/>
        <w:keepLines/>
        <w:jc w:val="center"/>
        <w:outlineLvl w:val="0"/>
        <w:rPr>
          <w:rFonts w:eastAsia="SimSun" w:cs="Times New Roman"/>
          <w:b/>
          <w:color w:val="365F91"/>
          <w:sz w:val="26"/>
          <w:szCs w:val="26"/>
          <w:lang w:val="vi-VN"/>
        </w:rPr>
      </w:pPr>
      <w:r w:rsidRPr="00726E73">
        <w:rPr>
          <w:rFonts w:eastAsia="SimSun" w:cs="Times New Roman"/>
          <w:b/>
          <w:color w:val="365F91"/>
          <w:sz w:val="26"/>
          <w:szCs w:val="26"/>
          <w:lang w:val="vi-VN"/>
        </w:rPr>
        <w:t>CHỦ ĐỀ</w:t>
      </w:r>
      <w:r>
        <w:rPr>
          <w:rFonts w:eastAsia="SimSun" w:cs="Times New Roman"/>
          <w:b/>
          <w:color w:val="365F91"/>
          <w:sz w:val="26"/>
          <w:szCs w:val="26"/>
          <w:lang w:val="vi-VN"/>
        </w:rPr>
        <w:t xml:space="preserve"> 4: KỸ THUẬT BỎ NHỎ</w:t>
      </w:r>
    </w:p>
    <w:p w:rsidR="00AD0E02" w:rsidRDefault="00AD0E02" w:rsidP="00AD0E02">
      <w:pPr>
        <w:jc w:val="center"/>
        <w:rPr>
          <w:rFonts w:eastAsia="SimSun" w:cs="Times New Roman"/>
          <w:b/>
          <w:color w:val="365F91"/>
          <w:sz w:val="26"/>
          <w:szCs w:val="26"/>
          <w:lang w:val="vi-VN"/>
        </w:rPr>
      </w:pPr>
      <w:r>
        <w:rPr>
          <w:rFonts w:eastAsia="SimSun" w:cs="Times New Roman"/>
          <w:b/>
          <w:color w:val="365F91"/>
          <w:sz w:val="26"/>
          <w:szCs w:val="26"/>
          <w:lang w:val="vi-VN"/>
        </w:rPr>
        <w:t>Bài 1: KỸ THUẬT BỎ NHỎ THUẬN TAY</w:t>
      </w:r>
    </w:p>
    <w:p w:rsidR="00AD0E02" w:rsidRDefault="00AD0E02" w:rsidP="00AD0E02">
      <w:pPr>
        <w:jc w:val="center"/>
        <w:rPr>
          <w:rFonts w:eastAsia="Calibri" w:cs="Times New Roman"/>
          <w:color w:val="000000"/>
          <w:sz w:val="26"/>
          <w:szCs w:val="26"/>
        </w:rPr>
      </w:pPr>
      <w:r w:rsidRPr="0099271F">
        <w:rPr>
          <w:rFonts w:eastAsia="Calibri" w:cs="Times New Roman"/>
          <w:color w:val="000000"/>
          <w:sz w:val="26"/>
          <w:szCs w:val="26"/>
        </w:rPr>
        <w:t>Thời gian thực hiện: (45 phút), (Tiết theo chương trình: tiế</w:t>
      </w:r>
      <w:r>
        <w:rPr>
          <w:rFonts w:eastAsia="Calibri" w:cs="Times New Roman"/>
          <w:color w:val="000000"/>
          <w:sz w:val="26"/>
          <w:szCs w:val="26"/>
        </w:rPr>
        <w:t>t 22</w:t>
      </w:r>
      <w:r w:rsidRPr="0099271F">
        <w:rPr>
          <w:rFonts w:eastAsia="Calibri" w:cs="Times New Roman"/>
          <w:color w:val="000000"/>
          <w:sz w:val="26"/>
          <w:szCs w:val="26"/>
        </w:rPr>
        <w:t>)</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 xml:space="preserve">I. MỤC TIÊU </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1. Về kiến thức</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Sau bài học này, HS sẽ:</w:t>
      </w:r>
    </w:p>
    <w:p w:rsidR="00AD0E02" w:rsidRPr="00AD0E02" w:rsidRDefault="00AD0E02" w:rsidP="00AD0E02">
      <w:pPr>
        <w:numPr>
          <w:ilvl w:val="0"/>
          <w:numId w:val="8"/>
        </w:numPr>
        <w:spacing w:after="200" w:line="276" w:lineRule="auto"/>
        <w:contextualSpacing/>
        <w:jc w:val="both"/>
        <w:rPr>
          <w:rFonts w:eastAsia="Calibri" w:cs="Times New Roman"/>
          <w:sz w:val="26"/>
          <w:szCs w:val="26"/>
          <w:lang w:val="vi-VN"/>
        </w:rPr>
      </w:pPr>
      <w:r w:rsidRPr="00AD0E02">
        <w:rPr>
          <w:rFonts w:eastAsia="Calibri" w:cs="Times New Roman"/>
          <w:sz w:val="26"/>
          <w:szCs w:val="26"/>
        </w:rPr>
        <w:t>Thực hiện đúng kĩ thuật bỏ nhỏ thuận tay</w:t>
      </w:r>
    </w:p>
    <w:p w:rsidR="00AD0E02" w:rsidRPr="00AD0E02" w:rsidRDefault="00AD0E02" w:rsidP="00AD0E02">
      <w:pPr>
        <w:numPr>
          <w:ilvl w:val="0"/>
          <w:numId w:val="8"/>
        </w:numPr>
        <w:spacing w:after="200" w:line="276" w:lineRule="auto"/>
        <w:contextualSpacing/>
        <w:jc w:val="both"/>
        <w:rPr>
          <w:rFonts w:eastAsia="Calibri" w:cs="Times New Roman"/>
          <w:sz w:val="26"/>
          <w:szCs w:val="26"/>
          <w:lang w:val="vi-VN"/>
        </w:rPr>
      </w:pPr>
      <w:r w:rsidRPr="00AD0E02">
        <w:rPr>
          <w:rFonts w:eastAsia="Calibri" w:cs="Times New Roman"/>
          <w:sz w:val="26"/>
          <w:szCs w:val="26"/>
        </w:rPr>
        <w:t>Vận dụng được kĩ thuật bỏ nhỏ thuận tay để luyện tập và thi đấu hằng ngày</w:t>
      </w:r>
    </w:p>
    <w:p w:rsidR="00AD0E02" w:rsidRPr="00AD0E02" w:rsidRDefault="00AD0E02" w:rsidP="00AD0E02">
      <w:pPr>
        <w:numPr>
          <w:ilvl w:val="0"/>
          <w:numId w:val="8"/>
        </w:numPr>
        <w:spacing w:after="200" w:line="276" w:lineRule="auto"/>
        <w:contextualSpacing/>
        <w:jc w:val="both"/>
        <w:rPr>
          <w:rFonts w:eastAsia="Calibri" w:cs="Times New Roman"/>
          <w:sz w:val="26"/>
          <w:szCs w:val="26"/>
          <w:lang w:val="vi-VN"/>
        </w:rPr>
      </w:pPr>
      <w:r w:rsidRPr="00AD0E02">
        <w:rPr>
          <w:rFonts w:eastAsia="Calibri" w:cs="Times New Roman"/>
          <w:sz w:val="26"/>
          <w:szCs w:val="26"/>
        </w:rPr>
        <w:t>Tự điều chỉnh, sửa sai được động tác thông qua nghe, quan sát và luyện tập</w:t>
      </w:r>
    </w:p>
    <w:p w:rsidR="00AD0E02" w:rsidRPr="00AD0E02" w:rsidRDefault="00AD0E02" w:rsidP="00AD0E02">
      <w:pPr>
        <w:numPr>
          <w:ilvl w:val="0"/>
          <w:numId w:val="8"/>
        </w:numPr>
        <w:spacing w:after="200" w:line="276" w:lineRule="auto"/>
        <w:contextualSpacing/>
        <w:jc w:val="both"/>
        <w:rPr>
          <w:rFonts w:eastAsia="Calibri" w:cs="Times New Roman"/>
          <w:sz w:val="26"/>
          <w:szCs w:val="26"/>
          <w:lang w:val="vi-VN"/>
        </w:rPr>
      </w:pPr>
      <w:r w:rsidRPr="00AD0E02">
        <w:rPr>
          <w:rFonts w:eastAsia="Calibri" w:cs="Times New Roman"/>
          <w:sz w:val="26"/>
          <w:szCs w:val="26"/>
        </w:rPr>
        <w:t>Có thái độ nghiêm túc khi luyện tập</w:t>
      </w:r>
    </w:p>
    <w:p w:rsidR="00AD0E02" w:rsidRPr="00AD0E02" w:rsidRDefault="00AD0E02" w:rsidP="00AD0E02">
      <w:pPr>
        <w:jc w:val="both"/>
        <w:rPr>
          <w:rFonts w:eastAsia="Calibri" w:cs="Times New Roman"/>
          <w:sz w:val="26"/>
          <w:szCs w:val="26"/>
          <w:lang w:val="vi-VN"/>
        </w:rPr>
      </w:pPr>
      <w:r w:rsidRPr="00AD0E02">
        <w:rPr>
          <w:rFonts w:eastAsia="Calibri" w:cs="Times New Roman"/>
          <w:b/>
          <w:sz w:val="26"/>
          <w:szCs w:val="26"/>
          <w:lang w:val="vi-VN"/>
        </w:rPr>
        <w:t>2. Năng lực</w:t>
      </w:r>
    </w:p>
    <w:p w:rsidR="00AD0E02" w:rsidRPr="00AD0E02" w:rsidRDefault="00AD0E02" w:rsidP="00AD0E02">
      <w:pPr>
        <w:jc w:val="both"/>
        <w:rPr>
          <w:rFonts w:eastAsia="Calibri" w:cs="Times New Roman"/>
          <w:b/>
          <w:i/>
          <w:iCs/>
          <w:color w:val="000000"/>
          <w:sz w:val="26"/>
          <w:szCs w:val="26"/>
          <w:lang w:val="vi-VN"/>
        </w:rPr>
      </w:pPr>
      <w:r w:rsidRPr="00AD0E02">
        <w:rPr>
          <w:rFonts w:eastAsia="Calibri" w:cs="Times New Roman"/>
          <w:b/>
          <w:i/>
          <w:iCs/>
          <w:sz w:val="26"/>
          <w:szCs w:val="26"/>
          <w:lang w:val="vi-VN"/>
        </w:rPr>
        <w:t xml:space="preserve">Năng lực chung: </w:t>
      </w:r>
    </w:p>
    <w:p w:rsidR="00AD0E02" w:rsidRPr="00AD0E02" w:rsidRDefault="00AD0E02" w:rsidP="00AD0E02">
      <w:pPr>
        <w:numPr>
          <w:ilvl w:val="0"/>
          <w:numId w:val="9"/>
        </w:numPr>
        <w:spacing w:after="200" w:line="276" w:lineRule="auto"/>
        <w:contextualSpacing/>
        <w:jc w:val="both"/>
        <w:rPr>
          <w:rFonts w:eastAsia="Calibri" w:cs="Times New Roman"/>
          <w:sz w:val="26"/>
          <w:szCs w:val="26"/>
          <w:lang w:val="vi-VN"/>
        </w:rPr>
      </w:pPr>
      <w:r w:rsidRPr="00AD0E02">
        <w:rPr>
          <w:rFonts w:eastAsia="Calibri" w:cs="Times New Roman"/>
          <w:i/>
          <w:sz w:val="26"/>
          <w:szCs w:val="26"/>
          <w:lang w:val="vi-VN"/>
        </w:rPr>
        <w:t xml:space="preserve">Tự chủ và tự học: </w:t>
      </w:r>
      <w:r w:rsidRPr="00AD0E02">
        <w:rPr>
          <w:rFonts w:eastAsia="Calibri" w:cs="Times New Roman"/>
          <w:sz w:val="26"/>
          <w:szCs w:val="26"/>
          <w:lang w:val="vi-VN"/>
        </w:rPr>
        <w:t>biết lắng nghe và chia sẻ ý kiến cá nhân với bạn, nhóm và GV. Tích cực tham gia các hoạt động tập luyện.</w:t>
      </w:r>
    </w:p>
    <w:p w:rsidR="00AD0E02" w:rsidRPr="00AD0E02" w:rsidRDefault="00AD0E02" w:rsidP="00AD0E02">
      <w:pPr>
        <w:numPr>
          <w:ilvl w:val="0"/>
          <w:numId w:val="9"/>
        </w:numPr>
        <w:spacing w:after="200" w:line="276" w:lineRule="auto"/>
        <w:contextualSpacing/>
        <w:jc w:val="both"/>
        <w:rPr>
          <w:rFonts w:eastAsia="Calibri" w:cs="Times New Roman"/>
          <w:sz w:val="26"/>
          <w:szCs w:val="26"/>
          <w:lang w:val="vi-VN"/>
        </w:rPr>
      </w:pPr>
      <w:r w:rsidRPr="00AD0E02">
        <w:rPr>
          <w:rFonts w:eastAsia="Calibri" w:cs="Times New Roman"/>
          <w:i/>
          <w:sz w:val="26"/>
          <w:szCs w:val="26"/>
          <w:lang w:val="vi-VN"/>
        </w:rPr>
        <w:t xml:space="preserve">Giao tiếp và hợp tác: </w:t>
      </w:r>
      <w:r w:rsidRPr="00AD0E02">
        <w:rPr>
          <w:rFonts w:eastAsia="Calibri" w:cs="Times New Roman"/>
          <w:sz w:val="26"/>
          <w:szCs w:val="26"/>
          <w:lang w:val="vi-VN"/>
        </w:rPr>
        <w:t xml:space="preserve">có thói quen trao đổi, giúp đỡ nhau trong học tập; biết cùng nhau hoàn thành nhiệm vụ theo sự hướng dẫn của thầy cô. </w:t>
      </w:r>
    </w:p>
    <w:p w:rsidR="00AD0E02" w:rsidRPr="00AD0E02" w:rsidRDefault="00AD0E02" w:rsidP="00AD0E02">
      <w:pPr>
        <w:numPr>
          <w:ilvl w:val="0"/>
          <w:numId w:val="9"/>
        </w:numPr>
        <w:spacing w:after="200" w:line="276" w:lineRule="auto"/>
        <w:contextualSpacing/>
        <w:jc w:val="both"/>
        <w:rPr>
          <w:rFonts w:eastAsia="Calibri" w:cs="Times New Roman"/>
          <w:b/>
          <w:i/>
          <w:iCs/>
          <w:color w:val="000000"/>
          <w:sz w:val="26"/>
          <w:szCs w:val="26"/>
          <w:lang w:val="vi-VN"/>
        </w:rPr>
      </w:pPr>
      <w:r w:rsidRPr="00AD0E02">
        <w:rPr>
          <w:rFonts w:eastAsia="Calibri" w:cs="Times New Roman"/>
          <w:i/>
          <w:sz w:val="26"/>
          <w:szCs w:val="26"/>
          <w:lang w:val="vi-VN"/>
        </w:rPr>
        <w:t>Giải quyết vấn đề và sáng tạo:</w:t>
      </w:r>
      <w:r w:rsidRPr="00AD0E02">
        <w:rPr>
          <w:rFonts w:eastAsia="Calibri" w:cs="Times New Roman"/>
          <w:sz w:val="26"/>
          <w:szCs w:val="26"/>
          <w:lang w:val="vi-VN"/>
        </w:rPr>
        <w:t xml:space="preserve"> biết phối hợp với bạn bè khi làm việc nhóm, có sáng tạo khi tham gia các hoạt động giáo dục thể chất.</w:t>
      </w:r>
    </w:p>
    <w:p w:rsidR="00AD0E02" w:rsidRPr="00AD0E02" w:rsidRDefault="00AD0E02" w:rsidP="00AD0E02">
      <w:pPr>
        <w:jc w:val="both"/>
        <w:rPr>
          <w:rFonts w:eastAsia="Calibri" w:cs="Times New Roman"/>
          <w:b/>
          <w:i/>
          <w:iCs/>
          <w:color w:val="000000"/>
          <w:sz w:val="26"/>
          <w:szCs w:val="26"/>
          <w:lang w:val="vi-VN"/>
        </w:rPr>
      </w:pPr>
      <w:r w:rsidRPr="00AD0E02">
        <w:rPr>
          <w:rFonts w:eastAsia="Calibri" w:cs="Times New Roman"/>
          <w:b/>
          <w:i/>
          <w:iCs/>
          <w:color w:val="000000"/>
          <w:sz w:val="26"/>
          <w:szCs w:val="26"/>
          <w:lang w:val="vi-VN"/>
        </w:rPr>
        <w:t>Năng lực giáo dục thể chất:</w:t>
      </w:r>
    </w:p>
    <w:p w:rsidR="00AD0E02" w:rsidRPr="00AD0E02" w:rsidRDefault="00AD0E02" w:rsidP="00AD0E02">
      <w:pPr>
        <w:numPr>
          <w:ilvl w:val="0"/>
          <w:numId w:val="8"/>
        </w:numPr>
        <w:spacing w:after="200" w:line="276" w:lineRule="auto"/>
        <w:contextualSpacing/>
        <w:jc w:val="both"/>
        <w:rPr>
          <w:rFonts w:eastAsia="Calibri" w:cs="Times New Roman"/>
          <w:iCs/>
          <w:color w:val="000000"/>
          <w:sz w:val="26"/>
          <w:szCs w:val="26"/>
          <w:lang w:val="vi-VN"/>
        </w:rPr>
      </w:pPr>
      <w:r w:rsidRPr="00AD0E02">
        <w:rPr>
          <w:rFonts w:eastAsia="Calibri" w:cs="Times New Roman"/>
          <w:iCs/>
          <w:color w:val="000000"/>
          <w:sz w:val="26"/>
          <w:szCs w:val="26"/>
        </w:rPr>
        <w:t>Nhận biết được kĩ thuật bỏ nhỏ thuận tay, biết cách luyện tập.</w:t>
      </w:r>
    </w:p>
    <w:p w:rsidR="00AD0E02" w:rsidRPr="00AD0E02" w:rsidRDefault="00AD0E02" w:rsidP="00AD0E02">
      <w:pPr>
        <w:numPr>
          <w:ilvl w:val="0"/>
          <w:numId w:val="8"/>
        </w:numPr>
        <w:spacing w:after="200" w:line="276" w:lineRule="auto"/>
        <w:contextualSpacing/>
        <w:jc w:val="both"/>
        <w:rPr>
          <w:rFonts w:eastAsia="Calibri" w:cs="Times New Roman"/>
          <w:iCs/>
          <w:color w:val="000000"/>
          <w:sz w:val="26"/>
          <w:szCs w:val="26"/>
          <w:lang w:val="vi-VN"/>
        </w:rPr>
      </w:pPr>
      <w:r w:rsidRPr="00AD0E02">
        <w:rPr>
          <w:rFonts w:eastAsia="Calibri" w:cs="Times New Roman"/>
          <w:iCs/>
          <w:color w:val="000000"/>
          <w:sz w:val="26"/>
          <w:szCs w:val="26"/>
        </w:rPr>
        <w:t xml:space="preserve">Có sự phát triển về thể lực và năng lực liên kết vận động. </w:t>
      </w:r>
    </w:p>
    <w:p w:rsidR="00AD0E02" w:rsidRPr="00AD0E02" w:rsidRDefault="00AD0E02" w:rsidP="00AD0E02">
      <w:pPr>
        <w:jc w:val="both"/>
        <w:rPr>
          <w:rFonts w:eastAsia="Calibri" w:cs="Times New Roman"/>
          <w:b/>
          <w:color w:val="000000"/>
          <w:sz w:val="26"/>
          <w:szCs w:val="26"/>
          <w:lang w:val="vi-VN"/>
        </w:rPr>
      </w:pPr>
      <w:r w:rsidRPr="00AD0E02">
        <w:rPr>
          <w:rFonts w:eastAsia="Calibri" w:cs="Times New Roman"/>
          <w:b/>
          <w:color w:val="000000"/>
          <w:sz w:val="26"/>
          <w:szCs w:val="26"/>
          <w:lang w:val="vi-VN"/>
        </w:rPr>
        <w:t>3. Phẩm chất:</w:t>
      </w:r>
    </w:p>
    <w:p w:rsidR="00AD0E02" w:rsidRPr="00AD0E02" w:rsidRDefault="00AD0E02" w:rsidP="00AD0E02">
      <w:pPr>
        <w:numPr>
          <w:ilvl w:val="0"/>
          <w:numId w:val="10"/>
        </w:numPr>
        <w:spacing w:after="200" w:line="276" w:lineRule="auto"/>
        <w:contextualSpacing/>
        <w:jc w:val="both"/>
        <w:rPr>
          <w:rFonts w:eastAsia="Calibri" w:cs="Times New Roman"/>
          <w:color w:val="000000"/>
          <w:sz w:val="26"/>
          <w:szCs w:val="26"/>
          <w:lang w:val="vi-VN"/>
        </w:rPr>
      </w:pPr>
      <w:r w:rsidRPr="00AD0E02">
        <w:rPr>
          <w:rFonts w:eastAsia="Calibri" w:cs="Times New Roman"/>
          <w:color w:val="000000"/>
          <w:sz w:val="26"/>
          <w:szCs w:val="26"/>
          <w:lang w:val="vi-VN"/>
        </w:rPr>
        <w:t>Tích cực, tự giác và nỗ lực ý chí trong luyện tập.</w:t>
      </w:r>
    </w:p>
    <w:p w:rsidR="00AD0E02" w:rsidRPr="00AD0E02" w:rsidRDefault="00AD0E02" w:rsidP="00AD0E02">
      <w:pPr>
        <w:numPr>
          <w:ilvl w:val="0"/>
          <w:numId w:val="10"/>
        </w:numPr>
        <w:spacing w:after="200" w:line="276" w:lineRule="auto"/>
        <w:contextualSpacing/>
        <w:jc w:val="both"/>
        <w:rPr>
          <w:rFonts w:eastAsia="Calibri" w:cs="Times New Roman"/>
          <w:color w:val="000000"/>
          <w:sz w:val="26"/>
          <w:szCs w:val="26"/>
          <w:lang w:val="vi-VN"/>
        </w:rPr>
      </w:pPr>
      <w:r w:rsidRPr="00AD0E02">
        <w:rPr>
          <w:rFonts w:eastAsia="Calibri" w:cs="Times New Roman"/>
          <w:color w:val="000000"/>
          <w:sz w:val="26"/>
          <w:szCs w:val="26"/>
        </w:rPr>
        <w:t>Thái độ nghiêm túc khi luyện tập</w:t>
      </w:r>
      <w:r w:rsidRPr="00AD0E02">
        <w:rPr>
          <w:rFonts w:eastAsia="Calibri" w:cs="Times New Roman"/>
          <w:color w:val="000000"/>
          <w:sz w:val="26"/>
          <w:szCs w:val="26"/>
          <w:lang w:val="vi-VN"/>
        </w:rPr>
        <w:t>.</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b/>
          <w:color w:val="000000"/>
          <w:sz w:val="26"/>
          <w:szCs w:val="26"/>
          <w:lang w:val="vi-VN"/>
        </w:rPr>
        <w:t>II. THIẾT BỊ DẠY HỌC VÀ HỌC LIỆU</w:t>
      </w:r>
    </w:p>
    <w:p w:rsidR="00AD0E02" w:rsidRPr="00AD0E02" w:rsidRDefault="00AD0E02" w:rsidP="00AD0E02">
      <w:pPr>
        <w:jc w:val="both"/>
        <w:rPr>
          <w:rFonts w:eastAsia="Calibri" w:cs="Times New Roman"/>
          <w:b/>
          <w:color w:val="000000"/>
          <w:sz w:val="26"/>
          <w:szCs w:val="26"/>
          <w:lang w:val="vi-VN"/>
        </w:rPr>
      </w:pPr>
      <w:r w:rsidRPr="00AD0E02">
        <w:rPr>
          <w:rFonts w:eastAsia="Calibri" w:cs="Times New Roman"/>
          <w:b/>
          <w:color w:val="000000"/>
          <w:sz w:val="26"/>
          <w:szCs w:val="26"/>
          <w:lang w:val="vi-VN"/>
        </w:rPr>
        <w:t>1. Đối với giáo viên</w:t>
      </w:r>
    </w:p>
    <w:p w:rsidR="00AD0E02" w:rsidRPr="00AD0E02" w:rsidRDefault="00AD0E02" w:rsidP="00AD0E02">
      <w:pPr>
        <w:numPr>
          <w:ilvl w:val="0"/>
          <w:numId w:val="11"/>
        </w:numPr>
        <w:spacing w:after="200" w:line="276" w:lineRule="auto"/>
        <w:contextualSpacing/>
        <w:jc w:val="both"/>
        <w:rPr>
          <w:rFonts w:eastAsia="Calibri" w:cs="Times New Roman"/>
          <w:sz w:val="26"/>
          <w:szCs w:val="26"/>
          <w:lang w:val="vi-VN"/>
        </w:rPr>
      </w:pPr>
      <w:r w:rsidRPr="00AD0E02">
        <w:rPr>
          <w:rFonts w:eastAsia="Calibri" w:cs="Times New Roman"/>
          <w:sz w:val="26"/>
          <w:szCs w:val="26"/>
          <w:lang w:val="vi-VN"/>
        </w:rPr>
        <w:t>Giáo án, SHS, SGV Giáo dục thể chất Cầu lông 11.</w:t>
      </w:r>
    </w:p>
    <w:p w:rsidR="00AD0E02" w:rsidRPr="00AD0E02" w:rsidRDefault="00AD0E02" w:rsidP="00AD0E02">
      <w:pPr>
        <w:numPr>
          <w:ilvl w:val="0"/>
          <w:numId w:val="11"/>
        </w:numPr>
        <w:spacing w:after="200" w:line="276" w:lineRule="auto"/>
        <w:contextualSpacing/>
        <w:jc w:val="both"/>
        <w:rPr>
          <w:rFonts w:eastAsia="Calibri" w:cs="Times New Roman"/>
          <w:sz w:val="26"/>
          <w:szCs w:val="26"/>
          <w:lang w:val="vi-VN"/>
        </w:rPr>
      </w:pPr>
      <w:r w:rsidRPr="00AD0E02">
        <w:rPr>
          <w:rFonts w:eastAsia="Calibri" w:cs="Times New Roman"/>
          <w:sz w:val="26"/>
          <w:szCs w:val="26"/>
          <w:lang w:val="vi-VN"/>
        </w:rPr>
        <w:t>Sân cầu lông rộng rãi, sạch sẽ; không ẩm ướt, trơn trượt và không còn những vật nguy hiểm.</w:t>
      </w:r>
    </w:p>
    <w:p w:rsidR="00AD0E02" w:rsidRPr="00AD0E02" w:rsidRDefault="00AD0E02" w:rsidP="00AD0E02">
      <w:pPr>
        <w:numPr>
          <w:ilvl w:val="0"/>
          <w:numId w:val="11"/>
        </w:numPr>
        <w:spacing w:after="200" w:line="276" w:lineRule="auto"/>
        <w:contextualSpacing/>
        <w:jc w:val="both"/>
        <w:rPr>
          <w:rFonts w:eastAsia="Calibri" w:cs="Times New Roman"/>
          <w:b/>
          <w:color w:val="000000"/>
          <w:sz w:val="26"/>
          <w:szCs w:val="26"/>
          <w:lang w:val="vi-VN"/>
        </w:rPr>
      </w:pPr>
      <w:r w:rsidRPr="00AD0E02">
        <w:rPr>
          <w:rFonts w:eastAsia="Calibri" w:cs="Times New Roman"/>
          <w:sz w:val="26"/>
          <w:szCs w:val="26"/>
          <w:lang w:val="vi-VN"/>
        </w:rPr>
        <w:t>Còi, phấn viết, đồng hồ bấm giờ.</w:t>
      </w:r>
    </w:p>
    <w:p w:rsidR="00AD0E02" w:rsidRPr="00AD0E02" w:rsidRDefault="00AD0E02" w:rsidP="00AD0E02">
      <w:pPr>
        <w:jc w:val="both"/>
        <w:rPr>
          <w:rFonts w:eastAsia="Calibri" w:cs="Times New Roman"/>
          <w:b/>
          <w:color w:val="000000"/>
          <w:sz w:val="26"/>
          <w:szCs w:val="26"/>
          <w:lang w:val="vi-VN"/>
        </w:rPr>
      </w:pPr>
      <w:r w:rsidRPr="00AD0E02">
        <w:rPr>
          <w:rFonts w:eastAsia="Calibri" w:cs="Times New Roman"/>
          <w:b/>
          <w:color w:val="000000"/>
          <w:sz w:val="26"/>
          <w:szCs w:val="26"/>
          <w:lang w:val="vi-VN"/>
        </w:rPr>
        <w:t>2. Đối với học sinh</w:t>
      </w:r>
    </w:p>
    <w:p w:rsidR="00AD0E02" w:rsidRPr="00AD0E02" w:rsidRDefault="00AD0E02" w:rsidP="00AD0E02">
      <w:pPr>
        <w:numPr>
          <w:ilvl w:val="0"/>
          <w:numId w:val="12"/>
        </w:numPr>
        <w:spacing w:after="200" w:line="276" w:lineRule="auto"/>
        <w:contextualSpacing/>
        <w:jc w:val="both"/>
        <w:rPr>
          <w:rFonts w:eastAsia="Calibri" w:cs="Times New Roman"/>
          <w:color w:val="000000"/>
          <w:sz w:val="26"/>
          <w:szCs w:val="26"/>
          <w:lang w:val="vi-VN"/>
        </w:rPr>
      </w:pPr>
      <w:r w:rsidRPr="00AD0E02">
        <w:rPr>
          <w:rFonts w:eastAsia="Calibri" w:cs="Times New Roman"/>
          <w:color w:val="000000"/>
          <w:sz w:val="26"/>
          <w:szCs w:val="26"/>
          <w:lang w:val="vi-VN"/>
        </w:rPr>
        <w:t>SHS Giáo dục thể chất Cầu lông 11.</w:t>
      </w:r>
    </w:p>
    <w:p w:rsidR="00AD0E02" w:rsidRPr="00AD0E02" w:rsidRDefault="00AD0E02" w:rsidP="00AD0E02">
      <w:pPr>
        <w:numPr>
          <w:ilvl w:val="0"/>
          <w:numId w:val="12"/>
        </w:numPr>
        <w:spacing w:after="200" w:line="276" w:lineRule="auto"/>
        <w:contextualSpacing/>
        <w:jc w:val="both"/>
        <w:rPr>
          <w:rFonts w:eastAsia="Calibri" w:cs="Times New Roman"/>
          <w:color w:val="000000"/>
          <w:sz w:val="26"/>
          <w:szCs w:val="26"/>
          <w:lang w:val="vi-VN"/>
        </w:rPr>
      </w:pPr>
      <w:r w:rsidRPr="00AD0E02">
        <w:rPr>
          <w:rFonts w:eastAsia="Calibri" w:cs="Times New Roman"/>
          <w:color w:val="000000"/>
          <w:sz w:val="26"/>
          <w:szCs w:val="26"/>
          <w:lang w:val="vi-VN"/>
        </w:rPr>
        <w:t>Vợt cầu lông, quả cầu lông.</w:t>
      </w:r>
    </w:p>
    <w:p w:rsidR="00AD0E02" w:rsidRPr="00AD0E02" w:rsidRDefault="00AD0E02" w:rsidP="00AD0E02">
      <w:pPr>
        <w:numPr>
          <w:ilvl w:val="0"/>
          <w:numId w:val="12"/>
        </w:numPr>
        <w:spacing w:after="200" w:line="276" w:lineRule="auto"/>
        <w:contextualSpacing/>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Giày thể thao, quần áo thể dục. </w:t>
      </w:r>
    </w:p>
    <w:p w:rsidR="00AD0E02" w:rsidRPr="00AD0E02" w:rsidRDefault="00AD0E02" w:rsidP="00AD0E02">
      <w:pPr>
        <w:jc w:val="both"/>
        <w:rPr>
          <w:rFonts w:eastAsia="Calibri" w:cs="Times New Roman"/>
          <w:b/>
          <w:color w:val="000000"/>
          <w:sz w:val="26"/>
          <w:szCs w:val="26"/>
          <w:lang w:val="vi-VN"/>
        </w:rPr>
      </w:pPr>
      <w:r w:rsidRPr="00AD0E02">
        <w:rPr>
          <w:rFonts w:eastAsia="Calibri" w:cs="Times New Roman"/>
          <w:b/>
          <w:color w:val="000000"/>
          <w:sz w:val="26"/>
          <w:szCs w:val="26"/>
          <w:lang w:val="vi-VN"/>
        </w:rPr>
        <w:t>III. TIẾN TRÌNH DẠY HỌC</w:t>
      </w:r>
    </w:p>
    <w:p w:rsidR="00AD0E02" w:rsidRPr="00AD0E02" w:rsidRDefault="00AD0E02" w:rsidP="00AD0E02">
      <w:pPr>
        <w:jc w:val="both"/>
        <w:rPr>
          <w:rFonts w:eastAsia="Calibri" w:cs="Times New Roman"/>
          <w:b/>
          <w:color w:val="000000"/>
          <w:sz w:val="26"/>
          <w:szCs w:val="26"/>
        </w:rPr>
      </w:pPr>
      <w:r w:rsidRPr="00AD0E02">
        <w:rPr>
          <w:rFonts w:eastAsia="Calibri" w:cs="Times New Roman"/>
          <w:b/>
          <w:color w:val="000000"/>
          <w:sz w:val="26"/>
          <w:szCs w:val="26"/>
          <w:lang w:val="vi-VN"/>
        </w:rPr>
        <w:t>1. HOẠT ĐỘNG KHỞI ĐỘNG</w:t>
      </w:r>
      <w:r>
        <w:rPr>
          <w:rFonts w:eastAsia="Calibri" w:cs="Times New Roman"/>
          <w:b/>
          <w:color w:val="000000"/>
          <w:sz w:val="26"/>
          <w:szCs w:val="26"/>
        </w:rPr>
        <w:t xml:space="preserve"> (5-7 phút)</w:t>
      </w:r>
    </w:p>
    <w:p w:rsidR="00AD0E02" w:rsidRPr="00AD0E02" w:rsidRDefault="00AD0E02" w:rsidP="00AD0E02">
      <w:pPr>
        <w:jc w:val="both"/>
        <w:rPr>
          <w:rFonts w:eastAsia="Calibri" w:cs="Times New Roman"/>
          <w:b/>
          <w:color w:val="000000"/>
          <w:sz w:val="26"/>
          <w:szCs w:val="26"/>
          <w:lang w:val="vi-VN"/>
        </w:rPr>
      </w:pPr>
      <w:r w:rsidRPr="00AD0E02">
        <w:rPr>
          <w:rFonts w:eastAsia="Calibri" w:cs="Times New Roman"/>
          <w:b/>
          <w:color w:val="000000"/>
          <w:sz w:val="26"/>
          <w:szCs w:val="26"/>
          <w:lang w:val="vi-VN"/>
        </w:rPr>
        <w:t xml:space="preserve">a. Mục tiêu: </w:t>
      </w:r>
    </w:p>
    <w:p w:rsidR="00AD0E02" w:rsidRPr="00AD0E02" w:rsidRDefault="00AD0E02" w:rsidP="00AD0E02">
      <w:pPr>
        <w:jc w:val="both"/>
        <w:rPr>
          <w:rFonts w:eastAsia="Calibri" w:cs="Times New Roman"/>
          <w:bCs/>
          <w:color w:val="000000"/>
          <w:sz w:val="26"/>
          <w:szCs w:val="26"/>
          <w:lang w:val="vi-VN"/>
        </w:rPr>
      </w:pPr>
      <w:r w:rsidRPr="00AD0E02">
        <w:rPr>
          <w:rFonts w:eastAsia="Calibri" w:cs="Times New Roman"/>
          <w:bCs/>
          <w:color w:val="000000"/>
          <w:sz w:val="26"/>
          <w:szCs w:val="26"/>
          <w:lang w:val="vi-VN"/>
        </w:rPr>
        <w:lastRenderedPageBreak/>
        <w:t>- Tạo kết nối giữa kiến thức của HS với nội dung bài học.</w:t>
      </w:r>
    </w:p>
    <w:p w:rsidR="00AD0E02" w:rsidRPr="00AD0E02" w:rsidRDefault="00AD0E02" w:rsidP="00AD0E02">
      <w:pPr>
        <w:jc w:val="both"/>
        <w:rPr>
          <w:rFonts w:eastAsia="Calibri" w:cs="Times New Roman"/>
          <w:bCs/>
          <w:color w:val="000000"/>
          <w:sz w:val="26"/>
          <w:szCs w:val="26"/>
          <w:lang w:val="vi-VN"/>
        </w:rPr>
      </w:pPr>
      <w:r w:rsidRPr="00AD0E02">
        <w:rPr>
          <w:rFonts w:eastAsia="Calibri" w:cs="Times New Roman"/>
          <w:bCs/>
          <w:color w:val="000000"/>
          <w:sz w:val="26"/>
          <w:szCs w:val="26"/>
          <w:lang w:val="vi-VN"/>
        </w:rPr>
        <w:t>- Thu hút sự tập trung chú ý của HS đối với bài học mới.</w:t>
      </w:r>
    </w:p>
    <w:p w:rsidR="00AD0E02" w:rsidRPr="00AD0E02" w:rsidRDefault="00AD0E02" w:rsidP="00AD0E02">
      <w:pPr>
        <w:jc w:val="both"/>
        <w:rPr>
          <w:rFonts w:eastAsia="Calibri" w:cs="Times New Roman"/>
          <w:b/>
          <w:color w:val="000000"/>
          <w:sz w:val="26"/>
          <w:szCs w:val="26"/>
          <w:lang w:val="vi-VN"/>
        </w:rPr>
      </w:pPr>
      <w:r w:rsidRPr="00AD0E02">
        <w:rPr>
          <w:rFonts w:eastAsia="Calibri" w:cs="Times New Roman"/>
          <w:b/>
          <w:color w:val="000000"/>
          <w:sz w:val="26"/>
          <w:szCs w:val="26"/>
          <w:lang w:val="vi-VN"/>
        </w:rPr>
        <w:t xml:space="preserve">b. Nội dung: </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GV đặt câu hỏi để khai thác vốn hiểu biết của HS về tiết học</w:t>
      </w:r>
      <w:r w:rsidRPr="00AD0E02">
        <w:rPr>
          <w:rFonts w:eastAsia="Calibri" w:cs="Times New Roman"/>
          <w:sz w:val="26"/>
          <w:szCs w:val="26"/>
        </w:rPr>
        <w:t>, HS trả lời câu hỏi</w:t>
      </w:r>
      <w:r w:rsidRPr="00AD0E02">
        <w:rPr>
          <w:rFonts w:eastAsia="Calibri" w:cs="Times New Roman"/>
          <w:sz w:val="26"/>
          <w:szCs w:val="26"/>
          <w:lang w:val="vi-VN"/>
        </w:rPr>
        <w:t>.</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xml:space="preserve">- GV </w:t>
      </w:r>
      <w:r w:rsidRPr="00AD0E02">
        <w:rPr>
          <w:rFonts w:eastAsia="Calibri" w:cs="Times New Roman"/>
          <w:sz w:val="26"/>
          <w:szCs w:val="26"/>
        </w:rPr>
        <w:t>hướng dẫn,</w:t>
      </w:r>
      <w:r w:rsidRPr="00AD0E02">
        <w:rPr>
          <w:rFonts w:eastAsia="Calibri" w:cs="Times New Roman"/>
          <w:sz w:val="26"/>
          <w:szCs w:val="26"/>
          <w:lang w:val="vi-VN"/>
        </w:rPr>
        <w:t xml:space="preserve"> HS khởi động chung, khởi động chuyên môn, chơi trò chơi hỗ trợ khởi động</w:t>
      </w:r>
      <w:r w:rsidRPr="00AD0E02">
        <w:rPr>
          <w:rFonts w:eastAsia="Calibri" w:cs="Times New Roman"/>
          <w:sz w:val="26"/>
          <w:szCs w:val="26"/>
        </w:rPr>
        <w:t xml:space="preserve"> “Bật nhảy quay người”</w:t>
      </w:r>
      <w:r w:rsidRPr="00AD0E02">
        <w:rPr>
          <w:rFonts w:eastAsia="Calibri" w:cs="Times New Roman"/>
          <w:sz w:val="26"/>
          <w:szCs w:val="26"/>
          <w:lang w:val="vi-VN"/>
        </w:rPr>
        <w:t>.</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c. Sản phẩm:</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xml:space="preserve">- </w:t>
      </w:r>
      <w:r w:rsidRPr="00AD0E02">
        <w:rPr>
          <w:rFonts w:eastAsia="Calibri" w:cs="Times New Roman"/>
          <w:sz w:val="26"/>
          <w:szCs w:val="26"/>
        </w:rPr>
        <w:t>Câu trả</w:t>
      </w:r>
      <w:r w:rsidRPr="00AD0E02">
        <w:rPr>
          <w:rFonts w:eastAsia="Calibri" w:cs="Times New Roman"/>
          <w:sz w:val="26"/>
          <w:szCs w:val="26"/>
          <w:lang w:val="vi-VN"/>
        </w:rPr>
        <w:t xml:space="preserve"> lời</w:t>
      </w:r>
      <w:r w:rsidRPr="00AD0E02">
        <w:rPr>
          <w:rFonts w:eastAsia="Calibri" w:cs="Times New Roman"/>
          <w:sz w:val="26"/>
          <w:szCs w:val="26"/>
        </w:rPr>
        <w:t xml:space="preserve"> của HS về</w:t>
      </w:r>
      <w:r w:rsidRPr="00AD0E02">
        <w:rPr>
          <w:rFonts w:eastAsia="Calibri" w:cs="Times New Roman"/>
          <w:sz w:val="26"/>
          <w:szCs w:val="26"/>
          <w:lang w:val="vi-VN"/>
        </w:rPr>
        <w:t xml:space="preserve"> câu hỏi GV nêu ra.</w:t>
      </w:r>
    </w:p>
    <w:p w:rsidR="00AD0E02" w:rsidRPr="00AD0E02" w:rsidRDefault="00AD0E02" w:rsidP="00AD0E02">
      <w:pPr>
        <w:jc w:val="both"/>
        <w:rPr>
          <w:rFonts w:eastAsia="Calibri" w:cs="Times New Roman"/>
          <w:sz w:val="26"/>
          <w:szCs w:val="26"/>
        </w:rPr>
      </w:pPr>
      <w:r w:rsidRPr="00AD0E02">
        <w:rPr>
          <w:rFonts w:eastAsia="Calibri" w:cs="Times New Roman"/>
          <w:sz w:val="26"/>
          <w:szCs w:val="26"/>
          <w:lang w:val="vi-VN"/>
        </w:rPr>
        <w:t xml:space="preserve">- </w:t>
      </w:r>
      <w:r w:rsidRPr="00AD0E02">
        <w:rPr>
          <w:rFonts w:eastAsia="Calibri" w:cs="Times New Roman"/>
          <w:sz w:val="26"/>
          <w:szCs w:val="26"/>
        </w:rPr>
        <w:t>Bài</w:t>
      </w:r>
      <w:r w:rsidRPr="00AD0E02">
        <w:rPr>
          <w:rFonts w:eastAsia="Calibri" w:cs="Times New Roman"/>
          <w:sz w:val="26"/>
          <w:szCs w:val="26"/>
          <w:lang w:val="vi-VN"/>
        </w:rPr>
        <w:t xml:space="preserve"> tập khởi động, </w:t>
      </w:r>
      <w:r w:rsidRPr="00AD0E02">
        <w:rPr>
          <w:rFonts w:eastAsia="Calibri" w:cs="Times New Roman"/>
          <w:sz w:val="26"/>
          <w:szCs w:val="26"/>
        </w:rPr>
        <w:t xml:space="preserve">kết quả </w:t>
      </w:r>
      <w:r w:rsidRPr="00AD0E02">
        <w:rPr>
          <w:rFonts w:eastAsia="Calibri" w:cs="Times New Roman"/>
          <w:sz w:val="26"/>
          <w:szCs w:val="26"/>
          <w:lang w:val="vi-VN"/>
        </w:rPr>
        <w:t xml:space="preserve">trò chơi </w:t>
      </w:r>
      <w:r w:rsidRPr="00AD0E02">
        <w:rPr>
          <w:rFonts w:eastAsia="Calibri" w:cs="Times New Roman"/>
          <w:sz w:val="26"/>
          <w:szCs w:val="26"/>
        </w:rPr>
        <w:t>khởi động “Bật nhảy quay người”</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 xml:space="preserve">d. Tổ chức thực hiện: </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 xml:space="preserve">Bước 1: GV chuyển giao nhiệm vụ: </w:t>
      </w:r>
    </w:p>
    <w:p w:rsidR="00AD0E02" w:rsidRPr="00AD0E02" w:rsidRDefault="00AD0E02" w:rsidP="00AD0E02">
      <w:pPr>
        <w:jc w:val="both"/>
        <w:rPr>
          <w:rFonts w:eastAsia="Calibri" w:cs="Times New Roman"/>
          <w:bCs/>
          <w:sz w:val="26"/>
          <w:szCs w:val="26"/>
          <w:lang w:val="vi-VN"/>
        </w:rPr>
      </w:pPr>
      <w:r w:rsidRPr="00AD0E02">
        <w:rPr>
          <w:rFonts w:eastAsia="Calibri" w:cs="Times New Roman"/>
          <w:bCs/>
          <w:sz w:val="26"/>
          <w:szCs w:val="26"/>
          <w:lang w:val="vi-VN"/>
        </w:rPr>
        <w:t>- GV đặt câu hỏi khai thác vốn hiểu biết của HS đối với nội dung tiết học:</w:t>
      </w:r>
    </w:p>
    <w:p w:rsidR="00AD0E02" w:rsidRPr="00AD0E02" w:rsidRDefault="00AD0E02" w:rsidP="00AD0E02">
      <w:pPr>
        <w:jc w:val="both"/>
        <w:rPr>
          <w:rFonts w:eastAsia="Calibri" w:cs="Times New Roman"/>
          <w:bCs/>
          <w:sz w:val="26"/>
          <w:szCs w:val="26"/>
          <w:lang w:val="vi-VN"/>
        </w:rPr>
      </w:pPr>
      <w:r w:rsidRPr="00AD0E02">
        <w:rPr>
          <w:rFonts w:eastAsia="Calibri" w:cs="Times New Roman"/>
          <w:bCs/>
          <w:i/>
          <w:iCs/>
          <w:sz w:val="26"/>
          <w:szCs w:val="26"/>
          <w:lang w:val="vi-VN"/>
        </w:rPr>
        <w:t xml:space="preserve"> + </w:t>
      </w:r>
      <w:r w:rsidRPr="00AD0E02">
        <w:rPr>
          <w:rFonts w:eastAsia="Calibri" w:cs="Times New Roman"/>
          <w:bCs/>
          <w:i/>
          <w:iCs/>
          <w:sz w:val="26"/>
          <w:szCs w:val="26"/>
        </w:rPr>
        <w:t>Hãy kể tên các kĩ thuật đánh cầu trên lưới</w:t>
      </w:r>
      <w:r w:rsidRPr="00AD0E02">
        <w:rPr>
          <w:rFonts w:eastAsia="Calibri" w:cs="Times New Roman"/>
          <w:bCs/>
          <w:i/>
          <w:iCs/>
          <w:sz w:val="26"/>
          <w:szCs w:val="26"/>
          <w:lang w:val="vi-VN"/>
        </w:rPr>
        <w:t xml:space="preserve"> </w:t>
      </w:r>
      <w:r w:rsidRPr="00AD0E02">
        <w:rPr>
          <w:rFonts w:eastAsia="Calibri" w:cs="Times New Roman"/>
          <w:bCs/>
          <w:sz w:val="26"/>
          <w:szCs w:val="26"/>
          <w:lang w:val="vi-VN"/>
        </w:rPr>
        <w:t>(</w:t>
      </w:r>
      <w:r w:rsidRPr="00AD0E02">
        <w:rPr>
          <w:rFonts w:eastAsia="Calibri" w:cs="Times New Roman"/>
          <w:bCs/>
          <w:sz w:val="26"/>
          <w:szCs w:val="26"/>
        </w:rPr>
        <w:t xml:space="preserve">Các kĩ thuật đánh cầu trên lưới như: đánh cầu thấp tay, bỏ nhỏ, đánh cầu nhanh,...) </w:t>
      </w:r>
    </w:p>
    <w:p w:rsidR="00AD0E02" w:rsidRPr="00AD0E02" w:rsidRDefault="00AD0E02" w:rsidP="00AD0E02">
      <w:pPr>
        <w:jc w:val="both"/>
        <w:rPr>
          <w:rFonts w:eastAsia="Calibri" w:cs="Times New Roman"/>
          <w:bCs/>
          <w:sz w:val="26"/>
          <w:szCs w:val="26"/>
          <w:lang w:val="vi-VN"/>
        </w:rPr>
      </w:pPr>
      <w:r w:rsidRPr="00AD0E02">
        <w:rPr>
          <w:rFonts w:eastAsia="Calibri" w:cs="Times New Roman"/>
          <w:bCs/>
          <w:sz w:val="26"/>
          <w:szCs w:val="26"/>
          <w:lang w:val="vi-VN"/>
        </w:rPr>
        <w:t xml:space="preserve"> </w:t>
      </w:r>
      <w:r w:rsidRPr="00AD0E02">
        <w:rPr>
          <w:rFonts w:eastAsia="Calibri" w:cs="Times New Roman"/>
          <w:bCs/>
          <w:i/>
          <w:iCs/>
          <w:sz w:val="26"/>
          <w:szCs w:val="26"/>
          <w:lang w:val="vi-VN"/>
        </w:rPr>
        <w:t xml:space="preserve">+ </w:t>
      </w:r>
      <w:r w:rsidRPr="00AD0E02">
        <w:rPr>
          <w:rFonts w:eastAsia="Calibri" w:cs="Times New Roman"/>
          <w:bCs/>
          <w:i/>
          <w:iCs/>
          <w:sz w:val="26"/>
          <w:szCs w:val="26"/>
        </w:rPr>
        <w:t>Trong môn Cầu lông, kĩ thuật bỏ nhỏ là kĩ thuật tấn công hay phòng thủ?</w:t>
      </w:r>
      <w:r w:rsidRPr="00AD0E02">
        <w:rPr>
          <w:rFonts w:eastAsia="Calibri" w:cs="Times New Roman"/>
          <w:bCs/>
          <w:i/>
          <w:iCs/>
          <w:sz w:val="26"/>
          <w:szCs w:val="26"/>
          <w:lang w:val="vi-VN"/>
        </w:rPr>
        <w:t xml:space="preserve"> </w:t>
      </w:r>
      <w:r w:rsidRPr="00AD0E02">
        <w:rPr>
          <w:rFonts w:eastAsia="Calibri" w:cs="Times New Roman"/>
          <w:bCs/>
          <w:sz w:val="26"/>
          <w:szCs w:val="26"/>
          <w:lang w:val="vi-VN"/>
        </w:rPr>
        <w:t>(</w:t>
      </w:r>
      <w:r w:rsidRPr="00AD0E02">
        <w:rPr>
          <w:rFonts w:eastAsia="Calibri" w:cs="Times New Roman"/>
          <w:bCs/>
          <w:sz w:val="26"/>
          <w:szCs w:val="26"/>
        </w:rPr>
        <w:t>Là kĩ thuật tấn công</w:t>
      </w:r>
      <w:r w:rsidRPr="00AD0E02">
        <w:rPr>
          <w:rFonts w:eastAsia="Calibri" w:cs="Times New Roman"/>
          <w:bCs/>
          <w:sz w:val="26"/>
          <w:szCs w:val="26"/>
          <w:lang w:val="vi-VN"/>
        </w:rPr>
        <w:t>).</w:t>
      </w:r>
    </w:p>
    <w:p w:rsidR="00AD0E02" w:rsidRPr="00AD0E02" w:rsidRDefault="00AD0E02" w:rsidP="00AD0E02">
      <w:pPr>
        <w:jc w:val="both"/>
        <w:rPr>
          <w:rFonts w:eastAsia="Calibri" w:cs="Times New Roman"/>
          <w:b/>
          <w:i/>
          <w:sz w:val="26"/>
          <w:szCs w:val="26"/>
          <w:lang w:val="vi-VN"/>
        </w:rPr>
      </w:pPr>
      <w:r w:rsidRPr="00AD0E02">
        <w:rPr>
          <w:rFonts w:eastAsia="Calibri" w:cs="Times New Roman"/>
          <w:b/>
          <w:i/>
          <w:sz w:val="26"/>
          <w:szCs w:val="26"/>
          <w:u w:val="single"/>
          <w:lang w:val="vi-VN"/>
        </w:rPr>
        <w:t>Nhiệm vụ 1</w:t>
      </w:r>
      <w:r w:rsidRPr="00AD0E02">
        <w:rPr>
          <w:rFonts w:eastAsia="Calibri" w:cs="Times New Roman"/>
          <w:b/>
          <w:i/>
          <w:sz w:val="26"/>
          <w:szCs w:val="26"/>
          <w:lang w:val="vi-VN"/>
        </w:rPr>
        <w:t>: Khởi động</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GV tổ chức cho HS thực hiện các hoạt động:</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xml:space="preserve">+ </w:t>
      </w:r>
      <w:r w:rsidRPr="00AD0E02">
        <w:rPr>
          <w:rFonts w:eastAsia="Calibri" w:cs="Times New Roman"/>
          <w:i/>
          <w:sz w:val="26"/>
          <w:szCs w:val="26"/>
          <w:lang w:val="vi-VN"/>
        </w:rPr>
        <w:t>Khởi động chung:</w:t>
      </w:r>
      <w:r w:rsidRPr="00AD0E02">
        <w:rPr>
          <w:rFonts w:eastAsia="Calibri" w:cs="Times New Roman"/>
          <w:sz w:val="26"/>
          <w:szCs w:val="26"/>
          <w:lang w:val="vi-VN"/>
        </w:rPr>
        <w:t xml:space="preserve"> </w:t>
      </w:r>
    </w:p>
    <w:p w:rsidR="00AD0E02" w:rsidRPr="00AD0E02" w:rsidRDefault="00AD0E02" w:rsidP="00AD0E02">
      <w:pPr>
        <w:numPr>
          <w:ilvl w:val="0"/>
          <w:numId w:val="13"/>
        </w:numPr>
        <w:spacing w:after="200" w:line="276" w:lineRule="auto"/>
        <w:contextualSpacing/>
        <w:jc w:val="both"/>
        <w:rPr>
          <w:rFonts w:eastAsia="Calibri" w:cs="Times New Roman"/>
          <w:sz w:val="26"/>
          <w:szCs w:val="26"/>
          <w:lang w:val="vi-VN"/>
        </w:rPr>
      </w:pPr>
      <w:r w:rsidRPr="00AD0E02">
        <w:rPr>
          <w:rFonts w:eastAsia="Calibri" w:cs="Times New Roman"/>
          <w:sz w:val="26"/>
          <w:szCs w:val="26"/>
          <w:lang w:val="vi-VN"/>
        </w:rPr>
        <w:t xml:space="preserve">Chạy </w:t>
      </w:r>
      <w:r w:rsidRPr="00AD0E02">
        <w:rPr>
          <w:rFonts w:eastAsia="Calibri" w:cs="Times New Roman"/>
          <w:sz w:val="26"/>
          <w:szCs w:val="26"/>
        </w:rPr>
        <w:t>chậm quanh sân cầu lông</w:t>
      </w:r>
      <w:r w:rsidRPr="00AD0E02">
        <w:rPr>
          <w:rFonts w:eastAsia="Calibri" w:cs="Times New Roman"/>
          <w:sz w:val="26"/>
          <w:szCs w:val="26"/>
          <w:lang w:val="vi-VN"/>
        </w:rPr>
        <w:t>.</w:t>
      </w:r>
    </w:p>
    <w:p w:rsidR="00AD0E02" w:rsidRPr="00AD0E02" w:rsidRDefault="00AD0E02" w:rsidP="00AD0E02">
      <w:pPr>
        <w:numPr>
          <w:ilvl w:val="0"/>
          <w:numId w:val="13"/>
        </w:numPr>
        <w:spacing w:after="200" w:line="276" w:lineRule="auto"/>
        <w:contextualSpacing/>
        <w:jc w:val="both"/>
        <w:rPr>
          <w:rFonts w:eastAsia="Calibri" w:cs="Times New Roman"/>
          <w:sz w:val="26"/>
          <w:szCs w:val="26"/>
          <w:lang w:val="vi-VN"/>
        </w:rPr>
      </w:pPr>
      <w:r w:rsidRPr="00AD0E02">
        <w:rPr>
          <w:rFonts w:eastAsia="Calibri" w:cs="Times New Roman"/>
          <w:sz w:val="26"/>
          <w:szCs w:val="26"/>
          <w:lang w:val="vi-VN"/>
        </w:rPr>
        <w:t>Xoay các khớp (khớp cổ; khớp cổ tay, cổ chân; khớp khuỷu tay; khớp vai; khớp hông); gập duỗi khớp gối; ép dọc, ép ngang.</w:t>
      </w:r>
    </w:p>
    <w:p w:rsidR="00AD0E02" w:rsidRPr="00AD0E02" w:rsidRDefault="00AD0E02" w:rsidP="00AD0E02">
      <w:pPr>
        <w:numPr>
          <w:ilvl w:val="0"/>
          <w:numId w:val="13"/>
        </w:numPr>
        <w:spacing w:after="200" w:line="276" w:lineRule="auto"/>
        <w:contextualSpacing/>
        <w:jc w:val="both"/>
        <w:rPr>
          <w:rFonts w:eastAsia="Calibri" w:cs="Times New Roman"/>
          <w:sz w:val="26"/>
          <w:szCs w:val="26"/>
          <w:lang w:val="vi-VN"/>
        </w:rPr>
      </w:pPr>
      <w:r w:rsidRPr="00AD0E02">
        <w:rPr>
          <w:rFonts w:eastAsia="Calibri" w:cs="Times New Roman"/>
          <w:sz w:val="26"/>
          <w:szCs w:val="26"/>
          <w:lang w:val="vi-VN"/>
        </w:rPr>
        <w:t>Các động tác căng cơ</w:t>
      </w:r>
      <w:r w:rsidRPr="00AD0E02">
        <w:rPr>
          <w:rFonts w:eastAsia="Calibri" w:cs="Times New Roman"/>
          <w:sz w:val="26"/>
          <w:szCs w:val="26"/>
        </w:rPr>
        <w:t>.</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xml:space="preserve">+ </w:t>
      </w:r>
      <w:r w:rsidRPr="00AD0E02">
        <w:rPr>
          <w:rFonts w:eastAsia="Calibri" w:cs="Times New Roman"/>
          <w:i/>
          <w:sz w:val="26"/>
          <w:szCs w:val="26"/>
          <w:lang w:val="vi-VN"/>
        </w:rPr>
        <w:t>Khởi động chuyên môn:</w:t>
      </w:r>
      <w:r w:rsidRPr="00AD0E02">
        <w:rPr>
          <w:rFonts w:eastAsia="Calibri" w:cs="Times New Roman"/>
          <w:sz w:val="26"/>
          <w:szCs w:val="26"/>
          <w:lang w:val="vi-VN"/>
        </w:rPr>
        <w:t xml:space="preserve"> </w:t>
      </w:r>
    </w:p>
    <w:p w:rsidR="00AD0E02" w:rsidRPr="00AD0E02" w:rsidRDefault="00AD0E02" w:rsidP="00AD0E02">
      <w:pPr>
        <w:numPr>
          <w:ilvl w:val="0"/>
          <w:numId w:val="14"/>
        </w:numPr>
        <w:spacing w:after="200" w:line="276" w:lineRule="auto"/>
        <w:contextualSpacing/>
        <w:jc w:val="both"/>
        <w:rPr>
          <w:rFonts w:eastAsia="Calibri" w:cs="Times New Roman"/>
          <w:sz w:val="26"/>
          <w:szCs w:val="26"/>
          <w:lang w:val="vi-VN"/>
        </w:rPr>
      </w:pPr>
      <w:r w:rsidRPr="00AD0E02">
        <w:rPr>
          <w:rFonts w:eastAsia="Calibri" w:cs="Times New Roman"/>
          <w:sz w:val="26"/>
          <w:szCs w:val="26"/>
          <w:lang w:val="vi-VN"/>
        </w:rPr>
        <w:t>Cầm vợt xoay cổ tay hình số 8 nằm ngang, đưa vợt sang phải, sang trái, lên cao kết hợp lắc cổ tay.</w:t>
      </w:r>
    </w:p>
    <w:p w:rsidR="00AD0E02" w:rsidRPr="00AD0E02" w:rsidRDefault="00AD0E02" w:rsidP="00AD0E02">
      <w:pPr>
        <w:numPr>
          <w:ilvl w:val="0"/>
          <w:numId w:val="14"/>
        </w:numPr>
        <w:spacing w:after="200" w:line="276" w:lineRule="auto"/>
        <w:contextualSpacing/>
        <w:jc w:val="both"/>
        <w:rPr>
          <w:rFonts w:eastAsia="Calibri" w:cs="Times New Roman"/>
          <w:sz w:val="26"/>
          <w:szCs w:val="26"/>
          <w:lang w:val="vi-VN"/>
        </w:rPr>
      </w:pPr>
      <w:r w:rsidRPr="00AD0E02">
        <w:rPr>
          <w:rFonts w:eastAsia="Calibri" w:cs="Times New Roman"/>
          <w:sz w:val="26"/>
          <w:szCs w:val="26"/>
          <w:lang w:val="vi-VN"/>
        </w:rPr>
        <w:t xml:space="preserve">Đứng chân trước chân sau, đánh cầu </w:t>
      </w:r>
      <w:r w:rsidRPr="00AD0E02">
        <w:rPr>
          <w:rFonts w:eastAsia="Calibri" w:cs="Times New Roman"/>
          <w:sz w:val="26"/>
          <w:szCs w:val="26"/>
        </w:rPr>
        <w:t>thấp</w:t>
      </w:r>
      <w:r w:rsidRPr="00AD0E02">
        <w:rPr>
          <w:rFonts w:eastAsia="Calibri" w:cs="Times New Roman"/>
          <w:sz w:val="26"/>
          <w:szCs w:val="26"/>
          <w:lang w:val="vi-VN"/>
        </w:rPr>
        <w:t xml:space="preserve"> thuận tay </w:t>
      </w:r>
      <w:r w:rsidRPr="00AD0E02">
        <w:rPr>
          <w:rFonts w:eastAsia="Calibri" w:cs="Times New Roman"/>
          <w:sz w:val="26"/>
          <w:szCs w:val="26"/>
        </w:rPr>
        <w:t xml:space="preserve">liên tục </w:t>
      </w:r>
      <w:r w:rsidRPr="00AD0E02">
        <w:rPr>
          <w:rFonts w:eastAsia="Calibri" w:cs="Times New Roman"/>
          <w:sz w:val="26"/>
          <w:szCs w:val="26"/>
          <w:lang w:val="vi-VN"/>
        </w:rPr>
        <w:t>(không cầu).</w:t>
      </w:r>
    </w:p>
    <w:p w:rsidR="00AD0E02" w:rsidRPr="00AD0E02" w:rsidRDefault="00AD0E02" w:rsidP="00AD0E02">
      <w:pPr>
        <w:jc w:val="both"/>
        <w:rPr>
          <w:rFonts w:eastAsia="Calibri" w:cs="Times New Roman"/>
          <w:b/>
          <w:bCs/>
          <w:i/>
          <w:iCs/>
          <w:sz w:val="26"/>
          <w:szCs w:val="26"/>
        </w:rPr>
      </w:pPr>
      <w:r w:rsidRPr="00AD0E02">
        <w:rPr>
          <w:rFonts w:eastAsia="Calibri" w:cs="Times New Roman"/>
          <w:b/>
          <w:bCs/>
          <w:i/>
          <w:iCs/>
          <w:sz w:val="26"/>
          <w:szCs w:val="26"/>
          <w:u w:val="single"/>
          <w:lang w:val="vi-VN"/>
        </w:rPr>
        <w:t xml:space="preserve">Nhiệm vụ 2: </w:t>
      </w:r>
      <w:r w:rsidRPr="00AD0E02">
        <w:rPr>
          <w:rFonts w:eastAsia="Calibri" w:cs="Times New Roman"/>
          <w:b/>
          <w:bCs/>
          <w:i/>
          <w:iCs/>
          <w:sz w:val="26"/>
          <w:szCs w:val="26"/>
          <w:lang w:val="vi-VN"/>
        </w:rPr>
        <w:t xml:space="preserve">Trò chơi hỗ trợ khởi động: </w:t>
      </w:r>
      <w:r w:rsidRPr="00AD0E02">
        <w:rPr>
          <w:rFonts w:eastAsia="Calibri" w:cs="Times New Roman"/>
          <w:b/>
          <w:bCs/>
          <w:i/>
          <w:iCs/>
          <w:sz w:val="26"/>
          <w:szCs w:val="26"/>
        </w:rPr>
        <w:t>Bật nhảy quay người</w:t>
      </w:r>
    </w:p>
    <w:p w:rsidR="00AD0E02" w:rsidRPr="00AD0E02" w:rsidRDefault="00AD0E02" w:rsidP="00AD0E02">
      <w:pPr>
        <w:numPr>
          <w:ilvl w:val="0"/>
          <w:numId w:val="15"/>
        </w:numPr>
        <w:spacing w:after="200" w:line="276" w:lineRule="auto"/>
        <w:contextualSpacing/>
        <w:jc w:val="both"/>
        <w:rPr>
          <w:rFonts w:eastAsia="Calibri" w:cs="Times New Roman"/>
          <w:sz w:val="26"/>
          <w:szCs w:val="26"/>
          <w:lang w:val="vi-VN"/>
        </w:rPr>
      </w:pPr>
      <w:r w:rsidRPr="00AD0E02">
        <w:rPr>
          <w:rFonts w:eastAsia="Calibri" w:cs="Times New Roman"/>
          <w:sz w:val="26"/>
          <w:szCs w:val="26"/>
          <w:lang w:val="vi-VN"/>
        </w:rPr>
        <w:t xml:space="preserve">Chuẩn bị: </w:t>
      </w:r>
      <w:r w:rsidRPr="00AD0E02">
        <w:rPr>
          <w:rFonts w:eastAsia="Calibri" w:cs="Times New Roman"/>
          <w:sz w:val="26"/>
          <w:szCs w:val="26"/>
        </w:rPr>
        <w:t xml:space="preserve">GV chia HS tham gia trò chơi thành nhiều đội có số người đều nhau, mỗi đội đứng thành một hàng dọc sau vạch XP (khoảng cách từ vạch XP đến vạch đích là 5 – 6 m). Trước vạch XP vẽ các vòng tròn cách nhau 0,5 m. </w:t>
      </w:r>
    </w:p>
    <w:p w:rsidR="00AD0E02" w:rsidRPr="00AD0E02" w:rsidRDefault="00AD0E02" w:rsidP="00AD0E02">
      <w:pPr>
        <w:numPr>
          <w:ilvl w:val="0"/>
          <w:numId w:val="15"/>
        </w:numPr>
        <w:spacing w:after="200" w:line="276" w:lineRule="auto"/>
        <w:contextualSpacing/>
        <w:jc w:val="both"/>
        <w:rPr>
          <w:rFonts w:eastAsia="Calibri" w:cs="Times New Roman"/>
          <w:sz w:val="26"/>
          <w:szCs w:val="26"/>
          <w:lang w:val="vi-VN"/>
        </w:rPr>
      </w:pPr>
      <w:r w:rsidRPr="00AD0E02">
        <w:rPr>
          <w:rFonts w:eastAsia="Calibri" w:cs="Times New Roman"/>
          <w:sz w:val="26"/>
          <w:szCs w:val="26"/>
          <w:lang w:val="vi-VN"/>
        </w:rPr>
        <w:t xml:space="preserve">Thực hiện: Khi có hiệu lệnh, lần lượt từng </w:t>
      </w:r>
      <w:r w:rsidRPr="00AD0E02">
        <w:rPr>
          <w:rFonts w:eastAsia="Calibri" w:cs="Times New Roman"/>
          <w:sz w:val="26"/>
          <w:szCs w:val="26"/>
        </w:rPr>
        <w:t>HS của mỗi đội bật nhảy quay người trên không 180</w:t>
      </w:r>
      <w:r w:rsidRPr="00AD0E02">
        <w:rPr>
          <w:rFonts w:eastAsia="Calibri" w:cs="Times New Roman"/>
          <w:sz w:val="26"/>
          <w:szCs w:val="26"/>
          <w:vertAlign w:val="superscript"/>
        </w:rPr>
        <w:t>o</w:t>
      </w:r>
      <w:r w:rsidRPr="00AD0E02">
        <w:rPr>
          <w:rFonts w:eastAsia="Calibri" w:cs="Times New Roman"/>
          <w:sz w:val="26"/>
          <w:szCs w:val="26"/>
        </w:rPr>
        <w:t xml:space="preserve"> vào lần lượt các vòng tròn để đến đích. HS tiếp theo xuất phát khi HS phía trước đã vượt qua vạch đích. Kết thúc, đội hoàn thành nhanh nhất là đội thắng cuộc. </w:t>
      </w:r>
    </w:p>
    <w:p w:rsidR="00AD0E02" w:rsidRPr="00AD0E02" w:rsidRDefault="00AD0E02" w:rsidP="00AD0E02">
      <w:pPr>
        <w:numPr>
          <w:ilvl w:val="0"/>
          <w:numId w:val="15"/>
        </w:numPr>
        <w:spacing w:after="200" w:line="276" w:lineRule="auto"/>
        <w:contextualSpacing/>
        <w:jc w:val="both"/>
        <w:rPr>
          <w:rFonts w:eastAsia="Calibri" w:cs="Times New Roman"/>
          <w:sz w:val="26"/>
          <w:szCs w:val="26"/>
          <w:lang w:val="vi-VN"/>
        </w:rPr>
      </w:pPr>
      <w:r w:rsidRPr="00AD0E02">
        <w:rPr>
          <w:rFonts w:eastAsia="Calibri" w:cs="Times New Roman"/>
          <w:sz w:val="26"/>
          <w:szCs w:val="26"/>
        </w:rPr>
        <w:t xml:space="preserve">Yêu cầu: Bật ca, xa vào các vòng tròn. </w:t>
      </w:r>
    </w:p>
    <w:p w:rsidR="00AD0E02" w:rsidRPr="00AD0E02" w:rsidRDefault="00AD0E02" w:rsidP="00AD0E02">
      <w:pPr>
        <w:contextualSpacing/>
        <w:jc w:val="center"/>
        <w:rPr>
          <w:rFonts w:eastAsia="Calibri" w:cs="Times New Roman"/>
          <w:sz w:val="26"/>
          <w:szCs w:val="26"/>
          <w:lang w:val="vi-VN"/>
        </w:rPr>
      </w:pPr>
      <w:r w:rsidRPr="00AD0E02">
        <w:rPr>
          <w:rFonts w:eastAsia="Calibri" w:cs="Times New Roman"/>
          <w:noProof/>
          <w:sz w:val="26"/>
          <w:szCs w:val="26"/>
        </w:rPr>
        <w:drawing>
          <wp:inline distT="0" distB="0" distL="0" distR="0" wp14:anchorId="6AF6AA8A" wp14:editId="13F9677F">
            <wp:extent cx="3496310" cy="2037080"/>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6"/>
                    <a:srcRect t="6193"/>
                    <a:stretch>
                      <a:fillRect/>
                    </a:stretch>
                  </pic:blipFill>
                  <pic:spPr>
                    <a:xfrm>
                      <a:off x="0" y="0"/>
                      <a:ext cx="3512661" cy="2046425"/>
                    </a:xfrm>
                    <a:prstGeom prst="rect">
                      <a:avLst/>
                    </a:prstGeom>
                    <a:ln>
                      <a:noFill/>
                    </a:ln>
                  </pic:spPr>
                </pic:pic>
              </a:graphicData>
            </a:graphic>
          </wp:inline>
        </w:drawing>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2: HS tiếp nhận, thực hiện nhiệm vụ học tập</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HS vận dụng kiến thức, kĩ năng đã học, vốn hiểu biết của mình để trả lời câu hỏi của GV.</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HS quan sát GV hướng dẫn, thực hiện khởi động chung, khởi động chuyên môn.</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xml:space="preserve">- HS lắng nghe GV hướng dẫn, phổ biến luật chơi trò chơi </w:t>
      </w:r>
      <w:r w:rsidRPr="00AD0E02">
        <w:rPr>
          <w:rFonts w:eastAsia="Calibri" w:cs="Times New Roman"/>
          <w:i/>
          <w:sz w:val="26"/>
          <w:szCs w:val="26"/>
        </w:rPr>
        <w:t>Bật nhảy quay người</w:t>
      </w:r>
      <w:r w:rsidRPr="00AD0E02">
        <w:rPr>
          <w:rFonts w:eastAsia="Calibri" w:cs="Times New Roman"/>
          <w:sz w:val="26"/>
          <w:szCs w:val="26"/>
          <w:lang w:val="vi-VN"/>
        </w:rPr>
        <w:t>, vận dụng kĩ năng đã học để chơi trò chơi.</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GV quan sát, hướng dẫn, hỗ trợ HS (nếu cần thiết).</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3: Báo cáo kết quả hoạt động, thảo luận</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HS trả lời câu hỏi của GV, thực hiện bài tập khởi động, chơi trò chơi theo yêu cầu và hướng dẫn của GV.</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GV quan sát thái độ, tác phong, động tác của HS trong quá trình khởi động, chơi trò chơi.</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4: Đánh giá kết quả thực hiện nhiệm vụ</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GV tổng hợp, nhận xét ý kiến của HS, đưa ra phương án đúng, chỉnh sửa động tác cho HS (nếu có).</w:t>
      </w:r>
    </w:p>
    <w:p w:rsidR="00AD0E02" w:rsidRPr="00AD0E02" w:rsidRDefault="00AD0E02" w:rsidP="00AD0E02">
      <w:pPr>
        <w:jc w:val="both"/>
        <w:rPr>
          <w:rFonts w:eastAsia="Calibri" w:cs="Times New Roman"/>
          <w:b/>
          <w:i/>
          <w:sz w:val="26"/>
          <w:szCs w:val="26"/>
          <w:lang w:val="vi-VN"/>
        </w:rPr>
      </w:pPr>
      <w:r w:rsidRPr="00AD0E02">
        <w:rPr>
          <w:rFonts w:eastAsia="Calibri" w:cs="Times New Roman"/>
          <w:sz w:val="26"/>
          <w:szCs w:val="26"/>
          <w:lang w:val="vi-VN"/>
        </w:rPr>
        <w:t xml:space="preserve">→ GV dẫn dắt HS vào bài học: </w:t>
      </w:r>
      <w:r w:rsidRPr="00AD0E02">
        <w:rPr>
          <w:rFonts w:eastAsia="Calibri" w:cs="Times New Roman"/>
          <w:b/>
          <w:i/>
          <w:sz w:val="26"/>
          <w:szCs w:val="26"/>
        </w:rPr>
        <w:t>Chủ đề 4 – Bài 1: Kĩ thuật bỏ nhỏ thuận tay</w:t>
      </w:r>
    </w:p>
    <w:p w:rsidR="00AD0E02" w:rsidRPr="00AD0E02" w:rsidRDefault="00AD0E02" w:rsidP="00AD0E02">
      <w:pPr>
        <w:jc w:val="both"/>
        <w:rPr>
          <w:rFonts w:eastAsia="Calibri" w:cs="Times New Roman"/>
          <w:b/>
          <w:color w:val="000000"/>
          <w:sz w:val="26"/>
          <w:szCs w:val="26"/>
        </w:rPr>
      </w:pPr>
      <w:r w:rsidRPr="00AD0E02">
        <w:rPr>
          <w:rFonts w:eastAsia="Calibri" w:cs="Times New Roman"/>
          <w:b/>
          <w:color w:val="000000"/>
          <w:sz w:val="26"/>
          <w:szCs w:val="26"/>
          <w:lang w:val="vi-VN"/>
        </w:rPr>
        <w:t>2. HOẠT ĐỘNG HÌNH THÀNH KIẾN THỨC</w:t>
      </w:r>
      <w:r>
        <w:rPr>
          <w:rFonts w:eastAsia="Calibri" w:cs="Times New Roman"/>
          <w:b/>
          <w:color w:val="000000"/>
          <w:sz w:val="26"/>
          <w:szCs w:val="26"/>
        </w:rPr>
        <w:t xml:space="preserve"> (6-8 phút)</w:t>
      </w:r>
    </w:p>
    <w:p w:rsidR="00AD0E02" w:rsidRPr="00AD0E02" w:rsidRDefault="00AD0E02" w:rsidP="00AD0E02">
      <w:pPr>
        <w:jc w:val="both"/>
        <w:rPr>
          <w:rFonts w:eastAsia="Calibri" w:cs="Times New Roman"/>
          <w:b/>
          <w:color w:val="000000"/>
          <w:sz w:val="26"/>
          <w:szCs w:val="26"/>
        </w:rPr>
      </w:pPr>
      <w:r w:rsidRPr="00AD0E02">
        <w:rPr>
          <w:rFonts w:eastAsia="Calibri" w:cs="Times New Roman"/>
          <w:b/>
          <w:color w:val="000000"/>
          <w:sz w:val="26"/>
          <w:szCs w:val="26"/>
          <w:lang w:val="vi-VN"/>
        </w:rPr>
        <w:t xml:space="preserve">Hoạt động: </w:t>
      </w:r>
      <w:r w:rsidRPr="00AD0E02">
        <w:rPr>
          <w:rFonts w:eastAsia="Calibri" w:cs="Times New Roman"/>
          <w:b/>
          <w:color w:val="000000"/>
          <w:sz w:val="26"/>
          <w:szCs w:val="26"/>
        </w:rPr>
        <w:t xml:space="preserve">Kĩ thuật bỏ nhỏ thuận tay. </w:t>
      </w:r>
    </w:p>
    <w:p w:rsidR="00AD0E02" w:rsidRPr="00AD0E02" w:rsidRDefault="00AD0E02" w:rsidP="00AD0E02">
      <w:pPr>
        <w:jc w:val="both"/>
        <w:rPr>
          <w:rFonts w:eastAsia="Calibri" w:cs="Times New Roman"/>
          <w:color w:val="000000"/>
          <w:sz w:val="26"/>
          <w:szCs w:val="26"/>
        </w:rPr>
      </w:pPr>
      <w:r w:rsidRPr="00AD0E02">
        <w:rPr>
          <w:rFonts w:eastAsia="Calibri" w:cs="Times New Roman"/>
          <w:b/>
          <w:color w:val="000000"/>
          <w:sz w:val="26"/>
          <w:szCs w:val="26"/>
          <w:lang w:val="vi-VN"/>
        </w:rPr>
        <w:t xml:space="preserve">a. Mục tiêu: </w:t>
      </w:r>
      <w:r w:rsidRPr="00AD0E02">
        <w:rPr>
          <w:rFonts w:eastAsia="Calibri" w:cs="Times New Roman"/>
          <w:color w:val="000000"/>
          <w:sz w:val="26"/>
          <w:szCs w:val="26"/>
          <w:lang w:val="vi-VN"/>
        </w:rPr>
        <w:t xml:space="preserve">HS thực hiện được kĩ thuật </w:t>
      </w:r>
      <w:r w:rsidRPr="00AD0E02">
        <w:rPr>
          <w:rFonts w:eastAsia="Calibri" w:cs="Times New Roman"/>
          <w:color w:val="000000"/>
          <w:sz w:val="26"/>
          <w:szCs w:val="26"/>
        </w:rPr>
        <w:t>bỏ nhỏ thuận tay.</w:t>
      </w:r>
    </w:p>
    <w:p w:rsidR="00AD0E02" w:rsidRPr="00AD0E02" w:rsidRDefault="00AD0E02" w:rsidP="00AD0E02">
      <w:pPr>
        <w:jc w:val="both"/>
        <w:rPr>
          <w:rFonts w:eastAsia="Calibri" w:cs="Times New Roman"/>
          <w:color w:val="000000"/>
          <w:sz w:val="26"/>
          <w:szCs w:val="26"/>
        </w:rPr>
      </w:pPr>
      <w:r w:rsidRPr="00AD0E02">
        <w:rPr>
          <w:rFonts w:eastAsia="Calibri" w:cs="Times New Roman"/>
          <w:b/>
          <w:color w:val="000000"/>
          <w:sz w:val="26"/>
          <w:szCs w:val="26"/>
          <w:lang w:val="vi-VN"/>
        </w:rPr>
        <w:t>b. Nội dung:</w:t>
      </w:r>
      <w:r w:rsidRPr="00AD0E02">
        <w:rPr>
          <w:rFonts w:eastAsia="Calibri" w:cs="Times New Roman"/>
          <w:bCs/>
          <w:sz w:val="26"/>
          <w:szCs w:val="26"/>
          <w:lang w:val="vi-VN"/>
        </w:rPr>
        <w:t xml:space="preserve"> GV hướng dẫn, HS thực hiện kĩ thuật </w:t>
      </w:r>
      <w:r w:rsidRPr="00AD0E02">
        <w:rPr>
          <w:rFonts w:eastAsia="Calibri" w:cs="Times New Roman"/>
          <w:bCs/>
          <w:sz w:val="26"/>
          <w:szCs w:val="26"/>
        </w:rPr>
        <w:t>bỏ nhỏ thuận tay.</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b/>
          <w:color w:val="000000"/>
          <w:sz w:val="26"/>
          <w:szCs w:val="26"/>
          <w:lang w:val="vi-VN"/>
        </w:rPr>
        <w:t xml:space="preserve">c. Sản phẩm học tập: </w:t>
      </w:r>
      <w:r w:rsidRPr="00AD0E02">
        <w:rPr>
          <w:rFonts w:eastAsia="Calibri" w:cs="Times New Roman"/>
          <w:color w:val="000000"/>
          <w:sz w:val="26"/>
          <w:szCs w:val="26"/>
        </w:rPr>
        <w:t>Kĩ thuật bỏ nhỏ thuận tay</w:t>
      </w:r>
    </w:p>
    <w:p w:rsidR="00AD0E02" w:rsidRPr="00AD0E02" w:rsidRDefault="00AD0E02" w:rsidP="00AD0E02">
      <w:pPr>
        <w:jc w:val="both"/>
        <w:rPr>
          <w:rFonts w:eastAsia="Calibri" w:cs="Times New Roman"/>
          <w:b/>
          <w:color w:val="000000"/>
          <w:sz w:val="26"/>
          <w:szCs w:val="26"/>
          <w:lang w:val="vi-VN"/>
        </w:rPr>
      </w:pPr>
      <w:r w:rsidRPr="00AD0E02">
        <w:rPr>
          <w:rFonts w:eastAsia="Calibri" w:cs="Times New Roman"/>
          <w:b/>
          <w:color w:val="000000"/>
          <w:sz w:val="26"/>
          <w:szCs w:val="26"/>
          <w:lang w:val="vi-VN"/>
        </w:rPr>
        <w:t xml:space="preserve">d. Tổ chức </w:t>
      </w:r>
      <w:r w:rsidRPr="00AD0E02">
        <w:rPr>
          <w:rFonts w:eastAsia="Calibri" w:cs="Times New Roman"/>
          <w:b/>
          <w:color w:val="000000"/>
          <w:sz w:val="26"/>
          <w:szCs w:val="26"/>
        </w:rPr>
        <w:t>thực hiện</w:t>
      </w:r>
      <w:r w:rsidRPr="00AD0E02">
        <w:rPr>
          <w:rFonts w:eastAsia="Calibri" w:cs="Times New Roman"/>
          <w:b/>
          <w:color w:val="000000"/>
          <w:sz w:val="26"/>
          <w:szCs w:val="26"/>
          <w:lang w:val="vi-VN"/>
        </w:rPr>
        <w:t>:</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Bước 1: GV chuyển giao nhiệm vụ học tập</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 GV giới thiệu mục đích, tác dụng của kĩ thuật bỏ nhỏ thuận tay. </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GV sử dụng hình ảnh trực quan, động tác mẫu để giới thiệu kĩ thuật bỏ nhỏ thuận tay</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 </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GV cho HS đồng loạt luyện tập theo khẩu lệnh và động tác mẫu của GV</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 GV lưu ý HS những lỗi sai thường gặp và cách sửa: </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 Lỗi sai thường gặp: </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o Sử dụng lực mạnh dẫn đến cầu bay cao và xa lưới</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o Tay cầm vợt không vươn ra trước dẫn đến cầu không bay qua lưới.</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o Độ nghiên của mặt vợt không phù hợp dẫn đến cầu không qua lưới. </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 Cách sửa: </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o Tập lặp lại kĩ thuật để có cảm giác sử dụng lực vừa phải</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o Tậplại kĩ thuật bỏ nhỏ thuận tay không cầu hoặc với cầu treo.</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Kĩ thuật bỏ nhỏ thuận tay</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 TTCB: Hai chân đứng rộng bằng vai, gối hơi khuỵu, trọng lượng cơ thể dồn đều trên hai chân. Thân trên hơi ngả ra trước, tay phải cầm vợt ở phía trước, đầu vợt cao hơn trán, mắt quan sát cầu. </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 - Thực hiện: Từ TTCB, chân phải bước ra trước chéo sang phải một bước, trọng lượng cơ thể dồn nhiều lên chân phải, chân trái chạm sân bằng nửa trước bàn chân, tay phải cầm vợt vươn ra trước. Xoay cổ tay sang phải (cổ tay cao hơn mặt vợt), lòng bàn tay ngửa, mặt vợt hơi nghiêng về hướng sân đối phương, đánh nhẹ vào đế cầu để đưa cầu qua lưới. </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xml:space="preserve">- Kết thúc: Về TTCB. </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Bước 2: HS thực hiện nhiệm vụ học tập</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HS thực hiện bài tập theo hình ảnh đã ghi nhớ.</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GV quan sát, hướng dẫn, hỗ trợ HS (khi cần thiết).</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Bước 3: Báo cáo kết quả hoạt động và thảo luận</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GV mời đại diện vài HS thực hiện kĩ thuật bỏ nhỏ thuận tại</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Bước 4: Đánh giá kết quả, thực hiện nhiệm vụ học tập</w:t>
      </w:r>
    </w:p>
    <w:p w:rsidR="00AD0E02" w:rsidRPr="00AD0E02" w:rsidRDefault="00AD0E02" w:rsidP="00AD0E02">
      <w:pPr>
        <w:jc w:val="both"/>
        <w:rPr>
          <w:rFonts w:eastAsia="Calibri" w:cs="Times New Roman"/>
          <w:color w:val="000000"/>
          <w:sz w:val="26"/>
          <w:szCs w:val="26"/>
          <w:lang w:val="vi-VN"/>
        </w:rPr>
      </w:pPr>
      <w:r w:rsidRPr="00AD0E02">
        <w:rPr>
          <w:rFonts w:eastAsia="Calibri" w:cs="Times New Roman"/>
          <w:color w:val="000000"/>
          <w:sz w:val="26"/>
          <w:szCs w:val="26"/>
          <w:lang w:val="vi-VN"/>
        </w:rPr>
        <w:t>- GV đánh giá, nhận xét, chỉnh sửa lại động tác cho HS.</w:t>
      </w:r>
    </w:p>
    <w:p w:rsidR="00AD0E02" w:rsidRPr="00AD0E02" w:rsidRDefault="00AD0E02" w:rsidP="00AD0E02">
      <w:pPr>
        <w:jc w:val="both"/>
        <w:rPr>
          <w:rFonts w:eastAsia="Calibri" w:cs="Times New Roman"/>
          <w:b/>
          <w:sz w:val="26"/>
          <w:szCs w:val="26"/>
        </w:rPr>
      </w:pPr>
      <w:r w:rsidRPr="00AD0E02">
        <w:rPr>
          <w:rFonts w:eastAsia="Calibri" w:cs="Times New Roman"/>
          <w:b/>
          <w:sz w:val="26"/>
          <w:szCs w:val="26"/>
          <w:lang w:val="vi-VN"/>
        </w:rPr>
        <w:t xml:space="preserve">3. HOẠT ĐỘNG </w:t>
      </w:r>
      <w:r w:rsidRPr="00AD0E02">
        <w:rPr>
          <w:rFonts w:eastAsia="Calibri" w:cs="Times New Roman"/>
          <w:b/>
          <w:sz w:val="26"/>
          <w:szCs w:val="26"/>
        </w:rPr>
        <w:t>LUYỆN TẬP</w:t>
      </w:r>
      <w:r>
        <w:rPr>
          <w:rFonts w:eastAsia="Calibri" w:cs="Times New Roman"/>
          <w:b/>
          <w:sz w:val="26"/>
          <w:szCs w:val="26"/>
        </w:rPr>
        <w:t xml:space="preserve"> (23-25 phút)</w:t>
      </w:r>
    </w:p>
    <w:p w:rsidR="00AD0E02" w:rsidRPr="00AD0E02" w:rsidRDefault="00AD0E02" w:rsidP="00AD0E02">
      <w:pPr>
        <w:jc w:val="both"/>
        <w:rPr>
          <w:rFonts w:eastAsia="Calibri" w:cs="Times New Roman"/>
          <w:sz w:val="26"/>
          <w:szCs w:val="26"/>
          <w:lang w:val="vi-VN"/>
        </w:rPr>
      </w:pPr>
      <w:r w:rsidRPr="00AD0E02">
        <w:rPr>
          <w:rFonts w:eastAsia="Calibri" w:cs="Times New Roman"/>
          <w:b/>
          <w:sz w:val="26"/>
          <w:szCs w:val="26"/>
          <w:lang w:val="vi-VN"/>
        </w:rPr>
        <w:t>a. Mục tiêu:</w:t>
      </w:r>
      <w:r w:rsidRPr="00AD0E02">
        <w:rPr>
          <w:rFonts w:eastAsia="Calibri" w:cs="Times New Roman"/>
          <w:sz w:val="26"/>
          <w:szCs w:val="26"/>
          <w:lang w:val="vi-VN"/>
        </w:rPr>
        <w:t xml:space="preserve"> HS luyện tập kĩ thuật </w:t>
      </w:r>
      <w:r w:rsidRPr="00AD0E02">
        <w:rPr>
          <w:rFonts w:eastAsia="Calibri" w:cs="Times New Roman"/>
          <w:sz w:val="26"/>
          <w:szCs w:val="26"/>
        </w:rPr>
        <w:t>bỏ nhỏ thuận tay,</w:t>
      </w:r>
      <w:r w:rsidRPr="00AD0E02">
        <w:rPr>
          <w:rFonts w:eastAsia="Calibri" w:cs="Times New Roman"/>
          <w:sz w:val="26"/>
          <w:szCs w:val="26"/>
          <w:lang w:val="vi-VN"/>
        </w:rPr>
        <w:t xml:space="preserve"> </w:t>
      </w:r>
      <w:r w:rsidRPr="00AD0E02">
        <w:rPr>
          <w:rFonts w:eastAsia="Calibri" w:cs="Times New Roman"/>
          <w:sz w:val="26"/>
          <w:szCs w:val="26"/>
        </w:rPr>
        <w:t xml:space="preserve">nâng cao sự khéo léo. </w:t>
      </w:r>
    </w:p>
    <w:p w:rsidR="00AD0E02" w:rsidRPr="00AD0E02" w:rsidRDefault="00AD0E02" w:rsidP="00AD0E02">
      <w:pPr>
        <w:jc w:val="both"/>
        <w:rPr>
          <w:rFonts w:eastAsia="Calibri" w:cs="Times New Roman"/>
          <w:sz w:val="26"/>
          <w:szCs w:val="26"/>
          <w:lang w:val="vi-VN"/>
        </w:rPr>
      </w:pPr>
      <w:r w:rsidRPr="00AD0E02">
        <w:rPr>
          <w:rFonts w:eastAsia="Calibri" w:cs="Times New Roman"/>
          <w:b/>
          <w:sz w:val="26"/>
          <w:szCs w:val="26"/>
          <w:lang w:val="vi-VN"/>
        </w:rPr>
        <w:t>b. Nội dung:</w:t>
      </w:r>
      <w:r w:rsidRPr="00AD0E02">
        <w:rPr>
          <w:rFonts w:eastAsia="Calibri" w:cs="Times New Roman"/>
          <w:sz w:val="26"/>
          <w:szCs w:val="26"/>
          <w:lang w:val="vi-VN"/>
        </w:rPr>
        <w:t xml:space="preserve"> GV tổ chức, hướng dẫn cho HS trình tự luyện tập và trò chơi vận động</w:t>
      </w:r>
      <w:r w:rsidRPr="00AD0E02">
        <w:rPr>
          <w:rFonts w:eastAsia="Calibri" w:cs="Times New Roman"/>
          <w:sz w:val="26"/>
          <w:szCs w:val="26"/>
        </w:rPr>
        <w:t xml:space="preserve"> “Bỏ nhỏ thuận tay vào ô”</w:t>
      </w:r>
      <w:r w:rsidRPr="00AD0E02">
        <w:rPr>
          <w:rFonts w:eastAsia="Calibri" w:cs="Times New Roman"/>
          <w:sz w:val="26"/>
          <w:szCs w:val="26"/>
          <w:lang w:val="vi-VN"/>
        </w:rPr>
        <w:t>.</w:t>
      </w:r>
    </w:p>
    <w:p w:rsidR="00AD0E02" w:rsidRPr="00AD0E02" w:rsidRDefault="00AD0E02" w:rsidP="00AD0E02">
      <w:pPr>
        <w:jc w:val="both"/>
        <w:rPr>
          <w:rFonts w:eastAsia="Calibri" w:cs="Times New Roman"/>
          <w:color w:val="000000"/>
          <w:sz w:val="26"/>
          <w:szCs w:val="26"/>
        </w:rPr>
      </w:pPr>
      <w:r w:rsidRPr="00AD0E02">
        <w:rPr>
          <w:rFonts w:eastAsia="Calibri" w:cs="Times New Roman"/>
          <w:b/>
          <w:sz w:val="26"/>
          <w:szCs w:val="26"/>
          <w:lang w:val="vi-VN"/>
        </w:rPr>
        <w:t>c. Sản phẩm học tập:</w:t>
      </w:r>
      <w:r w:rsidRPr="00AD0E02">
        <w:rPr>
          <w:rFonts w:eastAsia="Calibri" w:cs="Times New Roman"/>
          <w:sz w:val="26"/>
          <w:szCs w:val="26"/>
          <w:lang w:val="vi-VN"/>
        </w:rPr>
        <w:t xml:space="preserve"> </w:t>
      </w:r>
      <w:r w:rsidRPr="00AD0E02">
        <w:rPr>
          <w:rFonts w:eastAsia="Calibri" w:cs="Times New Roman"/>
          <w:sz w:val="26"/>
          <w:szCs w:val="26"/>
        </w:rPr>
        <w:t>Kĩ thuật bỏ nhỏ thuật tay; Kết quả trò chơi vận động “Bỏ nhỏ thuận tay vào ô”</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d. Tổ chức thực hiện:</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1: GV chuyển giao nhiệm vụ học tập</w:t>
      </w:r>
    </w:p>
    <w:p w:rsidR="00AD0E02" w:rsidRPr="00AD0E02" w:rsidRDefault="00AD0E02" w:rsidP="00AD0E02">
      <w:pPr>
        <w:jc w:val="both"/>
        <w:rPr>
          <w:rFonts w:eastAsia="Calibri" w:cs="Times New Roman"/>
          <w:b/>
          <w:i/>
          <w:iCs/>
          <w:sz w:val="26"/>
          <w:szCs w:val="26"/>
          <w:lang w:val="vi-VN"/>
        </w:rPr>
      </w:pPr>
      <w:r w:rsidRPr="00AD0E02">
        <w:rPr>
          <w:rFonts w:eastAsia="Calibri" w:cs="Times New Roman"/>
          <w:b/>
          <w:i/>
          <w:iCs/>
          <w:sz w:val="26"/>
          <w:szCs w:val="26"/>
          <w:u w:val="single"/>
          <w:lang w:val="vi-VN"/>
        </w:rPr>
        <w:t>Nhiệm vụ 1:</w:t>
      </w:r>
      <w:r w:rsidRPr="00AD0E02">
        <w:rPr>
          <w:rFonts w:eastAsia="Calibri" w:cs="Times New Roman"/>
          <w:b/>
          <w:i/>
          <w:iCs/>
          <w:sz w:val="26"/>
          <w:szCs w:val="26"/>
          <w:lang w:val="vi-VN"/>
        </w:rPr>
        <w:t xml:space="preserve"> Luyện tập</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GV phổ biến nội dung và yêu cầu luyện tập.</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GV hướng dẫn trình tự luyện tập:</w:t>
      </w:r>
    </w:p>
    <w:p w:rsidR="00AD0E02" w:rsidRPr="00AD0E02" w:rsidRDefault="00AD0E02" w:rsidP="00AD0E02">
      <w:pPr>
        <w:jc w:val="both"/>
        <w:rPr>
          <w:rFonts w:eastAsia="Calibri" w:cs="Times New Roman"/>
          <w:sz w:val="26"/>
          <w:szCs w:val="26"/>
        </w:rPr>
      </w:pPr>
      <w:r w:rsidRPr="00AD0E02">
        <w:rPr>
          <w:rFonts w:eastAsia="Calibri" w:cs="Times New Roman"/>
          <w:sz w:val="26"/>
          <w:szCs w:val="26"/>
          <w:lang w:val="vi-VN"/>
        </w:rPr>
        <w:t xml:space="preserve"> + </w:t>
      </w:r>
      <w:r w:rsidRPr="00AD0E02">
        <w:rPr>
          <w:rFonts w:eastAsia="Calibri" w:cs="Times New Roman"/>
          <w:sz w:val="26"/>
          <w:szCs w:val="26"/>
        </w:rPr>
        <w:t>Tại chỗ tập mô phỏng kĩ thuật bỏ nhỏ thuận tay (không cầu)</w:t>
      </w:r>
    </w:p>
    <w:p w:rsidR="00AD0E02" w:rsidRPr="00AD0E02" w:rsidRDefault="00AD0E02" w:rsidP="00AD0E02">
      <w:pPr>
        <w:jc w:val="both"/>
        <w:rPr>
          <w:rFonts w:eastAsia="Calibri" w:cs="Times New Roman"/>
          <w:sz w:val="26"/>
          <w:szCs w:val="26"/>
        </w:rPr>
      </w:pPr>
      <w:r w:rsidRPr="00AD0E02">
        <w:rPr>
          <w:rFonts w:eastAsia="Calibri" w:cs="Times New Roman"/>
          <w:sz w:val="26"/>
          <w:szCs w:val="26"/>
        </w:rPr>
        <w:t xml:space="preserve"> + Tập bỏ nhỏ thuận tay với cầu treo</w:t>
      </w:r>
    </w:p>
    <w:p w:rsidR="00AD0E02" w:rsidRPr="00AD0E02" w:rsidRDefault="00AD0E02" w:rsidP="00AD0E02">
      <w:pPr>
        <w:jc w:val="both"/>
        <w:rPr>
          <w:rFonts w:eastAsia="Calibri" w:cs="Times New Roman"/>
          <w:sz w:val="26"/>
          <w:szCs w:val="26"/>
        </w:rPr>
      </w:pPr>
      <w:r w:rsidRPr="00AD0E02">
        <w:rPr>
          <w:rFonts w:eastAsia="Calibri" w:cs="Times New Roman"/>
          <w:sz w:val="26"/>
          <w:szCs w:val="26"/>
        </w:rPr>
        <w:t xml:space="preserve"> + Luân phiên tung, giao cầu giúp bạn luyện tập bỏ nhỏ thuận tay; bỏ nhỏ qua lại. </w:t>
      </w:r>
    </w:p>
    <w:p w:rsidR="00AD0E02" w:rsidRPr="00AD0E02" w:rsidRDefault="00AD0E02" w:rsidP="00AD0E02">
      <w:pPr>
        <w:jc w:val="both"/>
        <w:rPr>
          <w:rFonts w:eastAsia="Calibri" w:cs="Times New Roman"/>
          <w:i/>
          <w:iCs/>
          <w:sz w:val="26"/>
          <w:szCs w:val="26"/>
          <w:lang w:val="vi-VN"/>
        </w:rPr>
      </w:pPr>
      <w:r w:rsidRPr="00AD0E02">
        <w:rPr>
          <w:rFonts w:eastAsia="Calibri" w:cs="Times New Roman"/>
          <w:sz w:val="26"/>
          <w:szCs w:val="26"/>
        </w:rPr>
        <w:t>- GV tổ chức các hình thức luyện tập: cá nhân, cặp đôi, nhóm</w:t>
      </w:r>
      <w:r w:rsidRPr="00AD0E02">
        <w:rPr>
          <w:rFonts w:eastAsia="Calibri" w:cs="Times New Roman"/>
          <w:sz w:val="26"/>
          <w:szCs w:val="26"/>
          <w:lang w:val="vi-VN"/>
        </w:rPr>
        <w:t>.</w:t>
      </w:r>
    </w:p>
    <w:p w:rsidR="00AD0E02" w:rsidRPr="00AD0E02" w:rsidRDefault="00AD0E02" w:rsidP="00AD0E02">
      <w:pPr>
        <w:jc w:val="both"/>
        <w:rPr>
          <w:rFonts w:eastAsia="Calibri" w:cs="Times New Roman"/>
          <w:b/>
          <w:i/>
          <w:iCs/>
          <w:sz w:val="26"/>
          <w:szCs w:val="26"/>
        </w:rPr>
      </w:pPr>
      <w:r w:rsidRPr="00AD0E02">
        <w:rPr>
          <w:rFonts w:eastAsia="Calibri" w:cs="Times New Roman"/>
          <w:b/>
          <w:i/>
          <w:iCs/>
          <w:sz w:val="26"/>
          <w:szCs w:val="26"/>
          <w:u w:val="single"/>
        </w:rPr>
        <w:t>Nhiệm vụ 2:</w:t>
      </w:r>
      <w:r w:rsidRPr="00AD0E02">
        <w:rPr>
          <w:rFonts w:eastAsia="Calibri" w:cs="Times New Roman"/>
          <w:b/>
          <w:i/>
          <w:iCs/>
          <w:sz w:val="26"/>
          <w:szCs w:val="26"/>
        </w:rPr>
        <w:t xml:space="preserve"> Trò chơi vận động: Bỏ nhỏ thuận tay vào ô</w:t>
      </w:r>
    </w:p>
    <w:p w:rsidR="00AD0E02" w:rsidRPr="00AD0E02" w:rsidRDefault="00AD0E02" w:rsidP="00AD0E02">
      <w:pPr>
        <w:jc w:val="both"/>
        <w:rPr>
          <w:rFonts w:eastAsia="Calibri" w:cs="Times New Roman"/>
          <w:bCs/>
          <w:sz w:val="26"/>
          <w:szCs w:val="26"/>
        </w:rPr>
      </w:pPr>
      <w:r w:rsidRPr="00AD0E02">
        <w:rPr>
          <w:rFonts w:eastAsia="Calibri" w:cs="Times New Roman"/>
          <w:bCs/>
          <w:sz w:val="26"/>
          <w:szCs w:val="26"/>
        </w:rPr>
        <w:t xml:space="preserve">- Chuẩn bị: GV chia số học sinh tham gia thành nhiều đội có số người đều nhau, mỗi đội đứng thành một hàng dọc sau vạch cuối sân, mời một HS đứng ở bên kia lưới để tung cầu. </w:t>
      </w:r>
    </w:p>
    <w:p w:rsidR="00AD0E02" w:rsidRPr="00AD0E02" w:rsidRDefault="00AD0E02" w:rsidP="00AD0E02">
      <w:pPr>
        <w:jc w:val="both"/>
        <w:rPr>
          <w:rFonts w:eastAsia="Calibri" w:cs="Times New Roman"/>
          <w:bCs/>
          <w:sz w:val="26"/>
          <w:szCs w:val="26"/>
        </w:rPr>
      </w:pPr>
      <w:r w:rsidRPr="00AD0E02">
        <w:rPr>
          <w:rFonts w:eastAsia="Calibri" w:cs="Times New Roman"/>
          <w:bCs/>
          <w:sz w:val="26"/>
          <w:szCs w:val="26"/>
        </w:rPr>
        <w:t xml:space="preserve">- Thực hiện: Khi có hiệu lệnh, lần lượt từng HS của mỗi đội di chuyển đến gần lưới đánh cầu bằng kĩ thuật bỏ nhỏ thuận tay qua lưới vào ô quy định trong khu vực 1,98 m (cầu do HS hỗ trợ tung đến). Trong mỗi lượt chơi, mỗi HS chỉ thực hiện một lần. Kết thúc, đội có số lần bỏ nhỏ vào ô nhiều nhất là đội thắng cuộc. </w:t>
      </w:r>
    </w:p>
    <w:p w:rsidR="00AD0E02" w:rsidRPr="00AD0E02" w:rsidRDefault="00AD0E02" w:rsidP="00AD0E02">
      <w:pPr>
        <w:jc w:val="both"/>
        <w:rPr>
          <w:rFonts w:eastAsia="Calibri" w:cs="Times New Roman"/>
          <w:bCs/>
          <w:sz w:val="26"/>
          <w:szCs w:val="26"/>
          <w:lang w:val="vi-VN"/>
        </w:rPr>
      </w:pPr>
      <w:r w:rsidRPr="00AD0E02">
        <w:rPr>
          <w:rFonts w:eastAsia="Calibri" w:cs="Times New Roman"/>
          <w:bCs/>
          <w:sz w:val="26"/>
          <w:szCs w:val="26"/>
        </w:rPr>
        <w:t xml:space="preserve">- Yêu cầu: HS tung chính xác để tạo điều kiện thuận lợi cho HS đánh cầu. </w:t>
      </w:r>
    </w:p>
    <w:p w:rsidR="00AD0E02" w:rsidRPr="00AD0E02" w:rsidRDefault="00AD0E02" w:rsidP="00AD0E02">
      <w:pPr>
        <w:jc w:val="center"/>
        <w:rPr>
          <w:rFonts w:eastAsia="Calibri" w:cs="Times New Roman"/>
          <w:bCs/>
          <w:sz w:val="26"/>
          <w:szCs w:val="26"/>
        </w:rPr>
      </w:pPr>
      <w:r w:rsidRPr="00AD0E02">
        <w:rPr>
          <w:rFonts w:eastAsia="Calibri" w:cs="Times New Roman"/>
          <w:bCs/>
          <w:noProof/>
          <w:sz w:val="26"/>
          <w:szCs w:val="26"/>
        </w:rPr>
        <w:drawing>
          <wp:inline distT="0" distB="0" distL="0" distR="0" wp14:anchorId="6204343F" wp14:editId="56554F2B">
            <wp:extent cx="3211830" cy="1821815"/>
            <wp:effectExtent l="0" t="0" r="762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7"/>
                    <a:stretch>
                      <a:fillRect/>
                    </a:stretch>
                  </pic:blipFill>
                  <pic:spPr>
                    <a:xfrm>
                      <a:off x="0" y="0"/>
                      <a:ext cx="3218997" cy="1825818"/>
                    </a:xfrm>
                    <a:prstGeom prst="rect">
                      <a:avLst/>
                    </a:prstGeom>
                  </pic:spPr>
                </pic:pic>
              </a:graphicData>
            </a:graphic>
          </wp:inline>
        </w:drawing>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2: HS tiếp nhận, thực hiện nhiệm vụ học tập</w:t>
      </w:r>
    </w:p>
    <w:p w:rsidR="00AD0E02" w:rsidRPr="00AD0E02" w:rsidRDefault="00AD0E02" w:rsidP="00AD0E02">
      <w:pPr>
        <w:jc w:val="both"/>
        <w:rPr>
          <w:rFonts w:eastAsia="Calibri" w:cs="Times New Roman"/>
          <w:sz w:val="26"/>
          <w:szCs w:val="26"/>
        </w:rPr>
      </w:pPr>
      <w:r w:rsidRPr="00AD0E02">
        <w:rPr>
          <w:rFonts w:eastAsia="Calibri" w:cs="Times New Roman"/>
          <w:sz w:val="26"/>
          <w:szCs w:val="26"/>
          <w:lang w:val="vi-VN"/>
        </w:rPr>
        <w:t xml:space="preserve">- HS luyện tập kĩ thuật </w:t>
      </w:r>
      <w:r w:rsidRPr="00AD0E02">
        <w:rPr>
          <w:rFonts w:eastAsia="Calibri" w:cs="Times New Roman"/>
          <w:sz w:val="26"/>
          <w:szCs w:val="26"/>
        </w:rPr>
        <w:t xml:space="preserve">bỏ nhỏ thuận tay, tham gia trò chơi vận động. </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GV quan sát, đánh giá, chỉ dẫn hoạt động luyện tập của HS.</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3: Báo cáo kết quả hoạt động, thảo luận</w:t>
      </w:r>
    </w:p>
    <w:p w:rsidR="00AD0E02" w:rsidRPr="00AD0E02" w:rsidRDefault="00AD0E02" w:rsidP="00AD0E02">
      <w:pPr>
        <w:jc w:val="both"/>
        <w:rPr>
          <w:rFonts w:eastAsia="Calibri" w:cs="Times New Roman"/>
          <w:sz w:val="26"/>
          <w:szCs w:val="26"/>
        </w:rPr>
      </w:pPr>
      <w:r w:rsidRPr="00AD0E02">
        <w:rPr>
          <w:rFonts w:eastAsia="Calibri" w:cs="Times New Roman"/>
          <w:sz w:val="26"/>
          <w:szCs w:val="26"/>
          <w:lang w:val="vi-VN"/>
        </w:rPr>
        <w:t>- GV mời đại diện HS</w:t>
      </w:r>
      <w:r w:rsidRPr="00AD0E02">
        <w:rPr>
          <w:rFonts w:eastAsia="Calibri" w:cs="Times New Roman"/>
          <w:sz w:val="26"/>
          <w:szCs w:val="26"/>
        </w:rPr>
        <w:t>, cặp, nhóm</w:t>
      </w:r>
      <w:r w:rsidRPr="00AD0E02">
        <w:rPr>
          <w:rFonts w:eastAsia="Calibri" w:cs="Times New Roman"/>
          <w:sz w:val="26"/>
          <w:szCs w:val="26"/>
          <w:lang w:val="vi-VN"/>
        </w:rPr>
        <w:t xml:space="preserve"> thực hiện kĩ thuật </w:t>
      </w:r>
      <w:r w:rsidRPr="00AD0E02">
        <w:rPr>
          <w:rFonts w:eastAsia="Calibri" w:cs="Times New Roman"/>
          <w:sz w:val="26"/>
          <w:szCs w:val="26"/>
        </w:rPr>
        <w:t xml:space="preserve">bỏ nhỏ thuận tay </w:t>
      </w:r>
    </w:p>
    <w:p w:rsidR="00AD0E02" w:rsidRPr="00AD0E02" w:rsidRDefault="00AD0E02" w:rsidP="00AD0E02">
      <w:pPr>
        <w:jc w:val="both"/>
        <w:rPr>
          <w:rFonts w:eastAsia="Calibri" w:cs="Times New Roman"/>
          <w:sz w:val="26"/>
          <w:szCs w:val="26"/>
        </w:rPr>
      </w:pPr>
      <w:r w:rsidRPr="00AD0E02">
        <w:rPr>
          <w:rFonts w:eastAsia="Calibri" w:cs="Times New Roman"/>
          <w:sz w:val="26"/>
          <w:szCs w:val="26"/>
        </w:rPr>
        <w:t>- GV mời đại diện HS khác nhận xét, góp ý (nếu có).</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4: Đánh giá kết quả thực hiện nhiệm vụ</w:t>
      </w:r>
    </w:p>
    <w:p w:rsidR="00AD0E02" w:rsidRPr="00AD0E02" w:rsidRDefault="00AD0E02" w:rsidP="00AD0E02">
      <w:pPr>
        <w:jc w:val="both"/>
        <w:rPr>
          <w:rFonts w:eastAsia="Calibri" w:cs="Times New Roman"/>
          <w:sz w:val="26"/>
          <w:szCs w:val="26"/>
        </w:rPr>
      </w:pPr>
      <w:r w:rsidRPr="00AD0E02">
        <w:rPr>
          <w:rFonts w:eastAsia="Calibri" w:cs="Times New Roman"/>
          <w:sz w:val="26"/>
          <w:szCs w:val="26"/>
          <w:lang w:val="vi-VN"/>
        </w:rPr>
        <w:t xml:space="preserve">- GV đánh giá, nhận xét, hướng dẫn HS phát hiện và sửa chữa sai sót khi thực hiện kĩ thuật </w:t>
      </w:r>
      <w:r w:rsidRPr="00AD0E02">
        <w:rPr>
          <w:rFonts w:eastAsia="Calibri" w:cs="Times New Roman"/>
          <w:sz w:val="26"/>
          <w:szCs w:val="26"/>
        </w:rPr>
        <w:t xml:space="preserve">bỏ nhỏ thuận tay vào ô. </w:t>
      </w:r>
    </w:p>
    <w:p w:rsidR="00AD0E02" w:rsidRPr="00AD0E02" w:rsidRDefault="00AD0E02" w:rsidP="00AD0E02">
      <w:pPr>
        <w:jc w:val="both"/>
        <w:rPr>
          <w:rFonts w:eastAsia="Calibri" w:cs="Times New Roman"/>
          <w:b/>
          <w:sz w:val="26"/>
          <w:szCs w:val="26"/>
        </w:rPr>
      </w:pPr>
      <w:r w:rsidRPr="00AD0E02">
        <w:rPr>
          <w:rFonts w:eastAsia="Calibri" w:cs="Times New Roman"/>
          <w:b/>
          <w:sz w:val="26"/>
          <w:szCs w:val="26"/>
          <w:lang w:val="vi-VN"/>
        </w:rPr>
        <w:t>4. HOẠT ĐỘNG VẬN DỤNG</w:t>
      </w:r>
      <w:r>
        <w:rPr>
          <w:rFonts w:eastAsia="Calibri" w:cs="Times New Roman"/>
          <w:b/>
          <w:sz w:val="26"/>
          <w:szCs w:val="26"/>
        </w:rPr>
        <w:t xml:space="preserve"> (3-5 phút)</w:t>
      </w:r>
    </w:p>
    <w:p w:rsidR="00AD0E02" w:rsidRPr="00AD0E02" w:rsidRDefault="00AD0E02" w:rsidP="00AD0E02">
      <w:pPr>
        <w:jc w:val="both"/>
        <w:rPr>
          <w:rFonts w:eastAsia="Calibri" w:cs="Times New Roman"/>
          <w:sz w:val="26"/>
          <w:szCs w:val="26"/>
          <w:lang w:val="vi-VN"/>
        </w:rPr>
      </w:pPr>
      <w:r w:rsidRPr="00AD0E02">
        <w:rPr>
          <w:rFonts w:eastAsia="Calibri" w:cs="Times New Roman"/>
          <w:b/>
          <w:sz w:val="26"/>
          <w:szCs w:val="26"/>
          <w:lang w:val="vi-VN"/>
        </w:rPr>
        <w:t>a. Mục tiêu:</w:t>
      </w:r>
      <w:r w:rsidRPr="00AD0E02">
        <w:rPr>
          <w:rFonts w:eastAsia="Calibri" w:cs="Times New Roman"/>
          <w:sz w:val="26"/>
          <w:szCs w:val="26"/>
          <w:lang w:val="vi-VN"/>
        </w:rPr>
        <w:t xml:space="preserve"> HS liên hệ, vận dụng và trả lời câu hỏi trong SGK; câu hỏi mở rộng của GV.</w:t>
      </w:r>
    </w:p>
    <w:p w:rsidR="00AD0E02" w:rsidRPr="00AD0E02" w:rsidRDefault="00AD0E02" w:rsidP="00AD0E02">
      <w:pPr>
        <w:jc w:val="both"/>
        <w:rPr>
          <w:rFonts w:eastAsia="Calibri" w:cs="Times New Roman"/>
          <w:sz w:val="26"/>
          <w:szCs w:val="26"/>
          <w:lang w:val="vi-VN"/>
        </w:rPr>
      </w:pPr>
      <w:r w:rsidRPr="00AD0E02">
        <w:rPr>
          <w:rFonts w:eastAsia="Calibri" w:cs="Times New Roman"/>
          <w:b/>
          <w:sz w:val="26"/>
          <w:szCs w:val="26"/>
          <w:lang w:val="vi-VN"/>
        </w:rPr>
        <w:t>b. Nội dung:</w:t>
      </w:r>
      <w:r w:rsidRPr="00AD0E02">
        <w:rPr>
          <w:rFonts w:eastAsia="Calibri" w:cs="Times New Roman"/>
          <w:sz w:val="26"/>
          <w:szCs w:val="26"/>
          <w:lang w:val="vi-VN"/>
        </w:rPr>
        <w:t xml:space="preserve"> GV hướng dẫn HS vận dụng và trả lời các câu hỏi vận dụng </w:t>
      </w:r>
      <w:r w:rsidRPr="00AD0E02">
        <w:rPr>
          <w:rFonts w:eastAsia="Calibri" w:cs="Times New Roman"/>
          <w:sz w:val="26"/>
          <w:szCs w:val="26"/>
        </w:rPr>
        <w:t xml:space="preserve">1 – 3 </w:t>
      </w:r>
      <w:r w:rsidRPr="00AD0E02">
        <w:rPr>
          <w:rFonts w:eastAsia="Calibri" w:cs="Times New Roman"/>
          <w:sz w:val="26"/>
          <w:szCs w:val="26"/>
          <w:lang w:val="vi-VN"/>
        </w:rPr>
        <w:t xml:space="preserve">SGK trang </w:t>
      </w:r>
      <w:r w:rsidRPr="00AD0E02">
        <w:rPr>
          <w:rFonts w:eastAsia="Calibri" w:cs="Times New Roman"/>
          <w:sz w:val="26"/>
          <w:szCs w:val="26"/>
        </w:rPr>
        <w:t>37</w:t>
      </w:r>
      <w:r w:rsidRPr="00AD0E02">
        <w:rPr>
          <w:rFonts w:eastAsia="Calibri" w:cs="Times New Roman"/>
          <w:sz w:val="26"/>
          <w:szCs w:val="26"/>
          <w:lang w:val="vi-VN"/>
        </w:rPr>
        <w:t xml:space="preserve"> và câu hỏi mở rộng của GV.</w:t>
      </w:r>
    </w:p>
    <w:p w:rsidR="00AD0E02" w:rsidRPr="00AD0E02" w:rsidRDefault="00AD0E02" w:rsidP="00AD0E02">
      <w:pPr>
        <w:jc w:val="both"/>
        <w:rPr>
          <w:rFonts w:eastAsia="Calibri" w:cs="Times New Roman"/>
          <w:sz w:val="26"/>
          <w:szCs w:val="26"/>
          <w:lang w:val="vi-VN"/>
        </w:rPr>
      </w:pPr>
      <w:r w:rsidRPr="00AD0E02">
        <w:rPr>
          <w:rFonts w:eastAsia="Calibri" w:cs="Times New Roman"/>
          <w:b/>
          <w:sz w:val="26"/>
          <w:szCs w:val="26"/>
          <w:lang w:val="vi-VN"/>
        </w:rPr>
        <w:t>c. Sản phẩm học tập:</w:t>
      </w:r>
      <w:r w:rsidRPr="00AD0E02">
        <w:rPr>
          <w:rFonts w:eastAsia="Calibri" w:cs="Times New Roman"/>
          <w:sz w:val="26"/>
          <w:szCs w:val="26"/>
          <w:lang w:val="vi-VN"/>
        </w:rPr>
        <w:t xml:space="preserve"> Câu trả lời cho các câu hỏi vận dụng </w:t>
      </w:r>
      <w:r w:rsidRPr="00AD0E02">
        <w:rPr>
          <w:rFonts w:eastAsia="Calibri" w:cs="Times New Roman"/>
          <w:sz w:val="26"/>
          <w:szCs w:val="26"/>
        </w:rPr>
        <w:t xml:space="preserve">1 – 3 </w:t>
      </w:r>
      <w:r w:rsidRPr="00AD0E02">
        <w:rPr>
          <w:rFonts w:eastAsia="Calibri" w:cs="Times New Roman"/>
          <w:sz w:val="26"/>
          <w:szCs w:val="26"/>
          <w:lang w:val="vi-VN"/>
        </w:rPr>
        <w:t xml:space="preserve">SGK trang </w:t>
      </w:r>
      <w:r w:rsidRPr="00AD0E02">
        <w:rPr>
          <w:rFonts w:eastAsia="Calibri" w:cs="Times New Roman"/>
          <w:sz w:val="26"/>
          <w:szCs w:val="26"/>
        </w:rPr>
        <w:t>37</w:t>
      </w:r>
      <w:r w:rsidRPr="00AD0E02">
        <w:rPr>
          <w:rFonts w:eastAsia="Calibri" w:cs="Times New Roman"/>
          <w:sz w:val="26"/>
          <w:szCs w:val="26"/>
          <w:lang w:val="vi-VN"/>
        </w:rPr>
        <w:t xml:space="preserve"> và câu hỏi mở rộng của GV.</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d. Tổ chức thực hiện:</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1: GV chuyển giao nhiệm vụ học tập</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xml:space="preserve">- GV yêu cầu HS hoàn thành </w:t>
      </w:r>
      <w:r w:rsidRPr="00AD0E02">
        <w:rPr>
          <w:rFonts w:eastAsia="Calibri" w:cs="Times New Roman"/>
          <w:b/>
          <w:sz w:val="26"/>
          <w:szCs w:val="26"/>
          <w:lang w:val="vi-VN"/>
        </w:rPr>
        <w:t>Vận dụng</w:t>
      </w:r>
      <w:r w:rsidRPr="00AD0E02">
        <w:rPr>
          <w:rFonts w:eastAsia="Calibri" w:cs="Times New Roman"/>
          <w:b/>
          <w:sz w:val="26"/>
          <w:szCs w:val="26"/>
        </w:rPr>
        <w:t xml:space="preserve"> 1 – 3 </w:t>
      </w:r>
      <w:r w:rsidRPr="00AD0E02">
        <w:rPr>
          <w:rFonts w:eastAsia="Calibri" w:cs="Times New Roman"/>
          <w:sz w:val="26"/>
          <w:szCs w:val="26"/>
          <w:lang w:val="vi-VN"/>
        </w:rPr>
        <w:t xml:space="preserve">trong SGK trang </w:t>
      </w:r>
      <w:r w:rsidRPr="00AD0E02">
        <w:rPr>
          <w:rFonts w:eastAsia="Calibri" w:cs="Times New Roman"/>
          <w:sz w:val="26"/>
          <w:szCs w:val="26"/>
        </w:rPr>
        <w:t>37</w:t>
      </w:r>
      <w:r w:rsidRPr="00AD0E02">
        <w:rPr>
          <w:rFonts w:eastAsia="Calibri" w:cs="Times New Roman"/>
          <w:sz w:val="26"/>
          <w:szCs w:val="26"/>
          <w:lang w:val="vi-VN"/>
        </w:rPr>
        <w:t>:</w:t>
      </w:r>
    </w:p>
    <w:p w:rsidR="00AD0E02" w:rsidRPr="00AD0E02" w:rsidRDefault="00AD0E02" w:rsidP="00AD0E02">
      <w:pPr>
        <w:jc w:val="both"/>
        <w:rPr>
          <w:rFonts w:eastAsia="Calibri" w:cs="Times New Roman"/>
          <w:i/>
          <w:sz w:val="26"/>
          <w:szCs w:val="26"/>
        </w:rPr>
      </w:pPr>
      <w:r w:rsidRPr="00AD0E02">
        <w:rPr>
          <w:rFonts w:eastAsia="Calibri" w:cs="Times New Roman"/>
          <w:i/>
          <w:sz w:val="26"/>
          <w:szCs w:val="26"/>
          <w:lang w:val="vi-VN"/>
        </w:rPr>
        <w:t xml:space="preserve">+ Câu 1: </w:t>
      </w:r>
      <w:r w:rsidRPr="00AD0E02">
        <w:rPr>
          <w:rFonts w:eastAsia="Calibri" w:cs="Times New Roman"/>
          <w:i/>
          <w:sz w:val="26"/>
          <w:szCs w:val="26"/>
        </w:rPr>
        <w:t>Phân tích kĩ thuật bỏ nhỏ thuận tay trong luyện tập môn Cầu lông.</w:t>
      </w:r>
    </w:p>
    <w:p w:rsidR="00AD0E02" w:rsidRPr="00AD0E02" w:rsidRDefault="00AD0E02" w:rsidP="00AD0E02">
      <w:pPr>
        <w:jc w:val="both"/>
        <w:rPr>
          <w:rFonts w:eastAsia="Calibri" w:cs="Times New Roman"/>
          <w:i/>
          <w:sz w:val="26"/>
          <w:szCs w:val="26"/>
        </w:rPr>
      </w:pPr>
      <w:r w:rsidRPr="00AD0E02">
        <w:rPr>
          <w:rFonts w:eastAsia="Calibri" w:cs="Times New Roman"/>
          <w:i/>
          <w:sz w:val="26"/>
          <w:szCs w:val="26"/>
          <w:lang w:val="vi-VN"/>
        </w:rPr>
        <w:t xml:space="preserve">+ Câu 2: </w:t>
      </w:r>
      <w:r w:rsidRPr="00AD0E02">
        <w:rPr>
          <w:rFonts w:eastAsia="Calibri" w:cs="Times New Roman"/>
          <w:i/>
          <w:sz w:val="26"/>
          <w:szCs w:val="26"/>
        </w:rPr>
        <w:t xml:space="preserve">Hãy cho biết thời điểm mặt vợt tiếp xúc cầu (trong kĩ thuật bỏ nhỏ thuận tay) cần lưu ý những vấn đề gì? </w:t>
      </w:r>
    </w:p>
    <w:p w:rsidR="00AD0E02" w:rsidRPr="00AD0E02" w:rsidRDefault="00AD0E02" w:rsidP="00AD0E02">
      <w:pPr>
        <w:jc w:val="both"/>
        <w:rPr>
          <w:rFonts w:eastAsia="Calibri" w:cs="Times New Roman"/>
          <w:i/>
          <w:sz w:val="26"/>
          <w:szCs w:val="26"/>
        </w:rPr>
      </w:pPr>
      <w:r w:rsidRPr="00AD0E02">
        <w:rPr>
          <w:rFonts w:eastAsia="Calibri" w:cs="Times New Roman"/>
          <w:i/>
          <w:sz w:val="26"/>
          <w:szCs w:val="26"/>
          <w:lang w:val="vi-VN"/>
        </w:rPr>
        <w:t xml:space="preserve">+ Câu 3: Vận dụng kĩ thuật </w:t>
      </w:r>
      <w:r w:rsidRPr="00AD0E02">
        <w:rPr>
          <w:rFonts w:eastAsia="Calibri" w:cs="Times New Roman"/>
          <w:i/>
          <w:sz w:val="26"/>
          <w:szCs w:val="26"/>
        </w:rPr>
        <w:t xml:space="preserve">bỏ nhỏ thuận tay và các trò chơi vận động để vui chơi, rèn luyện sức khỏe hằng ngày. </w:t>
      </w:r>
    </w:p>
    <w:p w:rsidR="00AD0E02" w:rsidRPr="00AD0E02" w:rsidRDefault="00AD0E02" w:rsidP="00AD0E02">
      <w:pPr>
        <w:jc w:val="both"/>
        <w:rPr>
          <w:rFonts w:eastAsia="Calibri" w:cs="Times New Roman"/>
          <w:iCs/>
          <w:sz w:val="26"/>
          <w:szCs w:val="26"/>
          <w:lang w:val="vi-VN"/>
        </w:rPr>
      </w:pPr>
      <w:r w:rsidRPr="00AD0E02">
        <w:rPr>
          <w:rFonts w:eastAsia="Calibri" w:cs="Times New Roman"/>
          <w:iCs/>
          <w:sz w:val="26"/>
          <w:szCs w:val="26"/>
          <w:lang w:val="vi-VN"/>
        </w:rPr>
        <w:t>- GV đặt câu hỏi mở rộng</w:t>
      </w:r>
      <w:r w:rsidRPr="00AD0E02">
        <w:rPr>
          <w:rFonts w:eastAsia="Calibri" w:cs="Times New Roman"/>
          <w:iCs/>
          <w:sz w:val="26"/>
          <w:szCs w:val="26"/>
        </w:rPr>
        <w:t xml:space="preserve">, yêu cầu </w:t>
      </w:r>
      <w:r w:rsidRPr="00AD0E02">
        <w:rPr>
          <w:rFonts w:eastAsia="Calibri" w:cs="Times New Roman"/>
          <w:iCs/>
          <w:sz w:val="26"/>
          <w:szCs w:val="26"/>
          <w:lang w:val="vi-VN"/>
        </w:rPr>
        <w:t>HS liên hệ, vận dụng</w:t>
      </w:r>
      <w:r w:rsidRPr="00AD0E02">
        <w:rPr>
          <w:rFonts w:eastAsia="Calibri" w:cs="Times New Roman"/>
          <w:iCs/>
          <w:sz w:val="26"/>
          <w:szCs w:val="26"/>
        </w:rPr>
        <w:t xml:space="preserve"> trả lời</w:t>
      </w:r>
      <w:r w:rsidRPr="00AD0E02">
        <w:rPr>
          <w:rFonts w:eastAsia="Calibri" w:cs="Times New Roman"/>
          <w:iCs/>
          <w:sz w:val="26"/>
          <w:szCs w:val="26"/>
          <w:lang w:val="vi-VN"/>
        </w:rPr>
        <w:t>:</w:t>
      </w:r>
    </w:p>
    <w:p w:rsidR="00AD0E02" w:rsidRPr="00AD0E02" w:rsidRDefault="00AD0E02" w:rsidP="00AD0E02">
      <w:pPr>
        <w:jc w:val="both"/>
        <w:rPr>
          <w:rFonts w:eastAsia="Calibri" w:cs="Times New Roman"/>
          <w:i/>
          <w:sz w:val="26"/>
          <w:szCs w:val="26"/>
        </w:rPr>
      </w:pPr>
      <w:r w:rsidRPr="00AD0E02">
        <w:rPr>
          <w:rFonts w:eastAsia="Calibri" w:cs="Times New Roman"/>
          <w:iCs/>
          <w:sz w:val="26"/>
          <w:szCs w:val="26"/>
          <w:lang w:val="vi-VN"/>
        </w:rPr>
        <w:t xml:space="preserve"> </w:t>
      </w:r>
      <w:r w:rsidRPr="00AD0E02">
        <w:rPr>
          <w:rFonts w:eastAsia="Calibri" w:cs="Times New Roman"/>
          <w:i/>
          <w:sz w:val="26"/>
          <w:szCs w:val="26"/>
          <w:lang w:val="vi-VN"/>
        </w:rPr>
        <w:t xml:space="preserve">+ </w:t>
      </w:r>
      <w:r w:rsidRPr="00AD0E02">
        <w:rPr>
          <w:rFonts w:eastAsia="Calibri" w:cs="Times New Roman"/>
          <w:i/>
          <w:sz w:val="26"/>
          <w:szCs w:val="26"/>
        </w:rPr>
        <w:t>Sử dụng kĩ thuật bỏ nhỏ thuận tay để tấn công được không?</w:t>
      </w:r>
    </w:p>
    <w:p w:rsidR="00AD0E02" w:rsidRPr="00AD0E02" w:rsidRDefault="00AD0E02" w:rsidP="00AD0E02">
      <w:pPr>
        <w:jc w:val="both"/>
        <w:rPr>
          <w:rFonts w:eastAsia="Calibri" w:cs="Times New Roman"/>
          <w:i/>
          <w:sz w:val="26"/>
          <w:szCs w:val="26"/>
        </w:rPr>
      </w:pPr>
      <w:r w:rsidRPr="00AD0E02">
        <w:rPr>
          <w:rFonts w:eastAsia="Calibri" w:cs="Times New Roman"/>
          <w:i/>
          <w:sz w:val="26"/>
          <w:szCs w:val="26"/>
        </w:rPr>
        <w:t xml:space="preserve"> + Phối hợp kĩ thuật bỏ nhỏ thuận tay với kĩ thuật di chuyển tiến chéo được không?</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2: HS tiếp nhận, thực hiện nhiệm vụ học tập</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HS vận dụng kiến thức, kĩ thuật di chuyển tiến chéo bên phải, bên trái để trả lời câu hỏi Vận dụng</w:t>
      </w:r>
      <w:r w:rsidRPr="00AD0E02">
        <w:rPr>
          <w:rFonts w:eastAsia="Calibri" w:cs="Times New Roman"/>
          <w:sz w:val="26"/>
          <w:szCs w:val="26"/>
        </w:rPr>
        <w:t xml:space="preserve"> 1 – 3</w:t>
      </w:r>
      <w:r w:rsidRPr="00AD0E02">
        <w:rPr>
          <w:rFonts w:eastAsia="Calibri" w:cs="Times New Roman"/>
          <w:sz w:val="26"/>
          <w:szCs w:val="26"/>
          <w:lang w:val="vi-VN"/>
        </w:rPr>
        <w:t xml:space="preserve"> SGK trang </w:t>
      </w:r>
      <w:r w:rsidRPr="00AD0E02">
        <w:rPr>
          <w:rFonts w:eastAsia="Calibri" w:cs="Times New Roman"/>
          <w:sz w:val="26"/>
          <w:szCs w:val="26"/>
        </w:rPr>
        <w:t>37</w:t>
      </w:r>
      <w:r w:rsidRPr="00AD0E02">
        <w:rPr>
          <w:rFonts w:eastAsia="Calibri" w:cs="Times New Roman"/>
          <w:sz w:val="26"/>
          <w:szCs w:val="26"/>
          <w:lang w:val="vi-VN"/>
        </w:rPr>
        <w:t>; câu hỏi mở rộng của GV.</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GV hướng dẫn, hỗ trợ HS (nếu cần thiết).</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3: Báo cáo kết quả hoạt động, thảo luận</w:t>
      </w:r>
    </w:p>
    <w:p w:rsidR="00AD0E02" w:rsidRPr="00AD0E02" w:rsidRDefault="00AD0E02" w:rsidP="00AD0E02">
      <w:pPr>
        <w:jc w:val="both"/>
        <w:rPr>
          <w:rFonts w:eastAsia="Calibri" w:cs="Times New Roman"/>
          <w:sz w:val="26"/>
          <w:szCs w:val="26"/>
          <w:lang w:val="vi-VN"/>
        </w:rPr>
      </w:pPr>
      <w:r w:rsidRPr="00AD0E02">
        <w:rPr>
          <w:rFonts w:eastAsia="Calibri" w:cs="Times New Roman"/>
          <w:sz w:val="26"/>
          <w:szCs w:val="26"/>
          <w:lang w:val="vi-VN"/>
        </w:rPr>
        <w:t xml:space="preserve">- HS thực hiện các yêu cầu phần </w:t>
      </w:r>
      <w:r w:rsidRPr="00AD0E02">
        <w:rPr>
          <w:rFonts w:eastAsia="Calibri" w:cs="Times New Roman"/>
          <w:b/>
          <w:sz w:val="26"/>
          <w:szCs w:val="26"/>
          <w:lang w:val="vi-VN"/>
        </w:rPr>
        <w:t xml:space="preserve">Vận </w:t>
      </w:r>
      <w:r w:rsidRPr="00AD0E02">
        <w:rPr>
          <w:rFonts w:eastAsia="Calibri" w:cs="Times New Roman"/>
          <w:b/>
          <w:sz w:val="26"/>
          <w:szCs w:val="26"/>
        </w:rPr>
        <w:t>dụng 1 – 3</w:t>
      </w:r>
      <w:r w:rsidRPr="00AD0E02">
        <w:rPr>
          <w:rFonts w:eastAsia="Calibri" w:cs="Times New Roman"/>
          <w:sz w:val="26"/>
          <w:szCs w:val="26"/>
          <w:lang w:val="vi-VN"/>
        </w:rPr>
        <w:t xml:space="preserve"> SGK trang </w:t>
      </w:r>
      <w:r w:rsidRPr="00AD0E02">
        <w:rPr>
          <w:rFonts w:eastAsia="Calibri" w:cs="Times New Roman"/>
          <w:sz w:val="26"/>
          <w:szCs w:val="26"/>
        </w:rPr>
        <w:t>37</w:t>
      </w:r>
      <w:r w:rsidRPr="00AD0E02">
        <w:rPr>
          <w:rFonts w:eastAsia="Calibri" w:cs="Times New Roman"/>
          <w:sz w:val="26"/>
          <w:szCs w:val="26"/>
          <w:lang w:val="vi-VN"/>
        </w:rPr>
        <w:t>:</w:t>
      </w:r>
    </w:p>
    <w:p w:rsidR="00AD0E02" w:rsidRPr="00AD0E02" w:rsidRDefault="00AD0E02" w:rsidP="00AD0E02">
      <w:pPr>
        <w:jc w:val="both"/>
        <w:rPr>
          <w:rFonts w:eastAsia="Calibri" w:cs="Times New Roman"/>
          <w:i/>
          <w:sz w:val="26"/>
          <w:szCs w:val="26"/>
        </w:rPr>
      </w:pPr>
      <w:r w:rsidRPr="00AD0E02">
        <w:rPr>
          <w:rFonts w:eastAsia="Calibri" w:cs="Times New Roman"/>
          <w:i/>
          <w:sz w:val="26"/>
          <w:szCs w:val="26"/>
          <w:lang w:val="vi-VN"/>
        </w:rPr>
        <w:t xml:space="preserve">+ Câu 1: </w:t>
      </w:r>
      <w:r w:rsidRPr="00AD0E02">
        <w:rPr>
          <w:rFonts w:eastAsia="Calibri" w:cs="Times New Roman"/>
          <w:i/>
          <w:sz w:val="26"/>
          <w:szCs w:val="26"/>
        </w:rPr>
        <w:t>Kĩ thuật bỏ nhỏ thuận tay (SGK trang 35)</w:t>
      </w:r>
    </w:p>
    <w:p w:rsidR="00AD0E02" w:rsidRPr="00AD0E02" w:rsidRDefault="00AD0E02" w:rsidP="00AD0E02">
      <w:pPr>
        <w:jc w:val="both"/>
        <w:rPr>
          <w:rFonts w:eastAsia="Calibri" w:cs="Times New Roman"/>
          <w:i/>
          <w:sz w:val="26"/>
          <w:szCs w:val="26"/>
        </w:rPr>
      </w:pPr>
      <w:r w:rsidRPr="00AD0E02">
        <w:rPr>
          <w:rFonts w:eastAsia="Calibri" w:cs="Times New Roman"/>
          <w:i/>
          <w:sz w:val="26"/>
          <w:szCs w:val="26"/>
        </w:rPr>
        <w:t>+ Câu 2: Thời điểm mặt vợt tiếp xúc cầu (trong kĩ thuật bỏ nhỏ thuận tay) cần lưu ý những vấn đề:</w:t>
      </w:r>
    </w:p>
    <w:p w:rsidR="00AD0E02" w:rsidRPr="00AD0E02" w:rsidRDefault="00AD0E02" w:rsidP="00AD0E02">
      <w:pPr>
        <w:numPr>
          <w:ilvl w:val="0"/>
          <w:numId w:val="20"/>
        </w:numPr>
        <w:spacing w:after="200" w:line="276" w:lineRule="auto"/>
        <w:contextualSpacing/>
        <w:jc w:val="both"/>
        <w:rPr>
          <w:rFonts w:eastAsia="Calibri" w:cs="Times New Roman"/>
          <w:i/>
          <w:sz w:val="26"/>
          <w:szCs w:val="26"/>
        </w:rPr>
      </w:pPr>
      <w:r w:rsidRPr="00AD0E02">
        <w:rPr>
          <w:rFonts w:eastAsia="Calibri" w:cs="Times New Roman"/>
          <w:i/>
          <w:sz w:val="26"/>
          <w:szCs w:val="26"/>
        </w:rPr>
        <w:t>Thời điểm tiếp xúc giữa cầu với mặt vợt càng sớm càng tốt.</w:t>
      </w:r>
    </w:p>
    <w:p w:rsidR="00AD0E02" w:rsidRPr="00AD0E02" w:rsidRDefault="00AD0E02" w:rsidP="00AD0E02">
      <w:pPr>
        <w:numPr>
          <w:ilvl w:val="0"/>
          <w:numId w:val="20"/>
        </w:numPr>
        <w:spacing w:after="200" w:line="276" w:lineRule="auto"/>
        <w:contextualSpacing/>
        <w:jc w:val="both"/>
        <w:rPr>
          <w:rFonts w:eastAsia="Calibri" w:cs="Times New Roman"/>
          <w:i/>
          <w:sz w:val="26"/>
          <w:szCs w:val="26"/>
        </w:rPr>
      </w:pPr>
      <w:r w:rsidRPr="00AD0E02">
        <w:rPr>
          <w:rFonts w:eastAsia="Calibri" w:cs="Times New Roman"/>
          <w:i/>
          <w:sz w:val="26"/>
          <w:szCs w:val="26"/>
        </w:rPr>
        <w:t>Sử dụng lực vừa phải để cầu không bay quá cao trên lưới.</w:t>
      </w:r>
    </w:p>
    <w:p w:rsidR="00AD0E02" w:rsidRPr="00AD0E02" w:rsidRDefault="00AD0E02" w:rsidP="00AD0E02">
      <w:pPr>
        <w:numPr>
          <w:ilvl w:val="0"/>
          <w:numId w:val="20"/>
        </w:numPr>
        <w:spacing w:after="200" w:line="276" w:lineRule="auto"/>
        <w:contextualSpacing/>
        <w:jc w:val="both"/>
        <w:rPr>
          <w:rFonts w:eastAsia="Calibri" w:cs="Times New Roman"/>
          <w:i/>
          <w:sz w:val="26"/>
          <w:szCs w:val="26"/>
        </w:rPr>
      </w:pPr>
      <w:r w:rsidRPr="00AD0E02">
        <w:rPr>
          <w:rFonts w:eastAsia="Calibri" w:cs="Times New Roman"/>
          <w:i/>
          <w:sz w:val="26"/>
          <w:szCs w:val="26"/>
        </w:rPr>
        <w:t>Tăng lực cắt mặt vợt vào đế cầu để cầu lộn nhiều vòng qua lưới.</w:t>
      </w:r>
    </w:p>
    <w:p w:rsidR="00AD0E02" w:rsidRPr="00AD0E02" w:rsidRDefault="00AD0E02" w:rsidP="00AD0E02">
      <w:pPr>
        <w:jc w:val="both"/>
        <w:rPr>
          <w:rFonts w:eastAsia="Calibri" w:cs="Times New Roman"/>
          <w:i/>
          <w:sz w:val="26"/>
          <w:szCs w:val="26"/>
        </w:rPr>
      </w:pPr>
      <w:r w:rsidRPr="00AD0E02">
        <w:rPr>
          <w:rFonts w:eastAsia="Calibri" w:cs="Times New Roman"/>
          <w:i/>
          <w:sz w:val="26"/>
          <w:szCs w:val="26"/>
        </w:rPr>
        <w:t xml:space="preserve">+ Câu 3: HS tự vận dụng kĩ thuật bỏ nhỏ thuận tay và các trò chơi vận động để vui chơi, rèn luyện sức khỏe hằng ngày. </w:t>
      </w:r>
    </w:p>
    <w:p w:rsidR="00AD0E02" w:rsidRPr="00AD0E02" w:rsidRDefault="00AD0E02" w:rsidP="00AD0E02">
      <w:pPr>
        <w:jc w:val="both"/>
        <w:rPr>
          <w:rFonts w:eastAsia="Calibri" w:cs="Times New Roman"/>
          <w:iCs/>
          <w:sz w:val="26"/>
          <w:szCs w:val="26"/>
        </w:rPr>
      </w:pPr>
      <w:r w:rsidRPr="00AD0E02">
        <w:rPr>
          <w:rFonts w:eastAsia="Calibri" w:cs="Times New Roman"/>
          <w:iCs/>
          <w:sz w:val="26"/>
          <w:szCs w:val="26"/>
        </w:rPr>
        <w:t xml:space="preserve">- HS liên hệ, vận dụng trả lời câu hỏi mở rộng của GV: </w:t>
      </w:r>
    </w:p>
    <w:p w:rsidR="00AD0E02" w:rsidRPr="00AD0E02" w:rsidRDefault="00AD0E02" w:rsidP="00AD0E02">
      <w:pPr>
        <w:jc w:val="both"/>
        <w:rPr>
          <w:rFonts w:eastAsia="Calibri" w:cs="Times New Roman"/>
          <w:i/>
          <w:sz w:val="26"/>
          <w:szCs w:val="26"/>
        </w:rPr>
      </w:pPr>
      <w:r w:rsidRPr="00AD0E02">
        <w:rPr>
          <w:rFonts w:eastAsia="Calibri" w:cs="Times New Roman"/>
          <w:i/>
          <w:sz w:val="26"/>
          <w:szCs w:val="26"/>
          <w:lang w:val="vi-VN"/>
        </w:rPr>
        <w:t xml:space="preserve">+ </w:t>
      </w:r>
      <w:r w:rsidRPr="00AD0E02">
        <w:rPr>
          <w:rFonts w:eastAsia="Calibri" w:cs="Times New Roman"/>
          <w:i/>
          <w:sz w:val="26"/>
          <w:szCs w:val="26"/>
        </w:rPr>
        <w:t>Sử dụng kĩ thuật bỏ nhỏ thuận tay để tấn công được.</w:t>
      </w:r>
    </w:p>
    <w:p w:rsidR="00AD0E02" w:rsidRPr="00AD0E02" w:rsidRDefault="00AD0E02" w:rsidP="00AD0E02">
      <w:pPr>
        <w:jc w:val="both"/>
        <w:rPr>
          <w:rFonts w:eastAsia="Calibri" w:cs="Times New Roman"/>
          <w:i/>
          <w:sz w:val="26"/>
          <w:szCs w:val="26"/>
        </w:rPr>
      </w:pPr>
      <w:r w:rsidRPr="00AD0E02">
        <w:rPr>
          <w:rFonts w:eastAsia="Calibri" w:cs="Times New Roman"/>
          <w:i/>
          <w:sz w:val="26"/>
          <w:szCs w:val="26"/>
        </w:rPr>
        <w:t xml:space="preserve">+ Phối hợp kĩ thuật bỏ nhỏ thuận tay với kĩ thuật di chuyển tiến chéo được </w:t>
      </w:r>
    </w:p>
    <w:p w:rsidR="00AD0E02" w:rsidRPr="00AD0E02" w:rsidRDefault="00AD0E02" w:rsidP="00AD0E02">
      <w:pPr>
        <w:jc w:val="both"/>
        <w:rPr>
          <w:rFonts w:eastAsia="Calibri" w:cs="Times New Roman"/>
          <w:b/>
          <w:sz w:val="26"/>
          <w:szCs w:val="26"/>
          <w:lang w:val="vi-VN"/>
        </w:rPr>
      </w:pPr>
      <w:r w:rsidRPr="00AD0E02">
        <w:rPr>
          <w:rFonts w:eastAsia="Calibri" w:cs="Times New Roman"/>
          <w:b/>
          <w:sz w:val="26"/>
          <w:szCs w:val="26"/>
          <w:lang w:val="vi-VN"/>
        </w:rPr>
        <w:t>Bước 4: Đánh giá kết quả thực hiện nhiệm vụ</w:t>
      </w:r>
    </w:p>
    <w:p w:rsidR="00AD0E02" w:rsidRPr="00AD0E02" w:rsidRDefault="00AD0E02" w:rsidP="00AD0E02">
      <w:pPr>
        <w:jc w:val="both"/>
        <w:rPr>
          <w:rFonts w:eastAsia="Calibri" w:cs="Times New Roman"/>
          <w:sz w:val="26"/>
          <w:szCs w:val="26"/>
        </w:rPr>
      </w:pPr>
      <w:r w:rsidRPr="00AD0E02">
        <w:rPr>
          <w:rFonts w:eastAsia="Calibri" w:cs="Times New Roman"/>
          <w:sz w:val="26"/>
          <w:szCs w:val="26"/>
          <w:lang w:val="vi-VN"/>
        </w:rPr>
        <w:t xml:space="preserve">- GV nhận xét, hướng dẫn HS </w:t>
      </w:r>
      <w:r w:rsidRPr="00AD0E02">
        <w:rPr>
          <w:rFonts w:eastAsia="Calibri" w:cs="Times New Roman"/>
          <w:sz w:val="26"/>
          <w:szCs w:val="26"/>
        </w:rPr>
        <w:t>vận dụng kiến thức đã học để tự đánh giá kết quả luyện tập phối hợp kĩ thuật bỏ nhỏ thuậ</w:t>
      </w:r>
      <w:r>
        <w:rPr>
          <w:rFonts w:eastAsia="Calibri" w:cs="Times New Roman"/>
          <w:sz w:val="26"/>
          <w:szCs w:val="26"/>
        </w:rPr>
        <w:t>n tay.</w:t>
      </w:r>
    </w:p>
    <w:p w:rsidR="0022438C" w:rsidRDefault="0022438C" w:rsidP="0053584F">
      <w:pPr>
        <w:keepNext/>
        <w:keepLines/>
        <w:outlineLvl w:val="0"/>
        <w:rPr>
          <w:rFonts w:eastAsia="Arial" w:cs="Times New Roman"/>
          <w:color w:val="000000"/>
          <w:sz w:val="26"/>
          <w:szCs w:val="26"/>
          <w:lang w:val="nl-NL"/>
        </w:rPr>
      </w:pPr>
    </w:p>
    <w:p w:rsidR="00B14552" w:rsidRDefault="00B14552" w:rsidP="00B14552">
      <w:pPr>
        <w:jc w:val="both"/>
        <w:rPr>
          <w:rFonts w:eastAsia="Calibri" w:cs="Times New Roman"/>
          <w:sz w:val="26"/>
          <w:szCs w:val="26"/>
          <w:lang w:val="vi-VN"/>
        </w:rPr>
      </w:pPr>
      <w:r>
        <w:rPr>
          <w:rFonts w:eastAsia="Arial" w:cs="Times New Roman"/>
          <w:b/>
          <w:color w:val="000000"/>
          <w:sz w:val="26"/>
          <w:szCs w:val="26"/>
          <w:lang w:val="nl-NL"/>
        </w:rPr>
        <w:t xml:space="preserve">                         </w:t>
      </w:r>
      <w:r w:rsidRPr="00787C51">
        <w:rPr>
          <w:rFonts w:eastAsia="Arial" w:cs="Times New Roman"/>
          <w:b/>
          <w:color w:val="000000"/>
          <w:sz w:val="26"/>
          <w:szCs w:val="26"/>
          <w:lang w:val="nl-NL"/>
        </w:rPr>
        <w:t xml:space="preserve">TỔ TRƯỞNG                                        </w:t>
      </w:r>
      <w:r>
        <w:rPr>
          <w:rFonts w:eastAsia="Arial" w:cs="Times New Roman"/>
          <w:b/>
          <w:color w:val="000000"/>
          <w:sz w:val="26"/>
          <w:szCs w:val="26"/>
          <w:lang w:val="nl-NL"/>
        </w:rPr>
        <w:t xml:space="preserve">  </w:t>
      </w:r>
      <w:r w:rsidRPr="00787C51">
        <w:rPr>
          <w:rFonts w:eastAsia="Arial" w:cs="Times New Roman"/>
          <w:b/>
          <w:color w:val="000000"/>
          <w:sz w:val="26"/>
          <w:szCs w:val="26"/>
          <w:lang w:val="nl-NL"/>
        </w:rPr>
        <w:t xml:space="preserve"> GIÁO VIÊN BIÊN SOẠN</w:t>
      </w:r>
    </w:p>
    <w:p w:rsidR="00B14552" w:rsidRDefault="00B14552" w:rsidP="00B14552">
      <w:pPr>
        <w:jc w:val="both"/>
        <w:rPr>
          <w:rFonts w:eastAsia="Calibri" w:cs="Times New Roman"/>
          <w:sz w:val="26"/>
          <w:szCs w:val="26"/>
          <w:lang w:val="vi-VN"/>
        </w:rPr>
      </w:pPr>
    </w:p>
    <w:p w:rsidR="00B14552" w:rsidRDefault="00B14552" w:rsidP="00B14552">
      <w:pPr>
        <w:jc w:val="both"/>
        <w:rPr>
          <w:rFonts w:eastAsia="Calibri" w:cs="Times New Roman"/>
          <w:sz w:val="26"/>
          <w:szCs w:val="26"/>
          <w:lang w:val="vi-VN"/>
        </w:rPr>
      </w:pPr>
    </w:p>
    <w:p w:rsidR="00B14552" w:rsidRDefault="00B14552" w:rsidP="00B14552">
      <w:pPr>
        <w:jc w:val="both"/>
        <w:rPr>
          <w:rFonts w:eastAsia="Calibri" w:cs="Times New Roman"/>
          <w:sz w:val="26"/>
          <w:szCs w:val="26"/>
          <w:lang w:val="vi-VN"/>
        </w:rPr>
      </w:pPr>
    </w:p>
    <w:p w:rsidR="00B14552" w:rsidRDefault="00B14552" w:rsidP="00B14552">
      <w:pPr>
        <w:jc w:val="both"/>
        <w:rPr>
          <w:rFonts w:eastAsia="Calibri" w:cs="Times New Roman"/>
          <w:sz w:val="26"/>
          <w:szCs w:val="26"/>
          <w:lang w:val="vi-VN"/>
        </w:rPr>
      </w:pPr>
    </w:p>
    <w:p w:rsidR="00B14552" w:rsidRDefault="00B14552" w:rsidP="00B14552">
      <w:pPr>
        <w:jc w:val="both"/>
        <w:rPr>
          <w:rFonts w:eastAsia="Calibri" w:cs="Times New Roman"/>
          <w:sz w:val="26"/>
          <w:szCs w:val="26"/>
          <w:lang w:val="vi-VN"/>
        </w:rPr>
      </w:pPr>
      <w:r w:rsidRPr="00787C51">
        <w:rPr>
          <w:rFonts w:eastAsia="Arial" w:cs="Times New Roman"/>
          <w:b/>
          <w:color w:val="000000"/>
          <w:sz w:val="26"/>
          <w:szCs w:val="26"/>
          <w:lang w:val="nl-NL"/>
        </w:rPr>
        <w:t xml:space="preserve"> </w:t>
      </w:r>
      <w:r>
        <w:rPr>
          <w:rFonts w:eastAsia="Arial" w:cs="Times New Roman"/>
          <w:b/>
          <w:color w:val="000000"/>
          <w:sz w:val="26"/>
          <w:szCs w:val="26"/>
          <w:lang w:val="nl-NL"/>
        </w:rPr>
        <w:t xml:space="preserve">                      </w:t>
      </w:r>
      <w:r w:rsidRPr="00787C51">
        <w:rPr>
          <w:rFonts w:eastAsia="Arial" w:cs="Times New Roman"/>
          <w:b/>
          <w:color w:val="000000"/>
          <w:sz w:val="26"/>
          <w:szCs w:val="26"/>
          <w:lang w:val="nl-NL"/>
        </w:rPr>
        <w:t xml:space="preserve">Đoàn Viết Tùng                                              </w:t>
      </w:r>
      <w:r w:rsidR="0053584F">
        <w:rPr>
          <w:rFonts w:eastAsia="Arial" w:cs="Times New Roman"/>
          <w:b/>
          <w:color w:val="000000"/>
          <w:sz w:val="26"/>
          <w:szCs w:val="26"/>
          <w:lang w:val="nl-NL"/>
        </w:rPr>
        <w:t xml:space="preserve">    </w:t>
      </w:r>
      <w:r w:rsidRPr="00787C51">
        <w:rPr>
          <w:rFonts w:eastAsia="Arial" w:cs="Times New Roman"/>
          <w:b/>
          <w:color w:val="000000"/>
          <w:sz w:val="26"/>
          <w:szCs w:val="26"/>
          <w:lang w:val="nl-NL"/>
        </w:rPr>
        <w:t xml:space="preserve"> Phạm Thị Diện</w:t>
      </w:r>
    </w:p>
    <w:p w:rsidR="00B14552" w:rsidRDefault="00B14552" w:rsidP="00B14552">
      <w:pPr>
        <w:jc w:val="both"/>
        <w:rPr>
          <w:rFonts w:eastAsia="Calibri" w:cs="Times New Roman"/>
          <w:sz w:val="26"/>
          <w:szCs w:val="26"/>
          <w:lang w:val="vi-VN"/>
        </w:rPr>
      </w:pPr>
      <w:r>
        <w:rPr>
          <w:rFonts w:eastAsia="Arial" w:cs="Times New Roman"/>
          <w:b/>
          <w:color w:val="000000"/>
          <w:sz w:val="26"/>
          <w:szCs w:val="26"/>
          <w:lang w:val="nl-NL"/>
        </w:rPr>
        <w:t xml:space="preserve">                                               </w:t>
      </w:r>
      <w:r w:rsidRPr="00787C51">
        <w:rPr>
          <w:rFonts w:eastAsia="Arial" w:cs="Times New Roman"/>
          <w:b/>
          <w:color w:val="000000"/>
          <w:sz w:val="26"/>
          <w:szCs w:val="26"/>
          <w:lang w:val="nl-NL"/>
        </w:rPr>
        <w:t>DUYỆT CỦA LÃNH ĐẠO</w:t>
      </w:r>
    </w:p>
    <w:p w:rsidR="00B14552" w:rsidRDefault="00B14552" w:rsidP="00B14552">
      <w:pPr>
        <w:jc w:val="both"/>
        <w:rPr>
          <w:rFonts w:eastAsia="Calibri" w:cs="Times New Roman"/>
          <w:sz w:val="26"/>
          <w:szCs w:val="26"/>
          <w:lang w:val="vi-VN"/>
        </w:rPr>
      </w:pPr>
      <w:r>
        <w:rPr>
          <w:rFonts w:eastAsia="Arial" w:cs="Times New Roman"/>
          <w:b/>
          <w:color w:val="000000"/>
          <w:sz w:val="26"/>
          <w:szCs w:val="26"/>
          <w:lang w:val="nl-NL"/>
        </w:rPr>
        <w:t xml:space="preserve">                                                  </w:t>
      </w:r>
      <w:r w:rsidRPr="00787C51">
        <w:rPr>
          <w:rFonts w:eastAsia="Arial" w:cs="Times New Roman"/>
          <w:b/>
          <w:color w:val="000000"/>
          <w:sz w:val="26"/>
          <w:szCs w:val="26"/>
          <w:lang w:val="nl-NL"/>
        </w:rPr>
        <w:t>PHÓ HIỆU TRƯỞNG</w:t>
      </w:r>
    </w:p>
    <w:p w:rsidR="00B14552" w:rsidRDefault="00B14552" w:rsidP="00B14552">
      <w:pPr>
        <w:jc w:val="both"/>
        <w:rPr>
          <w:rFonts w:eastAsia="Calibri" w:cs="Times New Roman"/>
          <w:sz w:val="26"/>
          <w:szCs w:val="26"/>
          <w:lang w:val="vi-VN"/>
        </w:rPr>
      </w:pPr>
    </w:p>
    <w:p w:rsidR="00B14552" w:rsidRDefault="00B14552" w:rsidP="00B14552">
      <w:pPr>
        <w:jc w:val="both"/>
        <w:rPr>
          <w:rFonts w:eastAsia="Calibri" w:cs="Times New Roman"/>
          <w:sz w:val="26"/>
          <w:szCs w:val="26"/>
          <w:lang w:val="vi-VN"/>
        </w:rPr>
      </w:pPr>
    </w:p>
    <w:p w:rsidR="00B14552" w:rsidRDefault="00B14552" w:rsidP="00B14552">
      <w:pPr>
        <w:jc w:val="both"/>
        <w:rPr>
          <w:rFonts w:eastAsia="Calibri" w:cs="Times New Roman"/>
          <w:sz w:val="26"/>
          <w:szCs w:val="26"/>
          <w:lang w:val="vi-VN"/>
        </w:rPr>
      </w:pPr>
    </w:p>
    <w:p w:rsidR="00B14552" w:rsidRDefault="00B14552" w:rsidP="00B14552">
      <w:pPr>
        <w:jc w:val="both"/>
        <w:rPr>
          <w:rFonts w:eastAsia="Calibri" w:cs="Times New Roman"/>
          <w:sz w:val="26"/>
          <w:szCs w:val="26"/>
          <w:lang w:val="vi-VN"/>
        </w:rPr>
      </w:pPr>
    </w:p>
    <w:p w:rsidR="00B14552" w:rsidRDefault="00B14552" w:rsidP="00B14552">
      <w:pPr>
        <w:jc w:val="both"/>
        <w:rPr>
          <w:rFonts w:eastAsia="Calibri" w:cs="Times New Roman"/>
          <w:sz w:val="26"/>
          <w:szCs w:val="26"/>
          <w:lang w:val="vi-VN"/>
        </w:rPr>
      </w:pPr>
    </w:p>
    <w:p w:rsidR="005F2693" w:rsidRPr="0053584F" w:rsidRDefault="00B14552" w:rsidP="0053584F">
      <w:pPr>
        <w:jc w:val="both"/>
        <w:rPr>
          <w:rFonts w:eastAsia="Calibri" w:cs="Times New Roman"/>
          <w:sz w:val="26"/>
          <w:szCs w:val="26"/>
          <w:lang w:val="vi-VN"/>
        </w:rPr>
      </w:pPr>
      <w:r>
        <w:rPr>
          <w:rFonts w:eastAsia="Arial" w:cs="Times New Roman"/>
          <w:b/>
          <w:color w:val="000000"/>
          <w:sz w:val="26"/>
          <w:szCs w:val="26"/>
          <w:lang w:val="nl-NL"/>
        </w:rPr>
        <w:t xml:space="preserve">                                                         </w:t>
      </w:r>
      <w:r w:rsidR="0053584F">
        <w:rPr>
          <w:rFonts w:eastAsia="Arial" w:cs="Times New Roman"/>
          <w:b/>
          <w:color w:val="000000"/>
          <w:sz w:val="26"/>
          <w:szCs w:val="26"/>
          <w:lang w:val="nl-NL"/>
        </w:rPr>
        <w:t>Mai Xuân Lâm</w:t>
      </w:r>
    </w:p>
    <w:p w:rsidR="005F2693" w:rsidRDefault="005F2693" w:rsidP="003256AA">
      <w:pPr>
        <w:keepNext/>
        <w:keepLines/>
        <w:jc w:val="center"/>
        <w:outlineLvl w:val="0"/>
        <w:rPr>
          <w:rFonts w:eastAsia="Arial" w:cs="Times New Roman"/>
          <w:color w:val="000000"/>
          <w:sz w:val="26"/>
          <w:szCs w:val="26"/>
          <w:lang w:val="nl-NL"/>
        </w:rPr>
      </w:pPr>
    </w:p>
    <w:p w:rsidR="005F2693" w:rsidRDefault="005F2693" w:rsidP="003256AA">
      <w:pPr>
        <w:keepNext/>
        <w:keepLines/>
        <w:jc w:val="center"/>
        <w:outlineLvl w:val="0"/>
        <w:rPr>
          <w:rFonts w:eastAsia="Arial" w:cs="Times New Roman"/>
          <w:color w:val="000000"/>
          <w:sz w:val="26"/>
          <w:szCs w:val="26"/>
          <w:lang w:val="nl-NL"/>
        </w:rPr>
      </w:pPr>
    </w:p>
    <w:p w:rsidR="00CF5085" w:rsidRDefault="00CF5085" w:rsidP="0053584F">
      <w:pPr>
        <w:keepNext/>
        <w:keepLines/>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Default="00CF5085" w:rsidP="003256AA">
      <w:pPr>
        <w:keepNext/>
        <w:keepLines/>
        <w:jc w:val="center"/>
        <w:outlineLvl w:val="0"/>
        <w:rPr>
          <w:rFonts w:eastAsia="Arial" w:cs="Times New Roman"/>
          <w:color w:val="000000"/>
          <w:sz w:val="26"/>
          <w:szCs w:val="26"/>
          <w:lang w:val="nl-NL"/>
        </w:rPr>
      </w:pPr>
    </w:p>
    <w:p w:rsidR="00CF5085" w:rsidRPr="00F47FBD" w:rsidRDefault="00CF5085" w:rsidP="003256AA">
      <w:pPr>
        <w:keepNext/>
        <w:keepLines/>
        <w:jc w:val="center"/>
        <w:outlineLvl w:val="0"/>
        <w:rPr>
          <w:rFonts w:eastAsia="Arial" w:cs="Times New Roman"/>
          <w:color w:val="000000"/>
          <w:sz w:val="26"/>
          <w:szCs w:val="26"/>
          <w:lang w:val="nl-NL"/>
        </w:rPr>
      </w:pPr>
    </w:p>
    <w:sectPr w:rsidR="00CF5085" w:rsidRPr="00F47FBD" w:rsidSect="00F47FB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multilevel"/>
    <w:tmpl w:val="019259B1"/>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D46B93"/>
    <w:multiLevelType w:val="multilevel"/>
    <w:tmpl w:val="0FD46B93"/>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0B1290"/>
    <w:multiLevelType w:val="multilevel"/>
    <w:tmpl w:val="110B1290"/>
    <w:lvl w:ilvl="0">
      <w:start w:val="1"/>
      <w:numFmt w:val="bullet"/>
      <w:lvlText w:val=""/>
      <w:lvlJc w:val="left"/>
      <w:pPr>
        <w:ind w:left="720" w:hanging="360"/>
      </w:pPr>
      <w:rPr>
        <w:rFonts w:ascii="Symbol" w:hAnsi="Symbol" w:hint="default"/>
        <w:b w:val="0"/>
        <w:i w:val="0"/>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DE0601"/>
    <w:multiLevelType w:val="multilevel"/>
    <w:tmpl w:val="12DE060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169341A7"/>
    <w:multiLevelType w:val="multilevel"/>
    <w:tmpl w:val="169341A7"/>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1A05A7"/>
    <w:multiLevelType w:val="multilevel"/>
    <w:tmpl w:val="171A05A7"/>
    <w:lvl w:ilvl="0">
      <w:start w:val="1"/>
      <w:numFmt w:val="bullet"/>
      <w:lvlText w:val=""/>
      <w:lvlJc w:val="center"/>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8A349A"/>
    <w:multiLevelType w:val="multilevel"/>
    <w:tmpl w:val="228A349A"/>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852C73"/>
    <w:multiLevelType w:val="multilevel"/>
    <w:tmpl w:val="28852C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4E857AF"/>
    <w:multiLevelType w:val="multilevel"/>
    <w:tmpl w:val="34E857A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915277"/>
    <w:multiLevelType w:val="multilevel"/>
    <w:tmpl w:val="38915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D867F02"/>
    <w:multiLevelType w:val="multilevel"/>
    <w:tmpl w:val="3D867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01064A7"/>
    <w:multiLevelType w:val="multilevel"/>
    <w:tmpl w:val="401064A7"/>
    <w:lvl w:ilvl="0">
      <w:start w:val="1"/>
      <w:numFmt w:val="bullet"/>
      <w:lvlText w:val=""/>
      <w:lvlJc w:val="left"/>
      <w:pPr>
        <w:ind w:left="787" w:hanging="360"/>
      </w:pPr>
      <w:rPr>
        <w:rFonts w:ascii="Symbol" w:hAnsi="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12">
    <w:nsid w:val="44EA756B"/>
    <w:multiLevelType w:val="multilevel"/>
    <w:tmpl w:val="44EA75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DAA3A4D"/>
    <w:multiLevelType w:val="multilevel"/>
    <w:tmpl w:val="4DAA3A4D"/>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D46E6C"/>
    <w:multiLevelType w:val="multilevel"/>
    <w:tmpl w:val="55D46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6216B43"/>
    <w:multiLevelType w:val="multilevel"/>
    <w:tmpl w:val="56216B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9290C4B"/>
    <w:multiLevelType w:val="multilevel"/>
    <w:tmpl w:val="69290C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D3C5BFF"/>
    <w:multiLevelType w:val="multilevel"/>
    <w:tmpl w:val="6D3C5B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AB6D35"/>
    <w:multiLevelType w:val="multilevel"/>
    <w:tmpl w:val="71AB6D3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0D6F70"/>
    <w:multiLevelType w:val="multilevel"/>
    <w:tmpl w:val="740D6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5"/>
  </w:num>
  <w:num w:numId="4">
    <w:abstractNumId w:val="13"/>
  </w:num>
  <w:num w:numId="5">
    <w:abstractNumId w:val="3"/>
  </w:num>
  <w:num w:numId="6">
    <w:abstractNumId w:val="2"/>
  </w:num>
  <w:num w:numId="7">
    <w:abstractNumId w:val="0"/>
  </w:num>
  <w:num w:numId="8">
    <w:abstractNumId w:val="6"/>
  </w:num>
  <w:num w:numId="9">
    <w:abstractNumId w:val="8"/>
  </w:num>
  <w:num w:numId="10">
    <w:abstractNumId w:val="18"/>
  </w:num>
  <w:num w:numId="11">
    <w:abstractNumId w:val="4"/>
  </w:num>
  <w:num w:numId="12">
    <w:abstractNumId w:val="1"/>
  </w:num>
  <w:num w:numId="13">
    <w:abstractNumId w:val="7"/>
  </w:num>
  <w:num w:numId="14">
    <w:abstractNumId w:val="14"/>
  </w:num>
  <w:num w:numId="15">
    <w:abstractNumId w:val="19"/>
  </w:num>
  <w:num w:numId="16">
    <w:abstractNumId w:val="11"/>
  </w:num>
  <w:num w:numId="17">
    <w:abstractNumId w:val="12"/>
  </w:num>
  <w:num w:numId="18">
    <w:abstractNumId w:val="5"/>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BD"/>
    <w:rsid w:val="001E5508"/>
    <w:rsid w:val="0022438C"/>
    <w:rsid w:val="003177A0"/>
    <w:rsid w:val="003256AA"/>
    <w:rsid w:val="00375904"/>
    <w:rsid w:val="003F544A"/>
    <w:rsid w:val="005257FD"/>
    <w:rsid w:val="0053584F"/>
    <w:rsid w:val="005F2693"/>
    <w:rsid w:val="0063784B"/>
    <w:rsid w:val="00676C39"/>
    <w:rsid w:val="006E3A0E"/>
    <w:rsid w:val="00716811"/>
    <w:rsid w:val="00726E73"/>
    <w:rsid w:val="0075040D"/>
    <w:rsid w:val="009414C3"/>
    <w:rsid w:val="00981D35"/>
    <w:rsid w:val="0099271F"/>
    <w:rsid w:val="009E4908"/>
    <w:rsid w:val="00A61EF3"/>
    <w:rsid w:val="00AD0E02"/>
    <w:rsid w:val="00B04E0B"/>
    <w:rsid w:val="00B14552"/>
    <w:rsid w:val="00B8014F"/>
    <w:rsid w:val="00C26FC7"/>
    <w:rsid w:val="00CF5085"/>
    <w:rsid w:val="00DC2126"/>
    <w:rsid w:val="00F12FA8"/>
    <w:rsid w:val="00F47FBD"/>
    <w:rsid w:val="00F5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1E5508"/>
    <w:rPr>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1E5508"/>
    <w:rPr>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FPT</cp:lastModifiedBy>
  <cp:revision>2</cp:revision>
  <dcterms:created xsi:type="dcterms:W3CDTF">2026-01-26T07:54:00Z</dcterms:created>
  <dcterms:modified xsi:type="dcterms:W3CDTF">2026-01-26T07:54:00Z</dcterms:modified>
</cp:coreProperties>
</file>