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307"/>
        <w:gridCol w:w="4872"/>
      </w:tblGrid>
      <w:tr w:rsidR="009D7D7E" w:rsidRPr="00142070" w:rsidTr="009D7D7E">
        <w:trPr>
          <w:jc w:val="center"/>
        </w:trPr>
        <w:tc>
          <w:tcPr>
            <w:tcW w:w="4307" w:type="dxa"/>
            <w:shd w:val="clear" w:color="auto" w:fill="auto"/>
          </w:tcPr>
          <w:p w:rsidR="009D7D7E" w:rsidRPr="00142070" w:rsidRDefault="009D7D7E" w:rsidP="00184490">
            <w:pPr>
              <w:spacing w:after="0" w:line="264" w:lineRule="auto"/>
              <w:jc w:val="both"/>
              <w:rPr>
                <w:rFonts w:ascii="Times New Roman" w:hAnsi="Times New Roman"/>
                <w:bCs/>
                <w:i/>
                <w:sz w:val="24"/>
                <w:szCs w:val="24"/>
              </w:rPr>
            </w:pPr>
            <w:bookmarkStart w:id="0" w:name="_GoBack"/>
            <w:bookmarkEnd w:id="0"/>
            <w:r w:rsidRPr="00142070">
              <w:rPr>
                <w:rFonts w:ascii="Times New Roman" w:hAnsi="Times New Roman"/>
                <w:bCs/>
                <w:i/>
                <w:sz w:val="24"/>
                <w:szCs w:val="24"/>
              </w:rPr>
              <w:t>Ngày soạn: 14/09/2024</w:t>
            </w:r>
          </w:p>
        </w:tc>
        <w:tc>
          <w:tcPr>
            <w:tcW w:w="4872" w:type="dxa"/>
            <w:shd w:val="clear" w:color="auto" w:fill="auto"/>
          </w:tcPr>
          <w:p w:rsidR="009D7D7E" w:rsidRPr="00142070" w:rsidRDefault="009D7D7E" w:rsidP="00184490">
            <w:pPr>
              <w:spacing w:after="0" w:line="264" w:lineRule="auto"/>
              <w:jc w:val="both"/>
              <w:rPr>
                <w:rFonts w:ascii="Times New Roman" w:hAnsi="Times New Roman"/>
                <w:bCs/>
                <w:i/>
                <w:sz w:val="24"/>
                <w:szCs w:val="24"/>
              </w:rPr>
            </w:pPr>
            <w:r w:rsidRPr="00142070">
              <w:rPr>
                <w:rFonts w:ascii="Times New Roman" w:hAnsi="Times New Roman"/>
                <w:bCs/>
                <w:i/>
                <w:sz w:val="24"/>
                <w:szCs w:val="24"/>
              </w:rPr>
              <w:t>Họ và tên giáo viên: Đinh Chí Đạt</w:t>
            </w:r>
          </w:p>
          <w:p w:rsidR="009D7D7E" w:rsidRPr="00142070" w:rsidRDefault="009D7D7E" w:rsidP="00184490">
            <w:pPr>
              <w:spacing w:after="0" w:line="264" w:lineRule="auto"/>
              <w:jc w:val="both"/>
              <w:rPr>
                <w:rFonts w:ascii="Times New Roman" w:hAnsi="Times New Roman"/>
                <w:bCs/>
                <w:i/>
                <w:sz w:val="24"/>
                <w:szCs w:val="24"/>
              </w:rPr>
            </w:pPr>
            <w:r w:rsidRPr="00142070">
              <w:rPr>
                <w:rFonts w:ascii="Times New Roman" w:hAnsi="Times New Roman"/>
                <w:bCs/>
                <w:i/>
                <w:sz w:val="24"/>
                <w:szCs w:val="24"/>
              </w:rPr>
              <w:t>Tổ chuyên môn: Toán – Thể dục – GDQP&amp;AN</w:t>
            </w:r>
          </w:p>
        </w:tc>
      </w:tr>
    </w:tbl>
    <w:p w:rsidR="009D7D7E" w:rsidRPr="00ED28E3" w:rsidRDefault="009D7D7E" w:rsidP="009D7D7E">
      <w:pPr>
        <w:spacing w:after="0" w:line="264" w:lineRule="auto"/>
        <w:jc w:val="both"/>
        <w:rPr>
          <w:rFonts w:ascii="Times New Roman" w:hAnsi="Times New Roman"/>
          <w:bCs/>
          <w:iCs/>
          <w:sz w:val="24"/>
          <w:szCs w:val="24"/>
        </w:rPr>
      </w:pPr>
    </w:p>
    <w:p w:rsidR="009D7D7E" w:rsidRDefault="009D7D7E" w:rsidP="009D7D7E">
      <w:pPr>
        <w:keepNext/>
        <w:keepLines/>
        <w:spacing w:after="0" w:line="264" w:lineRule="auto"/>
        <w:jc w:val="center"/>
        <w:outlineLvl w:val="0"/>
        <w:rPr>
          <w:rFonts w:ascii="Times New Roman" w:eastAsia="Times New Roman" w:hAnsi="Times New Roman"/>
          <w:b/>
          <w:sz w:val="24"/>
          <w:szCs w:val="24"/>
          <w:lang w:val="fr-FR"/>
        </w:rPr>
      </w:pPr>
      <w:r w:rsidRPr="00233496">
        <w:rPr>
          <w:rFonts w:ascii="Times New Roman" w:hAnsi="Times New Roman"/>
          <w:b/>
          <w:sz w:val="24"/>
          <w:szCs w:val="24"/>
          <w:lang w:val="fr-FR"/>
        </w:rPr>
        <w:t xml:space="preserve">CHỦ ĐỀ </w:t>
      </w:r>
      <w:r>
        <w:rPr>
          <w:rFonts w:ascii="Times New Roman" w:hAnsi="Times New Roman"/>
          <w:b/>
          <w:sz w:val="24"/>
          <w:szCs w:val="24"/>
          <w:lang w:val="fr-FR"/>
        </w:rPr>
        <w:t>2</w:t>
      </w:r>
      <w:r w:rsidRPr="00233496">
        <w:rPr>
          <w:rFonts w:ascii="Times New Roman" w:hAnsi="Times New Roman"/>
          <w:b/>
          <w:sz w:val="24"/>
          <w:szCs w:val="24"/>
          <w:lang w:val="fr-FR"/>
        </w:rPr>
        <w:t xml:space="preserve">: </w:t>
      </w:r>
      <w:r>
        <w:rPr>
          <w:rFonts w:ascii="Times New Roman" w:eastAsia="Times New Roman" w:hAnsi="Times New Roman"/>
          <w:b/>
          <w:sz w:val="24"/>
          <w:szCs w:val="24"/>
          <w:lang w:val="fr-FR"/>
        </w:rPr>
        <w:t>KĨ THUẬT PHÁT BÓNG</w:t>
      </w:r>
    </w:p>
    <w:p w:rsidR="009D7D7E" w:rsidRPr="00233496" w:rsidRDefault="009D7D7E" w:rsidP="009D7D7E">
      <w:pPr>
        <w:keepNext/>
        <w:keepLines/>
        <w:spacing w:after="0" w:line="264" w:lineRule="auto"/>
        <w:jc w:val="center"/>
        <w:outlineLvl w:val="0"/>
        <w:rPr>
          <w:rFonts w:ascii="Times New Roman" w:hAnsi="Times New Roman"/>
          <w:b/>
          <w:sz w:val="24"/>
          <w:szCs w:val="24"/>
        </w:rPr>
      </w:pPr>
      <w:r>
        <w:rPr>
          <w:rFonts w:ascii="Times New Roman" w:hAnsi="Times New Roman"/>
          <w:b/>
          <w:sz w:val="24"/>
          <w:szCs w:val="24"/>
        </w:rPr>
        <w:t>Môn GDTC; Lớp 12A1, 12A</w:t>
      </w:r>
      <w:r w:rsidR="003C4C62">
        <w:rPr>
          <w:rFonts w:ascii="Times New Roman" w:hAnsi="Times New Roman"/>
          <w:b/>
          <w:sz w:val="24"/>
          <w:szCs w:val="24"/>
        </w:rPr>
        <w:t>2</w:t>
      </w:r>
      <w:r>
        <w:rPr>
          <w:rFonts w:ascii="Times New Roman" w:hAnsi="Times New Roman"/>
          <w:b/>
          <w:sz w:val="24"/>
          <w:szCs w:val="24"/>
        </w:rPr>
        <w:t>, 12A3</w:t>
      </w:r>
    </w:p>
    <w:p w:rsidR="009D7D7E" w:rsidRPr="00B55F87" w:rsidRDefault="009D7D7E" w:rsidP="009D7D7E">
      <w:pPr>
        <w:spacing w:after="0" w:line="264" w:lineRule="auto"/>
        <w:jc w:val="center"/>
        <w:rPr>
          <w:rFonts w:ascii="Times New Roman" w:hAnsi="Times New Roman"/>
          <w:sz w:val="24"/>
          <w:szCs w:val="24"/>
        </w:rPr>
      </w:pPr>
      <w:r w:rsidRPr="00B55F87">
        <w:rPr>
          <w:rFonts w:ascii="Times New Roman" w:hAnsi="Times New Roman"/>
          <w:sz w:val="24"/>
          <w:szCs w:val="24"/>
        </w:rPr>
        <w:t xml:space="preserve">(Thời </w:t>
      </w:r>
      <w:r>
        <w:rPr>
          <w:rFonts w:ascii="Times New Roman" w:hAnsi="Times New Roman"/>
          <w:sz w:val="24"/>
          <w:szCs w:val="24"/>
        </w:rPr>
        <w:t>gian</w:t>
      </w:r>
      <w:r w:rsidRPr="00B55F87">
        <w:rPr>
          <w:rFonts w:ascii="Times New Roman" w:hAnsi="Times New Roman"/>
          <w:sz w:val="24"/>
          <w:szCs w:val="24"/>
        </w:rPr>
        <w:t xml:space="preserve"> thực hiện: </w:t>
      </w:r>
      <w:r>
        <w:rPr>
          <w:rFonts w:ascii="Times New Roman" w:hAnsi="Times New Roman"/>
          <w:sz w:val="24"/>
          <w:szCs w:val="24"/>
        </w:rPr>
        <w:t>18</w:t>
      </w:r>
      <w:r w:rsidRPr="00B55F87">
        <w:rPr>
          <w:rFonts w:ascii="Times New Roman" w:hAnsi="Times New Roman"/>
          <w:sz w:val="24"/>
          <w:szCs w:val="24"/>
        </w:rPr>
        <w:t xml:space="preserve"> tiết)</w:t>
      </w:r>
    </w:p>
    <w:p w:rsidR="009D7D7E" w:rsidRDefault="009D7D7E" w:rsidP="009D7D7E">
      <w:pPr>
        <w:spacing w:after="0" w:line="264"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Bài 1: </w:t>
      </w:r>
      <w:r w:rsidRPr="00E4497C">
        <w:rPr>
          <w:rFonts w:ascii="Times New Roman" w:eastAsia="Times New Roman" w:hAnsi="Times New Roman"/>
          <w:b/>
          <w:sz w:val="24"/>
          <w:szCs w:val="24"/>
        </w:rPr>
        <w:t xml:space="preserve">Kĩ thuật </w:t>
      </w:r>
      <w:r>
        <w:rPr>
          <w:rFonts w:ascii="Times New Roman" w:eastAsia="Times New Roman" w:hAnsi="Times New Roman"/>
          <w:b/>
          <w:sz w:val="24"/>
          <w:szCs w:val="24"/>
        </w:rPr>
        <w:t>phát bóng thấp tay nghiêng mình (8 tiết)</w:t>
      </w:r>
    </w:p>
    <w:p w:rsidR="009D7D7E" w:rsidRDefault="009D7D7E" w:rsidP="009D7D7E">
      <w:pPr>
        <w:spacing w:after="0" w:line="264" w:lineRule="auto"/>
        <w:jc w:val="center"/>
        <w:rPr>
          <w:rFonts w:ascii="Times New Roman" w:hAnsi="Times New Roman"/>
          <w:b/>
        </w:rPr>
      </w:pPr>
      <w:r>
        <w:rPr>
          <w:rFonts w:ascii="Times New Roman" w:hAnsi="Times New Roman"/>
          <w:b/>
        </w:rPr>
        <w:t>Tiết 3</w:t>
      </w:r>
    </w:p>
    <w:p w:rsidR="009D7D7E" w:rsidRPr="00B55F87" w:rsidRDefault="009D7D7E" w:rsidP="009D7D7E">
      <w:pPr>
        <w:spacing w:after="0" w:line="264" w:lineRule="auto"/>
        <w:jc w:val="center"/>
        <w:rPr>
          <w:rFonts w:ascii="Times New Roman" w:hAnsi="Times New Roman"/>
        </w:rPr>
      </w:pPr>
    </w:p>
    <w:tbl>
      <w:tblPr>
        <w:tblW w:w="0" w:type="auto"/>
        <w:jc w:val="center"/>
        <w:tblLook w:val="04A0" w:firstRow="1" w:lastRow="0" w:firstColumn="1" w:lastColumn="0" w:noHBand="0" w:noVBand="1"/>
      </w:tblPr>
      <w:tblGrid>
        <w:gridCol w:w="1043"/>
        <w:gridCol w:w="7257"/>
      </w:tblGrid>
      <w:tr w:rsidR="009D7D7E" w:rsidRPr="00B55F87" w:rsidTr="00184490">
        <w:trPr>
          <w:jc w:val="center"/>
        </w:trPr>
        <w:tc>
          <w:tcPr>
            <w:tcW w:w="1043" w:type="dxa"/>
            <w:shd w:val="clear" w:color="auto" w:fill="auto"/>
          </w:tcPr>
          <w:p w:rsidR="009D7D7E" w:rsidRPr="00B55F87" w:rsidRDefault="009D7D7E" w:rsidP="00184490">
            <w:pPr>
              <w:spacing w:after="0" w:line="264" w:lineRule="auto"/>
              <w:jc w:val="center"/>
              <w:rPr>
                <w:rFonts w:ascii="Times New Roman" w:hAnsi="Times New Roman"/>
              </w:rPr>
            </w:pPr>
            <w:r w:rsidRPr="00B55F87">
              <w:rPr>
                <w:rFonts w:ascii="Times New Roman" w:hAnsi="Times New Roman"/>
                <w:b/>
              </w:rPr>
              <w:t xml:space="preserve">Tiết </w:t>
            </w:r>
            <w:r>
              <w:rPr>
                <w:rFonts w:ascii="Times New Roman" w:hAnsi="Times New Roman"/>
                <w:b/>
              </w:rPr>
              <w:t>6</w:t>
            </w:r>
            <w:r w:rsidRPr="00B55F87">
              <w:rPr>
                <w:rFonts w:ascii="Times New Roman" w:hAnsi="Times New Roman"/>
                <w:b/>
              </w:rPr>
              <w:t>:</w:t>
            </w:r>
          </w:p>
        </w:tc>
        <w:tc>
          <w:tcPr>
            <w:tcW w:w="7257" w:type="dxa"/>
            <w:shd w:val="clear" w:color="auto" w:fill="auto"/>
          </w:tcPr>
          <w:p w:rsidR="009D7D7E" w:rsidRPr="000831A1" w:rsidRDefault="009D7D7E" w:rsidP="00184490">
            <w:pPr>
              <w:spacing w:after="0" w:line="264" w:lineRule="auto"/>
              <w:rPr>
                <w:rFonts w:ascii="Times New Roman" w:eastAsia="Times New Roman" w:hAnsi="Times New Roman"/>
                <w:b/>
                <w:sz w:val="24"/>
                <w:szCs w:val="24"/>
              </w:rPr>
            </w:pPr>
            <w:r>
              <w:rPr>
                <w:rFonts w:ascii="Times New Roman" w:eastAsia="Times New Roman" w:hAnsi="Times New Roman"/>
                <w:sz w:val="24"/>
                <w:szCs w:val="24"/>
              </w:rPr>
              <w:t>+ Bài tập 2: Mô phỏng động tác tiếp xúc bóng.</w:t>
            </w:r>
          </w:p>
        </w:tc>
      </w:tr>
      <w:tr w:rsidR="009D7D7E" w:rsidRPr="00B55F87" w:rsidTr="00184490">
        <w:trPr>
          <w:jc w:val="center"/>
        </w:trPr>
        <w:tc>
          <w:tcPr>
            <w:tcW w:w="1043" w:type="dxa"/>
            <w:shd w:val="clear" w:color="auto" w:fill="auto"/>
          </w:tcPr>
          <w:p w:rsidR="009D7D7E" w:rsidRPr="00B55F87" w:rsidRDefault="009D7D7E" w:rsidP="00184490">
            <w:pPr>
              <w:spacing w:after="0" w:line="264" w:lineRule="auto"/>
              <w:jc w:val="both"/>
              <w:rPr>
                <w:rFonts w:ascii="Times New Roman" w:hAnsi="Times New Roman"/>
                <w:b/>
              </w:rPr>
            </w:pPr>
          </w:p>
        </w:tc>
        <w:tc>
          <w:tcPr>
            <w:tcW w:w="7257" w:type="dxa"/>
            <w:shd w:val="clear" w:color="auto" w:fill="auto"/>
          </w:tcPr>
          <w:p w:rsidR="009D7D7E" w:rsidRDefault="009D7D7E" w:rsidP="00184490">
            <w:pPr>
              <w:spacing w:after="0" w:line="264" w:lineRule="auto"/>
              <w:rPr>
                <w:rFonts w:ascii="Times New Roman" w:eastAsia="Times New Roman" w:hAnsi="Times New Roman"/>
                <w:b/>
                <w:sz w:val="24"/>
                <w:szCs w:val="24"/>
              </w:rPr>
            </w:pPr>
            <w:r>
              <w:rPr>
                <w:rFonts w:ascii="Times New Roman" w:eastAsia="Times New Roman" w:hAnsi="Times New Roman"/>
                <w:sz w:val="24"/>
                <w:szCs w:val="24"/>
              </w:rPr>
              <w:t>+ Bài tập 3: Phát bóng vào tường.</w:t>
            </w:r>
          </w:p>
        </w:tc>
      </w:tr>
      <w:tr w:rsidR="009D7D7E" w:rsidRPr="00B55F87" w:rsidTr="00184490">
        <w:trPr>
          <w:jc w:val="center"/>
        </w:trPr>
        <w:tc>
          <w:tcPr>
            <w:tcW w:w="1043" w:type="dxa"/>
            <w:shd w:val="clear" w:color="auto" w:fill="auto"/>
          </w:tcPr>
          <w:p w:rsidR="009D7D7E" w:rsidRPr="00B55F87" w:rsidRDefault="009D7D7E" w:rsidP="00184490">
            <w:pPr>
              <w:spacing w:after="0" w:line="264" w:lineRule="auto"/>
              <w:jc w:val="both"/>
              <w:rPr>
                <w:rFonts w:ascii="Times New Roman" w:hAnsi="Times New Roman"/>
                <w:b/>
              </w:rPr>
            </w:pPr>
          </w:p>
        </w:tc>
        <w:tc>
          <w:tcPr>
            <w:tcW w:w="7257" w:type="dxa"/>
            <w:shd w:val="clear" w:color="auto" w:fill="auto"/>
          </w:tcPr>
          <w:p w:rsidR="009D7D7E" w:rsidRDefault="009D7D7E" w:rsidP="00184490">
            <w:pPr>
              <w:spacing w:after="0" w:line="264" w:lineRule="auto"/>
              <w:rPr>
                <w:rFonts w:ascii="Times New Roman" w:eastAsia="Times New Roman" w:hAnsi="Times New Roman"/>
                <w:sz w:val="24"/>
                <w:szCs w:val="24"/>
              </w:rPr>
            </w:pPr>
            <w:r>
              <w:rPr>
                <w:rFonts w:ascii="Times New Roman" w:eastAsia="Times New Roman" w:hAnsi="Times New Roman"/>
                <w:sz w:val="24"/>
                <w:szCs w:val="24"/>
              </w:rPr>
              <w:t>+ Bài tập 4: Phát bóng tại vị trí cách lưới 3m, 6m và cuối sân.</w:t>
            </w:r>
          </w:p>
        </w:tc>
      </w:tr>
    </w:tbl>
    <w:p w:rsidR="009D7D7E" w:rsidRPr="00BC5EF1" w:rsidRDefault="009D7D7E" w:rsidP="009D7D7E">
      <w:pPr>
        <w:spacing w:after="0" w:line="264" w:lineRule="auto"/>
        <w:jc w:val="center"/>
        <w:rPr>
          <w:rFonts w:ascii="Times New Roman" w:hAnsi="Times New Roman"/>
          <w:b/>
          <w:bCs/>
          <w:sz w:val="24"/>
          <w:szCs w:val="24"/>
        </w:rPr>
      </w:pP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I. MỤC TIÊU</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1. Về kiến thức</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Sau bài học này, HS sẽ:</w:t>
      </w:r>
    </w:p>
    <w:p w:rsidR="009D7D7E" w:rsidRPr="00695BFA" w:rsidRDefault="009D7D7E" w:rsidP="009D7D7E">
      <w:pPr>
        <w:spacing w:after="0" w:line="264" w:lineRule="auto"/>
        <w:jc w:val="both"/>
        <w:rPr>
          <w:rFonts w:ascii="Times New Roman" w:hAnsi="Times New Roman"/>
          <w:bCs/>
          <w:sz w:val="24"/>
          <w:szCs w:val="24"/>
          <w:lang w:val="vi-VN"/>
        </w:rPr>
      </w:pPr>
      <w:r w:rsidRPr="00695BFA">
        <w:rPr>
          <w:rFonts w:ascii="Times New Roman" w:hAnsi="Times New Roman"/>
          <w:bCs/>
          <w:sz w:val="24"/>
          <w:szCs w:val="24"/>
          <w:lang w:val="vi-VN"/>
        </w:rPr>
        <w:t>- Thực hiện đúng kĩ thuật phát bóng thấp tay nghiêng mình; thực hiện thuần thục, ổn định kĩ thuật phát bóng đã học trong luyện tập và thi đấu.</w:t>
      </w:r>
    </w:p>
    <w:p w:rsidR="009D7D7E" w:rsidRPr="00695BFA" w:rsidRDefault="009D7D7E" w:rsidP="009D7D7E">
      <w:pPr>
        <w:spacing w:after="0" w:line="264" w:lineRule="auto"/>
        <w:jc w:val="both"/>
        <w:rPr>
          <w:rFonts w:ascii="Times New Roman" w:hAnsi="Times New Roman"/>
          <w:bCs/>
          <w:sz w:val="24"/>
          <w:szCs w:val="24"/>
          <w:lang w:val="vi-VN"/>
        </w:rPr>
      </w:pPr>
      <w:r w:rsidRPr="00695BFA">
        <w:rPr>
          <w:rFonts w:ascii="Times New Roman" w:hAnsi="Times New Roman"/>
          <w:bCs/>
          <w:sz w:val="24"/>
          <w:szCs w:val="24"/>
          <w:lang w:val="vi-VN"/>
        </w:rPr>
        <w:t>- Có khả năng quan sát, điều chỉnh, sửa sai các lỗi trong động tác phát bóng thấp tay nghiêng mình.</w:t>
      </w:r>
    </w:p>
    <w:p w:rsidR="009D7D7E" w:rsidRPr="00695BFA" w:rsidRDefault="009D7D7E" w:rsidP="009D7D7E">
      <w:pPr>
        <w:spacing w:after="0" w:line="264" w:lineRule="auto"/>
        <w:jc w:val="both"/>
        <w:rPr>
          <w:rFonts w:ascii="Times New Roman" w:hAnsi="Times New Roman"/>
          <w:bCs/>
          <w:sz w:val="24"/>
          <w:szCs w:val="24"/>
          <w:lang w:val="vi-VN"/>
        </w:rPr>
      </w:pPr>
      <w:r w:rsidRPr="00695BFA">
        <w:rPr>
          <w:rFonts w:ascii="Times New Roman" w:hAnsi="Times New Roman"/>
          <w:bCs/>
          <w:sz w:val="24"/>
          <w:szCs w:val="24"/>
          <w:lang w:val="vi-VN"/>
        </w:rPr>
        <w:t>- Thể hiện được ý thức tự giác, tinh thần tập thể, đoàn kết giúp đỡ lẫn nhau trong luyện tập và thi đấu.</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b/>
          <w:sz w:val="24"/>
          <w:szCs w:val="24"/>
          <w:lang w:val="vi-VN"/>
        </w:rPr>
        <w:t>2. Năng lực</w:t>
      </w:r>
    </w:p>
    <w:p w:rsidR="009D7D7E" w:rsidRPr="00580688" w:rsidRDefault="009D7D7E" w:rsidP="009D7D7E">
      <w:pPr>
        <w:spacing w:after="0" w:line="264" w:lineRule="auto"/>
        <w:jc w:val="both"/>
        <w:rPr>
          <w:rFonts w:ascii="Times New Roman" w:hAnsi="Times New Roman"/>
          <w:b/>
          <w:i/>
          <w:iCs/>
          <w:color w:val="000000"/>
          <w:sz w:val="24"/>
          <w:szCs w:val="24"/>
          <w:lang w:val="vi-VN"/>
        </w:rPr>
      </w:pPr>
      <w:r w:rsidRPr="00695BFA">
        <w:rPr>
          <w:rFonts w:ascii="Times New Roman" w:hAnsi="Times New Roman"/>
          <w:b/>
          <w:i/>
          <w:iCs/>
          <w:sz w:val="24"/>
          <w:szCs w:val="24"/>
          <w:lang w:val="vi-VN"/>
        </w:rPr>
        <w:t xml:space="preserve">- Năng lực chung: </w:t>
      </w:r>
    </w:p>
    <w:p w:rsidR="009D7D7E" w:rsidRPr="00695BFA" w:rsidRDefault="009D7D7E" w:rsidP="009D7D7E">
      <w:pPr>
        <w:spacing w:after="0" w:line="264" w:lineRule="auto"/>
        <w:jc w:val="both"/>
        <w:rPr>
          <w:rFonts w:ascii="Times New Roman" w:hAnsi="Times New Roman"/>
          <w:color w:val="000000"/>
          <w:sz w:val="24"/>
          <w:szCs w:val="24"/>
          <w:lang w:val="vi-VN"/>
        </w:rPr>
      </w:pPr>
      <w:r w:rsidRPr="00695BFA">
        <w:rPr>
          <w:rFonts w:ascii="Times New Roman" w:hAnsi="Times New Roman"/>
          <w:i/>
          <w:color w:val="000000"/>
          <w:sz w:val="24"/>
          <w:szCs w:val="24"/>
          <w:lang w:val="vi-VN"/>
        </w:rPr>
        <w:t xml:space="preserve">+ Tự chủ và tự học: </w:t>
      </w:r>
      <w:r w:rsidRPr="00695BFA">
        <w:rPr>
          <w:rFonts w:ascii="Times New Roman" w:hAnsi="Times New Roman"/>
          <w:color w:val="000000"/>
          <w:sz w:val="24"/>
          <w:szCs w:val="24"/>
          <w:lang w:val="vi-VN"/>
        </w:rPr>
        <w:t>Có ý thức tự giác, tinh thần tập thể, đoàn kết tích cực giúp đỡ lẫn nhau trong tập luyện và thi đấu; Có khả năng quan sát, tự điều chỉnh, sửa sai động tác trong tập luyện và thi đấu.</w:t>
      </w:r>
    </w:p>
    <w:p w:rsidR="009D7D7E" w:rsidRPr="00695BFA" w:rsidRDefault="009D7D7E" w:rsidP="009D7D7E">
      <w:pPr>
        <w:spacing w:after="0" w:line="264" w:lineRule="auto"/>
        <w:jc w:val="both"/>
        <w:rPr>
          <w:rFonts w:ascii="Times New Roman" w:hAnsi="Times New Roman"/>
          <w:color w:val="000000"/>
          <w:sz w:val="24"/>
          <w:szCs w:val="24"/>
          <w:lang w:val="vi-VN"/>
        </w:rPr>
      </w:pPr>
      <w:r w:rsidRPr="00695BFA">
        <w:rPr>
          <w:rFonts w:ascii="Times New Roman" w:hAnsi="Times New Roman"/>
          <w:i/>
          <w:color w:val="000000"/>
          <w:sz w:val="24"/>
          <w:szCs w:val="24"/>
          <w:lang w:val="vi-VN"/>
        </w:rPr>
        <w:t xml:space="preserve">+ Giao tiếp và hợp tác: </w:t>
      </w:r>
      <w:r w:rsidRPr="00695BFA">
        <w:rPr>
          <w:rFonts w:ascii="Times New Roman" w:hAnsi="Times New Roman"/>
          <w:color w:val="000000"/>
          <w:sz w:val="24"/>
          <w:szCs w:val="24"/>
          <w:lang w:val="vi-VN"/>
        </w:rPr>
        <w:t>Thể hiện được tinh thần tập thể, đoàn kết, giúp đỡ nhau trong tập luyện và thi đấu bóng chuyền; Có khả năng giao tiếp, hợp tác với mọi người để tổ chức hoạt động tập luyện bóng chuyền.</w:t>
      </w:r>
    </w:p>
    <w:p w:rsidR="009D7D7E" w:rsidRPr="00695BFA" w:rsidRDefault="009D7D7E" w:rsidP="009D7D7E">
      <w:pPr>
        <w:spacing w:after="0" w:line="264" w:lineRule="auto"/>
        <w:jc w:val="both"/>
        <w:rPr>
          <w:rFonts w:ascii="Times New Roman" w:hAnsi="Times New Roman"/>
          <w:color w:val="000000"/>
          <w:sz w:val="24"/>
          <w:szCs w:val="24"/>
          <w:lang w:val="vi-VN"/>
        </w:rPr>
      </w:pPr>
      <w:r w:rsidRPr="00695BFA">
        <w:rPr>
          <w:rFonts w:ascii="Times New Roman" w:hAnsi="Times New Roman"/>
          <w:i/>
          <w:color w:val="000000"/>
          <w:sz w:val="24"/>
          <w:szCs w:val="24"/>
          <w:lang w:val="vi-VN"/>
        </w:rPr>
        <w:t>+ Giải quyết vấn đề và sáng tạo:</w:t>
      </w:r>
      <w:r w:rsidRPr="00695BFA">
        <w:rPr>
          <w:rFonts w:ascii="Times New Roman" w:hAnsi="Times New Roman"/>
          <w:color w:val="000000"/>
          <w:sz w:val="24"/>
          <w:szCs w:val="24"/>
          <w:lang w:val="vi-VN"/>
        </w:rPr>
        <w:t xml:space="preserve"> Biết lập kế hoạch tập luyện để phát triển thể lực và thành tích trong thi đấu.</w:t>
      </w:r>
    </w:p>
    <w:p w:rsidR="009D7D7E" w:rsidRPr="00580688" w:rsidRDefault="009D7D7E" w:rsidP="009D7D7E">
      <w:pPr>
        <w:spacing w:after="0" w:line="264" w:lineRule="auto"/>
        <w:jc w:val="both"/>
        <w:rPr>
          <w:rFonts w:ascii="Times New Roman" w:hAnsi="Times New Roman"/>
          <w:b/>
          <w:i/>
          <w:iCs/>
          <w:color w:val="000000"/>
          <w:sz w:val="24"/>
          <w:szCs w:val="24"/>
          <w:lang w:val="vi-VN"/>
        </w:rPr>
      </w:pPr>
      <w:r w:rsidRPr="00580688">
        <w:rPr>
          <w:rFonts w:ascii="Times New Roman" w:hAnsi="Times New Roman"/>
          <w:b/>
          <w:i/>
          <w:iCs/>
          <w:color w:val="000000"/>
          <w:sz w:val="24"/>
          <w:szCs w:val="24"/>
          <w:lang w:val="vi-VN"/>
        </w:rPr>
        <w:t>- Năng lực giáo dục thể chất:</w:t>
      </w:r>
    </w:p>
    <w:p w:rsidR="009D7D7E" w:rsidRPr="00580688" w:rsidRDefault="009D7D7E" w:rsidP="009D7D7E">
      <w:pPr>
        <w:spacing w:after="0" w:line="264" w:lineRule="auto"/>
        <w:jc w:val="both"/>
        <w:rPr>
          <w:rFonts w:ascii="Times New Roman" w:hAnsi="Times New Roman"/>
          <w:bCs/>
          <w:i/>
          <w:color w:val="000000"/>
          <w:sz w:val="24"/>
          <w:szCs w:val="24"/>
          <w:lang w:val="vi-VN"/>
        </w:rPr>
      </w:pPr>
      <w:r w:rsidRPr="00580688">
        <w:rPr>
          <w:rFonts w:ascii="Times New Roman" w:hAnsi="Times New Roman"/>
          <w:bCs/>
          <w:i/>
          <w:color w:val="000000"/>
          <w:sz w:val="24"/>
          <w:szCs w:val="24"/>
          <w:lang w:val="vi-VN"/>
        </w:rPr>
        <w:t xml:space="preserve">+ Năng lực chăm sóc sức khỏe: </w:t>
      </w:r>
      <w:r w:rsidRPr="00580688">
        <w:rPr>
          <w:rFonts w:ascii="Times New Roman" w:hAnsi="Times New Roman"/>
          <w:bCs/>
          <w:color w:val="000000"/>
          <w:sz w:val="24"/>
          <w:szCs w:val="24"/>
          <w:lang w:val="vi-VN"/>
        </w:rPr>
        <w:t>Biết được vai trò, tác dụng cơ bản của môn Bóng chuyền đối với sự phát triển thể chất bản thân; Tích cực tham gia các hoạt động tập thể rèn luyện sức khỏe và chăm sóc sức khỏe cộng đồng.</w:t>
      </w:r>
    </w:p>
    <w:p w:rsidR="009D7D7E" w:rsidRPr="00580688" w:rsidRDefault="009D7D7E" w:rsidP="009D7D7E">
      <w:pPr>
        <w:spacing w:after="0" w:line="264" w:lineRule="auto"/>
        <w:jc w:val="both"/>
        <w:rPr>
          <w:rFonts w:ascii="Times New Roman" w:hAnsi="Times New Roman"/>
          <w:bCs/>
          <w:i/>
          <w:color w:val="000000"/>
          <w:sz w:val="24"/>
          <w:szCs w:val="24"/>
          <w:lang w:val="vi-VN"/>
        </w:rPr>
      </w:pPr>
      <w:r w:rsidRPr="00580688">
        <w:rPr>
          <w:rFonts w:ascii="Times New Roman" w:hAnsi="Times New Roman"/>
          <w:bCs/>
          <w:i/>
          <w:color w:val="000000"/>
          <w:sz w:val="24"/>
          <w:szCs w:val="24"/>
          <w:lang w:val="vi-VN"/>
        </w:rPr>
        <w:t>+ Năng lực vận động cơ bản:</w:t>
      </w:r>
      <w:r w:rsidRPr="00580688">
        <w:rPr>
          <w:rFonts w:ascii="Times New Roman" w:hAnsi="Times New Roman"/>
          <w:bCs/>
          <w:color w:val="000000"/>
          <w:sz w:val="24"/>
          <w:szCs w:val="24"/>
          <w:lang w:val="vi-VN"/>
        </w:rPr>
        <w:t xml:space="preserve"> Thực hiện đúng kĩ thuật phát bóng thấp tay nghiêng mình; Thực hiện thuần thục, ổn định kĩ thuật phát bóng đã học trong tập luyện và thi đấu bóng chuyền; Biết lựa chọn các hình thức tập luyện phù hợp để hoàn thiện kĩ thuật phát bóng thấp tay nghiêng mình.</w:t>
      </w:r>
    </w:p>
    <w:p w:rsidR="009D7D7E" w:rsidRPr="00580688" w:rsidRDefault="009D7D7E" w:rsidP="009D7D7E">
      <w:pPr>
        <w:spacing w:after="0" w:line="264" w:lineRule="auto"/>
        <w:jc w:val="both"/>
        <w:rPr>
          <w:rFonts w:ascii="Times New Roman" w:hAnsi="Times New Roman"/>
          <w:b/>
          <w:color w:val="000000"/>
          <w:sz w:val="24"/>
          <w:szCs w:val="24"/>
          <w:lang w:val="vi-VN"/>
        </w:rPr>
      </w:pPr>
      <w:r w:rsidRPr="00580688">
        <w:rPr>
          <w:rFonts w:ascii="Times New Roman" w:hAnsi="Times New Roman"/>
          <w:b/>
          <w:color w:val="000000"/>
          <w:sz w:val="24"/>
          <w:szCs w:val="24"/>
          <w:lang w:val="vi-VN"/>
        </w:rPr>
        <w:t xml:space="preserve">3. Phẩm chất </w:t>
      </w:r>
    </w:p>
    <w:p w:rsidR="009D7D7E" w:rsidRPr="00580688" w:rsidRDefault="009D7D7E" w:rsidP="009D7D7E">
      <w:pPr>
        <w:spacing w:after="0" w:line="264" w:lineRule="auto"/>
        <w:jc w:val="both"/>
        <w:rPr>
          <w:rFonts w:ascii="Times New Roman" w:hAnsi="Times New Roman"/>
          <w:color w:val="000000"/>
          <w:sz w:val="24"/>
          <w:szCs w:val="24"/>
          <w:lang w:val="vi-VN"/>
        </w:rPr>
      </w:pPr>
      <w:r w:rsidRPr="00580688">
        <w:rPr>
          <w:rFonts w:ascii="Times New Roman" w:hAnsi="Times New Roman"/>
          <w:color w:val="000000"/>
          <w:sz w:val="24"/>
          <w:szCs w:val="24"/>
          <w:lang w:val="vi-VN"/>
        </w:rPr>
        <w:t>- Chăm chỉ, ham học hỏi, trung thực, có trách nhiệm trong tập luyện và thi đấu bóng chuyền.</w:t>
      </w:r>
    </w:p>
    <w:p w:rsidR="009D7D7E" w:rsidRPr="00580688" w:rsidRDefault="009D7D7E" w:rsidP="009D7D7E">
      <w:pPr>
        <w:spacing w:after="0" w:line="264" w:lineRule="auto"/>
        <w:jc w:val="both"/>
        <w:rPr>
          <w:rFonts w:ascii="Times New Roman" w:hAnsi="Times New Roman"/>
          <w:color w:val="000000"/>
          <w:sz w:val="24"/>
          <w:szCs w:val="24"/>
          <w:lang w:val="vi-VN"/>
        </w:rPr>
      </w:pPr>
      <w:r w:rsidRPr="00580688">
        <w:rPr>
          <w:rFonts w:ascii="Times New Roman" w:hAnsi="Times New Roman"/>
          <w:color w:val="000000"/>
          <w:sz w:val="24"/>
          <w:szCs w:val="24"/>
          <w:lang w:val="vi-VN"/>
        </w:rPr>
        <w:t>- Thể hiện sự yêu thích, đam mê môn Bóng chuyền trong sinh hoạt, học tập và cuộc sống hằng ngày.</w:t>
      </w:r>
    </w:p>
    <w:p w:rsidR="009D7D7E" w:rsidRPr="00580688" w:rsidRDefault="009D7D7E" w:rsidP="009D7D7E">
      <w:pPr>
        <w:spacing w:after="0" w:line="264" w:lineRule="auto"/>
        <w:jc w:val="both"/>
        <w:rPr>
          <w:rFonts w:ascii="Times New Roman" w:hAnsi="Times New Roman"/>
          <w:color w:val="000000"/>
          <w:sz w:val="24"/>
          <w:szCs w:val="24"/>
          <w:lang w:val="vi-VN"/>
        </w:rPr>
      </w:pPr>
      <w:r w:rsidRPr="00580688">
        <w:rPr>
          <w:rFonts w:ascii="Times New Roman" w:hAnsi="Times New Roman"/>
          <w:b/>
          <w:color w:val="000000"/>
          <w:sz w:val="24"/>
          <w:szCs w:val="24"/>
          <w:lang w:val="vi-VN"/>
        </w:rPr>
        <w:t>II. THIẾT BỊ DẠY HỌC VÀ HỌC LIỆU</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Giáo án, SGK, SGV </w:t>
      </w:r>
      <w:r w:rsidRPr="00695BFA">
        <w:rPr>
          <w:rFonts w:ascii="Times New Roman" w:hAnsi="Times New Roman"/>
          <w:i/>
          <w:sz w:val="24"/>
          <w:szCs w:val="24"/>
          <w:lang w:val="vi-VN"/>
        </w:rPr>
        <w:t>Giáo dục thể chất Bóng chuyền 12 – Kết nối tri thức với cuộc sống.</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Sân bóng chuyền, sạch sẽ, an toàn, không ẩm ướt hay trơn trượt.</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Bóng chuyền, giỏ đựng bóng, còi, KHBD.</w:t>
      </w:r>
    </w:p>
    <w:p w:rsidR="009D7D7E" w:rsidRPr="00580688" w:rsidRDefault="009D7D7E" w:rsidP="009D7D7E">
      <w:pPr>
        <w:spacing w:after="0" w:line="264" w:lineRule="auto"/>
        <w:jc w:val="both"/>
        <w:rPr>
          <w:rFonts w:ascii="Times New Roman" w:hAnsi="Times New Roman"/>
          <w:color w:val="000000"/>
          <w:sz w:val="24"/>
          <w:szCs w:val="24"/>
          <w:lang w:val="vi-VN"/>
        </w:rPr>
      </w:pPr>
      <w:r w:rsidRPr="00580688">
        <w:rPr>
          <w:rFonts w:ascii="Times New Roman" w:hAnsi="Times New Roman"/>
          <w:color w:val="000000"/>
          <w:sz w:val="24"/>
          <w:szCs w:val="24"/>
          <w:lang w:val="vi-VN"/>
        </w:rPr>
        <w:lastRenderedPageBreak/>
        <w:t xml:space="preserve">- SGK </w:t>
      </w:r>
      <w:r w:rsidRPr="00695BFA">
        <w:rPr>
          <w:rFonts w:ascii="Times New Roman" w:hAnsi="Times New Roman"/>
          <w:i/>
          <w:sz w:val="24"/>
          <w:szCs w:val="24"/>
          <w:lang w:val="vi-VN"/>
        </w:rPr>
        <w:t>Giáo dục thể chất Bóng chuyền 12 – Kết nối tri thức với cuộc sống.</w:t>
      </w:r>
    </w:p>
    <w:p w:rsidR="009D7D7E" w:rsidRPr="00580688" w:rsidRDefault="009D7D7E" w:rsidP="009D7D7E">
      <w:pPr>
        <w:spacing w:after="0" w:line="264" w:lineRule="auto"/>
        <w:jc w:val="both"/>
        <w:rPr>
          <w:rFonts w:ascii="Times New Roman" w:hAnsi="Times New Roman"/>
          <w:color w:val="000000"/>
          <w:sz w:val="24"/>
          <w:szCs w:val="24"/>
          <w:lang w:val="vi-VN"/>
        </w:rPr>
      </w:pPr>
      <w:r w:rsidRPr="00580688">
        <w:rPr>
          <w:rFonts w:ascii="Times New Roman" w:hAnsi="Times New Roman"/>
          <w:color w:val="000000"/>
          <w:sz w:val="24"/>
          <w:szCs w:val="24"/>
          <w:lang w:val="vi-VN"/>
        </w:rPr>
        <w:t xml:space="preserve">- Giày thể thao, quần áo thể dục. </w:t>
      </w:r>
    </w:p>
    <w:p w:rsidR="009D7D7E" w:rsidRPr="00580688" w:rsidRDefault="009D7D7E" w:rsidP="009D7D7E">
      <w:pPr>
        <w:spacing w:after="0" w:line="264" w:lineRule="auto"/>
        <w:jc w:val="both"/>
        <w:rPr>
          <w:rFonts w:ascii="Times New Roman" w:hAnsi="Times New Roman"/>
          <w:b/>
          <w:color w:val="000000"/>
          <w:sz w:val="24"/>
          <w:szCs w:val="24"/>
          <w:lang w:val="vi-VN"/>
        </w:rPr>
      </w:pPr>
      <w:r w:rsidRPr="00580688">
        <w:rPr>
          <w:rFonts w:ascii="Times New Roman" w:hAnsi="Times New Roman"/>
          <w:b/>
          <w:color w:val="000000"/>
          <w:sz w:val="24"/>
          <w:szCs w:val="24"/>
          <w:lang w:val="vi-VN"/>
        </w:rPr>
        <w:t>III. TIẾN TRÌNH DẠY HỌC</w:t>
      </w:r>
    </w:p>
    <w:p w:rsidR="009D7D7E" w:rsidRPr="00580688" w:rsidRDefault="009D7D7E" w:rsidP="009D7D7E">
      <w:pPr>
        <w:spacing w:after="0" w:line="264" w:lineRule="auto"/>
        <w:jc w:val="both"/>
        <w:rPr>
          <w:rFonts w:ascii="Times New Roman" w:hAnsi="Times New Roman"/>
          <w:b/>
          <w:color w:val="000000"/>
          <w:sz w:val="24"/>
          <w:szCs w:val="24"/>
          <w:lang w:val="vi-VN"/>
        </w:rPr>
      </w:pPr>
      <w:r w:rsidRPr="00580688">
        <w:rPr>
          <w:rFonts w:ascii="Times New Roman" w:hAnsi="Times New Roman"/>
          <w:b/>
          <w:color w:val="000000"/>
          <w:sz w:val="24"/>
          <w:szCs w:val="24"/>
          <w:lang w:val="vi-VN"/>
        </w:rPr>
        <w:t>A. HOẠT ĐỘNG KHỞI ĐỘNG (8-10’)</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a. Mục tiêu: </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Giúp HS có nhận biết bước đầu về cấu trúc kĩ thuật phát bóng thấp tay nghiêng mình.</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Cơ thể HS đạt trạng thái sẵn sàng thực hiện các bài tập vận động.</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b. Nội dung: </w:t>
      </w:r>
      <w:r w:rsidRPr="00695BFA">
        <w:rPr>
          <w:rFonts w:ascii="Times New Roman" w:hAnsi="Times New Roman"/>
          <w:sz w:val="24"/>
          <w:szCs w:val="24"/>
          <w:lang w:val="vi-VN"/>
        </w:rPr>
        <w:t>GV cho HS khởi động tư duy, chuẩn bị tâm thế và khởi động cơ thể.</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c. Sản phẩm:</w:t>
      </w:r>
      <w:r w:rsidRPr="00695BFA">
        <w:rPr>
          <w:rFonts w:ascii="Times New Roman" w:hAnsi="Times New Roman"/>
          <w:sz w:val="24"/>
          <w:szCs w:val="24"/>
          <w:lang w:val="vi-VN"/>
        </w:rPr>
        <w:t xml:space="preserve"> HS thực hiện bài tập khởi động, trò chơi theo yêu cầu và hướng dẫn của GV.</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d. Tổ chức thực hiện: </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Bước 1: GV chuyển giao nhiệm vụ học tập </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tổ chức cho HS thực hiện các hoạt động:</w:t>
      </w:r>
    </w:p>
    <w:p w:rsidR="009D7D7E" w:rsidRPr="00721420" w:rsidRDefault="009D7D7E" w:rsidP="009D7D7E">
      <w:pPr>
        <w:spacing w:after="0" w:line="264" w:lineRule="auto"/>
        <w:jc w:val="both"/>
        <w:rPr>
          <w:rFonts w:ascii="Times New Roman" w:eastAsia="Times New Roman" w:hAnsi="Times New Roman"/>
          <w:b/>
          <w:bCs/>
          <w:iCs/>
          <w:sz w:val="24"/>
          <w:szCs w:val="24"/>
        </w:rPr>
      </w:pPr>
      <w:r w:rsidRPr="00721420">
        <w:rPr>
          <w:rFonts w:ascii="Times New Roman" w:hAnsi="Times New Roman"/>
          <w:b/>
          <w:bCs/>
          <w:iCs/>
          <w:sz w:val="24"/>
          <w:szCs w:val="24"/>
          <w:lang w:val="vi-VN"/>
        </w:rPr>
        <w:t>Khởi động chung</w:t>
      </w:r>
    </w:p>
    <w:p w:rsidR="009D7D7E" w:rsidRPr="00E4497C" w:rsidRDefault="009D7D7E" w:rsidP="009D7D7E">
      <w:pPr>
        <w:spacing w:after="0" w:line="264" w:lineRule="auto"/>
        <w:jc w:val="both"/>
        <w:rPr>
          <w:rFonts w:ascii="Times New Roman" w:eastAsia="Times New Roman" w:hAnsi="Times New Roman"/>
          <w:sz w:val="24"/>
          <w:szCs w:val="24"/>
          <w:lang w:val="fr-FR"/>
        </w:rPr>
      </w:pPr>
      <w:r w:rsidRPr="00E4497C">
        <w:rPr>
          <w:rFonts w:ascii="Times New Roman" w:eastAsia="Times New Roman" w:hAnsi="Times New Roman"/>
          <w:sz w:val="24"/>
          <w:szCs w:val="24"/>
          <w:lang w:val="fr-FR"/>
        </w:rPr>
        <w:t xml:space="preserve">- GV tập hợp lớp thành các hàng ngang, giãn cách một sải tay, đứng xen kẽ nhau. GV đếm nhịp (có thể mời một HS làm mẫu) và hướng dẫn cho cả lớp thực hiện các động tác khởi động chung. </w:t>
      </w:r>
    </w:p>
    <w:p w:rsidR="009D7D7E" w:rsidRPr="00E4497C" w:rsidRDefault="009D7D7E" w:rsidP="009D7D7E">
      <w:pPr>
        <w:spacing w:after="0" w:line="264" w:lineRule="auto"/>
        <w:jc w:val="both"/>
        <w:rPr>
          <w:rFonts w:ascii="Times New Roman" w:eastAsia="Times New Roman" w:hAnsi="Times New Roman"/>
          <w:sz w:val="24"/>
          <w:szCs w:val="24"/>
          <w:lang w:val="fr-FR"/>
        </w:rPr>
      </w:pPr>
      <w:r w:rsidRPr="00E4497C">
        <w:rPr>
          <w:rFonts w:ascii="Times New Roman" w:eastAsia="Times New Roman" w:hAnsi="Times New Roman"/>
          <w:sz w:val="24"/>
          <w:szCs w:val="24"/>
          <w:lang w:val="fr-FR"/>
        </w:rPr>
        <w:t>- GV tổ chức, hướng dẫn và quản lí HS thực hiện các bài tập khởi động chung.</w:t>
      </w:r>
    </w:p>
    <w:p w:rsidR="009D7D7E" w:rsidRPr="00E4497C"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i/>
          <w:sz w:val="24"/>
          <w:szCs w:val="24"/>
          <w:lang w:val="fr-FR"/>
        </w:rPr>
        <w:t>+ Xoay các khớp.</w:t>
      </w:r>
    </w:p>
    <w:p w:rsidR="009D7D7E" w:rsidRPr="00E4497C"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i/>
          <w:sz w:val="24"/>
          <w:szCs w:val="24"/>
          <w:lang w:val="fr-FR"/>
        </w:rPr>
        <w:t xml:space="preserve">+ Các động tác căng cơ. </w:t>
      </w:r>
    </w:p>
    <w:p w:rsidR="009D7D7E" w:rsidRPr="00E4497C" w:rsidRDefault="009D7D7E" w:rsidP="009D7D7E">
      <w:pPr>
        <w:spacing w:after="0" w:line="264" w:lineRule="auto"/>
        <w:jc w:val="center"/>
        <w:rPr>
          <w:rFonts w:ascii="Times New Roman" w:eastAsia="Times New Roman" w:hAnsi="Times New Roman"/>
          <w:sz w:val="24"/>
          <w:szCs w:val="24"/>
          <w:lang w:val="fr-FR"/>
        </w:rPr>
      </w:pPr>
      <w:r>
        <w:rPr>
          <w:rFonts w:ascii="Times New Roman" w:hAnsi="Times New Roman"/>
          <w:noProof/>
        </w:rPr>
        <w:drawing>
          <wp:inline distT="0" distB="0" distL="0" distR="0">
            <wp:extent cx="24993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9360" cy="708660"/>
                    </a:xfrm>
                    <a:prstGeom prst="rect">
                      <a:avLst/>
                    </a:prstGeom>
                    <a:noFill/>
                    <a:ln>
                      <a:noFill/>
                    </a:ln>
                  </pic:spPr>
                </pic:pic>
              </a:graphicData>
            </a:graphic>
          </wp:inline>
        </w:drawing>
      </w:r>
      <w:r>
        <w:rPr>
          <w:rFonts w:ascii="Times New Roman" w:hAnsi="Times New Roman"/>
          <w:noProof/>
        </w:rPr>
        <w:tab/>
      </w:r>
      <w:r>
        <w:rPr>
          <w:rFonts w:ascii="Times New Roman" w:hAnsi="Times New Roman"/>
          <w:noProof/>
          <w:sz w:val="24"/>
          <w:szCs w:val="24"/>
        </w:rPr>
        <w:drawing>
          <wp:inline distT="0" distB="0" distL="0" distR="0">
            <wp:extent cx="2369820" cy="701040"/>
            <wp:effectExtent l="0" t="0" r="0" b="3810"/>
            <wp:docPr id="2" name="Picture 2" descr="A picture containing text, ski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 picture containing text, ski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448" t="4286" r="3621" b="11282"/>
                    <a:stretch>
                      <a:fillRect/>
                    </a:stretch>
                  </pic:blipFill>
                  <pic:spPr bwMode="auto">
                    <a:xfrm>
                      <a:off x="0" y="0"/>
                      <a:ext cx="2369820" cy="701040"/>
                    </a:xfrm>
                    <a:prstGeom prst="rect">
                      <a:avLst/>
                    </a:prstGeom>
                    <a:noFill/>
                    <a:ln>
                      <a:noFill/>
                    </a:ln>
                  </pic:spPr>
                </pic:pic>
              </a:graphicData>
            </a:graphic>
          </wp:inline>
        </w:drawing>
      </w:r>
    </w:p>
    <w:p w:rsidR="009D7D7E" w:rsidRPr="00BA0DAA" w:rsidRDefault="009D7D7E" w:rsidP="009D7D7E">
      <w:pPr>
        <w:spacing w:after="0" w:line="264" w:lineRule="auto"/>
        <w:jc w:val="both"/>
        <w:rPr>
          <w:rFonts w:ascii="Times New Roman" w:eastAsia="Times New Roman" w:hAnsi="Times New Roman"/>
          <w:bCs/>
          <w:sz w:val="24"/>
          <w:szCs w:val="24"/>
          <w:lang w:val="fr-FR"/>
        </w:rPr>
      </w:pPr>
      <w:r w:rsidRPr="00E4497C">
        <w:rPr>
          <w:rFonts w:ascii="Times New Roman" w:eastAsia="Times New Roman" w:hAnsi="Times New Roman"/>
          <w:i/>
          <w:sz w:val="24"/>
          <w:szCs w:val="24"/>
          <w:lang w:val="fr-FR"/>
        </w:rPr>
        <w:t xml:space="preserve">+ Các động tác </w:t>
      </w:r>
      <w:r>
        <w:rPr>
          <w:rFonts w:ascii="Times New Roman" w:eastAsia="Times New Roman" w:hAnsi="Times New Roman"/>
          <w:i/>
          <w:sz w:val="24"/>
          <w:szCs w:val="24"/>
          <w:lang w:val="fr-FR"/>
        </w:rPr>
        <w:t>di chuyển.</w:t>
      </w:r>
    </w:p>
    <w:p w:rsidR="009D7D7E" w:rsidRPr="00E4497C" w:rsidRDefault="009D7D7E" w:rsidP="009D7D7E">
      <w:pPr>
        <w:spacing w:after="0" w:line="264" w:lineRule="auto"/>
        <w:jc w:val="both"/>
        <w:rPr>
          <w:rFonts w:ascii="Times New Roman" w:eastAsia="Times New Roman" w:hAnsi="Times New Roman"/>
          <w:i/>
          <w:sz w:val="24"/>
          <w:szCs w:val="24"/>
          <w:lang w:val="fr-FR"/>
        </w:rPr>
      </w:pPr>
      <w:r>
        <w:rPr>
          <w:noProof/>
        </w:rPr>
        <w:drawing>
          <wp:anchor distT="0" distB="0" distL="114300" distR="114300" simplePos="0" relativeHeight="251659264" behindDoc="1" locked="0" layoutInCell="1" allowOverlap="0">
            <wp:simplePos x="0" y="0"/>
            <wp:positionH relativeFrom="column">
              <wp:posOffset>2050415</wp:posOffset>
            </wp:positionH>
            <wp:positionV relativeFrom="paragraph">
              <wp:posOffset>20955</wp:posOffset>
            </wp:positionV>
            <wp:extent cx="2841625" cy="803275"/>
            <wp:effectExtent l="0" t="0" r="0" b="0"/>
            <wp:wrapTight wrapText="bothSides">
              <wp:wrapPolygon edited="0">
                <wp:start x="0" y="0"/>
                <wp:lineTo x="0" y="21002"/>
                <wp:lineTo x="21431" y="21002"/>
                <wp:lineTo x="21431" y="0"/>
                <wp:lineTo x="0" y="0"/>
              </wp:wrapPolygon>
            </wp:wrapTight>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88" r="3772" b="10829"/>
                    <a:stretch>
                      <a:fillRect/>
                    </a:stretch>
                  </pic:blipFill>
                  <pic:spPr bwMode="auto">
                    <a:xfrm>
                      <a:off x="0" y="0"/>
                      <a:ext cx="284162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sz w:val="24"/>
          <w:szCs w:val="24"/>
          <w:lang w:val="fr-FR"/>
        </w:rPr>
        <w:t xml:space="preserve">=&gt; </w:t>
      </w:r>
      <w:r w:rsidRPr="00E4497C">
        <w:rPr>
          <w:rFonts w:ascii="Times New Roman" w:eastAsia="Times New Roman" w:hAnsi="Times New Roman"/>
          <w:i/>
          <w:sz w:val="24"/>
          <w:szCs w:val="24"/>
          <w:lang w:val="fr-FR"/>
        </w:rPr>
        <w:t>Chạy bước nhỏ.</w:t>
      </w:r>
    </w:p>
    <w:p w:rsidR="009D7D7E" w:rsidRPr="00E4497C" w:rsidRDefault="009D7D7E" w:rsidP="009D7D7E">
      <w:pPr>
        <w:spacing w:after="0" w:line="264" w:lineRule="auto"/>
        <w:jc w:val="both"/>
        <w:rPr>
          <w:rFonts w:ascii="Times New Roman" w:eastAsia="Times New Roman" w:hAnsi="Times New Roman"/>
          <w:i/>
          <w:sz w:val="24"/>
          <w:szCs w:val="24"/>
          <w:lang w:val="fr-FR"/>
        </w:rPr>
      </w:pPr>
      <w:r>
        <w:rPr>
          <w:rFonts w:ascii="Times New Roman" w:eastAsia="Times New Roman" w:hAnsi="Times New Roman"/>
          <w:i/>
          <w:sz w:val="24"/>
          <w:szCs w:val="24"/>
          <w:lang w:val="fr-FR"/>
        </w:rPr>
        <w:t>=&gt;</w:t>
      </w:r>
      <w:r w:rsidRPr="00E4497C">
        <w:rPr>
          <w:rFonts w:ascii="Times New Roman" w:eastAsia="Times New Roman" w:hAnsi="Times New Roman"/>
          <w:i/>
          <w:sz w:val="24"/>
          <w:szCs w:val="24"/>
          <w:lang w:val="fr-FR"/>
        </w:rPr>
        <w:t xml:space="preserve"> Chạy nâng cao đùi.</w:t>
      </w:r>
    </w:p>
    <w:p w:rsidR="009D7D7E" w:rsidRPr="00E4497C" w:rsidRDefault="009D7D7E" w:rsidP="009D7D7E">
      <w:pPr>
        <w:spacing w:after="0" w:line="264" w:lineRule="auto"/>
        <w:jc w:val="both"/>
        <w:rPr>
          <w:rFonts w:ascii="Times New Roman" w:eastAsia="Times New Roman" w:hAnsi="Times New Roman"/>
          <w:i/>
          <w:sz w:val="24"/>
          <w:szCs w:val="24"/>
          <w:lang w:val="fr-FR"/>
        </w:rPr>
      </w:pPr>
      <w:r>
        <w:rPr>
          <w:rFonts w:ascii="Times New Roman" w:eastAsia="Times New Roman" w:hAnsi="Times New Roman"/>
          <w:i/>
          <w:sz w:val="24"/>
          <w:szCs w:val="24"/>
          <w:lang w:val="fr-FR"/>
        </w:rPr>
        <w:t>=&gt;</w:t>
      </w:r>
      <w:r w:rsidRPr="00E4497C">
        <w:rPr>
          <w:rFonts w:ascii="Times New Roman" w:eastAsia="Times New Roman" w:hAnsi="Times New Roman"/>
          <w:i/>
          <w:sz w:val="24"/>
          <w:szCs w:val="24"/>
          <w:lang w:val="fr-FR"/>
        </w:rPr>
        <w:t xml:space="preserve"> Chạy hất gót.</w:t>
      </w:r>
    </w:p>
    <w:p w:rsidR="009D7D7E" w:rsidRPr="00E4497C" w:rsidRDefault="009D7D7E" w:rsidP="009D7D7E">
      <w:pPr>
        <w:spacing w:after="0" w:line="264" w:lineRule="auto"/>
        <w:jc w:val="both"/>
        <w:rPr>
          <w:rFonts w:ascii="Times New Roman" w:eastAsia="Times New Roman" w:hAnsi="Times New Roman"/>
          <w:i/>
          <w:sz w:val="24"/>
          <w:szCs w:val="24"/>
          <w:lang w:val="fr-FR"/>
        </w:rPr>
      </w:pPr>
      <w:r>
        <w:rPr>
          <w:rFonts w:ascii="Times New Roman" w:eastAsia="Times New Roman" w:hAnsi="Times New Roman"/>
          <w:i/>
          <w:sz w:val="24"/>
          <w:szCs w:val="24"/>
          <w:lang w:val="fr-FR"/>
        </w:rPr>
        <w:t>=&gt;</w:t>
      </w:r>
      <w:r w:rsidRPr="00E4497C">
        <w:rPr>
          <w:rFonts w:ascii="Times New Roman" w:eastAsia="Times New Roman" w:hAnsi="Times New Roman"/>
          <w:i/>
          <w:sz w:val="24"/>
          <w:szCs w:val="24"/>
          <w:lang w:val="fr-FR"/>
        </w:rPr>
        <w:t xml:space="preserve"> Chạy đạp sau.</w:t>
      </w:r>
    </w:p>
    <w:p w:rsidR="009D7D7E" w:rsidRPr="00E4497C" w:rsidRDefault="009D7D7E" w:rsidP="009D7D7E">
      <w:pPr>
        <w:spacing w:after="0" w:line="264" w:lineRule="auto"/>
        <w:jc w:val="both"/>
        <w:rPr>
          <w:rFonts w:ascii="Times New Roman" w:eastAsia="Times New Roman" w:hAnsi="Times New Roman"/>
          <w:i/>
          <w:sz w:val="24"/>
          <w:szCs w:val="24"/>
          <w:lang w:val="fr-FR"/>
        </w:rPr>
      </w:pPr>
      <w:r>
        <w:rPr>
          <w:rFonts w:ascii="Times New Roman" w:eastAsia="Times New Roman" w:hAnsi="Times New Roman"/>
          <w:i/>
          <w:sz w:val="24"/>
          <w:szCs w:val="24"/>
          <w:lang w:val="fr-FR"/>
        </w:rPr>
        <w:t>=&gt;</w:t>
      </w:r>
      <w:r w:rsidRPr="00E4497C">
        <w:rPr>
          <w:rFonts w:ascii="Times New Roman" w:eastAsia="Times New Roman" w:hAnsi="Times New Roman"/>
          <w:i/>
          <w:sz w:val="24"/>
          <w:szCs w:val="24"/>
          <w:lang w:val="fr-FR"/>
        </w:rPr>
        <w:t xml:space="preserve"> Chạy tăng tốc. </w:t>
      </w:r>
    </w:p>
    <w:p w:rsidR="009D7D7E" w:rsidRPr="00E4497C" w:rsidRDefault="009D7D7E" w:rsidP="009D7D7E">
      <w:pPr>
        <w:spacing w:after="0" w:line="264" w:lineRule="auto"/>
        <w:jc w:val="both"/>
        <w:rPr>
          <w:rFonts w:ascii="Times New Roman" w:eastAsia="Times New Roman" w:hAnsi="Times New Roman"/>
          <w:b/>
          <w:sz w:val="24"/>
          <w:szCs w:val="24"/>
          <w:lang w:val="fr-FR"/>
        </w:rPr>
      </w:pPr>
      <w:r>
        <w:rPr>
          <w:noProof/>
        </w:rPr>
        <w:drawing>
          <wp:anchor distT="0" distB="0" distL="114300" distR="114300" simplePos="0" relativeHeight="251662336" behindDoc="0" locked="0" layoutInCell="1" allowOverlap="1">
            <wp:simplePos x="0" y="0"/>
            <wp:positionH relativeFrom="column">
              <wp:posOffset>3135630</wp:posOffset>
            </wp:positionH>
            <wp:positionV relativeFrom="paragraph">
              <wp:posOffset>60960</wp:posOffset>
            </wp:positionV>
            <wp:extent cx="2444750" cy="805815"/>
            <wp:effectExtent l="0" t="0" r="0" b="0"/>
            <wp:wrapSquare wrapText="bothSides"/>
            <wp:docPr id="6" name="Picture 6" descr="C:\Users\User\AppData\Local\Temp\FineReader12.00\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2.00\media\image27.jpe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4475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97C">
        <w:rPr>
          <w:rFonts w:ascii="Times New Roman" w:eastAsia="Times New Roman" w:hAnsi="Times New Roman"/>
          <w:b/>
          <w:sz w:val="24"/>
          <w:szCs w:val="24"/>
          <w:lang w:val="fr-FR"/>
        </w:rPr>
        <w:t>Khởi động chuyên môn</w:t>
      </w:r>
    </w:p>
    <w:p w:rsidR="009D7D7E" w:rsidRDefault="009D7D7E" w:rsidP="009D7D7E">
      <w:pPr>
        <w:spacing w:after="0" w:line="264" w:lineRule="auto"/>
        <w:jc w:val="both"/>
        <w:rPr>
          <w:rFonts w:ascii="Times New Roman" w:eastAsia="Times New Roman" w:hAnsi="Times New Roman"/>
          <w:sz w:val="24"/>
          <w:szCs w:val="24"/>
          <w:lang w:val="fr-FR"/>
        </w:rPr>
      </w:pPr>
      <w:r w:rsidRPr="00BA0DAA">
        <w:rPr>
          <w:rFonts w:ascii="Times New Roman" w:eastAsia="Times New Roman" w:hAnsi="Times New Roman"/>
          <w:sz w:val="24"/>
          <w:szCs w:val="24"/>
          <w:lang w:val="fr-FR"/>
        </w:rPr>
        <w:t>-</w:t>
      </w:r>
      <w:r>
        <w:rPr>
          <w:rFonts w:ascii="Times New Roman" w:eastAsia="Times New Roman" w:hAnsi="Times New Roman"/>
          <w:sz w:val="24"/>
          <w:szCs w:val="24"/>
          <w:lang w:val="fr-FR"/>
        </w:rPr>
        <w:t xml:space="preserve"> </w:t>
      </w:r>
      <w:r w:rsidRPr="00BA0DAA">
        <w:rPr>
          <w:rFonts w:ascii="Times New Roman" w:eastAsia="Times New Roman" w:hAnsi="Times New Roman"/>
          <w:sz w:val="24"/>
          <w:szCs w:val="24"/>
          <w:lang w:val="fr-FR"/>
        </w:rPr>
        <w:t>Ném bóng nẩy lên bằng hai tay qua lại (H.4a).</w:t>
      </w:r>
    </w:p>
    <w:p w:rsidR="009D7D7E" w:rsidRPr="00BA0DAA" w:rsidRDefault="009D7D7E" w:rsidP="009D7D7E">
      <w:pPr>
        <w:spacing w:after="0" w:line="264" w:lineRule="auto"/>
        <w:jc w:val="both"/>
        <w:rPr>
          <w:rFonts w:ascii="Times New Roman" w:eastAsia="Times New Roman" w:hAnsi="Times New Roman"/>
          <w:sz w:val="24"/>
          <w:szCs w:val="24"/>
          <w:lang w:val="fr-FR"/>
        </w:rPr>
      </w:pPr>
      <w:r w:rsidRPr="00BA0DAA">
        <w:rPr>
          <w:rFonts w:ascii="Times New Roman" w:eastAsia="Times New Roman" w:hAnsi="Times New Roman"/>
          <w:sz w:val="24"/>
          <w:szCs w:val="24"/>
          <w:lang w:val="fr-FR"/>
        </w:rPr>
        <w:t>-</w:t>
      </w:r>
      <w:r>
        <w:rPr>
          <w:rFonts w:ascii="Times New Roman" w:eastAsia="Times New Roman" w:hAnsi="Times New Roman"/>
          <w:sz w:val="24"/>
          <w:szCs w:val="24"/>
          <w:lang w:val="fr-FR"/>
        </w:rPr>
        <w:t xml:space="preserve"> </w:t>
      </w:r>
      <w:r w:rsidRPr="00BA0DAA">
        <w:rPr>
          <w:rFonts w:ascii="Times New Roman" w:eastAsia="Times New Roman" w:hAnsi="Times New Roman"/>
          <w:sz w:val="24"/>
          <w:szCs w:val="24"/>
          <w:lang w:val="fr-FR"/>
        </w:rPr>
        <w:t>Tại chỗ đập bóng xuống sân qua lại (H.4b).</w:t>
      </w:r>
    </w:p>
    <w:p w:rsidR="009D7D7E" w:rsidRDefault="009D7D7E" w:rsidP="009D7D7E">
      <w:pPr>
        <w:spacing w:after="0" w:line="264" w:lineRule="auto"/>
        <w:jc w:val="both"/>
        <w:rPr>
          <w:rFonts w:ascii="Times New Roman" w:eastAsia="Times New Roman" w:hAnsi="Times New Roman"/>
          <w:sz w:val="24"/>
          <w:szCs w:val="24"/>
          <w:lang w:val="fr-FR"/>
        </w:rPr>
      </w:pPr>
      <w:r w:rsidRPr="00BA0DAA">
        <w:rPr>
          <w:rFonts w:ascii="Times New Roman" w:eastAsia="Times New Roman" w:hAnsi="Times New Roman"/>
          <w:sz w:val="24"/>
          <w:szCs w:val="24"/>
          <w:lang w:val="fr-FR"/>
        </w:rPr>
        <w:t>-</w:t>
      </w:r>
      <w:r>
        <w:rPr>
          <w:rFonts w:ascii="Times New Roman" w:eastAsia="Times New Roman" w:hAnsi="Times New Roman"/>
          <w:sz w:val="24"/>
          <w:szCs w:val="24"/>
          <w:lang w:val="fr-FR"/>
        </w:rPr>
        <w:t xml:space="preserve"> </w:t>
      </w:r>
      <w:r w:rsidRPr="00BA0DAA">
        <w:rPr>
          <w:rFonts w:ascii="Times New Roman" w:eastAsia="Times New Roman" w:hAnsi="Times New Roman"/>
          <w:sz w:val="24"/>
          <w:szCs w:val="24"/>
          <w:lang w:val="fr-FR"/>
        </w:rPr>
        <w:t>Phát bóng th</w:t>
      </w:r>
      <w:r>
        <w:rPr>
          <w:rFonts w:ascii="Times New Roman" w:eastAsia="Times New Roman" w:hAnsi="Times New Roman"/>
          <w:sz w:val="24"/>
          <w:szCs w:val="24"/>
          <w:lang w:val="fr-FR"/>
        </w:rPr>
        <w:t>ấ</w:t>
      </w:r>
      <w:r w:rsidRPr="00BA0DAA">
        <w:rPr>
          <w:rFonts w:ascii="Times New Roman" w:eastAsia="Times New Roman" w:hAnsi="Times New Roman"/>
          <w:sz w:val="24"/>
          <w:szCs w:val="24"/>
          <w:lang w:val="fr-FR"/>
        </w:rPr>
        <w:t>p tay, cao tay tr</w:t>
      </w:r>
      <w:r>
        <w:rPr>
          <w:rFonts w:ascii="Times New Roman" w:eastAsia="Times New Roman" w:hAnsi="Times New Roman"/>
          <w:sz w:val="24"/>
          <w:szCs w:val="24"/>
          <w:lang w:val="fr-FR"/>
        </w:rPr>
        <w:t>ướ</w:t>
      </w:r>
      <w:r w:rsidRPr="00BA0DAA">
        <w:rPr>
          <w:rFonts w:ascii="Times New Roman" w:eastAsia="Times New Roman" w:hAnsi="Times New Roman"/>
          <w:sz w:val="24"/>
          <w:szCs w:val="24"/>
          <w:lang w:val="fr-FR"/>
        </w:rPr>
        <w:t>c m</w:t>
      </w:r>
      <w:r>
        <w:rPr>
          <w:rFonts w:ascii="Times New Roman" w:eastAsia="Times New Roman" w:hAnsi="Times New Roman"/>
          <w:sz w:val="24"/>
          <w:szCs w:val="24"/>
          <w:lang w:val="fr-FR"/>
        </w:rPr>
        <w:t>ặ</w:t>
      </w:r>
      <w:r w:rsidRPr="00BA0DAA">
        <w:rPr>
          <w:rFonts w:ascii="Times New Roman" w:eastAsia="Times New Roman" w:hAnsi="Times New Roman"/>
          <w:sz w:val="24"/>
          <w:szCs w:val="24"/>
          <w:lang w:val="fr-FR"/>
        </w:rPr>
        <w:t>t qua lạ</w:t>
      </w:r>
      <w:r>
        <w:rPr>
          <w:rFonts w:ascii="Times New Roman" w:eastAsia="Times New Roman" w:hAnsi="Times New Roman"/>
          <w:sz w:val="24"/>
          <w:szCs w:val="24"/>
          <w:lang w:val="fr-FR"/>
        </w:rPr>
        <w:t>i.</w:t>
      </w:r>
    </w:p>
    <w:p w:rsidR="009D7D7E" w:rsidRPr="00E4497C" w:rsidRDefault="009D7D7E" w:rsidP="009D7D7E">
      <w:pPr>
        <w:spacing w:after="0" w:line="264" w:lineRule="auto"/>
        <w:jc w:val="both"/>
        <w:rPr>
          <w:rFonts w:ascii="Times New Roman" w:eastAsia="Times New Roman" w:hAnsi="Times New Roman"/>
          <w:b/>
          <w:sz w:val="24"/>
          <w:szCs w:val="24"/>
          <w:lang w:val="fr-FR"/>
        </w:rPr>
      </w:pPr>
      <w:r w:rsidRPr="00E4497C">
        <w:rPr>
          <w:rFonts w:ascii="Times New Roman" w:eastAsia="Times New Roman" w:hAnsi="Times New Roman"/>
          <w:b/>
          <w:sz w:val="24"/>
          <w:szCs w:val="24"/>
          <w:lang w:val="fr-FR"/>
        </w:rPr>
        <w:t>Bước 2: HS tiếp nhận, thực hiện nhiệm vụ</w:t>
      </w:r>
    </w:p>
    <w:p w:rsidR="009D7D7E" w:rsidRPr="00E4497C" w:rsidRDefault="009D7D7E" w:rsidP="009D7D7E">
      <w:pPr>
        <w:spacing w:after="0" w:line="264" w:lineRule="auto"/>
        <w:jc w:val="both"/>
        <w:rPr>
          <w:rFonts w:ascii="Times New Roman" w:eastAsia="Times New Roman" w:hAnsi="Times New Roman"/>
          <w:sz w:val="24"/>
          <w:szCs w:val="24"/>
          <w:lang w:val="fr-FR"/>
        </w:rPr>
      </w:pPr>
      <w:r w:rsidRPr="00E4497C">
        <w:rPr>
          <w:rFonts w:ascii="Times New Roman" w:eastAsia="Times New Roman" w:hAnsi="Times New Roman"/>
          <w:sz w:val="24"/>
          <w:szCs w:val="24"/>
          <w:lang w:val="fr-FR"/>
        </w:rPr>
        <w:t>- HS cả lớp khởi động chung, khởi động chuyên môn theo hướng dẫn của GV.</w:t>
      </w:r>
    </w:p>
    <w:p w:rsidR="009D7D7E" w:rsidRPr="00E4497C" w:rsidRDefault="009D7D7E" w:rsidP="009D7D7E">
      <w:pPr>
        <w:spacing w:after="0" w:line="264" w:lineRule="auto"/>
        <w:jc w:val="both"/>
        <w:rPr>
          <w:rFonts w:ascii="Times New Roman" w:eastAsia="Times New Roman" w:hAnsi="Times New Roman"/>
          <w:b/>
          <w:sz w:val="24"/>
          <w:szCs w:val="24"/>
          <w:lang w:val="fr-FR"/>
        </w:rPr>
      </w:pPr>
      <w:r w:rsidRPr="00E4497C">
        <w:rPr>
          <w:rFonts w:ascii="Times New Roman" w:eastAsia="Times New Roman" w:hAnsi="Times New Roman"/>
          <w:b/>
          <w:sz w:val="24"/>
          <w:szCs w:val="24"/>
          <w:lang w:val="fr-FR"/>
        </w:rPr>
        <w:t>Bước 3: Báo cáo kết quả hoạt động, thảo luận</w:t>
      </w:r>
    </w:p>
    <w:p w:rsidR="009D7D7E" w:rsidRPr="00E4497C"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sz w:val="24"/>
          <w:szCs w:val="24"/>
          <w:lang w:val="fr-FR"/>
        </w:rPr>
        <w:t>- GV mời cả lớp cùng khởi động chung, khởi động chuyên môn.</w:t>
      </w:r>
    </w:p>
    <w:p w:rsidR="009D7D7E" w:rsidRPr="00E4497C" w:rsidRDefault="009D7D7E" w:rsidP="009D7D7E">
      <w:pPr>
        <w:spacing w:after="0" w:line="264" w:lineRule="auto"/>
        <w:jc w:val="both"/>
        <w:rPr>
          <w:rFonts w:ascii="Times New Roman" w:eastAsia="Times New Roman" w:hAnsi="Times New Roman"/>
          <w:sz w:val="24"/>
          <w:szCs w:val="24"/>
          <w:lang w:val="fr-FR"/>
        </w:rPr>
      </w:pPr>
      <w:r w:rsidRPr="00E4497C">
        <w:rPr>
          <w:rFonts w:ascii="Times New Roman" w:eastAsia="Times New Roman" w:hAnsi="Times New Roman"/>
          <w:sz w:val="24"/>
          <w:szCs w:val="24"/>
          <w:lang w:val="fr-FR"/>
        </w:rPr>
        <w:t xml:space="preserve">- GV quan sát và nhắc nhở HS chú ý thực hiện đúng, đủ các động tác khởi động. </w:t>
      </w:r>
    </w:p>
    <w:p w:rsidR="009D7D7E" w:rsidRPr="00E4497C" w:rsidRDefault="009D7D7E" w:rsidP="009D7D7E">
      <w:pPr>
        <w:spacing w:after="0" w:line="264" w:lineRule="auto"/>
        <w:jc w:val="both"/>
        <w:rPr>
          <w:rFonts w:ascii="Times New Roman" w:eastAsia="Times New Roman" w:hAnsi="Times New Roman"/>
          <w:b/>
          <w:sz w:val="24"/>
          <w:szCs w:val="24"/>
          <w:lang w:val="fr-FR"/>
        </w:rPr>
      </w:pPr>
      <w:r>
        <w:rPr>
          <w:rFonts w:ascii="Times New Roman" w:eastAsia="Times New Roman" w:hAnsi="Times New Roman"/>
          <w:b/>
          <w:noProof/>
          <w:sz w:val="24"/>
          <w:szCs w:val="24"/>
        </w:rPr>
        <w:drawing>
          <wp:anchor distT="0" distB="0" distL="114300" distR="114300" simplePos="0" relativeHeight="251660288" behindDoc="0" locked="0" layoutInCell="1" allowOverlap="1" wp14:anchorId="284700FF" wp14:editId="46FE084F">
            <wp:simplePos x="0" y="0"/>
            <wp:positionH relativeFrom="column">
              <wp:posOffset>3435350</wp:posOffset>
            </wp:positionH>
            <wp:positionV relativeFrom="paragraph">
              <wp:posOffset>114300</wp:posOffset>
            </wp:positionV>
            <wp:extent cx="2446020" cy="1645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020" cy="1645920"/>
                    </a:xfrm>
                    <a:prstGeom prst="rect">
                      <a:avLst/>
                    </a:prstGeom>
                    <a:noFill/>
                  </pic:spPr>
                </pic:pic>
              </a:graphicData>
            </a:graphic>
            <wp14:sizeRelH relativeFrom="page">
              <wp14:pctWidth>0</wp14:pctWidth>
            </wp14:sizeRelH>
            <wp14:sizeRelV relativeFrom="page">
              <wp14:pctHeight>0</wp14:pctHeight>
            </wp14:sizeRelV>
          </wp:anchor>
        </w:drawing>
      </w:r>
      <w:r w:rsidRPr="00E4497C">
        <w:rPr>
          <w:rFonts w:ascii="Times New Roman" w:eastAsia="Times New Roman" w:hAnsi="Times New Roman"/>
          <w:b/>
          <w:sz w:val="24"/>
          <w:szCs w:val="24"/>
          <w:lang w:val="fr-FR"/>
        </w:rPr>
        <w:t>Bước 4: Đánh giá kết quả thực hiện nhiệm vụ</w:t>
      </w:r>
    </w:p>
    <w:p w:rsidR="009D7D7E" w:rsidRPr="00E4497C" w:rsidRDefault="009D7D7E" w:rsidP="009D7D7E">
      <w:pPr>
        <w:spacing w:after="0" w:line="264" w:lineRule="auto"/>
        <w:jc w:val="both"/>
        <w:rPr>
          <w:rFonts w:ascii="Times New Roman" w:eastAsia="Times New Roman" w:hAnsi="Times New Roman"/>
          <w:sz w:val="24"/>
          <w:szCs w:val="24"/>
          <w:lang w:val="fr-FR"/>
        </w:rPr>
      </w:pPr>
      <w:r w:rsidRPr="00E4497C">
        <w:rPr>
          <w:rFonts w:ascii="Times New Roman" w:eastAsia="Times New Roman" w:hAnsi="Times New Roman"/>
          <w:sz w:val="24"/>
          <w:szCs w:val="24"/>
          <w:lang w:val="fr-FR"/>
        </w:rPr>
        <w:t xml:space="preserve">- GV nhận xét, đánh giá, khuyến khích động viên HS. </w:t>
      </w:r>
    </w:p>
    <w:p w:rsidR="009D7D7E" w:rsidRPr="00E4497C" w:rsidRDefault="009D7D7E" w:rsidP="009D7D7E">
      <w:pPr>
        <w:spacing w:after="0" w:line="264" w:lineRule="auto"/>
        <w:jc w:val="both"/>
        <w:rPr>
          <w:rFonts w:ascii="Times New Roman" w:eastAsia="Times New Roman" w:hAnsi="Times New Roman"/>
          <w:b/>
          <w:i/>
          <w:sz w:val="24"/>
          <w:szCs w:val="24"/>
          <w:lang w:val="fr-FR"/>
        </w:rPr>
      </w:pPr>
      <w:r w:rsidRPr="00E4497C">
        <w:rPr>
          <w:rFonts w:ascii="Times New Roman" w:eastAsia="Times New Roman" w:hAnsi="Times New Roman"/>
          <w:b/>
          <w:i/>
          <w:sz w:val="24"/>
          <w:szCs w:val="24"/>
          <w:lang w:val="fr-FR"/>
        </w:rPr>
        <w:t xml:space="preserve">Nhiệm vụ 2: Trò chơi hỗ trợ khởi động – </w:t>
      </w:r>
      <w:r>
        <w:rPr>
          <w:rFonts w:ascii="Times New Roman" w:eastAsia="Times New Roman" w:hAnsi="Times New Roman"/>
          <w:b/>
          <w:i/>
          <w:sz w:val="24"/>
          <w:szCs w:val="24"/>
          <w:lang w:val="fr-FR"/>
        </w:rPr>
        <w:t>Không để bóng rơi</w:t>
      </w:r>
    </w:p>
    <w:p w:rsidR="009D7D7E" w:rsidRPr="00E4497C" w:rsidRDefault="009D7D7E" w:rsidP="009D7D7E">
      <w:pPr>
        <w:spacing w:after="0" w:line="264" w:lineRule="auto"/>
        <w:jc w:val="both"/>
        <w:rPr>
          <w:rFonts w:ascii="Times New Roman" w:eastAsia="Times New Roman" w:hAnsi="Times New Roman"/>
          <w:b/>
          <w:sz w:val="24"/>
          <w:szCs w:val="24"/>
          <w:lang w:val="fr-FR"/>
        </w:rPr>
      </w:pPr>
      <w:r w:rsidRPr="00E4497C">
        <w:rPr>
          <w:rFonts w:ascii="Times New Roman" w:eastAsia="Times New Roman" w:hAnsi="Times New Roman"/>
          <w:b/>
          <w:sz w:val="24"/>
          <w:szCs w:val="24"/>
          <w:lang w:val="fr-FR"/>
        </w:rPr>
        <w:t>Bước 1: GV chuyển giao nhiệm vụ học tập</w:t>
      </w:r>
    </w:p>
    <w:p w:rsidR="009D7D7E" w:rsidRPr="00E4497C"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sz w:val="24"/>
          <w:szCs w:val="24"/>
          <w:lang w:val="fr-FR"/>
        </w:rPr>
        <w:t xml:space="preserve">- GV tổ chức cho HS chơi trò chơi </w:t>
      </w:r>
      <w:r>
        <w:rPr>
          <w:rFonts w:ascii="Times New Roman" w:eastAsia="Times New Roman" w:hAnsi="Times New Roman"/>
          <w:i/>
          <w:sz w:val="24"/>
          <w:szCs w:val="24"/>
          <w:lang w:val="fr-FR"/>
        </w:rPr>
        <w:t>Không để bóng rơi</w:t>
      </w:r>
      <w:r w:rsidRPr="00E4497C">
        <w:rPr>
          <w:rFonts w:ascii="Times New Roman" w:eastAsia="Times New Roman" w:hAnsi="Times New Roman"/>
          <w:i/>
          <w:sz w:val="24"/>
          <w:szCs w:val="24"/>
          <w:lang w:val="fr-FR"/>
        </w:rPr>
        <w:t>.</w:t>
      </w:r>
    </w:p>
    <w:p w:rsidR="009D7D7E" w:rsidRPr="00E4497C" w:rsidRDefault="009D7D7E" w:rsidP="009D7D7E">
      <w:pPr>
        <w:spacing w:after="0" w:line="264" w:lineRule="auto"/>
        <w:jc w:val="both"/>
        <w:rPr>
          <w:rFonts w:ascii="Times New Roman" w:eastAsia="Times New Roman" w:hAnsi="Times New Roman"/>
          <w:sz w:val="24"/>
          <w:szCs w:val="24"/>
          <w:lang w:val="fr-FR"/>
        </w:rPr>
      </w:pPr>
      <w:r w:rsidRPr="00E4497C">
        <w:rPr>
          <w:rFonts w:ascii="Times New Roman" w:eastAsia="Times New Roman" w:hAnsi="Times New Roman"/>
          <w:sz w:val="24"/>
          <w:szCs w:val="24"/>
          <w:lang w:val="fr-FR"/>
        </w:rPr>
        <w:t>- GV phổ biến mục đích, dụng cụ và cách thực hiện:</w:t>
      </w:r>
    </w:p>
    <w:p w:rsidR="009D7D7E" w:rsidRPr="00E4497C"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i/>
          <w:sz w:val="24"/>
          <w:szCs w:val="24"/>
          <w:lang w:val="fr-FR"/>
        </w:rPr>
        <w:t>+ Mục đích: Nâng cao khả năng phản xạ, sự linh hoạt.</w:t>
      </w:r>
    </w:p>
    <w:p w:rsidR="009D7D7E" w:rsidRPr="00E4497C"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i/>
          <w:sz w:val="24"/>
          <w:szCs w:val="24"/>
          <w:lang w:val="fr-FR"/>
        </w:rPr>
        <w:t>+ Dụng cụ: Còi, bóng.</w:t>
      </w:r>
    </w:p>
    <w:p w:rsidR="009D7D7E" w:rsidRDefault="009D7D7E" w:rsidP="009D7D7E">
      <w:pPr>
        <w:spacing w:after="0" w:line="264" w:lineRule="auto"/>
        <w:jc w:val="both"/>
        <w:rPr>
          <w:rFonts w:ascii="Times New Roman" w:eastAsia="Times New Roman" w:hAnsi="Times New Roman"/>
          <w:i/>
          <w:sz w:val="24"/>
          <w:szCs w:val="24"/>
          <w:lang w:val="fr-FR"/>
        </w:rPr>
      </w:pPr>
      <w:r w:rsidRPr="00E4497C">
        <w:rPr>
          <w:rFonts w:ascii="Times New Roman" w:eastAsia="Times New Roman" w:hAnsi="Times New Roman"/>
          <w:i/>
          <w:sz w:val="24"/>
          <w:szCs w:val="24"/>
          <w:lang w:val="fr-FR"/>
        </w:rPr>
        <w:lastRenderedPageBreak/>
        <w:t xml:space="preserve">+ Cách thực hiện: </w:t>
      </w:r>
      <w:r w:rsidRPr="00BA0DAA">
        <w:rPr>
          <w:rFonts w:ascii="Times New Roman" w:eastAsia="Times New Roman" w:hAnsi="Times New Roman"/>
          <w:i/>
          <w:sz w:val="24"/>
          <w:szCs w:val="24"/>
          <w:lang w:val="fr-FR"/>
        </w:rPr>
        <w:t>Chia người chơi thành nhiều đội đều nhau, mỗi đội đứng thành vòng tròn, mặt hướng tâm. Khi có hiệu lệnh, người chơi thực hiện động tác chuyền bóng cao tay qua lại cho người cùng đội trong vòng tròn quỵ định. Đội làm rơi bóng chạm sân trước là đôi thua cu</w:t>
      </w:r>
      <w:r>
        <w:rPr>
          <w:rFonts w:ascii="Times New Roman" w:eastAsia="Times New Roman" w:hAnsi="Times New Roman"/>
          <w:i/>
          <w:sz w:val="24"/>
          <w:szCs w:val="24"/>
          <w:lang w:val="fr-FR"/>
        </w:rPr>
        <w:t>ộ</w:t>
      </w:r>
      <w:r w:rsidRPr="00BA0DAA">
        <w:rPr>
          <w:rFonts w:ascii="Times New Roman" w:eastAsia="Times New Roman" w:hAnsi="Times New Roman"/>
          <w:i/>
          <w:sz w:val="24"/>
          <w:szCs w:val="24"/>
          <w:lang w:val="fr-FR"/>
        </w:rPr>
        <w:t>c</w:t>
      </w:r>
      <w:r>
        <w:rPr>
          <w:rFonts w:ascii="Times New Roman" w:eastAsia="Times New Roman" w:hAnsi="Times New Roman"/>
          <w:i/>
          <w:sz w:val="24"/>
          <w:szCs w:val="24"/>
          <w:lang w:val="fr-FR"/>
        </w:rPr>
        <w:t>.</w:t>
      </w:r>
    </w:p>
    <w:p w:rsidR="009D7D7E" w:rsidRPr="00E4497C" w:rsidRDefault="009D7D7E" w:rsidP="009D7D7E">
      <w:pPr>
        <w:spacing w:after="0" w:line="264" w:lineRule="auto"/>
        <w:jc w:val="both"/>
        <w:rPr>
          <w:rFonts w:ascii="Times New Roman" w:eastAsia="Times New Roman" w:hAnsi="Times New Roman"/>
          <w:i/>
          <w:sz w:val="24"/>
          <w:szCs w:val="24"/>
          <w:lang w:val="fr-FR"/>
        </w:rPr>
      </w:pPr>
      <w:r>
        <w:rPr>
          <w:rFonts w:ascii="Times New Roman" w:eastAsia="Times New Roman" w:hAnsi="Times New Roman"/>
          <w:i/>
          <w:sz w:val="24"/>
          <w:szCs w:val="24"/>
          <w:lang w:val="fr-FR"/>
        </w:rPr>
        <w:t>*</w:t>
      </w:r>
      <w:r w:rsidRPr="00580688">
        <w:rPr>
          <w:rFonts w:ascii="Times New Roman" w:hAnsi="Times New Roman"/>
          <w:color w:val="000000"/>
          <w:sz w:val="24"/>
          <w:szCs w:val="24"/>
          <w:lang w:val="vi-VN"/>
        </w:rPr>
        <w:t xml:space="preserve"> </w:t>
      </w:r>
      <w:r w:rsidRPr="00695BFA">
        <w:rPr>
          <w:rFonts w:ascii="Times New Roman" w:hAnsi="Times New Roman"/>
          <w:color w:val="000000"/>
          <w:sz w:val="24"/>
          <w:szCs w:val="24"/>
          <w:lang w:val="vi-VN"/>
        </w:rPr>
        <w:t xml:space="preserve">Lưu ý: </w:t>
      </w:r>
      <w:r w:rsidRPr="00695BFA">
        <w:rPr>
          <w:rFonts w:ascii="Times New Roman" w:hAnsi="Times New Roman"/>
          <w:i/>
          <w:color w:val="000000"/>
          <w:sz w:val="24"/>
          <w:szCs w:val="24"/>
          <w:lang w:val="vi-VN"/>
        </w:rPr>
        <w:t>Không chuyền bóng trả lại cho người vừa chuyển bóng cho mình.</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2: HS tiếp nhận, thực hiện nhiệm vụ học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vận dụng kiến thức, kĩ năng đã học để khởi động chung, khởi động chuyên môn.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HS lắng nghe GV hướng dẫn, phổ biến luật chơi trò chơi </w:t>
      </w:r>
      <w:r w:rsidRPr="00695BFA">
        <w:rPr>
          <w:rFonts w:ascii="Times New Roman" w:hAnsi="Times New Roman"/>
          <w:i/>
          <w:sz w:val="24"/>
          <w:szCs w:val="24"/>
          <w:lang w:val="vi-VN"/>
        </w:rPr>
        <w:t>Không để bóng rơi</w:t>
      </w:r>
      <w:r w:rsidRPr="00695BFA">
        <w:rPr>
          <w:rFonts w:ascii="Times New Roman" w:hAnsi="Times New Roman"/>
          <w:sz w:val="24"/>
          <w:szCs w:val="24"/>
          <w:lang w:val="vi-VN"/>
        </w:rPr>
        <w:t>, vận dụng kĩ năng đã học để chơi trò chơi.</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quan sát, hướng dẫn, hỗ trợ HS (nếu cần thiết).</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3: Báo cáo kết quả hoạt động, thảo luận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thực hiện bài tập khởi động, chơi trò chơi theo yêu cầu và hướng dẫn của GV.</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quan sát thái độ, tác phong, động tác của HS trong quá trình khởi động, chơi trò chơi.</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4: Đánh giá kết quả thực hiện nhiệm vụ học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nhận xét, đánh giá, chỉnh sửa động tác cho HS (nếu có).</w:t>
      </w:r>
    </w:p>
    <w:p w:rsidR="009D7D7E" w:rsidRPr="00E4497C" w:rsidRDefault="009D7D7E" w:rsidP="009D7D7E">
      <w:pPr>
        <w:spacing w:after="0" w:line="264" w:lineRule="auto"/>
        <w:jc w:val="both"/>
        <w:rPr>
          <w:rFonts w:ascii="Times New Roman" w:eastAsia="Times New Roman" w:hAnsi="Times New Roman"/>
          <w:b/>
          <w:i/>
          <w:sz w:val="24"/>
          <w:szCs w:val="24"/>
          <w:lang w:val="fr-FR"/>
        </w:rPr>
      </w:pPr>
      <w:r w:rsidRPr="00695BFA">
        <w:rPr>
          <w:rFonts w:ascii="Times New Roman" w:hAnsi="Times New Roman"/>
          <w:sz w:val="24"/>
          <w:szCs w:val="24"/>
          <w:lang w:val="vi-VN"/>
        </w:rPr>
        <w:t xml:space="preserve">- GV dẫn dắt HS vào bài học – </w:t>
      </w:r>
      <w:r w:rsidRPr="00695BFA">
        <w:rPr>
          <w:rFonts w:ascii="Times New Roman" w:hAnsi="Times New Roman"/>
          <w:b/>
          <w:i/>
          <w:sz w:val="24"/>
          <w:szCs w:val="24"/>
          <w:lang w:val="vi-VN"/>
        </w:rPr>
        <w:t>Bài 1: Kĩ thuật phát bóng thấp tay nghiêng mình.</w:t>
      </w:r>
      <w:r w:rsidRPr="00E4497C">
        <w:rPr>
          <w:rFonts w:ascii="Times New Roman" w:eastAsia="Times New Roman" w:hAnsi="Times New Roman"/>
          <w:b/>
          <w:i/>
          <w:sz w:val="24"/>
          <w:szCs w:val="24"/>
          <w:lang w:val="fr-FR"/>
        </w:rPr>
        <w:t xml:space="preserve"> </w:t>
      </w:r>
    </w:p>
    <w:p w:rsidR="009D7D7E" w:rsidRPr="00580688" w:rsidRDefault="009D7D7E" w:rsidP="009D7D7E">
      <w:pPr>
        <w:spacing w:after="0" w:line="264" w:lineRule="auto"/>
        <w:jc w:val="both"/>
        <w:rPr>
          <w:rFonts w:ascii="Times New Roman" w:hAnsi="Times New Roman"/>
          <w:b/>
          <w:sz w:val="24"/>
          <w:szCs w:val="24"/>
          <w:lang w:val="fr-FR"/>
        </w:rPr>
      </w:pPr>
      <w:r w:rsidRPr="00695BFA">
        <w:rPr>
          <w:rFonts w:ascii="Times New Roman" w:hAnsi="Times New Roman"/>
          <w:b/>
          <w:sz w:val="24"/>
          <w:szCs w:val="24"/>
          <w:lang w:val="vi-VN"/>
        </w:rPr>
        <w:t>B. HÌNH THÀNH KIẾN THỨC MỚI</w:t>
      </w:r>
      <w:r w:rsidRPr="00580688">
        <w:rPr>
          <w:rFonts w:ascii="Times New Roman" w:hAnsi="Times New Roman"/>
          <w:b/>
          <w:sz w:val="24"/>
          <w:szCs w:val="24"/>
          <w:lang w:val="fr-FR"/>
        </w:rPr>
        <w:t xml:space="preserve"> </w:t>
      </w:r>
      <w:r>
        <w:rPr>
          <w:rFonts w:ascii="Times New Roman" w:hAnsi="Times New Roman"/>
          <w:b/>
          <w:sz w:val="24"/>
          <w:szCs w:val="24"/>
          <w:lang w:val="fr-FR"/>
        </w:rPr>
        <w:t>(8-10’)</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Hoạt động: Kĩ thuật phát bóng thấp tay nghiêng mình</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a) Mục tiêu: </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Giúp HS hiểu được mục đích, tác dụng của kĩ thuật phát bóng thấp tay nghiêng mình.</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làm quen kĩ thuật phát bóng thấp tay nghiêng mình.</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b/>
          <w:sz w:val="24"/>
          <w:szCs w:val="24"/>
          <w:lang w:val="vi-VN"/>
        </w:rPr>
        <w:t>b) Nội dung:</w:t>
      </w:r>
      <w:r w:rsidRPr="00695BFA">
        <w:rPr>
          <w:rFonts w:ascii="Times New Roman" w:hAnsi="Times New Roman"/>
          <w:sz w:val="24"/>
          <w:szCs w:val="24"/>
          <w:lang w:val="vi-VN"/>
        </w:rPr>
        <w:t xml:space="preserve"> GV giới thiệu mục đích, động tác mẫu kĩ thuật phát bóng thấp tay nghiêng mình, sau đó hướng dẫn HS làm quen động tác mới.</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b/>
          <w:sz w:val="24"/>
          <w:szCs w:val="24"/>
          <w:lang w:val="vi-VN"/>
        </w:rPr>
        <w:t>c) Sản phẩm:</w:t>
      </w:r>
      <w:r w:rsidRPr="00695BFA">
        <w:rPr>
          <w:rFonts w:ascii="Times New Roman" w:hAnsi="Times New Roman"/>
          <w:sz w:val="24"/>
          <w:szCs w:val="24"/>
          <w:lang w:val="vi-VN"/>
        </w:rPr>
        <w:t xml:space="preserve"> HS thực hiện từng động tác theo hiệu lệnh và động tác mẫu của GV.</w:t>
      </w:r>
    </w:p>
    <w:p w:rsidR="009D7D7E" w:rsidRDefault="009D7D7E" w:rsidP="009D7D7E">
      <w:pPr>
        <w:spacing w:after="0" w:line="264" w:lineRule="auto"/>
        <w:jc w:val="both"/>
        <w:rPr>
          <w:rFonts w:ascii="Times New Roman" w:eastAsia="Times New Roman" w:hAnsi="Times New Roman"/>
          <w:b/>
          <w:sz w:val="24"/>
          <w:szCs w:val="24"/>
          <w:lang w:val="fr-FR"/>
        </w:rPr>
      </w:pPr>
      <w:r w:rsidRPr="00695BFA">
        <w:rPr>
          <w:rFonts w:ascii="Times New Roman" w:hAnsi="Times New Roman"/>
          <w:b/>
          <w:sz w:val="24"/>
          <w:szCs w:val="24"/>
          <w:lang w:val="vi-VN"/>
        </w:rPr>
        <w:t>d) Tổ chức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3"/>
      </w:tblGrid>
      <w:tr w:rsidR="009D7D7E" w:rsidRPr="003A2105" w:rsidTr="009D7D7E">
        <w:trPr>
          <w:jc w:val="center"/>
        </w:trPr>
        <w:tc>
          <w:tcPr>
            <w:tcW w:w="2632" w:type="pct"/>
            <w:tcBorders>
              <w:top w:val="single" w:sz="4" w:space="0" w:color="auto"/>
              <w:left w:val="single" w:sz="4" w:space="0" w:color="auto"/>
              <w:bottom w:val="single" w:sz="4" w:space="0" w:color="auto"/>
              <w:right w:val="single" w:sz="4" w:space="0" w:color="auto"/>
            </w:tcBorders>
            <w:shd w:val="clear" w:color="auto" w:fill="auto"/>
            <w:hideMark/>
          </w:tcPr>
          <w:p w:rsidR="009D7D7E" w:rsidRPr="005442C7" w:rsidRDefault="009D7D7E" w:rsidP="00184490">
            <w:pPr>
              <w:spacing w:after="0" w:line="264" w:lineRule="auto"/>
              <w:jc w:val="center"/>
              <w:rPr>
                <w:rFonts w:ascii="Times New Roman" w:hAnsi="Times New Roman"/>
                <w:b/>
                <w:sz w:val="24"/>
                <w:szCs w:val="24"/>
                <w:lang w:val="fr-FR"/>
              </w:rPr>
            </w:pPr>
            <w:r w:rsidRPr="005442C7">
              <w:rPr>
                <w:rFonts w:ascii="Times New Roman" w:hAnsi="Times New Roman"/>
                <w:b/>
                <w:sz w:val="24"/>
                <w:szCs w:val="24"/>
                <w:lang w:val="fr-FR"/>
              </w:rPr>
              <w:t>HOẠT ĐỘNG CỦA GIÁO VIÊN - HỌC SINH</w:t>
            </w:r>
          </w:p>
        </w:tc>
        <w:tc>
          <w:tcPr>
            <w:tcW w:w="2368" w:type="pct"/>
            <w:tcBorders>
              <w:top w:val="single" w:sz="4" w:space="0" w:color="auto"/>
              <w:left w:val="single" w:sz="4" w:space="0" w:color="auto"/>
              <w:bottom w:val="single" w:sz="4" w:space="0" w:color="auto"/>
              <w:right w:val="single" w:sz="4" w:space="0" w:color="auto"/>
            </w:tcBorders>
            <w:shd w:val="clear" w:color="auto" w:fill="auto"/>
            <w:hideMark/>
          </w:tcPr>
          <w:p w:rsidR="009D7D7E" w:rsidRPr="003A2105" w:rsidRDefault="009D7D7E" w:rsidP="00184490">
            <w:pPr>
              <w:spacing w:after="0" w:line="264" w:lineRule="auto"/>
              <w:jc w:val="center"/>
              <w:rPr>
                <w:rFonts w:ascii="Times New Roman" w:hAnsi="Times New Roman"/>
                <w:b/>
                <w:sz w:val="24"/>
                <w:szCs w:val="24"/>
                <w:lang w:val="fr-FR"/>
              </w:rPr>
            </w:pPr>
            <w:r w:rsidRPr="003A2105">
              <w:rPr>
                <w:rFonts w:ascii="Times New Roman" w:hAnsi="Times New Roman"/>
                <w:b/>
                <w:sz w:val="24"/>
                <w:szCs w:val="24"/>
                <w:lang w:val="fr-FR"/>
              </w:rPr>
              <w:t>DỰ KIẾN SẢN PHẨM</w:t>
            </w:r>
          </w:p>
        </w:tc>
      </w:tr>
      <w:tr w:rsidR="009D7D7E" w:rsidRPr="00EE6AA7" w:rsidTr="009D7D7E">
        <w:trPr>
          <w:jc w:val="center"/>
        </w:trPr>
        <w:tc>
          <w:tcPr>
            <w:tcW w:w="2632" w:type="pct"/>
            <w:tcBorders>
              <w:top w:val="single" w:sz="4" w:space="0" w:color="auto"/>
              <w:left w:val="single" w:sz="4" w:space="0" w:color="auto"/>
              <w:bottom w:val="single" w:sz="4" w:space="0" w:color="auto"/>
              <w:right w:val="single" w:sz="4" w:space="0" w:color="auto"/>
            </w:tcBorders>
            <w:shd w:val="clear" w:color="auto" w:fill="auto"/>
          </w:tcPr>
          <w:p w:rsidR="009D7D7E" w:rsidRPr="00695BFA" w:rsidRDefault="009D7D7E" w:rsidP="00184490">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fr-FR"/>
              </w:rPr>
              <w:t>Bước 1: GV chuyển giao nhiệm vụ</w:t>
            </w:r>
            <w:r w:rsidRPr="00695BFA">
              <w:rPr>
                <w:rFonts w:ascii="Times New Roman" w:hAnsi="Times New Roman"/>
                <w:b/>
                <w:sz w:val="24"/>
                <w:szCs w:val="24"/>
                <w:lang w:val="vi-VN"/>
              </w:rPr>
              <w:t xml:space="preserve"> học tập</w:t>
            </w:r>
          </w:p>
          <w:p w:rsidR="009D7D7E" w:rsidRPr="00695BFA" w:rsidRDefault="009D7D7E" w:rsidP="00184490">
            <w:pPr>
              <w:spacing w:after="0" w:line="264" w:lineRule="auto"/>
              <w:jc w:val="both"/>
              <w:rPr>
                <w:rFonts w:ascii="Times New Roman" w:hAnsi="Times New Roman"/>
                <w:b/>
                <w:i/>
                <w:sz w:val="24"/>
                <w:szCs w:val="24"/>
                <w:lang w:val="vi-VN"/>
              </w:rPr>
            </w:pPr>
            <w:r w:rsidRPr="00695BFA">
              <w:rPr>
                <w:rFonts w:ascii="Times New Roman" w:hAnsi="Times New Roman"/>
                <w:b/>
                <w:i/>
                <w:sz w:val="24"/>
                <w:szCs w:val="24"/>
                <w:lang w:val="vi-VN"/>
              </w:rPr>
              <w:t>a) Giới thiệu nội dung kiến thức mới</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GV dẫn dắt: </w:t>
            </w:r>
            <w:r w:rsidRPr="00695BFA">
              <w:rPr>
                <w:rFonts w:ascii="Times New Roman" w:hAnsi="Times New Roman"/>
                <w:i/>
                <w:sz w:val="24"/>
                <w:szCs w:val="24"/>
                <w:lang w:val="vi-VN"/>
              </w:rPr>
              <w:t xml:space="preserve">Kĩ thuật phát bóng thấp tay nghiêng mình có đặc điểm là vai người phát bóng hướng vào lưới ở TTCB và điểm tiếp xúc của tay đánh vào bóng thấp hơn vai. Ưu điểm của kĩ thuật phát bóng thấp tay nghiêng mình là lực phát bóng mạnh do động tác vung tay đánh bóng có biên độ lớn, quỹ đạo bay của bóng sát lưới gây khó khăn cho đối phương khi đỡ bóng. </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giới thiệu mục đích, tác dụng của kĩ thuật phát bóng thấp tay nghiêng mình.</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GV sử dụng hình ảnh trực quan, động tác mẫu giới thiệu về kĩ thuật phát bóng thấp tay nghiêng mình: </w:t>
            </w:r>
          </w:p>
          <w:p w:rsidR="009D7D7E" w:rsidRPr="00695BFA" w:rsidRDefault="009D7D7E" w:rsidP="00184490">
            <w:pPr>
              <w:spacing w:after="0" w:line="264" w:lineRule="auto"/>
              <w:jc w:val="center"/>
              <w:rPr>
                <w:rFonts w:ascii="Times New Roman" w:hAnsi="Times New Roman"/>
                <w:sz w:val="24"/>
                <w:szCs w:val="24"/>
                <w:lang w:val="vi-VN"/>
              </w:rPr>
            </w:pPr>
            <w:r>
              <w:rPr>
                <w:rFonts w:ascii="Times New Roman" w:hAnsi="Times New Roman"/>
                <w:noProof/>
                <w:sz w:val="24"/>
                <w:szCs w:val="24"/>
              </w:rPr>
              <w:drawing>
                <wp:inline distT="0" distB="0" distL="0" distR="0" wp14:anchorId="702C7B09" wp14:editId="7578EBFF">
                  <wp:extent cx="3360420"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0420" cy="1287780"/>
                          </a:xfrm>
                          <a:prstGeom prst="rect">
                            <a:avLst/>
                          </a:prstGeom>
                          <a:noFill/>
                          <a:ln>
                            <a:noFill/>
                          </a:ln>
                        </pic:spPr>
                      </pic:pic>
                    </a:graphicData>
                  </a:graphic>
                </wp:inline>
              </w:drawing>
            </w:r>
          </w:p>
          <w:p w:rsidR="009D7D7E" w:rsidRPr="00695BFA" w:rsidRDefault="009D7D7E" w:rsidP="00184490">
            <w:pPr>
              <w:spacing w:after="0" w:line="264" w:lineRule="auto"/>
              <w:jc w:val="center"/>
              <w:rPr>
                <w:rFonts w:ascii="Times New Roman" w:hAnsi="Times New Roman"/>
                <w:bCs/>
                <w:i/>
                <w:sz w:val="24"/>
                <w:szCs w:val="24"/>
                <w:lang w:val="vi-VN"/>
              </w:rPr>
            </w:pPr>
            <w:r w:rsidRPr="00695BFA">
              <w:rPr>
                <w:rFonts w:ascii="Times New Roman" w:hAnsi="Times New Roman"/>
                <w:bCs/>
                <w:i/>
                <w:sz w:val="24"/>
                <w:szCs w:val="24"/>
                <w:lang w:val="vi-VN"/>
              </w:rPr>
              <w:t>Hình 6. Kĩ thuật phát bóng thấp tay nghiêng mình</w:t>
            </w:r>
          </w:p>
          <w:p w:rsidR="009D7D7E" w:rsidRPr="00695BFA" w:rsidRDefault="009D7D7E" w:rsidP="00184490">
            <w:pPr>
              <w:spacing w:after="0" w:line="264" w:lineRule="auto"/>
              <w:jc w:val="both"/>
              <w:rPr>
                <w:rFonts w:ascii="Times New Roman" w:hAnsi="Times New Roman"/>
                <w:b/>
                <w:i/>
                <w:sz w:val="24"/>
                <w:szCs w:val="24"/>
                <w:lang w:val="vi-VN"/>
              </w:rPr>
            </w:pPr>
            <w:r w:rsidRPr="00695BFA">
              <w:rPr>
                <w:rFonts w:ascii="Times New Roman" w:hAnsi="Times New Roman"/>
                <w:b/>
                <w:i/>
                <w:sz w:val="24"/>
                <w:szCs w:val="24"/>
                <w:lang w:val="vi-VN"/>
              </w:rPr>
              <w:t>b) Hướng dẫn HS làm quen động tác mới</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GV chỉ dẫn HS thực hiện kĩ thuật phát bóng thấp tay </w:t>
            </w:r>
            <w:r w:rsidRPr="00695BFA">
              <w:rPr>
                <w:rFonts w:ascii="Times New Roman" w:hAnsi="Times New Roman"/>
                <w:sz w:val="24"/>
                <w:szCs w:val="24"/>
                <w:lang w:val="vi-VN"/>
              </w:rPr>
              <w:lastRenderedPageBreak/>
              <w:t>nghiêng mình để có cảm nhận toàn diện về cấu trúc và yêu cầu thực hiện kĩ thuật.</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hướng dẫn HS luyện tập kĩ thuật phát bóng thấp tay nghiêng mình theo động tác mẫu và hiệu lệnh của GV.</w:t>
            </w:r>
          </w:p>
          <w:p w:rsidR="009D7D7E" w:rsidRPr="00695BFA" w:rsidRDefault="009D7D7E" w:rsidP="00184490">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2: HS tiếp nhận, thực hiện nhiệm vụ học tập</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quan sát động tác mẫu, hình thành biểu tượng đúng về kĩ thuật phát bóng thấp tay nghiêng mình .</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thực hiện từng động tác theo hình ảnh đã ghi nhớ.</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luyện tập kĩ thuật theo hiệu lệnh và động tác mẫu của GV.</w:t>
            </w:r>
          </w:p>
          <w:p w:rsidR="009D7D7E" w:rsidRPr="00695BFA" w:rsidRDefault="009D7D7E" w:rsidP="00184490">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3: Báo cáo kết quả hoạt động, thảo luận</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mời một số HS lên thực hiện kĩ thuật phát bóng thấp tay nghiêng mình.</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còn lại thực hiện tại chỗ bài tập kĩ thuật phát bóng thấp tay nghiêng mình .</w:t>
            </w:r>
          </w:p>
          <w:p w:rsidR="009D7D7E" w:rsidRPr="00695BFA" w:rsidRDefault="009D7D7E" w:rsidP="00184490">
            <w:pPr>
              <w:spacing w:after="0" w:line="264" w:lineRule="auto"/>
              <w:jc w:val="both"/>
              <w:rPr>
                <w:rFonts w:ascii="Times New Roman" w:hAnsi="Times New Roman"/>
                <w:i/>
                <w:sz w:val="24"/>
                <w:szCs w:val="24"/>
                <w:lang w:val="vi-VN"/>
              </w:rPr>
            </w:pPr>
            <w:r w:rsidRPr="00695BFA">
              <w:rPr>
                <w:rFonts w:ascii="Times New Roman" w:hAnsi="Times New Roman"/>
                <w:sz w:val="24"/>
                <w:szCs w:val="24"/>
                <w:lang w:val="vi-VN"/>
              </w:rPr>
              <w:t>- GV lưu ý HS khi thực hiện kĩ thuật phát bóng thấp tay nghiêng mình .</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chỉ dẫn các sai sót trong luyện tập.</w:t>
            </w:r>
          </w:p>
          <w:p w:rsidR="009D7D7E" w:rsidRPr="00695BFA" w:rsidRDefault="009D7D7E" w:rsidP="00184490">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Bước 4: Đánh giá kết quả thực hiện nhiệm vụ </w:t>
            </w:r>
          </w:p>
          <w:p w:rsidR="009D7D7E" w:rsidRPr="00EE6AA7" w:rsidRDefault="009D7D7E" w:rsidP="00184490">
            <w:pPr>
              <w:spacing w:after="0" w:line="264" w:lineRule="auto"/>
              <w:jc w:val="both"/>
              <w:rPr>
                <w:rFonts w:ascii="Times New Roman" w:eastAsia="Times New Roman" w:hAnsi="Times New Roman"/>
                <w:sz w:val="24"/>
                <w:szCs w:val="24"/>
                <w:lang w:val="vi-VN"/>
              </w:rPr>
            </w:pPr>
            <w:r w:rsidRPr="00695BFA">
              <w:rPr>
                <w:rFonts w:ascii="Times New Roman" w:hAnsi="Times New Roman"/>
                <w:sz w:val="24"/>
                <w:szCs w:val="24"/>
                <w:lang w:val="vi-VN"/>
              </w:rPr>
              <w:t>- GV nhận xét và chỉnh sửa động tác cho HS (nếu cần).</w:t>
            </w:r>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9D7D7E" w:rsidRPr="00695BFA" w:rsidRDefault="009D7D7E" w:rsidP="00184490">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lastRenderedPageBreak/>
              <w:t>Kĩ thuật phát bóng thấp tay nghiêng mình</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TTCB: Đứng hai chân rộng bằng vai, trọng lượng cơ thể dồn đều trên hai chân, hồng và vai trái hướng lưới, tay trái đỡ bóng ngang thắt lưng, tay phải co tự nhiên về phía sau (H.6a).</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Thực hiện động tác: Từ TTCB, tay trái tung bóng lên cao khoảng 50 cm hơi chếch về phía trước mặt (H.6b), kết hợp chuyển trọng tâm sang chân trái, xoay người hướng lưới, đồng thời tay phải vung từ sau ra trước, đánh vào phần dưới sau bóng ở tầm ngang thắt lưng (H.6c). Lòng bàn tay căng cứng (hoặc nắm tay) khi tiếp xúc bóng để tăng thêm lực cho quả phát bóng.</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Kết thúc: Sau khi đánh bóng, tay phải vươn theo hướng bóng về phía trước lên cao (H.6d), chân phải theo đà bước lên trước để giữ thăng bằng và nhanh chóng di chuyển vào sân (H.6e).</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i/>
                <w:iCs/>
                <w:sz w:val="24"/>
                <w:szCs w:val="24"/>
                <w:lang w:val="vi-VN"/>
              </w:rPr>
              <w:lastRenderedPageBreak/>
              <w:t>- Lưu ý:</w:t>
            </w:r>
            <w:r w:rsidRPr="00695BFA">
              <w:rPr>
                <w:rFonts w:ascii="Times New Roman" w:hAnsi="Times New Roman"/>
                <w:sz w:val="24"/>
                <w:szCs w:val="24"/>
                <w:lang w:val="vi-VN"/>
              </w:rPr>
              <w:t xml:space="preserve"> Khi tung bóng, đường bóng phải ổn định từ dưới lên trên, gần như phương thẳng đứng và không tung bóng quá cao.</w:t>
            </w:r>
          </w:p>
          <w:p w:rsidR="009D7D7E" w:rsidRPr="00695BFA" w:rsidRDefault="009D7D7E" w:rsidP="00184490">
            <w:pPr>
              <w:spacing w:after="0" w:line="264" w:lineRule="auto"/>
              <w:jc w:val="both"/>
              <w:rPr>
                <w:rFonts w:ascii="Times New Roman" w:hAnsi="Times New Roman"/>
                <w:i/>
                <w:iCs/>
                <w:sz w:val="24"/>
                <w:szCs w:val="24"/>
                <w:lang w:val="vi-VN"/>
              </w:rPr>
            </w:pPr>
            <w:r w:rsidRPr="00695BFA">
              <w:rPr>
                <w:rFonts w:ascii="Times New Roman" w:hAnsi="Times New Roman"/>
                <w:i/>
                <w:iCs/>
                <w:sz w:val="24"/>
                <w:szCs w:val="24"/>
                <w:lang w:val="vi-VN"/>
              </w:rPr>
              <w:t>- Những sai lầm thường mắc:</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Vị trí tiếp xúc bóng không chính xác làm sai lệch hướng phát bóng.</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Tung bóng xa hoặc quá gần thân người gây khó khăn cho việc đánh bóng.</w:t>
            </w:r>
          </w:p>
          <w:p w:rsidR="009D7D7E" w:rsidRPr="00695BFA" w:rsidRDefault="009D7D7E" w:rsidP="00184490">
            <w:pPr>
              <w:spacing w:after="0" w:line="264" w:lineRule="auto"/>
              <w:jc w:val="both"/>
              <w:rPr>
                <w:rFonts w:ascii="Times New Roman" w:hAnsi="Times New Roman"/>
                <w:i/>
                <w:iCs/>
                <w:sz w:val="24"/>
                <w:szCs w:val="24"/>
                <w:lang w:val="vi-VN"/>
              </w:rPr>
            </w:pPr>
            <w:r w:rsidRPr="00695BFA">
              <w:rPr>
                <w:rFonts w:ascii="Times New Roman" w:hAnsi="Times New Roman"/>
                <w:i/>
                <w:iCs/>
                <w:sz w:val="24"/>
                <w:szCs w:val="24"/>
                <w:lang w:val="vi-VN"/>
              </w:rPr>
              <w:t>- Cách sửa:</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Tập luyện nhiều lần mô phỏng động tác phát bóng thấp tay nghiêng mình (bóng treo hoặc bạn cùng học cầm giữ bóng).</w:t>
            </w:r>
          </w:p>
          <w:p w:rsidR="009D7D7E" w:rsidRPr="00695BFA" w:rsidRDefault="009D7D7E" w:rsidP="00184490">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Từ TTCB thực hiện lặp lại nhiều lần động tác tung bóng.</w:t>
            </w:r>
          </w:p>
          <w:p w:rsidR="009D7D7E" w:rsidRPr="00695BFA" w:rsidRDefault="009D7D7E" w:rsidP="00184490">
            <w:pPr>
              <w:pStyle w:val="NormalWeb"/>
              <w:spacing w:beforeAutospacing="0" w:afterAutospacing="0" w:line="264" w:lineRule="auto"/>
              <w:jc w:val="both"/>
              <w:rPr>
                <w:color w:val="2F2F00"/>
                <w:lang w:val="vi-VN"/>
              </w:rPr>
            </w:pPr>
          </w:p>
          <w:p w:rsidR="009D7D7E" w:rsidRPr="00695BFA" w:rsidRDefault="009D7D7E" w:rsidP="00184490">
            <w:pPr>
              <w:spacing w:after="0" w:line="264" w:lineRule="auto"/>
              <w:jc w:val="both"/>
              <w:rPr>
                <w:rFonts w:ascii="Times New Roman" w:hAnsi="Times New Roman"/>
                <w:sz w:val="24"/>
                <w:szCs w:val="24"/>
                <w:lang w:val="vi-VN"/>
              </w:rPr>
            </w:pPr>
          </w:p>
          <w:p w:rsidR="009D7D7E" w:rsidRPr="00EE6AA7" w:rsidRDefault="009D7D7E" w:rsidP="00184490">
            <w:pPr>
              <w:spacing w:after="0" w:line="264" w:lineRule="auto"/>
              <w:jc w:val="both"/>
              <w:rPr>
                <w:rFonts w:ascii="Times New Roman" w:eastAsia="Times New Roman" w:hAnsi="Times New Roman"/>
                <w:sz w:val="24"/>
                <w:szCs w:val="24"/>
                <w:lang w:val="vi-VN"/>
              </w:rPr>
            </w:pPr>
          </w:p>
        </w:tc>
      </w:tr>
    </w:tbl>
    <w:p w:rsidR="009D7D7E" w:rsidRDefault="009D7D7E" w:rsidP="009D7D7E">
      <w:pPr>
        <w:spacing w:after="0" w:line="264" w:lineRule="auto"/>
        <w:jc w:val="both"/>
        <w:rPr>
          <w:rFonts w:ascii="Times New Roman" w:eastAsia="Times New Roman" w:hAnsi="Times New Roman"/>
          <w:sz w:val="24"/>
          <w:szCs w:val="24"/>
          <w:lang w:val="fr-FR"/>
        </w:rPr>
      </w:pPr>
    </w:p>
    <w:p w:rsidR="009D7D7E" w:rsidRPr="001E23AF" w:rsidRDefault="009D7D7E" w:rsidP="009D7D7E">
      <w:pPr>
        <w:spacing w:after="0" w:line="264" w:lineRule="auto"/>
        <w:jc w:val="both"/>
        <w:rPr>
          <w:rFonts w:ascii="Times New Roman" w:hAnsi="Times New Roman"/>
          <w:b/>
          <w:sz w:val="24"/>
          <w:szCs w:val="24"/>
          <w:lang w:val="fr-FR"/>
        </w:rPr>
      </w:pPr>
      <w:r w:rsidRPr="00695BFA">
        <w:rPr>
          <w:rFonts w:ascii="Times New Roman" w:hAnsi="Times New Roman"/>
          <w:b/>
          <w:sz w:val="24"/>
          <w:szCs w:val="24"/>
          <w:lang w:val="vi-VN"/>
        </w:rPr>
        <w:t>C. HOẠT ĐỘNG LUYỆN TẬP</w:t>
      </w:r>
      <w:r w:rsidRPr="001E23AF">
        <w:rPr>
          <w:rFonts w:ascii="Times New Roman" w:hAnsi="Times New Roman"/>
          <w:b/>
          <w:sz w:val="24"/>
          <w:szCs w:val="24"/>
          <w:lang w:val="fr-FR"/>
        </w:rPr>
        <w:t xml:space="preserve"> (</w:t>
      </w:r>
      <w:r>
        <w:rPr>
          <w:rFonts w:ascii="Times New Roman" w:hAnsi="Times New Roman"/>
          <w:b/>
          <w:sz w:val="24"/>
          <w:szCs w:val="24"/>
          <w:lang w:val="fr-FR"/>
        </w:rPr>
        <w:t>18-20’)</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b/>
          <w:sz w:val="24"/>
          <w:szCs w:val="24"/>
          <w:lang w:val="vi-VN"/>
        </w:rPr>
        <w:t>a) Mục tiêu:</w:t>
      </w:r>
      <w:r w:rsidRPr="00695BFA">
        <w:rPr>
          <w:rFonts w:ascii="Times New Roman" w:hAnsi="Times New Roman"/>
          <w:sz w:val="24"/>
          <w:szCs w:val="24"/>
          <w:lang w:val="vi-VN"/>
        </w:rPr>
        <w:t xml:space="preserve"> HS tham gia các hoạt động nhằm củng cố kĩ thuật được học, hình thành thói quen tập luyện và tự chủ trong việc chăm sóc sức khỏe, nâng cao tinh thần thể thao.</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 xml:space="preserve">b) Nội dung: </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phổ biến nội dung, yêu cầu luyện tập kĩ thuật phát bóng thấp tay nghiêng mình.</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tổ chức các hình thức tập luyện: cá nhân, cặp đôi, nhóm.</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chỉ dẫn, đánh giá hoạt động luyện tập của HS; hướng dẫn HS phát hiện và sửa chữa sai sót trong luyện tập.</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c) Sản phẩm:</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luyện tập cá nhân, cặp đôi, theo nhóm kĩ thuật phát bóng thấp tay nghiêng mình.</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sz w:val="24"/>
          <w:szCs w:val="24"/>
          <w:lang w:val="vi-VN"/>
        </w:rPr>
        <w:t xml:space="preserve">- HS rèn luyện thể lực qua trò chơi vận động </w:t>
      </w:r>
      <w:r w:rsidRPr="00695BFA">
        <w:rPr>
          <w:rFonts w:ascii="Times New Roman" w:hAnsi="Times New Roman"/>
          <w:i/>
          <w:sz w:val="24"/>
          <w:szCs w:val="24"/>
          <w:lang w:val="vi-VN"/>
        </w:rPr>
        <w:t>Phát bóng tiếp sức.</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d) Tổ chức thực hiện:</w:t>
      </w:r>
    </w:p>
    <w:p w:rsidR="009D7D7E" w:rsidRPr="00695BFA" w:rsidRDefault="009D7D7E" w:rsidP="009D7D7E">
      <w:pPr>
        <w:spacing w:after="0" w:line="264" w:lineRule="auto"/>
        <w:jc w:val="both"/>
        <w:rPr>
          <w:rFonts w:ascii="Times New Roman" w:hAnsi="Times New Roman"/>
          <w:b/>
          <w:i/>
          <w:sz w:val="24"/>
          <w:szCs w:val="24"/>
          <w:lang w:val="vi-VN"/>
        </w:rPr>
      </w:pPr>
      <w:r w:rsidRPr="00695BFA">
        <w:rPr>
          <w:rFonts w:ascii="Times New Roman" w:hAnsi="Times New Roman"/>
          <w:b/>
          <w:i/>
          <w:sz w:val="24"/>
          <w:szCs w:val="24"/>
          <w:u w:val="single"/>
          <w:lang w:val="vi-VN"/>
        </w:rPr>
        <w:t>Nhiệm vụ 1:</w:t>
      </w:r>
      <w:r w:rsidRPr="00695BFA">
        <w:rPr>
          <w:rFonts w:ascii="Times New Roman" w:hAnsi="Times New Roman"/>
          <w:b/>
          <w:i/>
          <w:sz w:val="24"/>
          <w:szCs w:val="24"/>
          <w:lang w:val="vi-VN"/>
        </w:rPr>
        <w:t xml:space="preserve"> Nội dung luyện tập Kĩ thuật phát bóng thấp tay nghiêng mình</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1: GV chuyển giao nhiệm vụ học tập</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(2) Bài tập 2: Mô phỏng động tác tiếp xúc bóng</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tổ chức luyện tập cho từng HS nội dung: Người tập thực hiện mô phỏng động tác phát bóng thấp tay nghiêng mình với bóng treo (hoặc bạn cùng học cầm giữ bóng) ngang thắt lưng.</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Hình thức luyện tập: cá nhân, nhóm. </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(3) Bài tập 3: Phát bóng vào tường</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tổ chức luyện tập cho từng HS nội dung: Người tập đứng cách tường 5 – 6 m, thực hiện kĩ thuật phát bóng thấp tay nghiêng mình vào tường.</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Hình thức luyện tập: cặp đôi, nhóm. </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(4) Bài tập 4: Phát bóng tại vị trí cách lưới 3 m, 6 m và cuối sân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tổ chức luyện tập cho từng HS nội dung: Người tập lần lượt đứng tại vị trí cách lưới 3 m, 6 m và khu vực phát bóng thực hiện kĩ thuật phát bóng thấp tay nghiêng mình qua lưới.</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lastRenderedPageBreak/>
        <w:t xml:space="preserve">- Hình thức luyện tập: cặp đôi, nhóm. </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2: HS tiếp nhận, thực hiện nhiệm vụ học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lắng nghe GV phổ biến các nội dung tập luyện.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tập luyện theo cá nhân, theo cặp, theo nhóm, người chỉ huy điều khiển tập luyện và các bạn trong nhóm góp ý, sửa chữa cho nhau. Các thành viên thay nhau điều khiển nhóm. Cả nhóm cùng thực hiện các động tác theo hiệu lệnh của người điều khiển.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quan sát và kịp thời điều chỉnh, giúp đỡ HS trong suốt quá trình thực hiện.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chỉ ra những sai lầm và sửa chữa cho HS ngay ở giai đoạn dạy học ban đầu.</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3: Báo cáo kết quả hoạt động, thảo luận</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mời đại diện theo cá nhân, cặp đôi, nhóm luyện tập trước lớp các bài tập kĩ thuật phát bóng thấp tay nghiêng mình.</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xml:space="preserve">- GV yêu cầu các HS khác quan sát, nhận xét, góp ý cho bạn. </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4: Đánh giá kết quả thực hiện nhiệm vụ</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quan sát, đánh giá kết quả luyện tập của HS qua các nội dung sau:</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Mức độ hoàn thành yêu cầu bài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khích lệ, động viên HS và chuyển sang nhiệm vụ mới.</w:t>
      </w:r>
    </w:p>
    <w:p w:rsidR="009D7D7E" w:rsidRPr="005442C7" w:rsidRDefault="009D7D7E" w:rsidP="009D7D7E">
      <w:pPr>
        <w:spacing w:after="0" w:line="264" w:lineRule="auto"/>
        <w:jc w:val="both"/>
        <w:rPr>
          <w:rFonts w:ascii="Times New Roman" w:eastAsia="Times New Roman" w:hAnsi="Times New Roman"/>
          <w:sz w:val="24"/>
          <w:szCs w:val="24"/>
          <w:lang w:val="fr-FR"/>
        </w:rPr>
      </w:pPr>
      <w:r>
        <w:rPr>
          <w:noProof/>
        </w:rPr>
        <w:drawing>
          <wp:anchor distT="0" distB="0" distL="114300" distR="114300" simplePos="0" relativeHeight="251661312" behindDoc="0" locked="0" layoutInCell="1" allowOverlap="1" wp14:anchorId="0D6E04F3" wp14:editId="50C0840A">
            <wp:simplePos x="0" y="0"/>
            <wp:positionH relativeFrom="column">
              <wp:posOffset>3694430</wp:posOffset>
            </wp:positionH>
            <wp:positionV relativeFrom="paragraph">
              <wp:posOffset>69850</wp:posOffset>
            </wp:positionV>
            <wp:extent cx="2240280" cy="1463040"/>
            <wp:effectExtent l="0" t="0" r="7620" b="3810"/>
            <wp:wrapSquare wrapText="bothSides"/>
            <wp:docPr id="4" name="Picture 4" descr="C:\Users\User\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FineReader12.00\media\image36.jpe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4028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BFA">
        <w:rPr>
          <w:rFonts w:ascii="Times New Roman" w:hAnsi="Times New Roman"/>
          <w:b/>
          <w:i/>
          <w:sz w:val="24"/>
          <w:szCs w:val="24"/>
          <w:u w:val="single"/>
          <w:lang w:val="vi-VN"/>
        </w:rPr>
        <w:t>Nhiệm vụ 2</w:t>
      </w:r>
      <w:r w:rsidRPr="00695BFA">
        <w:rPr>
          <w:rFonts w:ascii="Times New Roman" w:hAnsi="Times New Roman"/>
          <w:b/>
          <w:i/>
          <w:sz w:val="24"/>
          <w:szCs w:val="24"/>
          <w:lang w:val="vi-VN"/>
        </w:rPr>
        <w:t>: Luyện tập chung cả lớp - Trò chơi vận động</w:t>
      </w:r>
      <w:r w:rsidRPr="005442C7">
        <w:rPr>
          <w:rFonts w:ascii="Times New Roman" w:eastAsia="Times New Roman" w:hAnsi="Times New Roman"/>
          <w:sz w:val="24"/>
          <w:szCs w:val="24"/>
          <w:lang w:val="fr-FR"/>
        </w:rPr>
        <w:t xml:space="preserve">. </w:t>
      </w:r>
    </w:p>
    <w:p w:rsidR="009D7D7E" w:rsidRPr="00122159" w:rsidRDefault="009D7D7E" w:rsidP="009D7D7E">
      <w:pPr>
        <w:spacing w:after="0" w:line="264" w:lineRule="auto"/>
        <w:jc w:val="both"/>
        <w:rPr>
          <w:rFonts w:ascii="Times New Roman" w:eastAsia="Times New Roman" w:hAnsi="Times New Roman"/>
          <w:b/>
          <w:sz w:val="24"/>
          <w:szCs w:val="24"/>
          <w:lang w:val="fr-FR"/>
        </w:rPr>
      </w:pPr>
      <w:r w:rsidRPr="00122159">
        <w:rPr>
          <w:rFonts w:ascii="Times New Roman" w:eastAsia="Times New Roman" w:hAnsi="Times New Roman"/>
          <w:b/>
          <w:sz w:val="24"/>
          <w:szCs w:val="24"/>
          <w:lang w:val="fr-FR"/>
        </w:rPr>
        <w:t>Bước 1: GV chuyển giao nhiệm vụ học tập</w:t>
      </w:r>
    </w:p>
    <w:p w:rsidR="009D7D7E" w:rsidRPr="00122159" w:rsidRDefault="009D7D7E" w:rsidP="009D7D7E">
      <w:pPr>
        <w:spacing w:after="0" w:line="264" w:lineRule="auto"/>
        <w:jc w:val="both"/>
        <w:rPr>
          <w:rFonts w:ascii="Times New Roman" w:eastAsia="Times New Roman" w:hAnsi="Times New Roman"/>
          <w:i/>
          <w:sz w:val="24"/>
          <w:szCs w:val="24"/>
          <w:lang w:val="fr-FR"/>
        </w:rPr>
      </w:pPr>
      <w:r w:rsidRPr="00122159">
        <w:rPr>
          <w:rFonts w:ascii="Times New Roman" w:eastAsia="Times New Roman" w:hAnsi="Times New Roman"/>
          <w:sz w:val="24"/>
          <w:szCs w:val="24"/>
          <w:lang w:val="fr-FR"/>
        </w:rPr>
        <w:t xml:space="preserve">- GV tổ chức cho HS chơi trò chơi bổ trợ </w:t>
      </w:r>
      <w:r>
        <w:rPr>
          <w:rFonts w:ascii="Times New Roman" w:eastAsia="Times New Roman" w:hAnsi="Times New Roman"/>
          <w:sz w:val="24"/>
          <w:szCs w:val="24"/>
          <w:lang w:val="fr-FR"/>
        </w:rPr>
        <w:t>kĩ thuật</w:t>
      </w:r>
      <w:r w:rsidRPr="00122159">
        <w:rPr>
          <w:rFonts w:ascii="Times New Roman" w:eastAsia="Times New Roman" w:hAnsi="Times New Roman"/>
          <w:sz w:val="24"/>
          <w:szCs w:val="24"/>
          <w:lang w:val="fr-FR"/>
        </w:rPr>
        <w:t xml:space="preserve"> </w:t>
      </w:r>
      <w:r>
        <w:rPr>
          <w:rFonts w:ascii="Times New Roman" w:eastAsia="Times New Roman" w:hAnsi="Times New Roman"/>
          <w:sz w:val="24"/>
          <w:szCs w:val="24"/>
          <w:lang w:val="fr-FR"/>
        </w:rPr>
        <w:t>–</w:t>
      </w:r>
      <w:r w:rsidRPr="00122159">
        <w:rPr>
          <w:rFonts w:ascii="Times New Roman" w:eastAsia="Times New Roman" w:hAnsi="Times New Roman"/>
          <w:sz w:val="24"/>
          <w:szCs w:val="24"/>
          <w:lang w:val="fr-FR"/>
        </w:rPr>
        <w:t xml:space="preserve"> </w:t>
      </w:r>
      <w:r>
        <w:rPr>
          <w:rFonts w:ascii="Times New Roman" w:eastAsia="Times New Roman" w:hAnsi="Times New Roman"/>
          <w:i/>
          <w:sz w:val="24"/>
          <w:szCs w:val="24"/>
          <w:lang w:val="fr-FR"/>
        </w:rPr>
        <w:t>Phát bóng tiếp sức</w:t>
      </w:r>
      <w:r w:rsidRPr="00122159">
        <w:rPr>
          <w:rFonts w:ascii="Times New Roman" w:eastAsia="Times New Roman" w:hAnsi="Times New Roman"/>
          <w:i/>
          <w:sz w:val="24"/>
          <w:szCs w:val="24"/>
          <w:lang w:val="fr-FR"/>
        </w:rPr>
        <w:t>.</w:t>
      </w:r>
    </w:p>
    <w:p w:rsidR="009D7D7E" w:rsidRPr="0066172C" w:rsidRDefault="009D7D7E" w:rsidP="009D7D7E">
      <w:pPr>
        <w:spacing w:after="0" w:line="264" w:lineRule="auto"/>
        <w:jc w:val="both"/>
        <w:rPr>
          <w:rFonts w:ascii="Times New Roman" w:eastAsia="Times New Roman" w:hAnsi="Times New Roman"/>
          <w:sz w:val="24"/>
          <w:szCs w:val="24"/>
          <w:lang w:val="fr-FR"/>
        </w:rPr>
      </w:pPr>
      <w:r w:rsidRPr="0066172C">
        <w:rPr>
          <w:rFonts w:ascii="Times New Roman" w:eastAsia="Times New Roman" w:hAnsi="Times New Roman"/>
          <w:sz w:val="24"/>
          <w:szCs w:val="24"/>
          <w:lang w:val="fr-FR"/>
        </w:rPr>
        <w:t>- GV phổ biến mục đích, dụng cụ và cách thực hiện:</w:t>
      </w:r>
    </w:p>
    <w:p w:rsidR="009D7D7E" w:rsidRPr="0066172C" w:rsidRDefault="009D7D7E" w:rsidP="009D7D7E">
      <w:pPr>
        <w:spacing w:after="0" w:line="264" w:lineRule="auto"/>
        <w:jc w:val="both"/>
        <w:rPr>
          <w:rFonts w:ascii="Times New Roman" w:eastAsia="Times New Roman" w:hAnsi="Times New Roman"/>
          <w:i/>
          <w:sz w:val="24"/>
          <w:szCs w:val="24"/>
          <w:lang w:val="fr-FR"/>
        </w:rPr>
      </w:pPr>
      <w:r w:rsidRPr="0066172C">
        <w:rPr>
          <w:rFonts w:ascii="Times New Roman" w:eastAsia="Times New Roman" w:hAnsi="Times New Roman"/>
          <w:i/>
          <w:sz w:val="24"/>
          <w:szCs w:val="24"/>
          <w:lang w:val="fr-FR"/>
        </w:rPr>
        <w:t>+ Mục đích: Củng cố lại tư thế chuẩn bị, tăng khả năng phản xạ.</w:t>
      </w:r>
    </w:p>
    <w:p w:rsidR="009D7D7E" w:rsidRPr="0066172C" w:rsidRDefault="009D7D7E" w:rsidP="009D7D7E">
      <w:pPr>
        <w:spacing w:after="0" w:line="264" w:lineRule="auto"/>
        <w:jc w:val="both"/>
        <w:rPr>
          <w:rFonts w:ascii="Times New Roman" w:eastAsia="Times New Roman" w:hAnsi="Times New Roman"/>
          <w:i/>
          <w:sz w:val="24"/>
          <w:szCs w:val="24"/>
          <w:lang w:val="fr-FR"/>
        </w:rPr>
      </w:pPr>
      <w:r w:rsidRPr="0066172C">
        <w:rPr>
          <w:rFonts w:ascii="Times New Roman" w:eastAsia="Times New Roman" w:hAnsi="Times New Roman"/>
          <w:i/>
          <w:sz w:val="24"/>
          <w:szCs w:val="24"/>
          <w:lang w:val="fr-FR"/>
        </w:rPr>
        <w:t>+ Dụng cụ: Còi.</w:t>
      </w:r>
    </w:p>
    <w:p w:rsidR="009D7D7E" w:rsidRPr="0066172C" w:rsidRDefault="009D7D7E" w:rsidP="009D7D7E">
      <w:pPr>
        <w:spacing w:after="0" w:line="264" w:lineRule="auto"/>
        <w:jc w:val="both"/>
        <w:rPr>
          <w:rFonts w:ascii="Times New Roman" w:eastAsia="Times New Roman" w:hAnsi="Times New Roman"/>
          <w:i/>
          <w:sz w:val="24"/>
          <w:szCs w:val="24"/>
          <w:lang w:val="fr-FR"/>
        </w:rPr>
      </w:pPr>
      <w:r w:rsidRPr="0066172C">
        <w:rPr>
          <w:rFonts w:ascii="Times New Roman" w:eastAsia="Times New Roman" w:hAnsi="Times New Roman"/>
          <w:i/>
          <w:sz w:val="24"/>
          <w:szCs w:val="24"/>
          <w:lang w:val="fr-FR"/>
        </w:rPr>
        <w:t>+ Cách thực hiện: Chia người chơi thành hai nhóm đều nhau, xếp thành hàng dọc sau vạch cuối sân. Khi có hiệu lệnh, người đứng đẩu hàng của mỗi nhóm nhảy lò cò lên vạch 3 m lấy bóng trong rổ và lò cò quay lại vạch cuối sân thực hiện phát bóng thấp tay nghiêng mình qua lưới. Sau khi phát bóng, người phát chạm tay đồng đội kế tiếp để tiếp tục thực hiện trò chơi và di chuyển về cuối hàng chuẩn bị cho lượt tiếp theo (H.10). Kết thúc thời gian quy định, nhóm phát được nhiều bóng qua lưới vào sân hơn là nhóm thắng cuộc.</w:t>
      </w:r>
    </w:p>
    <w:p w:rsidR="009D7D7E" w:rsidRPr="0066172C" w:rsidRDefault="009D7D7E" w:rsidP="009D7D7E">
      <w:pPr>
        <w:spacing w:after="0" w:line="264" w:lineRule="auto"/>
        <w:jc w:val="both"/>
        <w:rPr>
          <w:rFonts w:ascii="Times New Roman" w:eastAsia="Times New Roman" w:hAnsi="Times New Roman"/>
          <w:i/>
          <w:sz w:val="24"/>
          <w:szCs w:val="24"/>
          <w:lang w:val="fr-FR"/>
        </w:rPr>
      </w:pPr>
      <w:r w:rsidRPr="00695BFA">
        <w:rPr>
          <w:rFonts w:ascii="Times New Roman" w:hAnsi="Times New Roman"/>
          <w:i/>
          <w:iCs/>
          <w:sz w:val="24"/>
          <w:szCs w:val="24"/>
          <w:lang w:val="vi-VN"/>
        </w:rPr>
        <w:t>+ Lưu ý:</w:t>
      </w:r>
      <w:r w:rsidRPr="00695BFA">
        <w:rPr>
          <w:rFonts w:ascii="Times New Roman" w:hAnsi="Times New Roman"/>
          <w:sz w:val="24"/>
          <w:szCs w:val="24"/>
          <w:lang w:val="vi-VN"/>
        </w:rPr>
        <w:t xml:space="preserve"> Phải sử dụng đúng kĩ thuật phát bóng thấp tay nghiêng mình khi phát bóng.</w:t>
      </w:r>
    </w:p>
    <w:p w:rsidR="009D7D7E" w:rsidRPr="0066172C" w:rsidRDefault="009D7D7E" w:rsidP="009D7D7E">
      <w:pPr>
        <w:spacing w:after="0" w:line="264" w:lineRule="auto"/>
        <w:jc w:val="both"/>
        <w:rPr>
          <w:rFonts w:ascii="Times New Roman" w:hAnsi="Times New Roman"/>
          <w:b/>
          <w:sz w:val="24"/>
          <w:szCs w:val="24"/>
          <w:lang w:val="fr-FR"/>
        </w:rPr>
      </w:pPr>
      <w:r w:rsidRPr="0066172C">
        <w:rPr>
          <w:rFonts w:ascii="Times New Roman" w:hAnsi="Times New Roman"/>
          <w:b/>
          <w:sz w:val="24"/>
          <w:szCs w:val="24"/>
          <w:lang w:val="fr-FR"/>
        </w:rPr>
        <w:t>Bước 2: HS tiếp nhận, thực hiện nhiệm vụ học tập</w:t>
      </w:r>
    </w:p>
    <w:p w:rsidR="009D7D7E" w:rsidRPr="0066172C" w:rsidRDefault="009D7D7E" w:rsidP="009D7D7E">
      <w:pPr>
        <w:spacing w:after="0" w:line="264" w:lineRule="auto"/>
        <w:jc w:val="both"/>
        <w:rPr>
          <w:rFonts w:ascii="Times New Roman" w:hAnsi="Times New Roman"/>
          <w:sz w:val="24"/>
          <w:szCs w:val="24"/>
          <w:lang w:val="fr-FR"/>
        </w:rPr>
      </w:pPr>
      <w:r w:rsidRPr="0066172C">
        <w:rPr>
          <w:rFonts w:ascii="Times New Roman" w:hAnsi="Times New Roman"/>
          <w:sz w:val="24"/>
          <w:szCs w:val="24"/>
          <w:lang w:val="fr-FR"/>
        </w:rPr>
        <w:t>- HS lắng nghe GV phổ biến các nội dung trò chơi.</w:t>
      </w:r>
    </w:p>
    <w:p w:rsidR="009D7D7E" w:rsidRPr="0066172C" w:rsidRDefault="009D7D7E" w:rsidP="009D7D7E">
      <w:pPr>
        <w:spacing w:after="0" w:line="264" w:lineRule="auto"/>
        <w:jc w:val="both"/>
        <w:rPr>
          <w:rFonts w:ascii="Times New Roman" w:hAnsi="Times New Roman"/>
          <w:sz w:val="24"/>
          <w:szCs w:val="24"/>
          <w:lang w:val="fr-FR"/>
        </w:rPr>
      </w:pPr>
      <w:r w:rsidRPr="0066172C">
        <w:rPr>
          <w:rFonts w:ascii="Times New Roman" w:hAnsi="Times New Roman"/>
          <w:sz w:val="24"/>
          <w:szCs w:val="24"/>
          <w:lang w:val="fr-FR"/>
        </w:rPr>
        <w:t xml:space="preserve">- HS chơi trò chơi dưới sự điều khiển và hướng dẫn của GV. </w:t>
      </w:r>
    </w:p>
    <w:p w:rsidR="009D7D7E" w:rsidRPr="0066172C" w:rsidRDefault="009D7D7E" w:rsidP="009D7D7E">
      <w:pPr>
        <w:spacing w:after="0" w:line="264" w:lineRule="auto"/>
        <w:jc w:val="both"/>
        <w:rPr>
          <w:rFonts w:ascii="Times New Roman" w:hAnsi="Times New Roman"/>
          <w:sz w:val="24"/>
          <w:szCs w:val="24"/>
          <w:lang w:val="fr-FR"/>
        </w:rPr>
      </w:pPr>
      <w:r w:rsidRPr="0066172C">
        <w:rPr>
          <w:rFonts w:ascii="Times New Roman" w:hAnsi="Times New Roman"/>
          <w:sz w:val="24"/>
          <w:szCs w:val="24"/>
          <w:lang w:val="fr-FR"/>
        </w:rPr>
        <w:t>- GV quan sát và kịp thời điều chỉnh, giúp đỡ HS trong suốt quá trình thực hiện.</w:t>
      </w:r>
    </w:p>
    <w:p w:rsidR="009D7D7E" w:rsidRPr="0066172C" w:rsidRDefault="009D7D7E" w:rsidP="009D7D7E">
      <w:pPr>
        <w:spacing w:after="0" w:line="264" w:lineRule="auto"/>
        <w:jc w:val="both"/>
        <w:rPr>
          <w:rFonts w:ascii="Times New Roman" w:hAnsi="Times New Roman"/>
          <w:b/>
          <w:sz w:val="24"/>
          <w:szCs w:val="24"/>
          <w:lang w:val="fr-FR"/>
        </w:rPr>
      </w:pPr>
      <w:r w:rsidRPr="0066172C">
        <w:rPr>
          <w:rFonts w:ascii="Times New Roman" w:hAnsi="Times New Roman"/>
          <w:b/>
          <w:sz w:val="24"/>
          <w:szCs w:val="24"/>
          <w:lang w:val="fr-FR"/>
        </w:rPr>
        <w:t>Bước 3: Báo cáo kết quả hoạt động, thảo luận</w:t>
      </w:r>
    </w:p>
    <w:p w:rsidR="009D7D7E" w:rsidRPr="0066172C" w:rsidRDefault="009D7D7E" w:rsidP="009D7D7E">
      <w:pPr>
        <w:spacing w:after="0" w:line="264" w:lineRule="auto"/>
        <w:jc w:val="both"/>
        <w:rPr>
          <w:rFonts w:ascii="Times New Roman" w:hAnsi="Times New Roman"/>
          <w:sz w:val="24"/>
          <w:szCs w:val="24"/>
          <w:lang w:val="fr-FR"/>
        </w:rPr>
      </w:pPr>
      <w:r w:rsidRPr="0066172C">
        <w:rPr>
          <w:rFonts w:ascii="Times New Roman" w:hAnsi="Times New Roman"/>
          <w:sz w:val="24"/>
          <w:szCs w:val="24"/>
          <w:lang w:val="fr-FR"/>
        </w:rPr>
        <w:t>- GV mời các đội phối hợp trong cách chơi và động viên cổ vũ đồng đội khi tham gia trò chơi.</w:t>
      </w:r>
    </w:p>
    <w:p w:rsidR="009D7D7E" w:rsidRPr="0066172C" w:rsidRDefault="009D7D7E" w:rsidP="009D7D7E">
      <w:pPr>
        <w:spacing w:after="0" w:line="264" w:lineRule="auto"/>
        <w:jc w:val="both"/>
        <w:rPr>
          <w:rFonts w:ascii="Times New Roman" w:hAnsi="Times New Roman"/>
          <w:sz w:val="24"/>
          <w:szCs w:val="24"/>
          <w:lang w:val="fr-FR"/>
        </w:rPr>
      </w:pPr>
      <w:r w:rsidRPr="0066172C">
        <w:rPr>
          <w:rFonts w:ascii="Times New Roman" w:hAnsi="Times New Roman"/>
          <w:sz w:val="24"/>
          <w:szCs w:val="24"/>
          <w:lang w:val="fr-FR"/>
        </w:rPr>
        <w:t>- GV quan sát, hỗ trợ.</w:t>
      </w:r>
    </w:p>
    <w:p w:rsidR="009D7D7E" w:rsidRPr="00695BFA" w:rsidRDefault="009D7D7E" w:rsidP="009D7D7E">
      <w:pPr>
        <w:spacing w:after="0" w:line="264" w:lineRule="auto"/>
        <w:jc w:val="both"/>
        <w:rPr>
          <w:rFonts w:ascii="Times New Roman" w:hAnsi="Times New Roman"/>
          <w:b/>
          <w:sz w:val="24"/>
          <w:szCs w:val="24"/>
        </w:rPr>
      </w:pPr>
      <w:r w:rsidRPr="00695BFA">
        <w:rPr>
          <w:rFonts w:ascii="Times New Roman" w:hAnsi="Times New Roman"/>
          <w:b/>
          <w:sz w:val="24"/>
          <w:szCs w:val="24"/>
        </w:rPr>
        <w:t>Bước 4: Đánh giá kết quả thực hiện nhiệm vụ</w:t>
      </w:r>
    </w:p>
    <w:p w:rsidR="009D7D7E" w:rsidRPr="00695BFA" w:rsidRDefault="009D7D7E" w:rsidP="009D7D7E">
      <w:pPr>
        <w:spacing w:after="0" w:line="264" w:lineRule="auto"/>
        <w:jc w:val="both"/>
        <w:rPr>
          <w:rFonts w:ascii="Times New Roman" w:hAnsi="Times New Roman"/>
          <w:sz w:val="24"/>
          <w:szCs w:val="24"/>
        </w:rPr>
      </w:pPr>
      <w:r w:rsidRPr="00695BFA">
        <w:rPr>
          <w:rFonts w:ascii="Times New Roman" w:hAnsi="Times New Roman"/>
          <w:sz w:val="24"/>
          <w:szCs w:val="24"/>
        </w:rPr>
        <w:t xml:space="preserve">- GV công bố kết quả, nhận xét ưu điểm và hạn chế của từng đội. </w:t>
      </w:r>
    </w:p>
    <w:p w:rsidR="009D7D7E" w:rsidRPr="00695BFA" w:rsidRDefault="009D7D7E" w:rsidP="009D7D7E">
      <w:pPr>
        <w:spacing w:after="0" w:line="264" w:lineRule="auto"/>
        <w:jc w:val="both"/>
        <w:rPr>
          <w:rFonts w:ascii="Times New Roman" w:hAnsi="Times New Roman"/>
          <w:b/>
          <w:sz w:val="24"/>
          <w:szCs w:val="24"/>
        </w:rPr>
      </w:pPr>
      <w:r w:rsidRPr="00695BFA">
        <w:rPr>
          <w:rFonts w:ascii="Times New Roman" w:hAnsi="Times New Roman"/>
          <w:b/>
          <w:sz w:val="24"/>
          <w:szCs w:val="24"/>
        </w:rPr>
        <w:t>D. HOẠT ĐỘNG VẬN DỤNG</w:t>
      </w:r>
      <w:r>
        <w:rPr>
          <w:rFonts w:ascii="Times New Roman" w:hAnsi="Times New Roman"/>
          <w:b/>
          <w:sz w:val="24"/>
          <w:szCs w:val="24"/>
        </w:rPr>
        <w:t xml:space="preserve"> (5’)</w:t>
      </w:r>
    </w:p>
    <w:p w:rsidR="009D7D7E" w:rsidRPr="00695BFA" w:rsidRDefault="009D7D7E" w:rsidP="009D7D7E">
      <w:pPr>
        <w:spacing w:after="0" w:line="264" w:lineRule="auto"/>
        <w:jc w:val="both"/>
        <w:rPr>
          <w:rFonts w:ascii="Times New Roman" w:hAnsi="Times New Roman"/>
          <w:sz w:val="24"/>
          <w:szCs w:val="24"/>
        </w:rPr>
      </w:pPr>
      <w:r w:rsidRPr="00695BFA">
        <w:rPr>
          <w:rFonts w:ascii="Times New Roman" w:hAnsi="Times New Roman"/>
          <w:b/>
          <w:sz w:val="24"/>
          <w:szCs w:val="24"/>
        </w:rPr>
        <w:t>a) Mục tiêu:</w:t>
      </w:r>
      <w:r w:rsidRPr="00695BFA">
        <w:rPr>
          <w:rFonts w:ascii="Times New Roman" w:hAnsi="Times New Roman"/>
          <w:sz w:val="24"/>
          <w:szCs w:val="24"/>
        </w:rPr>
        <w:t xml:space="preserve"> HS củng cố, mở rộng kiến thức, kĩ thuật đã học theo hướng:</w:t>
      </w:r>
      <w:r w:rsidRPr="00695BFA">
        <w:rPr>
          <w:rFonts w:ascii="Times New Roman" w:hAnsi="Times New Roman"/>
          <w:sz w:val="24"/>
          <w:szCs w:val="24"/>
          <w:lang w:val="vi-VN"/>
        </w:rPr>
        <w:t xml:space="preserve"> Tăng dần thời gian tập luyện</w:t>
      </w:r>
      <w:r w:rsidRPr="00695BFA">
        <w:rPr>
          <w:rFonts w:ascii="Times New Roman" w:hAnsi="Times New Roman"/>
          <w:sz w:val="24"/>
          <w:szCs w:val="24"/>
        </w:rPr>
        <w:t xml:space="preserve"> kĩ thuật phát bóng thấp tay nghiêng mình. </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b/>
          <w:sz w:val="24"/>
          <w:szCs w:val="24"/>
        </w:rPr>
        <w:t>b) Nội dung:</w:t>
      </w:r>
      <w:r w:rsidRPr="00695BFA">
        <w:rPr>
          <w:rFonts w:ascii="Times New Roman" w:hAnsi="Times New Roman"/>
          <w:sz w:val="24"/>
          <w:szCs w:val="24"/>
        </w:rPr>
        <w:t xml:space="preserve"> GV yêu cầu HS trả lời câu hỏi phần </w:t>
      </w:r>
      <w:r w:rsidRPr="00695BFA">
        <w:rPr>
          <w:rFonts w:ascii="Times New Roman" w:hAnsi="Times New Roman"/>
          <w:b/>
          <w:sz w:val="24"/>
          <w:szCs w:val="24"/>
        </w:rPr>
        <w:t>Vận dụng</w:t>
      </w:r>
      <w:r w:rsidRPr="00695BFA">
        <w:rPr>
          <w:rFonts w:ascii="Times New Roman" w:hAnsi="Times New Roman"/>
          <w:sz w:val="24"/>
          <w:szCs w:val="24"/>
        </w:rPr>
        <w:t xml:space="preserve"> SGK trang 28</w:t>
      </w:r>
      <w:r w:rsidRPr="00695BFA">
        <w:rPr>
          <w:rFonts w:ascii="Times New Roman" w:hAnsi="Times New Roman"/>
          <w:sz w:val="24"/>
          <w:szCs w:val="24"/>
          <w:lang w:val="vi-VN"/>
        </w:rPr>
        <w:t>.</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b/>
          <w:sz w:val="24"/>
          <w:szCs w:val="24"/>
          <w:lang w:val="vi-VN"/>
        </w:rPr>
        <w:t>c) Sản phẩm:</w:t>
      </w:r>
      <w:r w:rsidRPr="00695BFA">
        <w:rPr>
          <w:rFonts w:ascii="Times New Roman" w:hAnsi="Times New Roman"/>
          <w:sz w:val="24"/>
          <w:szCs w:val="24"/>
          <w:lang w:val="vi-VN"/>
        </w:rPr>
        <w:t xml:space="preserve"> HS vận dụng kiến thức, kĩ năng đã học để thực hiện nhiệm vụ, trả lời câu hỏi.</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d) Tổ chức thực hiện:</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1: GV chuyển giao nhiệm vụ học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lastRenderedPageBreak/>
        <w:t>- GV yêu cầu HS thực hiện nhiệm vụ:</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 Khi thực hiện kĩ thuật phát bóng thấp tay nghiêng mình cần lưu ý những điều gì?</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 Hãy cho biết sự khác biệt giữa kĩ thuật phát bóng thấp tay trước mặt và phát bóng thấp tay nghiêng mình.</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i/>
          <w:sz w:val="24"/>
          <w:szCs w:val="24"/>
          <w:lang w:val="vi-VN"/>
        </w:rPr>
        <w:t xml:space="preserve">+ Sử dụng kĩ thuật phát bóng thấp tay nghiêng mình trong tập luyện, thi đấu và vui chơi hằng ngày. </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2: HS tiếp nhận, thực hiện nhiệm vụ học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HS vận dụng kiến thức, kĩ năng đã học về kĩ thuật phát bóng thấp tay nghiêng mình để thực hiện nhiệm vụ học tập.</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hướng dẫn, hỗ trợ HS (nếu cần thiết).</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3: Báo cáo kết quả hoạt động, thảo luận</w:t>
      </w:r>
    </w:p>
    <w:p w:rsidR="009D7D7E" w:rsidRPr="00695BFA" w:rsidRDefault="009D7D7E" w:rsidP="009D7D7E">
      <w:pPr>
        <w:spacing w:after="0" w:line="264" w:lineRule="auto"/>
        <w:jc w:val="both"/>
        <w:rPr>
          <w:rFonts w:ascii="Times New Roman" w:hAnsi="Times New Roman"/>
          <w:i/>
          <w:sz w:val="24"/>
          <w:szCs w:val="24"/>
          <w:lang w:val="vi-VN"/>
        </w:rPr>
      </w:pPr>
      <w:r w:rsidRPr="00695BFA">
        <w:rPr>
          <w:rFonts w:ascii="Times New Roman" w:hAnsi="Times New Roman"/>
          <w:sz w:val="24"/>
          <w:szCs w:val="24"/>
          <w:lang w:val="vi-VN"/>
        </w:rPr>
        <w:t xml:space="preserve">- HS thực hiện các yêu cầu phần </w:t>
      </w:r>
      <w:r w:rsidRPr="00695BFA">
        <w:rPr>
          <w:rFonts w:ascii="Times New Roman" w:hAnsi="Times New Roman"/>
          <w:b/>
          <w:sz w:val="24"/>
          <w:szCs w:val="24"/>
          <w:lang w:val="vi-VN"/>
        </w:rPr>
        <w:t>Vận dụng</w:t>
      </w:r>
      <w:r w:rsidRPr="00695BFA">
        <w:rPr>
          <w:rFonts w:ascii="Times New Roman" w:hAnsi="Times New Roman"/>
          <w:sz w:val="24"/>
          <w:szCs w:val="24"/>
          <w:lang w:val="vi-VN"/>
        </w:rPr>
        <w:t xml:space="preserve"> trong SGK.</w:t>
      </w:r>
    </w:p>
    <w:p w:rsidR="009D7D7E" w:rsidRPr="00695BFA" w:rsidRDefault="009D7D7E" w:rsidP="009D7D7E">
      <w:pPr>
        <w:spacing w:after="0" w:line="264" w:lineRule="auto"/>
        <w:jc w:val="both"/>
        <w:rPr>
          <w:rFonts w:ascii="Times New Roman" w:hAnsi="Times New Roman"/>
          <w:b/>
          <w:sz w:val="24"/>
          <w:szCs w:val="24"/>
          <w:lang w:val="vi-VN"/>
        </w:rPr>
      </w:pPr>
      <w:r w:rsidRPr="00695BFA">
        <w:rPr>
          <w:rFonts w:ascii="Times New Roman" w:hAnsi="Times New Roman"/>
          <w:b/>
          <w:sz w:val="24"/>
          <w:szCs w:val="24"/>
          <w:lang w:val="vi-VN"/>
        </w:rPr>
        <w:t>Bước 4: Đánh giá kết quả thực hiện nhiệm vụ</w:t>
      </w:r>
    </w:p>
    <w:p w:rsidR="009D7D7E" w:rsidRPr="00695BFA" w:rsidRDefault="009D7D7E" w:rsidP="009D7D7E">
      <w:pPr>
        <w:spacing w:after="0" w:line="264" w:lineRule="auto"/>
        <w:jc w:val="both"/>
        <w:rPr>
          <w:rFonts w:ascii="Times New Roman" w:hAnsi="Times New Roman"/>
          <w:sz w:val="24"/>
          <w:szCs w:val="24"/>
          <w:lang w:val="vi-VN"/>
        </w:rPr>
      </w:pPr>
      <w:r w:rsidRPr="00695BFA">
        <w:rPr>
          <w:rFonts w:ascii="Times New Roman" w:hAnsi="Times New Roman"/>
          <w:sz w:val="24"/>
          <w:szCs w:val="24"/>
          <w:lang w:val="vi-VN"/>
        </w:rPr>
        <w:t>- GV nhận xét, đánh giá, chuẩn kiến thức và kết thúc tiết học.</w:t>
      </w: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9D7D7E" w:rsidRDefault="009D7D7E" w:rsidP="009D7D7E">
      <w:pPr>
        <w:spacing w:after="0" w:line="264" w:lineRule="auto"/>
        <w:jc w:val="both"/>
        <w:rPr>
          <w:rFonts w:ascii="Times New Roman" w:eastAsia="Times New Roman" w:hAnsi="Times New Roman"/>
          <w:sz w:val="24"/>
          <w:szCs w:val="24"/>
          <w:lang w:val="fr-FR"/>
        </w:rPr>
      </w:pPr>
    </w:p>
    <w:p w:rsidR="0015523D" w:rsidRDefault="0015523D"/>
    <w:sectPr w:rsidR="0015523D" w:rsidSect="009D7D7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7E"/>
    <w:rsid w:val="000D73FF"/>
    <w:rsid w:val="00131417"/>
    <w:rsid w:val="0015523D"/>
    <w:rsid w:val="00327226"/>
    <w:rsid w:val="003C4C62"/>
    <w:rsid w:val="009D7D7E"/>
    <w:rsid w:val="00C352EC"/>
    <w:rsid w:val="00DB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9D7D7E"/>
    <w:pPr>
      <w:spacing w:beforeAutospacing="1" w:after="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9D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9D7D7E"/>
    <w:pPr>
      <w:spacing w:beforeAutospacing="1" w:after="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9D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C:\Users\User\AppData\Local\Temp\FineReader12.00\media\image27.jpe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file:///C:\Users\User\AppData\Local\Temp\FineReader12.00\media\image36.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B3BF-4635-4F38-9FEB-EA92332F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2024-12-27T07:24:00Z</dcterms:created>
  <dcterms:modified xsi:type="dcterms:W3CDTF">2024-12-27T07:24:00Z</dcterms:modified>
</cp:coreProperties>
</file>