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EA1" w:rsidRPr="00C235E9" w:rsidRDefault="004E6EA1" w:rsidP="004E6EA1">
      <w:pPr>
        <w:spacing w:after="0" w:line="240" w:lineRule="auto"/>
        <w:jc w:val="center"/>
        <w:rPr>
          <w:rFonts w:ascii="Times New Roman" w:eastAsia="Calibri" w:hAnsi="Times New Roman" w:cs="Times New Roman"/>
          <w:b/>
          <w:bCs/>
          <w:color w:val="000000"/>
          <w:sz w:val="26"/>
          <w:szCs w:val="26"/>
        </w:rPr>
      </w:pPr>
      <w:bookmarkStart w:id="0" w:name="_GoBack"/>
      <w:bookmarkEnd w:id="0"/>
      <w:r w:rsidRPr="00C235E9">
        <w:rPr>
          <w:rFonts w:ascii="Times New Roman" w:eastAsia="Calibri" w:hAnsi="Times New Roman" w:cs="Times New Roman"/>
          <w:b/>
          <w:color w:val="000000"/>
          <w:sz w:val="26"/>
          <w:szCs w:val="26"/>
        </w:rPr>
        <w:t>KẾ</w:t>
      </w:r>
      <w:r w:rsidRPr="00C235E9">
        <w:rPr>
          <w:rFonts w:ascii="Times New Roman" w:eastAsia="Calibri" w:hAnsi="Times New Roman" w:cs="Times New Roman"/>
          <w:b/>
          <w:color w:val="000000"/>
          <w:sz w:val="26"/>
          <w:szCs w:val="26"/>
          <w:lang w:val="vi-VN"/>
        </w:rPr>
        <w:t xml:space="preserve"> HOẠCH BÀI DẠY</w:t>
      </w:r>
    </w:p>
    <w:p w:rsidR="004E6EA1" w:rsidRPr="00C235E9" w:rsidRDefault="004E6EA1" w:rsidP="004E6EA1">
      <w:pPr>
        <w:spacing w:after="0" w:line="240" w:lineRule="auto"/>
        <w:jc w:val="center"/>
        <w:rPr>
          <w:rFonts w:ascii="Times New Roman" w:eastAsia="Calibri" w:hAnsi="Times New Roman" w:cs="Times New Roman"/>
          <w:bCs/>
          <w:color w:val="000000"/>
          <w:spacing w:val="-14"/>
          <w:sz w:val="26"/>
          <w:szCs w:val="26"/>
        </w:rPr>
      </w:pPr>
      <w:r w:rsidRPr="00C235E9">
        <w:rPr>
          <w:rFonts w:ascii="Times New Roman" w:eastAsia="Calibri" w:hAnsi="Times New Roman" w:cs="Times New Roman"/>
          <w:bCs/>
          <w:color w:val="000000"/>
          <w:spacing w:val="-14"/>
          <w:sz w:val="26"/>
          <w:szCs w:val="26"/>
        </w:rPr>
        <w:t>(</w:t>
      </w:r>
      <w:r w:rsidRPr="00C235E9">
        <w:rPr>
          <w:rFonts w:ascii="Times New Roman" w:eastAsia="Calibri" w:hAnsi="Times New Roman" w:cs="Times New Roman"/>
          <w:bCs/>
          <w:i/>
          <w:color w:val="000000"/>
          <w:spacing w:val="-14"/>
          <w:sz w:val="26"/>
          <w:szCs w:val="26"/>
        </w:rPr>
        <w:t>Kèm theo Công văn số: 1045 /SGDĐT-GDTrH ngày 13 tháng 05 năm 2022 của Sở GDĐT</w:t>
      </w:r>
      <w:r w:rsidRPr="00C235E9">
        <w:rPr>
          <w:rFonts w:ascii="Times New Roman" w:eastAsia="Calibri" w:hAnsi="Times New Roman" w:cs="Times New Roman"/>
          <w:bCs/>
          <w:color w:val="000000"/>
          <w:spacing w:val="-14"/>
          <w:sz w:val="26"/>
          <w:szCs w:val="26"/>
        </w:rPr>
        <w:t>)</w:t>
      </w:r>
    </w:p>
    <w:p w:rsidR="004E6EA1" w:rsidRPr="00C235E9" w:rsidRDefault="004E6EA1" w:rsidP="004E6EA1">
      <w:pPr>
        <w:spacing w:after="0" w:line="240" w:lineRule="auto"/>
        <w:jc w:val="center"/>
        <w:rPr>
          <w:rFonts w:ascii="Times New Roman" w:eastAsia="Calibri" w:hAnsi="Times New Roman" w:cs="Times New Roman"/>
          <w:bCs/>
          <w:color w:val="000000"/>
          <w:spacing w:val="-14"/>
          <w:sz w:val="26"/>
          <w:szCs w:val="26"/>
        </w:rPr>
      </w:pPr>
    </w:p>
    <w:tbl>
      <w:tblPr>
        <w:tblW w:w="0" w:type="auto"/>
        <w:tblLook w:val="04A0" w:firstRow="1" w:lastRow="0" w:firstColumn="1" w:lastColumn="0" w:noHBand="0" w:noVBand="1"/>
      </w:tblPr>
      <w:tblGrid>
        <w:gridCol w:w="3613"/>
        <w:gridCol w:w="5747"/>
      </w:tblGrid>
      <w:tr w:rsidR="004E6EA1" w:rsidRPr="00C235E9" w:rsidTr="0015542D">
        <w:trPr>
          <w:trHeight w:val="696"/>
        </w:trPr>
        <w:tc>
          <w:tcPr>
            <w:tcW w:w="3613" w:type="dxa"/>
            <w:shd w:val="clear" w:color="auto" w:fill="auto"/>
          </w:tcPr>
          <w:p w:rsidR="004E6EA1" w:rsidRPr="00C235E9" w:rsidRDefault="004E6EA1" w:rsidP="0015542D">
            <w:pPr>
              <w:spacing w:after="0" w:line="240" w:lineRule="auto"/>
              <w:jc w:val="both"/>
              <w:rPr>
                <w:rFonts w:ascii="Times New Roman" w:eastAsia="Calibri" w:hAnsi="Times New Roman" w:cs="Times New Roman"/>
                <w:bCs/>
                <w:color w:val="000000"/>
                <w:sz w:val="26"/>
                <w:szCs w:val="26"/>
                <w:lang w:val="vi-VN"/>
              </w:rPr>
            </w:pPr>
            <w:r>
              <w:rPr>
                <w:rFonts w:ascii="Times New Roman" w:eastAsia="Calibri" w:hAnsi="Times New Roman" w:cs="Times New Roman"/>
                <w:bCs/>
                <w:color w:val="000000"/>
                <w:sz w:val="26"/>
                <w:szCs w:val="26"/>
              </w:rPr>
              <w:t>Ngày 04 tháng 09 năm 2024</w:t>
            </w:r>
          </w:p>
          <w:p w:rsidR="004E6EA1" w:rsidRPr="00C235E9" w:rsidRDefault="004E6EA1" w:rsidP="0015542D">
            <w:pPr>
              <w:spacing w:after="0" w:line="240" w:lineRule="auto"/>
              <w:jc w:val="both"/>
              <w:rPr>
                <w:rFonts w:ascii="Times New Roman" w:eastAsia="Calibri" w:hAnsi="Times New Roman" w:cs="Times New Roman"/>
                <w:b/>
                <w:bCs/>
                <w:color w:val="000000"/>
                <w:sz w:val="26"/>
                <w:szCs w:val="26"/>
                <w:lang w:val="vi-VN"/>
              </w:rPr>
            </w:pPr>
          </w:p>
        </w:tc>
        <w:tc>
          <w:tcPr>
            <w:tcW w:w="5747" w:type="dxa"/>
            <w:shd w:val="clear" w:color="auto" w:fill="auto"/>
          </w:tcPr>
          <w:p w:rsidR="004E6EA1" w:rsidRPr="00C235E9" w:rsidRDefault="004E6EA1" w:rsidP="0015542D">
            <w:pPr>
              <w:spacing w:after="0" w:line="240" w:lineRule="auto"/>
              <w:rPr>
                <w:rFonts w:ascii="Times New Roman" w:eastAsia="Calibri" w:hAnsi="Times New Roman" w:cs="Times New Roman"/>
                <w:color w:val="000000"/>
                <w:sz w:val="26"/>
                <w:szCs w:val="26"/>
              </w:rPr>
            </w:pPr>
            <w:r w:rsidRPr="00C235E9">
              <w:rPr>
                <w:rFonts w:ascii="Times New Roman" w:eastAsia="Calibri" w:hAnsi="Times New Roman" w:cs="Times New Roman"/>
                <w:color w:val="000000"/>
                <w:sz w:val="26"/>
                <w:szCs w:val="26"/>
              </w:rPr>
              <w:t>Họ và tên giáo</w:t>
            </w:r>
            <w:r>
              <w:rPr>
                <w:rFonts w:ascii="Times New Roman" w:eastAsia="Calibri" w:hAnsi="Times New Roman" w:cs="Times New Roman"/>
                <w:color w:val="000000"/>
                <w:sz w:val="26"/>
                <w:szCs w:val="26"/>
              </w:rPr>
              <w:t xml:space="preserve"> viên: Phạm Thị Diện</w:t>
            </w:r>
          </w:p>
          <w:p w:rsidR="004E6EA1" w:rsidRDefault="004E6EA1" w:rsidP="0015542D">
            <w:pPr>
              <w:spacing w:after="0" w:line="240" w:lineRule="auto"/>
              <w:rPr>
                <w:rFonts w:ascii="Times New Roman" w:eastAsia="Calibri" w:hAnsi="Times New Roman" w:cs="Times New Roman"/>
                <w:color w:val="000000"/>
                <w:sz w:val="26"/>
                <w:szCs w:val="26"/>
              </w:rPr>
            </w:pPr>
            <w:r w:rsidRPr="00C235E9">
              <w:rPr>
                <w:rFonts w:ascii="Times New Roman" w:eastAsia="Calibri" w:hAnsi="Times New Roman" w:cs="Times New Roman"/>
                <w:color w:val="000000"/>
                <w:sz w:val="26"/>
                <w:szCs w:val="26"/>
              </w:rPr>
              <w:t>Tổ</w:t>
            </w:r>
            <w:r>
              <w:rPr>
                <w:rFonts w:ascii="Times New Roman" w:eastAsia="Calibri" w:hAnsi="Times New Roman" w:cs="Times New Roman"/>
                <w:color w:val="000000"/>
                <w:sz w:val="26"/>
                <w:szCs w:val="26"/>
              </w:rPr>
              <w:t xml:space="preserve"> chuyên môn: Toán</w:t>
            </w:r>
            <w:r w:rsidRPr="00C235E9">
              <w:rPr>
                <w:rFonts w:ascii="Times New Roman" w:eastAsia="Calibri" w:hAnsi="Times New Roman" w:cs="Times New Roman"/>
                <w:color w:val="000000"/>
                <w:sz w:val="26"/>
                <w:szCs w:val="26"/>
              </w:rPr>
              <w:t xml:space="preserve"> – Thể dục </w:t>
            </w:r>
            <w:r>
              <w:rPr>
                <w:rFonts w:ascii="Times New Roman" w:eastAsia="Calibri" w:hAnsi="Times New Roman" w:cs="Times New Roman"/>
                <w:color w:val="000000"/>
                <w:sz w:val="26"/>
                <w:szCs w:val="26"/>
              </w:rPr>
              <w:t>–</w:t>
            </w:r>
            <w:r w:rsidRPr="00C235E9">
              <w:rPr>
                <w:rFonts w:ascii="Times New Roman" w:eastAsia="Calibri" w:hAnsi="Times New Roman" w:cs="Times New Roman"/>
                <w:color w:val="000000"/>
                <w:sz w:val="26"/>
                <w:szCs w:val="26"/>
              </w:rPr>
              <w:t xml:space="preserve"> GDQP</w:t>
            </w:r>
          </w:p>
          <w:p w:rsidR="004E6EA1" w:rsidRPr="00C235E9" w:rsidRDefault="004E6EA1" w:rsidP="0015542D">
            <w:pPr>
              <w:spacing w:after="0" w:line="240" w:lineRule="auto"/>
              <w:rPr>
                <w:rFonts w:ascii="Times New Roman" w:eastAsia="Calibri" w:hAnsi="Times New Roman" w:cs="Times New Roman"/>
                <w:color w:val="000000"/>
                <w:sz w:val="26"/>
                <w:szCs w:val="26"/>
                <w:lang w:val="vi-VN"/>
              </w:rPr>
            </w:pPr>
          </w:p>
        </w:tc>
      </w:tr>
    </w:tbl>
    <w:p w:rsidR="004E6EA1" w:rsidRPr="008A7556" w:rsidRDefault="004E6EA1" w:rsidP="004E6EA1">
      <w:pPr>
        <w:pStyle w:val="Heading1"/>
        <w:spacing w:line="240" w:lineRule="auto"/>
        <w:rPr>
          <w:rFonts w:cs="Times New Roman"/>
          <w:sz w:val="26"/>
          <w:szCs w:val="26"/>
        </w:rPr>
      </w:pPr>
      <w:r w:rsidRPr="00C235E9">
        <w:rPr>
          <w:rFonts w:cs="Times New Roman"/>
          <w:sz w:val="26"/>
          <w:szCs w:val="26"/>
        </w:rPr>
        <w:t>CHỦ ĐỀ 1: VAI TRÒ TÁC DỤNG CƠ BẢN CỦA MÔN CẦU LÔNG ĐỐI VỚI SỰ PHÁT TRIỂN THỂ CHẤT. MỘT SỐ ĐIỀU LUẬT THI ĐẤU CẦU LÔNG</w:t>
      </w:r>
    </w:p>
    <w:p w:rsidR="004E6EA1" w:rsidRPr="00C235E9" w:rsidRDefault="004E6EA1" w:rsidP="004E6EA1">
      <w:pPr>
        <w:pStyle w:val="Heading2"/>
        <w:spacing w:line="240" w:lineRule="auto"/>
        <w:rPr>
          <w:rFonts w:cs="Times New Roman"/>
          <w:sz w:val="26"/>
          <w:lang w:val="vi-VN"/>
        </w:rPr>
      </w:pPr>
      <w:r w:rsidRPr="00C235E9">
        <w:rPr>
          <w:rFonts w:cs="Times New Roman"/>
          <w:sz w:val="26"/>
          <w:lang w:val="vi-VN"/>
        </w:rPr>
        <w:t>BÀI 2: MỘT SỐ ĐIỀU LUẬT THI ĐẤU CẦU LÔNG</w:t>
      </w:r>
    </w:p>
    <w:p w:rsidR="004E6EA1" w:rsidRPr="00C235E9" w:rsidRDefault="004E6EA1" w:rsidP="004E6EA1">
      <w:pPr>
        <w:spacing w:after="0" w:line="240" w:lineRule="auto"/>
        <w:jc w:val="center"/>
        <w:rPr>
          <w:rFonts w:ascii="Times New Roman" w:eastAsia="Calibri" w:hAnsi="Times New Roman" w:cs="Times New Roman"/>
          <w:color w:val="000000"/>
          <w:sz w:val="26"/>
          <w:szCs w:val="26"/>
        </w:rPr>
      </w:pPr>
      <w:r w:rsidRPr="00C235E9">
        <w:rPr>
          <w:rFonts w:ascii="Times New Roman" w:eastAsia="Calibri" w:hAnsi="Times New Roman" w:cs="Times New Roman"/>
          <w:color w:val="000000"/>
          <w:sz w:val="26"/>
          <w:szCs w:val="26"/>
        </w:rPr>
        <w:t>Thời gian thực hiệ</w:t>
      </w:r>
      <w:r>
        <w:rPr>
          <w:rFonts w:ascii="Times New Roman" w:eastAsia="Calibri" w:hAnsi="Times New Roman" w:cs="Times New Roman"/>
          <w:color w:val="000000"/>
          <w:sz w:val="26"/>
          <w:szCs w:val="26"/>
        </w:rPr>
        <w:t>n: (45 phút</w:t>
      </w:r>
      <w:r w:rsidRPr="00C235E9">
        <w:rPr>
          <w:rFonts w:ascii="Times New Roman" w:eastAsia="Calibri" w:hAnsi="Times New Roman" w:cs="Times New Roman"/>
          <w:color w:val="000000"/>
          <w:sz w:val="26"/>
          <w:szCs w:val="26"/>
        </w:rPr>
        <w:t>)</w:t>
      </w:r>
      <w:r>
        <w:rPr>
          <w:rFonts w:ascii="Times New Roman" w:eastAsia="Calibri" w:hAnsi="Times New Roman" w:cs="Times New Roman"/>
          <w:color w:val="000000"/>
          <w:sz w:val="26"/>
          <w:szCs w:val="26"/>
        </w:rPr>
        <w:t>,</w:t>
      </w:r>
      <w:r w:rsidRPr="002B6DA1">
        <w:rPr>
          <w:rFonts w:ascii="Times New Roman" w:eastAsia="Calibri" w:hAnsi="Times New Roman" w:cs="Times New Roman"/>
          <w:color w:val="000000"/>
          <w:sz w:val="26"/>
          <w:szCs w:val="26"/>
        </w:rPr>
        <w:t xml:space="preserve"> (Tiế</w:t>
      </w:r>
      <w:r>
        <w:rPr>
          <w:rFonts w:ascii="Times New Roman" w:eastAsia="Calibri" w:hAnsi="Times New Roman" w:cs="Times New Roman"/>
          <w:color w:val="000000"/>
          <w:sz w:val="26"/>
          <w:szCs w:val="26"/>
        </w:rPr>
        <w:t>t theo chương trình:</w:t>
      </w:r>
      <w:r w:rsidRPr="002B6DA1">
        <w:rPr>
          <w:rFonts w:ascii="Times New Roman" w:eastAsia="Calibri" w:hAnsi="Times New Roman" w:cs="Times New Roman"/>
          <w:color w:val="000000"/>
          <w:sz w:val="26"/>
          <w:szCs w:val="26"/>
        </w:rPr>
        <w:t xml:space="preserve"> tiế</w:t>
      </w:r>
      <w:r>
        <w:rPr>
          <w:rFonts w:ascii="Times New Roman" w:eastAsia="Calibri" w:hAnsi="Times New Roman" w:cs="Times New Roman"/>
          <w:color w:val="000000"/>
          <w:sz w:val="26"/>
          <w:szCs w:val="26"/>
        </w:rPr>
        <w:t>t 05</w:t>
      </w:r>
      <w:r w:rsidRPr="002B6DA1">
        <w:rPr>
          <w:rFonts w:ascii="Times New Roman" w:eastAsia="Calibri" w:hAnsi="Times New Roman" w:cs="Times New Roman"/>
          <w:color w:val="000000"/>
          <w:sz w:val="26"/>
          <w:szCs w:val="26"/>
        </w:rPr>
        <w:t>)</w:t>
      </w:r>
    </w:p>
    <w:p w:rsidR="004E6EA1" w:rsidRPr="00C235E9" w:rsidRDefault="004E6EA1" w:rsidP="004E6EA1">
      <w:pPr>
        <w:spacing w:after="0" w:line="240" w:lineRule="auto"/>
        <w:jc w:val="both"/>
        <w:rPr>
          <w:rFonts w:ascii="Times New Roman" w:hAnsi="Times New Roman" w:cs="Times New Roman"/>
          <w:b/>
          <w:sz w:val="26"/>
          <w:szCs w:val="26"/>
          <w:lang w:val="vi-VN"/>
        </w:rPr>
      </w:pPr>
      <w:r w:rsidRPr="00C235E9">
        <w:rPr>
          <w:rFonts w:ascii="Times New Roman" w:hAnsi="Times New Roman" w:cs="Times New Roman"/>
          <w:b/>
          <w:sz w:val="26"/>
          <w:szCs w:val="26"/>
          <w:lang w:val="vi-VN"/>
        </w:rPr>
        <w:t xml:space="preserve">I. MỤC TIÊU </w:t>
      </w:r>
    </w:p>
    <w:p w:rsidR="004E6EA1" w:rsidRPr="00C235E9" w:rsidRDefault="004E6EA1" w:rsidP="004E6EA1">
      <w:pPr>
        <w:spacing w:after="0" w:line="240" w:lineRule="auto"/>
        <w:jc w:val="both"/>
        <w:rPr>
          <w:rFonts w:ascii="Times New Roman" w:hAnsi="Times New Roman" w:cs="Times New Roman"/>
          <w:b/>
          <w:sz w:val="26"/>
          <w:szCs w:val="26"/>
          <w:lang w:val="vi-VN"/>
        </w:rPr>
      </w:pPr>
      <w:r w:rsidRPr="00C235E9">
        <w:rPr>
          <w:rFonts w:ascii="Times New Roman" w:hAnsi="Times New Roman" w:cs="Times New Roman"/>
          <w:b/>
          <w:sz w:val="26"/>
          <w:szCs w:val="26"/>
          <w:lang w:val="vi-VN"/>
        </w:rPr>
        <w:t>1. Về kiến thức</w:t>
      </w:r>
    </w:p>
    <w:p w:rsidR="004E6EA1" w:rsidRPr="00C235E9" w:rsidRDefault="004E6EA1" w:rsidP="004E6EA1">
      <w:pPr>
        <w:spacing w:after="0" w:line="240" w:lineRule="auto"/>
        <w:jc w:val="both"/>
        <w:rPr>
          <w:rFonts w:ascii="Times New Roman" w:hAnsi="Times New Roman" w:cs="Times New Roman"/>
          <w:sz w:val="26"/>
          <w:szCs w:val="26"/>
          <w:lang w:val="vi-VN"/>
        </w:rPr>
      </w:pPr>
      <w:r w:rsidRPr="00C235E9">
        <w:rPr>
          <w:rFonts w:ascii="Times New Roman" w:hAnsi="Times New Roman" w:cs="Times New Roman"/>
          <w:sz w:val="26"/>
          <w:szCs w:val="26"/>
          <w:lang w:val="vi-VN"/>
        </w:rPr>
        <w:t>Sau bài học này, HS sẽ:</w:t>
      </w:r>
    </w:p>
    <w:p w:rsidR="004E6EA1" w:rsidRPr="00C235E9" w:rsidRDefault="004E6EA1" w:rsidP="004E6EA1">
      <w:pPr>
        <w:pStyle w:val="ListParagraph"/>
        <w:numPr>
          <w:ilvl w:val="0"/>
          <w:numId w:val="1"/>
        </w:numPr>
        <w:spacing w:after="0" w:line="240" w:lineRule="auto"/>
        <w:jc w:val="both"/>
        <w:rPr>
          <w:rFonts w:ascii="Times New Roman" w:hAnsi="Times New Roman" w:cs="Times New Roman"/>
          <w:sz w:val="26"/>
          <w:szCs w:val="26"/>
          <w:lang w:val="vi-VN"/>
        </w:rPr>
      </w:pPr>
      <w:r w:rsidRPr="00C235E9">
        <w:rPr>
          <w:rFonts w:ascii="Times New Roman" w:hAnsi="Times New Roman" w:cs="Times New Roman"/>
          <w:sz w:val="26"/>
          <w:szCs w:val="26"/>
          <w:lang w:val="vi-VN"/>
        </w:rPr>
        <w:t>Nêu và phân tích được một số điều luật cơ bản của môn Cầu lông.</w:t>
      </w:r>
    </w:p>
    <w:p w:rsidR="004E6EA1" w:rsidRPr="00C235E9" w:rsidRDefault="004E6EA1" w:rsidP="004E6EA1">
      <w:pPr>
        <w:pStyle w:val="ListParagraph"/>
        <w:numPr>
          <w:ilvl w:val="0"/>
          <w:numId w:val="1"/>
        </w:numPr>
        <w:spacing w:after="0" w:line="240" w:lineRule="auto"/>
        <w:jc w:val="both"/>
        <w:rPr>
          <w:rFonts w:ascii="Times New Roman" w:hAnsi="Times New Roman" w:cs="Times New Roman"/>
          <w:sz w:val="26"/>
          <w:szCs w:val="26"/>
          <w:lang w:val="vi-VN"/>
        </w:rPr>
      </w:pPr>
      <w:r w:rsidRPr="00C235E9">
        <w:rPr>
          <w:rFonts w:ascii="Times New Roman" w:hAnsi="Times New Roman" w:cs="Times New Roman"/>
          <w:sz w:val="26"/>
          <w:szCs w:val="26"/>
          <w:lang w:val="vi-VN"/>
        </w:rPr>
        <w:t>Nhận biết được các tình huống trong thi đấu để vận dụng đúng theo luật thi đấu cầu lông.</w:t>
      </w:r>
    </w:p>
    <w:p w:rsidR="004E6EA1" w:rsidRPr="00C235E9" w:rsidRDefault="004E6EA1" w:rsidP="004E6EA1">
      <w:pPr>
        <w:pStyle w:val="ListParagraph"/>
        <w:numPr>
          <w:ilvl w:val="0"/>
          <w:numId w:val="1"/>
        </w:numPr>
        <w:spacing w:after="0" w:line="240" w:lineRule="auto"/>
        <w:jc w:val="both"/>
        <w:rPr>
          <w:rFonts w:ascii="Times New Roman" w:hAnsi="Times New Roman" w:cs="Times New Roman"/>
          <w:sz w:val="26"/>
          <w:szCs w:val="26"/>
          <w:lang w:val="vi-VN"/>
        </w:rPr>
      </w:pPr>
      <w:r w:rsidRPr="00C235E9">
        <w:rPr>
          <w:rFonts w:ascii="Times New Roman" w:hAnsi="Times New Roman" w:cs="Times New Roman"/>
          <w:sz w:val="26"/>
          <w:szCs w:val="26"/>
          <w:lang w:val="vi-VN"/>
        </w:rPr>
        <w:t>Vận dụng được một số điều luật thi đấu cầu lông trong luyện tập và đấu tập.</w:t>
      </w:r>
    </w:p>
    <w:p w:rsidR="004E6EA1" w:rsidRPr="00C235E9" w:rsidRDefault="004E6EA1" w:rsidP="004E6EA1">
      <w:pPr>
        <w:pStyle w:val="ListParagraph"/>
        <w:numPr>
          <w:ilvl w:val="0"/>
          <w:numId w:val="1"/>
        </w:numPr>
        <w:spacing w:after="0" w:line="240" w:lineRule="auto"/>
        <w:jc w:val="both"/>
        <w:rPr>
          <w:rFonts w:ascii="Times New Roman" w:hAnsi="Times New Roman" w:cs="Times New Roman"/>
          <w:sz w:val="26"/>
          <w:szCs w:val="26"/>
          <w:lang w:val="vi-VN"/>
        </w:rPr>
      </w:pPr>
      <w:r w:rsidRPr="00C235E9">
        <w:rPr>
          <w:rFonts w:ascii="Times New Roman" w:hAnsi="Times New Roman" w:cs="Times New Roman"/>
          <w:sz w:val="26"/>
          <w:szCs w:val="26"/>
          <w:lang w:val="vi-VN"/>
        </w:rPr>
        <w:t>Phát triển được lỗi theo quy định của luật thi đấu cầu lông trong luyện tập và đấu tập.</w:t>
      </w:r>
    </w:p>
    <w:p w:rsidR="004E6EA1" w:rsidRPr="00C235E9" w:rsidRDefault="004E6EA1" w:rsidP="004E6EA1">
      <w:pPr>
        <w:pStyle w:val="ListParagraph"/>
        <w:numPr>
          <w:ilvl w:val="0"/>
          <w:numId w:val="1"/>
        </w:numPr>
        <w:spacing w:after="0" w:line="240" w:lineRule="auto"/>
        <w:jc w:val="both"/>
        <w:rPr>
          <w:rFonts w:ascii="Times New Roman" w:hAnsi="Times New Roman" w:cs="Times New Roman"/>
          <w:sz w:val="26"/>
          <w:szCs w:val="26"/>
          <w:lang w:val="vi-VN"/>
        </w:rPr>
      </w:pPr>
      <w:r w:rsidRPr="00C235E9">
        <w:rPr>
          <w:rFonts w:ascii="Times New Roman" w:hAnsi="Times New Roman" w:cs="Times New Roman"/>
          <w:sz w:val="26"/>
          <w:szCs w:val="26"/>
          <w:lang w:val="vi-VN"/>
        </w:rPr>
        <w:t>Tuân thủ theo quy định của luật thi đấu cầu lông.</w:t>
      </w:r>
    </w:p>
    <w:p w:rsidR="004E6EA1" w:rsidRPr="00C235E9" w:rsidRDefault="004E6EA1" w:rsidP="004E6EA1">
      <w:pPr>
        <w:pStyle w:val="ListParagraph"/>
        <w:numPr>
          <w:ilvl w:val="0"/>
          <w:numId w:val="1"/>
        </w:numPr>
        <w:spacing w:after="0" w:line="240" w:lineRule="auto"/>
        <w:jc w:val="both"/>
        <w:rPr>
          <w:rFonts w:ascii="Times New Roman" w:hAnsi="Times New Roman" w:cs="Times New Roman"/>
          <w:sz w:val="26"/>
          <w:szCs w:val="26"/>
          <w:lang w:val="vi-VN"/>
        </w:rPr>
      </w:pPr>
      <w:r w:rsidRPr="00C235E9">
        <w:rPr>
          <w:rFonts w:ascii="Times New Roman" w:hAnsi="Times New Roman" w:cs="Times New Roman"/>
          <w:sz w:val="26"/>
          <w:szCs w:val="26"/>
          <w:lang w:val="vi-VN"/>
        </w:rPr>
        <w:t>Tự giác, tích cực học hỏi những kiến thức về luật thi đấu cầu lông.</w:t>
      </w:r>
    </w:p>
    <w:p w:rsidR="004E6EA1" w:rsidRPr="00C235E9" w:rsidRDefault="004E6EA1" w:rsidP="004E6EA1">
      <w:pPr>
        <w:spacing w:after="0" w:line="240" w:lineRule="auto"/>
        <w:jc w:val="both"/>
        <w:rPr>
          <w:rFonts w:ascii="Times New Roman" w:hAnsi="Times New Roman" w:cs="Times New Roman"/>
          <w:sz w:val="26"/>
          <w:szCs w:val="26"/>
          <w:lang w:val="vi-VN"/>
        </w:rPr>
      </w:pPr>
      <w:r w:rsidRPr="00C235E9">
        <w:rPr>
          <w:rFonts w:ascii="Times New Roman" w:hAnsi="Times New Roman" w:cs="Times New Roman"/>
          <w:b/>
          <w:sz w:val="26"/>
          <w:szCs w:val="26"/>
          <w:lang w:val="vi-VN"/>
        </w:rPr>
        <w:t>2. Năng lực</w:t>
      </w:r>
    </w:p>
    <w:p w:rsidR="004E6EA1" w:rsidRPr="00C235E9" w:rsidRDefault="004E6EA1" w:rsidP="004E6EA1">
      <w:pPr>
        <w:spacing w:after="0" w:line="240" w:lineRule="auto"/>
        <w:jc w:val="both"/>
        <w:rPr>
          <w:rFonts w:ascii="Times New Roman" w:hAnsi="Times New Roman" w:cs="Times New Roman"/>
          <w:b/>
          <w:i/>
          <w:iCs/>
          <w:color w:val="000000" w:themeColor="text1"/>
          <w:sz w:val="26"/>
          <w:szCs w:val="26"/>
          <w:lang w:val="vi-VN"/>
        </w:rPr>
      </w:pPr>
      <w:r w:rsidRPr="00C235E9">
        <w:rPr>
          <w:rFonts w:ascii="Times New Roman" w:hAnsi="Times New Roman" w:cs="Times New Roman"/>
          <w:b/>
          <w:i/>
          <w:iCs/>
          <w:sz w:val="26"/>
          <w:szCs w:val="26"/>
          <w:lang w:val="vi-VN"/>
        </w:rPr>
        <w:t xml:space="preserve">Năng lực chung: </w:t>
      </w:r>
    </w:p>
    <w:p w:rsidR="004E6EA1" w:rsidRPr="00C235E9" w:rsidRDefault="004E6EA1" w:rsidP="004E6EA1">
      <w:pPr>
        <w:pStyle w:val="ListParagraph"/>
        <w:numPr>
          <w:ilvl w:val="0"/>
          <w:numId w:val="2"/>
        </w:numPr>
        <w:spacing w:after="0" w:line="240" w:lineRule="auto"/>
        <w:jc w:val="both"/>
        <w:rPr>
          <w:rFonts w:ascii="Times New Roman" w:eastAsia="Calibri" w:hAnsi="Times New Roman" w:cs="Times New Roman"/>
          <w:sz w:val="26"/>
          <w:szCs w:val="26"/>
          <w:lang w:val="vi-VN"/>
        </w:rPr>
      </w:pPr>
      <w:r w:rsidRPr="00C235E9">
        <w:rPr>
          <w:rFonts w:ascii="Times New Roman" w:eastAsia="Calibri" w:hAnsi="Times New Roman" w:cs="Times New Roman"/>
          <w:i/>
          <w:sz w:val="26"/>
          <w:szCs w:val="26"/>
          <w:lang w:val="vi-VN"/>
        </w:rPr>
        <w:t xml:space="preserve">Tự chủ và tự học: </w:t>
      </w:r>
      <w:r w:rsidRPr="00C235E9">
        <w:rPr>
          <w:rFonts w:ascii="Times New Roman" w:eastAsia="Calibri" w:hAnsi="Times New Roman" w:cs="Times New Roman"/>
          <w:sz w:val="26"/>
          <w:szCs w:val="26"/>
          <w:lang w:val="vi-VN"/>
        </w:rPr>
        <w:t>biết lắng nghe và chia sẻ ý kiến cá nhân với bạn, nhóm và GV. Tích cực tham gia các hoạt động tập luyện.</w:t>
      </w:r>
    </w:p>
    <w:p w:rsidR="004E6EA1" w:rsidRPr="00C235E9" w:rsidRDefault="004E6EA1" w:rsidP="004E6EA1">
      <w:pPr>
        <w:pStyle w:val="ListParagraph"/>
        <w:numPr>
          <w:ilvl w:val="0"/>
          <w:numId w:val="2"/>
        </w:numPr>
        <w:spacing w:after="0" w:line="240" w:lineRule="auto"/>
        <w:jc w:val="both"/>
        <w:rPr>
          <w:rFonts w:ascii="Times New Roman" w:eastAsia="Calibri" w:hAnsi="Times New Roman" w:cs="Times New Roman"/>
          <w:sz w:val="26"/>
          <w:szCs w:val="26"/>
          <w:lang w:val="vi-VN"/>
        </w:rPr>
      </w:pPr>
      <w:r w:rsidRPr="00C235E9">
        <w:rPr>
          <w:rFonts w:ascii="Times New Roman" w:eastAsia="Calibri" w:hAnsi="Times New Roman" w:cs="Times New Roman"/>
          <w:i/>
          <w:sz w:val="26"/>
          <w:szCs w:val="26"/>
          <w:lang w:val="vi-VN"/>
        </w:rPr>
        <w:t xml:space="preserve">Giao tiếp và hợp tác: </w:t>
      </w:r>
      <w:r w:rsidRPr="00C235E9">
        <w:rPr>
          <w:rFonts w:ascii="Times New Roman" w:eastAsia="Calibri" w:hAnsi="Times New Roman" w:cs="Times New Roman"/>
          <w:sz w:val="26"/>
          <w:szCs w:val="26"/>
          <w:lang w:val="vi-VN"/>
        </w:rPr>
        <w:t xml:space="preserve">có thói quen trao đổi, giúp đỡ nhau trong học tập; biết cùng nhau hoàn thành nhiệm vụ theo sự hướng dẫn của thầy cô. </w:t>
      </w:r>
    </w:p>
    <w:p w:rsidR="004E6EA1" w:rsidRPr="00C235E9" w:rsidRDefault="004E6EA1" w:rsidP="004E6EA1">
      <w:pPr>
        <w:pStyle w:val="ListParagraph"/>
        <w:numPr>
          <w:ilvl w:val="0"/>
          <w:numId w:val="2"/>
        </w:numPr>
        <w:spacing w:after="0" w:line="240" w:lineRule="auto"/>
        <w:jc w:val="both"/>
        <w:rPr>
          <w:rFonts w:ascii="Times New Roman" w:hAnsi="Times New Roman" w:cs="Times New Roman"/>
          <w:b/>
          <w:i/>
          <w:iCs/>
          <w:color w:val="000000" w:themeColor="text1"/>
          <w:sz w:val="26"/>
          <w:szCs w:val="26"/>
          <w:lang w:val="vi-VN"/>
        </w:rPr>
      </w:pPr>
      <w:r w:rsidRPr="00C235E9">
        <w:rPr>
          <w:rFonts w:ascii="Times New Roman" w:eastAsia="Calibri" w:hAnsi="Times New Roman" w:cs="Times New Roman"/>
          <w:i/>
          <w:sz w:val="26"/>
          <w:szCs w:val="26"/>
          <w:lang w:val="vi-VN"/>
        </w:rPr>
        <w:t>Giải quyết vấn đề và sáng tạo:</w:t>
      </w:r>
      <w:r w:rsidRPr="00C235E9">
        <w:rPr>
          <w:rFonts w:ascii="Times New Roman" w:eastAsia="Calibri" w:hAnsi="Times New Roman" w:cs="Times New Roman"/>
          <w:sz w:val="26"/>
          <w:szCs w:val="26"/>
          <w:lang w:val="vi-VN"/>
        </w:rPr>
        <w:t xml:space="preserve"> biết phối hợp với bạn bè khi làm việc nhóm, có sáng tạo khi tham gia các hoạt động giáo dục thể chất.</w:t>
      </w:r>
    </w:p>
    <w:p w:rsidR="004E6EA1" w:rsidRPr="00C235E9" w:rsidRDefault="004E6EA1" w:rsidP="004E6EA1">
      <w:pPr>
        <w:spacing w:after="0" w:line="240" w:lineRule="auto"/>
        <w:jc w:val="both"/>
        <w:rPr>
          <w:rFonts w:ascii="Times New Roman" w:hAnsi="Times New Roman" w:cs="Times New Roman"/>
          <w:b/>
          <w:i/>
          <w:iCs/>
          <w:color w:val="000000" w:themeColor="text1"/>
          <w:sz w:val="26"/>
          <w:szCs w:val="26"/>
          <w:lang w:val="vi-VN"/>
        </w:rPr>
      </w:pPr>
      <w:r w:rsidRPr="00C235E9">
        <w:rPr>
          <w:rFonts w:ascii="Times New Roman" w:hAnsi="Times New Roman" w:cs="Times New Roman"/>
          <w:b/>
          <w:i/>
          <w:iCs/>
          <w:color w:val="000000" w:themeColor="text1"/>
          <w:sz w:val="26"/>
          <w:szCs w:val="26"/>
          <w:lang w:val="vi-VN"/>
        </w:rPr>
        <w:t xml:space="preserve">Năng lực giáo dục thể chất: </w:t>
      </w:r>
    </w:p>
    <w:p w:rsidR="004E6EA1" w:rsidRPr="00C235E9" w:rsidRDefault="004E6EA1" w:rsidP="004E6EA1">
      <w:pPr>
        <w:pStyle w:val="ListParagraph"/>
        <w:numPr>
          <w:ilvl w:val="0"/>
          <w:numId w:val="1"/>
        </w:numPr>
        <w:spacing w:after="0" w:line="240" w:lineRule="auto"/>
        <w:jc w:val="both"/>
        <w:rPr>
          <w:rFonts w:ascii="Times New Roman" w:hAnsi="Times New Roman" w:cs="Times New Roman"/>
          <w:iCs/>
          <w:color w:val="000000" w:themeColor="text1"/>
          <w:sz w:val="26"/>
          <w:szCs w:val="26"/>
          <w:lang w:val="vi-VN"/>
        </w:rPr>
      </w:pPr>
      <w:r w:rsidRPr="00C235E9">
        <w:rPr>
          <w:rFonts w:ascii="Times New Roman" w:hAnsi="Times New Roman" w:cs="Times New Roman"/>
          <w:iCs/>
          <w:color w:val="000000" w:themeColor="text1"/>
          <w:sz w:val="26"/>
          <w:szCs w:val="26"/>
          <w:lang w:val="vi-VN"/>
        </w:rPr>
        <w:t>Biết thảo luận phân tích được một số điều luật cơ bản của môn Cầu lông.</w:t>
      </w:r>
    </w:p>
    <w:p w:rsidR="004E6EA1" w:rsidRPr="00C235E9" w:rsidRDefault="004E6EA1" w:rsidP="004E6EA1">
      <w:pPr>
        <w:pStyle w:val="ListParagraph"/>
        <w:numPr>
          <w:ilvl w:val="0"/>
          <w:numId w:val="1"/>
        </w:numPr>
        <w:spacing w:after="0" w:line="240" w:lineRule="auto"/>
        <w:jc w:val="both"/>
        <w:rPr>
          <w:rFonts w:ascii="Times New Roman" w:hAnsi="Times New Roman" w:cs="Times New Roman"/>
          <w:iCs/>
          <w:color w:val="000000" w:themeColor="text1"/>
          <w:sz w:val="26"/>
          <w:szCs w:val="26"/>
          <w:lang w:val="vi-VN"/>
        </w:rPr>
      </w:pPr>
      <w:r w:rsidRPr="00C235E9">
        <w:rPr>
          <w:rFonts w:ascii="Times New Roman" w:hAnsi="Times New Roman" w:cs="Times New Roman"/>
          <w:iCs/>
          <w:color w:val="000000" w:themeColor="text1"/>
          <w:sz w:val="26"/>
          <w:szCs w:val="26"/>
          <w:lang w:val="vi-VN"/>
        </w:rPr>
        <w:t xml:space="preserve">Biết thảo luận đưa ra các tình huống xảy ra trong luyện tập và đấu tập để vận dụng các tình huống đó đúng với luật thi đấu cầu lông hiện hành. </w:t>
      </w:r>
    </w:p>
    <w:p w:rsidR="004E6EA1" w:rsidRPr="00C235E9" w:rsidRDefault="004E6EA1" w:rsidP="004E6EA1">
      <w:pPr>
        <w:spacing w:after="0" w:line="240" w:lineRule="auto"/>
        <w:jc w:val="both"/>
        <w:rPr>
          <w:rFonts w:ascii="Times New Roman" w:hAnsi="Times New Roman" w:cs="Times New Roman"/>
          <w:b/>
          <w:color w:val="000000" w:themeColor="text1"/>
          <w:sz w:val="26"/>
          <w:szCs w:val="26"/>
          <w:lang w:val="vi-VN"/>
        </w:rPr>
      </w:pPr>
      <w:r w:rsidRPr="00C235E9">
        <w:rPr>
          <w:rFonts w:ascii="Times New Roman" w:hAnsi="Times New Roman" w:cs="Times New Roman"/>
          <w:b/>
          <w:color w:val="000000" w:themeColor="text1"/>
          <w:sz w:val="26"/>
          <w:szCs w:val="26"/>
          <w:lang w:val="vi-VN"/>
        </w:rPr>
        <w:t>3. Phẩm chất:</w:t>
      </w:r>
    </w:p>
    <w:p w:rsidR="004E6EA1" w:rsidRPr="00C235E9" w:rsidRDefault="004E6EA1" w:rsidP="004E6EA1">
      <w:pPr>
        <w:pStyle w:val="ListParagraph"/>
        <w:numPr>
          <w:ilvl w:val="0"/>
          <w:numId w:val="3"/>
        </w:numPr>
        <w:spacing w:after="0" w:line="240" w:lineRule="auto"/>
        <w:jc w:val="both"/>
        <w:rPr>
          <w:rFonts w:ascii="Times New Roman" w:hAnsi="Times New Roman" w:cs="Times New Roman"/>
          <w:color w:val="000000" w:themeColor="text1"/>
          <w:sz w:val="26"/>
          <w:szCs w:val="26"/>
          <w:lang w:val="vi-VN"/>
        </w:rPr>
      </w:pPr>
      <w:r w:rsidRPr="00C235E9">
        <w:rPr>
          <w:rFonts w:ascii="Times New Roman" w:hAnsi="Times New Roman" w:cs="Times New Roman"/>
          <w:color w:val="000000" w:themeColor="text1"/>
          <w:sz w:val="26"/>
          <w:szCs w:val="26"/>
          <w:lang w:val="vi-VN"/>
        </w:rPr>
        <w:t>Chủ động vận dụng một số điều luật thi đấu cầu lông trong luyện tập và đấu tập</w:t>
      </w:r>
    </w:p>
    <w:p w:rsidR="004E6EA1" w:rsidRPr="00C235E9" w:rsidRDefault="004E6EA1" w:rsidP="004E6EA1">
      <w:pPr>
        <w:spacing w:after="0" w:line="240" w:lineRule="auto"/>
        <w:jc w:val="both"/>
        <w:rPr>
          <w:rFonts w:ascii="Times New Roman" w:hAnsi="Times New Roman" w:cs="Times New Roman"/>
          <w:color w:val="000000" w:themeColor="text1"/>
          <w:sz w:val="26"/>
          <w:szCs w:val="26"/>
          <w:lang w:val="vi-VN"/>
        </w:rPr>
      </w:pPr>
      <w:r w:rsidRPr="00C235E9">
        <w:rPr>
          <w:rFonts w:ascii="Times New Roman" w:hAnsi="Times New Roman" w:cs="Times New Roman"/>
          <w:b/>
          <w:color w:val="000000" w:themeColor="text1"/>
          <w:sz w:val="26"/>
          <w:szCs w:val="26"/>
          <w:lang w:val="vi-VN"/>
        </w:rPr>
        <w:t>II. THIẾT BỊ DẠY HỌC VÀ HỌC LIỆU</w:t>
      </w:r>
    </w:p>
    <w:p w:rsidR="004E6EA1" w:rsidRPr="00C235E9" w:rsidRDefault="004E6EA1" w:rsidP="004E6EA1">
      <w:pPr>
        <w:spacing w:after="0" w:line="240" w:lineRule="auto"/>
        <w:jc w:val="both"/>
        <w:rPr>
          <w:rFonts w:ascii="Times New Roman" w:hAnsi="Times New Roman" w:cs="Times New Roman"/>
          <w:b/>
          <w:color w:val="000000" w:themeColor="text1"/>
          <w:sz w:val="26"/>
          <w:szCs w:val="26"/>
          <w:lang w:val="vi-VN"/>
        </w:rPr>
      </w:pPr>
      <w:r w:rsidRPr="00C235E9">
        <w:rPr>
          <w:rFonts w:ascii="Times New Roman" w:hAnsi="Times New Roman" w:cs="Times New Roman"/>
          <w:b/>
          <w:color w:val="000000" w:themeColor="text1"/>
          <w:sz w:val="26"/>
          <w:szCs w:val="26"/>
          <w:lang w:val="vi-VN"/>
        </w:rPr>
        <w:t>1. Đối với giáo viên</w:t>
      </w:r>
    </w:p>
    <w:p w:rsidR="004E6EA1" w:rsidRPr="00C235E9" w:rsidRDefault="004E6EA1" w:rsidP="004E6EA1">
      <w:pPr>
        <w:numPr>
          <w:ilvl w:val="0"/>
          <w:numId w:val="4"/>
        </w:numPr>
        <w:spacing w:after="0" w:line="240" w:lineRule="auto"/>
        <w:contextualSpacing/>
        <w:jc w:val="both"/>
        <w:rPr>
          <w:rFonts w:ascii="Times New Roman" w:eastAsia="Calibri" w:hAnsi="Times New Roman" w:cs="Times New Roman"/>
          <w:sz w:val="26"/>
          <w:szCs w:val="26"/>
          <w:lang w:val="vi-VN"/>
        </w:rPr>
      </w:pPr>
      <w:r w:rsidRPr="00C235E9">
        <w:rPr>
          <w:rFonts w:ascii="Times New Roman" w:eastAsia="Calibri" w:hAnsi="Times New Roman" w:cs="Times New Roman"/>
          <w:sz w:val="26"/>
          <w:szCs w:val="26"/>
          <w:lang w:val="vi-VN"/>
        </w:rPr>
        <w:t>Giáo án, SHS, SGV Giáo dục thể chất Cầu lông 11.</w:t>
      </w:r>
    </w:p>
    <w:p w:rsidR="004E6EA1" w:rsidRPr="00C235E9" w:rsidRDefault="004E6EA1" w:rsidP="004E6EA1">
      <w:pPr>
        <w:numPr>
          <w:ilvl w:val="0"/>
          <w:numId w:val="4"/>
        </w:numPr>
        <w:spacing w:after="0" w:line="240" w:lineRule="auto"/>
        <w:contextualSpacing/>
        <w:jc w:val="both"/>
        <w:rPr>
          <w:rFonts w:ascii="Times New Roman" w:eastAsia="Calibri" w:hAnsi="Times New Roman" w:cs="Times New Roman"/>
          <w:sz w:val="26"/>
          <w:szCs w:val="26"/>
          <w:lang w:val="vi-VN"/>
        </w:rPr>
      </w:pPr>
      <w:r w:rsidRPr="00C235E9">
        <w:rPr>
          <w:rFonts w:ascii="Times New Roman" w:eastAsia="Calibri" w:hAnsi="Times New Roman" w:cs="Times New Roman"/>
          <w:sz w:val="26"/>
          <w:szCs w:val="26"/>
          <w:lang w:val="vi-VN"/>
        </w:rPr>
        <w:t>Sân cầu lông rộng rãi, sạch sẽ; không ẩm ướt, trơn trượt và không còn những vật nguy hiểm.</w:t>
      </w:r>
    </w:p>
    <w:p w:rsidR="004E6EA1" w:rsidRPr="00C235E9" w:rsidRDefault="004E6EA1" w:rsidP="004E6EA1">
      <w:pPr>
        <w:pStyle w:val="ListParagraph"/>
        <w:numPr>
          <w:ilvl w:val="0"/>
          <w:numId w:val="4"/>
        </w:numPr>
        <w:spacing w:after="0" w:line="240" w:lineRule="auto"/>
        <w:jc w:val="both"/>
        <w:rPr>
          <w:rFonts w:ascii="Times New Roman" w:hAnsi="Times New Roman" w:cs="Times New Roman"/>
          <w:b/>
          <w:color w:val="000000" w:themeColor="text1"/>
          <w:sz w:val="26"/>
          <w:szCs w:val="26"/>
          <w:lang w:val="vi-VN"/>
        </w:rPr>
      </w:pPr>
      <w:r w:rsidRPr="00C235E9">
        <w:rPr>
          <w:rFonts w:ascii="Times New Roman" w:eastAsia="Calibri" w:hAnsi="Times New Roman" w:cs="Times New Roman"/>
          <w:sz w:val="26"/>
          <w:szCs w:val="26"/>
          <w:lang w:val="vi-VN"/>
        </w:rPr>
        <w:t>Còi, phấn viết, đồng hồ bấm giờ.</w:t>
      </w:r>
    </w:p>
    <w:p w:rsidR="004E6EA1" w:rsidRPr="00C235E9" w:rsidRDefault="004E6EA1" w:rsidP="004E6EA1">
      <w:pPr>
        <w:spacing w:after="0" w:line="240" w:lineRule="auto"/>
        <w:jc w:val="both"/>
        <w:rPr>
          <w:rFonts w:ascii="Times New Roman" w:hAnsi="Times New Roman" w:cs="Times New Roman"/>
          <w:b/>
          <w:color w:val="000000" w:themeColor="text1"/>
          <w:sz w:val="26"/>
          <w:szCs w:val="26"/>
          <w:lang w:val="vi-VN"/>
        </w:rPr>
      </w:pPr>
      <w:r w:rsidRPr="00C235E9">
        <w:rPr>
          <w:rFonts w:ascii="Times New Roman" w:hAnsi="Times New Roman" w:cs="Times New Roman"/>
          <w:b/>
          <w:color w:val="000000" w:themeColor="text1"/>
          <w:sz w:val="26"/>
          <w:szCs w:val="26"/>
          <w:lang w:val="vi-VN"/>
        </w:rPr>
        <w:t>2. Đối với học sinh</w:t>
      </w:r>
    </w:p>
    <w:p w:rsidR="004E6EA1" w:rsidRPr="00C235E9" w:rsidRDefault="004E6EA1" w:rsidP="004E6EA1">
      <w:pPr>
        <w:pStyle w:val="ListParagraph"/>
        <w:numPr>
          <w:ilvl w:val="0"/>
          <w:numId w:val="5"/>
        </w:numPr>
        <w:spacing w:after="0" w:line="240" w:lineRule="auto"/>
        <w:jc w:val="both"/>
        <w:rPr>
          <w:rFonts w:ascii="Times New Roman" w:hAnsi="Times New Roman" w:cs="Times New Roman"/>
          <w:color w:val="000000" w:themeColor="text1"/>
          <w:sz w:val="26"/>
          <w:szCs w:val="26"/>
          <w:lang w:val="vi-VN"/>
        </w:rPr>
      </w:pPr>
      <w:r w:rsidRPr="00C235E9">
        <w:rPr>
          <w:rFonts w:ascii="Times New Roman" w:hAnsi="Times New Roman" w:cs="Times New Roman"/>
          <w:color w:val="000000" w:themeColor="text1"/>
          <w:sz w:val="26"/>
          <w:szCs w:val="26"/>
          <w:lang w:val="vi-VN"/>
        </w:rPr>
        <w:t>SHS Giáo dục thể chất Cầu lông 11.</w:t>
      </w:r>
    </w:p>
    <w:p w:rsidR="004E6EA1" w:rsidRPr="00C235E9" w:rsidRDefault="004E6EA1" w:rsidP="004E6EA1">
      <w:pPr>
        <w:pStyle w:val="ListParagraph"/>
        <w:numPr>
          <w:ilvl w:val="0"/>
          <w:numId w:val="5"/>
        </w:numPr>
        <w:spacing w:after="0" w:line="240" w:lineRule="auto"/>
        <w:jc w:val="both"/>
        <w:rPr>
          <w:rFonts w:ascii="Times New Roman" w:hAnsi="Times New Roman" w:cs="Times New Roman"/>
          <w:color w:val="000000" w:themeColor="text1"/>
          <w:sz w:val="26"/>
          <w:szCs w:val="26"/>
          <w:lang w:val="vi-VN"/>
        </w:rPr>
      </w:pPr>
      <w:r w:rsidRPr="00C235E9">
        <w:rPr>
          <w:rFonts w:ascii="Times New Roman" w:hAnsi="Times New Roman" w:cs="Times New Roman"/>
          <w:color w:val="000000" w:themeColor="text1"/>
          <w:sz w:val="26"/>
          <w:szCs w:val="26"/>
          <w:lang w:val="vi-VN"/>
        </w:rPr>
        <w:lastRenderedPageBreak/>
        <w:t>Vợt cầu lông, quả cầu lông.</w:t>
      </w:r>
    </w:p>
    <w:p w:rsidR="004E6EA1" w:rsidRPr="00C235E9" w:rsidRDefault="004E6EA1" w:rsidP="004E6EA1">
      <w:pPr>
        <w:pStyle w:val="ListParagraph"/>
        <w:numPr>
          <w:ilvl w:val="0"/>
          <w:numId w:val="5"/>
        </w:numPr>
        <w:spacing w:after="0" w:line="240" w:lineRule="auto"/>
        <w:jc w:val="both"/>
        <w:rPr>
          <w:rFonts w:ascii="Times New Roman" w:hAnsi="Times New Roman" w:cs="Times New Roman"/>
          <w:color w:val="000000" w:themeColor="text1"/>
          <w:sz w:val="26"/>
          <w:szCs w:val="26"/>
          <w:lang w:val="vi-VN"/>
        </w:rPr>
      </w:pPr>
      <w:r w:rsidRPr="00C235E9">
        <w:rPr>
          <w:rFonts w:ascii="Times New Roman" w:hAnsi="Times New Roman" w:cs="Times New Roman"/>
          <w:color w:val="000000" w:themeColor="text1"/>
          <w:sz w:val="26"/>
          <w:szCs w:val="26"/>
          <w:lang w:val="vi-VN"/>
        </w:rPr>
        <w:t xml:space="preserve">Giày thể thao, quần áo thể dục. </w:t>
      </w:r>
    </w:p>
    <w:p w:rsidR="004E6EA1" w:rsidRPr="00C235E9" w:rsidRDefault="004E6EA1" w:rsidP="004E6EA1">
      <w:pPr>
        <w:spacing w:after="0" w:line="240" w:lineRule="auto"/>
        <w:jc w:val="both"/>
        <w:rPr>
          <w:rFonts w:ascii="Times New Roman" w:hAnsi="Times New Roman" w:cs="Times New Roman"/>
          <w:b/>
          <w:color w:val="000000" w:themeColor="text1"/>
          <w:sz w:val="26"/>
          <w:szCs w:val="26"/>
          <w:lang w:val="vi-VN"/>
        </w:rPr>
      </w:pPr>
      <w:r w:rsidRPr="00C235E9">
        <w:rPr>
          <w:rFonts w:ascii="Times New Roman" w:hAnsi="Times New Roman" w:cs="Times New Roman"/>
          <w:b/>
          <w:color w:val="000000" w:themeColor="text1"/>
          <w:sz w:val="26"/>
          <w:szCs w:val="26"/>
          <w:lang w:val="vi-VN"/>
        </w:rPr>
        <w:t>III. TIẾN TRÌNH DẠY HỌC</w:t>
      </w:r>
    </w:p>
    <w:p w:rsidR="004E6EA1" w:rsidRPr="008A7556" w:rsidRDefault="004E6EA1" w:rsidP="004E6EA1">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vi-VN"/>
        </w:rPr>
        <w:t>1</w:t>
      </w:r>
      <w:r w:rsidRPr="00C235E9">
        <w:rPr>
          <w:rFonts w:ascii="Times New Roman" w:hAnsi="Times New Roman" w:cs="Times New Roman"/>
          <w:b/>
          <w:color w:val="000000" w:themeColor="text1"/>
          <w:sz w:val="26"/>
          <w:szCs w:val="26"/>
          <w:lang w:val="vi-VN"/>
        </w:rPr>
        <w:t>. HOẠT ĐỘNG KHỞI ĐỘNG</w:t>
      </w:r>
      <w:r>
        <w:rPr>
          <w:rFonts w:ascii="Times New Roman" w:hAnsi="Times New Roman" w:cs="Times New Roman"/>
          <w:b/>
          <w:color w:val="000000" w:themeColor="text1"/>
          <w:sz w:val="26"/>
          <w:szCs w:val="26"/>
        </w:rPr>
        <w:t xml:space="preserve"> (6-8 phút)</w:t>
      </w:r>
    </w:p>
    <w:p w:rsidR="004E6EA1" w:rsidRPr="00C235E9" w:rsidRDefault="004E6EA1" w:rsidP="004E6EA1">
      <w:pPr>
        <w:spacing w:after="0" w:line="240" w:lineRule="auto"/>
        <w:jc w:val="both"/>
        <w:rPr>
          <w:rFonts w:ascii="Times New Roman" w:hAnsi="Times New Roman" w:cs="Times New Roman"/>
          <w:b/>
          <w:color w:val="000000" w:themeColor="text1"/>
          <w:sz w:val="26"/>
          <w:szCs w:val="26"/>
          <w:lang w:val="vi-VN"/>
        </w:rPr>
      </w:pPr>
      <w:r w:rsidRPr="00C235E9">
        <w:rPr>
          <w:rFonts w:ascii="Times New Roman" w:hAnsi="Times New Roman" w:cs="Times New Roman"/>
          <w:b/>
          <w:color w:val="000000" w:themeColor="text1"/>
          <w:sz w:val="26"/>
          <w:szCs w:val="26"/>
          <w:lang w:val="vi-VN"/>
        </w:rPr>
        <w:t xml:space="preserve">a. Mục tiêu: </w:t>
      </w:r>
      <w:r w:rsidRPr="00C235E9">
        <w:rPr>
          <w:rFonts w:ascii="Times New Roman" w:hAnsi="Times New Roman" w:cs="Times New Roman"/>
          <w:bCs/>
          <w:color w:val="000000"/>
          <w:sz w:val="26"/>
          <w:szCs w:val="26"/>
          <w:lang w:val="vi-VN"/>
        </w:rPr>
        <w:t xml:space="preserve">Tạo tâm thế hứng khởi, bước đầu hình dung về bài học. </w:t>
      </w:r>
    </w:p>
    <w:p w:rsidR="004E6EA1" w:rsidRPr="00C235E9" w:rsidRDefault="004E6EA1" w:rsidP="004E6EA1">
      <w:pPr>
        <w:spacing w:after="0" w:line="240" w:lineRule="auto"/>
        <w:jc w:val="both"/>
        <w:rPr>
          <w:rFonts w:ascii="Times New Roman" w:hAnsi="Times New Roman" w:cs="Times New Roman"/>
          <w:b/>
          <w:color w:val="000000" w:themeColor="text1"/>
          <w:sz w:val="26"/>
          <w:szCs w:val="26"/>
          <w:lang w:val="vi-VN"/>
        </w:rPr>
      </w:pPr>
      <w:r w:rsidRPr="00C235E9">
        <w:rPr>
          <w:rFonts w:ascii="Times New Roman" w:hAnsi="Times New Roman" w:cs="Times New Roman"/>
          <w:b/>
          <w:color w:val="000000" w:themeColor="text1"/>
          <w:sz w:val="26"/>
          <w:szCs w:val="26"/>
          <w:lang w:val="vi-VN"/>
        </w:rPr>
        <w:t xml:space="preserve">b. Nội dung: </w:t>
      </w:r>
    </w:p>
    <w:p w:rsidR="004E6EA1" w:rsidRPr="00C235E9" w:rsidRDefault="004E6EA1" w:rsidP="004E6EA1">
      <w:pPr>
        <w:spacing w:after="0" w:line="240" w:lineRule="auto"/>
        <w:jc w:val="both"/>
        <w:rPr>
          <w:rFonts w:ascii="Times New Roman" w:eastAsia="Calibri" w:hAnsi="Times New Roman" w:cs="Times New Roman"/>
          <w:sz w:val="26"/>
          <w:szCs w:val="26"/>
          <w:lang w:val="vi-VN"/>
        </w:rPr>
      </w:pPr>
      <w:r w:rsidRPr="00C235E9">
        <w:rPr>
          <w:rFonts w:ascii="Times New Roman" w:eastAsia="Calibri" w:hAnsi="Times New Roman" w:cs="Times New Roman"/>
          <w:sz w:val="26"/>
          <w:szCs w:val="26"/>
          <w:lang w:val="vi-VN"/>
        </w:rPr>
        <w:t>- GV giới thiệu nội dung, nhiệm vụ học tập, đặt câu hỏi.</w:t>
      </w:r>
    </w:p>
    <w:p w:rsidR="004E6EA1" w:rsidRPr="00C235E9" w:rsidRDefault="004E6EA1" w:rsidP="004E6EA1">
      <w:pPr>
        <w:spacing w:after="0" w:line="240" w:lineRule="auto"/>
        <w:jc w:val="both"/>
        <w:rPr>
          <w:rFonts w:ascii="Times New Roman" w:eastAsia="Calibri" w:hAnsi="Times New Roman" w:cs="Times New Roman"/>
          <w:sz w:val="26"/>
          <w:szCs w:val="26"/>
          <w:lang w:val="vi-VN"/>
        </w:rPr>
      </w:pPr>
      <w:r w:rsidRPr="00C235E9">
        <w:rPr>
          <w:rFonts w:ascii="Times New Roman" w:eastAsia="Calibri" w:hAnsi="Times New Roman" w:cs="Times New Roman"/>
          <w:sz w:val="26"/>
          <w:szCs w:val="26"/>
          <w:lang w:val="vi-VN"/>
        </w:rPr>
        <w:t>- HS lắng nghe và trả lời câu hỏi của GV</w:t>
      </w:r>
    </w:p>
    <w:p w:rsidR="004E6EA1" w:rsidRPr="00C235E9" w:rsidRDefault="004E6EA1" w:rsidP="004E6EA1">
      <w:pPr>
        <w:spacing w:after="0" w:line="240" w:lineRule="auto"/>
        <w:jc w:val="both"/>
        <w:rPr>
          <w:rFonts w:ascii="Times New Roman" w:eastAsia="Calibri" w:hAnsi="Times New Roman" w:cs="Times New Roman"/>
          <w:b/>
          <w:sz w:val="26"/>
          <w:szCs w:val="26"/>
          <w:lang w:val="vi-VN"/>
        </w:rPr>
      </w:pPr>
      <w:r w:rsidRPr="00C235E9">
        <w:rPr>
          <w:rFonts w:ascii="Times New Roman" w:eastAsia="Calibri" w:hAnsi="Times New Roman" w:cs="Times New Roman"/>
          <w:b/>
          <w:sz w:val="26"/>
          <w:szCs w:val="26"/>
          <w:lang w:val="vi-VN"/>
        </w:rPr>
        <w:t>c. Sản phẩm:</w:t>
      </w:r>
      <w:r w:rsidRPr="00C235E9">
        <w:rPr>
          <w:rFonts w:ascii="Times New Roman" w:eastAsia="Calibri" w:hAnsi="Times New Roman" w:cs="Times New Roman"/>
          <w:sz w:val="26"/>
          <w:szCs w:val="26"/>
          <w:lang w:val="vi-VN"/>
        </w:rPr>
        <w:t xml:space="preserve"> HS liên hệ với những hiểu biết đã có về thi đấu cầu lông để trả lời câu hỏi GV nêu ra.</w:t>
      </w:r>
    </w:p>
    <w:p w:rsidR="004E6EA1" w:rsidRPr="00C235E9" w:rsidRDefault="004E6EA1" w:rsidP="004E6EA1">
      <w:pPr>
        <w:spacing w:after="0" w:line="240" w:lineRule="auto"/>
        <w:jc w:val="both"/>
        <w:rPr>
          <w:rFonts w:ascii="Times New Roman" w:eastAsia="Calibri" w:hAnsi="Times New Roman" w:cs="Times New Roman"/>
          <w:b/>
          <w:sz w:val="26"/>
          <w:szCs w:val="26"/>
          <w:lang w:val="vi-VN"/>
        </w:rPr>
      </w:pPr>
      <w:r w:rsidRPr="00C235E9">
        <w:rPr>
          <w:rFonts w:ascii="Times New Roman" w:eastAsia="Calibri" w:hAnsi="Times New Roman" w:cs="Times New Roman"/>
          <w:b/>
          <w:sz w:val="26"/>
          <w:szCs w:val="26"/>
          <w:lang w:val="vi-VN"/>
        </w:rPr>
        <w:t xml:space="preserve">d. Tổ chức thực hiện: </w:t>
      </w:r>
    </w:p>
    <w:p w:rsidR="004E6EA1" w:rsidRPr="00C235E9" w:rsidRDefault="004E6EA1" w:rsidP="004E6EA1">
      <w:pPr>
        <w:spacing w:after="0" w:line="240" w:lineRule="auto"/>
        <w:jc w:val="both"/>
        <w:rPr>
          <w:rFonts w:ascii="Times New Roman" w:eastAsia="Calibri" w:hAnsi="Times New Roman" w:cs="Times New Roman"/>
          <w:b/>
          <w:sz w:val="26"/>
          <w:szCs w:val="26"/>
          <w:lang w:val="vi-VN"/>
        </w:rPr>
      </w:pPr>
      <w:r w:rsidRPr="00C235E9">
        <w:rPr>
          <w:rFonts w:ascii="Times New Roman" w:eastAsia="Calibri" w:hAnsi="Times New Roman" w:cs="Times New Roman"/>
          <w:b/>
          <w:sz w:val="26"/>
          <w:szCs w:val="26"/>
          <w:lang w:val="vi-VN"/>
        </w:rPr>
        <w:t xml:space="preserve">Bước 1: GV chuyển giao nhiệm vụ: </w:t>
      </w:r>
    </w:p>
    <w:p w:rsidR="004E6EA1" w:rsidRPr="00C235E9" w:rsidRDefault="004E6EA1" w:rsidP="004E6EA1">
      <w:pPr>
        <w:spacing w:after="0" w:line="240" w:lineRule="auto"/>
        <w:jc w:val="both"/>
        <w:rPr>
          <w:rFonts w:ascii="Times New Roman" w:eastAsia="Calibri" w:hAnsi="Times New Roman" w:cs="Times New Roman"/>
          <w:sz w:val="26"/>
          <w:szCs w:val="26"/>
          <w:lang w:val="vi-VN"/>
        </w:rPr>
      </w:pPr>
      <w:r w:rsidRPr="00C235E9">
        <w:rPr>
          <w:rFonts w:ascii="Times New Roman" w:eastAsia="Calibri" w:hAnsi="Times New Roman" w:cs="Times New Roman"/>
          <w:sz w:val="26"/>
          <w:szCs w:val="26"/>
          <w:lang w:val="vi-VN"/>
        </w:rPr>
        <w:t>- GV giới thiệu nội dung, nhiệm vụ học tập.</w:t>
      </w:r>
    </w:p>
    <w:p w:rsidR="004E6EA1" w:rsidRPr="00C235E9" w:rsidRDefault="004E6EA1" w:rsidP="004E6EA1">
      <w:pPr>
        <w:spacing w:after="0" w:line="240" w:lineRule="auto"/>
        <w:jc w:val="both"/>
        <w:rPr>
          <w:rFonts w:ascii="Times New Roman" w:eastAsia="Calibri" w:hAnsi="Times New Roman" w:cs="Times New Roman"/>
          <w:sz w:val="26"/>
          <w:szCs w:val="26"/>
          <w:lang w:val="vi-VN"/>
        </w:rPr>
      </w:pPr>
      <w:r w:rsidRPr="00C235E9">
        <w:rPr>
          <w:rFonts w:ascii="Times New Roman" w:eastAsia="Calibri" w:hAnsi="Times New Roman" w:cs="Times New Roman"/>
          <w:sz w:val="26"/>
          <w:szCs w:val="26"/>
          <w:lang w:val="vi-VN"/>
        </w:rPr>
        <w:t>- GV sử dụng phương tiện trực quan giúp HS có nhận biết ban đầu về hình ảnh một số điều luật cơ bản của môn Cầu lông.</w:t>
      </w:r>
    </w:p>
    <w:p w:rsidR="004E6EA1" w:rsidRPr="00C235E9" w:rsidRDefault="004E6EA1" w:rsidP="004E6EA1">
      <w:pPr>
        <w:spacing w:after="0" w:line="240" w:lineRule="auto"/>
        <w:jc w:val="both"/>
        <w:rPr>
          <w:rFonts w:ascii="Times New Roman" w:eastAsia="Calibri" w:hAnsi="Times New Roman" w:cs="Times New Roman"/>
          <w:sz w:val="26"/>
          <w:szCs w:val="26"/>
          <w:lang w:val="vi-VN"/>
        </w:rPr>
      </w:pPr>
      <w:r w:rsidRPr="00C235E9">
        <w:rPr>
          <w:rFonts w:ascii="Times New Roman" w:eastAsia="Calibri" w:hAnsi="Times New Roman" w:cs="Times New Roman"/>
          <w:sz w:val="26"/>
          <w:szCs w:val="26"/>
          <w:lang w:val="vi-VN"/>
        </w:rPr>
        <w:t xml:space="preserve">- GV đặt câu hỏi để thu hút, khích lệ sự tập trung chú ý và khai thác vốn hiểu biết của HS đối với nội dung tiết học: </w:t>
      </w:r>
    </w:p>
    <w:p w:rsidR="004E6EA1" w:rsidRPr="00C235E9" w:rsidRDefault="004E6EA1" w:rsidP="004E6EA1">
      <w:pPr>
        <w:spacing w:after="0" w:line="240" w:lineRule="auto"/>
        <w:jc w:val="both"/>
        <w:rPr>
          <w:rFonts w:ascii="Times New Roman" w:eastAsia="Calibri" w:hAnsi="Times New Roman" w:cs="Times New Roman"/>
          <w:sz w:val="26"/>
          <w:szCs w:val="26"/>
          <w:lang w:val="vi-VN"/>
        </w:rPr>
      </w:pPr>
      <w:r w:rsidRPr="00C235E9">
        <w:rPr>
          <w:rFonts w:ascii="Times New Roman" w:eastAsia="Calibri" w:hAnsi="Times New Roman" w:cs="Times New Roman"/>
          <w:i/>
          <w:iCs/>
          <w:sz w:val="26"/>
          <w:szCs w:val="26"/>
          <w:lang w:val="vi-VN"/>
        </w:rPr>
        <w:t>+ Khi thi đấu cầu lông, quả giao cầu đầu tiên ở bên phải hay bên trái sân?</w:t>
      </w:r>
    </w:p>
    <w:p w:rsidR="004E6EA1" w:rsidRPr="00C235E9" w:rsidRDefault="004E6EA1" w:rsidP="004E6EA1">
      <w:pPr>
        <w:spacing w:after="0" w:line="240" w:lineRule="auto"/>
        <w:jc w:val="both"/>
        <w:rPr>
          <w:rFonts w:ascii="Times New Roman" w:eastAsia="Calibri" w:hAnsi="Times New Roman" w:cs="Times New Roman"/>
          <w:sz w:val="26"/>
          <w:szCs w:val="26"/>
          <w:lang w:val="vi-VN"/>
        </w:rPr>
      </w:pPr>
      <w:r w:rsidRPr="00C235E9">
        <w:rPr>
          <w:rFonts w:ascii="Times New Roman" w:eastAsia="Calibri" w:hAnsi="Times New Roman" w:cs="Times New Roman"/>
          <w:i/>
          <w:iCs/>
          <w:sz w:val="26"/>
          <w:szCs w:val="26"/>
          <w:lang w:val="vi-VN"/>
        </w:rPr>
        <w:t xml:space="preserve">+ Sân thi đấu đôi cầu lông lớn hơn sân thi đấu đơn cầu lông bao nhiêu? </w:t>
      </w:r>
    </w:p>
    <w:p w:rsidR="004E6EA1" w:rsidRPr="00C235E9" w:rsidRDefault="004E6EA1" w:rsidP="004E6EA1">
      <w:pPr>
        <w:spacing w:after="0" w:line="240" w:lineRule="auto"/>
        <w:jc w:val="both"/>
        <w:rPr>
          <w:rFonts w:ascii="Times New Roman" w:eastAsia="Calibri" w:hAnsi="Times New Roman" w:cs="Times New Roman"/>
          <w:sz w:val="26"/>
          <w:szCs w:val="26"/>
          <w:lang w:val="vi-VN"/>
        </w:rPr>
      </w:pPr>
      <w:r w:rsidRPr="00C235E9">
        <w:rPr>
          <w:rFonts w:ascii="Times New Roman" w:eastAsia="Calibri" w:hAnsi="Times New Roman" w:cs="Times New Roman"/>
          <w:sz w:val="26"/>
          <w:szCs w:val="26"/>
          <w:lang w:val="vi-VN"/>
        </w:rPr>
        <w:t xml:space="preserve">+ </w:t>
      </w:r>
      <w:r w:rsidRPr="00C235E9">
        <w:rPr>
          <w:rFonts w:ascii="Times New Roman" w:eastAsia="Calibri" w:hAnsi="Times New Roman" w:cs="Times New Roman"/>
          <w:i/>
          <w:iCs/>
          <w:sz w:val="26"/>
          <w:szCs w:val="26"/>
          <w:lang w:val="vi-VN"/>
        </w:rPr>
        <w:t xml:space="preserve">Khi giao cầu, điểm nào thì đứng ô bên phải, điểm nào đứng ô bên trái? </w:t>
      </w:r>
    </w:p>
    <w:p w:rsidR="004E6EA1" w:rsidRPr="00C235E9" w:rsidRDefault="004E6EA1" w:rsidP="004E6EA1">
      <w:pPr>
        <w:spacing w:after="0" w:line="240" w:lineRule="auto"/>
        <w:jc w:val="both"/>
        <w:rPr>
          <w:rFonts w:ascii="Times New Roman" w:eastAsia="Calibri" w:hAnsi="Times New Roman" w:cs="Times New Roman"/>
          <w:b/>
          <w:sz w:val="26"/>
          <w:szCs w:val="26"/>
          <w:lang w:val="vi-VN"/>
        </w:rPr>
      </w:pPr>
      <w:r w:rsidRPr="00C235E9">
        <w:rPr>
          <w:rFonts w:ascii="Times New Roman" w:eastAsia="Calibri" w:hAnsi="Times New Roman" w:cs="Times New Roman"/>
          <w:b/>
          <w:sz w:val="26"/>
          <w:szCs w:val="26"/>
          <w:lang w:val="vi-VN"/>
        </w:rPr>
        <w:t>Bước 2: HS tiếp nhận, thực hiện nhiệm vụ học tập</w:t>
      </w:r>
    </w:p>
    <w:p w:rsidR="004E6EA1" w:rsidRPr="00C235E9" w:rsidRDefault="004E6EA1" w:rsidP="004E6EA1">
      <w:pPr>
        <w:spacing w:after="0" w:line="240" w:lineRule="auto"/>
        <w:jc w:val="both"/>
        <w:rPr>
          <w:rFonts w:ascii="Times New Roman" w:eastAsia="Calibri" w:hAnsi="Times New Roman" w:cs="Times New Roman"/>
          <w:sz w:val="26"/>
          <w:szCs w:val="26"/>
          <w:lang w:val="vi-VN"/>
        </w:rPr>
      </w:pPr>
      <w:r w:rsidRPr="00C235E9">
        <w:rPr>
          <w:rFonts w:ascii="Times New Roman" w:eastAsia="Calibri" w:hAnsi="Times New Roman" w:cs="Times New Roman"/>
          <w:sz w:val="26"/>
          <w:szCs w:val="26"/>
          <w:lang w:val="vi-VN"/>
        </w:rPr>
        <w:t xml:space="preserve">- HS lắng nghe câu hỏi của GV, dựa vào hiểu biết của mình về cầu lông suy nghĩ câu trả lời. </w:t>
      </w:r>
    </w:p>
    <w:p w:rsidR="004E6EA1" w:rsidRPr="00C235E9" w:rsidRDefault="004E6EA1" w:rsidP="004E6EA1">
      <w:pPr>
        <w:spacing w:after="0" w:line="240" w:lineRule="auto"/>
        <w:jc w:val="both"/>
        <w:rPr>
          <w:rFonts w:ascii="Times New Roman" w:eastAsia="Calibri" w:hAnsi="Times New Roman" w:cs="Times New Roman"/>
          <w:b/>
          <w:sz w:val="26"/>
          <w:szCs w:val="26"/>
          <w:lang w:val="vi-VN"/>
        </w:rPr>
      </w:pPr>
      <w:r w:rsidRPr="00C235E9">
        <w:rPr>
          <w:rFonts w:ascii="Times New Roman" w:eastAsia="Calibri" w:hAnsi="Times New Roman" w:cs="Times New Roman"/>
          <w:b/>
          <w:sz w:val="26"/>
          <w:szCs w:val="26"/>
          <w:lang w:val="vi-VN"/>
        </w:rPr>
        <w:t>Bước 3: Báo cáo kết quả hoạt động, thảo luận</w:t>
      </w:r>
    </w:p>
    <w:p w:rsidR="004E6EA1" w:rsidRPr="00C235E9" w:rsidRDefault="004E6EA1" w:rsidP="004E6EA1">
      <w:pPr>
        <w:spacing w:after="0" w:line="240" w:lineRule="auto"/>
        <w:jc w:val="both"/>
        <w:rPr>
          <w:rFonts w:ascii="Times New Roman" w:eastAsia="Calibri" w:hAnsi="Times New Roman" w:cs="Times New Roman"/>
          <w:sz w:val="26"/>
          <w:szCs w:val="26"/>
          <w:lang w:val="vi-VN"/>
        </w:rPr>
      </w:pPr>
      <w:r w:rsidRPr="00C235E9">
        <w:rPr>
          <w:rFonts w:ascii="Times New Roman" w:eastAsia="Calibri" w:hAnsi="Times New Roman" w:cs="Times New Roman"/>
          <w:sz w:val="26"/>
          <w:szCs w:val="26"/>
          <w:lang w:val="vi-VN"/>
        </w:rPr>
        <w:t>- GV mời đại diện 1 – 2 HS trình bày kết quả thảo luận:</w:t>
      </w:r>
    </w:p>
    <w:p w:rsidR="004E6EA1" w:rsidRPr="00C235E9" w:rsidRDefault="004E6EA1" w:rsidP="004E6EA1">
      <w:pPr>
        <w:spacing w:after="0" w:line="240" w:lineRule="auto"/>
        <w:jc w:val="both"/>
        <w:rPr>
          <w:rFonts w:ascii="Times New Roman" w:eastAsia="Calibri" w:hAnsi="Times New Roman" w:cs="Times New Roman"/>
          <w:i/>
          <w:sz w:val="26"/>
          <w:szCs w:val="26"/>
          <w:lang w:val="vi-VN"/>
        </w:rPr>
      </w:pPr>
      <w:r w:rsidRPr="00C235E9">
        <w:rPr>
          <w:rFonts w:ascii="Times New Roman" w:eastAsia="Calibri" w:hAnsi="Times New Roman" w:cs="Times New Roman"/>
          <w:i/>
          <w:iCs/>
          <w:sz w:val="26"/>
          <w:szCs w:val="26"/>
          <w:lang w:val="vi-VN"/>
        </w:rPr>
        <w:t>+ Khi thi đấu cầu lông, quả giao cầu đầu tiên ở bên phải.</w:t>
      </w:r>
    </w:p>
    <w:p w:rsidR="004E6EA1" w:rsidRPr="00C235E9" w:rsidRDefault="004E6EA1" w:rsidP="004E6EA1">
      <w:pPr>
        <w:spacing w:after="0" w:line="240" w:lineRule="auto"/>
        <w:jc w:val="both"/>
        <w:rPr>
          <w:rFonts w:ascii="Times New Roman" w:eastAsia="Calibri" w:hAnsi="Times New Roman" w:cs="Times New Roman"/>
          <w:i/>
          <w:sz w:val="26"/>
          <w:szCs w:val="26"/>
          <w:lang w:val="vi-VN"/>
        </w:rPr>
      </w:pPr>
      <w:r w:rsidRPr="00C235E9">
        <w:rPr>
          <w:rFonts w:ascii="Times New Roman" w:eastAsia="Calibri" w:hAnsi="Times New Roman" w:cs="Times New Roman"/>
          <w:i/>
          <w:iCs/>
          <w:sz w:val="26"/>
          <w:szCs w:val="26"/>
          <w:lang w:val="vi-VN"/>
        </w:rPr>
        <w:t xml:space="preserve">+ Sân thi đấu đôi cầu lông lớn hơn sân thi đấu đơn cầu lông </w:t>
      </w:r>
      <w:r w:rsidRPr="00C235E9">
        <w:rPr>
          <w:rFonts w:ascii="Times New Roman" w:eastAsia="Calibri" w:hAnsi="Times New Roman" w:cs="Times New Roman"/>
          <w:i/>
          <w:sz w:val="26"/>
          <w:szCs w:val="26"/>
          <w:lang w:val="vi-VN"/>
        </w:rPr>
        <w:t xml:space="preserve"> là 0,46m.</w:t>
      </w:r>
    </w:p>
    <w:p w:rsidR="004E6EA1" w:rsidRPr="00C235E9" w:rsidRDefault="004E6EA1" w:rsidP="004E6EA1">
      <w:pPr>
        <w:spacing w:after="0" w:line="240" w:lineRule="auto"/>
        <w:jc w:val="both"/>
        <w:rPr>
          <w:rFonts w:ascii="Times New Roman" w:eastAsia="Calibri" w:hAnsi="Times New Roman" w:cs="Times New Roman"/>
          <w:i/>
          <w:sz w:val="26"/>
          <w:szCs w:val="26"/>
          <w:lang w:val="vi-VN"/>
        </w:rPr>
      </w:pPr>
      <w:r w:rsidRPr="00C235E9">
        <w:rPr>
          <w:rFonts w:ascii="Times New Roman" w:eastAsia="Calibri" w:hAnsi="Times New Roman" w:cs="Times New Roman"/>
          <w:i/>
          <w:sz w:val="26"/>
          <w:szCs w:val="26"/>
          <w:lang w:val="vi-VN"/>
        </w:rPr>
        <w:t>+ Điểm chẵn giao cầu ô bên phải; điểm lẻ giao cầu ô bên trái.</w:t>
      </w:r>
    </w:p>
    <w:p w:rsidR="004E6EA1" w:rsidRPr="00C235E9" w:rsidRDefault="004E6EA1" w:rsidP="004E6EA1">
      <w:pPr>
        <w:spacing w:after="0" w:line="240" w:lineRule="auto"/>
        <w:jc w:val="both"/>
        <w:rPr>
          <w:rFonts w:ascii="Times New Roman" w:eastAsia="Calibri" w:hAnsi="Times New Roman" w:cs="Times New Roman"/>
          <w:sz w:val="26"/>
          <w:szCs w:val="26"/>
          <w:lang w:val="vi-VN"/>
        </w:rPr>
      </w:pPr>
      <w:r w:rsidRPr="00C235E9">
        <w:rPr>
          <w:rFonts w:ascii="Times New Roman" w:eastAsia="Calibri" w:hAnsi="Times New Roman" w:cs="Times New Roman"/>
          <w:sz w:val="26"/>
          <w:szCs w:val="26"/>
          <w:lang w:val="vi-VN"/>
        </w:rPr>
        <w:t>- GV yêu cầu HS khác quan sát, lắng nghe, bổ sung ý kiến (nếu có).</w:t>
      </w:r>
    </w:p>
    <w:p w:rsidR="004E6EA1" w:rsidRPr="00C235E9" w:rsidRDefault="004E6EA1" w:rsidP="004E6EA1">
      <w:pPr>
        <w:spacing w:after="0" w:line="240" w:lineRule="auto"/>
        <w:jc w:val="both"/>
        <w:rPr>
          <w:rFonts w:ascii="Times New Roman" w:eastAsia="Calibri" w:hAnsi="Times New Roman" w:cs="Times New Roman"/>
          <w:b/>
          <w:sz w:val="26"/>
          <w:szCs w:val="26"/>
          <w:lang w:val="vi-VN"/>
        </w:rPr>
      </w:pPr>
      <w:r w:rsidRPr="00C235E9">
        <w:rPr>
          <w:rFonts w:ascii="Times New Roman" w:eastAsia="Calibri" w:hAnsi="Times New Roman" w:cs="Times New Roman"/>
          <w:b/>
          <w:sz w:val="26"/>
          <w:szCs w:val="26"/>
          <w:lang w:val="vi-VN"/>
        </w:rPr>
        <w:t>Bước 4: Đánh giá kết quả thực hiện nhiệm vụ</w:t>
      </w:r>
    </w:p>
    <w:p w:rsidR="004E6EA1" w:rsidRPr="00C235E9" w:rsidRDefault="004E6EA1" w:rsidP="004E6EA1">
      <w:pPr>
        <w:spacing w:after="0" w:line="240" w:lineRule="auto"/>
        <w:jc w:val="both"/>
        <w:rPr>
          <w:rFonts w:ascii="Times New Roman" w:eastAsia="Calibri" w:hAnsi="Times New Roman" w:cs="Times New Roman"/>
          <w:sz w:val="26"/>
          <w:szCs w:val="26"/>
          <w:lang w:val="vi-VN"/>
        </w:rPr>
      </w:pPr>
      <w:r w:rsidRPr="00C235E9">
        <w:rPr>
          <w:rFonts w:ascii="Times New Roman" w:eastAsia="Calibri" w:hAnsi="Times New Roman" w:cs="Times New Roman"/>
          <w:sz w:val="26"/>
          <w:szCs w:val="26"/>
          <w:lang w:val="vi-VN"/>
        </w:rPr>
        <w:t>- GV tổng hợp, nhận xét ý kiến của HS, đưa ra phương án trả lời đúng.</w:t>
      </w:r>
    </w:p>
    <w:p w:rsidR="004E6EA1" w:rsidRPr="00C235E9" w:rsidRDefault="004E6EA1" w:rsidP="004E6EA1">
      <w:pPr>
        <w:spacing w:after="0" w:line="240" w:lineRule="auto"/>
        <w:contextualSpacing/>
        <w:jc w:val="both"/>
        <w:rPr>
          <w:rFonts w:ascii="Times New Roman" w:eastAsia="Calibri" w:hAnsi="Times New Roman" w:cs="Times New Roman"/>
          <w:sz w:val="26"/>
          <w:szCs w:val="26"/>
          <w:lang w:val="vi-VN"/>
        </w:rPr>
      </w:pPr>
      <w:r w:rsidRPr="00C235E9">
        <w:rPr>
          <w:rFonts w:ascii="Times New Roman" w:eastAsia="Calibri" w:hAnsi="Times New Roman" w:cs="Times New Roman"/>
          <w:sz w:val="26"/>
          <w:szCs w:val="26"/>
          <w:lang w:val="vi-VN"/>
        </w:rPr>
        <w:t>- GV động viên, khích lệ những tiến bộ HS so với các giờ học trước.</w:t>
      </w:r>
    </w:p>
    <w:p w:rsidR="004E6EA1" w:rsidRPr="00C235E9" w:rsidRDefault="004E6EA1" w:rsidP="004E6EA1">
      <w:pPr>
        <w:spacing w:after="0" w:line="240" w:lineRule="auto"/>
        <w:jc w:val="both"/>
        <w:rPr>
          <w:rFonts w:ascii="Times New Roman" w:eastAsia="Calibri" w:hAnsi="Times New Roman" w:cs="Times New Roman"/>
          <w:b/>
          <w:i/>
          <w:sz w:val="26"/>
          <w:szCs w:val="26"/>
          <w:lang w:val="vi-VN"/>
        </w:rPr>
      </w:pPr>
      <w:r w:rsidRPr="00C235E9">
        <w:rPr>
          <w:rFonts w:ascii="Times New Roman" w:eastAsia="Calibri" w:hAnsi="Times New Roman" w:cs="Times New Roman"/>
          <w:sz w:val="26"/>
          <w:szCs w:val="26"/>
          <w:lang w:val="vi-VN"/>
        </w:rPr>
        <w:t xml:space="preserve">- GV dẫn dắt HS vào bài học: </w:t>
      </w:r>
      <w:r w:rsidRPr="00C235E9">
        <w:rPr>
          <w:rFonts w:ascii="Times New Roman" w:eastAsia="Calibri" w:hAnsi="Times New Roman" w:cs="Times New Roman"/>
          <w:b/>
          <w:i/>
          <w:sz w:val="26"/>
          <w:szCs w:val="26"/>
          <w:lang w:val="vi-VN"/>
        </w:rPr>
        <w:t>Bài 2 – Một số điều luật thi đấu cầu lông</w:t>
      </w:r>
      <w:r>
        <w:rPr>
          <w:rFonts w:ascii="Times New Roman" w:eastAsia="Calibri" w:hAnsi="Times New Roman" w:cs="Times New Roman"/>
          <w:b/>
          <w:i/>
          <w:sz w:val="26"/>
          <w:szCs w:val="26"/>
        </w:rPr>
        <w:t xml:space="preserve"> (tt)</w:t>
      </w:r>
      <w:r w:rsidRPr="00C235E9">
        <w:rPr>
          <w:rFonts w:ascii="Times New Roman" w:eastAsia="Calibri" w:hAnsi="Times New Roman" w:cs="Times New Roman"/>
          <w:b/>
          <w:i/>
          <w:sz w:val="26"/>
          <w:szCs w:val="26"/>
          <w:lang w:val="vi-VN"/>
        </w:rPr>
        <w:t>.</w:t>
      </w:r>
    </w:p>
    <w:p w:rsidR="004E6EA1" w:rsidRPr="00E670FD" w:rsidRDefault="004E6EA1" w:rsidP="004E6EA1">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vi-VN"/>
        </w:rPr>
        <w:t>2</w:t>
      </w:r>
      <w:r w:rsidRPr="00C235E9">
        <w:rPr>
          <w:rFonts w:ascii="Times New Roman" w:hAnsi="Times New Roman" w:cs="Times New Roman"/>
          <w:b/>
          <w:color w:val="000000" w:themeColor="text1"/>
          <w:sz w:val="26"/>
          <w:szCs w:val="26"/>
          <w:lang w:val="vi-VN"/>
        </w:rPr>
        <w:t>. HOẠT ĐỘNG HÌNH THÀNH KIẾN THỨC</w:t>
      </w:r>
      <w:r>
        <w:rPr>
          <w:rFonts w:ascii="Times New Roman" w:hAnsi="Times New Roman" w:cs="Times New Roman"/>
          <w:b/>
          <w:color w:val="000000" w:themeColor="text1"/>
          <w:sz w:val="26"/>
          <w:szCs w:val="26"/>
        </w:rPr>
        <w:t xml:space="preserve"> (8-10 phút)</w:t>
      </w:r>
    </w:p>
    <w:p w:rsidR="004E6EA1" w:rsidRPr="00C235E9" w:rsidRDefault="004E6EA1" w:rsidP="004E6EA1">
      <w:pPr>
        <w:spacing w:after="0" w:line="240" w:lineRule="auto"/>
        <w:jc w:val="both"/>
        <w:rPr>
          <w:rFonts w:ascii="Times New Roman" w:hAnsi="Times New Roman" w:cs="Times New Roman"/>
          <w:b/>
          <w:color w:val="000000"/>
          <w:sz w:val="26"/>
          <w:szCs w:val="26"/>
          <w:lang w:val="vi-VN"/>
        </w:rPr>
      </w:pPr>
      <w:r w:rsidRPr="00C235E9">
        <w:rPr>
          <w:rFonts w:ascii="Times New Roman" w:hAnsi="Times New Roman" w:cs="Times New Roman"/>
          <w:b/>
          <w:color w:val="000000" w:themeColor="text1"/>
          <w:sz w:val="26"/>
          <w:szCs w:val="26"/>
          <w:lang w:val="vi-VN"/>
        </w:rPr>
        <w:t xml:space="preserve">Hoạt động 5: </w:t>
      </w:r>
      <w:r w:rsidRPr="00C235E9">
        <w:rPr>
          <w:rFonts w:ascii="Times New Roman" w:hAnsi="Times New Roman" w:cs="Times New Roman"/>
          <w:b/>
          <w:color w:val="000000"/>
          <w:sz w:val="26"/>
          <w:szCs w:val="26"/>
          <w:lang w:val="vi-VN"/>
        </w:rPr>
        <w:t xml:space="preserve">Tìm hiểu về thi đấu liên tục, lỗi tác phong đạo đức và hình thức xử lí (Điều 5) </w:t>
      </w:r>
    </w:p>
    <w:p w:rsidR="004E6EA1" w:rsidRPr="00C235E9" w:rsidRDefault="004E6EA1" w:rsidP="004E6EA1">
      <w:pPr>
        <w:spacing w:after="0" w:line="240" w:lineRule="auto"/>
        <w:jc w:val="both"/>
        <w:rPr>
          <w:rFonts w:ascii="Times New Roman" w:hAnsi="Times New Roman" w:cs="Times New Roman"/>
          <w:color w:val="000000" w:themeColor="text1"/>
          <w:sz w:val="26"/>
          <w:szCs w:val="26"/>
          <w:lang w:val="vi-VN"/>
        </w:rPr>
      </w:pPr>
      <w:r w:rsidRPr="00C235E9">
        <w:rPr>
          <w:rFonts w:ascii="Times New Roman" w:hAnsi="Times New Roman" w:cs="Times New Roman"/>
          <w:b/>
          <w:color w:val="000000" w:themeColor="text1"/>
          <w:sz w:val="26"/>
          <w:szCs w:val="26"/>
          <w:lang w:val="vi-VN"/>
        </w:rPr>
        <w:t xml:space="preserve">a. Mục tiêu: </w:t>
      </w:r>
      <w:r w:rsidRPr="00C235E9">
        <w:rPr>
          <w:rFonts w:ascii="Times New Roman" w:hAnsi="Times New Roman" w:cs="Times New Roman"/>
          <w:color w:val="000000" w:themeColor="text1"/>
          <w:sz w:val="26"/>
          <w:szCs w:val="26"/>
          <w:lang w:val="vi-VN"/>
        </w:rPr>
        <w:t>HS trình bày được thi đấu liên tục, lỗi tác phong đạo đức và hình thức xử lí.</w:t>
      </w:r>
    </w:p>
    <w:p w:rsidR="004E6EA1" w:rsidRPr="00C235E9" w:rsidRDefault="004E6EA1" w:rsidP="004E6EA1">
      <w:pPr>
        <w:spacing w:after="0" w:line="240" w:lineRule="auto"/>
        <w:jc w:val="both"/>
        <w:rPr>
          <w:rFonts w:ascii="Times New Roman" w:hAnsi="Times New Roman" w:cs="Times New Roman"/>
          <w:bCs/>
          <w:sz w:val="26"/>
          <w:szCs w:val="26"/>
          <w:lang w:val="vi-VN"/>
        </w:rPr>
      </w:pPr>
      <w:r w:rsidRPr="00C235E9">
        <w:rPr>
          <w:rFonts w:ascii="Times New Roman" w:hAnsi="Times New Roman" w:cs="Times New Roman"/>
          <w:b/>
          <w:color w:val="000000" w:themeColor="text1"/>
          <w:sz w:val="26"/>
          <w:szCs w:val="26"/>
          <w:lang w:val="vi-VN"/>
        </w:rPr>
        <w:t>b. Nội dung:</w:t>
      </w:r>
      <w:r w:rsidRPr="00C235E9">
        <w:rPr>
          <w:rFonts w:ascii="Times New Roman" w:hAnsi="Times New Roman" w:cs="Times New Roman"/>
          <w:bCs/>
          <w:sz w:val="26"/>
          <w:szCs w:val="26"/>
          <w:lang w:val="vi-VN"/>
        </w:rPr>
        <w:t xml:space="preserve"> GV tổ chức cho HS đọc thông tin SGK trang 15 – 16, thảo luận nhóm về thi đấu liên tục, lỗi tác phong đạo đức và hình thức xử lí.</w:t>
      </w:r>
    </w:p>
    <w:p w:rsidR="004E6EA1" w:rsidRPr="00C235E9" w:rsidRDefault="004E6EA1" w:rsidP="004E6EA1">
      <w:pPr>
        <w:spacing w:after="0" w:line="240" w:lineRule="auto"/>
        <w:jc w:val="both"/>
        <w:rPr>
          <w:rFonts w:ascii="Times New Roman" w:hAnsi="Times New Roman" w:cs="Times New Roman"/>
          <w:color w:val="000000" w:themeColor="text1"/>
          <w:sz w:val="26"/>
          <w:szCs w:val="26"/>
          <w:lang w:val="vi-VN"/>
        </w:rPr>
      </w:pPr>
      <w:r w:rsidRPr="00C235E9">
        <w:rPr>
          <w:rFonts w:ascii="Times New Roman" w:hAnsi="Times New Roman" w:cs="Times New Roman"/>
          <w:b/>
          <w:color w:val="000000" w:themeColor="text1"/>
          <w:sz w:val="26"/>
          <w:szCs w:val="26"/>
          <w:lang w:val="vi-VN"/>
        </w:rPr>
        <w:t xml:space="preserve">c. Sản phẩm học tập: </w:t>
      </w:r>
      <w:r w:rsidRPr="00C235E9">
        <w:rPr>
          <w:rFonts w:ascii="Times New Roman" w:hAnsi="Times New Roman" w:cs="Times New Roman"/>
          <w:color w:val="000000" w:themeColor="text1"/>
          <w:sz w:val="26"/>
          <w:szCs w:val="26"/>
          <w:lang w:val="vi-VN"/>
        </w:rPr>
        <w:t>HS nêu được thi đấu liên tục, lỗi tác phong đạo đức và hình thức xử lí.</w:t>
      </w:r>
    </w:p>
    <w:p w:rsidR="004E6EA1" w:rsidRDefault="004E6EA1" w:rsidP="004E6EA1">
      <w:pPr>
        <w:spacing w:after="0" w:line="240" w:lineRule="auto"/>
        <w:jc w:val="both"/>
        <w:rPr>
          <w:rFonts w:ascii="Times New Roman" w:hAnsi="Times New Roman" w:cs="Times New Roman"/>
          <w:b/>
          <w:color w:val="000000" w:themeColor="text1"/>
          <w:sz w:val="26"/>
          <w:szCs w:val="26"/>
          <w:lang w:val="vi-VN"/>
        </w:rPr>
      </w:pPr>
      <w:r w:rsidRPr="00C235E9">
        <w:rPr>
          <w:rFonts w:ascii="Times New Roman" w:hAnsi="Times New Roman" w:cs="Times New Roman"/>
          <w:b/>
          <w:color w:val="000000" w:themeColor="text1"/>
          <w:sz w:val="26"/>
          <w:szCs w:val="26"/>
          <w:lang w:val="vi-VN"/>
        </w:rPr>
        <w:t>d. Tổ chứ</w:t>
      </w:r>
      <w:r>
        <w:rPr>
          <w:rFonts w:ascii="Times New Roman" w:hAnsi="Times New Roman" w:cs="Times New Roman"/>
          <w:b/>
          <w:color w:val="000000" w:themeColor="text1"/>
          <w:sz w:val="26"/>
          <w:szCs w:val="26"/>
          <w:lang w:val="vi-VN"/>
        </w:rPr>
        <w:t>c thực hiện</w:t>
      </w:r>
      <w:r w:rsidRPr="00C235E9">
        <w:rPr>
          <w:rFonts w:ascii="Times New Roman" w:hAnsi="Times New Roman" w:cs="Times New Roman"/>
          <w:b/>
          <w:color w:val="000000" w:themeColor="text1"/>
          <w:sz w:val="26"/>
          <w:szCs w:val="26"/>
          <w:lang w:val="vi-VN"/>
        </w:rPr>
        <w:t>:</w:t>
      </w:r>
    </w:p>
    <w:p w:rsidR="004E6EA1" w:rsidRPr="008328EF" w:rsidRDefault="004E6EA1" w:rsidP="004E6EA1">
      <w:pPr>
        <w:spacing w:after="0" w:line="240" w:lineRule="auto"/>
        <w:jc w:val="both"/>
        <w:rPr>
          <w:rFonts w:ascii="Times New Roman" w:hAnsi="Times New Roman" w:cs="Times New Roman"/>
          <w:b/>
          <w:iCs/>
          <w:color w:val="000000" w:themeColor="text1"/>
          <w:sz w:val="26"/>
          <w:szCs w:val="26"/>
        </w:rPr>
      </w:pPr>
      <w:r w:rsidRPr="008328EF">
        <w:rPr>
          <w:rFonts w:ascii="Times New Roman" w:hAnsi="Times New Roman" w:cs="Times New Roman"/>
          <w:b/>
          <w:iCs/>
          <w:color w:val="000000" w:themeColor="text1"/>
          <w:sz w:val="26"/>
          <w:szCs w:val="26"/>
          <w:lang w:val="vi-VN"/>
        </w:rPr>
        <w:t>Bước 1: GV chuyển giao nhiệm vụ học tập</w:t>
      </w:r>
    </w:p>
    <w:p w:rsidR="004E6EA1" w:rsidRPr="008328EF" w:rsidRDefault="004E6EA1" w:rsidP="004E6EA1">
      <w:pPr>
        <w:spacing w:after="0" w:line="240" w:lineRule="auto"/>
        <w:jc w:val="both"/>
        <w:rPr>
          <w:rFonts w:ascii="Times New Roman" w:hAnsi="Times New Roman" w:cs="Times New Roman"/>
          <w:bCs/>
          <w:color w:val="000000" w:themeColor="text1"/>
          <w:sz w:val="26"/>
          <w:szCs w:val="26"/>
        </w:rPr>
      </w:pPr>
      <w:r w:rsidRPr="008328EF">
        <w:rPr>
          <w:rFonts w:ascii="Times New Roman" w:hAnsi="Times New Roman" w:cs="Times New Roman"/>
          <w:bCs/>
          <w:color w:val="000000" w:themeColor="text1"/>
          <w:sz w:val="26"/>
          <w:szCs w:val="26"/>
          <w:lang w:val="vi-VN"/>
        </w:rPr>
        <w:lastRenderedPageBreak/>
        <w:t xml:space="preserve">- GV </w:t>
      </w:r>
      <w:r w:rsidRPr="008328EF">
        <w:rPr>
          <w:rFonts w:ascii="Times New Roman" w:hAnsi="Times New Roman" w:cs="Times New Roman"/>
          <w:bCs/>
          <w:color w:val="000000" w:themeColor="text1"/>
          <w:sz w:val="26"/>
          <w:szCs w:val="26"/>
        </w:rPr>
        <w:t xml:space="preserve">yêu cầu HS thảo luận nhóm, đọc thông tin SGK trang 15 – 16, tìm hiểu về thi đấu liên tục, lỗi tác phong đạo đức và hình thức xử lí: </w:t>
      </w:r>
    </w:p>
    <w:p w:rsidR="004E6EA1" w:rsidRPr="008328EF" w:rsidRDefault="004E6EA1" w:rsidP="004E6EA1">
      <w:pPr>
        <w:spacing w:after="0" w:line="240" w:lineRule="auto"/>
        <w:jc w:val="both"/>
        <w:rPr>
          <w:rFonts w:ascii="Times New Roman" w:hAnsi="Times New Roman" w:cs="Times New Roman"/>
          <w:bCs/>
          <w:i/>
          <w:iCs/>
          <w:color w:val="000000" w:themeColor="text1"/>
          <w:sz w:val="26"/>
          <w:szCs w:val="26"/>
        </w:rPr>
      </w:pPr>
      <w:r w:rsidRPr="008328EF">
        <w:rPr>
          <w:rFonts w:ascii="Times New Roman" w:hAnsi="Times New Roman" w:cs="Times New Roman"/>
          <w:bCs/>
          <w:i/>
          <w:iCs/>
          <w:color w:val="000000" w:themeColor="text1"/>
          <w:sz w:val="26"/>
          <w:szCs w:val="26"/>
        </w:rPr>
        <w:t xml:space="preserve"> + Thi đấu liên tục từ lúc nào đến lúc nào? </w:t>
      </w:r>
    </w:p>
    <w:p w:rsidR="004E6EA1" w:rsidRPr="008328EF" w:rsidRDefault="004E6EA1" w:rsidP="004E6EA1">
      <w:pPr>
        <w:spacing w:after="0" w:line="240" w:lineRule="auto"/>
        <w:jc w:val="both"/>
        <w:rPr>
          <w:rFonts w:ascii="Times New Roman" w:hAnsi="Times New Roman" w:cs="Times New Roman"/>
          <w:bCs/>
          <w:i/>
          <w:iCs/>
          <w:color w:val="000000" w:themeColor="text1"/>
          <w:sz w:val="26"/>
          <w:szCs w:val="26"/>
        </w:rPr>
      </w:pPr>
      <w:r w:rsidRPr="008328EF">
        <w:rPr>
          <w:rFonts w:ascii="Times New Roman" w:hAnsi="Times New Roman" w:cs="Times New Roman"/>
          <w:bCs/>
          <w:i/>
          <w:iCs/>
          <w:color w:val="000000" w:themeColor="text1"/>
          <w:sz w:val="26"/>
          <w:szCs w:val="26"/>
        </w:rPr>
        <w:t xml:space="preserve"> + Có những quãng nghỉ nào?</w:t>
      </w:r>
    </w:p>
    <w:p w:rsidR="004E6EA1" w:rsidRPr="008328EF" w:rsidRDefault="004E6EA1" w:rsidP="004E6EA1">
      <w:pPr>
        <w:spacing w:after="0" w:line="240" w:lineRule="auto"/>
        <w:jc w:val="both"/>
        <w:rPr>
          <w:rFonts w:ascii="Times New Roman" w:hAnsi="Times New Roman" w:cs="Times New Roman"/>
          <w:bCs/>
          <w:i/>
          <w:iCs/>
          <w:color w:val="000000" w:themeColor="text1"/>
          <w:sz w:val="26"/>
          <w:szCs w:val="26"/>
        </w:rPr>
      </w:pPr>
      <w:r w:rsidRPr="008328EF">
        <w:rPr>
          <w:rFonts w:ascii="Times New Roman" w:hAnsi="Times New Roman" w:cs="Times New Roman"/>
          <w:bCs/>
          <w:i/>
          <w:iCs/>
          <w:color w:val="000000" w:themeColor="text1"/>
          <w:sz w:val="26"/>
          <w:szCs w:val="26"/>
        </w:rPr>
        <w:t xml:space="preserve"> + Dừng thi đấu trong những trường hợp nào?</w:t>
      </w:r>
    </w:p>
    <w:p w:rsidR="004E6EA1" w:rsidRPr="008328EF" w:rsidRDefault="004E6EA1" w:rsidP="004E6EA1">
      <w:pPr>
        <w:spacing w:after="0" w:line="240" w:lineRule="auto"/>
        <w:jc w:val="both"/>
        <w:rPr>
          <w:rFonts w:ascii="Times New Roman" w:hAnsi="Times New Roman" w:cs="Times New Roman"/>
          <w:bCs/>
          <w:i/>
          <w:iCs/>
          <w:color w:val="000000" w:themeColor="text1"/>
          <w:sz w:val="26"/>
          <w:szCs w:val="26"/>
        </w:rPr>
      </w:pPr>
      <w:r w:rsidRPr="008328EF">
        <w:rPr>
          <w:rFonts w:ascii="Times New Roman" w:hAnsi="Times New Roman" w:cs="Times New Roman"/>
          <w:bCs/>
          <w:i/>
          <w:iCs/>
          <w:color w:val="000000" w:themeColor="text1"/>
          <w:sz w:val="26"/>
          <w:szCs w:val="26"/>
        </w:rPr>
        <w:t xml:space="preserve"> + Ai là người quyết định sự trì hoãn trong trận đấu? </w:t>
      </w:r>
    </w:p>
    <w:p w:rsidR="004E6EA1" w:rsidRPr="008328EF" w:rsidRDefault="004E6EA1" w:rsidP="004E6EA1">
      <w:pPr>
        <w:spacing w:after="0" w:line="240" w:lineRule="auto"/>
        <w:jc w:val="both"/>
        <w:rPr>
          <w:rFonts w:ascii="Times New Roman" w:hAnsi="Times New Roman" w:cs="Times New Roman"/>
          <w:bCs/>
          <w:i/>
          <w:iCs/>
          <w:color w:val="000000" w:themeColor="text1"/>
          <w:sz w:val="26"/>
          <w:szCs w:val="26"/>
        </w:rPr>
      </w:pPr>
      <w:r w:rsidRPr="008328EF">
        <w:rPr>
          <w:rFonts w:ascii="Times New Roman" w:hAnsi="Times New Roman" w:cs="Times New Roman"/>
          <w:bCs/>
          <w:i/>
          <w:iCs/>
          <w:color w:val="000000" w:themeColor="text1"/>
          <w:sz w:val="26"/>
          <w:szCs w:val="26"/>
        </w:rPr>
        <w:t xml:space="preserve"> + Trong một trận đấu, khi nào một VĐV được phép nhận chỉ đạo? Khi nào một VĐV được phép rời sân? </w:t>
      </w:r>
    </w:p>
    <w:p w:rsidR="004E6EA1" w:rsidRPr="008328EF" w:rsidRDefault="004E6EA1" w:rsidP="004E6EA1">
      <w:pPr>
        <w:spacing w:after="0" w:line="240" w:lineRule="auto"/>
        <w:jc w:val="both"/>
        <w:rPr>
          <w:rFonts w:ascii="Times New Roman" w:hAnsi="Times New Roman" w:cs="Times New Roman"/>
          <w:bCs/>
          <w:i/>
          <w:iCs/>
          <w:color w:val="000000" w:themeColor="text1"/>
          <w:sz w:val="26"/>
          <w:szCs w:val="26"/>
        </w:rPr>
      </w:pPr>
      <w:r w:rsidRPr="008328EF">
        <w:rPr>
          <w:rFonts w:ascii="Times New Roman" w:hAnsi="Times New Roman" w:cs="Times New Roman"/>
          <w:bCs/>
          <w:i/>
          <w:iCs/>
          <w:color w:val="000000" w:themeColor="text1"/>
          <w:sz w:val="26"/>
          <w:szCs w:val="26"/>
        </w:rPr>
        <w:t xml:space="preserve"> + Một VĐV không được phép làm những gì?</w:t>
      </w:r>
    </w:p>
    <w:p w:rsidR="004E6EA1" w:rsidRPr="008328EF" w:rsidRDefault="004E6EA1" w:rsidP="004E6EA1">
      <w:pPr>
        <w:spacing w:after="0" w:line="240" w:lineRule="auto"/>
        <w:jc w:val="both"/>
        <w:rPr>
          <w:rFonts w:ascii="Times New Roman" w:hAnsi="Times New Roman" w:cs="Times New Roman"/>
          <w:bCs/>
          <w:i/>
          <w:iCs/>
          <w:color w:val="000000" w:themeColor="text1"/>
          <w:sz w:val="26"/>
          <w:szCs w:val="26"/>
        </w:rPr>
      </w:pPr>
      <w:r w:rsidRPr="008328EF">
        <w:rPr>
          <w:rFonts w:ascii="Times New Roman" w:hAnsi="Times New Roman" w:cs="Times New Roman"/>
          <w:bCs/>
          <w:i/>
          <w:iCs/>
          <w:color w:val="000000" w:themeColor="text1"/>
          <w:sz w:val="26"/>
          <w:szCs w:val="26"/>
        </w:rPr>
        <w:t xml:space="preserve"> + Nêu những xử lí vi phạm?</w:t>
      </w:r>
    </w:p>
    <w:p w:rsidR="004E6EA1" w:rsidRPr="008328EF" w:rsidRDefault="004E6EA1" w:rsidP="004E6EA1">
      <w:pPr>
        <w:spacing w:after="0" w:line="240" w:lineRule="auto"/>
        <w:jc w:val="both"/>
        <w:rPr>
          <w:rFonts w:ascii="Times New Roman" w:hAnsi="Times New Roman" w:cs="Times New Roman"/>
          <w:b/>
          <w:bCs/>
          <w:i/>
          <w:iCs/>
          <w:color w:val="000000" w:themeColor="text1"/>
          <w:sz w:val="26"/>
          <w:szCs w:val="26"/>
          <w:lang w:val="vi-VN"/>
        </w:rPr>
      </w:pPr>
      <w:r w:rsidRPr="008328EF">
        <w:rPr>
          <w:rFonts w:ascii="Times New Roman" w:hAnsi="Times New Roman" w:cs="Times New Roman"/>
          <w:b/>
          <w:color w:val="000000" w:themeColor="text1"/>
          <w:sz w:val="26"/>
          <w:szCs w:val="26"/>
          <w:lang w:val="vi-VN"/>
        </w:rPr>
        <w:t xml:space="preserve">5. Thi đấu liên tục, lỗi tác phong đạo đức và hình thức xử lí (Điều 6) </w:t>
      </w:r>
    </w:p>
    <w:p w:rsidR="004E6EA1" w:rsidRPr="008328EF" w:rsidRDefault="004E6EA1" w:rsidP="004E6EA1">
      <w:pPr>
        <w:spacing w:after="0" w:line="240" w:lineRule="auto"/>
        <w:jc w:val="both"/>
        <w:rPr>
          <w:rFonts w:ascii="Times New Roman" w:hAnsi="Times New Roman" w:cs="Times New Roman"/>
          <w:color w:val="000000" w:themeColor="text1"/>
          <w:sz w:val="26"/>
          <w:szCs w:val="26"/>
          <w:lang w:val="vi-VN"/>
        </w:rPr>
      </w:pPr>
      <w:r w:rsidRPr="008328EF">
        <w:rPr>
          <w:rFonts w:ascii="Times New Roman" w:hAnsi="Times New Roman" w:cs="Times New Roman"/>
          <w:color w:val="000000" w:themeColor="text1"/>
          <w:sz w:val="26"/>
          <w:szCs w:val="26"/>
          <w:lang w:val="vi-VN"/>
        </w:rPr>
        <w:t>- Thi đấu phải liên tục từ quả giao cầu đầu tiên cho đến khi trận đấu kết thúc.</w:t>
      </w:r>
    </w:p>
    <w:p w:rsidR="004E6EA1" w:rsidRPr="008328EF" w:rsidRDefault="004E6EA1" w:rsidP="004E6EA1">
      <w:pPr>
        <w:spacing w:after="0" w:line="240" w:lineRule="auto"/>
        <w:jc w:val="both"/>
        <w:rPr>
          <w:rFonts w:ascii="Times New Roman" w:hAnsi="Times New Roman" w:cs="Times New Roman"/>
          <w:i/>
          <w:color w:val="000000" w:themeColor="text1"/>
          <w:sz w:val="26"/>
          <w:szCs w:val="26"/>
          <w:lang w:val="vi-VN"/>
        </w:rPr>
      </w:pPr>
      <w:r w:rsidRPr="008328EF">
        <w:rPr>
          <w:rFonts w:ascii="Times New Roman" w:hAnsi="Times New Roman" w:cs="Times New Roman"/>
          <w:i/>
          <w:color w:val="000000" w:themeColor="text1"/>
          <w:sz w:val="26"/>
          <w:szCs w:val="26"/>
          <w:lang w:val="vi-VN"/>
        </w:rPr>
        <w:t>- Các quãng nghỉ:</w:t>
      </w:r>
    </w:p>
    <w:p w:rsidR="004E6EA1" w:rsidRPr="008328EF" w:rsidRDefault="004E6EA1" w:rsidP="004E6EA1">
      <w:pPr>
        <w:spacing w:after="0" w:line="240" w:lineRule="auto"/>
        <w:jc w:val="both"/>
        <w:rPr>
          <w:rFonts w:ascii="Times New Roman" w:hAnsi="Times New Roman" w:cs="Times New Roman"/>
          <w:color w:val="000000" w:themeColor="text1"/>
          <w:sz w:val="26"/>
          <w:szCs w:val="26"/>
          <w:lang w:val="vi-VN"/>
        </w:rPr>
      </w:pPr>
      <w:r w:rsidRPr="008328EF">
        <w:rPr>
          <w:rFonts w:ascii="Times New Roman" w:hAnsi="Times New Roman" w:cs="Times New Roman"/>
          <w:color w:val="000000" w:themeColor="text1"/>
          <w:sz w:val="26"/>
          <w:szCs w:val="26"/>
          <w:lang w:val="vi-VN"/>
        </w:rPr>
        <w:t>+ Không quá 60s/ hiệp khi một bên ghi được 11 điểm trước.</w:t>
      </w:r>
    </w:p>
    <w:p w:rsidR="004E6EA1" w:rsidRPr="008328EF" w:rsidRDefault="004E6EA1" w:rsidP="004E6EA1">
      <w:pPr>
        <w:spacing w:after="0" w:line="240" w:lineRule="auto"/>
        <w:jc w:val="both"/>
        <w:rPr>
          <w:rFonts w:ascii="Times New Roman" w:hAnsi="Times New Roman" w:cs="Times New Roman"/>
          <w:color w:val="000000" w:themeColor="text1"/>
          <w:sz w:val="26"/>
          <w:szCs w:val="26"/>
          <w:lang w:val="vi-VN"/>
        </w:rPr>
      </w:pPr>
      <w:r w:rsidRPr="008328EF">
        <w:rPr>
          <w:rFonts w:ascii="Times New Roman" w:hAnsi="Times New Roman" w:cs="Times New Roman"/>
          <w:color w:val="000000" w:themeColor="text1"/>
          <w:sz w:val="26"/>
          <w:szCs w:val="26"/>
          <w:lang w:val="vi-VN"/>
        </w:rPr>
        <w:t>+ Không quá 120s giữa hiệp đầu tiên và hiệp thứ hai, giữa hiệp thứ hai và hiệp thứ ba.</w:t>
      </w:r>
    </w:p>
    <w:p w:rsidR="004E6EA1" w:rsidRPr="008328EF" w:rsidRDefault="004E6EA1" w:rsidP="004E6EA1">
      <w:pPr>
        <w:spacing w:after="0" w:line="240" w:lineRule="auto"/>
        <w:jc w:val="both"/>
        <w:rPr>
          <w:rFonts w:ascii="Times New Roman" w:hAnsi="Times New Roman" w:cs="Times New Roman"/>
          <w:i/>
          <w:color w:val="000000" w:themeColor="text1"/>
          <w:sz w:val="26"/>
          <w:szCs w:val="26"/>
          <w:lang w:val="vi-VN"/>
        </w:rPr>
      </w:pPr>
      <w:r w:rsidRPr="008328EF">
        <w:rPr>
          <w:rFonts w:ascii="Times New Roman" w:hAnsi="Times New Roman" w:cs="Times New Roman"/>
          <w:i/>
          <w:color w:val="000000" w:themeColor="text1"/>
          <w:sz w:val="26"/>
          <w:szCs w:val="26"/>
          <w:lang w:val="vi-VN"/>
        </w:rPr>
        <w:t>- Dừng thi đấu:</w:t>
      </w:r>
    </w:p>
    <w:p w:rsidR="004E6EA1" w:rsidRPr="008328EF" w:rsidRDefault="004E6EA1" w:rsidP="004E6EA1">
      <w:pPr>
        <w:spacing w:after="0" w:line="240" w:lineRule="auto"/>
        <w:jc w:val="both"/>
        <w:rPr>
          <w:rFonts w:ascii="Times New Roman" w:hAnsi="Times New Roman" w:cs="Times New Roman"/>
          <w:color w:val="000000" w:themeColor="text1"/>
          <w:sz w:val="26"/>
          <w:szCs w:val="26"/>
          <w:lang w:val="vi-VN"/>
        </w:rPr>
      </w:pPr>
      <w:r w:rsidRPr="008328EF">
        <w:rPr>
          <w:rFonts w:ascii="Times New Roman" w:hAnsi="Times New Roman" w:cs="Times New Roman"/>
          <w:color w:val="000000" w:themeColor="text1"/>
          <w:sz w:val="26"/>
          <w:szCs w:val="26"/>
          <w:lang w:val="vi-VN"/>
        </w:rPr>
        <w:t xml:space="preserve">+ Khi tình thế bắt buộc không nằm trong kiểm soát của VĐV, Trọng tài chính có thể cho tạm dừng thi đấu. </w:t>
      </w:r>
    </w:p>
    <w:p w:rsidR="004E6EA1" w:rsidRPr="008328EF" w:rsidRDefault="004E6EA1" w:rsidP="004E6EA1">
      <w:pPr>
        <w:spacing w:after="0" w:line="240" w:lineRule="auto"/>
        <w:jc w:val="both"/>
        <w:rPr>
          <w:rFonts w:ascii="Times New Roman" w:hAnsi="Times New Roman" w:cs="Times New Roman"/>
          <w:color w:val="000000" w:themeColor="text1"/>
          <w:sz w:val="26"/>
          <w:szCs w:val="26"/>
          <w:lang w:val="vi-VN"/>
        </w:rPr>
      </w:pPr>
      <w:r w:rsidRPr="008328EF">
        <w:rPr>
          <w:rFonts w:ascii="Times New Roman" w:hAnsi="Times New Roman" w:cs="Times New Roman"/>
          <w:color w:val="000000" w:themeColor="text1"/>
          <w:sz w:val="26"/>
          <w:szCs w:val="26"/>
          <w:lang w:val="vi-VN"/>
        </w:rPr>
        <w:t>+ Trường hợp đặc biệt, Tổng trọng tài sẽ chỉ thị Trọng tài chính cho dừng thi đấu.</w:t>
      </w:r>
    </w:p>
    <w:p w:rsidR="004E6EA1" w:rsidRPr="008328EF" w:rsidRDefault="004E6EA1" w:rsidP="004E6EA1">
      <w:pPr>
        <w:spacing w:after="0" w:line="240" w:lineRule="auto"/>
        <w:jc w:val="both"/>
        <w:rPr>
          <w:rFonts w:ascii="Times New Roman" w:hAnsi="Times New Roman" w:cs="Times New Roman"/>
          <w:color w:val="000000" w:themeColor="text1"/>
          <w:sz w:val="26"/>
          <w:szCs w:val="26"/>
          <w:lang w:val="vi-VN"/>
        </w:rPr>
      </w:pPr>
      <w:r w:rsidRPr="008328EF">
        <w:rPr>
          <w:rFonts w:ascii="Times New Roman" w:hAnsi="Times New Roman" w:cs="Times New Roman"/>
          <w:color w:val="000000" w:themeColor="text1"/>
          <w:sz w:val="26"/>
          <w:szCs w:val="26"/>
          <w:lang w:val="vi-VN"/>
        </w:rPr>
        <w:t>+ Nếu trận đấu được tạm dừng, tỉ số hiện có vẫn giữ nguyên và trận đấu sẽ tiếp tục trở lại từ tỉ số đó.</w:t>
      </w:r>
    </w:p>
    <w:p w:rsidR="004E6EA1" w:rsidRPr="008328EF" w:rsidRDefault="004E6EA1" w:rsidP="004E6EA1">
      <w:pPr>
        <w:spacing w:after="0" w:line="240" w:lineRule="auto"/>
        <w:jc w:val="both"/>
        <w:rPr>
          <w:rFonts w:ascii="Times New Roman" w:hAnsi="Times New Roman" w:cs="Times New Roman"/>
          <w:color w:val="000000" w:themeColor="text1"/>
          <w:sz w:val="26"/>
          <w:szCs w:val="26"/>
          <w:lang w:val="vi-VN"/>
        </w:rPr>
      </w:pPr>
      <w:r w:rsidRPr="008328EF">
        <w:rPr>
          <w:rFonts w:ascii="Times New Roman" w:hAnsi="Times New Roman" w:cs="Times New Roman"/>
          <w:color w:val="000000" w:themeColor="text1"/>
          <w:sz w:val="26"/>
          <w:szCs w:val="26"/>
          <w:lang w:val="vi-VN"/>
        </w:rPr>
        <w:t xml:space="preserve">- </w:t>
      </w:r>
      <w:r w:rsidRPr="008328EF">
        <w:rPr>
          <w:rFonts w:ascii="Times New Roman" w:hAnsi="Times New Roman" w:cs="Times New Roman"/>
          <w:i/>
          <w:color w:val="000000" w:themeColor="text1"/>
          <w:sz w:val="26"/>
          <w:szCs w:val="26"/>
        </w:rPr>
        <w:t>Trì hoãn trong thi đấu:</w:t>
      </w:r>
    </w:p>
    <w:p w:rsidR="004E6EA1" w:rsidRPr="008328EF" w:rsidRDefault="004E6EA1" w:rsidP="004E6EA1">
      <w:pPr>
        <w:spacing w:after="0" w:line="240" w:lineRule="auto"/>
        <w:jc w:val="both"/>
        <w:rPr>
          <w:rFonts w:ascii="Times New Roman" w:hAnsi="Times New Roman" w:cs="Times New Roman"/>
          <w:color w:val="000000" w:themeColor="text1"/>
          <w:sz w:val="26"/>
          <w:szCs w:val="26"/>
          <w:lang w:val="vi-VN"/>
        </w:rPr>
      </w:pPr>
      <w:r w:rsidRPr="008328EF">
        <w:rPr>
          <w:rFonts w:ascii="Times New Roman" w:hAnsi="Times New Roman" w:cs="Times New Roman"/>
          <w:color w:val="000000" w:themeColor="text1"/>
          <w:sz w:val="26"/>
          <w:szCs w:val="26"/>
          <w:lang w:val="vi-VN"/>
        </w:rPr>
        <w:t>+ VĐV không được trì hoãn để phục hồi thể lực hoặc nhân sự chỉ đạo.</w:t>
      </w:r>
    </w:p>
    <w:p w:rsidR="004E6EA1" w:rsidRPr="008328EF" w:rsidRDefault="004E6EA1" w:rsidP="004E6EA1">
      <w:pPr>
        <w:spacing w:after="0" w:line="240" w:lineRule="auto"/>
        <w:jc w:val="both"/>
        <w:rPr>
          <w:rFonts w:ascii="Times New Roman" w:hAnsi="Times New Roman" w:cs="Times New Roman"/>
          <w:color w:val="000000" w:themeColor="text1"/>
          <w:sz w:val="26"/>
          <w:szCs w:val="26"/>
          <w:lang w:val="vi-VN"/>
        </w:rPr>
      </w:pPr>
      <w:r w:rsidRPr="008328EF">
        <w:rPr>
          <w:rFonts w:ascii="Times New Roman" w:hAnsi="Times New Roman" w:cs="Times New Roman"/>
          <w:color w:val="000000" w:themeColor="text1"/>
          <w:sz w:val="26"/>
          <w:szCs w:val="26"/>
          <w:lang w:val="vi-VN"/>
        </w:rPr>
        <w:t>+ Trọng tài chính là người duy nhất quyết định về mọi sự trì hoãn trong trận đấu.</w:t>
      </w:r>
    </w:p>
    <w:p w:rsidR="004E6EA1" w:rsidRPr="008328EF" w:rsidRDefault="004E6EA1" w:rsidP="004E6EA1">
      <w:pPr>
        <w:spacing w:after="0" w:line="240" w:lineRule="auto"/>
        <w:jc w:val="both"/>
        <w:rPr>
          <w:rFonts w:ascii="Times New Roman" w:hAnsi="Times New Roman" w:cs="Times New Roman"/>
          <w:i/>
          <w:color w:val="000000" w:themeColor="text1"/>
          <w:sz w:val="26"/>
          <w:szCs w:val="26"/>
          <w:lang w:val="vi-VN"/>
        </w:rPr>
      </w:pPr>
      <w:r w:rsidRPr="008328EF">
        <w:rPr>
          <w:rFonts w:ascii="Times New Roman" w:hAnsi="Times New Roman" w:cs="Times New Roman"/>
          <w:i/>
          <w:color w:val="000000" w:themeColor="text1"/>
          <w:sz w:val="26"/>
          <w:szCs w:val="26"/>
          <w:lang w:val="vi-VN"/>
        </w:rPr>
        <w:t>- Chỉ đạo và rời sân:</w:t>
      </w:r>
    </w:p>
    <w:p w:rsidR="004E6EA1" w:rsidRPr="008328EF" w:rsidRDefault="004E6EA1" w:rsidP="004E6EA1">
      <w:pPr>
        <w:spacing w:after="0" w:line="240" w:lineRule="auto"/>
        <w:jc w:val="both"/>
        <w:rPr>
          <w:rFonts w:ascii="Times New Roman" w:hAnsi="Times New Roman" w:cs="Times New Roman"/>
          <w:color w:val="000000" w:themeColor="text1"/>
          <w:sz w:val="26"/>
          <w:szCs w:val="26"/>
          <w:lang w:val="vi-VN"/>
        </w:rPr>
      </w:pPr>
      <w:r w:rsidRPr="008328EF">
        <w:rPr>
          <w:rFonts w:ascii="Times New Roman" w:hAnsi="Times New Roman" w:cs="Times New Roman"/>
          <w:color w:val="000000" w:themeColor="text1"/>
          <w:sz w:val="26"/>
          <w:szCs w:val="26"/>
          <w:lang w:val="vi-VN"/>
        </w:rPr>
        <w:t>+ Trong một trận đấu, chỉ khi cầu không trong cuộc thì một VĐV mới được phép nhận chỉ đạo.</w:t>
      </w:r>
    </w:p>
    <w:p w:rsidR="004E6EA1" w:rsidRPr="008328EF" w:rsidRDefault="004E6EA1" w:rsidP="004E6EA1">
      <w:pPr>
        <w:spacing w:after="0" w:line="240" w:lineRule="auto"/>
        <w:jc w:val="both"/>
        <w:rPr>
          <w:rFonts w:ascii="Times New Roman" w:hAnsi="Times New Roman" w:cs="Times New Roman"/>
          <w:color w:val="000000" w:themeColor="text1"/>
          <w:sz w:val="26"/>
          <w:szCs w:val="26"/>
          <w:lang w:val="vi-VN"/>
        </w:rPr>
      </w:pPr>
      <w:r w:rsidRPr="008328EF">
        <w:rPr>
          <w:rFonts w:ascii="Times New Roman" w:hAnsi="Times New Roman" w:cs="Times New Roman"/>
          <w:color w:val="000000" w:themeColor="text1"/>
          <w:sz w:val="26"/>
          <w:szCs w:val="26"/>
          <w:lang w:val="vi-VN"/>
        </w:rPr>
        <w:t>+ Trong trận đấu, không VĐV nào được rời sân khi chưa có sự đồng ý của Trọng tài chính, ngoại trừ trong quãng nghỉ.</w:t>
      </w:r>
    </w:p>
    <w:p w:rsidR="004E6EA1" w:rsidRPr="008328EF" w:rsidRDefault="004E6EA1" w:rsidP="004E6EA1">
      <w:pPr>
        <w:spacing w:after="0" w:line="240" w:lineRule="auto"/>
        <w:jc w:val="both"/>
        <w:rPr>
          <w:rFonts w:ascii="Times New Roman" w:hAnsi="Times New Roman" w:cs="Times New Roman"/>
          <w:i/>
          <w:color w:val="000000" w:themeColor="text1"/>
          <w:sz w:val="26"/>
          <w:szCs w:val="26"/>
          <w:lang w:val="vi-VN"/>
        </w:rPr>
      </w:pPr>
      <w:r w:rsidRPr="008328EF">
        <w:rPr>
          <w:rFonts w:ascii="Times New Roman" w:hAnsi="Times New Roman" w:cs="Times New Roman"/>
          <w:i/>
          <w:color w:val="000000" w:themeColor="text1"/>
          <w:sz w:val="26"/>
          <w:szCs w:val="26"/>
          <w:lang w:val="vi-VN"/>
        </w:rPr>
        <w:t>- Một VĐV không được phép:</w:t>
      </w:r>
    </w:p>
    <w:p w:rsidR="004E6EA1" w:rsidRPr="008328EF" w:rsidRDefault="004E6EA1" w:rsidP="004E6EA1">
      <w:pPr>
        <w:spacing w:after="0" w:line="240" w:lineRule="auto"/>
        <w:jc w:val="both"/>
        <w:rPr>
          <w:rFonts w:ascii="Times New Roman" w:hAnsi="Times New Roman" w:cs="Times New Roman"/>
          <w:color w:val="000000" w:themeColor="text1"/>
          <w:sz w:val="26"/>
          <w:szCs w:val="26"/>
          <w:lang w:val="vi-VN"/>
        </w:rPr>
      </w:pPr>
      <w:r w:rsidRPr="008328EF">
        <w:rPr>
          <w:rFonts w:ascii="Times New Roman" w:hAnsi="Times New Roman" w:cs="Times New Roman"/>
          <w:color w:val="000000" w:themeColor="text1"/>
          <w:sz w:val="26"/>
          <w:szCs w:val="26"/>
          <w:lang w:val="vi-VN"/>
        </w:rPr>
        <w:t>+ Cố tình gây trì hoãn hoặc tạm dừng thi đấu.</w:t>
      </w:r>
    </w:p>
    <w:p w:rsidR="004E6EA1" w:rsidRPr="008328EF" w:rsidRDefault="004E6EA1" w:rsidP="004E6EA1">
      <w:pPr>
        <w:spacing w:after="0" w:line="240" w:lineRule="auto"/>
        <w:jc w:val="both"/>
        <w:rPr>
          <w:rFonts w:ascii="Times New Roman" w:hAnsi="Times New Roman" w:cs="Times New Roman"/>
          <w:color w:val="000000" w:themeColor="text1"/>
          <w:sz w:val="26"/>
          <w:szCs w:val="26"/>
          <w:lang w:val="vi-VN"/>
        </w:rPr>
      </w:pPr>
      <w:r w:rsidRPr="008328EF">
        <w:rPr>
          <w:rFonts w:ascii="Times New Roman" w:hAnsi="Times New Roman" w:cs="Times New Roman"/>
          <w:color w:val="000000" w:themeColor="text1"/>
          <w:sz w:val="26"/>
          <w:szCs w:val="26"/>
          <w:lang w:val="vi-VN"/>
        </w:rPr>
        <w:t>+ Cố tình sửa đổi hoặc phá hỏng quả cầu để thay đổi tốc độ hoặc đường bay của quả cầu.</w:t>
      </w:r>
    </w:p>
    <w:p w:rsidR="004E6EA1" w:rsidRPr="008328EF" w:rsidRDefault="004E6EA1" w:rsidP="004E6EA1">
      <w:pPr>
        <w:spacing w:after="0" w:line="240" w:lineRule="auto"/>
        <w:jc w:val="both"/>
        <w:rPr>
          <w:rFonts w:ascii="Times New Roman" w:hAnsi="Times New Roman" w:cs="Times New Roman"/>
          <w:color w:val="000000" w:themeColor="text1"/>
          <w:sz w:val="26"/>
          <w:szCs w:val="26"/>
          <w:lang w:val="vi-VN"/>
        </w:rPr>
      </w:pPr>
      <w:r w:rsidRPr="008328EF">
        <w:rPr>
          <w:rFonts w:ascii="Times New Roman" w:hAnsi="Times New Roman" w:cs="Times New Roman"/>
          <w:color w:val="000000" w:themeColor="text1"/>
          <w:sz w:val="26"/>
          <w:szCs w:val="26"/>
          <w:lang w:val="vi-VN"/>
        </w:rPr>
        <w:t>+ Có hành động, thái độ gây xúc phạm đối thủ và trọng tài trên sân.</w:t>
      </w:r>
    </w:p>
    <w:p w:rsidR="004E6EA1" w:rsidRPr="008328EF" w:rsidRDefault="004E6EA1" w:rsidP="004E6EA1">
      <w:pPr>
        <w:spacing w:after="0" w:line="240" w:lineRule="auto"/>
        <w:jc w:val="both"/>
        <w:rPr>
          <w:rFonts w:ascii="Times New Roman" w:hAnsi="Times New Roman" w:cs="Times New Roman"/>
          <w:color w:val="000000" w:themeColor="text1"/>
          <w:sz w:val="26"/>
          <w:szCs w:val="26"/>
          <w:lang w:val="vi-VN"/>
        </w:rPr>
      </w:pPr>
      <w:r w:rsidRPr="008328EF">
        <w:rPr>
          <w:rFonts w:ascii="Times New Roman" w:hAnsi="Times New Roman" w:cs="Times New Roman"/>
          <w:color w:val="000000" w:themeColor="text1"/>
          <w:sz w:val="26"/>
          <w:szCs w:val="26"/>
          <w:lang w:val="vi-VN"/>
        </w:rPr>
        <w:t>+ Phạm lỗi tác phong đạo đức.</w:t>
      </w:r>
    </w:p>
    <w:p w:rsidR="004E6EA1" w:rsidRPr="008328EF" w:rsidRDefault="004E6EA1" w:rsidP="004E6EA1">
      <w:pPr>
        <w:spacing w:after="0" w:line="240" w:lineRule="auto"/>
        <w:jc w:val="both"/>
        <w:rPr>
          <w:rFonts w:ascii="Times New Roman" w:hAnsi="Times New Roman" w:cs="Times New Roman"/>
          <w:color w:val="000000" w:themeColor="text1"/>
          <w:sz w:val="26"/>
          <w:szCs w:val="26"/>
          <w:lang w:val="vi-VN"/>
        </w:rPr>
      </w:pPr>
      <w:r w:rsidRPr="008328EF">
        <w:rPr>
          <w:rFonts w:ascii="Times New Roman" w:hAnsi="Times New Roman" w:cs="Times New Roman"/>
          <w:i/>
          <w:color w:val="000000" w:themeColor="text1"/>
          <w:sz w:val="26"/>
          <w:szCs w:val="26"/>
          <w:lang w:val="vi-VN"/>
        </w:rPr>
        <w:t>- Xử lí vi phạm:</w:t>
      </w:r>
      <w:r w:rsidRPr="008328EF">
        <w:rPr>
          <w:rFonts w:ascii="Times New Roman" w:hAnsi="Times New Roman" w:cs="Times New Roman"/>
          <w:color w:val="000000" w:themeColor="text1"/>
          <w:sz w:val="26"/>
          <w:szCs w:val="26"/>
          <w:lang w:val="vi-VN"/>
        </w:rPr>
        <w:t xml:space="preserve"> Trọng tài chính sẽ áp dụng luật đối với bất cứ vi phạm bằng cách: </w:t>
      </w:r>
    </w:p>
    <w:p w:rsidR="004E6EA1" w:rsidRPr="008328EF" w:rsidRDefault="004E6EA1" w:rsidP="004E6EA1">
      <w:pPr>
        <w:spacing w:after="0" w:line="240" w:lineRule="auto"/>
        <w:jc w:val="both"/>
        <w:rPr>
          <w:rFonts w:ascii="Times New Roman" w:hAnsi="Times New Roman" w:cs="Times New Roman"/>
          <w:color w:val="000000" w:themeColor="text1"/>
          <w:sz w:val="26"/>
          <w:szCs w:val="26"/>
          <w:lang w:val="vi-VN"/>
        </w:rPr>
      </w:pPr>
      <w:r w:rsidRPr="008328EF">
        <w:rPr>
          <w:rFonts w:ascii="Times New Roman" w:hAnsi="Times New Roman" w:cs="Times New Roman"/>
          <w:color w:val="000000" w:themeColor="text1"/>
          <w:sz w:val="26"/>
          <w:szCs w:val="26"/>
          <w:lang w:val="vi-VN"/>
        </w:rPr>
        <w:t>+ Cảnh cáo bên vi phạm.</w:t>
      </w:r>
    </w:p>
    <w:p w:rsidR="004E6EA1" w:rsidRPr="008328EF" w:rsidRDefault="004E6EA1" w:rsidP="004E6EA1">
      <w:pPr>
        <w:spacing w:after="0" w:line="240" w:lineRule="auto"/>
        <w:jc w:val="both"/>
        <w:rPr>
          <w:rFonts w:ascii="Times New Roman" w:hAnsi="Times New Roman" w:cs="Times New Roman"/>
          <w:color w:val="000000" w:themeColor="text1"/>
          <w:sz w:val="26"/>
          <w:szCs w:val="26"/>
          <w:lang w:val="vi-VN"/>
        </w:rPr>
      </w:pPr>
      <w:r w:rsidRPr="008328EF">
        <w:rPr>
          <w:rFonts w:ascii="Times New Roman" w:hAnsi="Times New Roman" w:cs="Times New Roman"/>
          <w:color w:val="000000" w:themeColor="text1"/>
          <w:sz w:val="26"/>
          <w:szCs w:val="26"/>
          <w:lang w:val="vi-VN"/>
        </w:rPr>
        <w:t>+ Phạt lỗi bên vi phạm nếu trước đó đã cảnh cáo. Một bên vi phạm hai lỗi như vậy được xem là một vi phạm liên tục.</w:t>
      </w:r>
    </w:p>
    <w:p w:rsidR="004E6EA1" w:rsidRPr="008328EF" w:rsidRDefault="004E6EA1" w:rsidP="004E6EA1">
      <w:pPr>
        <w:spacing w:after="0" w:line="240" w:lineRule="auto"/>
        <w:jc w:val="both"/>
        <w:rPr>
          <w:rFonts w:ascii="Times New Roman" w:hAnsi="Times New Roman" w:cs="Times New Roman"/>
          <w:b/>
          <w:color w:val="000000" w:themeColor="text1"/>
          <w:sz w:val="26"/>
          <w:szCs w:val="26"/>
          <w:lang w:val="vi-VN"/>
        </w:rPr>
      </w:pPr>
      <w:r w:rsidRPr="008328EF">
        <w:rPr>
          <w:rFonts w:ascii="Times New Roman" w:hAnsi="Times New Roman" w:cs="Times New Roman"/>
          <w:color w:val="000000" w:themeColor="text1"/>
          <w:sz w:val="26"/>
          <w:szCs w:val="26"/>
          <w:lang w:val="vi-VN"/>
        </w:rPr>
        <w:t>+ Trong trường hợp vi phạm hiển nhiên, các vi phạm liên tục, hoặc vi phạm luật khác, Trọng tài chính sẽ phạt lỗi bên vi phạm và báo cáo ngay với Tổng trọng tài, người có quyền truất quyền thi đấu của bên vi phạm.</w:t>
      </w:r>
    </w:p>
    <w:p w:rsidR="004E6EA1" w:rsidRPr="008328EF" w:rsidRDefault="004E6EA1" w:rsidP="004E6EA1">
      <w:pPr>
        <w:spacing w:after="0" w:line="240" w:lineRule="auto"/>
        <w:jc w:val="both"/>
        <w:rPr>
          <w:rFonts w:ascii="Times New Roman" w:hAnsi="Times New Roman" w:cs="Times New Roman"/>
          <w:bCs/>
          <w:color w:val="000000" w:themeColor="text1"/>
          <w:sz w:val="26"/>
          <w:szCs w:val="26"/>
          <w:lang w:val="vi-VN"/>
        </w:rPr>
      </w:pPr>
      <w:r w:rsidRPr="008328EF">
        <w:rPr>
          <w:rFonts w:ascii="Times New Roman" w:hAnsi="Times New Roman" w:cs="Times New Roman"/>
          <w:b/>
          <w:color w:val="000000" w:themeColor="text1"/>
          <w:sz w:val="26"/>
          <w:szCs w:val="26"/>
          <w:lang w:val="vi-VN"/>
        </w:rPr>
        <w:t>Bước 2: HS thực hiện nhiệm vụ học tập</w:t>
      </w:r>
    </w:p>
    <w:p w:rsidR="004E6EA1" w:rsidRPr="008328EF" w:rsidRDefault="004E6EA1" w:rsidP="004E6EA1">
      <w:pPr>
        <w:spacing w:after="0" w:line="240" w:lineRule="auto"/>
        <w:jc w:val="both"/>
        <w:rPr>
          <w:rFonts w:ascii="Times New Roman" w:hAnsi="Times New Roman" w:cs="Times New Roman"/>
          <w:color w:val="000000" w:themeColor="text1"/>
          <w:sz w:val="26"/>
          <w:szCs w:val="26"/>
          <w:lang w:val="vi-VN"/>
        </w:rPr>
      </w:pPr>
      <w:r w:rsidRPr="008328EF">
        <w:rPr>
          <w:rFonts w:ascii="Times New Roman" w:hAnsi="Times New Roman" w:cs="Times New Roman"/>
          <w:color w:val="000000" w:themeColor="text1"/>
          <w:sz w:val="26"/>
          <w:szCs w:val="26"/>
          <w:lang w:val="vi-VN"/>
        </w:rPr>
        <w:lastRenderedPageBreak/>
        <w:t>- HS đọc thông tin SGK trang 15 – 16, thảo luận nhóm về thi đấu liên tục, lỗi tác phong đạo đức và hình thức xử lí.</w:t>
      </w:r>
    </w:p>
    <w:p w:rsidR="004E6EA1" w:rsidRPr="008328EF" w:rsidRDefault="004E6EA1" w:rsidP="004E6EA1">
      <w:pPr>
        <w:spacing w:after="0" w:line="240" w:lineRule="auto"/>
        <w:jc w:val="both"/>
        <w:rPr>
          <w:rFonts w:ascii="Times New Roman" w:hAnsi="Times New Roman" w:cs="Times New Roman"/>
          <w:color w:val="000000" w:themeColor="text1"/>
          <w:sz w:val="26"/>
          <w:szCs w:val="26"/>
          <w:lang w:val="vi-VN"/>
        </w:rPr>
      </w:pPr>
      <w:r w:rsidRPr="008328EF">
        <w:rPr>
          <w:rFonts w:ascii="Times New Roman" w:hAnsi="Times New Roman" w:cs="Times New Roman"/>
          <w:color w:val="000000" w:themeColor="text1"/>
          <w:sz w:val="26"/>
          <w:szCs w:val="26"/>
          <w:lang w:val="vi-VN"/>
        </w:rPr>
        <w:t>- GV quan sát, đánh giá, chỉ dẫn hoạt động thảo luận nhóm của HS.</w:t>
      </w:r>
    </w:p>
    <w:p w:rsidR="004E6EA1" w:rsidRPr="008328EF" w:rsidRDefault="004E6EA1" w:rsidP="004E6EA1">
      <w:pPr>
        <w:spacing w:after="0" w:line="240" w:lineRule="auto"/>
        <w:jc w:val="both"/>
        <w:rPr>
          <w:rFonts w:ascii="Times New Roman" w:hAnsi="Times New Roman" w:cs="Times New Roman"/>
          <w:b/>
          <w:color w:val="000000" w:themeColor="text1"/>
          <w:sz w:val="26"/>
          <w:szCs w:val="26"/>
          <w:lang w:val="vi-VN"/>
        </w:rPr>
      </w:pPr>
      <w:r w:rsidRPr="008328EF">
        <w:rPr>
          <w:rFonts w:ascii="Times New Roman" w:hAnsi="Times New Roman" w:cs="Times New Roman"/>
          <w:b/>
          <w:color w:val="000000" w:themeColor="text1"/>
          <w:sz w:val="26"/>
          <w:szCs w:val="26"/>
          <w:lang w:val="vi-VN"/>
        </w:rPr>
        <w:t>Bước 3: Báo cáo kết quả hoạt động và thảo luận</w:t>
      </w:r>
    </w:p>
    <w:p w:rsidR="004E6EA1" w:rsidRPr="008328EF" w:rsidRDefault="004E6EA1" w:rsidP="004E6EA1">
      <w:pPr>
        <w:spacing w:after="0" w:line="240" w:lineRule="auto"/>
        <w:jc w:val="both"/>
        <w:rPr>
          <w:rFonts w:ascii="Times New Roman" w:hAnsi="Times New Roman" w:cs="Times New Roman"/>
          <w:bCs/>
          <w:color w:val="000000" w:themeColor="text1"/>
          <w:sz w:val="26"/>
          <w:szCs w:val="26"/>
          <w:lang w:val="vi-VN"/>
        </w:rPr>
      </w:pPr>
      <w:r w:rsidRPr="008328EF">
        <w:rPr>
          <w:rFonts w:ascii="Times New Roman" w:hAnsi="Times New Roman" w:cs="Times New Roman"/>
          <w:bCs/>
          <w:color w:val="000000" w:themeColor="text1"/>
          <w:sz w:val="26"/>
          <w:szCs w:val="26"/>
          <w:lang w:val="vi-VN"/>
        </w:rPr>
        <w:t>- GV mời đại diện các nhóm trình bày về thi đấu liên tục, lỗi tác phong đạo đức và hình thức xử lí.</w:t>
      </w:r>
    </w:p>
    <w:p w:rsidR="004E6EA1" w:rsidRPr="008328EF" w:rsidRDefault="004E6EA1" w:rsidP="004E6EA1">
      <w:pPr>
        <w:spacing w:after="0" w:line="240" w:lineRule="auto"/>
        <w:jc w:val="both"/>
        <w:rPr>
          <w:rFonts w:ascii="Times New Roman" w:hAnsi="Times New Roman" w:cs="Times New Roman"/>
          <w:bCs/>
          <w:color w:val="000000" w:themeColor="text1"/>
          <w:sz w:val="26"/>
          <w:szCs w:val="26"/>
          <w:lang w:val="vi-VN"/>
        </w:rPr>
      </w:pPr>
      <w:r w:rsidRPr="008328EF">
        <w:rPr>
          <w:rFonts w:ascii="Times New Roman" w:hAnsi="Times New Roman" w:cs="Times New Roman"/>
          <w:bCs/>
          <w:color w:val="000000" w:themeColor="text1"/>
          <w:sz w:val="26"/>
          <w:szCs w:val="26"/>
          <w:lang w:val="vi-VN"/>
        </w:rPr>
        <w:t>- GV yêu cầu HS khác lắng nghe, quan sát, bổ sung ý kiến (nếu có).</w:t>
      </w:r>
    </w:p>
    <w:p w:rsidR="004E6EA1" w:rsidRPr="008328EF" w:rsidRDefault="004E6EA1" w:rsidP="004E6EA1">
      <w:pPr>
        <w:spacing w:after="0" w:line="240" w:lineRule="auto"/>
        <w:jc w:val="both"/>
        <w:rPr>
          <w:rFonts w:ascii="Times New Roman" w:hAnsi="Times New Roman" w:cs="Times New Roman"/>
          <w:b/>
          <w:color w:val="000000" w:themeColor="text1"/>
          <w:sz w:val="26"/>
          <w:szCs w:val="26"/>
          <w:lang w:val="vi-VN"/>
        </w:rPr>
      </w:pPr>
      <w:r w:rsidRPr="008328EF">
        <w:rPr>
          <w:rFonts w:ascii="Times New Roman" w:hAnsi="Times New Roman" w:cs="Times New Roman"/>
          <w:b/>
          <w:color w:val="000000" w:themeColor="text1"/>
          <w:sz w:val="26"/>
          <w:szCs w:val="26"/>
          <w:lang w:val="vi-VN"/>
        </w:rPr>
        <w:t>Bước 4: Đánh giá kết quả, thực hiện nhiệm vụ học tập</w:t>
      </w:r>
    </w:p>
    <w:p w:rsidR="004E6EA1" w:rsidRPr="003946C5" w:rsidRDefault="004E6EA1" w:rsidP="004E6EA1">
      <w:pPr>
        <w:spacing w:after="0" w:line="240" w:lineRule="auto"/>
        <w:jc w:val="both"/>
        <w:rPr>
          <w:rFonts w:ascii="Times New Roman" w:hAnsi="Times New Roman" w:cs="Times New Roman"/>
          <w:b/>
          <w:color w:val="000000" w:themeColor="text1"/>
          <w:sz w:val="26"/>
          <w:szCs w:val="26"/>
          <w:lang w:val="vi-VN"/>
        </w:rPr>
      </w:pPr>
      <w:r w:rsidRPr="008328EF">
        <w:rPr>
          <w:rFonts w:ascii="Times New Roman" w:hAnsi="Times New Roman" w:cs="Times New Roman"/>
          <w:color w:val="000000" w:themeColor="text1"/>
          <w:sz w:val="26"/>
          <w:szCs w:val="26"/>
          <w:lang w:val="vi-VN"/>
        </w:rPr>
        <w:t>- GV đánh giá, nhận xét phần trình bày của các nhóm.</w:t>
      </w:r>
    </w:p>
    <w:p w:rsidR="004E6EA1" w:rsidRPr="00767B29" w:rsidRDefault="004E6EA1" w:rsidP="004E6EA1">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sz w:val="26"/>
          <w:szCs w:val="26"/>
          <w:lang w:val="vi-VN"/>
        </w:rPr>
        <w:t>3</w:t>
      </w:r>
      <w:r w:rsidRPr="00C235E9">
        <w:rPr>
          <w:rFonts w:ascii="Times New Roman" w:hAnsi="Times New Roman" w:cs="Times New Roman"/>
          <w:b/>
          <w:sz w:val="26"/>
          <w:szCs w:val="26"/>
          <w:lang w:val="vi-VN"/>
        </w:rPr>
        <w:t>.</w:t>
      </w:r>
      <w:r w:rsidRPr="00C235E9">
        <w:rPr>
          <w:rFonts w:ascii="Times New Roman" w:eastAsia="Calibri" w:hAnsi="Times New Roman" w:cs="Times New Roman"/>
          <w:b/>
          <w:sz w:val="26"/>
          <w:szCs w:val="26"/>
          <w:lang w:val="vi-VN"/>
        </w:rPr>
        <w:t xml:space="preserve"> HOẠT ĐỘNG LUYỆN TẬP</w:t>
      </w:r>
      <w:r>
        <w:rPr>
          <w:rFonts w:ascii="Times New Roman" w:eastAsia="Calibri" w:hAnsi="Times New Roman" w:cs="Times New Roman"/>
          <w:b/>
          <w:sz w:val="26"/>
          <w:szCs w:val="26"/>
        </w:rPr>
        <w:t xml:space="preserve"> (20-22 phút)</w:t>
      </w:r>
    </w:p>
    <w:p w:rsidR="004E6EA1" w:rsidRPr="00C235E9" w:rsidRDefault="004E6EA1" w:rsidP="004E6EA1">
      <w:pPr>
        <w:spacing w:after="0" w:line="240" w:lineRule="auto"/>
        <w:jc w:val="both"/>
        <w:rPr>
          <w:rFonts w:ascii="Times New Roman" w:eastAsia="Calibri" w:hAnsi="Times New Roman" w:cs="Times New Roman"/>
          <w:sz w:val="26"/>
          <w:szCs w:val="26"/>
          <w:lang w:val="vi-VN"/>
        </w:rPr>
      </w:pPr>
      <w:r w:rsidRPr="00C235E9">
        <w:rPr>
          <w:rFonts w:ascii="Times New Roman" w:eastAsia="Calibri" w:hAnsi="Times New Roman" w:cs="Times New Roman"/>
          <w:b/>
          <w:sz w:val="26"/>
          <w:szCs w:val="26"/>
          <w:lang w:val="vi-VN"/>
        </w:rPr>
        <w:t>a. Mục tiêu:</w:t>
      </w:r>
      <w:r w:rsidRPr="00C235E9">
        <w:rPr>
          <w:rFonts w:ascii="Times New Roman" w:eastAsia="Calibri" w:hAnsi="Times New Roman" w:cs="Times New Roman"/>
          <w:sz w:val="26"/>
          <w:szCs w:val="26"/>
          <w:lang w:val="vi-VN"/>
        </w:rPr>
        <w:t xml:space="preserve"> HS luyện tập xây dựng một số tình huống trong luật thi đấu cầu lông.</w:t>
      </w:r>
    </w:p>
    <w:p w:rsidR="004E6EA1" w:rsidRPr="00C235E9" w:rsidRDefault="004E6EA1" w:rsidP="004E6EA1">
      <w:pPr>
        <w:spacing w:after="0" w:line="240" w:lineRule="auto"/>
        <w:jc w:val="both"/>
        <w:rPr>
          <w:rFonts w:ascii="Times New Roman" w:eastAsia="Calibri" w:hAnsi="Times New Roman" w:cs="Times New Roman"/>
          <w:sz w:val="26"/>
          <w:szCs w:val="26"/>
          <w:lang w:val="vi-VN"/>
        </w:rPr>
      </w:pPr>
      <w:r w:rsidRPr="00C235E9">
        <w:rPr>
          <w:rFonts w:ascii="Times New Roman" w:eastAsia="Calibri" w:hAnsi="Times New Roman" w:cs="Times New Roman"/>
          <w:b/>
          <w:sz w:val="26"/>
          <w:szCs w:val="26"/>
          <w:lang w:val="vi-VN"/>
        </w:rPr>
        <w:t>b. Nội dung:</w:t>
      </w:r>
      <w:r w:rsidRPr="00C235E9">
        <w:rPr>
          <w:rFonts w:ascii="Times New Roman" w:eastAsia="Calibri" w:hAnsi="Times New Roman" w:cs="Times New Roman"/>
          <w:sz w:val="26"/>
          <w:szCs w:val="26"/>
          <w:lang w:val="vi-VN"/>
        </w:rPr>
        <w:t xml:space="preserve"> GV hướng dẫn HS thảo luận và xây dựng một số tình huống trong luật thi đấu cầu lông.</w:t>
      </w:r>
    </w:p>
    <w:p w:rsidR="004E6EA1" w:rsidRPr="00C235E9" w:rsidRDefault="004E6EA1" w:rsidP="004E6EA1">
      <w:pPr>
        <w:spacing w:after="0" w:line="240" w:lineRule="auto"/>
        <w:jc w:val="both"/>
        <w:rPr>
          <w:rFonts w:ascii="Times New Roman" w:eastAsia="Calibri" w:hAnsi="Times New Roman" w:cs="Times New Roman"/>
          <w:sz w:val="26"/>
          <w:szCs w:val="26"/>
          <w:lang w:val="vi-VN"/>
        </w:rPr>
      </w:pPr>
      <w:r w:rsidRPr="00C235E9">
        <w:rPr>
          <w:rFonts w:ascii="Times New Roman" w:eastAsia="Calibri" w:hAnsi="Times New Roman" w:cs="Times New Roman"/>
          <w:b/>
          <w:sz w:val="26"/>
          <w:szCs w:val="26"/>
          <w:lang w:val="vi-VN"/>
        </w:rPr>
        <w:t>c. Sản phẩm học tập:</w:t>
      </w:r>
      <w:r w:rsidRPr="00C235E9">
        <w:rPr>
          <w:rFonts w:ascii="Times New Roman" w:eastAsia="Calibri" w:hAnsi="Times New Roman" w:cs="Times New Roman"/>
          <w:sz w:val="26"/>
          <w:szCs w:val="26"/>
          <w:lang w:val="vi-VN"/>
        </w:rPr>
        <w:t xml:space="preserve"> HS trình bày cách xử lí tình huống trong luật thi đấu cầu lông.</w:t>
      </w:r>
    </w:p>
    <w:p w:rsidR="004E6EA1" w:rsidRPr="00C235E9" w:rsidRDefault="004E6EA1" w:rsidP="004E6EA1">
      <w:pPr>
        <w:spacing w:after="0" w:line="240" w:lineRule="auto"/>
        <w:jc w:val="both"/>
        <w:rPr>
          <w:rFonts w:ascii="Times New Roman" w:eastAsia="Calibri" w:hAnsi="Times New Roman" w:cs="Times New Roman"/>
          <w:b/>
          <w:sz w:val="26"/>
          <w:szCs w:val="26"/>
          <w:lang w:val="vi-VN"/>
        </w:rPr>
      </w:pPr>
      <w:r w:rsidRPr="00C235E9">
        <w:rPr>
          <w:rFonts w:ascii="Times New Roman" w:eastAsia="Calibri" w:hAnsi="Times New Roman" w:cs="Times New Roman"/>
          <w:b/>
          <w:sz w:val="26"/>
          <w:szCs w:val="26"/>
          <w:lang w:val="vi-VN"/>
        </w:rPr>
        <w:t>d. Tổ chức thực hiện:</w:t>
      </w:r>
    </w:p>
    <w:p w:rsidR="004E6EA1" w:rsidRPr="00C235E9" w:rsidRDefault="004E6EA1" w:rsidP="004E6EA1">
      <w:pPr>
        <w:spacing w:after="0" w:line="240" w:lineRule="auto"/>
        <w:jc w:val="both"/>
        <w:rPr>
          <w:rFonts w:ascii="Times New Roman" w:eastAsia="Calibri" w:hAnsi="Times New Roman" w:cs="Times New Roman"/>
          <w:b/>
          <w:sz w:val="26"/>
          <w:szCs w:val="26"/>
          <w:lang w:val="vi-VN"/>
        </w:rPr>
      </w:pPr>
      <w:r w:rsidRPr="00C235E9">
        <w:rPr>
          <w:rFonts w:ascii="Times New Roman" w:eastAsia="Calibri" w:hAnsi="Times New Roman" w:cs="Times New Roman"/>
          <w:b/>
          <w:sz w:val="26"/>
          <w:szCs w:val="26"/>
          <w:lang w:val="vi-VN"/>
        </w:rPr>
        <w:t>Bước 1: GV chuyển giao nhiệm vụ học tập</w:t>
      </w:r>
    </w:p>
    <w:p w:rsidR="004E6EA1" w:rsidRPr="00C235E9" w:rsidRDefault="004E6EA1" w:rsidP="004E6EA1">
      <w:pPr>
        <w:spacing w:after="0" w:line="240" w:lineRule="auto"/>
        <w:jc w:val="both"/>
        <w:rPr>
          <w:rFonts w:ascii="Times New Roman" w:eastAsia="Calibri" w:hAnsi="Times New Roman" w:cs="Times New Roman"/>
          <w:sz w:val="26"/>
          <w:szCs w:val="26"/>
          <w:lang w:val="vi-VN"/>
        </w:rPr>
      </w:pPr>
      <w:r w:rsidRPr="00C235E9">
        <w:rPr>
          <w:rFonts w:ascii="Times New Roman" w:eastAsia="Calibri" w:hAnsi="Times New Roman" w:cs="Times New Roman"/>
          <w:sz w:val="26"/>
          <w:szCs w:val="26"/>
          <w:lang w:val="vi-VN"/>
        </w:rPr>
        <w:t xml:space="preserve">- GV tổ chức cho HS thảo luận nhóm, hướng dẫn HS biết cách căng lưới đúng và xây dựng một số tình huống trong luật thi đấu cầu lông: </w:t>
      </w:r>
      <w:r w:rsidRPr="00C235E9">
        <w:rPr>
          <w:rFonts w:ascii="Times New Roman" w:eastAsia="Calibri" w:hAnsi="Times New Roman" w:cs="Times New Roman"/>
          <w:iCs/>
          <w:sz w:val="26"/>
          <w:szCs w:val="26"/>
          <w:lang w:val="vi-VN"/>
        </w:rPr>
        <w:t>Thi đấu đơn, lỗi ô giao cầu, cầu không trong cuộc, thi đấu liên tục, lỗi tác phong đạo đức và hình thức xử lí</w:t>
      </w:r>
      <w:r w:rsidRPr="00C235E9">
        <w:rPr>
          <w:rFonts w:ascii="Times New Roman" w:eastAsia="Calibri" w:hAnsi="Times New Roman" w:cs="Times New Roman"/>
          <w:sz w:val="26"/>
          <w:szCs w:val="26"/>
          <w:lang w:val="vi-VN"/>
        </w:rPr>
        <w:t xml:space="preserve"> để áp dụng đúng luật:</w:t>
      </w:r>
    </w:p>
    <w:p w:rsidR="004E6EA1" w:rsidRPr="00C235E9" w:rsidRDefault="004E6EA1" w:rsidP="004E6EA1">
      <w:pPr>
        <w:spacing w:after="0" w:line="240" w:lineRule="auto"/>
        <w:jc w:val="both"/>
        <w:rPr>
          <w:rFonts w:ascii="Times New Roman" w:eastAsia="Calibri" w:hAnsi="Times New Roman" w:cs="Times New Roman"/>
          <w:i/>
          <w:iCs/>
          <w:sz w:val="26"/>
          <w:szCs w:val="26"/>
          <w:lang w:val="vi-VN"/>
        </w:rPr>
      </w:pPr>
      <w:r w:rsidRPr="00C235E9">
        <w:rPr>
          <w:rFonts w:ascii="Times New Roman" w:eastAsia="Calibri" w:hAnsi="Times New Roman" w:cs="Times New Roman"/>
          <w:i/>
          <w:iCs/>
          <w:sz w:val="26"/>
          <w:szCs w:val="26"/>
          <w:lang w:val="vi-VN"/>
        </w:rPr>
        <w:t xml:space="preserve"> + Trình tự giao cầu trong thi đấu đôi, khi bên giao cầu thắng điểm số thì ai sẽ là người giao cầu?</w:t>
      </w:r>
    </w:p>
    <w:p w:rsidR="004E6EA1" w:rsidRPr="00C235E9" w:rsidRDefault="004E6EA1" w:rsidP="004E6EA1">
      <w:pPr>
        <w:spacing w:after="0" w:line="240" w:lineRule="auto"/>
        <w:jc w:val="both"/>
        <w:rPr>
          <w:rFonts w:ascii="Times New Roman" w:eastAsia="Calibri" w:hAnsi="Times New Roman" w:cs="Times New Roman"/>
          <w:i/>
          <w:iCs/>
          <w:sz w:val="26"/>
          <w:szCs w:val="26"/>
          <w:lang w:val="vi-VN"/>
        </w:rPr>
      </w:pPr>
      <w:r w:rsidRPr="00C235E9">
        <w:rPr>
          <w:rFonts w:ascii="Times New Roman" w:eastAsia="Calibri" w:hAnsi="Times New Roman" w:cs="Times New Roman"/>
          <w:i/>
          <w:iCs/>
          <w:sz w:val="26"/>
          <w:szCs w:val="26"/>
          <w:lang w:val="vi-VN"/>
        </w:rPr>
        <w:t xml:space="preserve"> + Trong một trận đấu, VĐV được phép rời sân khi nào?</w:t>
      </w:r>
    </w:p>
    <w:p w:rsidR="004E6EA1" w:rsidRPr="00C235E9" w:rsidRDefault="004E6EA1" w:rsidP="004E6EA1">
      <w:pPr>
        <w:spacing w:after="0" w:line="240" w:lineRule="auto"/>
        <w:jc w:val="both"/>
        <w:rPr>
          <w:rFonts w:ascii="Times New Roman" w:eastAsia="Calibri" w:hAnsi="Times New Roman" w:cs="Times New Roman"/>
          <w:i/>
          <w:iCs/>
          <w:sz w:val="26"/>
          <w:szCs w:val="26"/>
          <w:lang w:val="vi-VN"/>
        </w:rPr>
      </w:pPr>
      <w:r w:rsidRPr="00C235E9">
        <w:rPr>
          <w:rFonts w:ascii="Times New Roman" w:eastAsia="Calibri" w:hAnsi="Times New Roman" w:cs="Times New Roman"/>
          <w:i/>
          <w:iCs/>
          <w:sz w:val="26"/>
          <w:szCs w:val="26"/>
          <w:lang w:val="vi-VN"/>
        </w:rPr>
        <w:t xml:space="preserve"> + ....</w:t>
      </w:r>
    </w:p>
    <w:p w:rsidR="004E6EA1" w:rsidRPr="00C235E9" w:rsidRDefault="004E6EA1" w:rsidP="004E6EA1">
      <w:pPr>
        <w:spacing w:after="0" w:line="240" w:lineRule="auto"/>
        <w:jc w:val="both"/>
        <w:rPr>
          <w:rFonts w:ascii="Times New Roman" w:eastAsia="Calibri" w:hAnsi="Times New Roman" w:cs="Times New Roman"/>
          <w:b/>
          <w:sz w:val="26"/>
          <w:szCs w:val="26"/>
          <w:lang w:val="vi-VN"/>
        </w:rPr>
      </w:pPr>
      <w:r w:rsidRPr="00C235E9">
        <w:rPr>
          <w:rFonts w:ascii="Times New Roman" w:eastAsia="Calibri" w:hAnsi="Times New Roman" w:cs="Times New Roman"/>
          <w:b/>
          <w:sz w:val="26"/>
          <w:szCs w:val="26"/>
          <w:lang w:val="vi-VN"/>
        </w:rPr>
        <w:t>Bước 2: HS tiếp nhận, thực hiện nhiệm vụ học tập</w:t>
      </w:r>
    </w:p>
    <w:p w:rsidR="004E6EA1" w:rsidRPr="00C235E9" w:rsidRDefault="004E6EA1" w:rsidP="004E6EA1">
      <w:pPr>
        <w:spacing w:after="0" w:line="240" w:lineRule="auto"/>
        <w:jc w:val="both"/>
        <w:rPr>
          <w:rFonts w:ascii="Times New Roman" w:eastAsia="Calibri" w:hAnsi="Times New Roman" w:cs="Times New Roman"/>
          <w:sz w:val="26"/>
          <w:szCs w:val="26"/>
          <w:lang w:val="vi-VN"/>
        </w:rPr>
      </w:pPr>
      <w:r w:rsidRPr="00C235E9">
        <w:rPr>
          <w:rFonts w:ascii="Times New Roman" w:eastAsia="Calibri" w:hAnsi="Times New Roman" w:cs="Times New Roman"/>
          <w:sz w:val="26"/>
          <w:szCs w:val="26"/>
          <w:lang w:val="vi-VN"/>
        </w:rPr>
        <w:t xml:space="preserve">- HS thảo luận nhóm, xử lí một số tình huống trong luật thi đấu Cầu lông. </w:t>
      </w:r>
    </w:p>
    <w:p w:rsidR="004E6EA1" w:rsidRPr="00C235E9" w:rsidRDefault="004E6EA1" w:rsidP="004E6EA1">
      <w:pPr>
        <w:spacing w:after="0" w:line="240" w:lineRule="auto"/>
        <w:jc w:val="both"/>
        <w:rPr>
          <w:rFonts w:ascii="Times New Roman" w:eastAsia="Calibri" w:hAnsi="Times New Roman" w:cs="Times New Roman"/>
          <w:sz w:val="26"/>
          <w:szCs w:val="26"/>
          <w:lang w:val="vi-VN"/>
        </w:rPr>
      </w:pPr>
      <w:r w:rsidRPr="00C235E9">
        <w:rPr>
          <w:rFonts w:ascii="Times New Roman" w:eastAsia="Calibri" w:hAnsi="Times New Roman" w:cs="Times New Roman"/>
          <w:sz w:val="26"/>
          <w:szCs w:val="26"/>
          <w:lang w:val="vi-VN"/>
        </w:rPr>
        <w:t>- GV quan sát, chỉ dẫn hoạt động thảo luận nhóm của HS (nếu cần thiết).</w:t>
      </w:r>
    </w:p>
    <w:p w:rsidR="004E6EA1" w:rsidRPr="00C235E9" w:rsidRDefault="004E6EA1" w:rsidP="004E6EA1">
      <w:pPr>
        <w:spacing w:after="0" w:line="240" w:lineRule="auto"/>
        <w:jc w:val="both"/>
        <w:rPr>
          <w:rFonts w:ascii="Times New Roman" w:eastAsia="Calibri" w:hAnsi="Times New Roman" w:cs="Times New Roman"/>
          <w:b/>
          <w:sz w:val="26"/>
          <w:szCs w:val="26"/>
          <w:lang w:val="vi-VN"/>
        </w:rPr>
      </w:pPr>
      <w:r w:rsidRPr="00C235E9">
        <w:rPr>
          <w:rFonts w:ascii="Times New Roman" w:eastAsia="Calibri" w:hAnsi="Times New Roman" w:cs="Times New Roman"/>
          <w:b/>
          <w:sz w:val="26"/>
          <w:szCs w:val="26"/>
          <w:lang w:val="vi-VN"/>
        </w:rPr>
        <w:t>Bước 3: Báo cáo kết quả hoạt động, thảo luận</w:t>
      </w:r>
    </w:p>
    <w:p w:rsidR="004E6EA1" w:rsidRPr="00C235E9" w:rsidRDefault="004E6EA1" w:rsidP="004E6EA1">
      <w:pPr>
        <w:spacing w:after="0" w:line="240" w:lineRule="auto"/>
        <w:jc w:val="both"/>
        <w:rPr>
          <w:rFonts w:ascii="Times New Roman" w:eastAsia="Calibri" w:hAnsi="Times New Roman" w:cs="Times New Roman"/>
          <w:i/>
          <w:sz w:val="26"/>
          <w:szCs w:val="26"/>
          <w:lang w:val="vi-VN"/>
        </w:rPr>
      </w:pPr>
      <w:r w:rsidRPr="00C235E9">
        <w:rPr>
          <w:rFonts w:ascii="Times New Roman" w:eastAsia="Calibri" w:hAnsi="Times New Roman" w:cs="Times New Roman"/>
          <w:sz w:val="26"/>
          <w:szCs w:val="26"/>
          <w:lang w:val="vi-VN"/>
        </w:rPr>
        <w:t>- HS trình bày theo nhóm về cách xử lí tình huống trong luật thi đấu Cầu lông.</w:t>
      </w:r>
    </w:p>
    <w:p w:rsidR="004E6EA1" w:rsidRPr="00C235E9" w:rsidRDefault="004E6EA1" w:rsidP="004E6EA1">
      <w:pPr>
        <w:spacing w:after="0" w:line="240" w:lineRule="auto"/>
        <w:jc w:val="both"/>
        <w:rPr>
          <w:rFonts w:ascii="Times New Roman" w:eastAsia="Calibri" w:hAnsi="Times New Roman" w:cs="Times New Roman"/>
          <w:b/>
          <w:sz w:val="26"/>
          <w:szCs w:val="26"/>
          <w:lang w:val="vi-VN"/>
        </w:rPr>
      </w:pPr>
      <w:r w:rsidRPr="00C235E9">
        <w:rPr>
          <w:rFonts w:ascii="Times New Roman" w:eastAsia="Calibri" w:hAnsi="Times New Roman" w:cs="Times New Roman"/>
          <w:b/>
          <w:sz w:val="26"/>
          <w:szCs w:val="26"/>
          <w:lang w:val="vi-VN"/>
        </w:rPr>
        <w:t>Bước 4: Đánh giá kết quả thực hiện nhiệm vụ</w:t>
      </w:r>
    </w:p>
    <w:p w:rsidR="004E6EA1" w:rsidRPr="00C235E9" w:rsidRDefault="004E6EA1" w:rsidP="004E6EA1">
      <w:pPr>
        <w:spacing w:after="0" w:line="240" w:lineRule="auto"/>
        <w:jc w:val="both"/>
        <w:rPr>
          <w:rFonts w:ascii="Times New Roman" w:eastAsia="Calibri" w:hAnsi="Times New Roman" w:cs="Times New Roman"/>
          <w:sz w:val="26"/>
          <w:szCs w:val="26"/>
          <w:lang w:val="vi-VN"/>
        </w:rPr>
      </w:pPr>
      <w:r w:rsidRPr="00C235E9">
        <w:rPr>
          <w:rFonts w:ascii="Times New Roman" w:eastAsia="Calibri" w:hAnsi="Times New Roman" w:cs="Times New Roman"/>
          <w:sz w:val="26"/>
          <w:szCs w:val="26"/>
          <w:lang w:val="vi-VN"/>
        </w:rPr>
        <w:t>- GV đánh giá, nhận xét phần trình bày của các nhóm HS.</w:t>
      </w:r>
    </w:p>
    <w:p w:rsidR="004E6EA1" w:rsidRPr="00767B29" w:rsidRDefault="004E6EA1" w:rsidP="004E6EA1">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lang w:val="vi-VN"/>
        </w:rPr>
        <w:t>4</w:t>
      </w:r>
      <w:r w:rsidRPr="00C235E9">
        <w:rPr>
          <w:rFonts w:ascii="Times New Roman" w:eastAsia="Calibri" w:hAnsi="Times New Roman" w:cs="Times New Roman"/>
          <w:b/>
          <w:sz w:val="26"/>
          <w:szCs w:val="26"/>
          <w:lang w:val="vi-VN"/>
        </w:rPr>
        <w:t>. HOẠT ĐỘNG VẬN DỤNG</w:t>
      </w:r>
      <w:r>
        <w:rPr>
          <w:rFonts w:ascii="Times New Roman" w:eastAsia="Calibri" w:hAnsi="Times New Roman" w:cs="Times New Roman"/>
          <w:b/>
          <w:sz w:val="26"/>
          <w:szCs w:val="26"/>
        </w:rPr>
        <w:t xml:space="preserve"> (4-5 phút)</w:t>
      </w:r>
    </w:p>
    <w:p w:rsidR="004E6EA1" w:rsidRPr="00C235E9" w:rsidRDefault="004E6EA1" w:rsidP="004E6EA1">
      <w:pPr>
        <w:spacing w:after="0" w:line="240" w:lineRule="auto"/>
        <w:jc w:val="both"/>
        <w:rPr>
          <w:rFonts w:ascii="Times New Roman" w:eastAsia="Calibri" w:hAnsi="Times New Roman" w:cs="Times New Roman"/>
          <w:sz w:val="26"/>
          <w:szCs w:val="26"/>
          <w:lang w:val="vi-VN"/>
        </w:rPr>
      </w:pPr>
      <w:r w:rsidRPr="00C235E9">
        <w:rPr>
          <w:rFonts w:ascii="Times New Roman" w:eastAsia="Calibri" w:hAnsi="Times New Roman" w:cs="Times New Roman"/>
          <w:b/>
          <w:sz w:val="26"/>
          <w:szCs w:val="26"/>
          <w:lang w:val="vi-VN"/>
        </w:rPr>
        <w:t>a. Mục tiêu:</w:t>
      </w:r>
      <w:r w:rsidRPr="00C235E9">
        <w:rPr>
          <w:rFonts w:ascii="Times New Roman" w:eastAsia="Calibri" w:hAnsi="Times New Roman" w:cs="Times New Roman"/>
          <w:sz w:val="26"/>
          <w:szCs w:val="26"/>
          <w:lang w:val="vi-VN"/>
        </w:rPr>
        <w:t xml:space="preserve"> HS vận dụng và trả lời câu hỏi trong SGK.</w:t>
      </w:r>
    </w:p>
    <w:p w:rsidR="004E6EA1" w:rsidRPr="00C235E9" w:rsidRDefault="004E6EA1" w:rsidP="004E6EA1">
      <w:pPr>
        <w:spacing w:after="0" w:line="240" w:lineRule="auto"/>
        <w:jc w:val="both"/>
        <w:rPr>
          <w:rFonts w:ascii="Times New Roman" w:eastAsia="Calibri" w:hAnsi="Times New Roman" w:cs="Times New Roman"/>
          <w:sz w:val="26"/>
          <w:szCs w:val="26"/>
          <w:lang w:val="vi-VN"/>
        </w:rPr>
      </w:pPr>
      <w:r w:rsidRPr="00C235E9">
        <w:rPr>
          <w:rFonts w:ascii="Times New Roman" w:eastAsia="Calibri" w:hAnsi="Times New Roman" w:cs="Times New Roman"/>
          <w:b/>
          <w:sz w:val="26"/>
          <w:szCs w:val="26"/>
          <w:lang w:val="vi-VN"/>
        </w:rPr>
        <w:t>b. Nội dung:</w:t>
      </w:r>
      <w:r w:rsidRPr="00C235E9">
        <w:rPr>
          <w:rFonts w:ascii="Times New Roman" w:eastAsia="Calibri" w:hAnsi="Times New Roman" w:cs="Times New Roman"/>
          <w:sz w:val="26"/>
          <w:szCs w:val="26"/>
          <w:lang w:val="vi-VN"/>
        </w:rPr>
        <w:t xml:space="preserve"> GV hướng dẫn HS vận dụng và trả lời các câu hỏi vận dụng trong SGK trang 16.</w:t>
      </w:r>
    </w:p>
    <w:p w:rsidR="004E6EA1" w:rsidRPr="00C235E9" w:rsidRDefault="004E6EA1" w:rsidP="004E6EA1">
      <w:pPr>
        <w:spacing w:after="0" w:line="240" w:lineRule="auto"/>
        <w:jc w:val="both"/>
        <w:rPr>
          <w:rFonts w:ascii="Times New Roman" w:eastAsia="Calibri" w:hAnsi="Times New Roman" w:cs="Times New Roman"/>
          <w:sz w:val="26"/>
          <w:szCs w:val="26"/>
          <w:lang w:val="vi-VN"/>
        </w:rPr>
      </w:pPr>
      <w:r w:rsidRPr="00C235E9">
        <w:rPr>
          <w:rFonts w:ascii="Times New Roman" w:eastAsia="Calibri" w:hAnsi="Times New Roman" w:cs="Times New Roman"/>
          <w:b/>
          <w:sz w:val="26"/>
          <w:szCs w:val="26"/>
          <w:lang w:val="vi-VN"/>
        </w:rPr>
        <w:t>c. Sản phẩm học tập:</w:t>
      </w:r>
      <w:r w:rsidRPr="00C235E9">
        <w:rPr>
          <w:rFonts w:ascii="Times New Roman" w:eastAsia="Calibri" w:hAnsi="Times New Roman" w:cs="Times New Roman"/>
          <w:sz w:val="26"/>
          <w:szCs w:val="26"/>
          <w:lang w:val="vi-VN"/>
        </w:rPr>
        <w:t xml:space="preserve"> Câu trả lời cho các câu hỏi vận dụng SGK trang 16.</w:t>
      </w:r>
    </w:p>
    <w:p w:rsidR="004E6EA1" w:rsidRPr="00C235E9" w:rsidRDefault="004E6EA1" w:rsidP="004E6EA1">
      <w:pPr>
        <w:spacing w:after="0" w:line="240" w:lineRule="auto"/>
        <w:jc w:val="both"/>
        <w:rPr>
          <w:rFonts w:ascii="Times New Roman" w:eastAsia="Calibri" w:hAnsi="Times New Roman" w:cs="Times New Roman"/>
          <w:b/>
          <w:sz w:val="26"/>
          <w:szCs w:val="26"/>
          <w:lang w:val="vi-VN"/>
        </w:rPr>
      </w:pPr>
      <w:r w:rsidRPr="00C235E9">
        <w:rPr>
          <w:rFonts w:ascii="Times New Roman" w:eastAsia="Calibri" w:hAnsi="Times New Roman" w:cs="Times New Roman"/>
          <w:b/>
          <w:sz w:val="26"/>
          <w:szCs w:val="26"/>
          <w:lang w:val="vi-VN"/>
        </w:rPr>
        <w:t>d. Tổ chức thực hiện:</w:t>
      </w:r>
    </w:p>
    <w:p w:rsidR="004E6EA1" w:rsidRPr="00C235E9" w:rsidRDefault="004E6EA1" w:rsidP="004E6EA1">
      <w:pPr>
        <w:spacing w:after="0" w:line="240" w:lineRule="auto"/>
        <w:jc w:val="both"/>
        <w:rPr>
          <w:rFonts w:ascii="Times New Roman" w:eastAsia="Calibri" w:hAnsi="Times New Roman" w:cs="Times New Roman"/>
          <w:b/>
          <w:sz w:val="26"/>
          <w:szCs w:val="26"/>
          <w:lang w:val="vi-VN"/>
        </w:rPr>
      </w:pPr>
      <w:r w:rsidRPr="00C235E9">
        <w:rPr>
          <w:rFonts w:ascii="Times New Roman" w:eastAsia="Calibri" w:hAnsi="Times New Roman" w:cs="Times New Roman"/>
          <w:b/>
          <w:sz w:val="26"/>
          <w:szCs w:val="26"/>
          <w:lang w:val="vi-VN"/>
        </w:rPr>
        <w:t>Bước 1: GV chuyển giao nhiệm vụ học tập</w:t>
      </w:r>
    </w:p>
    <w:p w:rsidR="004E6EA1" w:rsidRPr="00C235E9" w:rsidRDefault="004E6EA1" w:rsidP="004E6EA1">
      <w:pPr>
        <w:spacing w:after="0" w:line="240" w:lineRule="auto"/>
        <w:jc w:val="both"/>
        <w:rPr>
          <w:rFonts w:ascii="Times New Roman" w:eastAsia="Calibri" w:hAnsi="Times New Roman" w:cs="Times New Roman"/>
          <w:sz w:val="26"/>
          <w:szCs w:val="26"/>
          <w:lang w:val="vi-VN"/>
        </w:rPr>
      </w:pPr>
      <w:r w:rsidRPr="00C235E9">
        <w:rPr>
          <w:rFonts w:ascii="Times New Roman" w:eastAsia="Calibri" w:hAnsi="Times New Roman" w:cs="Times New Roman"/>
          <w:sz w:val="26"/>
          <w:szCs w:val="26"/>
          <w:lang w:val="vi-VN"/>
        </w:rPr>
        <w:t xml:space="preserve">- GV yêu cầu HS hoàn thành bài tập phần </w:t>
      </w:r>
      <w:r w:rsidRPr="00C235E9">
        <w:rPr>
          <w:rFonts w:ascii="Times New Roman" w:eastAsia="Calibri" w:hAnsi="Times New Roman" w:cs="Times New Roman"/>
          <w:b/>
          <w:sz w:val="26"/>
          <w:szCs w:val="26"/>
          <w:lang w:val="vi-VN"/>
        </w:rPr>
        <w:t xml:space="preserve">Vận dụng </w:t>
      </w:r>
      <w:r w:rsidRPr="00C235E9">
        <w:rPr>
          <w:rFonts w:ascii="Times New Roman" w:eastAsia="Calibri" w:hAnsi="Times New Roman" w:cs="Times New Roman"/>
          <w:sz w:val="26"/>
          <w:szCs w:val="26"/>
          <w:lang w:val="vi-VN"/>
        </w:rPr>
        <w:t>trong SGK trang 16:</w:t>
      </w:r>
    </w:p>
    <w:p w:rsidR="004E6EA1" w:rsidRPr="00C235E9" w:rsidRDefault="004E6EA1" w:rsidP="004E6EA1">
      <w:pPr>
        <w:spacing w:after="0" w:line="240" w:lineRule="auto"/>
        <w:jc w:val="both"/>
        <w:rPr>
          <w:rFonts w:ascii="Times New Roman" w:eastAsia="Calibri" w:hAnsi="Times New Roman" w:cs="Times New Roman"/>
          <w:i/>
          <w:sz w:val="26"/>
          <w:szCs w:val="26"/>
          <w:lang w:val="vi-VN"/>
        </w:rPr>
      </w:pPr>
      <w:r w:rsidRPr="00C235E9">
        <w:rPr>
          <w:rFonts w:ascii="Times New Roman" w:eastAsia="Calibri" w:hAnsi="Times New Roman" w:cs="Times New Roman"/>
          <w:i/>
          <w:sz w:val="26"/>
          <w:szCs w:val="26"/>
          <w:lang w:val="vi-VN"/>
        </w:rPr>
        <w:t xml:space="preserve">+ Câu 1: Trong thi đấu, VĐV có được phép có những hành động để làm thay đổi tốc độ bay của quả cầu không?  </w:t>
      </w:r>
    </w:p>
    <w:p w:rsidR="004E6EA1" w:rsidRPr="00C235E9" w:rsidRDefault="004E6EA1" w:rsidP="004E6EA1">
      <w:pPr>
        <w:spacing w:after="0" w:line="240" w:lineRule="auto"/>
        <w:jc w:val="both"/>
        <w:rPr>
          <w:rFonts w:ascii="Times New Roman" w:eastAsia="Calibri" w:hAnsi="Times New Roman" w:cs="Times New Roman"/>
          <w:i/>
          <w:sz w:val="26"/>
          <w:szCs w:val="26"/>
          <w:lang w:val="vi-VN"/>
        </w:rPr>
      </w:pPr>
      <w:r w:rsidRPr="00C235E9">
        <w:rPr>
          <w:rFonts w:ascii="Times New Roman" w:eastAsia="Calibri" w:hAnsi="Times New Roman" w:cs="Times New Roman"/>
          <w:i/>
          <w:sz w:val="26"/>
          <w:szCs w:val="26"/>
          <w:lang w:val="vi-VN"/>
        </w:rPr>
        <w:t>+ Câu 2: Trong thi đấu đôi, khi giao cầu thắng điểm thì người bên giao cầu giữ nguyên hay đổi vị trí đứng giao cầu?</w:t>
      </w:r>
    </w:p>
    <w:p w:rsidR="004E6EA1" w:rsidRPr="00C235E9" w:rsidRDefault="004E6EA1" w:rsidP="004E6EA1">
      <w:pPr>
        <w:spacing w:after="0" w:line="240" w:lineRule="auto"/>
        <w:jc w:val="both"/>
        <w:rPr>
          <w:rFonts w:ascii="Times New Roman" w:eastAsia="Calibri" w:hAnsi="Times New Roman" w:cs="Times New Roman"/>
          <w:b/>
          <w:sz w:val="26"/>
          <w:szCs w:val="26"/>
          <w:lang w:val="vi-VN"/>
        </w:rPr>
      </w:pPr>
      <w:r w:rsidRPr="00C235E9">
        <w:rPr>
          <w:rFonts w:ascii="Times New Roman" w:eastAsia="Calibri" w:hAnsi="Times New Roman" w:cs="Times New Roman"/>
          <w:b/>
          <w:sz w:val="26"/>
          <w:szCs w:val="26"/>
          <w:lang w:val="vi-VN"/>
        </w:rPr>
        <w:lastRenderedPageBreak/>
        <w:t>Bước 2: HS tiếp nhận, thực hiện nhiệm vụ học tập</w:t>
      </w:r>
    </w:p>
    <w:p w:rsidR="004E6EA1" w:rsidRPr="00C235E9" w:rsidRDefault="004E6EA1" w:rsidP="004E6EA1">
      <w:pPr>
        <w:spacing w:after="0" w:line="240" w:lineRule="auto"/>
        <w:jc w:val="both"/>
        <w:rPr>
          <w:rFonts w:ascii="Times New Roman" w:eastAsia="Calibri" w:hAnsi="Times New Roman" w:cs="Times New Roman"/>
          <w:sz w:val="26"/>
          <w:szCs w:val="26"/>
          <w:lang w:val="vi-VN"/>
        </w:rPr>
      </w:pPr>
      <w:r w:rsidRPr="00C235E9">
        <w:rPr>
          <w:rFonts w:ascii="Times New Roman" w:eastAsia="Calibri" w:hAnsi="Times New Roman" w:cs="Times New Roman"/>
          <w:sz w:val="26"/>
          <w:szCs w:val="26"/>
          <w:lang w:val="vi-VN"/>
        </w:rPr>
        <w:t xml:space="preserve">- HS vận dụng kiến thức, liên hệ thực tế về vai trò và tác dụng của luyện tập môn Cầu lông đối với sự phát triển thể chất để trả lời câu hỏi Vận dụng SGK trang 16. </w:t>
      </w:r>
    </w:p>
    <w:p w:rsidR="004E6EA1" w:rsidRPr="00C235E9" w:rsidRDefault="004E6EA1" w:rsidP="004E6EA1">
      <w:pPr>
        <w:spacing w:after="0" w:line="240" w:lineRule="auto"/>
        <w:jc w:val="both"/>
        <w:rPr>
          <w:rFonts w:ascii="Times New Roman" w:eastAsia="Calibri" w:hAnsi="Times New Roman" w:cs="Times New Roman"/>
          <w:sz w:val="26"/>
          <w:szCs w:val="26"/>
          <w:lang w:val="vi-VN"/>
        </w:rPr>
      </w:pPr>
      <w:r w:rsidRPr="00C235E9">
        <w:rPr>
          <w:rFonts w:ascii="Times New Roman" w:eastAsia="Calibri" w:hAnsi="Times New Roman" w:cs="Times New Roman"/>
          <w:sz w:val="26"/>
          <w:szCs w:val="26"/>
          <w:lang w:val="vi-VN"/>
        </w:rPr>
        <w:t>- GV hướng dẫn, hỗ trợ HS (nếu cần thiết).</w:t>
      </w:r>
    </w:p>
    <w:p w:rsidR="004E6EA1" w:rsidRPr="00C235E9" w:rsidRDefault="004E6EA1" w:rsidP="004E6EA1">
      <w:pPr>
        <w:spacing w:after="0" w:line="240" w:lineRule="auto"/>
        <w:jc w:val="both"/>
        <w:rPr>
          <w:rFonts w:ascii="Times New Roman" w:eastAsia="Calibri" w:hAnsi="Times New Roman" w:cs="Times New Roman"/>
          <w:b/>
          <w:sz w:val="26"/>
          <w:szCs w:val="26"/>
          <w:lang w:val="vi-VN"/>
        </w:rPr>
      </w:pPr>
      <w:r w:rsidRPr="00C235E9">
        <w:rPr>
          <w:rFonts w:ascii="Times New Roman" w:eastAsia="Calibri" w:hAnsi="Times New Roman" w:cs="Times New Roman"/>
          <w:b/>
          <w:sz w:val="26"/>
          <w:szCs w:val="26"/>
          <w:lang w:val="vi-VN"/>
        </w:rPr>
        <w:t>Bước 3: Báo cáo kết quả hoạt động, thảo luận</w:t>
      </w:r>
    </w:p>
    <w:p w:rsidR="004E6EA1" w:rsidRPr="00C235E9" w:rsidRDefault="004E6EA1" w:rsidP="004E6EA1">
      <w:pPr>
        <w:spacing w:after="0" w:line="240" w:lineRule="auto"/>
        <w:jc w:val="both"/>
        <w:rPr>
          <w:rFonts w:ascii="Times New Roman" w:eastAsia="Calibri" w:hAnsi="Times New Roman" w:cs="Times New Roman"/>
          <w:sz w:val="26"/>
          <w:szCs w:val="26"/>
          <w:lang w:val="vi-VN"/>
        </w:rPr>
      </w:pPr>
      <w:r w:rsidRPr="00C235E9">
        <w:rPr>
          <w:rFonts w:ascii="Times New Roman" w:eastAsia="Calibri" w:hAnsi="Times New Roman" w:cs="Times New Roman"/>
          <w:sz w:val="26"/>
          <w:szCs w:val="26"/>
          <w:lang w:val="vi-VN"/>
        </w:rPr>
        <w:t xml:space="preserve">- HS thực hiện các yêu cầu phần </w:t>
      </w:r>
      <w:r w:rsidRPr="00C235E9">
        <w:rPr>
          <w:rFonts w:ascii="Times New Roman" w:eastAsia="Calibri" w:hAnsi="Times New Roman" w:cs="Times New Roman"/>
          <w:b/>
          <w:sz w:val="26"/>
          <w:szCs w:val="26"/>
          <w:lang w:val="vi-VN"/>
        </w:rPr>
        <w:t>Vận dụng</w:t>
      </w:r>
      <w:r w:rsidRPr="00C235E9">
        <w:rPr>
          <w:rFonts w:ascii="Times New Roman" w:eastAsia="Calibri" w:hAnsi="Times New Roman" w:cs="Times New Roman"/>
          <w:sz w:val="26"/>
          <w:szCs w:val="26"/>
          <w:lang w:val="vi-VN"/>
        </w:rPr>
        <w:t xml:space="preserve"> trong SGK trang 16:</w:t>
      </w:r>
    </w:p>
    <w:p w:rsidR="004E6EA1" w:rsidRPr="00C235E9" w:rsidRDefault="004E6EA1" w:rsidP="004E6EA1">
      <w:pPr>
        <w:spacing w:after="0" w:line="240" w:lineRule="auto"/>
        <w:jc w:val="both"/>
        <w:rPr>
          <w:rFonts w:ascii="Times New Roman" w:eastAsia="Calibri" w:hAnsi="Times New Roman" w:cs="Times New Roman"/>
          <w:i/>
          <w:sz w:val="26"/>
          <w:szCs w:val="26"/>
          <w:lang w:val="vi-VN"/>
        </w:rPr>
      </w:pPr>
      <w:r w:rsidRPr="00C235E9">
        <w:rPr>
          <w:rFonts w:ascii="Times New Roman" w:eastAsia="Calibri" w:hAnsi="Times New Roman" w:cs="Times New Roman"/>
          <w:i/>
          <w:sz w:val="26"/>
          <w:szCs w:val="26"/>
          <w:lang w:val="vi-VN"/>
        </w:rPr>
        <w:t>+ Câu 1: Trong thi đấu, VĐV không được phép có những hành động để làm thay đổi tốc độ bay của quả cầu.</w:t>
      </w:r>
    </w:p>
    <w:p w:rsidR="004E6EA1" w:rsidRPr="00C235E9" w:rsidRDefault="004E6EA1" w:rsidP="004E6EA1">
      <w:pPr>
        <w:spacing w:after="0" w:line="240" w:lineRule="auto"/>
        <w:jc w:val="both"/>
        <w:rPr>
          <w:rFonts w:ascii="Times New Roman" w:eastAsia="Calibri" w:hAnsi="Times New Roman" w:cs="Times New Roman"/>
          <w:i/>
          <w:sz w:val="26"/>
          <w:szCs w:val="26"/>
          <w:lang w:val="vi-VN"/>
        </w:rPr>
      </w:pPr>
      <w:r w:rsidRPr="00C235E9">
        <w:rPr>
          <w:rFonts w:ascii="Times New Roman" w:eastAsia="Calibri" w:hAnsi="Times New Roman" w:cs="Times New Roman"/>
          <w:i/>
          <w:sz w:val="26"/>
          <w:szCs w:val="26"/>
          <w:lang w:val="vi-VN"/>
        </w:rPr>
        <w:t>+ Câu 2: Trong thi đấu đôi, khi giao cầu thắng điểm thì người bên giao cầu đổi vị trí đứng giao cầu.</w:t>
      </w:r>
    </w:p>
    <w:p w:rsidR="004E6EA1" w:rsidRPr="00C235E9" w:rsidRDefault="004E6EA1" w:rsidP="004E6EA1">
      <w:pPr>
        <w:spacing w:after="0" w:line="240" w:lineRule="auto"/>
        <w:jc w:val="both"/>
        <w:rPr>
          <w:rFonts w:ascii="Times New Roman" w:eastAsia="Calibri" w:hAnsi="Times New Roman" w:cs="Times New Roman"/>
          <w:b/>
          <w:sz w:val="26"/>
          <w:szCs w:val="26"/>
          <w:lang w:val="vi-VN"/>
        </w:rPr>
      </w:pPr>
      <w:r w:rsidRPr="00C235E9">
        <w:rPr>
          <w:rFonts w:ascii="Times New Roman" w:eastAsia="Calibri" w:hAnsi="Times New Roman" w:cs="Times New Roman"/>
          <w:b/>
          <w:sz w:val="26"/>
          <w:szCs w:val="26"/>
          <w:lang w:val="vi-VN"/>
        </w:rPr>
        <w:t>Bước 4: Đánh giá kết quả thực hiện nhiệm vụ</w:t>
      </w:r>
    </w:p>
    <w:p w:rsidR="004E6EA1" w:rsidRPr="00C235E9" w:rsidRDefault="004E6EA1" w:rsidP="004E6EA1">
      <w:pPr>
        <w:spacing w:after="0" w:line="240" w:lineRule="auto"/>
        <w:jc w:val="both"/>
        <w:rPr>
          <w:rFonts w:ascii="Times New Roman" w:eastAsia="Calibri" w:hAnsi="Times New Roman" w:cs="Times New Roman"/>
          <w:sz w:val="26"/>
          <w:szCs w:val="26"/>
          <w:lang w:val="vi-VN"/>
        </w:rPr>
      </w:pPr>
      <w:r w:rsidRPr="00C235E9">
        <w:rPr>
          <w:rFonts w:ascii="Times New Roman" w:eastAsia="Calibri" w:hAnsi="Times New Roman" w:cs="Times New Roman"/>
          <w:sz w:val="26"/>
          <w:szCs w:val="26"/>
          <w:lang w:val="vi-VN"/>
        </w:rPr>
        <w:t>- GV nhận xét, đánh giá, chuẩn kiến thức và kết thúc tiết học.</w:t>
      </w:r>
    </w:p>
    <w:p w:rsidR="004E6EA1" w:rsidRPr="00767B29" w:rsidRDefault="004E6EA1" w:rsidP="004E6EA1">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lang w:val="vi-VN"/>
        </w:rPr>
        <w:t>*</w:t>
      </w:r>
      <w:r w:rsidRPr="00C235E9">
        <w:rPr>
          <w:rFonts w:ascii="Times New Roman" w:eastAsia="Calibri" w:hAnsi="Times New Roman" w:cs="Times New Roman"/>
          <w:b/>
          <w:sz w:val="26"/>
          <w:szCs w:val="26"/>
          <w:lang w:val="vi-VN"/>
        </w:rPr>
        <w:t xml:space="preserve"> KẾT THÚC TIẾT HỌC</w:t>
      </w:r>
      <w:r>
        <w:rPr>
          <w:rFonts w:ascii="Times New Roman" w:eastAsia="Calibri" w:hAnsi="Times New Roman" w:cs="Times New Roman"/>
          <w:b/>
          <w:sz w:val="26"/>
          <w:szCs w:val="26"/>
        </w:rPr>
        <w:t xml:space="preserve"> VÀ HƯỚNG DẪN VỀ NHÀ</w:t>
      </w:r>
    </w:p>
    <w:p w:rsidR="004E6EA1" w:rsidRPr="000C6896" w:rsidRDefault="004E6EA1" w:rsidP="004E6EA1">
      <w:pPr>
        <w:spacing w:after="0" w:line="240" w:lineRule="auto"/>
        <w:jc w:val="both"/>
        <w:rPr>
          <w:rFonts w:ascii="Times New Roman" w:eastAsia="Calibri" w:hAnsi="Times New Roman" w:cs="Times New Roman"/>
          <w:sz w:val="26"/>
          <w:szCs w:val="26"/>
          <w:lang w:val="vi-VN"/>
        </w:rPr>
      </w:pPr>
      <w:r w:rsidRPr="00C235E9">
        <w:rPr>
          <w:rFonts w:ascii="Times New Roman" w:eastAsia="Calibri" w:hAnsi="Times New Roman" w:cs="Times New Roman"/>
          <w:sz w:val="26"/>
          <w:szCs w:val="26"/>
          <w:lang w:val="vi-VN"/>
        </w:rPr>
        <w:t>- GV nhận xét hoạt động học tập của HS: nhận xét về thái độ, kết quả học tập của HS.</w:t>
      </w:r>
    </w:p>
    <w:p w:rsidR="004E6EA1" w:rsidRPr="00C235E9" w:rsidRDefault="004E6EA1" w:rsidP="004E6EA1">
      <w:pPr>
        <w:spacing w:after="0" w:line="240" w:lineRule="auto"/>
        <w:jc w:val="both"/>
        <w:rPr>
          <w:rFonts w:ascii="Times New Roman" w:eastAsia="Calibri" w:hAnsi="Times New Roman" w:cs="Times New Roman"/>
          <w:i/>
          <w:sz w:val="26"/>
          <w:szCs w:val="26"/>
          <w:lang w:val="vi-VN"/>
        </w:rPr>
      </w:pPr>
      <w:r w:rsidRPr="00C235E9">
        <w:rPr>
          <w:rFonts w:ascii="Times New Roman" w:eastAsia="Calibri" w:hAnsi="Times New Roman" w:cs="Times New Roman"/>
          <w:sz w:val="26"/>
          <w:szCs w:val="26"/>
          <w:lang w:val="vi-VN"/>
        </w:rPr>
        <w:t xml:space="preserve">- Ôn tập kiến thức đã học: </w:t>
      </w:r>
      <w:r w:rsidRPr="00C235E9">
        <w:rPr>
          <w:rFonts w:ascii="Times New Roman" w:eastAsia="Calibri" w:hAnsi="Times New Roman" w:cs="Times New Roman"/>
          <w:i/>
          <w:sz w:val="26"/>
          <w:szCs w:val="26"/>
          <w:lang w:val="vi-VN"/>
        </w:rPr>
        <w:t>Một số điều luật thi đấu Cầu lông.</w:t>
      </w:r>
    </w:p>
    <w:p w:rsidR="004E6EA1" w:rsidRPr="00C235E9" w:rsidRDefault="004E6EA1" w:rsidP="004E6EA1">
      <w:pPr>
        <w:spacing w:after="0" w:line="240" w:lineRule="auto"/>
        <w:jc w:val="both"/>
        <w:rPr>
          <w:rFonts w:ascii="Times New Roman" w:eastAsia="Calibri" w:hAnsi="Times New Roman" w:cs="Times New Roman"/>
          <w:sz w:val="26"/>
          <w:szCs w:val="26"/>
          <w:lang w:val="vi-VN"/>
        </w:rPr>
      </w:pPr>
      <w:r w:rsidRPr="00C235E9">
        <w:rPr>
          <w:rFonts w:ascii="Times New Roman" w:eastAsia="Calibri" w:hAnsi="Times New Roman" w:cs="Times New Roman"/>
          <w:sz w:val="26"/>
          <w:szCs w:val="26"/>
          <w:lang w:val="vi-VN"/>
        </w:rPr>
        <w:t>- Vận dụng kiến thức trong các tình huống xảy ra trong luyện tập và đấu tập để vận dụng các tình tình huống đó đúng với luật thi đấu cầu lông hiện hành.</w:t>
      </w:r>
    </w:p>
    <w:p w:rsidR="004E6EA1" w:rsidRPr="000C6896" w:rsidRDefault="004E6EA1" w:rsidP="004E6EA1">
      <w:pPr>
        <w:spacing w:after="0" w:line="240" w:lineRule="auto"/>
        <w:jc w:val="both"/>
        <w:rPr>
          <w:rFonts w:ascii="Times New Roman" w:eastAsia="Calibri" w:hAnsi="Times New Roman" w:cs="Times New Roman"/>
          <w:i/>
          <w:iCs/>
          <w:sz w:val="26"/>
          <w:szCs w:val="26"/>
        </w:rPr>
      </w:pPr>
      <w:r w:rsidRPr="00C235E9">
        <w:rPr>
          <w:rFonts w:ascii="Times New Roman" w:eastAsia="Calibri" w:hAnsi="Times New Roman" w:cs="Times New Roman"/>
          <w:sz w:val="26"/>
          <w:szCs w:val="26"/>
          <w:lang w:val="vi-VN"/>
        </w:rPr>
        <w:t xml:space="preserve">- Sử dụng SGK để tự học và chuẩn bị cho bài học mới – </w:t>
      </w:r>
      <w:r w:rsidRPr="00C235E9">
        <w:rPr>
          <w:rFonts w:ascii="Times New Roman" w:eastAsia="Calibri" w:hAnsi="Times New Roman" w:cs="Times New Roman"/>
          <w:i/>
          <w:iCs/>
          <w:sz w:val="26"/>
          <w:szCs w:val="26"/>
          <w:lang w:val="vi-VN"/>
        </w:rPr>
        <w:t>Chủ đề</w:t>
      </w:r>
      <w:r>
        <w:rPr>
          <w:rFonts w:ascii="Times New Roman" w:eastAsia="Calibri" w:hAnsi="Times New Roman" w:cs="Times New Roman"/>
          <w:i/>
          <w:iCs/>
          <w:sz w:val="26"/>
          <w:szCs w:val="26"/>
          <w:lang w:val="vi-VN"/>
        </w:rPr>
        <w:t xml:space="preserve"> 2 - Bài 1. Kỹ thuật di chuyển tiến chéo.</w:t>
      </w:r>
    </w:p>
    <w:p w:rsidR="004E6EA1" w:rsidRDefault="004E6EA1" w:rsidP="004E6EA1">
      <w:pPr>
        <w:spacing w:after="0" w:line="240" w:lineRule="auto"/>
        <w:jc w:val="center"/>
        <w:rPr>
          <w:rFonts w:ascii="Times New Roman" w:eastAsia="Calibri" w:hAnsi="Times New Roman" w:cs="Times New Roman"/>
          <w:b/>
          <w:color w:val="000000"/>
          <w:sz w:val="26"/>
          <w:szCs w:val="26"/>
        </w:rPr>
      </w:pPr>
    </w:p>
    <w:p w:rsidR="00395CDC" w:rsidRDefault="00395CDC"/>
    <w:sectPr w:rsidR="00395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6B93"/>
    <w:multiLevelType w:val="multilevel"/>
    <w:tmpl w:val="0FD46B93"/>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69341A7"/>
    <w:multiLevelType w:val="multilevel"/>
    <w:tmpl w:val="169341A7"/>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28A349A"/>
    <w:multiLevelType w:val="multilevel"/>
    <w:tmpl w:val="228A349A"/>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4E857AF"/>
    <w:multiLevelType w:val="multilevel"/>
    <w:tmpl w:val="34E857AF"/>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1AB6D35"/>
    <w:multiLevelType w:val="multilevel"/>
    <w:tmpl w:val="71AB6D35"/>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A1"/>
    <w:rsid w:val="000647C3"/>
    <w:rsid w:val="00395CDC"/>
    <w:rsid w:val="004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EA1"/>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4E6EA1"/>
    <w:pPr>
      <w:keepNext/>
      <w:keepLines/>
      <w:spacing w:after="0" w:line="360" w:lineRule="auto"/>
      <w:jc w:val="center"/>
      <w:outlineLvl w:val="0"/>
    </w:pPr>
    <w:rPr>
      <w:rFonts w:ascii="Times New Roman" w:eastAsiaTheme="majorEastAsia" w:hAnsi="Times New Roman" w:cstheme="majorBidi"/>
      <w:b/>
      <w:color w:val="2E74B5" w:themeColor="accent1" w:themeShade="BF"/>
      <w:sz w:val="27"/>
      <w:szCs w:val="32"/>
    </w:rPr>
  </w:style>
  <w:style w:type="paragraph" w:styleId="Heading2">
    <w:name w:val="heading 2"/>
    <w:basedOn w:val="Normal"/>
    <w:next w:val="Normal"/>
    <w:link w:val="Heading2Char"/>
    <w:uiPriority w:val="9"/>
    <w:unhideWhenUsed/>
    <w:qFormat/>
    <w:rsid w:val="004E6EA1"/>
    <w:pPr>
      <w:keepNext/>
      <w:keepLines/>
      <w:spacing w:after="0" w:line="360" w:lineRule="auto"/>
      <w:jc w:val="center"/>
      <w:outlineLvl w:val="1"/>
    </w:pPr>
    <w:rPr>
      <w:rFonts w:ascii="Times New Roman" w:eastAsiaTheme="majorEastAsia" w:hAnsi="Times New Roman" w:cstheme="majorBidi"/>
      <w:b/>
      <w:color w:val="2E74B5" w:themeColor="accent1" w:themeShade="BF"/>
      <w:sz w:val="2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4E6EA1"/>
    <w:rPr>
      <w:rFonts w:eastAsiaTheme="majorEastAsia" w:cstheme="majorBidi"/>
      <w:b/>
      <w:color w:val="2E74B5" w:themeColor="accent1" w:themeShade="BF"/>
      <w:sz w:val="27"/>
      <w:szCs w:val="32"/>
    </w:rPr>
  </w:style>
  <w:style w:type="character" w:customStyle="1" w:styleId="Heading2Char">
    <w:name w:val="Heading 2 Char"/>
    <w:basedOn w:val="DefaultParagraphFont"/>
    <w:link w:val="Heading2"/>
    <w:uiPriority w:val="9"/>
    <w:rsid w:val="004E6EA1"/>
    <w:rPr>
      <w:rFonts w:eastAsiaTheme="majorEastAsia" w:cstheme="majorBidi"/>
      <w:b/>
      <w:color w:val="2E74B5" w:themeColor="accent1" w:themeShade="BF"/>
      <w:sz w:val="27"/>
      <w:szCs w:val="26"/>
    </w:rPr>
  </w:style>
  <w:style w:type="paragraph" w:styleId="ListParagraph">
    <w:name w:val="List Paragraph"/>
    <w:basedOn w:val="Normal"/>
    <w:uiPriority w:val="34"/>
    <w:qFormat/>
    <w:rsid w:val="004E6E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EA1"/>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4E6EA1"/>
    <w:pPr>
      <w:keepNext/>
      <w:keepLines/>
      <w:spacing w:after="0" w:line="360" w:lineRule="auto"/>
      <w:jc w:val="center"/>
      <w:outlineLvl w:val="0"/>
    </w:pPr>
    <w:rPr>
      <w:rFonts w:ascii="Times New Roman" w:eastAsiaTheme="majorEastAsia" w:hAnsi="Times New Roman" w:cstheme="majorBidi"/>
      <w:b/>
      <w:color w:val="2E74B5" w:themeColor="accent1" w:themeShade="BF"/>
      <w:sz w:val="27"/>
      <w:szCs w:val="32"/>
    </w:rPr>
  </w:style>
  <w:style w:type="paragraph" w:styleId="Heading2">
    <w:name w:val="heading 2"/>
    <w:basedOn w:val="Normal"/>
    <w:next w:val="Normal"/>
    <w:link w:val="Heading2Char"/>
    <w:uiPriority w:val="9"/>
    <w:unhideWhenUsed/>
    <w:qFormat/>
    <w:rsid w:val="004E6EA1"/>
    <w:pPr>
      <w:keepNext/>
      <w:keepLines/>
      <w:spacing w:after="0" w:line="360" w:lineRule="auto"/>
      <w:jc w:val="center"/>
      <w:outlineLvl w:val="1"/>
    </w:pPr>
    <w:rPr>
      <w:rFonts w:ascii="Times New Roman" w:eastAsiaTheme="majorEastAsia" w:hAnsi="Times New Roman" w:cstheme="majorBidi"/>
      <w:b/>
      <w:color w:val="2E74B5" w:themeColor="accent1" w:themeShade="BF"/>
      <w:sz w:val="2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4E6EA1"/>
    <w:rPr>
      <w:rFonts w:eastAsiaTheme="majorEastAsia" w:cstheme="majorBidi"/>
      <w:b/>
      <w:color w:val="2E74B5" w:themeColor="accent1" w:themeShade="BF"/>
      <w:sz w:val="27"/>
      <w:szCs w:val="32"/>
    </w:rPr>
  </w:style>
  <w:style w:type="character" w:customStyle="1" w:styleId="Heading2Char">
    <w:name w:val="Heading 2 Char"/>
    <w:basedOn w:val="DefaultParagraphFont"/>
    <w:link w:val="Heading2"/>
    <w:uiPriority w:val="9"/>
    <w:rsid w:val="004E6EA1"/>
    <w:rPr>
      <w:rFonts w:eastAsiaTheme="majorEastAsia" w:cstheme="majorBidi"/>
      <w:b/>
      <w:color w:val="2E74B5" w:themeColor="accent1" w:themeShade="BF"/>
      <w:sz w:val="27"/>
      <w:szCs w:val="26"/>
    </w:rPr>
  </w:style>
  <w:style w:type="paragraph" w:styleId="ListParagraph">
    <w:name w:val="List Paragraph"/>
    <w:basedOn w:val="Normal"/>
    <w:uiPriority w:val="34"/>
    <w:qFormat/>
    <w:rsid w:val="004E6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FPT</cp:lastModifiedBy>
  <cp:revision>2</cp:revision>
  <dcterms:created xsi:type="dcterms:W3CDTF">2024-12-27T07:23:00Z</dcterms:created>
  <dcterms:modified xsi:type="dcterms:W3CDTF">2024-12-27T07:23:00Z</dcterms:modified>
</cp:coreProperties>
</file>