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27" w:rsidRPr="00BE72CF" w:rsidRDefault="00B55E27" w:rsidP="00B55E27">
      <w:pPr>
        <w:spacing w:line="288" w:lineRule="auto"/>
        <w:ind w:left="720" w:hanging="720"/>
        <w:jc w:val="center"/>
        <w:rPr>
          <w:b/>
          <w:bCs/>
          <w:sz w:val="26"/>
          <w:szCs w:val="26"/>
          <w:u w:val="single"/>
          <w:lang w:val="nl-NL"/>
        </w:rPr>
      </w:pPr>
      <w:r w:rsidRPr="00BE72CF">
        <w:rPr>
          <w:b/>
          <w:bCs/>
          <w:sz w:val="26"/>
          <w:szCs w:val="26"/>
          <w:u w:val="single"/>
          <w:lang w:val="nl-NL"/>
        </w:rPr>
        <w:t>TIẾNG VIỆT</w:t>
      </w:r>
    </w:p>
    <w:p w:rsidR="00B55E27" w:rsidRPr="00BE72CF" w:rsidRDefault="00B55E27" w:rsidP="00B55E27">
      <w:pPr>
        <w:spacing w:line="288" w:lineRule="auto"/>
        <w:ind w:left="720" w:hanging="720"/>
        <w:jc w:val="center"/>
        <w:rPr>
          <w:b/>
          <w:bCs/>
          <w:sz w:val="26"/>
          <w:szCs w:val="26"/>
          <w:lang w:val="nl-NL"/>
        </w:rPr>
      </w:pPr>
      <w:r w:rsidRPr="00BE72CF">
        <w:rPr>
          <w:b/>
          <w:bCs/>
          <w:sz w:val="26"/>
          <w:szCs w:val="26"/>
          <w:lang w:val="nl-NL"/>
        </w:rPr>
        <w:t>CHIA SẺ VÀ ĐỌC</w:t>
      </w:r>
    </w:p>
    <w:p w:rsidR="00B55E27" w:rsidRPr="00BE72CF" w:rsidRDefault="00B55E27" w:rsidP="00B55E27">
      <w:pPr>
        <w:spacing w:line="288" w:lineRule="auto"/>
        <w:ind w:left="720" w:hanging="720"/>
        <w:jc w:val="center"/>
        <w:rPr>
          <w:b/>
          <w:bCs/>
          <w:sz w:val="26"/>
          <w:szCs w:val="26"/>
          <w:lang w:val="nl-NL"/>
        </w:rPr>
      </w:pPr>
      <w:r>
        <w:rPr>
          <w:b/>
          <w:bCs/>
          <w:sz w:val="26"/>
          <w:szCs w:val="26"/>
          <w:lang w:val="nl-NL"/>
        </w:rPr>
        <w:t xml:space="preserve">Bài đọc 1: </w:t>
      </w:r>
      <w:r w:rsidRPr="00BE72CF">
        <w:rPr>
          <w:b/>
          <w:bCs/>
          <w:sz w:val="26"/>
          <w:szCs w:val="26"/>
          <w:lang w:val="nl-NL"/>
        </w:rPr>
        <w:t xml:space="preserve">ÔNG TRẠNG GIỎI TÍNH TOÁN </w:t>
      </w:r>
      <w:r>
        <w:rPr>
          <w:b/>
          <w:bCs/>
          <w:sz w:val="26"/>
          <w:szCs w:val="26"/>
          <w:lang w:val="nl-NL"/>
        </w:rPr>
        <w:t>( 2 tiết)</w:t>
      </w:r>
    </w:p>
    <w:p w:rsidR="00B55E27" w:rsidRPr="00BE72CF" w:rsidRDefault="00B55E27" w:rsidP="00B55E27">
      <w:pPr>
        <w:spacing w:line="20" w:lineRule="atLeast"/>
        <w:rPr>
          <w:b/>
          <w:bCs/>
          <w:sz w:val="26"/>
          <w:szCs w:val="26"/>
          <w:lang w:val="nl-NL"/>
        </w:rPr>
      </w:pPr>
      <w:r>
        <w:rPr>
          <w:b/>
          <w:bCs/>
          <w:sz w:val="26"/>
          <w:szCs w:val="26"/>
          <w:lang w:val="nl-NL"/>
        </w:rPr>
        <w:t>I</w:t>
      </w:r>
      <w:r w:rsidRPr="00BE72CF">
        <w:rPr>
          <w:b/>
          <w:bCs/>
          <w:sz w:val="26"/>
          <w:szCs w:val="26"/>
          <w:lang w:val="nl-NL"/>
        </w:rPr>
        <w:t>. YÊU CẦU CẦN ĐẠT:</w:t>
      </w:r>
    </w:p>
    <w:p w:rsidR="00B55E27" w:rsidRDefault="00B55E27" w:rsidP="00B55E27">
      <w:pPr>
        <w:spacing w:line="20" w:lineRule="atLeast"/>
        <w:jc w:val="both"/>
        <w:rPr>
          <w:sz w:val="26"/>
          <w:szCs w:val="26"/>
          <w:lang w:val="nl-NL"/>
        </w:rPr>
      </w:pPr>
      <w:r w:rsidRPr="00BE72CF">
        <w:rPr>
          <w:sz w:val="26"/>
          <w:szCs w:val="26"/>
          <w:lang w:val="nl-NL"/>
        </w:rPr>
        <w:t>- Đọc thành tiếng trôi chảy toàn bài. Phát âm đúng các từ ngữ có âm, vần, thanh mà học sinh địa phương dễ viết sai (nể phục, sai lính, nặng, Việt Nam, mỗi, tóm tắt,...). Ngắt nghỉ hơi đúng theo các dấu câu và theo nghĩa. Hiểu nghĩa của các từ ngữ khó trong bài.</w:t>
      </w:r>
    </w:p>
    <w:p w:rsidR="00B55E27" w:rsidRPr="00BE72CF" w:rsidRDefault="00B55E27" w:rsidP="00B55E27">
      <w:pPr>
        <w:spacing w:line="20" w:lineRule="atLeast"/>
        <w:jc w:val="both"/>
        <w:rPr>
          <w:sz w:val="26"/>
          <w:szCs w:val="26"/>
          <w:lang w:val="nl-NL"/>
        </w:rPr>
      </w:pPr>
      <w:r>
        <w:rPr>
          <w:sz w:val="26"/>
          <w:szCs w:val="26"/>
          <w:lang w:val="nl-NL"/>
        </w:rPr>
        <w:t xml:space="preserve">- </w:t>
      </w:r>
      <w:r w:rsidRPr="00BE72CF">
        <w:rPr>
          <w:sz w:val="26"/>
          <w:szCs w:val="26"/>
          <w:lang w:val="nl-NL"/>
        </w:rPr>
        <w:t>Hiểu nội dung và ý nghĩa của bài thơ: Ca ngợi ông Lương Thế Vinh, vị Trạng Nguyên giỏi tính toán, đo lường, có đầu óc thực tế. Nhận biết các từ có ý nghĩa trái ngược nhau.</w:t>
      </w:r>
    </w:p>
    <w:p w:rsidR="00B55E27" w:rsidRPr="00BE72CF" w:rsidRDefault="00B55E27" w:rsidP="00B55E27">
      <w:pPr>
        <w:spacing w:line="20" w:lineRule="atLeast"/>
        <w:jc w:val="both"/>
        <w:rPr>
          <w:sz w:val="26"/>
          <w:szCs w:val="26"/>
          <w:lang w:val="nl-NL"/>
        </w:rPr>
      </w:pPr>
      <w:r w:rsidRPr="00BE72CF">
        <w:rPr>
          <w:sz w:val="26"/>
          <w:szCs w:val="26"/>
          <w:lang w:val="nl-NL"/>
        </w:rPr>
        <w:t>- Phát triển năng lực văn học:  Biết bày tỏ sự yếu thích với các chi tiết hay trong câu chuyện.</w:t>
      </w:r>
      <w:r w:rsidRPr="00BE72CF">
        <w:rPr>
          <w:sz w:val="26"/>
          <w:szCs w:val="26"/>
        </w:rPr>
        <w:t>Năng lực tự chủ, tự học: biết tự giải quyết nhiệm vụ học tập: Trả lời các câu hỏi; nhận biết các từ có nghĩa giống nhau, từ có nghĩa trái ngược nhau. Năng lực giải quyết vấn đề và sáng tạo: tham gia trò chơi, vận dụng. Năng lực giao tiếp và hợp tác: bết cùng các bạn thảo luận nhóm</w:t>
      </w:r>
    </w:p>
    <w:p w:rsidR="00B55E27" w:rsidRPr="00BE72CF" w:rsidRDefault="00B55E27" w:rsidP="00B55E27">
      <w:pPr>
        <w:spacing w:line="20" w:lineRule="atLeast"/>
        <w:jc w:val="both"/>
        <w:rPr>
          <w:sz w:val="26"/>
          <w:szCs w:val="26"/>
        </w:rPr>
      </w:pPr>
      <w:r w:rsidRPr="00BE72CF">
        <w:rPr>
          <w:sz w:val="26"/>
          <w:szCs w:val="26"/>
        </w:rPr>
        <w:t>- Phẩm chất yêu nước: Tự hào về những đóng góp xuất sắc của Trạng Nguyên Lương Thế Vinh; học theo tấm gương của ông.  Phẩm chất nhân ái: Biết yêu quý tấm gương của ông Trạng Nguyên Lương Thế Vinh. Phẩm chất chăm chỉ: Chăm chỉ đọc bài, trả lời câu hỏi. Phẩm chất trách nhiệm: Giữ trật tự, học tập nghiêm túc.</w:t>
      </w:r>
    </w:p>
    <w:p w:rsidR="00B55E27" w:rsidRPr="00BE72CF" w:rsidRDefault="00B55E27" w:rsidP="00B55E27">
      <w:pPr>
        <w:tabs>
          <w:tab w:val="left" w:pos="3570"/>
        </w:tabs>
        <w:spacing w:line="20" w:lineRule="atLeast"/>
        <w:jc w:val="both"/>
        <w:rPr>
          <w:b/>
          <w:sz w:val="26"/>
          <w:szCs w:val="26"/>
        </w:rPr>
      </w:pPr>
      <w:r>
        <w:rPr>
          <w:b/>
          <w:sz w:val="26"/>
          <w:szCs w:val="26"/>
        </w:rPr>
        <w:t>II</w:t>
      </w:r>
      <w:r w:rsidRPr="00BE72CF">
        <w:rPr>
          <w:b/>
          <w:sz w:val="26"/>
          <w:szCs w:val="26"/>
        </w:rPr>
        <w:t>. ĐỒ DÙNG DẠY HỌC:</w:t>
      </w:r>
      <w:r>
        <w:rPr>
          <w:b/>
          <w:sz w:val="26"/>
          <w:szCs w:val="26"/>
        </w:rPr>
        <w:tab/>
      </w:r>
    </w:p>
    <w:p w:rsidR="00B55E27" w:rsidRPr="00BE72CF" w:rsidRDefault="00B55E27" w:rsidP="00B55E27">
      <w:pPr>
        <w:spacing w:line="20" w:lineRule="atLeast"/>
        <w:jc w:val="both"/>
        <w:rPr>
          <w:sz w:val="26"/>
          <w:szCs w:val="26"/>
        </w:rPr>
      </w:pPr>
      <w:r w:rsidRPr="00BE72CF">
        <w:rPr>
          <w:sz w:val="26"/>
          <w:szCs w:val="26"/>
        </w:rPr>
        <w:t>GV:- SGK và các thiết bị, học liệu phục vụ cho tiết dạy.</w:t>
      </w:r>
    </w:p>
    <w:p w:rsidR="00B55E27" w:rsidRPr="00BE72CF" w:rsidRDefault="00B55E27" w:rsidP="00B55E27">
      <w:pPr>
        <w:spacing w:line="20" w:lineRule="atLeast"/>
        <w:jc w:val="both"/>
        <w:rPr>
          <w:sz w:val="26"/>
          <w:szCs w:val="26"/>
        </w:rPr>
      </w:pPr>
      <w:r w:rsidRPr="00BE72CF">
        <w:rPr>
          <w:sz w:val="26"/>
          <w:szCs w:val="26"/>
        </w:rPr>
        <w:t>HS: SGK, vở BT Tiếng Việt</w:t>
      </w:r>
    </w:p>
    <w:p w:rsidR="00B55E27" w:rsidRPr="00BE72CF" w:rsidRDefault="00B55E27" w:rsidP="00B55E27">
      <w:pPr>
        <w:spacing w:line="20" w:lineRule="atLeast"/>
        <w:jc w:val="both"/>
        <w:outlineLvl w:val="0"/>
        <w:rPr>
          <w:b/>
          <w:sz w:val="26"/>
          <w:szCs w:val="26"/>
        </w:rPr>
      </w:pPr>
      <w:r>
        <w:rPr>
          <w:b/>
          <w:sz w:val="26"/>
          <w:szCs w:val="26"/>
        </w:rPr>
        <w:t>III</w:t>
      </w:r>
      <w:r w:rsidRPr="00BE72CF">
        <w:rPr>
          <w:b/>
          <w:sz w:val="26"/>
          <w:szCs w:val="26"/>
        </w:rPr>
        <w:t>. CÁC HOẠT ĐỘNG DẠY HỌC 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03"/>
        <w:gridCol w:w="4395"/>
      </w:tblGrid>
      <w:tr w:rsidR="00B55E27" w:rsidRPr="00BE72CF" w:rsidTr="0078152B">
        <w:tc>
          <w:tcPr>
            <w:tcW w:w="567" w:type="dxa"/>
            <w:shd w:val="clear" w:color="auto" w:fill="auto"/>
          </w:tcPr>
          <w:p w:rsidR="00B55E27" w:rsidRPr="00BE72CF" w:rsidRDefault="00B55E27" w:rsidP="0078152B">
            <w:pPr>
              <w:spacing w:line="20" w:lineRule="atLeast"/>
              <w:jc w:val="center"/>
              <w:rPr>
                <w:b/>
                <w:sz w:val="26"/>
                <w:szCs w:val="26"/>
                <w:lang w:val="nl-NL"/>
              </w:rPr>
            </w:pPr>
            <w:r w:rsidRPr="00BE72CF">
              <w:rPr>
                <w:b/>
                <w:sz w:val="26"/>
                <w:szCs w:val="26"/>
                <w:lang w:val="nl-NL"/>
              </w:rPr>
              <w:t>TL</w:t>
            </w:r>
          </w:p>
        </w:tc>
        <w:tc>
          <w:tcPr>
            <w:tcW w:w="5103" w:type="dxa"/>
            <w:shd w:val="clear" w:color="auto" w:fill="auto"/>
          </w:tcPr>
          <w:p w:rsidR="00B55E27" w:rsidRPr="00BE72CF" w:rsidRDefault="00B55E27" w:rsidP="0078152B">
            <w:pPr>
              <w:spacing w:line="20" w:lineRule="atLeast"/>
              <w:jc w:val="center"/>
              <w:rPr>
                <w:b/>
                <w:sz w:val="26"/>
                <w:szCs w:val="26"/>
                <w:lang w:val="nl-NL"/>
              </w:rPr>
            </w:pPr>
            <w:r w:rsidRPr="00BE72CF">
              <w:rPr>
                <w:b/>
                <w:sz w:val="26"/>
                <w:szCs w:val="26"/>
                <w:lang w:val="nl-NL"/>
              </w:rPr>
              <w:t xml:space="preserve">Hoạt động của </w:t>
            </w:r>
            <w:r>
              <w:rPr>
                <w:b/>
                <w:sz w:val="26"/>
                <w:szCs w:val="26"/>
                <w:lang w:val="nl-NL"/>
              </w:rPr>
              <w:t>giáo viên</w:t>
            </w:r>
          </w:p>
        </w:tc>
        <w:tc>
          <w:tcPr>
            <w:tcW w:w="4395" w:type="dxa"/>
            <w:shd w:val="clear" w:color="auto" w:fill="auto"/>
          </w:tcPr>
          <w:p w:rsidR="00B55E27" w:rsidRPr="00BE72CF" w:rsidRDefault="00B55E27" w:rsidP="0078152B">
            <w:pPr>
              <w:spacing w:line="20" w:lineRule="atLeast"/>
              <w:jc w:val="center"/>
              <w:rPr>
                <w:b/>
                <w:sz w:val="26"/>
                <w:szCs w:val="26"/>
                <w:lang w:val="nl-NL"/>
              </w:rPr>
            </w:pPr>
            <w:r w:rsidRPr="00BE72CF">
              <w:rPr>
                <w:b/>
                <w:sz w:val="26"/>
                <w:szCs w:val="26"/>
                <w:lang w:val="nl-NL"/>
              </w:rPr>
              <w:t xml:space="preserve">Hoạt động của </w:t>
            </w:r>
            <w:r>
              <w:rPr>
                <w:b/>
                <w:sz w:val="26"/>
                <w:szCs w:val="26"/>
                <w:lang w:val="nl-NL"/>
              </w:rPr>
              <w:t>học sinh</w:t>
            </w:r>
          </w:p>
        </w:tc>
      </w:tr>
      <w:tr w:rsidR="00B55E27" w:rsidRPr="00BE72CF" w:rsidTr="0078152B">
        <w:tc>
          <w:tcPr>
            <w:tcW w:w="567" w:type="dxa"/>
            <w:shd w:val="clear" w:color="auto" w:fill="auto"/>
          </w:tcPr>
          <w:p w:rsidR="00B55E27" w:rsidRPr="00BE72CF" w:rsidRDefault="00B55E27" w:rsidP="0078152B">
            <w:pPr>
              <w:spacing w:line="20" w:lineRule="atLeast"/>
              <w:jc w:val="center"/>
              <w:rPr>
                <w:bCs/>
                <w:sz w:val="26"/>
                <w:szCs w:val="26"/>
                <w:lang w:val="nl-NL"/>
              </w:rPr>
            </w:pPr>
            <w:r w:rsidRPr="00BE72CF">
              <w:rPr>
                <w:bCs/>
                <w:sz w:val="26"/>
                <w:szCs w:val="26"/>
                <w:lang w:val="nl-NL"/>
              </w:rPr>
              <w:t>10’</w:t>
            </w:r>
          </w:p>
          <w:p w:rsidR="00B55E27" w:rsidRPr="00BE72CF" w:rsidRDefault="00B55E27" w:rsidP="0078152B">
            <w:pPr>
              <w:spacing w:line="20" w:lineRule="atLeast"/>
              <w:jc w:val="center"/>
              <w:rPr>
                <w:bCs/>
                <w:sz w:val="26"/>
                <w:szCs w:val="26"/>
                <w:lang w:val="nl-NL"/>
              </w:rPr>
            </w:pPr>
          </w:p>
          <w:p w:rsidR="00B55E27" w:rsidRPr="00BE72CF" w:rsidRDefault="00B55E27" w:rsidP="0078152B">
            <w:pPr>
              <w:spacing w:line="20" w:lineRule="atLeast"/>
              <w:jc w:val="center"/>
              <w:rPr>
                <w:bCs/>
                <w:sz w:val="26"/>
                <w:szCs w:val="26"/>
                <w:lang w:val="nl-NL"/>
              </w:rPr>
            </w:pPr>
          </w:p>
          <w:p w:rsidR="00B55E27" w:rsidRPr="00BE72CF" w:rsidRDefault="00B55E27" w:rsidP="0078152B">
            <w:pPr>
              <w:spacing w:line="20" w:lineRule="atLeast"/>
              <w:jc w:val="center"/>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18"/>
                <w:szCs w:val="26"/>
                <w:lang w:val="nl-NL"/>
              </w:rPr>
            </w:pPr>
          </w:p>
          <w:p w:rsidR="00B55E27" w:rsidRDefault="00B55E27" w:rsidP="0078152B">
            <w:pPr>
              <w:spacing w:line="20" w:lineRule="atLeast"/>
              <w:rPr>
                <w:bCs/>
                <w:sz w:val="18"/>
                <w:szCs w:val="26"/>
                <w:lang w:val="nl-NL"/>
              </w:rPr>
            </w:pPr>
          </w:p>
          <w:p w:rsidR="00B55E27" w:rsidRDefault="00B55E27" w:rsidP="0078152B">
            <w:pPr>
              <w:spacing w:line="20" w:lineRule="atLeast"/>
              <w:rPr>
                <w:bCs/>
                <w:sz w:val="18"/>
                <w:szCs w:val="26"/>
                <w:lang w:val="nl-NL"/>
              </w:rPr>
            </w:pPr>
          </w:p>
          <w:p w:rsidR="00B55E27" w:rsidRDefault="00B55E27" w:rsidP="0078152B">
            <w:pPr>
              <w:spacing w:line="20" w:lineRule="atLeast"/>
              <w:rPr>
                <w:bCs/>
                <w:sz w:val="18"/>
                <w:szCs w:val="26"/>
                <w:lang w:val="nl-NL"/>
              </w:rPr>
            </w:pPr>
          </w:p>
          <w:p w:rsidR="00B55E27" w:rsidRDefault="00B55E27" w:rsidP="0078152B">
            <w:pPr>
              <w:spacing w:line="20" w:lineRule="atLeast"/>
              <w:rPr>
                <w:bCs/>
                <w:sz w:val="18"/>
                <w:szCs w:val="26"/>
                <w:lang w:val="nl-NL"/>
              </w:rPr>
            </w:pPr>
          </w:p>
          <w:p w:rsidR="00B55E27" w:rsidRDefault="00B55E27" w:rsidP="0078152B">
            <w:pPr>
              <w:spacing w:line="20" w:lineRule="atLeast"/>
              <w:rPr>
                <w:bCs/>
                <w:sz w:val="18"/>
                <w:szCs w:val="26"/>
                <w:lang w:val="nl-NL"/>
              </w:rPr>
            </w:pPr>
          </w:p>
          <w:p w:rsidR="00B55E27" w:rsidRDefault="00B55E27" w:rsidP="0078152B">
            <w:pPr>
              <w:spacing w:line="20" w:lineRule="atLeast"/>
              <w:rPr>
                <w:bCs/>
                <w:sz w:val="18"/>
                <w:szCs w:val="26"/>
                <w:lang w:val="nl-NL"/>
              </w:rPr>
            </w:pPr>
          </w:p>
          <w:p w:rsidR="00B55E27" w:rsidRPr="00C666FD" w:rsidRDefault="00B55E27" w:rsidP="0078152B">
            <w:pPr>
              <w:spacing w:line="20" w:lineRule="atLeast"/>
              <w:rPr>
                <w:bCs/>
                <w:sz w:val="18"/>
                <w:szCs w:val="26"/>
                <w:lang w:val="nl-NL"/>
              </w:rPr>
            </w:pPr>
          </w:p>
          <w:p w:rsidR="00B55E27" w:rsidRPr="00BE72CF" w:rsidRDefault="00B55E27" w:rsidP="0078152B">
            <w:pPr>
              <w:spacing w:line="20" w:lineRule="atLeast"/>
              <w:rPr>
                <w:bCs/>
                <w:sz w:val="26"/>
                <w:szCs w:val="26"/>
                <w:lang w:val="nl-NL"/>
              </w:rPr>
            </w:pPr>
            <w:r w:rsidRPr="00BE72CF">
              <w:rPr>
                <w:bCs/>
                <w:sz w:val="26"/>
                <w:szCs w:val="26"/>
                <w:lang w:val="nl-NL"/>
              </w:rPr>
              <w:t>25’</w:t>
            </w: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Pr="00BE72CF"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Pr="00C666FD" w:rsidRDefault="00B55E27" w:rsidP="0078152B">
            <w:pPr>
              <w:spacing w:line="20" w:lineRule="atLeast"/>
              <w:rPr>
                <w:bCs/>
                <w:sz w:val="4"/>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Pr="007731F5" w:rsidRDefault="00B55E27" w:rsidP="0078152B">
            <w:pPr>
              <w:spacing w:line="20" w:lineRule="atLeast"/>
              <w:rPr>
                <w:bCs/>
                <w:sz w:val="20"/>
                <w:szCs w:val="26"/>
                <w:lang w:val="nl-NL"/>
              </w:rPr>
            </w:pPr>
          </w:p>
          <w:p w:rsidR="00B55E27" w:rsidRDefault="00B55E27" w:rsidP="0078152B">
            <w:pPr>
              <w:spacing w:line="20" w:lineRule="atLeast"/>
              <w:rPr>
                <w:bCs/>
                <w:sz w:val="26"/>
                <w:szCs w:val="26"/>
                <w:lang w:val="nl-NL"/>
              </w:rPr>
            </w:pPr>
            <w:r>
              <w:rPr>
                <w:bCs/>
                <w:sz w:val="26"/>
                <w:szCs w:val="26"/>
                <w:lang w:val="nl-NL"/>
              </w:rPr>
              <w:t>15’</w:t>
            </w: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r>
              <w:rPr>
                <w:bCs/>
                <w:sz w:val="26"/>
                <w:szCs w:val="26"/>
                <w:lang w:val="nl-NL"/>
              </w:rPr>
              <w:t>15’</w:t>
            </w: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Default="00B55E27" w:rsidP="0078152B">
            <w:pPr>
              <w:spacing w:line="20" w:lineRule="atLeast"/>
              <w:rPr>
                <w:bCs/>
                <w:sz w:val="26"/>
                <w:szCs w:val="26"/>
                <w:lang w:val="nl-NL"/>
              </w:rPr>
            </w:pPr>
          </w:p>
          <w:p w:rsidR="00B55E27" w:rsidRPr="001300DD" w:rsidRDefault="00B55E27" w:rsidP="0078152B">
            <w:pPr>
              <w:spacing w:line="20" w:lineRule="atLeast"/>
              <w:rPr>
                <w:bCs/>
                <w:sz w:val="34"/>
                <w:szCs w:val="26"/>
                <w:lang w:val="nl-NL"/>
              </w:rPr>
            </w:pPr>
          </w:p>
          <w:p w:rsidR="00B55E27" w:rsidRPr="00BE72CF" w:rsidRDefault="00B55E27" w:rsidP="0078152B">
            <w:pPr>
              <w:spacing w:line="20" w:lineRule="atLeast"/>
              <w:rPr>
                <w:bCs/>
                <w:sz w:val="26"/>
                <w:szCs w:val="26"/>
                <w:lang w:val="nl-NL"/>
              </w:rPr>
            </w:pPr>
            <w:r>
              <w:rPr>
                <w:bCs/>
                <w:sz w:val="26"/>
                <w:szCs w:val="26"/>
                <w:lang w:val="nl-NL"/>
              </w:rPr>
              <w:t>5’</w:t>
            </w:r>
          </w:p>
        </w:tc>
        <w:tc>
          <w:tcPr>
            <w:tcW w:w="5103" w:type="dxa"/>
            <w:shd w:val="clear" w:color="auto" w:fill="auto"/>
          </w:tcPr>
          <w:p w:rsidR="00B55E27" w:rsidRPr="00BE72CF" w:rsidRDefault="00B55E27" w:rsidP="0078152B">
            <w:pPr>
              <w:tabs>
                <w:tab w:val="left" w:pos="1875"/>
              </w:tabs>
              <w:autoSpaceDE w:val="0"/>
              <w:autoSpaceDN w:val="0"/>
              <w:adjustRightInd w:val="0"/>
              <w:spacing w:line="20" w:lineRule="atLeast"/>
              <w:jc w:val="both"/>
              <w:rPr>
                <w:b/>
                <w:color w:val="000000"/>
                <w:sz w:val="26"/>
                <w:szCs w:val="26"/>
                <w:lang w:val="nl-NL"/>
              </w:rPr>
            </w:pPr>
            <w:r>
              <w:rPr>
                <w:b/>
                <w:color w:val="000000"/>
                <w:sz w:val="26"/>
                <w:szCs w:val="26"/>
                <w:lang w:val="nl-NL"/>
              </w:rPr>
              <w:lastRenderedPageBreak/>
              <w:t>1</w:t>
            </w:r>
            <w:r w:rsidRPr="00BE72CF">
              <w:rPr>
                <w:b/>
                <w:color w:val="000000"/>
                <w:sz w:val="26"/>
                <w:szCs w:val="26"/>
                <w:lang w:val="nl-NL"/>
              </w:rPr>
              <w:t xml:space="preserve">. Hoạt động </w:t>
            </w:r>
            <w:r>
              <w:rPr>
                <w:b/>
                <w:color w:val="000000"/>
                <w:sz w:val="26"/>
                <w:szCs w:val="26"/>
                <w:lang w:val="nl-NL"/>
              </w:rPr>
              <w:t>M</w:t>
            </w:r>
            <w:r w:rsidRPr="00BE72CF">
              <w:rPr>
                <w:b/>
                <w:color w:val="000000"/>
                <w:sz w:val="26"/>
                <w:szCs w:val="26"/>
                <w:lang w:val="nl-NL"/>
              </w:rPr>
              <w:t>ở đầu:</w:t>
            </w:r>
          </w:p>
          <w:p w:rsidR="00B55E27" w:rsidRDefault="00B55E27" w:rsidP="0078152B">
            <w:pPr>
              <w:spacing w:line="20" w:lineRule="atLeast"/>
              <w:jc w:val="both"/>
              <w:outlineLvl w:val="0"/>
              <w:rPr>
                <w:bCs/>
                <w:sz w:val="26"/>
                <w:szCs w:val="26"/>
                <w:lang w:val="nl-NL"/>
              </w:rPr>
            </w:pPr>
            <w:r w:rsidRPr="00BE72CF">
              <w:rPr>
                <w:bCs/>
                <w:sz w:val="26"/>
                <w:szCs w:val="26"/>
                <w:lang w:val="nl-NL"/>
              </w:rPr>
              <w:t>- Tổ chức trò chơi: “Hái hoa dân chủ” ôn lại kiến thức bài Nhà rông</w:t>
            </w:r>
          </w:p>
          <w:p w:rsidR="00B55E27" w:rsidRPr="008A4FA4" w:rsidRDefault="00B55E27" w:rsidP="0078152B">
            <w:pPr>
              <w:spacing w:line="0" w:lineRule="atLeast"/>
              <w:jc w:val="both"/>
              <w:rPr>
                <w:spacing w:val="-10"/>
                <w:sz w:val="26"/>
                <w:szCs w:val="26"/>
                <w:lang w:val="vi-VN"/>
              </w:rPr>
            </w:pPr>
            <w:r>
              <w:rPr>
                <w:bCs/>
                <w:sz w:val="26"/>
                <w:szCs w:val="26"/>
                <w:lang w:val="nl-NL"/>
              </w:rPr>
              <w:t xml:space="preserve">+ </w:t>
            </w:r>
            <w:r w:rsidRPr="008A4FA4">
              <w:rPr>
                <w:spacing w:val="-10"/>
                <w:sz w:val="26"/>
                <w:szCs w:val="26"/>
                <w:lang w:val="vi-VN"/>
              </w:rPr>
              <w:t>Nhà rông có đặc điểm gì nổi bật?</w:t>
            </w:r>
          </w:p>
          <w:p w:rsidR="00B55E27" w:rsidRDefault="00B55E27" w:rsidP="0078152B">
            <w:pPr>
              <w:spacing w:line="0" w:lineRule="atLeast"/>
              <w:jc w:val="both"/>
              <w:rPr>
                <w:sz w:val="26"/>
                <w:szCs w:val="26"/>
              </w:rPr>
            </w:pPr>
            <w:r>
              <w:rPr>
                <w:bCs/>
                <w:sz w:val="26"/>
                <w:szCs w:val="26"/>
                <w:lang w:val="nl-NL"/>
              </w:rPr>
              <w:t xml:space="preserve">+ </w:t>
            </w:r>
            <w:r w:rsidRPr="008A4FA4">
              <w:rPr>
                <w:sz w:val="26"/>
                <w:szCs w:val="26"/>
                <w:lang w:val="vi-VN"/>
              </w:rPr>
              <w:t>Nhà rông được dùng để làm gì?</w:t>
            </w:r>
          </w:p>
          <w:p w:rsidR="00B55E27" w:rsidRPr="00BC165C" w:rsidRDefault="00B55E27" w:rsidP="0078152B">
            <w:pPr>
              <w:spacing w:line="0" w:lineRule="atLeast"/>
              <w:jc w:val="both"/>
              <w:rPr>
                <w:sz w:val="26"/>
                <w:szCs w:val="26"/>
              </w:rPr>
            </w:pPr>
            <w:r>
              <w:rPr>
                <w:sz w:val="26"/>
                <w:szCs w:val="26"/>
              </w:rPr>
              <w:t>- GV nhận xét, tuyên dương.</w:t>
            </w:r>
          </w:p>
          <w:p w:rsidR="00B55E27" w:rsidRPr="00BE72CF" w:rsidRDefault="00B55E27" w:rsidP="0078152B">
            <w:pPr>
              <w:spacing w:line="20" w:lineRule="atLeast"/>
              <w:jc w:val="both"/>
              <w:rPr>
                <w:b/>
                <w:sz w:val="26"/>
                <w:szCs w:val="26"/>
              </w:rPr>
            </w:pPr>
            <w:r w:rsidRPr="00BE72CF">
              <w:rPr>
                <w:bCs/>
                <w:sz w:val="26"/>
                <w:szCs w:val="26"/>
                <w:lang w:val="nl-NL"/>
              </w:rPr>
              <w:t xml:space="preserve">  * </w:t>
            </w:r>
            <w:r w:rsidRPr="00BE72CF">
              <w:rPr>
                <w:b/>
                <w:bCs/>
                <w:sz w:val="26"/>
                <w:szCs w:val="26"/>
                <w:lang w:val="nl-NL"/>
              </w:rPr>
              <w:t>Chia sẻ chủ điểm</w:t>
            </w:r>
          </w:p>
          <w:p w:rsidR="00B55E27" w:rsidRPr="00BE72CF" w:rsidRDefault="00B55E27" w:rsidP="0078152B">
            <w:pPr>
              <w:spacing w:line="20" w:lineRule="atLeast"/>
              <w:jc w:val="both"/>
              <w:outlineLvl w:val="0"/>
              <w:rPr>
                <w:bCs/>
                <w:sz w:val="26"/>
                <w:szCs w:val="26"/>
                <w:lang w:val="nl-NL"/>
              </w:rPr>
            </w:pPr>
            <w:r>
              <w:rPr>
                <w:noProof/>
                <w:sz w:val="26"/>
                <w:szCs w:val="26"/>
              </w:rPr>
              <w:drawing>
                <wp:inline distT="0" distB="0" distL="0" distR="0">
                  <wp:extent cx="2408555" cy="1453515"/>
                  <wp:effectExtent l="1905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srcRect/>
                          <a:stretch>
                            <a:fillRect/>
                          </a:stretch>
                        </pic:blipFill>
                        <pic:spPr bwMode="auto">
                          <a:xfrm>
                            <a:off x="0" y="0"/>
                            <a:ext cx="2408555" cy="1453515"/>
                          </a:xfrm>
                          <a:prstGeom prst="rect">
                            <a:avLst/>
                          </a:prstGeom>
                          <a:noFill/>
                          <a:ln w="9525">
                            <a:noFill/>
                            <a:miter lim="800000"/>
                            <a:headEnd/>
                            <a:tailEnd/>
                          </a:ln>
                        </pic:spPr>
                      </pic:pic>
                    </a:graphicData>
                  </a:graphic>
                </wp:inline>
              </w:drawing>
            </w:r>
          </w:p>
          <w:p w:rsidR="00B55E27" w:rsidRPr="00BE72CF" w:rsidRDefault="00B55E27" w:rsidP="0078152B">
            <w:pPr>
              <w:spacing w:line="20" w:lineRule="atLeast"/>
              <w:jc w:val="both"/>
              <w:outlineLvl w:val="0"/>
              <w:rPr>
                <w:bCs/>
                <w:sz w:val="26"/>
                <w:szCs w:val="26"/>
                <w:lang w:val="nl-NL"/>
              </w:rPr>
            </w:pPr>
            <w:r w:rsidRPr="00BE72CF">
              <w:rPr>
                <w:color w:val="000000"/>
                <w:sz w:val="26"/>
                <w:szCs w:val="26"/>
                <w:shd w:val="clear" w:color="auto" w:fill="FFFFFF"/>
              </w:rPr>
              <w:t>+ Em quan sát bức tranh và nói tên các đồ vật trong tranh. </w:t>
            </w:r>
          </w:p>
          <w:p w:rsidR="00B55E27" w:rsidRPr="00BE72CF" w:rsidRDefault="00B55E27" w:rsidP="0078152B">
            <w:pPr>
              <w:spacing w:line="20" w:lineRule="atLeast"/>
              <w:jc w:val="both"/>
              <w:outlineLvl w:val="0"/>
              <w:rPr>
                <w:bCs/>
                <w:sz w:val="26"/>
                <w:szCs w:val="26"/>
                <w:lang w:val="nl-NL"/>
              </w:rPr>
            </w:pPr>
          </w:p>
          <w:p w:rsidR="00B55E27" w:rsidRDefault="00B55E27" w:rsidP="0078152B">
            <w:pPr>
              <w:spacing w:line="20" w:lineRule="atLeast"/>
              <w:jc w:val="both"/>
              <w:outlineLvl w:val="0"/>
              <w:rPr>
                <w:bCs/>
                <w:sz w:val="26"/>
                <w:szCs w:val="26"/>
                <w:lang w:val="nl-NL"/>
              </w:rPr>
            </w:pPr>
          </w:p>
          <w:p w:rsidR="00B55E27" w:rsidRDefault="00B55E27" w:rsidP="0078152B">
            <w:pPr>
              <w:spacing w:line="20" w:lineRule="atLeast"/>
              <w:jc w:val="both"/>
              <w:outlineLvl w:val="0"/>
              <w:rPr>
                <w:bCs/>
                <w:sz w:val="26"/>
                <w:szCs w:val="26"/>
                <w:lang w:val="nl-NL"/>
              </w:rPr>
            </w:pPr>
          </w:p>
          <w:p w:rsidR="00B55E27" w:rsidRPr="00BE72CF" w:rsidRDefault="00B55E27" w:rsidP="0078152B">
            <w:pPr>
              <w:spacing w:line="20" w:lineRule="atLeast"/>
              <w:jc w:val="both"/>
              <w:outlineLvl w:val="0"/>
              <w:rPr>
                <w:bCs/>
                <w:sz w:val="26"/>
                <w:szCs w:val="26"/>
                <w:lang w:val="nl-NL"/>
              </w:rPr>
            </w:pPr>
            <w:r w:rsidRPr="00BE72CF">
              <w:rPr>
                <w:bCs/>
                <w:sz w:val="26"/>
                <w:szCs w:val="26"/>
                <w:lang w:val="nl-NL"/>
              </w:rPr>
              <w:t>+ Mỗi đồ vật trên có tác dụng gì?</w:t>
            </w:r>
          </w:p>
          <w:p w:rsidR="00B55E27" w:rsidRPr="00BE72CF" w:rsidRDefault="00B55E27" w:rsidP="0078152B">
            <w:pPr>
              <w:spacing w:line="20" w:lineRule="atLeast"/>
              <w:jc w:val="both"/>
              <w:outlineLvl w:val="0"/>
              <w:rPr>
                <w:bCs/>
                <w:sz w:val="26"/>
                <w:szCs w:val="26"/>
                <w:lang w:val="nl-NL"/>
              </w:rPr>
            </w:pPr>
            <w:r w:rsidRPr="00BE72CF">
              <w:rPr>
                <w:bCs/>
                <w:sz w:val="26"/>
                <w:szCs w:val="26"/>
                <w:lang w:val="nl-NL"/>
              </w:rPr>
              <w:t>+ Theo em ai đã làm ra những đồ vật ấy.</w:t>
            </w:r>
          </w:p>
          <w:p w:rsidR="00B55E27" w:rsidRPr="00BE72CF" w:rsidRDefault="00B55E27" w:rsidP="0078152B">
            <w:pPr>
              <w:spacing w:line="20" w:lineRule="atLeast"/>
              <w:jc w:val="both"/>
              <w:outlineLvl w:val="0"/>
              <w:rPr>
                <w:bCs/>
                <w:sz w:val="26"/>
                <w:szCs w:val="26"/>
                <w:lang w:val="nl-NL"/>
              </w:rPr>
            </w:pPr>
            <w:r>
              <w:rPr>
                <w:bCs/>
                <w:sz w:val="26"/>
                <w:szCs w:val="26"/>
                <w:lang w:val="nl-NL"/>
              </w:rPr>
              <w:t>- GV n</w:t>
            </w:r>
            <w:r w:rsidRPr="00BE72CF">
              <w:rPr>
                <w:bCs/>
                <w:sz w:val="26"/>
                <w:szCs w:val="26"/>
                <w:lang w:val="nl-NL"/>
              </w:rPr>
              <w:t>hận xét, tuyên dương.</w:t>
            </w:r>
          </w:p>
          <w:p w:rsidR="00B55E27" w:rsidRPr="00BE72CF" w:rsidRDefault="00B55E27" w:rsidP="0078152B">
            <w:pPr>
              <w:spacing w:line="20" w:lineRule="atLeast"/>
              <w:jc w:val="both"/>
              <w:rPr>
                <w:sz w:val="26"/>
                <w:szCs w:val="26"/>
              </w:rPr>
            </w:pPr>
            <w:r w:rsidRPr="00BE72CF">
              <w:rPr>
                <w:bCs/>
                <w:sz w:val="26"/>
                <w:szCs w:val="26"/>
                <w:lang w:val="nl-NL"/>
              </w:rPr>
              <w:t xml:space="preserve">- GV </w:t>
            </w:r>
            <w:r>
              <w:rPr>
                <w:bCs/>
                <w:sz w:val="26"/>
                <w:szCs w:val="26"/>
                <w:lang w:val="nl-NL"/>
              </w:rPr>
              <w:t>giới thiệu, ghi bảng.</w:t>
            </w:r>
          </w:p>
          <w:p w:rsidR="00B55E27" w:rsidRPr="00BE72CF" w:rsidRDefault="00B55E27" w:rsidP="0078152B">
            <w:pPr>
              <w:spacing w:line="20" w:lineRule="atLeast"/>
              <w:jc w:val="both"/>
              <w:rPr>
                <w:bCs/>
                <w:sz w:val="26"/>
                <w:szCs w:val="26"/>
                <w:lang w:val="nl-NL"/>
              </w:rPr>
            </w:pPr>
            <w:r>
              <w:rPr>
                <w:b/>
                <w:bCs/>
                <w:sz w:val="26"/>
                <w:szCs w:val="26"/>
                <w:lang w:val="nl-NL"/>
              </w:rPr>
              <w:t>2</w:t>
            </w:r>
            <w:r w:rsidRPr="00BE72CF">
              <w:rPr>
                <w:b/>
                <w:bCs/>
                <w:sz w:val="26"/>
                <w:szCs w:val="26"/>
                <w:lang w:val="nl-NL"/>
              </w:rPr>
              <w:t xml:space="preserve">. Hoạt động </w:t>
            </w:r>
            <w:r>
              <w:rPr>
                <w:b/>
                <w:bCs/>
                <w:sz w:val="26"/>
                <w:szCs w:val="26"/>
                <w:lang w:val="nl-NL"/>
              </w:rPr>
              <w:t>H</w:t>
            </w:r>
            <w:r w:rsidRPr="00BE72CF">
              <w:rPr>
                <w:b/>
                <w:bCs/>
                <w:sz w:val="26"/>
                <w:szCs w:val="26"/>
                <w:lang w:val="nl-NL"/>
              </w:rPr>
              <w:t>ình thành kiến thức mới:</w:t>
            </w:r>
          </w:p>
          <w:p w:rsidR="00B55E27" w:rsidRPr="00BE72CF" w:rsidRDefault="00B55E27" w:rsidP="0078152B">
            <w:pPr>
              <w:spacing w:line="20" w:lineRule="atLeast"/>
              <w:jc w:val="both"/>
              <w:rPr>
                <w:b/>
                <w:bCs/>
                <w:sz w:val="26"/>
                <w:szCs w:val="26"/>
                <w:lang w:val="nl-NL"/>
              </w:rPr>
            </w:pPr>
            <w:r w:rsidRPr="00BE72CF">
              <w:rPr>
                <w:b/>
                <w:bCs/>
                <w:sz w:val="26"/>
                <w:szCs w:val="26"/>
                <w:lang w:val="nl-NL"/>
              </w:rPr>
              <w:t>* Hoạt động 1: Đọc thành tiếng.</w:t>
            </w:r>
          </w:p>
          <w:p w:rsidR="00B55E27" w:rsidRPr="00BE72CF" w:rsidRDefault="00B55E27" w:rsidP="0078152B">
            <w:pPr>
              <w:spacing w:line="20" w:lineRule="atLeast"/>
              <w:jc w:val="both"/>
              <w:rPr>
                <w:sz w:val="26"/>
                <w:szCs w:val="26"/>
              </w:rPr>
            </w:pPr>
            <w:r w:rsidRPr="00BE72CF">
              <w:rPr>
                <w:sz w:val="26"/>
                <w:szCs w:val="26"/>
                <w:lang w:val="nl-NL"/>
              </w:rPr>
              <w:t>- GV đọc mẫu: Giọng nhẹ nhàng, tình cảm,</w:t>
            </w:r>
            <w:r w:rsidRPr="00BE72CF">
              <w:rPr>
                <w:sz w:val="26"/>
                <w:szCs w:val="26"/>
              </w:rPr>
              <w:t xml:space="preserve"> nhấn giọng ở những từ ngữ giàu sức gợi tả, gợi cảm. </w:t>
            </w:r>
          </w:p>
          <w:p w:rsidR="00B55E27" w:rsidRPr="00BE72CF" w:rsidRDefault="00B55E27" w:rsidP="0078152B">
            <w:pPr>
              <w:spacing w:line="20" w:lineRule="atLeast"/>
              <w:jc w:val="both"/>
              <w:rPr>
                <w:sz w:val="26"/>
                <w:szCs w:val="26"/>
                <w:lang w:val="nl-NL"/>
              </w:rPr>
            </w:pPr>
            <w:r w:rsidRPr="00BE72CF">
              <w:rPr>
                <w:sz w:val="26"/>
                <w:szCs w:val="26"/>
              </w:rPr>
              <w:t xml:space="preserve">- GV HD đọc: giọng vui, sôi nổi và dí dỏm; đọc phân biệt lời đối thoại của các nhân vật (thái độ kiêu căng) và lời người kể chuyện </w:t>
            </w:r>
          </w:p>
          <w:p w:rsidR="00B55E27" w:rsidRPr="00BE72CF" w:rsidRDefault="00B55E27" w:rsidP="0078152B">
            <w:pPr>
              <w:spacing w:line="20" w:lineRule="atLeast"/>
              <w:jc w:val="both"/>
              <w:rPr>
                <w:sz w:val="26"/>
                <w:szCs w:val="26"/>
                <w:lang w:val="nl-NL"/>
              </w:rPr>
            </w:pPr>
            <w:r w:rsidRPr="00BE72CF">
              <w:rPr>
                <w:sz w:val="26"/>
                <w:szCs w:val="26"/>
                <w:lang w:val="nl-NL"/>
              </w:rPr>
              <w:t>- Luyện đọc nối tiếp từng câu văn kết hợp luyện phát âm từ khó</w:t>
            </w:r>
            <w:r w:rsidRPr="00BE72CF">
              <w:rPr>
                <w:sz w:val="26"/>
                <w:szCs w:val="26"/>
              </w:rPr>
              <w:t>.</w:t>
            </w:r>
          </w:p>
          <w:p w:rsidR="00B55E27" w:rsidRPr="00BE72CF" w:rsidRDefault="00B55E27" w:rsidP="0078152B">
            <w:pPr>
              <w:spacing w:line="20" w:lineRule="atLeast"/>
              <w:jc w:val="both"/>
              <w:rPr>
                <w:i/>
                <w:sz w:val="26"/>
                <w:szCs w:val="26"/>
              </w:rPr>
            </w:pPr>
            <w:r w:rsidRPr="00BE72CF">
              <w:rPr>
                <w:sz w:val="26"/>
                <w:szCs w:val="26"/>
              </w:rPr>
              <w:t xml:space="preserve">- Luyện đọc từ khó: </w:t>
            </w:r>
            <w:r w:rsidRPr="00BE72CF">
              <w:rPr>
                <w:i/>
                <w:sz w:val="26"/>
                <w:szCs w:val="26"/>
              </w:rPr>
              <w:t xml:space="preserve">nể phục, sai lính, nặng, Việt Nam, mỗi, tóm tắt </w:t>
            </w:r>
          </w:p>
          <w:p w:rsidR="00B55E27" w:rsidRPr="00BE72CF" w:rsidRDefault="00B55E27" w:rsidP="0078152B">
            <w:pPr>
              <w:spacing w:line="20" w:lineRule="atLeast"/>
              <w:jc w:val="both"/>
              <w:rPr>
                <w:sz w:val="26"/>
                <w:szCs w:val="26"/>
                <w:lang w:val="nl-NL"/>
              </w:rPr>
            </w:pPr>
            <w:r w:rsidRPr="00BE72CF">
              <w:rPr>
                <w:sz w:val="26"/>
                <w:szCs w:val="26"/>
                <w:lang w:val="nl-NL"/>
              </w:rPr>
              <w:t>- Bài văn có thể chia làm mấy đoạn ?</w:t>
            </w:r>
          </w:p>
          <w:p w:rsidR="00B55E27" w:rsidRPr="00BE72CF" w:rsidRDefault="00B55E27" w:rsidP="0078152B">
            <w:pPr>
              <w:spacing w:line="20" w:lineRule="atLeast"/>
              <w:jc w:val="both"/>
              <w:rPr>
                <w:sz w:val="26"/>
                <w:szCs w:val="26"/>
              </w:rPr>
            </w:pPr>
            <w:r w:rsidRPr="00BE72CF">
              <w:rPr>
                <w:sz w:val="26"/>
                <w:szCs w:val="26"/>
              </w:rPr>
              <w:t>- GV nhận xét, kết luận</w:t>
            </w:r>
          </w:p>
          <w:p w:rsidR="00B55E27" w:rsidRPr="00BE72CF" w:rsidRDefault="00B55E27" w:rsidP="0078152B">
            <w:pPr>
              <w:spacing w:line="20" w:lineRule="atLeast"/>
              <w:jc w:val="both"/>
              <w:rPr>
                <w:sz w:val="26"/>
                <w:szCs w:val="26"/>
              </w:rPr>
            </w:pPr>
            <w:r w:rsidRPr="00BE72CF">
              <w:rPr>
                <w:sz w:val="26"/>
                <w:szCs w:val="26"/>
              </w:rPr>
              <w:t xml:space="preserve">+ Đoạn 1: Từ đầu đến </w:t>
            </w:r>
            <w:r w:rsidRPr="00BE72CF">
              <w:rPr>
                <w:i/>
                <w:iCs/>
                <w:sz w:val="26"/>
                <w:szCs w:val="26"/>
              </w:rPr>
              <w:t>`đời sống</w:t>
            </w:r>
          </w:p>
          <w:p w:rsidR="00B55E27" w:rsidRPr="00BE72CF" w:rsidRDefault="00B55E27" w:rsidP="0078152B">
            <w:pPr>
              <w:spacing w:line="20" w:lineRule="atLeast"/>
              <w:jc w:val="both"/>
              <w:rPr>
                <w:sz w:val="26"/>
                <w:szCs w:val="26"/>
              </w:rPr>
            </w:pPr>
            <w:r w:rsidRPr="00BE72CF">
              <w:rPr>
                <w:sz w:val="26"/>
                <w:szCs w:val="26"/>
              </w:rPr>
              <w:t xml:space="preserve">+ Đoạn 2: Tiếp theo cho đến </w:t>
            </w:r>
            <w:r w:rsidRPr="00BE72CF">
              <w:rPr>
                <w:i/>
                <w:iCs/>
                <w:sz w:val="26"/>
                <w:szCs w:val="26"/>
              </w:rPr>
              <w:t>bao nhiêu</w:t>
            </w:r>
          </w:p>
          <w:p w:rsidR="00B55E27" w:rsidRPr="00BE72CF" w:rsidRDefault="00B55E27" w:rsidP="0078152B">
            <w:pPr>
              <w:spacing w:line="20" w:lineRule="atLeast"/>
              <w:jc w:val="both"/>
              <w:rPr>
                <w:sz w:val="26"/>
                <w:szCs w:val="26"/>
              </w:rPr>
            </w:pPr>
            <w:r w:rsidRPr="00BE72CF">
              <w:rPr>
                <w:sz w:val="26"/>
                <w:szCs w:val="26"/>
              </w:rPr>
              <w:t xml:space="preserve">+ Đoạn 3: Tiếp theo cho đến </w:t>
            </w:r>
            <w:r w:rsidRPr="00BE72CF">
              <w:rPr>
                <w:i/>
                <w:iCs/>
                <w:sz w:val="26"/>
                <w:szCs w:val="26"/>
              </w:rPr>
              <w:t>nước Việt</w:t>
            </w:r>
          </w:p>
          <w:p w:rsidR="00B55E27" w:rsidRPr="00BE72CF" w:rsidRDefault="00B55E27" w:rsidP="0078152B">
            <w:pPr>
              <w:spacing w:line="20" w:lineRule="atLeast"/>
              <w:jc w:val="both"/>
              <w:rPr>
                <w:sz w:val="26"/>
                <w:szCs w:val="26"/>
              </w:rPr>
            </w:pPr>
            <w:r w:rsidRPr="00BE72CF">
              <w:rPr>
                <w:sz w:val="26"/>
                <w:szCs w:val="26"/>
              </w:rPr>
              <w:t>+ Đoạn 4: Phần còn lại.</w:t>
            </w:r>
          </w:p>
          <w:p w:rsidR="00B55E27" w:rsidRPr="00BE72CF" w:rsidRDefault="00B55E27" w:rsidP="0078152B">
            <w:pPr>
              <w:spacing w:line="20" w:lineRule="atLeast"/>
              <w:jc w:val="both"/>
              <w:rPr>
                <w:sz w:val="26"/>
                <w:szCs w:val="26"/>
                <w:lang w:val="nl-NL"/>
              </w:rPr>
            </w:pPr>
            <w:r w:rsidRPr="00BE72CF">
              <w:rPr>
                <w:sz w:val="26"/>
                <w:szCs w:val="26"/>
                <w:lang w:val="nl-NL"/>
              </w:rPr>
              <w:t xml:space="preserve">- Luyện đọc nối tiếp từng đoạn văn trong nhóm kết hợp giải nghĩa từ </w:t>
            </w:r>
          </w:p>
          <w:p w:rsidR="00B55E27" w:rsidRPr="00BE72CF" w:rsidRDefault="00B55E27" w:rsidP="0078152B">
            <w:pPr>
              <w:spacing w:line="20" w:lineRule="atLeast"/>
              <w:jc w:val="both"/>
              <w:rPr>
                <w:sz w:val="26"/>
                <w:szCs w:val="26"/>
              </w:rPr>
            </w:pPr>
            <w:r w:rsidRPr="00BE72CF">
              <w:rPr>
                <w:sz w:val="26"/>
                <w:szCs w:val="26"/>
              </w:rPr>
              <w:t xml:space="preserve">- Luyện đọc câu: </w:t>
            </w:r>
          </w:p>
          <w:p w:rsidR="00B55E27" w:rsidRPr="00BE72CF" w:rsidRDefault="00B55E27" w:rsidP="0078152B">
            <w:pPr>
              <w:spacing w:line="20" w:lineRule="atLeast"/>
              <w:jc w:val="both"/>
              <w:rPr>
                <w:sz w:val="26"/>
                <w:szCs w:val="26"/>
              </w:rPr>
            </w:pPr>
            <w:r w:rsidRPr="00BE72CF">
              <w:rPr>
                <w:sz w:val="26"/>
                <w:szCs w:val="26"/>
              </w:rPr>
              <w:t xml:space="preserve">       Sứ thần lại xé một trang sách mỏng, nhờ ông đo xem nó dày bao nhiêu. Ông lấy thước đo cuốn sách, rồi tính ra ngay độ dày của mỗi trang sách. Sứ thần hết sức khâm phục tài trí của Trạng nguyên nước Việt.</w:t>
            </w:r>
          </w:p>
          <w:p w:rsidR="00B55E27" w:rsidRPr="00BE72CF" w:rsidRDefault="00B55E27" w:rsidP="0078152B">
            <w:pPr>
              <w:spacing w:line="20" w:lineRule="atLeast"/>
              <w:jc w:val="both"/>
              <w:rPr>
                <w:sz w:val="26"/>
                <w:szCs w:val="26"/>
                <w:lang w:val="nl-NL"/>
              </w:rPr>
            </w:pPr>
            <w:r w:rsidRPr="00BE72CF">
              <w:rPr>
                <w:sz w:val="26"/>
                <w:szCs w:val="26"/>
                <w:lang w:val="nl-NL"/>
              </w:rPr>
              <w:t>- GV tổ chức luyện đọc từng đoạn theo nhóm đôi.</w:t>
            </w:r>
          </w:p>
          <w:p w:rsidR="00B55E27" w:rsidRPr="00BE72CF" w:rsidRDefault="00B55E27" w:rsidP="0078152B">
            <w:pPr>
              <w:spacing w:line="20" w:lineRule="atLeast"/>
              <w:jc w:val="both"/>
              <w:rPr>
                <w:sz w:val="26"/>
                <w:szCs w:val="26"/>
                <w:lang w:val="nl-NL"/>
              </w:rPr>
            </w:pPr>
            <w:r w:rsidRPr="00BE72CF">
              <w:rPr>
                <w:sz w:val="26"/>
                <w:szCs w:val="26"/>
                <w:lang w:val="nl-NL"/>
              </w:rPr>
              <w:t xml:space="preserve">- Yêu cầu các nhóm nhận xét bạn đọc. </w:t>
            </w:r>
          </w:p>
          <w:p w:rsidR="00B55E27" w:rsidRDefault="00B55E27" w:rsidP="0078152B">
            <w:pPr>
              <w:spacing w:line="20" w:lineRule="atLeast"/>
              <w:jc w:val="both"/>
              <w:rPr>
                <w:sz w:val="26"/>
                <w:szCs w:val="26"/>
                <w:lang w:val="nl-NL"/>
              </w:rPr>
            </w:pPr>
            <w:r w:rsidRPr="00BE72CF">
              <w:rPr>
                <w:sz w:val="26"/>
                <w:szCs w:val="26"/>
                <w:lang w:val="nl-NL"/>
              </w:rPr>
              <w:t>-Tổ chức HS thi đọc từng  đoạn văn trước lớp.</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outlineLvl w:val="0"/>
              <w:rPr>
                <w:bCs/>
                <w:sz w:val="26"/>
                <w:szCs w:val="26"/>
                <w:lang w:val="nl-NL"/>
              </w:rPr>
            </w:pPr>
            <w:r>
              <w:rPr>
                <w:bCs/>
                <w:sz w:val="26"/>
                <w:szCs w:val="26"/>
                <w:lang w:val="nl-NL"/>
              </w:rPr>
              <w:t>- GV n</w:t>
            </w:r>
            <w:r w:rsidRPr="00BE72CF">
              <w:rPr>
                <w:bCs/>
                <w:sz w:val="26"/>
                <w:szCs w:val="26"/>
                <w:lang w:val="nl-NL"/>
              </w:rPr>
              <w:t>hận xét, tuyên dương.</w:t>
            </w:r>
          </w:p>
          <w:p w:rsidR="00B55E27" w:rsidRDefault="00B55E27" w:rsidP="0078152B">
            <w:pPr>
              <w:spacing w:line="20" w:lineRule="atLeast"/>
              <w:jc w:val="both"/>
              <w:outlineLvl w:val="0"/>
              <w:rPr>
                <w:bCs/>
                <w:sz w:val="26"/>
                <w:szCs w:val="26"/>
                <w:lang w:val="nl-NL"/>
              </w:rPr>
            </w:pPr>
            <w:r w:rsidRPr="00BE72CF">
              <w:rPr>
                <w:bCs/>
                <w:sz w:val="26"/>
                <w:szCs w:val="26"/>
                <w:lang w:val="nl-NL"/>
              </w:rPr>
              <w:t>- Gọi HS đọc toàn bài văn</w:t>
            </w:r>
          </w:p>
          <w:p w:rsidR="00B55E27" w:rsidRPr="00BE72CF" w:rsidRDefault="00B55E27" w:rsidP="0078152B">
            <w:pPr>
              <w:spacing w:line="20" w:lineRule="atLeast"/>
              <w:jc w:val="both"/>
              <w:rPr>
                <w:b/>
                <w:bCs/>
                <w:sz w:val="26"/>
                <w:szCs w:val="26"/>
                <w:lang w:val="nl-NL"/>
              </w:rPr>
            </w:pPr>
            <w:r w:rsidRPr="00BE72CF">
              <w:rPr>
                <w:b/>
                <w:bCs/>
                <w:sz w:val="26"/>
                <w:szCs w:val="26"/>
                <w:lang w:val="nl-NL"/>
              </w:rPr>
              <w:t>* Hoạt động 2: Đọc hiểu</w:t>
            </w:r>
          </w:p>
          <w:p w:rsidR="00B55E27" w:rsidRDefault="00B55E27" w:rsidP="0078152B">
            <w:pPr>
              <w:spacing w:line="20" w:lineRule="atLeast"/>
              <w:jc w:val="both"/>
              <w:rPr>
                <w:sz w:val="26"/>
                <w:szCs w:val="26"/>
                <w:lang w:val="nl-NL"/>
              </w:rPr>
            </w:pPr>
            <w:r w:rsidRPr="00BE72CF">
              <w:rPr>
                <w:sz w:val="26"/>
                <w:szCs w:val="26"/>
                <w:lang w:val="nl-NL"/>
              </w:rPr>
              <w:t xml:space="preserve">- GV gọi HS đọc lần lượt 4 câu hỏi trong SGK và thảo luận theo cặp trả lời các </w:t>
            </w:r>
            <w:r>
              <w:rPr>
                <w:sz w:val="26"/>
                <w:szCs w:val="26"/>
                <w:lang w:val="nl-NL"/>
              </w:rPr>
              <w:t>CH</w:t>
            </w:r>
          </w:p>
          <w:p w:rsidR="00B55E27" w:rsidRDefault="00B55E27" w:rsidP="0078152B">
            <w:pPr>
              <w:spacing w:line="20" w:lineRule="atLeast"/>
              <w:jc w:val="both"/>
              <w:rPr>
                <w:sz w:val="26"/>
                <w:szCs w:val="26"/>
              </w:rPr>
            </w:pPr>
            <w:r w:rsidRPr="00BE72CF">
              <w:rPr>
                <w:sz w:val="26"/>
                <w:szCs w:val="26"/>
              </w:rPr>
              <w:t xml:space="preserve">Câu 1: Qua đoạn 1, em biết gì về ông Lương Thế Vinh? </w:t>
            </w:r>
          </w:p>
          <w:p w:rsidR="00B55E27" w:rsidRDefault="00B55E27" w:rsidP="0078152B">
            <w:pPr>
              <w:spacing w:line="20" w:lineRule="atLeast"/>
              <w:jc w:val="both"/>
              <w:rPr>
                <w:sz w:val="26"/>
                <w:szCs w:val="26"/>
              </w:rPr>
            </w:pPr>
          </w:p>
          <w:p w:rsidR="00B55E27" w:rsidRDefault="00B55E27" w:rsidP="0078152B">
            <w:pPr>
              <w:spacing w:line="20" w:lineRule="atLeast"/>
              <w:jc w:val="both"/>
              <w:rPr>
                <w:sz w:val="26"/>
                <w:szCs w:val="26"/>
              </w:rPr>
            </w:pPr>
          </w:p>
          <w:p w:rsidR="00B55E27" w:rsidRPr="00BE72CF" w:rsidRDefault="00B55E27" w:rsidP="0078152B">
            <w:pPr>
              <w:spacing w:line="20" w:lineRule="atLeast"/>
              <w:jc w:val="both"/>
              <w:rPr>
                <w:sz w:val="26"/>
                <w:szCs w:val="26"/>
              </w:rPr>
            </w:pPr>
          </w:p>
          <w:p w:rsidR="00B55E27" w:rsidRDefault="00B55E27" w:rsidP="0078152B">
            <w:pPr>
              <w:spacing w:line="20" w:lineRule="atLeast"/>
              <w:jc w:val="both"/>
              <w:rPr>
                <w:sz w:val="26"/>
                <w:szCs w:val="26"/>
              </w:rPr>
            </w:pPr>
            <w:r w:rsidRPr="00BE72CF">
              <w:rPr>
                <w:sz w:val="26"/>
                <w:szCs w:val="26"/>
              </w:rPr>
              <w:t xml:space="preserve">Câu 2: Ông Lương Thế Vinh làm cách nào để cân voi? </w:t>
            </w:r>
          </w:p>
          <w:p w:rsidR="00B55E27" w:rsidRDefault="00B55E27" w:rsidP="0078152B">
            <w:pPr>
              <w:spacing w:line="20" w:lineRule="atLeast"/>
              <w:jc w:val="both"/>
              <w:rPr>
                <w:sz w:val="26"/>
                <w:szCs w:val="26"/>
              </w:rPr>
            </w:pPr>
          </w:p>
          <w:p w:rsidR="00B55E27" w:rsidRDefault="00B55E27" w:rsidP="0078152B">
            <w:pPr>
              <w:spacing w:line="20" w:lineRule="atLeast"/>
              <w:jc w:val="both"/>
              <w:rPr>
                <w:sz w:val="26"/>
                <w:szCs w:val="26"/>
              </w:rPr>
            </w:pPr>
          </w:p>
          <w:p w:rsidR="00B55E27" w:rsidRDefault="00B55E27" w:rsidP="0078152B">
            <w:pPr>
              <w:spacing w:line="20" w:lineRule="atLeast"/>
              <w:jc w:val="both"/>
              <w:rPr>
                <w:sz w:val="26"/>
                <w:szCs w:val="26"/>
              </w:rPr>
            </w:pPr>
          </w:p>
          <w:p w:rsidR="00B55E27" w:rsidRDefault="00B55E27" w:rsidP="0078152B">
            <w:pPr>
              <w:spacing w:line="20" w:lineRule="atLeast"/>
              <w:jc w:val="both"/>
              <w:rPr>
                <w:sz w:val="26"/>
                <w:szCs w:val="26"/>
              </w:rPr>
            </w:pPr>
          </w:p>
          <w:p w:rsidR="00B55E27" w:rsidRPr="00BE72CF" w:rsidRDefault="00B55E27" w:rsidP="0078152B">
            <w:pPr>
              <w:spacing w:line="20" w:lineRule="atLeast"/>
              <w:jc w:val="both"/>
              <w:rPr>
                <w:sz w:val="26"/>
                <w:szCs w:val="26"/>
              </w:rPr>
            </w:pPr>
          </w:p>
          <w:p w:rsidR="00B55E27" w:rsidRDefault="00B55E27" w:rsidP="0078152B">
            <w:pPr>
              <w:spacing w:line="20" w:lineRule="atLeast"/>
              <w:jc w:val="both"/>
              <w:rPr>
                <w:sz w:val="26"/>
                <w:szCs w:val="26"/>
              </w:rPr>
            </w:pPr>
            <w:r w:rsidRPr="00BE72CF">
              <w:rPr>
                <w:sz w:val="26"/>
                <w:szCs w:val="26"/>
              </w:rPr>
              <w:t>Câu 3: Ông Lương Thế Vinh làm cách nào để biết một trang sách dày bao nhiêu?</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r w:rsidRPr="00BE72CF">
              <w:rPr>
                <w:sz w:val="26"/>
                <w:szCs w:val="26"/>
              </w:rPr>
              <w:t>Câu 4: Đọc đoạn 4 và nêu những đóng góp của ông Lương Thế Vinh.</w:t>
            </w: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r w:rsidRPr="00BE72CF">
              <w:rPr>
                <w:sz w:val="26"/>
                <w:szCs w:val="26"/>
                <w:lang w:val="nl-NL"/>
              </w:rPr>
              <w:t xml:space="preserve">- GV nhận xét, tuyên dương. </w:t>
            </w:r>
          </w:p>
          <w:p w:rsidR="00B55E27" w:rsidRPr="00BE72CF" w:rsidRDefault="00B55E27" w:rsidP="0078152B">
            <w:pPr>
              <w:spacing w:line="20" w:lineRule="atLeast"/>
              <w:jc w:val="both"/>
              <w:rPr>
                <w:sz w:val="26"/>
                <w:szCs w:val="26"/>
              </w:rPr>
            </w:pPr>
            <w:r w:rsidRPr="00BE72CF">
              <w:rPr>
                <w:sz w:val="26"/>
                <w:szCs w:val="26"/>
              </w:rPr>
              <w:t>- GV mời HS nêu nội dung bài.</w:t>
            </w:r>
          </w:p>
          <w:p w:rsidR="00B55E27" w:rsidRPr="00BE72CF" w:rsidRDefault="00B55E27" w:rsidP="0078152B">
            <w:pPr>
              <w:spacing w:line="20" w:lineRule="atLeast"/>
              <w:jc w:val="both"/>
              <w:rPr>
                <w:b/>
                <w:i/>
                <w:sz w:val="26"/>
                <w:szCs w:val="26"/>
              </w:rPr>
            </w:pPr>
            <w:r w:rsidRPr="00BE72CF">
              <w:rPr>
                <w:sz w:val="26"/>
                <w:szCs w:val="26"/>
              </w:rPr>
              <w:t xml:space="preserve">- GV Chốt: </w:t>
            </w:r>
            <w:r w:rsidRPr="00BE72CF">
              <w:rPr>
                <w:b/>
                <w:i/>
                <w:sz w:val="26"/>
                <w:szCs w:val="26"/>
              </w:rPr>
              <w:t>Ca ngợi ông Lương Thế Vinh, vị Trạng Nguyên giỏi tính toán, đo lường, có đầu óc thực tế.</w:t>
            </w:r>
          </w:p>
          <w:p w:rsidR="00B55E27" w:rsidRPr="00BE72CF" w:rsidRDefault="00B55E27" w:rsidP="0078152B">
            <w:pPr>
              <w:spacing w:line="20" w:lineRule="atLeast"/>
              <w:jc w:val="both"/>
              <w:rPr>
                <w:b/>
                <w:sz w:val="26"/>
                <w:szCs w:val="26"/>
                <w:lang w:val="nl-NL"/>
              </w:rPr>
            </w:pPr>
            <w:r>
              <w:rPr>
                <w:b/>
                <w:sz w:val="26"/>
                <w:szCs w:val="26"/>
                <w:lang w:val="nl-NL"/>
              </w:rPr>
              <w:t>3</w:t>
            </w:r>
            <w:r w:rsidRPr="00BE72CF">
              <w:rPr>
                <w:b/>
                <w:sz w:val="26"/>
                <w:szCs w:val="26"/>
                <w:lang w:val="nl-NL"/>
              </w:rPr>
              <w:t xml:space="preserve">. Hoạt động </w:t>
            </w:r>
            <w:r>
              <w:rPr>
                <w:b/>
                <w:sz w:val="26"/>
                <w:szCs w:val="26"/>
                <w:lang w:val="nl-NL"/>
              </w:rPr>
              <w:t>L</w:t>
            </w:r>
            <w:r w:rsidRPr="00BE72CF">
              <w:rPr>
                <w:b/>
                <w:sz w:val="26"/>
                <w:szCs w:val="26"/>
                <w:lang w:val="nl-NL"/>
              </w:rPr>
              <w:t>uyện tậ</w:t>
            </w:r>
            <w:r>
              <w:rPr>
                <w:b/>
                <w:sz w:val="26"/>
                <w:szCs w:val="26"/>
                <w:lang w:val="nl-NL"/>
              </w:rPr>
              <w:t>p</w:t>
            </w:r>
            <w:r w:rsidRPr="00BE72CF">
              <w:rPr>
                <w:b/>
                <w:sz w:val="26"/>
                <w:szCs w:val="26"/>
                <w:lang w:val="nl-NL"/>
              </w:rPr>
              <w:t>, thự</w:t>
            </w:r>
            <w:r>
              <w:rPr>
                <w:b/>
                <w:sz w:val="26"/>
                <w:szCs w:val="26"/>
                <w:lang w:val="nl-NL"/>
              </w:rPr>
              <w:t>c hành</w:t>
            </w:r>
            <w:r w:rsidRPr="00BE72CF">
              <w:rPr>
                <w:b/>
                <w:sz w:val="26"/>
                <w:szCs w:val="26"/>
                <w:lang w:val="nl-NL"/>
              </w:rPr>
              <w:t>:</w:t>
            </w:r>
          </w:p>
          <w:p w:rsidR="00B55E27" w:rsidRPr="00BE72CF" w:rsidRDefault="00B55E27" w:rsidP="0078152B">
            <w:pPr>
              <w:spacing w:line="20" w:lineRule="atLeast"/>
              <w:jc w:val="both"/>
              <w:rPr>
                <w:b/>
                <w:i/>
                <w:sz w:val="26"/>
                <w:szCs w:val="26"/>
              </w:rPr>
            </w:pPr>
            <w:r w:rsidRPr="00BE72CF">
              <w:rPr>
                <w:b/>
                <w:i/>
                <w:sz w:val="26"/>
                <w:szCs w:val="26"/>
              </w:rPr>
              <w:t xml:space="preserve">1. Những từ nào dưới đây có nghĩa trái ngược nhau? Ghép đúng: </w:t>
            </w:r>
          </w:p>
          <w:p w:rsidR="00B55E27" w:rsidRPr="00BE72CF" w:rsidRDefault="00B55E27" w:rsidP="0078152B">
            <w:pPr>
              <w:spacing w:line="20" w:lineRule="atLeast"/>
              <w:jc w:val="both"/>
              <w:rPr>
                <w:b/>
                <w:i/>
                <w:sz w:val="26"/>
                <w:szCs w:val="26"/>
              </w:rPr>
            </w:pPr>
            <w:r>
              <w:rPr>
                <w:b/>
                <w:i/>
                <w:noProof/>
                <w:sz w:val="26"/>
                <w:szCs w:val="26"/>
              </w:rPr>
              <w:drawing>
                <wp:inline distT="0" distB="0" distL="0" distR="0">
                  <wp:extent cx="2907030" cy="1228090"/>
                  <wp:effectExtent l="19050" t="0" r="7620"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srcRect/>
                          <a:stretch>
                            <a:fillRect/>
                          </a:stretch>
                        </pic:blipFill>
                        <pic:spPr bwMode="auto">
                          <a:xfrm>
                            <a:off x="0" y="0"/>
                            <a:ext cx="2907030" cy="1228090"/>
                          </a:xfrm>
                          <a:prstGeom prst="rect">
                            <a:avLst/>
                          </a:prstGeom>
                          <a:noFill/>
                          <a:ln w="9525">
                            <a:noFill/>
                            <a:miter lim="800000"/>
                            <a:headEnd/>
                            <a:tailEnd/>
                          </a:ln>
                        </pic:spPr>
                      </pic:pic>
                    </a:graphicData>
                  </a:graphic>
                </wp:inline>
              </w:drawing>
            </w:r>
          </w:p>
          <w:p w:rsidR="00B55E27" w:rsidRPr="00BE72CF" w:rsidRDefault="00B55E27" w:rsidP="0078152B">
            <w:pPr>
              <w:spacing w:line="20" w:lineRule="atLeast"/>
              <w:jc w:val="both"/>
              <w:rPr>
                <w:sz w:val="26"/>
                <w:szCs w:val="26"/>
              </w:rPr>
            </w:pPr>
            <w:r w:rsidRPr="00BE72CF">
              <w:rPr>
                <w:sz w:val="26"/>
                <w:szCs w:val="26"/>
              </w:rPr>
              <w:t>- GV yêu cầu HS đọc đề bài.</w:t>
            </w:r>
          </w:p>
          <w:p w:rsidR="00B55E27" w:rsidRDefault="00B55E27" w:rsidP="0078152B">
            <w:pPr>
              <w:spacing w:line="20" w:lineRule="atLeast"/>
              <w:jc w:val="both"/>
              <w:rPr>
                <w:sz w:val="26"/>
                <w:szCs w:val="26"/>
              </w:rPr>
            </w:pPr>
            <w:r w:rsidRPr="00BE72CF">
              <w:rPr>
                <w:sz w:val="26"/>
                <w:szCs w:val="26"/>
              </w:rPr>
              <w:t>- GV giao nhiệm vụ làm việc nhóm 2</w:t>
            </w:r>
          </w:p>
          <w:p w:rsidR="00B55E27" w:rsidRPr="00BE72CF" w:rsidRDefault="00B55E27" w:rsidP="0078152B">
            <w:pPr>
              <w:spacing w:line="20" w:lineRule="atLeast"/>
              <w:jc w:val="both"/>
              <w:rPr>
                <w:sz w:val="26"/>
                <w:szCs w:val="26"/>
              </w:rPr>
            </w:pPr>
          </w:p>
          <w:p w:rsidR="00B55E27" w:rsidRPr="00BE72CF" w:rsidRDefault="00B55E27" w:rsidP="0078152B">
            <w:pPr>
              <w:spacing w:line="20" w:lineRule="atLeast"/>
              <w:jc w:val="both"/>
              <w:rPr>
                <w:sz w:val="26"/>
                <w:szCs w:val="26"/>
              </w:rPr>
            </w:pPr>
            <w:r w:rsidRPr="00BE72CF">
              <w:rPr>
                <w:sz w:val="26"/>
                <w:szCs w:val="26"/>
              </w:rPr>
              <w:t>- GV mời đại diện nhóm trình bày.</w:t>
            </w:r>
          </w:p>
          <w:p w:rsidR="00B55E27" w:rsidRPr="00BE72CF" w:rsidRDefault="00B55E27" w:rsidP="0078152B">
            <w:pPr>
              <w:spacing w:line="20" w:lineRule="atLeast"/>
              <w:jc w:val="both"/>
              <w:rPr>
                <w:sz w:val="26"/>
                <w:szCs w:val="26"/>
              </w:rPr>
            </w:pPr>
            <w:r w:rsidRPr="00BE72CF">
              <w:rPr>
                <w:sz w:val="26"/>
                <w:szCs w:val="26"/>
              </w:rPr>
              <w:t>- GV nhận xét tuyên dương.</w:t>
            </w:r>
          </w:p>
          <w:p w:rsidR="00B55E27" w:rsidRPr="00BE72CF" w:rsidRDefault="00B55E27" w:rsidP="0078152B">
            <w:pPr>
              <w:spacing w:line="20" w:lineRule="atLeast"/>
              <w:jc w:val="both"/>
              <w:rPr>
                <w:b/>
                <w:i/>
                <w:sz w:val="26"/>
                <w:szCs w:val="26"/>
              </w:rPr>
            </w:pPr>
            <w:r w:rsidRPr="00BE72CF">
              <w:rPr>
                <w:b/>
                <w:i/>
                <w:sz w:val="26"/>
                <w:szCs w:val="26"/>
              </w:rPr>
              <w:lastRenderedPageBreak/>
              <w:t>2. Tìm trong mỗi câu sau một cặp từ có nghĩa trái ngược nhau:</w:t>
            </w:r>
          </w:p>
          <w:p w:rsidR="00B55E27" w:rsidRPr="00BE72CF" w:rsidRDefault="00B55E27" w:rsidP="0078152B">
            <w:pPr>
              <w:spacing w:line="20" w:lineRule="atLeast"/>
              <w:jc w:val="both"/>
              <w:rPr>
                <w:b/>
                <w:i/>
                <w:sz w:val="26"/>
                <w:szCs w:val="26"/>
              </w:rPr>
            </w:pPr>
            <w:r w:rsidRPr="00BE72CF">
              <w:rPr>
                <w:b/>
                <w:i/>
                <w:sz w:val="26"/>
                <w:szCs w:val="26"/>
              </w:rPr>
              <w:t>a) Lương Thế Vinh sai lính dắt voi xuống thuyền, sau đó, ông cho voi lên bờ.</w:t>
            </w:r>
          </w:p>
          <w:p w:rsidR="00B55E27" w:rsidRPr="00BE72CF" w:rsidRDefault="00B55E27" w:rsidP="0078152B">
            <w:pPr>
              <w:spacing w:line="20" w:lineRule="atLeast"/>
              <w:jc w:val="both"/>
              <w:rPr>
                <w:b/>
                <w:i/>
                <w:sz w:val="26"/>
                <w:szCs w:val="26"/>
              </w:rPr>
            </w:pPr>
            <w:r w:rsidRPr="00BE72CF">
              <w:rPr>
                <w:b/>
                <w:i/>
                <w:sz w:val="26"/>
                <w:szCs w:val="26"/>
              </w:rPr>
              <w:t xml:space="preserve">b) Sứ thần lại xé một trang sách mỏng, nhờ ông đo xem nó dày bao nhiêu. </w:t>
            </w:r>
          </w:p>
          <w:p w:rsidR="00B55E27" w:rsidRPr="00BE72CF" w:rsidRDefault="00B55E27" w:rsidP="0078152B">
            <w:pPr>
              <w:spacing w:line="20" w:lineRule="atLeast"/>
              <w:jc w:val="both"/>
              <w:rPr>
                <w:sz w:val="26"/>
                <w:szCs w:val="26"/>
              </w:rPr>
            </w:pPr>
            <w:r w:rsidRPr="00BE72CF">
              <w:rPr>
                <w:sz w:val="26"/>
                <w:szCs w:val="26"/>
              </w:rPr>
              <w:t>- GV yêu cầu HS đọc đề bài.</w:t>
            </w:r>
          </w:p>
          <w:p w:rsidR="00B55E27" w:rsidRPr="00BE72CF" w:rsidRDefault="00B55E27" w:rsidP="0078152B">
            <w:pPr>
              <w:spacing w:line="20" w:lineRule="atLeast"/>
              <w:jc w:val="both"/>
              <w:rPr>
                <w:sz w:val="26"/>
                <w:szCs w:val="26"/>
              </w:rPr>
            </w:pPr>
            <w:r w:rsidRPr="00BE72CF">
              <w:rPr>
                <w:sz w:val="26"/>
                <w:szCs w:val="26"/>
              </w:rPr>
              <w:t>- GV giao nhiệm vụ làm việc chung cả lớp</w:t>
            </w:r>
          </w:p>
          <w:p w:rsidR="00B55E27" w:rsidRPr="00BE72CF" w:rsidRDefault="00B55E27" w:rsidP="0078152B">
            <w:pPr>
              <w:spacing w:line="20" w:lineRule="atLeast"/>
              <w:jc w:val="both"/>
              <w:rPr>
                <w:sz w:val="26"/>
                <w:szCs w:val="26"/>
              </w:rPr>
            </w:pPr>
            <w:r w:rsidRPr="00BE72CF">
              <w:rPr>
                <w:sz w:val="26"/>
                <w:szCs w:val="26"/>
              </w:rPr>
              <w:t>- GV mời HS trình bày.</w:t>
            </w:r>
          </w:p>
          <w:p w:rsidR="00B55E27" w:rsidRPr="00BE72CF" w:rsidRDefault="00B55E27" w:rsidP="0078152B">
            <w:pPr>
              <w:spacing w:line="20" w:lineRule="atLeast"/>
              <w:jc w:val="both"/>
              <w:rPr>
                <w:sz w:val="26"/>
                <w:szCs w:val="26"/>
              </w:rPr>
            </w:pPr>
          </w:p>
          <w:p w:rsidR="00B55E27" w:rsidRPr="00BE72CF" w:rsidRDefault="00B55E27" w:rsidP="0078152B">
            <w:pPr>
              <w:spacing w:line="20" w:lineRule="atLeast"/>
              <w:jc w:val="both"/>
              <w:rPr>
                <w:sz w:val="26"/>
                <w:szCs w:val="26"/>
              </w:rPr>
            </w:pPr>
          </w:p>
          <w:p w:rsidR="00B55E27" w:rsidRPr="00BE72CF" w:rsidRDefault="00B55E27" w:rsidP="0078152B">
            <w:pPr>
              <w:spacing w:line="20" w:lineRule="atLeast"/>
              <w:jc w:val="both"/>
              <w:rPr>
                <w:sz w:val="26"/>
                <w:szCs w:val="26"/>
              </w:rPr>
            </w:pPr>
          </w:p>
          <w:p w:rsidR="00B55E27" w:rsidRPr="00BE72CF" w:rsidRDefault="00B55E27" w:rsidP="0078152B">
            <w:pPr>
              <w:spacing w:line="20" w:lineRule="atLeast"/>
              <w:rPr>
                <w:sz w:val="26"/>
                <w:szCs w:val="26"/>
              </w:rPr>
            </w:pPr>
          </w:p>
          <w:p w:rsidR="00B55E27" w:rsidRPr="00BE72CF" w:rsidRDefault="00B55E27" w:rsidP="0078152B">
            <w:pPr>
              <w:spacing w:line="20" w:lineRule="atLeast"/>
              <w:rPr>
                <w:sz w:val="26"/>
                <w:szCs w:val="26"/>
              </w:rPr>
            </w:pPr>
          </w:p>
          <w:p w:rsidR="00B55E27" w:rsidRPr="00BE72CF" w:rsidRDefault="00B55E27" w:rsidP="0078152B">
            <w:pPr>
              <w:spacing w:line="20" w:lineRule="atLeast"/>
              <w:rPr>
                <w:b/>
                <w:sz w:val="26"/>
                <w:szCs w:val="26"/>
                <w:lang w:val="nl-NL"/>
              </w:rPr>
            </w:pPr>
            <w:r w:rsidRPr="00BE72CF">
              <w:rPr>
                <w:sz w:val="26"/>
                <w:szCs w:val="26"/>
              </w:rPr>
              <w:t>- GV nhận xét tuyên dương</w:t>
            </w:r>
          </w:p>
          <w:p w:rsidR="00B55E27" w:rsidRPr="00BE72CF" w:rsidRDefault="00B55E27" w:rsidP="0078152B">
            <w:pPr>
              <w:spacing w:line="20" w:lineRule="atLeast"/>
              <w:rPr>
                <w:b/>
                <w:sz w:val="26"/>
                <w:szCs w:val="26"/>
                <w:lang w:val="nl-NL"/>
              </w:rPr>
            </w:pPr>
            <w:r>
              <w:rPr>
                <w:b/>
                <w:sz w:val="26"/>
                <w:szCs w:val="26"/>
                <w:lang w:val="nl-NL"/>
              </w:rPr>
              <w:t>4</w:t>
            </w:r>
            <w:r w:rsidRPr="00BE72CF">
              <w:rPr>
                <w:b/>
                <w:sz w:val="26"/>
                <w:szCs w:val="26"/>
                <w:lang w:val="nl-NL"/>
              </w:rPr>
              <w:t xml:space="preserve">. Hoạt động </w:t>
            </w:r>
            <w:r>
              <w:rPr>
                <w:b/>
                <w:sz w:val="26"/>
                <w:szCs w:val="26"/>
                <w:lang w:val="nl-NL"/>
              </w:rPr>
              <w:t>V</w:t>
            </w:r>
            <w:r w:rsidRPr="00BE72CF">
              <w:rPr>
                <w:b/>
                <w:sz w:val="26"/>
                <w:szCs w:val="26"/>
                <w:lang w:val="nl-NL"/>
              </w:rPr>
              <w:t>ận dụng, trải nghiệm:</w:t>
            </w:r>
          </w:p>
          <w:p w:rsidR="00B55E27" w:rsidRPr="00BE72CF" w:rsidRDefault="00B55E27" w:rsidP="0078152B">
            <w:pPr>
              <w:spacing w:line="20" w:lineRule="atLeast"/>
              <w:jc w:val="both"/>
              <w:rPr>
                <w:sz w:val="26"/>
                <w:szCs w:val="26"/>
                <w:lang w:val="nl-NL"/>
              </w:rPr>
            </w:pPr>
            <w:r w:rsidRPr="00BE72CF">
              <w:rPr>
                <w:sz w:val="26"/>
                <w:szCs w:val="26"/>
                <w:lang w:val="nl-NL"/>
              </w:rPr>
              <w:t>+ Cho HS quan sát video hình ảnh một số ông trạng được vinh danh qua các giai đoạn</w:t>
            </w:r>
          </w:p>
          <w:p w:rsidR="00B55E27" w:rsidRPr="00341E2B" w:rsidRDefault="00B55E27" w:rsidP="0078152B">
            <w:pPr>
              <w:spacing w:line="20" w:lineRule="atLeast"/>
              <w:jc w:val="both"/>
              <w:rPr>
                <w:sz w:val="26"/>
                <w:szCs w:val="26"/>
                <w:lang w:val="nl-NL"/>
              </w:rPr>
            </w:pPr>
            <w:r w:rsidRPr="00BE72CF">
              <w:rPr>
                <w:sz w:val="26"/>
                <w:szCs w:val="26"/>
                <w:lang w:val="nl-NL"/>
              </w:rPr>
              <w:t xml:space="preserve"> ? Nêu cảm nhận của em khi biết được nhiều tấ</w:t>
            </w:r>
            <w:r>
              <w:rPr>
                <w:sz w:val="26"/>
                <w:szCs w:val="26"/>
                <w:lang w:val="nl-NL"/>
              </w:rPr>
              <w:t xml:space="preserve">m gương quý giá đó. </w:t>
            </w:r>
          </w:p>
        </w:tc>
        <w:tc>
          <w:tcPr>
            <w:tcW w:w="4395" w:type="dxa"/>
            <w:shd w:val="clear" w:color="auto" w:fill="auto"/>
          </w:tcPr>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r w:rsidRPr="00BE72CF">
              <w:rPr>
                <w:sz w:val="26"/>
                <w:szCs w:val="26"/>
                <w:lang w:val="nl-NL"/>
              </w:rPr>
              <w:t>- HS thực hiện trò chơi</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7731F5" w:rsidRDefault="00B55E27" w:rsidP="0078152B">
            <w:pPr>
              <w:spacing w:line="20" w:lineRule="atLeast"/>
              <w:jc w:val="both"/>
              <w:rPr>
                <w:sz w:val="14"/>
                <w:szCs w:val="26"/>
                <w:lang w:val="nl-NL"/>
              </w:rPr>
            </w:pPr>
          </w:p>
          <w:p w:rsidR="00B55E27" w:rsidRPr="00BE72CF" w:rsidRDefault="00B55E27" w:rsidP="0078152B">
            <w:pPr>
              <w:spacing w:line="20" w:lineRule="atLeast"/>
              <w:jc w:val="both"/>
              <w:rPr>
                <w:sz w:val="26"/>
                <w:szCs w:val="26"/>
                <w:lang w:val="nl-NL"/>
              </w:rPr>
            </w:pPr>
            <w:r w:rsidRPr="00BE72CF">
              <w:rPr>
                <w:sz w:val="26"/>
                <w:szCs w:val="26"/>
                <w:lang w:val="nl-NL"/>
              </w:rPr>
              <w:t>- HS thảo luận theo cặp và chia sẻ với bạn</w:t>
            </w:r>
            <w:r>
              <w:rPr>
                <w:color w:val="000000"/>
                <w:sz w:val="26"/>
                <w:szCs w:val="26"/>
                <w:shd w:val="clear" w:color="auto" w:fill="FFFFFF"/>
              </w:rPr>
              <w:t>n</w:t>
            </w:r>
            <w:r w:rsidRPr="00BE72CF">
              <w:rPr>
                <w:color w:val="000000"/>
                <w:sz w:val="26"/>
                <w:szCs w:val="26"/>
                <w:shd w:val="clear" w:color="auto" w:fill="FFFFFF"/>
              </w:rPr>
              <w:t>hững đồ vật có trong hình là: Bàn học, hế, tủ sách, máy tính, bút, thước, đèn, gấu bông, sách vở, dép, thùng rác... </w:t>
            </w:r>
          </w:p>
          <w:p w:rsidR="00B55E27" w:rsidRPr="00BE72CF" w:rsidRDefault="00B55E27" w:rsidP="0078152B">
            <w:pPr>
              <w:spacing w:line="20" w:lineRule="atLeast"/>
              <w:jc w:val="both"/>
              <w:rPr>
                <w:sz w:val="26"/>
                <w:szCs w:val="26"/>
                <w:lang w:val="nl-NL"/>
              </w:rPr>
            </w:pPr>
            <w:r w:rsidRPr="00BE72CF">
              <w:rPr>
                <w:sz w:val="26"/>
                <w:szCs w:val="26"/>
                <w:lang w:val="nl-NL"/>
              </w:rPr>
              <w:lastRenderedPageBreak/>
              <w:t>- HS lắng nghe.</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16"/>
                <w:szCs w:val="26"/>
                <w:lang w:val="nl-NL"/>
              </w:rPr>
            </w:pPr>
          </w:p>
          <w:p w:rsidR="00B55E27" w:rsidRDefault="00B55E27" w:rsidP="0078152B">
            <w:pPr>
              <w:spacing w:line="20" w:lineRule="atLeast"/>
              <w:jc w:val="both"/>
              <w:rPr>
                <w:sz w:val="16"/>
                <w:szCs w:val="26"/>
                <w:lang w:val="nl-NL"/>
              </w:rPr>
            </w:pPr>
          </w:p>
          <w:p w:rsidR="00B55E27" w:rsidRPr="009777B0" w:rsidRDefault="00B55E27" w:rsidP="0078152B">
            <w:pPr>
              <w:spacing w:line="20" w:lineRule="atLeast"/>
              <w:jc w:val="both"/>
              <w:rPr>
                <w:sz w:val="16"/>
                <w:szCs w:val="26"/>
                <w:lang w:val="nl-NL"/>
              </w:rPr>
            </w:pPr>
          </w:p>
          <w:p w:rsidR="00B55E27" w:rsidRPr="00BE72CF" w:rsidRDefault="00B55E27" w:rsidP="0078152B">
            <w:pPr>
              <w:spacing w:line="20" w:lineRule="atLeast"/>
              <w:jc w:val="both"/>
              <w:outlineLvl w:val="0"/>
              <w:rPr>
                <w:bCs/>
                <w:sz w:val="26"/>
                <w:szCs w:val="26"/>
                <w:lang w:val="nl-NL"/>
              </w:rPr>
            </w:pPr>
            <w:r w:rsidRPr="00BE72CF">
              <w:rPr>
                <w:bCs/>
                <w:sz w:val="26"/>
                <w:szCs w:val="26"/>
                <w:lang w:val="nl-NL"/>
              </w:rPr>
              <w:t xml:space="preserve">- </w:t>
            </w:r>
            <w:r w:rsidRPr="00BE72CF">
              <w:rPr>
                <w:sz w:val="26"/>
                <w:szCs w:val="26"/>
                <w:lang w:val="nl-NL"/>
              </w:rPr>
              <w:t>Lắng nghe</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r w:rsidRPr="00BE72CF">
              <w:rPr>
                <w:sz w:val="26"/>
                <w:szCs w:val="26"/>
                <w:lang w:val="nl-NL"/>
              </w:rPr>
              <w:t xml:space="preserve">`- HS đọc nối tiếp từng câu trong nhóm  và  luyện phát âm từ khó </w:t>
            </w:r>
          </w:p>
          <w:p w:rsidR="00B55E27" w:rsidRDefault="00B55E27" w:rsidP="0078152B">
            <w:pPr>
              <w:spacing w:line="20" w:lineRule="atLeast"/>
              <w:jc w:val="both"/>
              <w:rPr>
                <w:sz w:val="26"/>
                <w:szCs w:val="26"/>
                <w:lang w:val="nl-NL"/>
              </w:rPr>
            </w:pPr>
            <w:r w:rsidRPr="00BE72CF">
              <w:rPr>
                <w:sz w:val="26"/>
                <w:szCs w:val="26"/>
                <w:lang w:val="nl-NL"/>
              </w:rPr>
              <w:t xml:space="preserve">- HS luyện đọc từ khó </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r w:rsidRPr="00BE72CF">
              <w:rPr>
                <w:sz w:val="26"/>
                <w:szCs w:val="26"/>
                <w:lang w:val="nl-NL"/>
              </w:rPr>
              <w:t>- Bài văn chia 4 đoạn</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7731F5" w:rsidRDefault="00B55E27" w:rsidP="0078152B">
            <w:pPr>
              <w:spacing w:line="20" w:lineRule="atLeast"/>
              <w:jc w:val="both"/>
              <w:rPr>
                <w:sz w:val="34"/>
                <w:szCs w:val="26"/>
                <w:lang w:val="nl-NL"/>
              </w:rPr>
            </w:pPr>
          </w:p>
          <w:p w:rsidR="00B55E27" w:rsidRPr="009777B0" w:rsidRDefault="00B55E27" w:rsidP="0078152B">
            <w:pPr>
              <w:spacing w:line="20" w:lineRule="atLeast"/>
              <w:jc w:val="both"/>
              <w:rPr>
                <w:sz w:val="10"/>
                <w:szCs w:val="26"/>
                <w:lang w:val="nl-NL"/>
              </w:rPr>
            </w:pPr>
          </w:p>
          <w:p w:rsidR="00B55E27" w:rsidRPr="00C666FD" w:rsidRDefault="00B55E27" w:rsidP="0078152B">
            <w:pPr>
              <w:spacing w:line="20" w:lineRule="atLeast"/>
              <w:jc w:val="both"/>
              <w:rPr>
                <w:sz w:val="10"/>
                <w:szCs w:val="26"/>
                <w:lang w:val="nl-NL"/>
              </w:rPr>
            </w:pPr>
          </w:p>
          <w:p w:rsidR="00B55E27" w:rsidRPr="00C666FD" w:rsidRDefault="00B55E27" w:rsidP="0078152B">
            <w:pPr>
              <w:spacing w:line="20" w:lineRule="atLeast"/>
              <w:jc w:val="both"/>
              <w:rPr>
                <w:i/>
                <w:sz w:val="26"/>
                <w:szCs w:val="26"/>
                <w:lang w:val="nl-NL"/>
              </w:rPr>
            </w:pPr>
            <w:r w:rsidRPr="00BE72CF">
              <w:rPr>
                <w:sz w:val="26"/>
                <w:szCs w:val="26"/>
                <w:lang w:val="nl-NL"/>
              </w:rPr>
              <w:t xml:space="preserve">- HS đọc nối tiếp từng  văn trong nhóm và hiểu nghĩa từ khó: </w:t>
            </w:r>
            <w:r w:rsidRPr="00C666FD">
              <w:rPr>
                <w:i/>
                <w:sz w:val="26"/>
                <w:szCs w:val="26"/>
                <w:lang w:val="nl-NL"/>
              </w:rPr>
              <w:t>Trạng Nguyên, sứ thần, Trung Hoa</w:t>
            </w:r>
          </w:p>
          <w:p w:rsidR="00B55E27" w:rsidRPr="00BE72CF" w:rsidRDefault="00B55E27" w:rsidP="0078152B">
            <w:pPr>
              <w:spacing w:line="20" w:lineRule="atLeast"/>
              <w:jc w:val="both"/>
              <w:rPr>
                <w:b/>
                <w:bCs/>
                <w:sz w:val="26"/>
                <w:szCs w:val="26"/>
                <w:lang w:val="nl-NL"/>
              </w:rPr>
            </w:pPr>
          </w:p>
          <w:p w:rsidR="00B55E27" w:rsidRPr="00BE72CF" w:rsidRDefault="00B55E27" w:rsidP="0078152B">
            <w:pPr>
              <w:spacing w:line="20" w:lineRule="atLeast"/>
              <w:jc w:val="both"/>
              <w:rPr>
                <w:b/>
                <w:bCs/>
                <w:sz w:val="26"/>
                <w:szCs w:val="26"/>
                <w:lang w:val="nl-NL"/>
              </w:rPr>
            </w:pPr>
          </w:p>
          <w:p w:rsidR="00B55E27" w:rsidRPr="00BE72CF" w:rsidRDefault="00B55E27" w:rsidP="0078152B">
            <w:pPr>
              <w:spacing w:line="20" w:lineRule="atLeast"/>
              <w:jc w:val="both"/>
              <w:rPr>
                <w:b/>
                <w:bCs/>
                <w:sz w:val="26"/>
                <w:szCs w:val="26"/>
                <w:lang w:val="nl-NL"/>
              </w:rPr>
            </w:pPr>
          </w:p>
          <w:p w:rsidR="00B55E27" w:rsidRPr="009777B0" w:rsidRDefault="00B55E27" w:rsidP="0078152B">
            <w:pPr>
              <w:spacing w:line="20" w:lineRule="atLeast"/>
              <w:jc w:val="both"/>
              <w:rPr>
                <w:b/>
                <w:bCs/>
                <w:sz w:val="30"/>
                <w:szCs w:val="26"/>
                <w:lang w:val="nl-NL"/>
              </w:rPr>
            </w:pPr>
          </w:p>
          <w:p w:rsidR="00B55E27" w:rsidRPr="00341E2B" w:rsidRDefault="00B55E27" w:rsidP="0078152B">
            <w:pPr>
              <w:spacing w:line="20" w:lineRule="atLeast"/>
              <w:jc w:val="both"/>
              <w:rPr>
                <w:b/>
                <w:bCs/>
                <w:sz w:val="18"/>
                <w:szCs w:val="26"/>
                <w:lang w:val="nl-NL"/>
              </w:rPr>
            </w:pPr>
          </w:p>
          <w:p w:rsidR="00B55E27" w:rsidRPr="00BE72CF" w:rsidRDefault="00B55E27" w:rsidP="0078152B">
            <w:pPr>
              <w:spacing w:line="20" w:lineRule="atLeast"/>
              <w:jc w:val="both"/>
              <w:rPr>
                <w:bCs/>
                <w:sz w:val="26"/>
                <w:szCs w:val="26"/>
                <w:lang w:val="nl-NL"/>
              </w:rPr>
            </w:pPr>
            <w:r w:rsidRPr="00BE72CF">
              <w:rPr>
                <w:b/>
                <w:bCs/>
                <w:sz w:val="26"/>
                <w:szCs w:val="26"/>
                <w:lang w:val="nl-NL"/>
              </w:rPr>
              <w:t xml:space="preserve">- </w:t>
            </w:r>
            <w:r w:rsidRPr="00BE72CF">
              <w:rPr>
                <w:bCs/>
                <w:sz w:val="26"/>
                <w:szCs w:val="26"/>
                <w:lang w:val="nl-NL"/>
              </w:rPr>
              <w:t>HS luyện đọc từng đoạn theo nhóm đôi.</w:t>
            </w:r>
          </w:p>
          <w:p w:rsidR="00B55E27" w:rsidRPr="00BE72CF" w:rsidRDefault="00B55E27" w:rsidP="0078152B">
            <w:pPr>
              <w:spacing w:line="20" w:lineRule="atLeast"/>
              <w:jc w:val="both"/>
              <w:rPr>
                <w:bCs/>
                <w:sz w:val="26"/>
                <w:szCs w:val="26"/>
                <w:lang w:val="nl-NL"/>
              </w:rPr>
            </w:pPr>
            <w:r w:rsidRPr="00BE72CF">
              <w:rPr>
                <w:bCs/>
                <w:sz w:val="26"/>
                <w:szCs w:val="26"/>
                <w:lang w:val="nl-NL"/>
              </w:rPr>
              <w:t>- HS nhận xét bạn đọc.</w:t>
            </w:r>
          </w:p>
          <w:p w:rsidR="00B55E27" w:rsidRPr="00BE72CF" w:rsidRDefault="00B55E27" w:rsidP="0078152B">
            <w:pPr>
              <w:spacing w:line="20" w:lineRule="atLeast"/>
              <w:jc w:val="both"/>
              <w:rPr>
                <w:bCs/>
                <w:sz w:val="26"/>
                <w:szCs w:val="26"/>
                <w:lang w:val="nl-NL"/>
              </w:rPr>
            </w:pPr>
            <w:r w:rsidRPr="00BE72CF">
              <w:rPr>
                <w:bCs/>
                <w:sz w:val="26"/>
                <w:szCs w:val="26"/>
                <w:lang w:val="nl-NL"/>
              </w:rPr>
              <w:t>- Đại diện các nhóm thi đọc ( cá nhân, đồng thanh)</w:t>
            </w:r>
          </w:p>
          <w:p w:rsidR="00B55E27" w:rsidRPr="00BE72CF" w:rsidRDefault="00B55E27" w:rsidP="0078152B">
            <w:pPr>
              <w:spacing w:line="20" w:lineRule="atLeast"/>
              <w:jc w:val="both"/>
              <w:rPr>
                <w:bCs/>
                <w:sz w:val="26"/>
                <w:szCs w:val="26"/>
                <w:lang w:val="nl-NL"/>
              </w:rPr>
            </w:pPr>
            <w:r w:rsidRPr="00BE72CF">
              <w:rPr>
                <w:bCs/>
                <w:sz w:val="26"/>
                <w:szCs w:val="26"/>
                <w:lang w:val="nl-NL"/>
              </w:rPr>
              <w:t>- HS nhận xét.</w:t>
            </w:r>
          </w:p>
          <w:p w:rsidR="00B55E27" w:rsidRDefault="00B55E27" w:rsidP="0078152B">
            <w:pPr>
              <w:spacing w:line="20" w:lineRule="atLeast"/>
              <w:jc w:val="both"/>
              <w:rPr>
                <w:bCs/>
                <w:sz w:val="26"/>
                <w:szCs w:val="26"/>
                <w:lang w:val="nl-NL"/>
              </w:rPr>
            </w:pPr>
            <w:r>
              <w:rPr>
                <w:bCs/>
                <w:sz w:val="26"/>
                <w:szCs w:val="26"/>
                <w:lang w:val="nl-NL"/>
              </w:rPr>
              <w:t>- 1HS đọc toàn bài</w:t>
            </w:r>
          </w:p>
          <w:p w:rsidR="00B55E27" w:rsidRPr="007731F5" w:rsidRDefault="00B55E27" w:rsidP="0078152B">
            <w:pPr>
              <w:spacing w:line="20" w:lineRule="atLeast"/>
              <w:jc w:val="both"/>
              <w:rPr>
                <w:bCs/>
                <w:sz w:val="8"/>
                <w:szCs w:val="26"/>
                <w:lang w:val="nl-NL"/>
              </w:rPr>
            </w:pPr>
          </w:p>
          <w:p w:rsidR="00B55E27" w:rsidRPr="00341E2B" w:rsidRDefault="00B55E27" w:rsidP="0078152B">
            <w:pPr>
              <w:spacing w:line="20" w:lineRule="atLeast"/>
              <w:rPr>
                <w:sz w:val="20"/>
                <w:szCs w:val="26"/>
                <w:lang w:val="nl-NL"/>
              </w:rPr>
            </w:pPr>
          </w:p>
          <w:p w:rsidR="00B55E27" w:rsidRPr="00BE72CF" w:rsidRDefault="00B55E27" w:rsidP="0078152B">
            <w:pPr>
              <w:spacing w:line="20" w:lineRule="atLeast"/>
              <w:jc w:val="both"/>
              <w:rPr>
                <w:sz w:val="26"/>
                <w:szCs w:val="26"/>
                <w:lang w:val="nl-NL"/>
              </w:rPr>
            </w:pPr>
            <w:r w:rsidRPr="00BE72CF">
              <w:rPr>
                <w:sz w:val="26"/>
                <w:szCs w:val="26"/>
                <w:lang w:val="nl-NL"/>
              </w:rPr>
              <w:t>- HS thảo luận theo cặp</w:t>
            </w:r>
          </w:p>
          <w:p w:rsidR="00B55E27" w:rsidRPr="00BE72CF" w:rsidRDefault="00B55E27" w:rsidP="0078152B">
            <w:pPr>
              <w:spacing w:line="20" w:lineRule="atLeast"/>
              <w:jc w:val="both"/>
              <w:rPr>
                <w:sz w:val="26"/>
                <w:szCs w:val="26"/>
                <w:lang w:val="nl-NL"/>
              </w:rPr>
            </w:pPr>
            <w:r w:rsidRPr="00BE72CF">
              <w:rPr>
                <w:sz w:val="26"/>
                <w:szCs w:val="26"/>
                <w:lang w:val="nl-NL"/>
              </w:rPr>
              <w:t xml:space="preserve">- Đại diện một số cặp hỏi </w:t>
            </w:r>
            <w:r>
              <w:rPr>
                <w:sz w:val="26"/>
                <w:szCs w:val="26"/>
                <w:lang w:val="nl-NL"/>
              </w:rPr>
              <w:t>–</w:t>
            </w:r>
            <w:r w:rsidRPr="00BE72CF">
              <w:rPr>
                <w:sz w:val="26"/>
                <w:szCs w:val="26"/>
                <w:lang w:val="nl-NL"/>
              </w:rPr>
              <w:t xml:space="preserve"> đáp</w:t>
            </w:r>
          </w:p>
          <w:p w:rsidR="00B55E27" w:rsidRPr="00BE72CF" w:rsidRDefault="00B55E27" w:rsidP="0078152B">
            <w:pPr>
              <w:spacing w:line="20" w:lineRule="atLeast"/>
              <w:jc w:val="both"/>
              <w:rPr>
                <w:sz w:val="26"/>
                <w:szCs w:val="26"/>
              </w:rPr>
            </w:pPr>
            <w:r w:rsidRPr="00BE72CF">
              <w:rPr>
                <w:sz w:val="26"/>
                <w:szCs w:val="26"/>
                <w:lang w:val="nl-NL"/>
              </w:rPr>
              <w:t xml:space="preserve">+ Qua đoạn 1, em biết ông Lương Thế Vinh đỗ Trạng nguyên năm 21 tuổi. Ông được mọi người nể phục vì vừa </w:t>
            </w:r>
            <w:r w:rsidRPr="00BE72CF">
              <w:rPr>
                <w:sz w:val="26"/>
                <w:szCs w:val="26"/>
                <w:lang w:val="nl-NL"/>
              </w:rPr>
              <w:lastRenderedPageBreak/>
              <w:t xml:space="preserve">học rộng vừa có nhiều sáng kiến trong đời sống. </w:t>
            </w:r>
          </w:p>
          <w:p w:rsidR="00B55E27" w:rsidRPr="00BE72CF" w:rsidRDefault="00B55E27" w:rsidP="0078152B">
            <w:pPr>
              <w:spacing w:line="20" w:lineRule="atLeast"/>
              <w:jc w:val="both"/>
              <w:rPr>
                <w:sz w:val="26"/>
                <w:szCs w:val="26"/>
                <w:lang w:val="nl-NL"/>
              </w:rPr>
            </w:pPr>
            <w:r w:rsidRPr="00BE72CF">
              <w:rPr>
                <w:sz w:val="26"/>
                <w:szCs w:val="26"/>
                <w:lang w:val="nl-NL"/>
              </w:rPr>
              <w:t xml:space="preserve">+ Ông Lương Thế Vinh cân voi bằng cách sai lính dắt voi xuống thuyền, đánh dấu mức chìm của thuyền. Sau đó, ông cho voi lên bờ và xếp đá vào thuyền. Khi thuyền chìm đến mức đã đánh dấu, ông sai cân chỗ đá ấy và biết voi nặng bao nhiêu.  </w:t>
            </w:r>
          </w:p>
          <w:p w:rsidR="00B55E27" w:rsidRPr="00BE72CF" w:rsidRDefault="00B55E27" w:rsidP="0078152B">
            <w:pPr>
              <w:spacing w:line="20" w:lineRule="atLeast"/>
              <w:jc w:val="both"/>
              <w:rPr>
                <w:sz w:val="26"/>
                <w:szCs w:val="26"/>
                <w:lang w:val="nl-NL"/>
              </w:rPr>
            </w:pPr>
            <w:r w:rsidRPr="00BE72CF">
              <w:rPr>
                <w:sz w:val="26"/>
                <w:szCs w:val="26"/>
                <w:lang w:val="nl-NL"/>
              </w:rPr>
              <w:t xml:space="preserve">+ Ông Lương Thế Vinh Ông lấy thước đo cuốn sách, rồi tính ra ngay độ dày của mỗi trang sách.  </w:t>
            </w:r>
          </w:p>
          <w:p w:rsidR="00B55E27" w:rsidRPr="00BE72CF" w:rsidRDefault="00B55E27" w:rsidP="0078152B">
            <w:pPr>
              <w:spacing w:line="20" w:lineRule="atLeast"/>
              <w:jc w:val="both"/>
              <w:rPr>
                <w:sz w:val="26"/>
                <w:szCs w:val="26"/>
                <w:lang w:val="nl-NL"/>
              </w:rPr>
            </w:pPr>
            <w:r w:rsidRPr="00BE72CF">
              <w:rPr>
                <w:sz w:val="26"/>
                <w:szCs w:val="26"/>
                <w:lang w:val="nl-NL"/>
              </w:rPr>
              <w:t xml:space="preserve">+ Ông Lương Thế Vinh đã tìm ra nhiều quy tắc tính toán được ông tóm tắt bằng thơ, viết thành một cuốn sách. Đó là cuốn sách toán đầu tiên ở Việt Nam. Sách của ông được dạy trong nhà trường gần 400 năm. Ông cũng là người Việt Nam đầu tiên làm ra bàn tính. Bàn tính lúc đầu làm bằng đất, về sau làm bằng gỗ và trúc, sơn nhiều màu, rất dễ sử dụng.  </w:t>
            </w:r>
          </w:p>
          <w:p w:rsidR="00B55E27" w:rsidRDefault="00B55E27" w:rsidP="0078152B">
            <w:pPr>
              <w:spacing w:line="20" w:lineRule="atLeast"/>
              <w:jc w:val="both"/>
              <w:rPr>
                <w:sz w:val="26"/>
                <w:szCs w:val="26"/>
                <w:lang w:val="nl-NL"/>
              </w:rPr>
            </w:pPr>
            <w:r>
              <w:rPr>
                <w:sz w:val="26"/>
                <w:szCs w:val="26"/>
                <w:lang w:val="nl-NL"/>
              </w:rPr>
              <w:t>-HS lắng nghe, rút kinh nghiệm</w:t>
            </w:r>
          </w:p>
          <w:p w:rsidR="00B55E27" w:rsidRPr="00BE72CF" w:rsidRDefault="00B55E27" w:rsidP="0078152B">
            <w:pPr>
              <w:spacing w:line="20" w:lineRule="atLeast"/>
              <w:jc w:val="both"/>
              <w:rPr>
                <w:sz w:val="26"/>
                <w:szCs w:val="26"/>
                <w:lang w:val="nl-NL"/>
              </w:rPr>
            </w:pPr>
            <w:r w:rsidRPr="00BE72CF">
              <w:rPr>
                <w:sz w:val="26"/>
                <w:szCs w:val="26"/>
                <w:lang w:val="nl-NL"/>
              </w:rPr>
              <w:t>- HS nêu nội dung bài theo suy nghĩ của mình.</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Default="00B55E27" w:rsidP="0078152B">
            <w:pPr>
              <w:spacing w:line="20" w:lineRule="atLeast"/>
              <w:jc w:val="both"/>
              <w:rPr>
                <w:sz w:val="26"/>
                <w:szCs w:val="26"/>
                <w:lang w:val="nl-NL"/>
              </w:rPr>
            </w:pPr>
          </w:p>
          <w:p w:rsidR="00B55E27" w:rsidRPr="00DC75D9" w:rsidRDefault="00B55E27" w:rsidP="0078152B">
            <w:pPr>
              <w:spacing w:line="20" w:lineRule="atLeast"/>
              <w:jc w:val="both"/>
              <w:rPr>
                <w:sz w:val="34"/>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r w:rsidRPr="00BE72CF">
              <w:rPr>
                <w:sz w:val="26"/>
                <w:szCs w:val="26"/>
                <w:lang w:val="nl-NL"/>
              </w:rPr>
              <w:t>-2 HS đọc yêu cầu bài.</w:t>
            </w:r>
          </w:p>
          <w:p w:rsidR="00B55E27" w:rsidRPr="00BE72CF" w:rsidRDefault="00B55E27" w:rsidP="0078152B">
            <w:pPr>
              <w:spacing w:line="20" w:lineRule="atLeast"/>
              <w:jc w:val="both"/>
              <w:rPr>
                <w:sz w:val="26"/>
                <w:szCs w:val="26"/>
                <w:lang w:val="nl-NL"/>
              </w:rPr>
            </w:pPr>
            <w:r w:rsidRPr="00BE72CF">
              <w:rPr>
                <w:sz w:val="26"/>
                <w:szCs w:val="26"/>
                <w:lang w:val="nl-NL"/>
              </w:rPr>
              <w:t>- HS làm việc nhóm 2, thảo luận và trả lời câu hỏi.</w:t>
            </w:r>
          </w:p>
          <w:p w:rsidR="00B55E27" w:rsidRPr="00BE72CF" w:rsidRDefault="00B55E27" w:rsidP="0078152B">
            <w:pPr>
              <w:spacing w:line="20" w:lineRule="atLeast"/>
              <w:jc w:val="both"/>
              <w:rPr>
                <w:sz w:val="26"/>
                <w:szCs w:val="26"/>
                <w:lang w:val="nl-NL"/>
              </w:rPr>
            </w:pPr>
            <w:r w:rsidRPr="00BE72CF">
              <w:rPr>
                <w:sz w:val="26"/>
                <w:szCs w:val="26"/>
                <w:lang w:val="nl-NL"/>
              </w:rPr>
              <w:t>- Đại diện nhóm trình bày:</w:t>
            </w:r>
          </w:p>
          <w:p w:rsidR="00B55E27" w:rsidRPr="00BE72CF" w:rsidRDefault="00B55E27" w:rsidP="0078152B">
            <w:pPr>
              <w:spacing w:line="20" w:lineRule="atLeast"/>
              <w:jc w:val="both"/>
              <w:rPr>
                <w:sz w:val="26"/>
                <w:szCs w:val="26"/>
                <w:lang w:val="nl-NL"/>
              </w:rPr>
            </w:pPr>
            <w:r w:rsidRPr="00BE72CF">
              <w:rPr>
                <w:sz w:val="26"/>
                <w:szCs w:val="26"/>
                <w:lang w:val="nl-NL"/>
              </w:rPr>
              <w:t xml:space="preserve">a – 4, b – 1, c – 2, d – 3.  </w:t>
            </w: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BE72CF" w:rsidRDefault="00B55E27" w:rsidP="0078152B">
            <w:pPr>
              <w:spacing w:line="20" w:lineRule="atLeast"/>
              <w:jc w:val="both"/>
              <w:rPr>
                <w:sz w:val="26"/>
                <w:szCs w:val="26"/>
                <w:lang w:val="nl-NL"/>
              </w:rPr>
            </w:pPr>
          </w:p>
          <w:p w:rsidR="00B55E27" w:rsidRPr="00A94C2A" w:rsidRDefault="00B55E27" w:rsidP="0078152B">
            <w:pPr>
              <w:spacing w:line="20" w:lineRule="atLeast"/>
              <w:jc w:val="both"/>
              <w:rPr>
                <w:sz w:val="16"/>
                <w:szCs w:val="26"/>
                <w:lang w:val="nl-NL"/>
              </w:rPr>
            </w:pPr>
          </w:p>
          <w:p w:rsidR="00B55E27" w:rsidRPr="00341E2B" w:rsidRDefault="00B55E27" w:rsidP="0078152B">
            <w:pPr>
              <w:spacing w:line="20" w:lineRule="atLeast"/>
              <w:jc w:val="both"/>
              <w:rPr>
                <w:sz w:val="32"/>
                <w:szCs w:val="26"/>
                <w:lang w:val="nl-NL"/>
              </w:rPr>
            </w:pPr>
          </w:p>
          <w:p w:rsidR="00B55E27" w:rsidRPr="00BE72CF" w:rsidRDefault="00B55E27" w:rsidP="0078152B">
            <w:pPr>
              <w:spacing w:line="20" w:lineRule="atLeast"/>
              <w:jc w:val="both"/>
              <w:rPr>
                <w:sz w:val="26"/>
                <w:szCs w:val="26"/>
                <w:lang w:val="nl-NL"/>
              </w:rPr>
            </w:pPr>
            <w:r w:rsidRPr="00BE72CF">
              <w:rPr>
                <w:sz w:val="26"/>
                <w:szCs w:val="26"/>
                <w:lang w:val="nl-NL"/>
              </w:rPr>
              <w:t>- 1 HS đọc yêu cầu bài.</w:t>
            </w:r>
          </w:p>
          <w:p w:rsidR="00B55E27" w:rsidRPr="00BE72CF" w:rsidRDefault="00B55E27" w:rsidP="0078152B">
            <w:pPr>
              <w:spacing w:line="20" w:lineRule="atLeast"/>
              <w:jc w:val="both"/>
              <w:rPr>
                <w:sz w:val="26"/>
                <w:szCs w:val="26"/>
                <w:lang w:val="nl-NL"/>
              </w:rPr>
            </w:pPr>
            <w:r w:rsidRPr="00BE72CF">
              <w:rPr>
                <w:sz w:val="26"/>
                <w:szCs w:val="26"/>
                <w:lang w:val="nl-NL"/>
              </w:rPr>
              <w:t xml:space="preserve">- HS làm việc chung cả lớp: </w:t>
            </w:r>
          </w:p>
          <w:p w:rsidR="00B55E27" w:rsidRPr="00BE72CF" w:rsidRDefault="00B55E27" w:rsidP="0078152B">
            <w:pPr>
              <w:spacing w:line="20" w:lineRule="atLeast"/>
              <w:jc w:val="both"/>
              <w:rPr>
                <w:sz w:val="26"/>
                <w:szCs w:val="26"/>
                <w:lang w:val="nl-NL"/>
              </w:rPr>
            </w:pPr>
            <w:r w:rsidRPr="00BE72CF">
              <w:rPr>
                <w:sz w:val="26"/>
                <w:szCs w:val="26"/>
                <w:lang w:val="nl-NL"/>
              </w:rPr>
              <w:t>- Một số HS trình bày theo kết quả của mình</w:t>
            </w:r>
          </w:p>
          <w:p w:rsidR="00B55E27" w:rsidRPr="00BE72CF" w:rsidRDefault="00B55E27" w:rsidP="0078152B">
            <w:pPr>
              <w:spacing w:line="20" w:lineRule="atLeast"/>
              <w:jc w:val="both"/>
              <w:rPr>
                <w:sz w:val="26"/>
                <w:szCs w:val="26"/>
                <w:lang w:val="nl-NL"/>
              </w:rPr>
            </w:pPr>
            <w:r w:rsidRPr="00BE72CF">
              <w:rPr>
                <w:sz w:val="26"/>
                <w:szCs w:val="26"/>
                <w:lang w:val="nl-NL"/>
              </w:rPr>
              <w:t>Cặp từ có nghĩa trái ngược nhau là:</w:t>
            </w:r>
          </w:p>
          <w:p w:rsidR="00B55E27" w:rsidRPr="00BE72CF" w:rsidRDefault="00B55E27" w:rsidP="0078152B">
            <w:pPr>
              <w:spacing w:line="20" w:lineRule="atLeast"/>
              <w:jc w:val="both"/>
              <w:rPr>
                <w:sz w:val="26"/>
                <w:szCs w:val="26"/>
                <w:lang w:val="nl-NL"/>
              </w:rPr>
            </w:pPr>
            <w:r w:rsidRPr="00BE72CF">
              <w:rPr>
                <w:sz w:val="26"/>
                <w:szCs w:val="26"/>
                <w:lang w:val="nl-NL"/>
              </w:rPr>
              <w:t>a) Lương Thế Vinh sai lính dắt voi xuống thuyền, sau đó, ông cho voi lên bờ.</w:t>
            </w:r>
          </w:p>
          <w:p w:rsidR="00B55E27" w:rsidRPr="00BE72CF" w:rsidRDefault="00B55E27" w:rsidP="0078152B">
            <w:pPr>
              <w:spacing w:line="20" w:lineRule="atLeast"/>
              <w:rPr>
                <w:sz w:val="26"/>
                <w:szCs w:val="26"/>
                <w:lang w:val="nl-NL"/>
              </w:rPr>
            </w:pPr>
            <w:r w:rsidRPr="00BE72CF">
              <w:rPr>
                <w:sz w:val="26"/>
                <w:szCs w:val="26"/>
                <w:lang w:val="nl-NL"/>
              </w:rPr>
              <w:t>b) Sứ thần lại xé một trang sách mỏng, nhờ ông đo xem nó dày bao nhiêu.</w:t>
            </w:r>
          </w:p>
          <w:p w:rsidR="00B55E27" w:rsidRPr="00341E2B" w:rsidRDefault="00B55E27" w:rsidP="0078152B">
            <w:pPr>
              <w:spacing w:line="20" w:lineRule="atLeast"/>
              <w:rPr>
                <w:sz w:val="8"/>
                <w:szCs w:val="26"/>
                <w:lang w:val="nl-NL"/>
              </w:rPr>
            </w:pPr>
          </w:p>
          <w:p w:rsidR="00B55E27" w:rsidRPr="00BE72CF" w:rsidRDefault="00B55E27" w:rsidP="0078152B">
            <w:pPr>
              <w:spacing w:line="20" w:lineRule="atLeast"/>
              <w:rPr>
                <w:sz w:val="26"/>
                <w:szCs w:val="26"/>
                <w:lang w:val="nl-NL"/>
              </w:rPr>
            </w:pPr>
            <w:r w:rsidRPr="00BE72CF">
              <w:rPr>
                <w:sz w:val="26"/>
                <w:szCs w:val="26"/>
                <w:lang w:val="nl-NL"/>
              </w:rPr>
              <w:t>- HS quan sát video.</w:t>
            </w:r>
          </w:p>
          <w:p w:rsidR="00B55E27" w:rsidRPr="00BE72CF" w:rsidRDefault="00B55E27" w:rsidP="0078152B">
            <w:pPr>
              <w:spacing w:line="20" w:lineRule="atLeast"/>
              <w:rPr>
                <w:sz w:val="26"/>
                <w:szCs w:val="26"/>
                <w:lang w:val="nl-NL"/>
              </w:rPr>
            </w:pPr>
          </w:p>
          <w:p w:rsidR="00B55E27" w:rsidRPr="00BE72CF" w:rsidRDefault="00B55E27" w:rsidP="0078152B">
            <w:pPr>
              <w:spacing w:line="20" w:lineRule="atLeast"/>
              <w:rPr>
                <w:sz w:val="26"/>
                <w:szCs w:val="26"/>
                <w:lang w:val="nl-NL"/>
              </w:rPr>
            </w:pPr>
            <w:r w:rsidRPr="00BE72CF">
              <w:rPr>
                <w:sz w:val="26"/>
                <w:szCs w:val="26"/>
                <w:lang w:val="nl-NL"/>
              </w:rPr>
              <w:t>+ Trả lời các câu hỏi.</w:t>
            </w:r>
          </w:p>
          <w:p w:rsidR="00B55E27" w:rsidRPr="00C666FD" w:rsidRDefault="00B55E27" w:rsidP="0078152B">
            <w:pPr>
              <w:spacing w:line="20" w:lineRule="atLeast"/>
              <w:rPr>
                <w:sz w:val="26"/>
                <w:szCs w:val="26"/>
                <w:lang w:val="nl-NL"/>
              </w:rPr>
            </w:pPr>
          </w:p>
        </w:tc>
      </w:tr>
    </w:tbl>
    <w:p w:rsidR="00B55E27" w:rsidRDefault="00B55E27" w:rsidP="00B55E27">
      <w:pPr>
        <w:spacing w:line="20" w:lineRule="atLeast"/>
        <w:jc w:val="both"/>
        <w:rPr>
          <w:b/>
          <w:i/>
          <w:sz w:val="26"/>
          <w:szCs w:val="26"/>
          <w:lang w:val="nl-NL"/>
        </w:rPr>
      </w:pPr>
      <w:r>
        <w:rPr>
          <w:b/>
          <w:sz w:val="26"/>
          <w:szCs w:val="26"/>
        </w:rPr>
        <w:lastRenderedPageBreak/>
        <w:t>IV.</w:t>
      </w:r>
      <w:r>
        <w:rPr>
          <w:b/>
          <w:i/>
          <w:sz w:val="26"/>
          <w:szCs w:val="26"/>
          <w:lang w:val="nl-NL"/>
        </w:rPr>
        <w:t>ĐIỀU CHỈNH SAU BÀI DẠY ( NẾU CÓ):</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65"/>
      </w:tblGrid>
      <w:tr w:rsidR="00B55E27" w:rsidTr="0078152B">
        <w:tc>
          <w:tcPr>
            <w:tcW w:w="10065" w:type="dxa"/>
            <w:tcBorders>
              <w:top w:val="dotted" w:sz="2" w:space="0" w:color="auto"/>
              <w:left w:val="dotted" w:sz="2" w:space="0" w:color="auto"/>
              <w:bottom w:val="dotted" w:sz="2" w:space="0" w:color="auto"/>
              <w:right w:val="dotted" w:sz="2" w:space="0" w:color="auto"/>
            </w:tcBorders>
          </w:tcPr>
          <w:p w:rsidR="00B55E27" w:rsidRDefault="00B55E27" w:rsidP="0078152B">
            <w:pPr>
              <w:spacing w:line="20" w:lineRule="atLeast"/>
              <w:rPr>
                <w:b/>
                <w:sz w:val="26"/>
                <w:szCs w:val="26"/>
              </w:rPr>
            </w:pPr>
          </w:p>
        </w:tc>
      </w:tr>
      <w:tr w:rsidR="00B55E27" w:rsidTr="0078152B">
        <w:tc>
          <w:tcPr>
            <w:tcW w:w="10065" w:type="dxa"/>
            <w:tcBorders>
              <w:top w:val="dotted" w:sz="2" w:space="0" w:color="auto"/>
              <w:left w:val="dotted" w:sz="2" w:space="0" w:color="auto"/>
              <w:bottom w:val="dotted" w:sz="2" w:space="0" w:color="auto"/>
              <w:right w:val="dotted" w:sz="2" w:space="0" w:color="auto"/>
            </w:tcBorders>
          </w:tcPr>
          <w:p w:rsidR="00B55E27" w:rsidRDefault="00B55E27" w:rsidP="0078152B">
            <w:pPr>
              <w:spacing w:line="20" w:lineRule="atLeast"/>
              <w:rPr>
                <w:b/>
                <w:sz w:val="26"/>
                <w:szCs w:val="26"/>
              </w:rPr>
            </w:pPr>
          </w:p>
        </w:tc>
      </w:tr>
    </w:tbl>
    <w:p w:rsidR="00C935B7" w:rsidRDefault="00C935B7"/>
    <w:sectPr w:rsidR="00C935B7" w:rsidSect="00C93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55E27"/>
    <w:rsid w:val="00A14C6E"/>
    <w:rsid w:val="00B55E27"/>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27"/>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E27"/>
    <w:rPr>
      <w:rFonts w:ascii="Tahoma" w:hAnsi="Tahoma" w:cs="Tahoma"/>
      <w:sz w:val="16"/>
      <w:szCs w:val="16"/>
    </w:rPr>
  </w:style>
  <w:style w:type="character" w:customStyle="1" w:styleId="BalloonTextChar">
    <w:name w:val="Balloon Text Char"/>
    <w:basedOn w:val="DefaultParagraphFont"/>
    <w:link w:val="BalloonText"/>
    <w:uiPriority w:val="99"/>
    <w:semiHidden/>
    <w:rsid w:val="00B55E2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2025-02-12T08:03:00Z</dcterms:created>
  <dcterms:modified xsi:type="dcterms:W3CDTF">2025-02-12T08:04:00Z</dcterms:modified>
</cp:coreProperties>
</file>