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BB" w:rsidRPr="007A045E" w:rsidRDefault="004E1FBB" w:rsidP="004E1FBB">
      <w:pPr>
        <w:spacing w:line="20" w:lineRule="atLeast"/>
        <w:jc w:val="center"/>
        <w:rPr>
          <w:rFonts w:ascii="Times New Roman" w:hAnsi="Times New Roman"/>
          <w:b/>
          <w:bCs/>
          <w:sz w:val="26"/>
          <w:szCs w:val="26"/>
          <w:u w:val="single"/>
          <w:lang w:val="nl-NL"/>
        </w:rPr>
      </w:pPr>
      <w:r>
        <w:rPr>
          <w:rFonts w:ascii="Times New Roman" w:hAnsi="Times New Roman"/>
          <w:b/>
          <w:bCs/>
          <w:sz w:val="26"/>
          <w:szCs w:val="26"/>
          <w:u w:val="single"/>
          <w:lang w:val="nl-NL"/>
        </w:rPr>
        <w:t>T</w:t>
      </w:r>
      <w:r w:rsidRPr="007A045E">
        <w:rPr>
          <w:rFonts w:ascii="Times New Roman" w:hAnsi="Times New Roman"/>
          <w:b/>
          <w:bCs/>
          <w:sz w:val="26"/>
          <w:szCs w:val="26"/>
          <w:u w:val="single"/>
          <w:lang w:val="nl-NL"/>
        </w:rPr>
        <w:t>iếng việt</w:t>
      </w:r>
    </w:p>
    <w:p w:rsidR="004E1FBB" w:rsidRPr="007A045E" w:rsidRDefault="004E1FBB" w:rsidP="004E1FBB">
      <w:pPr>
        <w:spacing w:line="20" w:lineRule="atLeast"/>
        <w:jc w:val="center"/>
        <w:rPr>
          <w:rFonts w:ascii="Times New Roman" w:eastAsia="Calibri" w:hAnsi="Times New Roman"/>
          <w:b/>
          <w:sz w:val="26"/>
          <w:szCs w:val="26"/>
          <w:lang w:val="vi-VN"/>
        </w:rPr>
      </w:pPr>
      <w:r w:rsidRPr="007A045E">
        <w:rPr>
          <w:rFonts w:ascii="Times New Roman" w:hAnsi="Times New Roman"/>
          <w:b/>
          <w:bCs/>
          <w:sz w:val="26"/>
          <w:szCs w:val="26"/>
          <w:lang w:val="nl-NL"/>
        </w:rPr>
        <w:t xml:space="preserve">Bài 03: </w:t>
      </w:r>
      <w:r w:rsidRPr="00376272">
        <w:rPr>
          <w:rFonts w:ascii="Times New Roman" w:hAnsi="Times New Roman"/>
          <w:b/>
          <w:bCs/>
          <w:sz w:val="40"/>
          <w:szCs w:val="40"/>
          <w:lang w:val="nl-NL"/>
        </w:rPr>
        <w:t>B</w:t>
      </w:r>
      <w:r w:rsidRPr="00376272">
        <w:rPr>
          <w:rFonts w:ascii="Times New Roman" w:eastAsia="Calibri" w:hAnsi="Times New Roman"/>
          <w:b/>
          <w:sz w:val="40"/>
          <w:szCs w:val="40"/>
        </w:rPr>
        <w:t>ạn mới</w:t>
      </w:r>
      <w:r w:rsidRPr="007A045E">
        <w:rPr>
          <w:rFonts w:ascii="Times New Roman" w:hAnsi="Times New Roman"/>
          <w:b/>
          <w:bCs/>
          <w:sz w:val="26"/>
          <w:szCs w:val="26"/>
          <w:lang w:val="nl-NL"/>
        </w:rPr>
        <w:t xml:space="preserve"> (T1+2)</w:t>
      </w:r>
    </w:p>
    <w:p w:rsidR="004E1FBB" w:rsidRPr="002C28BF" w:rsidRDefault="004E1FBB" w:rsidP="004E1FBB">
      <w:pPr>
        <w:spacing w:line="20" w:lineRule="atLeast"/>
        <w:rPr>
          <w:rFonts w:ascii="Times New Roman" w:hAnsi="Times New Roman"/>
          <w:b/>
          <w:bCs/>
          <w:sz w:val="26"/>
          <w:szCs w:val="26"/>
          <w:lang w:val="nl-NL"/>
        </w:rPr>
      </w:pPr>
      <w:r>
        <w:rPr>
          <w:rFonts w:ascii="Times New Roman" w:hAnsi="Times New Roman"/>
          <w:b/>
          <w:bCs/>
          <w:sz w:val="26"/>
          <w:szCs w:val="26"/>
          <w:lang w:val="nl-NL"/>
        </w:rPr>
        <w:t>I. YÊU CẦU CẦN ĐẠT</w:t>
      </w:r>
    </w:p>
    <w:p w:rsidR="004E1FBB" w:rsidRDefault="004E1FBB" w:rsidP="004E1FBB">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Đọc thành tiếng trôi chảy toàn bài. Phát âm đúng các tên riêng nước ngoài đã</w:t>
      </w:r>
      <w:r>
        <w:rPr>
          <w:rFonts w:ascii="Times New Roman" w:eastAsia="Calibri" w:hAnsi="Times New Roman"/>
          <w:sz w:val="26"/>
          <w:szCs w:val="26"/>
        </w:rPr>
        <w:t xml:space="preserve"> </w:t>
      </w:r>
      <w:r w:rsidRPr="007A045E">
        <w:rPr>
          <w:rFonts w:ascii="Times New Roman" w:eastAsia="Calibri" w:hAnsi="Times New Roman"/>
          <w:sz w:val="26"/>
          <w:szCs w:val="26"/>
        </w:rPr>
        <w:t>được phiên âm (4-i-a, Tét-su-ô) và các từ ngữ có âm, vần, thanh mà HS địa phương</w:t>
      </w:r>
      <w:r>
        <w:rPr>
          <w:rFonts w:ascii="Times New Roman" w:eastAsia="Calibri" w:hAnsi="Times New Roman"/>
          <w:sz w:val="26"/>
          <w:szCs w:val="26"/>
        </w:rPr>
        <w:t xml:space="preserve"> </w:t>
      </w:r>
      <w:r w:rsidRPr="007A045E">
        <w:rPr>
          <w:rFonts w:ascii="Times New Roman" w:eastAsia="Calibri" w:hAnsi="Times New Roman"/>
          <w:sz w:val="26"/>
          <w:szCs w:val="26"/>
        </w:rPr>
        <w:t xml:space="preserve">dễ viết sai, VD: lớp, khích lệ, nên, đến lượt, lúng túng, vào lớp, hành lang, </w:t>
      </w:r>
    </w:p>
    <w:p w:rsidR="004E1FBB" w:rsidRPr="007A045E" w:rsidRDefault="004E1FBB" w:rsidP="004E1FBB">
      <w:pPr>
        <w:spacing w:line="20" w:lineRule="atLeast"/>
        <w:jc w:val="both"/>
        <w:rPr>
          <w:rFonts w:ascii="Times New Roman" w:eastAsia="Calibri" w:hAnsi="Times New Roman"/>
          <w:sz w:val="26"/>
          <w:szCs w:val="26"/>
        </w:rPr>
      </w:pPr>
      <w:r>
        <w:rPr>
          <w:rFonts w:ascii="Times New Roman" w:eastAsia="Calibri" w:hAnsi="Times New Roman"/>
          <w:sz w:val="26"/>
          <w:szCs w:val="26"/>
        </w:rPr>
        <w:t xml:space="preserve">-  </w:t>
      </w:r>
      <w:r w:rsidRPr="007A045E">
        <w:rPr>
          <w:rFonts w:ascii="Times New Roman" w:eastAsia="Calibri" w:hAnsi="Times New Roman"/>
          <w:sz w:val="26"/>
          <w:szCs w:val="26"/>
        </w:rPr>
        <w:t>Hiểu nghĩa của các từ ngữ khó trong bài: thơ thẩn, khích lệ, quan sát, hành lang, bàn tán,... Hiểu ý nghĩa của bài</w:t>
      </w:r>
      <w:r>
        <w:rPr>
          <w:rFonts w:ascii="Times New Roman" w:eastAsia="Calibri" w:hAnsi="Times New Roman"/>
          <w:sz w:val="26"/>
          <w:szCs w:val="26"/>
        </w:rPr>
        <w:t xml:space="preserve">. </w:t>
      </w:r>
      <w:r w:rsidRPr="007A045E">
        <w:rPr>
          <w:rFonts w:ascii="Times New Roman" w:eastAsia="Calibri" w:hAnsi="Times New Roman"/>
          <w:sz w:val="26"/>
          <w:szCs w:val="26"/>
        </w:rPr>
        <w:t>Trả lời được các CH về nội dung bài.</w:t>
      </w:r>
      <w:r>
        <w:rPr>
          <w:rFonts w:ascii="Times New Roman" w:eastAsia="Calibri" w:hAnsi="Times New Roman"/>
          <w:sz w:val="26"/>
          <w:szCs w:val="26"/>
        </w:rPr>
        <w:t xml:space="preserve"> </w:t>
      </w:r>
      <w:r w:rsidRPr="007A045E">
        <w:rPr>
          <w:rFonts w:ascii="Times New Roman" w:eastAsia="Calibri" w:hAnsi="Times New Roman"/>
          <w:sz w:val="26"/>
          <w:szCs w:val="26"/>
        </w:rPr>
        <w:t>Nhận biết các đoạn văn được sắp xếp theo trình tự thời gian.</w:t>
      </w:r>
      <w:r>
        <w:rPr>
          <w:rFonts w:ascii="Times New Roman" w:eastAsia="Calibri" w:hAnsi="Times New Roman"/>
          <w:sz w:val="26"/>
          <w:szCs w:val="26"/>
        </w:rPr>
        <w:t xml:space="preserve"> </w:t>
      </w:r>
      <w:r w:rsidRPr="007A045E">
        <w:rPr>
          <w:rFonts w:ascii="Times New Roman" w:eastAsia="Calibri" w:hAnsi="Times New Roman"/>
          <w:sz w:val="26"/>
          <w:szCs w:val="26"/>
        </w:rPr>
        <w:t>Nhận biết tác dụng của dấu ngoặc kép: Dấu ngoặc kép được dùng để đánh dấu</w:t>
      </w:r>
      <w:r>
        <w:rPr>
          <w:rFonts w:ascii="Times New Roman" w:eastAsia="Calibri" w:hAnsi="Times New Roman"/>
          <w:sz w:val="26"/>
          <w:szCs w:val="26"/>
        </w:rPr>
        <w:t xml:space="preserve"> </w:t>
      </w:r>
      <w:r w:rsidRPr="007A045E">
        <w:rPr>
          <w:rFonts w:ascii="Times New Roman" w:eastAsia="Calibri" w:hAnsi="Times New Roman"/>
          <w:sz w:val="26"/>
          <w:szCs w:val="26"/>
        </w:rPr>
        <w:t>lời nói của nhân vật.</w:t>
      </w:r>
    </w:p>
    <w:p w:rsidR="004E1FBB" w:rsidRPr="004A555E" w:rsidRDefault="004E1FBB" w:rsidP="004E1FBB">
      <w:pPr>
        <w:spacing w:line="20" w:lineRule="atLeast"/>
        <w:jc w:val="both"/>
        <w:rPr>
          <w:rFonts w:ascii="Times New Roman" w:hAnsi="Times New Roman"/>
          <w:sz w:val="26"/>
          <w:szCs w:val="26"/>
          <w:lang w:val="nl-NL"/>
        </w:rPr>
      </w:pPr>
      <w:r>
        <w:rPr>
          <w:rFonts w:ascii="Times New Roman" w:hAnsi="Times New Roman"/>
          <w:sz w:val="26"/>
          <w:szCs w:val="26"/>
          <w:lang w:val="nl-NL"/>
        </w:rPr>
        <w:t xml:space="preserve">- </w:t>
      </w:r>
      <w:r w:rsidRPr="007A045E">
        <w:rPr>
          <w:rFonts w:ascii="Times New Roman" w:hAnsi="Times New Roman"/>
          <w:sz w:val="26"/>
          <w:szCs w:val="26"/>
          <w:lang w:val="nl-NL"/>
        </w:rPr>
        <w:t xml:space="preserve">Biết bày tỏ sự yêu thích với một số từ ngữ hay, hình </w:t>
      </w:r>
      <w:r>
        <w:rPr>
          <w:rFonts w:ascii="Times New Roman" w:hAnsi="Times New Roman"/>
          <w:sz w:val="26"/>
          <w:szCs w:val="26"/>
          <w:lang w:val="nl-NL"/>
        </w:rPr>
        <w:t>ảnh.</w:t>
      </w:r>
      <w:r w:rsidRPr="007A045E">
        <w:rPr>
          <w:rFonts w:ascii="Times New Roman" w:hAnsi="Times New Roman"/>
          <w:sz w:val="26"/>
          <w:szCs w:val="26"/>
          <w:lang w:val="nl-NL"/>
        </w:rPr>
        <w:t xml:space="preserve"> Biết chia sẻ sự tôn trọng giữa co</w:t>
      </w:r>
      <w:r>
        <w:rPr>
          <w:rFonts w:ascii="Times New Roman" w:hAnsi="Times New Roman"/>
          <w:sz w:val="26"/>
          <w:szCs w:val="26"/>
          <w:lang w:val="nl-NL"/>
        </w:rPr>
        <w:t xml:space="preserve">n người, biết giúp đỡ mọi người. </w:t>
      </w:r>
      <w:r w:rsidRPr="007A045E">
        <w:rPr>
          <w:rFonts w:ascii="Times New Roman" w:hAnsi="Times New Roman"/>
          <w:sz w:val="26"/>
          <w:szCs w:val="26"/>
          <w:lang w:val="nl-NL"/>
        </w:rPr>
        <w:t xml:space="preserve"> Biết </w:t>
      </w:r>
      <w:r>
        <w:rPr>
          <w:rFonts w:ascii="Times New Roman" w:hAnsi="Times New Roman"/>
          <w:sz w:val="26"/>
          <w:szCs w:val="26"/>
          <w:lang w:val="nl-NL"/>
        </w:rPr>
        <w:t xml:space="preserve">sử dụng các từ ngữ chỉ đặc điểm, </w:t>
      </w:r>
      <w:r w:rsidRPr="007A045E">
        <w:rPr>
          <w:rFonts w:ascii="Times New Roman" w:eastAsia="Calibri" w:hAnsi="Times New Roman"/>
          <w:sz w:val="26"/>
          <w:szCs w:val="26"/>
        </w:rPr>
        <w:t>biết cùng các bạn thảo luậ</w:t>
      </w:r>
      <w:r>
        <w:rPr>
          <w:rFonts w:ascii="Times New Roman" w:eastAsia="Calibri" w:hAnsi="Times New Roman"/>
          <w:sz w:val="26"/>
          <w:szCs w:val="26"/>
        </w:rPr>
        <w:t xml:space="preserve">n nhóm, </w:t>
      </w:r>
      <w:r w:rsidRPr="007A045E">
        <w:rPr>
          <w:rFonts w:ascii="Times New Roman" w:eastAsia="Calibri" w:hAnsi="Times New Roman"/>
          <w:sz w:val="26"/>
          <w:szCs w:val="26"/>
        </w:rPr>
        <w:t>biết tự giải quyết nhiệm vụ học tập: trả lời các CH đọc hiểu bài, hoàn thành các BT về sắp xếp các đoạn văn, tác dụng của dấu hai chấm).</w:t>
      </w:r>
    </w:p>
    <w:p w:rsidR="004E1FBB" w:rsidRPr="007A045E" w:rsidRDefault="004E1FBB" w:rsidP="004E1FBB">
      <w:pPr>
        <w:spacing w:line="20" w:lineRule="atLeast"/>
        <w:jc w:val="both"/>
        <w:rPr>
          <w:rFonts w:ascii="Times New Roman" w:hAnsi="Times New Roman"/>
          <w:sz w:val="26"/>
          <w:szCs w:val="26"/>
        </w:rPr>
      </w:pPr>
      <w:r w:rsidRPr="007A045E">
        <w:rPr>
          <w:rFonts w:ascii="Times New Roman" w:hAnsi="Times New Roman"/>
          <w:sz w:val="26"/>
          <w:szCs w:val="26"/>
        </w:rPr>
        <w:t>- Biết tôn trọng giữa con</w:t>
      </w:r>
      <w:r>
        <w:rPr>
          <w:rFonts w:ascii="Times New Roman" w:hAnsi="Times New Roman"/>
          <w:sz w:val="26"/>
          <w:szCs w:val="26"/>
        </w:rPr>
        <w:t xml:space="preserve"> người, biết giúp đỡ mọi người</w:t>
      </w:r>
      <w:r w:rsidRPr="007A045E">
        <w:rPr>
          <w:rFonts w:ascii="Times New Roman" w:hAnsi="Times New Roman"/>
          <w:sz w:val="26"/>
          <w:szCs w:val="26"/>
        </w:rPr>
        <w:t xml:space="preserve">. </w:t>
      </w:r>
      <w:r>
        <w:rPr>
          <w:rFonts w:ascii="Times New Roman" w:hAnsi="Times New Roman"/>
          <w:sz w:val="26"/>
          <w:szCs w:val="26"/>
        </w:rPr>
        <w:t>T</w:t>
      </w:r>
      <w:r w:rsidRPr="007A045E">
        <w:rPr>
          <w:rFonts w:ascii="Times New Roman" w:eastAsia="Calibri" w:hAnsi="Times New Roman"/>
          <w:sz w:val="26"/>
          <w:szCs w:val="26"/>
        </w:rPr>
        <w:t>ôn trọng sự khác biệt giữa con người, sẵn sàng học hỏi, hoà nhập và giúp đỡ mọi người</w:t>
      </w:r>
      <w:r w:rsidRPr="007A045E">
        <w:rPr>
          <w:rFonts w:ascii="Times New Roman" w:hAnsi="Times New Roman"/>
          <w:sz w:val="26"/>
          <w:szCs w:val="26"/>
        </w:rPr>
        <w:t>.</w:t>
      </w:r>
      <w:r>
        <w:rPr>
          <w:rFonts w:ascii="Times New Roman" w:hAnsi="Times New Roman"/>
          <w:sz w:val="26"/>
          <w:szCs w:val="26"/>
        </w:rPr>
        <w:t xml:space="preserve"> </w:t>
      </w:r>
      <w:r w:rsidRPr="007A045E">
        <w:rPr>
          <w:rFonts w:ascii="Times New Roman" w:hAnsi="Times New Roman"/>
          <w:sz w:val="26"/>
          <w:szCs w:val="26"/>
        </w:rPr>
        <w:t>Chăm chỉ đọc bài, trả lời câu hỏi.</w:t>
      </w:r>
      <w:r>
        <w:rPr>
          <w:rFonts w:ascii="Times New Roman" w:hAnsi="Times New Roman"/>
          <w:sz w:val="26"/>
          <w:szCs w:val="26"/>
        </w:rPr>
        <w:t xml:space="preserve"> g</w:t>
      </w:r>
      <w:r w:rsidRPr="007A045E">
        <w:rPr>
          <w:rFonts w:ascii="Times New Roman" w:hAnsi="Times New Roman"/>
          <w:sz w:val="26"/>
          <w:szCs w:val="26"/>
        </w:rPr>
        <w:t>iữ trật tự, học tập nghiêm túc.</w:t>
      </w:r>
    </w:p>
    <w:p w:rsidR="004E1FBB" w:rsidRPr="007A045E" w:rsidRDefault="004E1FBB" w:rsidP="004E1FBB">
      <w:pPr>
        <w:spacing w:line="20" w:lineRule="atLeast"/>
        <w:rPr>
          <w:rFonts w:ascii="Times New Roman" w:hAnsi="Times New Roman"/>
          <w:b/>
          <w:sz w:val="26"/>
          <w:szCs w:val="26"/>
        </w:rPr>
      </w:pPr>
      <w:r w:rsidRPr="007A045E">
        <w:rPr>
          <w:rFonts w:ascii="Times New Roman" w:hAnsi="Times New Roman"/>
          <w:b/>
          <w:sz w:val="26"/>
          <w:szCs w:val="26"/>
        </w:rPr>
        <w:t xml:space="preserve">II. ĐỒ DÙNG DẠY HỌC </w:t>
      </w:r>
    </w:p>
    <w:p w:rsidR="004E1FBB" w:rsidRPr="007A045E" w:rsidRDefault="004E1FBB" w:rsidP="004E1FBB">
      <w:pPr>
        <w:spacing w:line="20" w:lineRule="atLeast"/>
        <w:rPr>
          <w:rFonts w:ascii="Times New Roman" w:hAnsi="Times New Roman"/>
          <w:sz w:val="26"/>
          <w:szCs w:val="26"/>
        </w:rPr>
      </w:pPr>
      <w:r w:rsidRPr="007A045E">
        <w:rPr>
          <w:rFonts w:ascii="Times New Roman" w:hAnsi="Times New Roman"/>
          <w:sz w:val="26"/>
          <w:szCs w:val="26"/>
        </w:rPr>
        <w:t>- Kế hoạch bài dạy, bài giảng Power point.</w:t>
      </w:r>
    </w:p>
    <w:p w:rsidR="004E1FBB" w:rsidRPr="007A045E" w:rsidRDefault="004E1FBB" w:rsidP="004E1FBB">
      <w:pPr>
        <w:spacing w:line="20" w:lineRule="atLeast"/>
        <w:rPr>
          <w:rFonts w:ascii="Times New Roman" w:hAnsi="Times New Roman"/>
          <w:sz w:val="26"/>
          <w:szCs w:val="26"/>
          <w:lang w:val="vi-VN"/>
        </w:rPr>
      </w:pPr>
      <w:r w:rsidRPr="007A045E">
        <w:rPr>
          <w:rFonts w:ascii="Times New Roman" w:hAnsi="Times New Roman"/>
          <w:sz w:val="26"/>
          <w:szCs w:val="26"/>
        </w:rPr>
        <w:t>- SGK và các thiết bị</w:t>
      </w:r>
      <w:r w:rsidRPr="007A045E">
        <w:rPr>
          <w:rFonts w:ascii="Times New Roman" w:hAnsi="Times New Roman"/>
          <w:sz w:val="26"/>
          <w:szCs w:val="26"/>
          <w:lang w:val="vi-VN"/>
        </w:rPr>
        <w:t>.</w:t>
      </w:r>
    </w:p>
    <w:p w:rsidR="004E1FBB" w:rsidRPr="007A045E" w:rsidRDefault="004E1FBB" w:rsidP="004E1FBB">
      <w:pPr>
        <w:spacing w:line="20" w:lineRule="atLeast"/>
        <w:rPr>
          <w:rFonts w:ascii="Times New Roman" w:hAnsi="Times New Roman"/>
          <w:b/>
          <w:bCs/>
          <w:sz w:val="26"/>
          <w:szCs w:val="26"/>
          <w:u w:val="single"/>
          <w:lang w:val="vi-VN"/>
        </w:rPr>
      </w:pPr>
      <w:r w:rsidRPr="007A045E">
        <w:rPr>
          <w:rFonts w:ascii="Times New Roman" w:hAnsi="Times New Roman"/>
          <w:b/>
          <w:sz w:val="26"/>
          <w:szCs w:val="26"/>
        </w:rPr>
        <w:t xml:space="preserve">III. </w:t>
      </w:r>
      <w:r>
        <w:rPr>
          <w:rFonts w:ascii="Times New Roman" w:hAnsi="Times New Roman"/>
          <w:b/>
          <w:sz w:val="26"/>
          <w:szCs w:val="26"/>
        </w:rPr>
        <w:t xml:space="preserve">CÁC </w:t>
      </w:r>
      <w:r w:rsidRPr="007A045E">
        <w:rPr>
          <w:rFonts w:ascii="Times New Roman" w:hAnsi="Times New Roman"/>
          <w:b/>
          <w:sz w:val="26"/>
          <w:szCs w:val="26"/>
        </w:rPr>
        <w:t>HOẠT ĐỘNG DẠY HỌC</w:t>
      </w:r>
      <w:r w:rsidRPr="007A045E">
        <w:rPr>
          <w:rFonts w:ascii="Times New Roman" w:hAnsi="Times New Roman"/>
          <w:b/>
          <w:sz w:val="26"/>
          <w:szCs w:val="26"/>
          <w:lang w:val="vi-VN"/>
        </w:rPr>
        <w:t xml:space="preserve">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039"/>
        <w:gridCol w:w="4318"/>
      </w:tblGrid>
      <w:tr w:rsidR="004E1FBB" w:rsidRPr="007A045E" w:rsidTr="00CF7ADD">
        <w:tc>
          <w:tcPr>
            <w:tcW w:w="566" w:type="dxa"/>
            <w:tcBorders>
              <w:bottom w:val="dashed" w:sz="4" w:space="0" w:color="auto"/>
            </w:tcBorders>
          </w:tcPr>
          <w:p w:rsidR="004E1FBB" w:rsidRPr="002C28BF" w:rsidRDefault="004E1FBB" w:rsidP="00CF7ADD">
            <w:pPr>
              <w:spacing w:line="20" w:lineRule="atLeast"/>
              <w:jc w:val="center"/>
              <w:rPr>
                <w:rFonts w:ascii="Times New Roman" w:hAnsi="Times New Roman"/>
                <w:b/>
                <w:sz w:val="26"/>
                <w:szCs w:val="26"/>
              </w:rPr>
            </w:pPr>
            <w:r>
              <w:rPr>
                <w:rFonts w:ascii="Times New Roman" w:hAnsi="Times New Roman"/>
                <w:b/>
                <w:sz w:val="26"/>
                <w:szCs w:val="26"/>
              </w:rPr>
              <w:t>TL</w:t>
            </w:r>
          </w:p>
        </w:tc>
        <w:tc>
          <w:tcPr>
            <w:tcW w:w="5039" w:type="dxa"/>
            <w:tcBorders>
              <w:bottom w:val="dashed" w:sz="4" w:space="0" w:color="auto"/>
            </w:tcBorders>
          </w:tcPr>
          <w:p w:rsidR="004E1FBB" w:rsidRPr="007A045E" w:rsidRDefault="004E1FBB" w:rsidP="00CF7ADD">
            <w:pPr>
              <w:spacing w:line="20" w:lineRule="atLeast"/>
              <w:jc w:val="center"/>
              <w:rPr>
                <w:rFonts w:ascii="Times New Roman" w:hAnsi="Times New Roman"/>
                <w:b/>
                <w:sz w:val="26"/>
                <w:szCs w:val="26"/>
                <w:lang w:val="nl-NL"/>
              </w:rPr>
            </w:pPr>
            <w:r w:rsidRPr="007A045E">
              <w:rPr>
                <w:rFonts w:ascii="Times New Roman" w:hAnsi="Times New Roman"/>
                <w:b/>
                <w:sz w:val="26"/>
                <w:szCs w:val="26"/>
                <w:lang w:val="nl-NL"/>
              </w:rPr>
              <w:t>Hoạt động của giáo viên</w:t>
            </w:r>
          </w:p>
        </w:tc>
        <w:tc>
          <w:tcPr>
            <w:tcW w:w="4318" w:type="dxa"/>
            <w:tcBorders>
              <w:bottom w:val="dashed" w:sz="4" w:space="0" w:color="auto"/>
            </w:tcBorders>
          </w:tcPr>
          <w:p w:rsidR="004E1FBB" w:rsidRPr="007A045E" w:rsidRDefault="004E1FBB" w:rsidP="00CF7ADD">
            <w:pPr>
              <w:spacing w:line="20" w:lineRule="atLeast"/>
              <w:jc w:val="center"/>
              <w:rPr>
                <w:rFonts w:ascii="Times New Roman" w:hAnsi="Times New Roman"/>
                <w:b/>
                <w:sz w:val="26"/>
                <w:szCs w:val="26"/>
                <w:lang w:val="nl-NL"/>
              </w:rPr>
            </w:pPr>
            <w:r w:rsidRPr="007A045E">
              <w:rPr>
                <w:rFonts w:ascii="Times New Roman" w:hAnsi="Times New Roman"/>
                <w:b/>
                <w:sz w:val="26"/>
                <w:szCs w:val="26"/>
                <w:lang w:val="nl-NL"/>
              </w:rPr>
              <w:t>Hoạt động của học sinh</w:t>
            </w:r>
          </w:p>
        </w:tc>
      </w:tr>
      <w:tr w:rsidR="004E1FBB" w:rsidRPr="007A045E" w:rsidTr="00CF7ADD">
        <w:tc>
          <w:tcPr>
            <w:tcW w:w="566" w:type="dxa"/>
            <w:tcBorders>
              <w:bottom w:val="dashed" w:sz="4" w:space="0" w:color="auto"/>
            </w:tcBorders>
          </w:tcPr>
          <w:p w:rsidR="004E1FBB" w:rsidRPr="007A045E" w:rsidRDefault="004E1FBB" w:rsidP="00CF7ADD">
            <w:pPr>
              <w:spacing w:line="20" w:lineRule="atLeast"/>
              <w:rPr>
                <w:rFonts w:ascii="Times New Roman" w:hAnsi="Times New Roman"/>
                <w:bCs/>
                <w:sz w:val="26"/>
                <w:szCs w:val="26"/>
                <w:lang w:val="vi-VN"/>
              </w:rPr>
            </w:pPr>
            <w:r w:rsidRPr="007A045E">
              <w:rPr>
                <w:rFonts w:ascii="Times New Roman" w:hAnsi="Times New Roman"/>
                <w:bCs/>
                <w:sz w:val="26"/>
                <w:szCs w:val="26"/>
                <w:lang w:val="vi-VN"/>
              </w:rPr>
              <w:t>5’</w:t>
            </w:r>
          </w:p>
        </w:tc>
        <w:tc>
          <w:tcPr>
            <w:tcW w:w="5039" w:type="dxa"/>
            <w:tcBorders>
              <w:bottom w:val="dashed" w:sz="4" w:space="0" w:color="auto"/>
            </w:tcBorders>
          </w:tcPr>
          <w:p w:rsidR="004E1FBB" w:rsidRPr="007A045E" w:rsidRDefault="004E1FBB" w:rsidP="00CF7ADD">
            <w:pPr>
              <w:tabs>
                <w:tab w:val="left" w:pos="6285"/>
              </w:tabs>
              <w:spacing w:line="20" w:lineRule="atLeast"/>
              <w:rPr>
                <w:rFonts w:ascii="Times New Roman" w:hAnsi="Times New Roman"/>
                <w:b/>
                <w:sz w:val="26"/>
                <w:szCs w:val="26"/>
              </w:rPr>
            </w:pPr>
            <w:r w:rsidRPr="007A045E">
              <w:rPr>
                <w:rFonts w:ascii="Times New Roman" w:hAnsi="Times New Roman"/>
                <w:b/>
                <w:sz w:val="26"/>
                <w:szCs w:val="26"/>
              </w:rPr>
              <w:t>1. Hoạt động Mở đầu:</w:t>
            </w:r>
          </w:p>
          <w:p w:rsidR="004E1FBB" w:rsidRPr="007A045E" w:rsidRDefault="004E1FBB" w:rsidP="00CF7ADD">
            <w:pPr>
              <w:spacing w:line="20" w:lineRule="atLeast"/>
              <w:rPr>
                <w:rFonts w:ascii="Times New Roman" w:hAnsi="Times New Roman"/>
                <w:bCs/>
                <w:sz w:val="26"/>
                <w:szCs w:val="26"/>
                <w:lang w:val="vi-VN"/>
              </w:rPr>
            </w:pPr>
            <w:r w:rsidRPr="007A045E">
              <w:rPr>
                <w:rFonts w:ascii="Times New Roman" w:hAnsi="Times New Roman"/>
                <w:bCs/>
                <w:sz w:val="26"/>
                <w:szCs w:val="26"/>
                <w:lang w:val="nl-NL"/>
              </w:rPr>
              <w:t>- GV yêu cầu HS quan sát tranh và trả lời câu hỏi.</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Bài đọc hôm nay tên là gì? </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Trong các hình ảnh minh hoạ, thầy giáo và các bạn HS đang làm gì? </w:t>
            </w:r>
          </w:p>
          <w:p w:rsidR="004E1FBB" w:rsidRPr="007A045E" w:rsidRDefault="004E1FBB" w:rsidP="00CF7ADD">
            <w:pPr>
              <w:spacing w:line="20" w:lineRule="atLeast"/>
              <w:jc w:val="both"/>
              <w:rPr>
                <w:rFonts w:ascii="Times New Roman" w:eastAsia="Calibri" w:hAnsi="Times New Roman"/>
                <w:sz w:val="26"/>
                <w:szCs w:val="26"/>
                <w:lang w:val="vi-VN"/>
              </w:rPr>
            </w:pPr>
          </w:p>
          <w:p w:rsidR="004E1FBB" w:rsidRPr="007A045E" w:rsidRDefault="004E1FBB" w:rsidP="00CF7ADD">
            <w:pPr>
              <w:spacing w:line="20" w:lineRule="atLeast"/>
              <w:rPr>
                <w:rFonts w:ascii="Times New Roman" w:hAnsi="Times New Roman"/>
                <w:bCs/>
                <w:sz w:val="26"/>
                <w:szCs w:val="26"/>
                <w:lang w:val="nl-NL"/>
              </w:rPr>
            </w:pPr>
            <w:r w:rsidRPr="007A045E">
              <w:rPr>
                <w:rFonts w:ascii="Times New Roman" w:hAnsi="Times New Roman"/>
                <w:bCs/>
                <w:sz w:val="26"/>
                <w:szCs w:val="26"/>
                <w:lang w:val="nl-NL"/>
              </w:rPr>
              <w:t>- GV Nhận xét, tuyên dương.</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bCs/>
                <w:sz w:val="26"/>
                <w:szCs w:val="26"/>
                <w:lang w:val="nl-NL"/>
              </w:rPr>
              <w:t>- GV dẫn dắt vào bài mới</w:t>
            </w:r>
            <w:r w:rsidRPr="007A045E">
              <w:rPr>
                <w:rFonts w:ascii="Times New Roman" w:eastAsia="Calibri" w:hAnsi="Times New Roman"/>
                <w:sz w:val="26"/>
                <w:szCs w:val="26"/>
              </w:rPr>
              <w:t xml:space="preserve"> </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GV giới thiệu: Bạn gái đang giúp thầy giáo treo tranh là một HS mới chuyển đến, tên bạn là A-i-a. Các bạn trong lớp đã cư xử với A-i-a thế nào? Thầy giáo đã giúp A-i-a chinh phục các bạn ra sao? Chúng ta cùng tìm hiểu bài đọc </w:t>
            </w:r>
            <w:r w:rsidRPr="007A045E">
              <w:rPr>
                <w:rFonts w:ascii="Times New Roman" w:eastAsia="Calibri" w:hAnsi="Times New Roman"/>
                <w:b/>
                <w:sz w:val="26"/>
                <w:szCs w:val="26"/>
              </w:rPr>
              <w:t>Bạn mới</w:t>
            </w:r>
            <w:r w:rsidRPr="007A045E">
              <w:rPr>
                <w:rFonts w:ascii="Times New Roman" w:eastAsia="Calibri" w:hAnsi="Times New Roman"/>
                <w:sz w:val="26"/>
                <w:szCs w:val="26"/>
              </w:rPr>
              <w:t xml:space="preserve"> để có câu trả lời nhé.</w:t>
            </w:r>
          </w:p>
        </w:tc>
        <w:tc>
          <w:tcPr>
            <w:tcW w:w="4318" w:type="dxa"/>
            <w:tcBorders>
              <w:bottom w:val="dashed" w:sz="4" w:space="0" w:color="auto"/>
            </w:tcBorders>
          </w:tcPr>
          <w:p w:rsidR="004E1FBB" w:rsidRPr="007A045E" w:rsidRDefault="004E1FBB" w:rsidP="00CF7ADD">
            <w:pPr>
              <w:spacing w:line="20" w:lineRule="atLeast"/>
              <w:rPr>
                <w:rFonts w:ascii="Times New Roman" w:hAnsi="Times New Roman"/>
                <w:sz w:val="26"/>
                <w:szCs w:val="26"/>
                <w:lang w:val="vi-VN"/>
              </w:rPr>
            </w:pPr>
          </w:p>
          <w:p w:rsidR="004E1FBB" w:rsidRPr="007A045E" w:rsidRDefault="004E1FBB" w:rsidP="00CF7ADD">
            <w:pPr>
              <w:spacing w:line="20" w:lineRule="atLeast"/>
              <w:rPr>
                <w:rFonts w:ascii="Times New Roman" w:hAnsi="Times New Roman"/>
                <w:sz w:val="26"/>
                <w:szCs w:val="26"/>
                <w:lang w:val="nl-NL"/>
              </w:rPr>
            </w:pPr>
            <w:r w:rsidRPr="007A045E">
              <w:rPr>
                <w:rFonts w:ascii="Times New Roman" w:hAnsi="Times New Roman"/>
                <w:sz w:val="26"/>
                <w:szCs w:val="26"/>
                <w:lang w:val="nl-NL"/>
              </w:rPr>
              <w:t>- HS quan sát tranh và trả lời câu hỏi.</w:t>
            </w:r>
          </w:p>
          <w:p w:rsidR="004E1FBB" w:rsidRPr="007A045E" w:rsidRDefault="004E1FBB" w:rsidP="00CF7ADD">
            <w:pPr>
              <w:spacing w:line="20" w:lineRule="atLeast"/>
              <w:rPr>
                <w:rFonts w:ascii="Times New Roman" w:hAnsi="Times New Roman"/>
                <w:sz w:val="26"/>
                <w:szCs w:val="26"/>
                <w:lang w:val="nl-NL"/>
              </w:rPr>
            </w:pP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Bài có tên Bạn mới.</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Thầy giáo khuyên bạn gái vào chơi cùng các bạn; Thầy giáo đang treo các bức tranh trên hành lang; Các bạn HS xem tranh và bàn tán.</w:t>
            </w:r>
          </w:p>
          <w:p w:rsidR="004E1FBB" w:rsidRPr="007A045E" w:rsidRDefault="004E1FBB" w:rsidP="00CF7ADD">
            <w:pPr>
              <w:spacing w:line="20" w:lineRule="atLeast"/>
              <w:jc w:val="both"/>
              <w:rPr>
                <w:rFonts w:ascii="Times New Roman" w:eastAsia="Calibri" w:hAnsi="Times New Roman"/>
                <w:sz w:val="26"/>
                <w:szCs w:val="26"/>
              </w:rPr>
            </w:pPr>
          </w:p>
          <w:p w:rsidR="004E1FBB" w:rsidRPr="007A045E" w:rsidRDefault="004E1FBB" w:rsidP="00CF7ADD">
            <w:pPr>
              <w:spacing w:line="20" w:lineRule="atLeast"/>
              <w:rPr>
                <w:rFonts w:ascii="Times New Roman" w:hAnsi="Times New Roman"/>
                <w:sz w:val="26"/>
                <w:szCs w:val="26"/>
                <w:lang w:val="nl-NL"/>
              </w:rPr>
            </w:pPr>
            <w:r w:rsidRPr="007A045E">
              <w:rPr>
                <w:rFonts w:ascii="Times New Roman" w:hAnsi="Times New Roman"/>
                <w:sz w:val="26"/>
                <w:szCs w:val="26"/>
                <w:lang w:val="nl-NL"/>
              </w:rPr>
              <w:t>- HS lắng nghe.</w:t>
            </w:r>
          </w:p>
        </w:tc>
      </w:tr>
      <w:tr w:rsidR="004E1FBB" w:rsidRPr="007A045E" w:rsidTr="00CF7ADD">
        <w:tc>
          <w:tcPr>
            <w:tcW w:w="566" w:type="dxa"/>
            <w:tcBorders>
              <w:top w:val="dashed" w:sz="4" w:space="0" w:color="auto"/>
              <w:bottom w:val="dashed" w:sz="4" w:space="0" w:color="auto"/>
            </w:tcBorders>
          </w:tcPr>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r w:rsidRPr="007A045E">
              <w:rPr>
                <w:rFonts w:ascii="Times New Roman" w:hAnsi="Times New Roman"/>
                <w:b/>
                <w:bCs/>
                <w:iCs/>
                <w:sz w:val="26"/>
                <w:szCs w:val="26"/>
                <w:lang w:val="vi-VN"/>
              </w:rPr>
              <w:t>30</w:t>
            </w:r>
            <w:r>
              <w:rPr>
                <w:rFonts w:ascii="Times New Roman" w:hAnsi="Times New Roman"/>
                <w:b/>
                <w:bCs/>
                <w:iCs/>
                <w:sz w:val="26"/>
                <w:szCs w:val="26"/>
              </w:rPr>
              <w:t>’</w:t>
            </w: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p>
          <w:p w:rsidR="004E1FBB" w:rsidRDefault="004E1FBB" w:rsidP="00CF7ADD">
            <w:pPr>
              <w:spacing w:line="20" w:lineRule="atLeast"/>
              <w:jc w:val="both"/>
              <w:rPr>
                <w:rFonts w:ascii="Times New Roman" w:hAnsi="Times New Roman"/>
                <w:b/>
                <w:bCs/>
                <w:iCs/>
                <w:sz w:val="26"/>
                <w:szCs w:val="26"/>
              </w:rPr>
            </w:pPr>
            <w:r>
              <w:rPr>
                <w:rFonts w:ascii="Times New Roman" w:hAnsi="Times New Roman"/>
                <w:b/>
                <w:bCs/>
                <w:iCs/>
                <w:sz w:val="26"/>
                <w:szCs w:val="26"/>
              </w:rPr>
              <w:t>15’</w:t>
            </w:r>
          </w:p>
          <w:p w:rsidR="004E1FBB" w:rsidRPr="00537345" w:rsidRDefault="004E1FBB" w:rsidP="00CF7ADD">
            <w:pPr>
              <w:spacing w:line="20" w:lineRule="atLeast"/>
              <w:jc w:val="both"/>
              <w:rPr>
                <w:rFonts w:ascii="Times New Roman" w:hAnsi="Times New Roman"/>
                <w:b/>
                <w:bCs/>
                <w:sz w:val="26"/>
                <w:szCs w:val="26"/>
              </w:rPr>
            </w:pPr>
          </w:p>
        </w:tc>
        <w:tc>
          <w:tcPr>
            <w:tcW w:w="5039" w:type="dxa"/>
            <w:tcBorders>
              <w:top w:val="dashed" w:sz="4" w:space="0" w:color="auto"/>
              <w:bottom w:val="dashed" w:sz="4" w:space="0" w:color="auto"/>
            </w:tcBorders>
          </w:tcPr>
          <w:p w:rsidR="004E1FBB" w:rsidRPr="007A045E" w:rsidRDefault="004E1FBB" w:rsidP="00CF7ADD">
            <w:pPr>
              <w:tabs>
                <w:tab w:val="left" w:pos="6285"/>
              </w:tabs>
              <w:spacing w:line="20" w:lineRule="atLeast"/>
              <w:rPr>
                <w:rFonts w:ascii="Times New Roman" w:hAnsi="Times New Roman"/>
                <w:b/>
                <w:sz w:val="26"/>
                <w:szCs w:val="26"/>
              </w:rPr>
            </w:pPr>
            <w:r w:rsidRPr="007A045E">
              <w:rPr>
                <w:rFonts w:ascii="Times New Roman" w:hAnsi="Times New Roman"/>
                <w:b/>
                <w:sz w:val="26"/>
                <w:szCs w:val="26"/>
              </w:rPr>
              <w:lastRenderedPageBreak/>
              <w:t>2. Hoạt động Hình thành kiến thức mới:</w:t>
            </w:r>
          </w:p>
          <w:p w:rsidR="004E1FBB" w:rsidRPr="007A045E" w:rsidRDefault="004E1FBB" w:rsidP="00CF7ADD">
            <w:pPr>
              <w:spacing w:line="20" w:lineRule="atLeast"/>
              <w:jc w:val="both"/>
              <w:rPr>
                <w:rFonts w:ascii="Times New Roman" w:hAnsi="Times New Roman"/>
                <w:b/>
                <w:bCs/>
                <w:sz w:val="26"/>
                <w:szCs w:val="26"/>
              </w:rPr>
            </w:pPr>
            <w:r w:rsidRPr="007A045E">
              <w:rPr>
                <w:rFonts w:ascii="Times New Roman" w:hAnsi="Times New Roman"/>
                <w:b/>
                <w:bCs/>
                <w:sz w:val="26"/>
                <w:szCs w:val="26"/>
              </w:rPr>
              <w:t>* Hoạt động 1: Đọc thành tiếng.</w:t>
            </w:r>
          </w:p>
          <w:p w:rsidR="004E1FBB" w:rsidRPr="007A045E" w:rsidRDefault="004E1FBB" w:rsidP="00CF7ADD">
            <w:pPr>
              <w:spacing w:line="20" w:lineRule="atLeast"/>
              <w:jc w:val="both"/>
              <w:rPr>
                <w:rFonts w:ascii="Times New Roman" w:hAnsi="Times New Roman"/>
                <w:sz w:val="26"/>
                <w:szCs w:val="26"/>
                <w:lang w:val="vi-VN"/>
              </w:rPr>
            </w:pPr>
            <w:r w:rsidRPr="007A045E">
              <w:rPr>
                <w:rFonts w:ascii="Times New Roman" w:hAnsi="Times New Roman"/>
                <w:sz w:val="26"/>
                <w:szCs w:val="26"/>
              </w:rPr>
              <w:t>- GV đọc mẫu</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GV HD đọc: Đọc trôi chảy toàn bài, ngắt nghỉ đúng dấu câu. </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Gọi 1 HS đọc toàn bài.</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chia đoạn: (3 đoạn)</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lastRenderedPageBreak/>
              <w:t xml:space="preserve">+ Đoạn 1: Từ đầu đến </w:t>
            </w:r>
            <w:r w:rsidRPr="007A045E">
              <w:rPr>
                <w:rFonts w:ascii="Times New Roman" w:hAnsi="Times New Roman"/>
                <w:i/>
                <w:iCs/>
                <w:sz w:val="26"/>
                <w:szCs w:val="26"/>
              </w:rPr>
              <w:t>nghe thấy</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Đoạn 2: Tiếp theo cho đến </w:t>
            </w:r>
            <w:r w:rsidRPr="007A045E">
              <w:rPr>
                <w:rFonts w:ascii="Times New Roman" w:hAnsi="Times New Roman"/>
                <w:i/>
                <w:iCs/>
                <w:sz w:val="26"/>
                <w:szCs w:val="26"/>
              </w:rPr>
              <w:t>lúng túng</w:t>
            </w:r>
            <w:r w:rsidRPr="007A045E">
              <w:rPr>
                <w:rFonts w:ascii="Times New Roman" w:hAnsi="Times New Roman"/>
                <w:sz w:val="26"/>
                <w:szCs w:val="26"/>
              </w:rPr>
              <w:t>.</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Đoạn 3: Tiếp theo cho đến </w:t>
            </w:r>
            <w:r w:rsidRPr="007A045E">
              <w:rPr>
                <w:rFonts w:ascii="Times New Roman" w:hAnsi="Times New Roman"/>
                <w:i/>
                <w:iCs/>
                <w:sz w:val="26"/>
                <w:szCs w:val="26"/>
              </w:rPr>
              <w:t>hết bài</w:t>
            </w:r>
            <w:r w:rsidRPr="007A045E">
              <w:rPr>
                <w:rFonts w:ascii="Times New Roman" w:hAnsi="Times New Roman"/>
                <w:sz w:val="26"/>
                <w:szCs w:val="26"/>
              </w:rPr>
              <w:t>.</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gọi HS đọc nối tiếp theo đoạn.</w:t>
            </w:r>
          </w:p>
          <w:p w:rsidR="004E1FBB" w:rsidRPr="007A045E" w:rsidRDefault="004E1FBB" w:rsidP="00CF7ADD">
            <w:pPr>
              <w:spacing w:line="20" w:lineRule="atLeast"/>
              <w:jc w:val="both"/>
              <w:rPr>
                <w:rFonts w:ascii="Times New Roman" w:eastAsia="Calibri" w:hAnsi="Times New Roman"/>
                <w:i/>
                <w:sz w:val="26"/>
                <w:szCs w:val="26"/>
              </w:rPr>
            </w:pPr>
            <w:r w:rsidRPr="007A045E">
              <w:rPr>
                <w:rFonts w:ascii="Times New Roman" w:hAnsi="Times New Roman"/>
                <w:sz w:val="26"/>
                <w:szCs w:val="26"/>
              </w:rPr>
              <w:t xml:space="preserve">- Luyện đọc từ khó: </w:t>
            </w:r>
            <w:r w:rsidRPr="007A045E">
              <w:rPr>
                <w:rFonts w:ascii="Times New Roman" w:eastAsia="Calibri" w:hAnsi="Times New Roman"/>
                <w:i/>
                <w:sz w:val="26"/>
                <w:szCs w:val="26"/>
              </w:rPr>
              <w:t>A-i-a, Tét-su-ô,</w:t>
            </w:r>
            <w:r w:rsidRPr="007A045E">
              <w:rPr>
                <w:rFonts w:ascii="Times New Roman" w:eastAsia="Calibri" w:hAnsi="Times New Roman"/>
                <w:sz w:val="26"/>
                <w:szCs w:val="26"/>
              </w:rPr>
              <w:t xml:space="preserve"> </w:t>
            </w:r>
            <w:r w:rsidRPr="007A045E">
              <w:rPr>
                <w:rFonts w:ascii="Times New Roman" w:eastAsia="Calibri" w:hAnsi="Times New Roman"/>
                <w:i/>
                <w:sz w:val="26"/>
                <w:szCs w:val="26"/>
              </w:rPr>
              <w:t>khích lệ, nên, đến lượt, lúng túng, hành lang, thơ thẩn, một lần nữa, bức vẽ, xôn xao.</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Giải nghĩa từ và luyện đọc câu: </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Em hiểu thế nào là thơ thẩn?</w:t>
            </w: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đưa câu văn dài:</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Thầy gọi A-i-a vào lớp, / hỏi: / "Em cho thầy xem bức tranh em mới vẽ được không? // Các bạn nói là em vẽ đẹp lắm."//</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Trong đoạn 4 có từ bàn tán, vậy bàn tán ở đây là gì?</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i/>
                <w:iCs/>
                <w:sz w:val="26"/>
                <w:szCs w:val="26"/>
              </w:rPr>
              <w:t xml:space="preserve">- </w:t>
            </w:r>
            <w:r w:rsidRPr="007A045E">
              <w:rPr>
                <w:rFonts w:ascii="Times New Roman" w:hAnsi="Times New Roman"/>
                <w:sz w:val="26"/>
                <w:szCs w:val="26"/>
              </w:rPr>
              <w:t>Luyện đọc đoạn: GV tổ chức cho HS luyện đọc đoạn theo nhóm 3.</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nhận xét các nhóm.</w:t>
            </w:r>
          </w:p>
          <w:p w:rsidR="004E1FBB" w:rsidRPr="007A045E" w:rsidRDefault="004E1FBB" w:rsidP="00CF7ADD">
            <w:pPr>
              <w:spacing w:line="20" w:lineRule="atLeast"/>
              <w:jc w:val="both"/>
              <w:rPr>
                <w:rFonts w:ascii="Times New Roman" w:hAnsi="Times New Roman"/>
                <w:b/>
                <w:bCs/>
                <w:sz w:val="26"/>
                <w:szCs w:val="26"/>
              </w:rPr>
            </w:pPr>
            <w:r w:rsidRPr="007A045E">
              <w:rPr>
                <w:rFonts w:ascii="Times New Roman" w:hAnsi="Times New Roman"/>
                <w:b/>
                <w:bCs/>
                <w:sz w:val="26"/>
                <w:szCs w:val="26"/>
              </w:rPr>
              <w:t>* Hoạt động 2: Đọc hiểu.</w:t>
            </w:r>
          </w:p>
          <w:p w:rsidR="004E1FBB" w:rsidRPr="007A045E" w:rsidRDefault="004E1FBB" w:rsidP="00CF7ADD">
            <w:pPr>
              <w:spacing w:line="20" w:lineRule="atLeast"/>
              <w:jc w:val="both"/>
              <w:rPr>
                <w:rFonts w:ascii="Times New Roman" w:hAnsi="Times New Roman"/>
                <w:sz w:val="26"/>
                <w:szCs w:val="26"/>
                <w:lang w:val="vi-VN"/>
              </w:rPr>
            </w:pPr>
            <w:r w:rsidRPr="007A045E">
              <w:rPr>
                <w:rFonts w:ascii="Times New Roman" w:hAnsi="Times New Roman"/>
                <w:sz w:val="26"/>
                <w:szCs w:val="26"/>
              </w:rPr>
              <w:t xml:space="preserve">- GV gọi HS đọc và trả lời lần lượt 4 câu hỏi trong sgk. GV nhận xét, tuyên dương. </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Vì sao trong giờ ra chơi, A-i-a không tham gia cùng nhóm nào? </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Những chi tiết nào cho thấy A-i-a rất rụt rè? </w:t>
            </w:r>
          </w:p>
          <w:p w:rsidR="004E1FBB" w:rsidRPr="007A045E" w:rsidRDefault="004E1FBB" w:rsidP="00CF7ADD">
            <w:pPr>
              <w:spacing w:line="20" w:lineRule="atLeast"/>
              <w:jc w:val="both"/>
              <w:rPr>
                <w:rFonts w:ascii="Times New Roman" w:eastAsia="Calibri" w:hAnsi="Times New Roman"/>
                <w:sz w:val="26"/>
                <w:szCs w:val="26"/>
              </w:rPr>
            </w:pPr>
          </w:p>
          <w:p w:rsidR="004E1FBB" w:rsidRPr="007A045E" w:rsidRDefault="004E1FBB" w:rsidP="00CF7ADD">
            <w:pPr>
              <w:spacing w:line="20" w:lineRule="atLeast"/>
              <w:jc w:val="both"/>
              <w:rPr>
                <w:rFonts w:ascii="Times New Roman" w:eastAsia="Calibri" w:hAnsi="Times New Roman"/>
                <w:sz w:val="26"/>
                <w:szCs w:val="26"/>
              </w:rPr>
            </w:pPr>
          </w:p>
          <w:p w:rsidR="004E1FBB" w:rsidRPr="007A045E" w:rsidRDefault="004E1FBB" w:rsidP="00CF7ADD">
            <w:pPr>
              <w:spacing w:line="20" w:lineRule="atLeast"/>
              <w:jc w:val="both"/>
              <w:rPr>
                <w:rFonts w:ascii="Times New Roman" w:eastAsia="Calibri" w:hAnsi="Times New Roman"/>
                <w:sz w:val="26"/>
                <w:szCs w:val="26"/>
                <w:lang w:val="vi-VN"/>
              </w:rPr>
            </w:pPr>
          </w:p>
          <w:p w:rsidR="004E1FBB" w:rsidRPr="007A045E" w:rsidRDefault="004E1FBB" w:rsidP="00CF7ADD">
            <w:pPr>
              <w:spacing w:line="20" w:lineRule="atLeast"/>
              <w:jc w:val="both"/>
              <w:rPr>
                <w:rFonts w:ascii="Times New Roman" w:eastAsia="Calibri" w:hAnsi="Times New Roman"/>
                <w:sz w:val="26"/>
                <w:szCs w:val="26"/>
                <w:lang w:val="vi-VN"/>
              </w:rPr>
            </w:pP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Thầy giáo đã giúp A-i-a tự tin bằng cách nào? </w:t>
            </w:r>
          </w:p>
          <w:p w:rsidR="004E1FBB" w:rsidRPr="007A045E" w:rsidRDefault="004E1FBB" w:rsidP="00CF7ADD">
            <w:pPr>
              <w:spacing w:line="20" w:lineRule="atLeast"/>
              <w:jc w:val="both"/>
              <w:rPr>
                <w:rFonts w:ascii="Times New Roman" w:eastAsia="Calibri" w:hAnsi="Times New Roman"/>
                <w:sz w:val="26"/>
                <w:szCs w:val="26"/>
              </w:rPr>
            </w:pPr>
          </w:p>
          <w:p w:rsidR="004E1FBB" w:rsidRPr="007A045E" w:rsidRDefault="004E1FBB" w:rsidP="00CF7ADD">
            <w:pPr>
              <w:spacing w:line="20" w:lineRule="atLeast"/>
              <w:jc w:val="both"/>
              <w:rPr>
                <w:rFonts w:ascii="Times New Roman" w:eastAsia="Calibri" w:hAnsi="Times New Roman"/>
                <w:sz w:val="26"/>
                <w:szCs w:val="26"/>
              </w:rPr>
            </w:pP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Theo bạn, vì sao Tét-su-ô chủ động đến rủ A-i-a cùng chơi? </w:t>
            </w:r>
          </w:p>
          <w:p w:rsidR="004E1FBB" w:rsidRPr="007A045E" w:rsidRDefault="004E1FBB" w:rsidP="00CF7ADD">
            <w:pPr>
              <w:spacing w:line="20" w:lineRule="atLeast"/>
              <w:jc w:val="both"/>
              <w:rPr>
                <w:rFonts w:ascii="Times New Roman" w:hAnsi="Times New Roman"/>
                <w:sz w:val="26"/>
                <w:szCs w:val="26"/>
                <w:lang w:val="vi-VN"/>
              </w:rPr>
            </w:pPr>
            <w:r w:rsidRPr="007A045E">
              <w:rPr>
                <w:rFonts w:ascii="Times New Roman" w:hAnsi="Times New Roman"/>
                <w:sz w:val="26"/>
                <w:szCs w:val="26"/>
              </w:rPr>
              <w:t>- GV mời HS nêu nội dung bài.</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rPr>
              <w:t xml:space="preserve">- GV Chốt: </w:t>
            </w:r>
            <w:r w:rsidRPr="007A045E">
              <w:rPr>
                <w:rFonts w:ascii="Times New Roman" w:eastAsia="Calibri" w:hAnsi="Times New Roman"/>
                <w:b/>
                <w:i/>
                <w:sz w:val="26"/>
                <w:szCs w:val="26"/>
              </w:rPr>
              <w:t>Mỗi một người có một điểm mạnh riêng mà người khác không có được, khi chơi với bạn nên hoà đồng và nhìn vào điểm mạnh của bạn để có thể học hỏi; không nên kì thị khi thấy bạn không giống mình.</w:t>
            </w:r>
          </w:p>
        </w:tc>
        <w:tc>
          <w:tcPr>
            <w:tcW w:w="4318" w:type="dxa"/>
            <w:tcBorders>
              <w:top w:val="dashed" w:sz="4" w:space="0" w:color="auto"/>
              <w:bottom w:val="dashed" w:sz="4" w:space="0" w:color="auto"/>
            </w:tcBorders>
          </w:tcPr>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lang w:val="vi-VN"/>
              </w:rPr>
            </w:pPr>
            <w:r w:rsidRPr="007A045E">
              <w:rPr>
                <w:rFonts w:ascii="Times New Roman" w:hAnsi="Times New Roman"/>
                <w:sz w:val="26"/>
                <w:szCs w:val="26"/>
                <w:lang w:val="nl-NL"/>
              </w:rPr>
              <w:t>- HS lắng nghe.</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lắng nghe cách đọc.</w:t>
            </w: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- 1 HS đọc toàn bài.</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quan sát, lắng nghe.</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đọc nối tiếp đoạn.</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đọc từ khó.</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Thơ thẩn: Đi lại một cách chậm rãi và lạng lẽ như đnag suy nghĩ điều gì đó.</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- 2-3 HS đọc câu.</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Bàn tán: trao đổi tự do với nhau về một việc nào đó.</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luyện đọc theo nhóm 3.</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trả lời lần lượt các câu hỏi:</w:t>
            </w: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Vì A-i-a là học sinh mới, chưa quen ai nên bạn không tham gia nhóm nào.</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A-i-a không dám chủ động làm quen và tham gia trò chơi với các bạn; khi được thầy giáo khích lệ, A-i-a nói rất nhỏ; khi bị các bạn chê chậm, A-i-a càng lúng túng.</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Thầy giáo gọi A-i-a lại, bảo A-i-a cho thầy xem tranh bạn ấy vẽ, khen A-i-a vẽ đẹp; treo tranh của bạn ấy lên tưởng để mọi người cùng xem.</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Tét-su-ô đã hiểu rằng không nên chê bai những người không giống mình.</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- 1 -2 HS nêu nội dung bài theo suy nghĩ của mình.</w:t>
            </w:r>
          </w:p>
          <w:p w:rsidR="004E1FBB" w:rsidRPr="007A045E" w:rsidRDefault="004E1FBB" w:rsidP="00CF7ADD">
            <w:pPr>
              <w:spacing w:line="20" w:lineRule="atLeast"/>
              <w:jc w:val="both"/>
              <w:rPr>
                <w:rFonts w:ascii="Times New Roman" w:hAnsi="Times New Roman"/>
                <w:sz w:val="26"/>
                <w:szCs w:val="26"/>
                <w:lang w:val="nl-NL"/>
              </w:rPr>
            </w:pPr>
          </w:p>
        </w:tc>
      </w:tr>
      <w:tr w:rsidR="004E1FBB" w:rsidRPr="007A045E" w:rsidTr="00CF7ADD">
        <w:tc>
          <w:tcPr>
            <w:tcW w:w="566" w:type="dxa"/>
            <w:tcBorders>
              <w:top w:val="dashed" w:sz="4" w:space="0" w:color="auto"/>
              <w:bottom w:val="dashed" w:sz="4" w:space="0" w:color="auto"/>
            </w:tcBorders>
          </w:tcPr>
          <w:p w:rsidR="004E1FBB" w:rsidRPr="007A045E" w:rsidRDefault="004E1FBB" w:rsidP="00CF7ADD">
            <w:pPr>
              <w:spacing w:line="20" w:lineRule="atLeast"/>
              <w:jc w:val="both"/>
              <w:rPr>
                <w:rFonts w:ascii="Times New Roman" w:hAnsi="Times New Roman"/>
                <w:b/>
                <w:i/>
                <w:sz w:val="26"/>
                <w:szCs w:val="26"/>
                <w:lang w:val="vi-VN"/>
              </w:rPr>
            </w:pPr>
            <w:r>
              <w:rPr>
                <w:rFonts w:ascii="Times New Roman" w:hAnsi="Times New Roman"/>
                <w:b/>
                <w:i/>
                <w:sz w:val="26"/>
                <w:szCs w:val="26"/>
              </w:rPr>
              <w:lastRenderedPageBreak/>
              <w:t>15</w:t>
            </w:r>
            <w:r w:rsidRPr="007A045E">
              <w:rPr>
                <w:rFonts w:ascii="Times New Roman" w:hAnsi="Times New Roman"/>
                <w:b/>
                <w:i/>
                <w:sz w:val="26"/>
                <w:szCs w:val="26"/>
                <w:lang w:val="vi-VN"/>
              </w:rPr>
              <w:t>’</w:t>
            </w:r>
          </w:p>
        </w:tc>
        <w:tc>
          <w:tcPr>
            <w:tcW w:w="5039" w:type="dxa"/>
            <w:tcBorders>
              <w:top w:val="dashed" w:sz="4" w:space="0" w:color="auto"/>
              <w:bottom w:val="dashed" w:sz="4" w:space="0" w:color="auto"/>
            </w:tcBorders>
          </w:tcPr>
          <w:p w:rsidR="004E1FBB" w:rsidRPr="007A045E" w:rsidRDefault="004E1FBB" w:rsidP="00CF7ADD">
            <w:pPr>
              <w:tabs>
                <w:tab w:val="left" w:pos="6285"/>
              </w:tabs>
              <w:spacing w:line="20" w:lineRule="atLeast"/>
              <w:rPr>
                <w:rFonts w:ascii="Times New Roman" w:hAnsi="Times New Roman"/>
                <w:b/>
                <w:sz w:val="26"/>
                <w:szCs w:val="26"/>
              </w:rPr>
            </w:pPr>
            <w:r w:rsidRPr="007A045E">
              <w:rPr>
                <w:rFonts w:ascii="Times New Roman" w:hAnsi="Times New Roman"/>
                <w:b/>
                <w:sz w:val="26"/>
                <w:szCs w:val="26"/>
              </w:rPr>
              <w:t>3. Hoạt động Luyện tập thực hành:</w:t>
            </w:r>
          </w:p>
          <w:p w:rsidR="004E1FBB" w:rsidRPr="007A045E" w:rsidRDefault="004E1FBB" w:rsidP="00CF7ADD">
            <w:pPr>
              <w:spacing w:line="20" w:lineRule="atLeast"/>
              <w:jc w:val="both"/>
              <w:rPr>
                <w:rFonts w:ascii="Times New Roman" w:hAnsi="Times New Roman"/>
                <w:i/>
                <w:sz w:val="26"/>
                <w:szCs w:val="26"/>
              </w:rPr>
            </w:pPr>
            <w:r w:rsidRPr="007A045E">
              <w:rPr>
                <w:rFonts w:ascii="Times New Roman" w:hAnsi="Times New Roman"/>
                <w:i/>
                <w:sz w:val="26"/>
                <w:szCs w:val="26"/>
              </w:rPr>
              <w:t xml:space="preserve">1. Trong câu “Em vào chơi với các bạn đi”, </w:t>
            </w:r>
            <w:r w:rsidRPr="007A045E">
              <w:rPr>
                <w:rFonts w:ascii="Times New Roman" w:hAnsi="Times New Roman"/>
                <w:i/>
                <w:sz w:val="26"/>
                <w:szCs w:val="26"/>
              </w:rPr>
              <w:lastRenderedPageBreak/>
              <w:t xml:space="preserve">lời nói của nhân vật được đánh dấu bằng dấu câu nào? </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yêu cầu HS đọc đề bài.</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giao nhiệm vụ làm việc theo nhóm bàn</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mời đại diện nhóm trình bày.</w:t>
            </w:r>
          </w:p>
          <w:p w:rsidR="004E1FBB" w:rsidRPr="007A045E"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rPr>
            </w:pPr>
          </w:p>
          <w:p w:rsidR="004E1FBB"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mời các nhóm nhận xét.</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nhận xét tuyên dương.</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xml:space="preserve">- GV kết luận: </w:t>
            </w:r>
            <w:r w:rsidRPr="007A045E">
              <w:rPr>
                <w:rFonts w:ascii="Times New Roman" w:eastAsia="Calibri" w:hAnsi="Times New Roman"/>
                <w:sz w:val="26"/>
                <w:szCs w:val="26"/>
              </w:rPr>
              <w:t>Lời nói của nhân vật được đánh dấu bằng dấu ngoặc kép.</w:t>
            </w:r>
          </w:p>
          <w:p w:rsidR="004E1FBB" w:rsidRPr="007A045E" w:rsidRDefault="004E1FBB" w:rsidP="00CF7ADD">
            <w:pPr>
              <w:spacing w:line="20" w:lineRule="atLeast"/>
              <w:jc w:val="both"/>
              <w:rPr>
                <w:rFonts w:ascii="Times New Roman" w:hAnsi="Times New Roman"/>
                <w:b/>
                <w:i/>
                <w:sz w:val="26"/>
                <w:szCs w:val="26"/>
              </w:rPr>
            </w:pPr>
            <w:r w:rsidRPr="007A045E">
              <w:rPr>
                <w:rFonts w:ascii="Times New Roman" w:hAnsi="Times New Roman"/>
                <w:b/>
                <w:i/>
                <w:sz w:val="26"/>
                <w:szCs w:val="26"/>
              </w:rPr>
              <w:t>2. Tìm thêm một câu là lời nói của nhân</w:t>
            </w:r>
          </w:p>
          <w:p w:rsidR="004E1FBB" w:rsidRPr="007A045E" w:rsidRDefault="004E1FBB" w:rsidP="00CF7ADD">
            <w:pPr>
              <w:spacing w:line="20" w:lineRule="atLeast"/>
              <w:jc w:val="both"/>
              <w:rPr>
                <w:rFonts w:ascii="Times New Roman" w:hAnsi="Times New Roman"/>
                <w:b/>
                <w:i/>
                <w:sz w:val="26"/>
                <w:szCs w:val="26"/>
              </w:rPr>
            </w:pPr>
            <w:r w:rsidRPr="007A045E">
              <w:rPr>
                <w:rFonts w:ascii="Times New Roman" w:hAnsi="Times New Roman"/>
                <w:b/>
                <w:i/>
                <w:sz w:val="26"/>
                <w:szCs w:val="26"/>
              </w:rPr>
              <w:t xml:space="preserve"> vật trong bài đọc trên. Dấu câu nào cho em biết đó là lời nói của nhân vật.</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yêu cầu HS đọc đề bài.</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giao nhiệm vụ làm việc chung cả lớp</w:t>
            </w:r>
          </w:p>
          <w:p w:rsidR="004E1FBB" w:rsidRPr="007A045E"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mời cá nhân HS trình bày.</w:t>
            </w:r>
          </w:p>
          <w:p w:rsidR="004E1FBB" w:rsidRPr="007A045E"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rPr>
            </w:pP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mời HS khác nhận xét.</w:t>
            </w:r>
          </w:p>
          <w:p w:rsidR="004E1FBB" w:rsidRPr="007A045E" w:rsidRDefault="004E1FBB" w:rsidP="00CF7ADD">
            <w:pPr>
              <w:spacing w:line="20" w:lineRule="atLeast"/>
              <w:jc w:val="both"/>
              <w:rPr>
                <w:rFonts w:ascii="Times New Roman" w:hAnsi="Times New Roman"/>
                <w:sz w:val="26"/>
                <w:szCs w:val="26"/>
              </w:rPr>
            </w:pPr>
            <w:r w:rsidRPr="007A045E">
              <w:rPr>
                <w:rFonts w:ascii="Times New Roman" w:hAnsi="Times New Roman"/>
                <w:sz w:val="26"/>
                <w:szCs w:val="26"/>
              </w:rPr>
              <w:t>- GV nhận xét, tuyên dương.</w:t>
            </w:r>
          </w:p>
        </w:tc>
        <w:tc>
          <w:tcPr>
            <w:tcW w:w="4318" w:type="dxa"/>
            <w:tcBorders>
              <w:top w:val="dashed" w:sz="4" w:space="0" w:color="auto"/>
              <w:bottom w:val="dashed" w:sz="4" w:space="0" w:color="auto"/>
            </w:tcBorders>
          </w:tcPr>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lang w:val="vi-VN"/>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- 1-2 HS đọc yêu cầu bài.</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làm việc nhóm bàn, thảo luận và trả lời câu hỏi.</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Đại diện nhóm trình bày:</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eastAsia="Calibri" w:hAnsi="Times New Roman"/>
                <w:sz w:val="26"/>
                <w:szCs w:val="26"/>
              </w:rPr>
              <w:t xml:space="preserve"> + Lời nói của nhân vật “Em vào chơi</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eastAsia="Calibri" w:hAnsi="Times New Roman"/>
                <w:sz w:val="26"/>
                <w:szCs w:val="26"/>
              </w:rPr>
              <w:t>với các bạn đi!”, được đặt trong dấu ngoặc kép.</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Đại diện các nhóm nhận xét.</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- 1-2 HS đọc yêu cầu bài.</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làm việc chung cả lớp: tìm thêm câu là lời nói của nhân vật.</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Một số HS trình bày theo kết quả của mình.</w:t>
            </w:r>
          </w:p>
          <w:p w:rsidR="004E1FBB" w:rsidRPr="007A045E" w:rsidRDefault="004E1FBB" w:rsidP="00CF7ADD">
            <w:pPr>
              <w:spacing w:line="20" w:lineRule="atLeast"/>
              <w:jc w:val="both"/>
              <w:rPr>
                <w:rFonts w:ascii="Times New Roman" w:eastAsia="Calibri" w:hAnsi="Times New Roman"/>
                <w:sz w:val="26"/>
                <w:szCs w:val="26"/>
              </w:rPr>
            </w:pPr>
            <w:r w:rsidRPr="007A045E">
              <w:rPr>
                <w:rFonts w:ascii="Times New Roman" w:hAnsi="Times New Roman"/>
                <w:sz w:val="26"/>
                <w:szCs w:val="26"/>
                <w:lang w:val="nl-NL"/>
              </w:rPr>
              <w:t xml:space="preserve">+ </w:t>
            </w:r>
            <w:r w:rsidRPr="007A045E">
              <w:rPr>
                <w:rFonts w:ascii="Times New Roman" w:eastAsia="Calibri" w:hAnsi="Times New Roman"/>
                <w:sz w:val="26"/>
                <w:szCs w:val="26"/>
              </w:rPr>
              <w:t>Lời của Tét-su-ô nói với A-i-a: "Ngày mai, cậu chơi đuổi bắt với chúng tớ nhé”. Dấu c</w:t>
            </w:r>
            <w:r w:rsidRPr="007A045E">
              <w:rPr>
                <w:rFonts w:ascii="Times New Roman" w:eastAsia="Calibri" w:hAnsi="Times New Roman"/>
                <w:sz w:val="26"/>
                <w:szCs w:val="26"/>
                <w:lang w:val="vi-VN"/>
              </w:rPr>
              <w:t>â</w:t>
            </w:r>
            <w:r w:rsidRPr="007A045E">
              <w:rPr>
                <w:rFonts w:ascii="Times New Roman" w:eastAsia="Calibri" w:hAnsi="Times New Roman"/>
                <w:sz w:val="26"/>
                <w:szCs w:val="26"/>
              </w:rPr>
              <w:t>u cho biết đó là</w:t>
            </w:r>
            <w:r w:rsidRPr="007A045E">
              <w:rPr>
                <w:rFonts w:ascii="Times New Roman" w:eastAsia="Calibri" w:hAnsi="Times New Roman"/>
                <w:sz w:val="26"/>
                <w:szCs w:val="26"/>
                <w:lang w:val="vi-VN"/>
              </w:rPr>
              <w:t xml:space="preserve"> l</w:t>
            </w:r>
            <w:r w:rsidRPr="007A045E">
              <w:rPr>
                <w:rFonts w:ascii="Times New Roman" w:eastAsia="Calibri" w:hAnsi="Times New Roman"/>
                <w:sz w:val="26"/>
                <w:szCs w:val="26"/>
              </w:rPr>
              <w:t>ời nói của nhân vật d</w:t>
            </w:r>
            <w:r w:rsidRPr="007A045E">
              <w:rPr>
                <w:rFonts w:ascii="Times New Roman" w:eastAsia="Calibri" w:hAnsi="Times New Roman"/>
                <w:sz w:val="26"/>
                <w:szCs w:val="26"/>
                <w:lang w:val="vi-VN"/>
              </w:rPr>
              <w:t>ấ</w:t>
            </w:r>
            <w:r w:rsidRPr="007A045E">
              <w:rPr>
                <w:rFonts w:ascii="Times New Roman" w:eastAsia="Calibri" w:hAnsi="Times New Roman"/>
                <w:sz w:val="26"/>
                <w:szCs w:val="26"/>
              </w:rPr>
              <w:t>u ngoặc kép.</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nhận xét câu trả lời của bạn.</w:t>
            </w:r>
          </w:p>
        </w:tc>
      </w:tr>
      <w:tr w:rsidR="004E1FBB" w:rsidRPr="007A045E" w:rsidTr="00CF7ADD">
        <w:tc>
          <w:tcPr>
            <w:tcW w:w="566" w:type="dxa"/>
            <w:tcBorders>
              <w:top w:val="dashed" w:sz="4" w:space="0" w:color="auto"/>
              <w:bottom w:val="dashed" w:sz="4" w:space="0" w:color="auto"/>
            </w:tcBorders>
          </w:tcPr>
          <w:p w:rsidR="004E1FBB" w:rsidRPr="007A045E" w:rsidRDefault="004E1FBB" w:rsidP="00CF7ADD">
            <w:pPr>
              <w:spacing w:line="20" w:lineRule="atLeast"/>
              <w:jc w:val="both"/>
              <w:rPr>
                <w:rFonts w:ascii="Times New Roman" w:hAnsi="Times New Roman"/>
                <w:b/>
                <w:sz w:val="26"/>
                <w:szCs w:val="26"/>
                <w:lang w:val="nl-NL"/>
              </w:rPr>
            </w:pPr>
            <w:r w:rsidRPr="007A045E">
              <w:rPr>
                <w:rFonts w:ascii="Times New Roman" w:hAnsi="Times New Roman"/>
                <w:b/>
                <w:sz w:val="26"/>
                <w:szCs w:val="26"/>
                <w:lang w:val="vi-VN"/>
              </w:rPr>
              <w:lastRenderedPageBreak/>
              <w:t>5’</w:t>
            </w:r>
          </w:p>
        </w:tc>
        <w:tc>
          <w:tcPr>
            <w:tcW w:w="5039" w:type="dxa"/>
            <w:tcBorders>
              <w:top w:val="dashed" w:sz="4" w:space="0" w:color="auto"/>
              <w:bottom w:val="dashed" w:sz="4" w:space="0" w:color="auto"/>
            </w:tcBorders>
          </w:tcPr>
          <w:p w:rsidR="004E1FBB" w:rsidRPr="007A045E" w:rsidRDefault="004E1FBB" w:rsidP="00CF7ADD">
            <w:pPr>
              <w:tabs>
                <w:tab w:val="left" w:pos="6285"/>
              </w:tabs>
              <w:spacing w:line="20" w:lineRule="atLeast"/>
              <w:rPr>
                <w:rFonts w:ascii="Times New Roman" w:hAnsi="Times New Roman"/>
                <w:b/>
                <w:sz w:val="26"/>
                <w:szCs w:val="26"/>
              </w:rPr>
            </w:pPr>
            <w:r w:rsidRPr="007A045E">
              <w:rPr>
                <w:rFonts w:ascii="Times New Roman" w:hAnsi="Times New Roman"/>
                <w:b/>
                <w:sz w:val="26"/>
                <w:szCs w:val="26"/>
              </w:rPr>
              <w:t>4. Hoạt động Vận dụng mở rộng:</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b/>
                <w:sz w:val="26"/>
                <w:szCs w:val="26"/>
                <w:lang w:val="nl-NL"/>
              </w:rPr>
              <w:t xml:space="preserve">- </w:t>
            </w:r>
            <w:r w:rsidRPr="007A045E">
              <w:rPr>
                <w:rFonts w:ascii="Times New Roman" w:hAnsi="Times New Roman"/>
                <w:sz w:val="26"/>
                <w:szCs w:val="26"/>
                <w:lang w:val="nl-NL"/>
              </w:rPr>
              <w:t>GV tổ chức vận dụng để củng cố kiến thức và vận dụng bài học vào tực tiễn cho học sinh.</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GV cho HS nghe và hát theo bài hát: Chào người bạn mới đến”</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Khi nghe bài hát các bạn biết thêm điều gì?</w:t>
            </w: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xml:space="preserve">- Nhắc nhở các em cần tôn trọng mọi người, không </w:t>
            </w:r>
            <w:r w:rsidRPr="007A045E">
              <w:rPr>
                <w:rFonts w:ascii="Times New Roman" w:hAnsi="Times New Roman"/>
                <w:sz w:val="26"/>
                <w:szCs w:val="26"/>
                <w:lang w:val="vi-VN"/>
              </w:rPr>
              <w:t>n</w:t>
            </w:r>
            <w:r w:rsidRPr="007A045E">
              <w:rPr>
                <w:rFonts w:ascii="Times New Roman" w:hAnsi="Times New Roman"/>
                <w:sz w:val="26"/>
                <w:szCs w:val="26"/>
                <w:lang w:val="nl-NL"/>
              </w:rPr>
              <w:t>ên kỳ thị họ vì mỗi người đều có nét riêng của mình.</w:t>
            </w:r>
          </w:p>
          <w:p w:rsidR="004E1FBB" w:rsidRPr="00841C7B"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Nhận xét, tuyên dương</w:t>
            </w:r>
          </w:p>
        </w:tc>
        <w:tc>
          <w:tcPr>
            <w:tcW w:w="4318" w:type="dxa"/>
            <w:tcBorders>
              <w:top w:val="dashed" w:sz="4" w:space="0" w:color="auto"/>
              <w:bottom w:val="dashed" w:sz="4" w:space="0" w:color="auto"/>
            </w:tcBorders>
          </w:tcPr>
          <w:p w:rsidR="004E1FBB"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tham gia để vận dụng kiến thức đã học vào thực tiễn.</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HS quan sát video.</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r w:rsidRPr="007A045E">
              <w:rPr>
                <w:rFonts w:ascii="Times New Roman" w:hAnsi="Times New Roman"/>
                <w:sz w:val="26"/>
                <w:szCs w:val="26"/>
                <w:lang w:val="nl-NL"/>
              </w:rPr>
              <w:t>+ Trả lời câu hỏi.</w:t>
            </w: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p w:rsidR="004E1FBB" w:rsidRPr="007A045E" w:rsidRDefault="004E1FBB" w:rsidP="00CF7ADD">
            <w:pPr>
              <w:spacing w:line="20" w:lineRule="atLeast"/>
              <w:jc w:val="both"/>
              <w:rPr>
                <w:rFonts w:ascii="Times New Roman" w:hAnsi="Times New Roman"/>
                <w:sz w:val="26"/>
                <w:szCs w:val="26"/>
                <w:lang w:val="nl-NL"/>
              </w:rPr>
            </w:pPr>
          </w:p>
        </w:tc>
      </w:tr>
      <w:tr w:rsidR="004E1FBB" w:rsidRPr="007A045E" w:rsidTr="00CF7ADD">
        <w:tc>
          <w:tcPr>
            <w:tcW w:w="566" w:type="dxa"/>
            <w:tcBorders>
              <w:top w:val="dashed" w:sz="4" w:space="0" w:color="auto"/>
            </w:tcBorders>
          </w:tcPr>
          <w:p w:rsidR="004E1FBB" w:rsidRPr="007A045E" w:rsidRDefault="004E1FBB" w:rsidP="00CF7ADD">
            <w:pPr>
              <w:spacing w:line="20" w:lineRule="atLeast"/>
              <w:rPr>
                <w:rFonts w:ascii="Times New Roman" w:hAnsi="Times New Roman"/>
                <w:b/>
                <w:sz w:val="26"/>
                <w:szCs w:val="26"/>
                <w:lang w:val="nl-NL"/>
              </w:rPr>
            </w:pPr>
          </w:p>
        </w:tc>
        <w:tc>
          <w:tcPr>
            <w:tcW w:w="9357" w:type="dxa"/>
            <w:gridSpan w:val="2"/>
            <w:tcBorders>
              <w:top w:val="dashed" w:sz="4" w:space="0" w:color="auto"/>
            </w:tcBorders>
          </w:tcPr>
          <w:p w:rsidR="004E1FBB" w:rsidRPr="007A045E" w:rsidRDefault="004E1FBB" w:rsidP="00CF7ADD">
            <w:pPr>
              <w:spacing w:line="20" w:lineRule="atLeast"/>
              <w:rPr>
                <w:rFonts w:ascii="Times New Roman" w:hAnsi="Times New Roman"/>
                <w:sz w:val="26"/>
                <w:szCs w:val="26"/>
                <w:lang w:val="vi-VN"/>
              </w:rPr>
            </w:pPr>
          </w:p>
        </w:tc>
      </w:tr>
    </w:tbl>
    <w:p w:rsidR="004E1FBB" w:rsidRPr="00920DD9" w:rsidRDefault="004E1FBB" w:rsidP="004E1FBB">
      <w:pPr>
        <w:jc w:val="both"/>
        <w:rPr>
          <w:rFonts w:ascii="Times New Roman" w:hAnsi="Times New Roman"/>
          <w:b/>
          <w:i/>
          <w:sz w:val="26"/>
          <w:szCs w:val="26"/>
          <w:lang w:val="nl-NL"/>
        </w:rPr>
      </w:pPr>
      <w:r w:rsidRPr="00F06A38">
        <w:rPr>
          <w:rFonts w:ascii="Times New Roman" w:hAnsi="Times New Roman"/>
          <w:b/>
          <w:sz w:val="26"/>
          <w:szCs w:val="26"/>
        </w:rPr>
        <w:t>IV</w:t>
      </w:r>
      <w:r>
        <w:rPr>
          <w:rFonts w:ascii="Times New Roman" w:hAnsi="Times New Roman"/>
          <w:b/>
          <w:sz w:val="26"/>
          <w:szCs w:val="26"/>
        </w:rPr>
        <w:t>.</w:t>
      </w:r>
      <w:r w:rsidRPr="00F06A38">
        <w:rPr>
          <w:rFonts w:ascii="Times New Roman" w:hAnsi="Times New Roman"/>
          <w:sz w:val="26"/>
          <w:szCs w:val="26"/>
        </w:rPr>
        <w:t xml:space="preserve"> </w:t>
      </w:r>
      <w:r w:rsidRPr="00920DD9">
        <w:rPr>
          <w:rFonts w:ascii="Times New Roman" w:hAnsi="Times New Roman"/>
          <w:b/>
          <w:i/>
          <w:sz w:val="26"/>
          <w:szCs w:val="26"/>
          <w:lang w:val="nl-NL"/>
        </w:rPr>
        <w:t>ĐIỀU CHỈNH SAU BÀI DẠY ( NẾU CÓ):</w:t>
      </w:r>
    </w:p>
    <w:tbl>
      <w:tblPr>
        <w:tblW w:w="9923"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9923"/>
      </w:tblGrid>
      <w:tr w:rsidR="004E1FBB" w:rsidRPr="00465FD4" w:rsidTr="00CF7ADD">
        <w:tc>
          <w:tcPr>
            <w:tcW w:w="9923" w:type="dxa"/>
          </w:tcPr>
          <w:p w:rsidR="004E1FBB" w:rsidRPr="00465FD4" w:rsidRDefault="004E1FBB" w:rsidP="00CF7ADD">
            <w:pPr>
              <w:rPr>
                <w:rFonts w:ascii="Times New Roman" w:hAnsi="Times New Roman"/>
                <w:b/>
                <w:sz w:val="26"/>
                <w:szCs w:val="26"/>
              </w:rPr>
            </w:pPr>
          </w:p>
        </w:tc>
      </w:tr>
      <w:tr w:rsidR="004E1FBB" w:rsidRPr="00465FD4" w:rsidTr="00CF7ADD">
        <w:tc>
          <w:tcPr>
            <w:tcW w:w="9923" w:type="dxa"/>
          </w:tcPr>
          <w:p w:rsidR="004E1FBB" w:rsidRPr="00465FD4" w:rsidRDefault="004E1FBB" w:rsidP="00CF7ADD">
            <w:pPr>
              <w:rPr>
                <w:rFonts w:ascii="Times New Roman" w:hAnsi="Times New Roman"/>
                <w:b/>
                <w:sz w:val="26"/>
                <w:szCs w:val="26"/>
              </w:rPr>
            </w:pPr>
          </w:p>
        </w:tc>
      </w:tr>
    </w:tbl>
    <w:p w:rsidR="004E1FBB" w:rsidRDefault="004E1FBB" w:rsidP="004E1FBB">
      <w:pPr>
        <w:spacing w:line="20" w:lineRule="atLeast"/>
        <w:jc w:val="right"/>
        <w:rPr>
          <w:rFonts w:ascii="Times New Roman" w:hAnsi="Times New Roman"/>
          <w:b/>
          <w:sz w:val="26"/>
          <w:szCs w:val="26"/>
        </w:rPr>
      </w:pPr>
    </w:p>
    <w:p w:rsidR="004E1FBB" w:rsidRDefault="004E1FBB" w:rsidP="004E1FBB">
      <w:pPr>
        <w:spacing w:line="20" w:lineRule="atLeast"/>
        <w:jc w:val="right"/>
        <w:rPr>
          <w:rFonts w:ascii="Times New Roman" w:hAnsi="Times New Roman"/>
          <w:b/>
          <w:sz w:val="26"/>
          <w:szCs w:val="26"/>
        </w:rPr>
      </w:pPr>
    </w:p>
    <w:p w:rsidR="004E1FBB" w:rsidRDefault="004E1FBB" w:rsidP="004E1FBB">
      <w:pPr>
        <w:spacing w:line="20" w:lineRule="atLeast"/>
        <w:jc w:val="right"/>
        <w:rPr>
          <w:rFonts w:ascii="Times New Roman" w:hAnsi="Times New Roman"/>
          <w:b/>
          <w:sz w:val="26"/>
          <w:szCs w:val="26"/>
        </w:rPr>
      </w:pPr>
    </w:p>
    <w:p w:rsidR="004E1FBB" w:rsidRDefault="004E1FBB" w:rsidP="004E1FBB">
      <w:pPr>
        <w:spacing w:line="20" w:lineRule="atLeast"/>
        <w:jc w:val="right"/>
        <w:rPr>
          <w:rFonts w:ascii="Times New Roman" w:hAnsi="Times New Roman"/>
          <w:b/>
          <w:sz w:val="26"/>
          <w:szCs w:val="26"/>
        </w:rPr>
      </w:pPr>
    </w:p>
    <w:p w:rsidR="004E1FBB" w:rsidRDefault="004E1FBB" w:rsidP="004E1FBB">
      <w:pPr>
        <w:spacing w:line="20" w:lineRule="atLeast"/>
        <w:jc w:val="right"/>
        <w:rPr>
          <w:rFonts w:ascii="Times New Roman" w:hAnsi="Times New Roman"/>
          <w:b/>
          <w:sz w:val="26"/>
          <w:szCs w:val="26"/>
        </w:rPr>
      </w:pPr>
    </w:p>
    <w:p w:rsidR="00C935B7" w:rsidRDefault="00C935B7"/>
    <w:sectPr w:rsidR="00C935B7" w:rsidSect="004E1FBB">
      <w:pgSz w:w="12240" w:h="15840"/>
      <w:pgMar w:top="993"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E1FBB"/>
    <w:rsid w:val="00256FE3"/>
    <w:rsid w:val="004E1FBB"/>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B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2025-02-12T07:41:00Z</dcterms:created>
  <dcterms:modified xsi:type="dcterms:W3CDTF">2025-02-12T07:41:00Z</dcterms:modified>
</cp:coreProperties>
</file>